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FF7F" w14:textId="77777777" w:rsidR="006955F6" w:rsidRPr="006955F6" w:rsidRDefault="006955F6" w:rsidP="006955F6">
      <w:pPr>
        <w:snapToGrid w:val="0"/>
        <w:jc w:val="center"/>
        <w:rPr>
          <w:sz w:val="40"/>
          <w:szCs w:val="40"/>
          <w:bdr w:val="single" w:sz="4" w:space="0" w:color="auto" w:frame="1"/>
        </w:rPr>
      </w:pPr>
      <w:bookmarkStart w:id="0" w:name="_GoBack"/>
      <w:bookmarkEnd w:id="0"/>
    </w:p>
    <w:p w14:paraId="170B9636" w14:textId="6D9809C2" w:rsidR="006955F6" w:rsidRPr="006955F6" w:rsidRDefault="006955F6" w:rsidP="006955F6">
      <w:pPr>
        <w:tabs>
          <w:tab w:val="left" w:pos="255"/>
        </w:tabs>
        <w:snapToGrid w:val="0"/>
        <w:jc w:val="center"/>
        <w:rPr>
          <w:rFonts w:ascii="ＭＳ ゴシック" w:eastAsia="ＭＳ ゴシック" w:hAnsi="ＭＳ ゴシック"/>
          <w:sz w:val="44"/>
          <w:szCs w:val="44"/>
        </w:rPr>
      </w:pPr>
      <w:r w:rsidRPr="006955F6">
        <w:rPr>
          <w:sz w:val="40"/>
          <w:szCs w:val="40"/>
          <w:bdr w:val="single" w:sz="4" w:space="0" w:color="auto" w:frame="1"/>
        </w:rPr>
        <w:t xml:space="preserve"> </w:t>
      </w:r>
      <w:r w:rsidR="001925F2">
        <w:rPr>
          <w:sz w:val="40"/>
          <w:szCs w:val="40"/>
          <w:bdr w:val="single" w:sz="4" w:space="0" w:color="auto" w:frame="1"/>
        </w:rPr>
        <w:t xml:space="preserve"> </w:t>
      </w:r>
      <w:r w:rsidRPr="006955F6">
        <w:rPr>
          <w:rFonts w:ascii="ＭＳ ゴシック" w:eastAsia="ＭＳ ゴシック" w:hAnsi="ＭＳ ゴシック" w:hint="eastAsia"/>
          <w:sz w:val="44"/>
          <w:szCs w:val="44"/>
          <w:bdr w:val="single" w:sz="4" w:space="0" w:color="auto" w:frame="1"/>
        </w:rPr>
        <w:t>令和２年度用</w:t>
      </w:r>
      <w:r w:rsidR="001925F2">
        <w:rPr>
          <w:rFonts w:ascii="ＭＳ ゴシック" w:eastAsia="ＭＳ ゴシック" w:hAnsi="ＭＳ ゴシック" w:hint="eastAsia"/>
          <w:sz w:val="44"/>
          <w:szCs w:val="44"/>
          <w:bdr w:val="single" w:sz="4" w:space="0" w:color="auto" w:frame="1"/>
        </w:rPr>
        <w:t xml:space="preserve"> </w:t>
      </w:r>
      <w:r w:rsidRPr="006955F6">
        <w:rPr>
          <w:rFonts w:ascii="ＭＳ ゴシック" w:eastAsia="ＭＳ ゴシック" w:hAnsi="ＭＳ ゴシック" w:hint="eastAsia"/>
          <w:sz w:val="44"/>
          <w:szCs w:val="44"/>
          <w:bdr w:val="single" w:sz="4" w:space="0" w:color="auto" w:frame="1"/>
        </w:rPr>
        <w:t xml:space="preserve"> </w:t>
      </w:r>
      <w:r w:rsidRPr="006955F6">
        <w:rPr>
          <w:rFonts w:ascii="ＭＳ ゴシック" w:eastAsia="ＭＳ ゴシック" w:hAnsi="ＭＳ ゴシック" w:hint="eastAsia"/>
          <w:sz w:val="44"/>
          <w:szCs w:val="44"/>
          <w:bdr w:val="single" w:sz="4" w:space="0" w:color="auto" w:frame="1"/>
          <w:shd w:val="clear" w:color="auto" w:fill="262626"/>
        </w:rPr>
        <w:t xml:space="preserve"> 小学校理科用</w:t>
      </w:r>
      <w:r w:rsidRPr="006955F6">
        <w:rPr>
          <w:rFonts w:ascii="ＭＳ 明朝"/>
          <w:noProof/>
          <w:sz w:val="17"/>
          <w:szCs w:val="17"/>
        </w:rPr>
        <mc:AlternateContent>
          <mc:Choice Requires="wps">
            <w:drawing>
              <wp:anchor distT="0" distB="0" distL="114300" distR="114300" simplePos="0" relativeHeight="251819008" behindDoc="0" locked="0" layoutInCell="1" allowOverlap="1" wp14:anchorId="7D5A30A5" wp14:editId="080912FF">
                <wp:simplePos x="0" y="0"/>
                <wp:positionH relativeFrom="column">
                  <wp:posOffset>-4229100</wp:posOffset>
                </wp:positionH>
                <wp:positionV relativeFrom="paragraph">
                  <wp:posOffset>-205105</wp:posOffset>
                </wp:positionV>
                <wp:extent cx="914400" cy="820420"/>
                <wp:effectExtent l="3175" t="6350" r="6350" b="1905"/>
                <wp:wrapNone/>
                <wp:docPr id="5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D4954" id="Oval 34" o:spid="_x0000_s1026" style="position:absolute;left:0;text-align:left;margin-left:-333pt;margin-top:-16.15pt;width:1in;height:64.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ZySpW3YCAADuBAAADgAA&#10;AAAAAAAAAAAAAAAuAgAAZHJzL2Uyb0RvYy54bWxQSwECLQAUAAYACAAAACEACtHYYN8AAAAMAQAA&#10;DwAAAAAAAAAAAAAAAADQBAAAZHJzL2Rvd25yZXYueG1sUEsFBgAAAAAEAAQA8wAAANwFAAAAAA==&#10;" fillcolor="silver" stroked="f" strokeweight="3pt"/>
            </w:pict>
          </mc:Fallback>
        </mc:AlternateContent>
      </w:r>
      <w:r w:rsidRPr="006955F6">
        <w:rPr>
          <w:rFonts w:ascii="ＭＳ ゴシック" w:eastAsia="ＭＳ ゴシック" w:hAnsi="ＭＳ ゴシック" w:hint="eastAsia"/>
          <w:sz w:val="44"/>
          <w:szCs w:val="44"/>
          <w:bdr w:val="single" w:sz="4" w:space="0" w:color="auto" w:frame="1"/>
          <w:shd w:val="clear" w:color="auto" w:fill="262626"/>
        </w:rPr>
        <w:tab/>
      </w:r>
    </w:p>
    <w:p w14:paraId="328E5EC0" w14:textId="77777777" w:rsidR="006955F6" w:rsidRPr="006955F6" w:rsidRDefault="006955F6" w:rsidP="006955F6">
      <w:pPr>
        <w:rPr>
          <w:sz w:val="21"/>
          <w:szCs w:val="24"/>
        </w:rPr>
      </w:pPr>
    </w:p>
    <w:p w14:paraId="1AD5AA05" w14:textId="77777777" w:rsidR="006955F6" w:rsidRPr="006955F6" w:rsidRDefault="006955F6" w:rsidP="006955F6">
      <w:pPr>
        <w:rPr>
          <w:rFonts w:ascii="ＭＳ 明朝"/>
          <w:sz w:val="17"/>
          <w:szCs w:val="17"/>
        </w:rPr>
      </w:pPr>
      <w:r w:rsidRPr="006955F6">
        <w:rPr>
          <w:rFonts w:ascii="ＭＳ 明朝"/>
          <w:noProof/>
          <w:sz w:val="17"/>
          <w:szCs w:val="17"/>
        </w:rPr>
        <mc:AlternateContent>
          <mc:Choice Requires="wps">
            <w:drawing>
              <wp:anchor distT="0" distB="0" distL="114300" distR="114300" simplePos="0" relativeHeight="251821056" behindDoc="0" locked="0" layoutInCell="1" allowOverlap="1" wp14:anchorId="5F2A6739" wp14:editId="78C6E473">
                <wp:simplePos x="0" y="0"/>
                <wp:positionH relativeFrom="margin">
                  <wp:posOffset>2108835</wp:posOffset>
                </wp:positionH>
                <wp:positionV relativeFrom="paragraph">
                  <wp:posOffset>5168900</wp:posOffset>
                </wp:positionV>
                <wp:extent cx="8023860" cy="868680"/>
                <wp:effectExtent l="0" t="0" r="0" b="7620"/>
                <wp:wrapSquare wrapText="bothSides"/>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8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36F69" w14:textId="77777777" w:rsidR="006955F6" w:rsidRPr="00DA6BF1" w:rsidRDefault="006955F6" w:rsidP="006955F6">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年(</w:t>
                            </w:r>
                            <w:r>
                              <w:rPr>
                                <w:rFonts w:ascii="ＭＳ ゴシック" w:eastAsia="ＭＳ ゴシック" w:hAnsi="ＭＳ ゴシック"/>
                                <w:sz w:val="32"/>
                              </w:rPr>
                              <w:t>2020</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月</w:t>
                            </w:r>
                            <w:r>
                              <w:rPr>
                                <w:rFonts w:ascii="ＭＳ ゴシック" w:eastAsia="ＭＳ ゴシック" w:hAnsi="ＭＳ ゴシック" w:hint="eastAsia"/>
                                <w:sz w:val="32"/>
                              </w:rPr>
                              <w:t>14</w:t>
                            </w:r>
                            <w:r w:rsidRPr="00DA6BF1">
                              <w:rPr>
                                <w:rFonts w:ascii="ＭＳ ゴシック" w:eastAsia="ＭＳ ゴシック" w:hAnsi="ＭＳ ゴシック" w:hint="eastAsia"/>
                                <w:sz w:val="32"/>
                              </w:rPr>
                              <w:t>日</w:t>
                            </w:r>
                            <w:r w:rsidRPr="00DA6BF1">
                              <w:rPr>
                                <w:rFonts w:ascii="ＭＳ ゴシック" w:eastAsia="ＭＳ ゴシック" w:hAnsi="ＭＳ ゴシック"/>
                                <w:sz w:val="32"/>
                              </w:rPr>
                              <w:t>版</w:t>
                            </w:r>
                          </w:p>
                          <w:p w14:paraId="6596024F" w14:textId="77777777" w:rsidR="006955F6" w:rsidRPr="00DA6BF1" w:rsidRDefault="006955F6" w:rsidP="006955F6">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sidRPr="00DA6BF1">
                              <w:rPr>
                                <w:rFonts w:ascii="ＭＳ ゴシック" w:eastAsia="ＭＳ ゴシック" w:hAnsi="ＭＳ ゴシック"/>
                                <w:sz w:val="21"/>
                              </w:rPr>
                              <w:t>単元ごとの</w:t>
                            </w:r>
                            <w:r w:rsidRPr="00DA6BF1">
                              <w:rPr>
                                <w:rFonts w:ascii="ＭＳ ゴシック" w:eastAsia="ＭＳ ゴシック" w:hAnsi="ＭＳ ゴシック" w:hint="eastAsia"/>
                                <w:sz w:val="21"/>
                              </w:rPr>
                              <w:t>配当</w:t>
                            </w:r>
                            <w:r w:rsidRPr="00DA6BF1">
                              <w:rPr>
                                <w:rFonts w:ascii="ＭＳ ゴシック" w:eastAsia="ＭＳ ゴシック" w:hAnsi="ＭＳ ゴシック"/>
                                <w:sz w:val="21"/>
                              </w:rPr>
                              <w:t>時数，</w:t>
                            </w:r>
                            <w:r w:rsidRPr="00DA6BF1">
                              <w:rPr>
                                <w:rFonts w:ascii="ＭＳ ゴシック" w:eastAsia="ＭＳ ゴシック" w:hAnsi="ＭＳ ゴシック" w:hint="eastAsia"/>
                                <w:sz w:val="21"/>
                              </w:rPr>
                              <w:t>主な学習</w:t>
                            </w:r>
                            <w:r w:rsidRPr="00DA6BF1">
                              <w:rPr>
                                <w:rFonts w:ascii="ＭＳ ゴシック" w:eastAsia="ＭＳ ゴシック" w:hAnsi="ＭＳ ゴシック"/>
                                <w:sz w:val="21"/>
                              </w:rPr>
                              <w:t>活動，</w:t>
                            </w:r>
                            <w:r w:rsidRPr="00DA6BF1">
                              <w:rPr>
                                <w:rFonts w:ascii="ＭＳ ゴシック" w:eastAsia="ＭＳ ゴシック" w:hAnsi="ＭＳ ゴシック" w:hint="eastAsia"/>
                                <w:sz w:val="21"/>
                              </w:rPr>
                              <w:t>評価</w:t>
                            </w:r>
                            <w:r w:rsidRPr="00DA6BF1">
                              <w:rPr>
                                <w:rFonts w:ascii="ＭＳ ゴシック" w:eastAsia="ＭＳ ゴシック" w:hAnsi="ＭＳ ゴシック"/>
                                <w:sz w:val="21"/>
                              </w:rPr>
                              <w:t>規準</w:t>
                            </w:r>
                            <w:r w:rsidRPr="00DA6BF1">
                              <w:rPr>
                                <w:rFonts w:ascii="ＭＳ ゴシック" w:eastAsia="ＭＳ ゴシック" w:hAnsi="ＭＳ ゴシック" w:hint="eastAsia"/>
                                <w:sz w:val="21"/>
                              </w:rPr>
                              <w:t>などは</w:t>
                            </w:r>
                            <w:r w:rsidRPr="00DA6BF1">
                              <w:rPr>
                                <w:rFonts w:ascii="ＭＳ ゴシック" w:eastAsia="ＭＳ ゴシック" w:hAnsi="ＭＳ ゴシック"/>
                                <w:sz w:val="21"/>
                              </w:rPr>
                              <w:t>，</w:t>
                            </w:r>
                            <w:r w:rsidRPr="00DA6BF1">
                              <w:rPr>
                                <w:rFonts w:ascii="ＭＳ ゴシック" w:eastAsia="ＭＳ ゴシック" w:hAnsi="ＭＳ ゴシック" w:hint="eastAsia"/>
                                <w:sz w:val="21"/>
                              </w:rPr>
                              <w:t>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A6739" id="_x0000_t202" coordsize="21600,21600" o:spt="202" path="m,l,21600r21600,l21600,xe">
                <v:stroke joinstyle="miter"/>
                <v:path gradientshapeok="t" o:connecttype="rect"/>
              </v:shapetype>
              <v:shape id="Text Box 35" o:spid="_x0000_s1026" type="#_x0000_t202" style="position:absolute;left:0;text-align:left;margin-left:166.05pt;margin-top:407pt;width:631.8pt;height:68.4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" filled="f" stroked="f">
                <v:textbox>
                  <w:txbxContent>
                    <w:p w14:paraId="75C36F69" w14:textId="77777777" w:rsidR="006955F6" w:rsidRPr="00DA6BF1" w:rsidRDefault="006955F6" w:rsidP="006955F6">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年(</w:t>
                      </w:r>
                      <w:r>
                        <w:rPr>
                          <w:rFonts w:ascii="ＭＳ ゴシック" w:eastAsia="ＭＳ ゴシック" w:hAnsi="ＭＳ ゴシック"/>
                          <w:sz w:val="32"/>
                        </w:rPr>
                        <w:t>2020</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月</w:t>
                      </w:r>
                      <w:r>
                        <w:rPr>
                          <w:rFonts w:ascii="ＭＳ ゴシック" w:eastAsia="ＭＳ ゴシック" w:hAnsi="ＭＳ ゴシック" w:hint="eastAsia"/>
                          <w:sz w:val="32"/>
                        </w:rPr>
                        <w:t>14</w:t>
                      </w:r>
                      <w:r w:rsidRPr="00DA6BF1">
                        <w:rPr>
                          <w:rFonts w:ascii="ＭＳ ゴシック" w:eastAsia="ＭＳ ゴシック" w:hAnsi="ＭＳ ゴシック" w:hint="eastAsia"/>
                          <w:sz w:val="32"/>
                        </w:rPr>
                        <w:t>日</w:t>
                      </w:r>
                      <w:r w:rsidRPr="00DA6BF1">
                        <w:rPr>
                          <w:rFonts w:ascii="ＭＳ ゴシック" w:eastAsia="ＭＳ ゴシック" w:hAnsi="ＭＳ ゴシック"/>
                          <w:sz w:val="32"/>
                        </w:rPr>
                        <w:t>版</w:t>
                      </w:r>
                    </w:p>
                    <w:p w14:paraId="6596024F" w14:textId="77777777" w:rsidR="006955F6" w:rsidRPr="00DA6BF1" w:rsidRDefault="006955F6" w:rsidP="006955F6">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sidRPr="00DA6BF1">
                        <w:rPr>
                          <w:rFonts w:ascii="ＭＳ ゴシック" w:eastAsia="ＭＳ ゴシック" w:hAnsi="ＭＳ ゴシック"/>
                          <w:sz w:val="21"/>
                        </w:rPr>
                        <w:t>単元ごとの</w:t>
                      </w:r>
                      <w:r w:rsidRPr="00DA6BF1">
                        <w:rPr>
                          <w:rFonts w:ascii="ＭＳ ゴシック" w:eastAsia="ＭＳ ゴシック" w:hAnsi="ＭＳ ゴシック" w:hint="eastAsia"/>
                          <w:sz w:val="21"/>
                        </w:rPr>
                        <w:t>配当</w:t>
                      </w:r>
                      <w:r w:rsidRPr="00DA6BF1">
                        <w:rPr>
                          <w:rFonts w:ascii="ＭＳ ゴシック" w:eastAsia="ＭＳ ゴシック" w:hAnsi="ＭＳ ゴシック"/>
                          <w:sz w:val="21"/>
                        </w:rPr>
                        <w:t>時数，</w:t>
                      </w:r>
                      <w:r w:rsidRPr="00DA6BF1">
                        <w:rPr>
                          <w:rFonts w:ascii="ＭＳ ゴシック" w:eastAsia="ＭＳ ゴシック" w:hAnsi="ＭＳ ゴシック" w:hint="eastAsia"/>
                          <w:sz w:val="21"/>
                        </w:rPr>
                        <w:t>主な学習</w:t>
                      </w:r>
                      <w:r w:rsidRPr="00DA6BF1">
                        <w:rPr>
                          <w:rFonts w:ascii="ＭＳ ゴシック" w:eastAsia="ＭＳ ゴシック" w:hAnsi="ＭＳ ゴシック"/>
                          <w:sz w:val="21"/>
                        </w:rPr>
                        <w:t>活動，</w:t>
                      </w:r>
                      <w:r w:rsidRPr="00DA6BF1">
                        <w:rPr>
                          <w:rFonts w:ascii="ＭＳ ゴシック" w:eastAsia="ＭＳ ゴシック" w:hAnsi="ＭＳ ゴシック" w:hint="eastAsia"/>
                          <w:sz w:val="21"/>
                        </w:rPr>
                        <w:t>評価</w:t>
                      </w:r>
                      <w:r w:rsidRPr="00DA6BF1">
                        <w:rPr>
                          <w:rFonts w:ascii="ＭＳ ゴシック" w:eastAsia="ＭＳ ゴシック" w:hAnsi="ＭＳ ゴシック"/>
                          <w:sz w:val="21"/>
                        </w:rPr>
                        <w:t>規準</w:t>
                      </w:r>
                      <w:r w:rsidRPr="00DA6BF1">
                        <w:rPr>
                          <w:rFonts w:ascii="ＭＳ ゴシック" w:eastAsia="ＭＳ ゴシック" w:hAnsi="ＭＳ ゴシック" w:hint="eastAsia"/>
                          <w:sz w:val="21"/>
                        </w:rPr>
                        <w:t>などは</w:t>
                      </w:r>
                      <w:r w:rsidRPr="00DA6BF1">
                        <w:rPr>
                          <w:rFonts w:ascii="ＭＳ ゴシック" w:eastAsia="ＭＳ ゴシック" w:hAnsi="ＭＳ ゴシック"/>
                          <w:sz w:val="21"/>
                        </w:rPr>
                        <w:t>，</w:t>
                      </w:r>
                      <w:r w:rsidRPr="00DA6BF1">
                        <w:rPr>
                          <w:rFonts w:ascii="ＭＳ ゴシック" w:eastAsia="ＭＳ ゴシック" w:hAnsi="ＭＳ ゴシック" w:hint="eastAsia"/>
                          <w:sz w:val="21"/>
                        </w:rPr>
                        <w:t>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v:textbox>
                <w10:wrap type="square" anchorx="margin"/>
              </v:shape>
            </w:pict>
          </mc:Fallback>
        </mc:AlternateContent>
      </w:r>
      <w:r w:rsidRPr="006955F6">
        <w:rPr>
          <w:rFonts w:ascii="ＭＳ 明朝"/>
          <w:noProof/>
          <w:sz w:val="17"/>
          <w:szCs w:val="17"/>
        </w:rPr>
        <mc:AlternateContent>
          <mc:Choice Requires="wps">
            <w:drawing>
              <wp:anchor distT="0" distB="0" distL="114300" distR="114300" simplePos="0" relativeHeight="251820032" behindDoc="0" locked="0" layoutInCell="1" allowOverlap="1" wp14:anchorId="0136FB74" wp14:editId="3559455E">
                <wp:simplePos x="0" y="0"/>
                <wp:positionH relativeFrom="margin">
                  <wp:posOffset>2577465</wp:posOffset>
                </wp:positionH>
                <wp:positionV relativeFrom="paragraph">
                  <wp:posOffset>6024880</wp:posOffset>
                </wp:positionV>
                <wp:extent cx="7086600" cy="615315"/>
                <wp:effectExtent l="0" t="0" r="0" b="0"/>
                <wp:wrapSquare wrapText="bothSides"/>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935A6" w14:textId="77777777" w:rsidR="006955F6" w:rsidRDefault="006955F6" w:rsidP="006955F6">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6FB74" id="_x0000_s1027" type="#_x0000_t202" style="position:absolute;left:0;text-align:left;margin-left:202.95pt;margin-top:474.4pt;width:558pt;height:48.4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DYug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" filled="f" stroked="f">
                <v:textbox>
                  <w:txbxContent>
                    <w:p w14:paraId="1E8935A6" w14:textId="77777777" w:rsidR="006955F6" w:rsidRDefault="006955F6" w:rsidP="006955F6">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r w:rsidRPr="006955F6">
        <w:rPr>
          <w:rFonts w:ascii="ＭＳ 明朝"/>
          <w:noProof/>
          <w:sz w:val="17"/>
          <w:szCs w:val="17"/>
        </w:rPr>
        <mc:AlternateContent>
          <mc:Choice Requires="wps">
            <w:drawing>
              <wp:anchor distT="0" distB="0" distL="114300" distR="114300" simplePos="0" relativeHeight="251816960" behindDoc="0" locked="0" layoutInCell="1" allowOverlap="1" wp14:anchorId="3CC6F1C7" wp14:editId="37364156">
                <wp:simplePos x="0" y="0"/>
                <wp:positionH relativeFrom="column">
                  <wp:posOffset>2869565</wp:posOffset>
                </wp:positionH>
                <wp:positionV relativeFrom="paragraph">
                  <wp:posOffset>1146175</wp:posOffset>
                </wp:positionV>
                <wp:extent cx="6515100" cy="1898650"/>
                <wp:effectExtent l="0" t="0" r="3810"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9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D935B" w14:textId="77777777" w:rsidR="006955F6" w:rsidRDefault="006955F6" w:rsidP="006955F6">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第６学年</w:t>
                            </w:r>
                          </w:p>
                          <w:p w14:paraId="752AE40B" w14:textId="77777777" w:rsidR="006955F6" w:rsidRDefault="006955F6" w:rsidP="006955F6">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指導計画作成資料</w:t>
                            </w:r>
                          </w:p>
                          <w:p w14:paraId="097B7FF9" w14:textId="77777777" w:rsidR="006955F6" w:rsidRDefault="006955F6" w:rsidP="0069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F1C7" id="Text Box 32" o:spid="_x0000_s1028" type="#_x0000_t202" style="position:absolute;left:0;text-align:left;margin-left:225.95pt;margin-top:90.25pt;width:513pt;height:14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IfhwIAABk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" stroked="f">
                <v:textbox>
                  <w:txbxContent>
                    <w:p w14:paraId="619D935B" w14:textId="77777777" w:rsidR="006955F6" w:rsidRDefault="006955F6" w:rsidP="006955F6">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第６学年</w:t>
                      </w:r>
                    </w:p>
                    <w:p w14:paraId="752AE40B" w14:textId="77777777" w:rsidR="006955F6" w:rsidRDefault="006955F6" w:rsidP="006955F6">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指導計画作成資料</w:t>
                      </w:r>
                    </w:p>
                    <w:p w14:paraId="097B7FF9" w14:textId="77777777" w:rsidR="006955F6" w:rsidRDefault="006955F6" w:rsidP="006955F6"/>
                  </w:txbxContent>
                </v:textbox>
              </v:shape>
            </w:pict>
          </mc:Fallback>
        </mc:AlternateContent>
      </w:r>
      <w:r w:rsidRPr="006955F6">
        <w:rPr>
          <w:rFonts w:ascii="ＭＳ 明朝"/>
          <w:noProof/>
          <w:sz w:val="17"/>
          <w:szCs w:val="17"/>
        </w:rPr>
        <mc:AlternateContent>
          <mc:Choice Requires="wps">
            <w:drawing>
              <wp:anchor distT="0" distB="0" distL="114300" distR="114300" simplePos="0" relativeHeight="251817984" behindDoc="0" locked="0" layoutInCell="1" allowOverlap="1" wp14:anchorId="377560E7" wp14:editId="2D133D89">
                <wp:simplePos x="0" y="0"/>
                <wp:positionH relativeFrom="column">
                  <wp:posOffset>2677795</wp:posOffset>
                </wp:positionH>
                <wp:positionV relativeFrom="paragraph">
                  <wp:posOffset>1045845</wp:posOffset>
                </wp:positionV>
                <wp:extent cx="6873875" cy="1770380"/>
                <wp:effectExtent l="23495" t="21590" r="27305" b="27305"/>
                <wp:wrapNone/>
                <wp:docPr id="5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875" cy="177038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2CF9C" id="AutoShape 33" o:spid="_x0000_s1026" style="position:absolute;left:0;text-align:left;margin-left:210.85pt;margin-top:82.35pt;width:541.25pt;height:139.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" filled="f" strokeweight="3pt"/>
            </w:pict>
          </mc:Fallback>
        </mc:AlternateContent>
      </w:r>
    </w:p>
    <w:p w14:paraId="11E8331F" w14:textId="77777777" w:rsidR="006955F6" w:rsidRPr="006955F6" w:rsidRDefault="006955F6" w:rsidP="006955F6">
      <w:pPr>
        <w:rPr>
          <w:rFonts w:ascii="ＭＳ 明朝"/>
          <w:sz w:val="17"/>
          <w:szCs w:val="17"/>
        </w:rPr>
      </w:pPr>
    </w:p>
    <w:p w14:paraId="13FDF3AC" w14:textId="77777777" w:rsidR="006955F6" w:rsidRPr="006955F6" w:rsidRDefault="006955F6" w:rsidP="006955F6">
      <w:pPr>
        <w:rPr>
          <w:rFonts w:ascii="ＭＳ 明朝"/>
          <w:sz w:val="17"/>
          <w:szCs w:val="17"/>
        </w:rPr>
      </w:pPr>
    </w:p>
    <w:p w14:paraId="1079C4EF" w14:textId="77777777" w:rsidR="006955F6" w:rsidRPr="006955F6" w:rsidRDefault="006955F6" w:rsidP="006955F6">
      <w:pPr>
        <w:rPr>
          <w:rFonts w:ascii="ＭＳ 明朝"/>
          <w:sz w:val="17"/>
          <w:szCs w:val="17"/>
        </w:rPr>
      </w:pPr>
    </w:p>
    <w:p w14:paraId="2A84C830" w14:textId="77777777" w:rsidR="006955F6" w:rsidRPr="006955F6" w:rsidRDefault="006955F6" w:rsidP="006955F6">
      <w:pPr>
        <w:rPr>
          <w:rFonts w:ascii="ＭＳ 明朝"/>
          <w:sz w:val="17"/>
          <w:szCs w:val="17"/>
        </w:rPr>
      </w:pPr>
    </w:p>
    <w:p w14:paraId="4300983A" w14:textId="77777777" w:rsidR="006955F6" w:rsidRPr="006955F6" w:rsidRDefault="006955F6" w:rsidP="006955F6">
      <w:pPr>
        <w:rPr>
          <w:rFonts w:ascii="ＭＳ 明朝"/>
          <w:sz w:val="17"/>
          <w:szCs w:val="17"/>
        </w:rPr>
      </w:pPr>
    </w:p>
    <w:p w14:paraId="08DCCB28" w14:textId="77777777" w:rsidR="006955F6" w:rsidRPr="006955F6" w:rsidRDefault="006955F6" w:rsidP="006955F6">
      <w:pPr>
        <w:rPr>
          <w:rFonts w:ascii="ＭＳ 明朝"/>
          <w:sz w:val="17"/>
          <w:szCs w:val="17"/>
        </w:rPr>
      </w:pPr>
    </w:p>
    <w:p w14:paraId="196A6818" w14:textId="77777777" w:rsidR="006955F6" w:rsidRPr="001925F2" w:rsidRDefault="006955F6" w:rsidP="006955F6">
      <w:pPr>
        <w:rPr>
          <w:rFonts w:ascii="ＭＳ 明朝"/>
          <w:sz w:val="17"/>
          <w:szCs w:val="17"/>
        </w:rPr>
      </w:pPr>
    </w:p>
    <w:p w14:paraId="22281ACA" w14:textId="77777777" w:rsidR="006955F6" w:rsidRPr="006955F6" w:rsidRDefault="006955F6" w:rsidP="006955F6">
      <w:pPr>
        <w:rPr>
          <w:rFonts w:ascii="ＭＳ 明朝"/>
          <w:sz w:val="17"/>
          <w:szCs w:val="17"/>
        </w:rPr>
      </w:pPr>
    </w:p>
    <w:p w14:paraId="77988874" w14:textId="77777777" w:rsidR="006955F6" w:rsidRPr="006955F6" w:rsidRDefault="006955F6" w:rsidP="006955F6">
      <w:pPr>
        <w:rPr>
          <w:rFonts w:ascii="ＭＳ 明朝"/>
          <w:sz w:val="17"/>
          <w:szCs w:val="17"/>
        </w:rPr>
      </w:pPr>
    </w:p>
    <w:p w14:paraId="31B7B883" w14:textId="77777777" w:rsidR="006955F6" w:rsidRPr="006955F6" w:rsidRDefault="006955F6" w:rsidP="006955F6">
      <w:pPr>
        <w:rPr>
          <w:rFonts w:ascii="ＭＳ 明朝"/>
          <w:sz w:val="17"/>
          <w:szCs w:val="17"/>
        </w:rPr>
      </w:pPr>
    </w:p>
    <w:p w14:paraId="702E427E" w14:textId="77777777" w:rsidR="006955F6" w:rsidRPr="006955F6" w:rsidRDefault="006955F6" w:rsidP="006955F6">
      <w:pPr>
        <w:rPr>
          <w:rFonts w:ascii="ＭＳ 明朝"/>
          <w:sz w:val="17"/>
          <w:szCs w:val="17"/>
        </w:rPr>
      </w:pPr>
    </w:p>
    <w:p w14:paraId="39B9D1DC" w14:textId="77777777" w:rsidR="006955F6" w:rsidRPr="006955F6" w:rsidRDefault="006955F6" w:rsidP="006955F6">
      <w:pPr>
        <w:rPr>
          <w:rFonts w:ascii="ＭＳ 明朝"/>
          <w:sz w:val="17"/>
          <w:szCs w:val="17"/>
        </w:rPr>
      </w:pPr>
    </w:p>
    <w:p w14:paraId="28B4C8F4" w14:textId="77777777" w:rsidR="006955F6" w:rsidRPr="006955F6" w:rsidRDefault="006955F6" w:rsidP="006955F6">
      <w:pPr>
        <w:rPr>
          <w:rFonts w:ascii="ＭＳ 明朝"/>
          <w:sz w:val="17"/>
          <w:szCs w:val="17"/>
        </w:rPr>
      </w:pPr>
    </w:p>
    <w:p w14:paraId="3A8DFEED" w14:textId="77777777" w:rsidR="006955F6" w:rsidRPr="006955F6" w:rsidRDefault="006955F6" w:rsidP="006955F6">
      <w:pPr>
        <w:rPr>
          <w:rFonts w:ascii="ＭＳ 明朝"/>
          <w:sz w:val="17"/>
          <w:szCs w:val="17"/>
        </w:rPr>
      </w:pPr>
    </w:p>
    <w:p w14:paraId="74798C1B" w14:textId="77777777" w:rsidR="006955F6" w:rsidRPr="006955F6" w:rsidRDefault="006955F6" w:rsidP="006955F6">
      <w:pPr>
        <w:rPr>
          <w:rFonts w:ascii="ＭＳ 明朝"/>
          <w:sz w:val="17"/>
          <w:szCs w:val="17"/>
        </w:rPr>
      </w:pPr>
    </w:p>
    <w:p w14:paraId="7600E8FB" w14:textId="77777777" w:rsidR="006955F6" w:rsidRPr="006955F6" w:rsidRDefault="006955F6" w:rsidP="006955F6">
      <w:pPr>
        <w:rPr>
          <w:rFonts w:ascii="ＭＳ 明朝"/>
          <w:sz w:val="17"/>
          <w:szCs w:val="17"/>
        </w:rPr>
      </w:pPr>
    </w:p>
    <w:p w14:paraId="1BF6EB15" w14:textId="77777777" w:rsidR="006955F6" w:rsidRPr="006955F6" w:rsidRDefault="006955F6" w:rsidP="006955F6">
      <w:pPr>
        <w:rPr>
          <w:rFonts w:ascii="ＭＳ 明朝"/>
          <w:sz w:val="17"/>
          <w:szCs w:val="17"/>
        </w:rPr>
      </w:pPr>
    </w:p>
    <w:p w14:paraId="6AA54EE1" w14:textId="77777777" w:rsidR="006955F6" w:rsidRPr="006955F6" w:rsidRDefault="006955F6" w:rsidP="006955F6">
      <w:pPr>
        <w:rPr>
          <w:rFonts w:ascii="ＭＳ 明朝"/>
          <w:sz w:val="17"/>
          <w:szCs w:val="17"/>
        </w:rPr>
      </w:pPr>
    </w:p>
    <w:p w14:paraId="62D00E2A" w14:textId="77777777" w:rsidR="006955F6" w:rsidRPr="006955F6" w:rsidRDefault="006955F6" w:rsidP="006955F6">
      <w:pPr>
        <w:rPr>
          <w:rFonts w:ascii="ＭＳ 明朝"/>
          <w:sz w:val="17"/>
          <w:szCs w:val="17"/>
        </w:rPr>
      </w:pPr>
    </w:p>
    <w:p w14:paraId="62BC47D5" w14:textId="77777777" w:rsidR="006955F6" w:rsidRPr="006955F6" w:rsidRDefault="006955F6" w:rsidP="006955F6">
      <w:pPr>
        <w:rPr>
          <w:rFonts w:ascii="ＭＳ 明朝"/>
          <w:sz w:val="17"/>
          <w:szCs w:val="17"/>
        </w:rPr>
      </w:pPr>
    </w:p>
    <w:p w14:paraId="6C1CA9C4" w14:textId="77777777" w:rsidR="006955F6" w:rsidRPr="006955F6" w:rsidRDefault="006955F6" w:rsidP="006955F6">
      <w:pPr>
        <w:rPr>
          <w:rFonts w:ascii="ＭＳ 明朝"/>
          <w:sz w:val="17"/>
          <w:szCs w:val="17"/>
        </w:rPr>
      </w:pPr>
    </w:p>
    <w:p w14:paraId="22A9B9EB" w14:textId="77777777" w:rsidR="006955F6" w:rsidRPr="006955F6" w:rsidRDefault="006955F6" w:rsidP="006955F6">
      <w:pPr>
        <w:rPr>
          <w:rFonts w:ascii="ＭＳ 明朝"/>
          <w:sz w:val="17"/>
          <w:szCs w:val="17"/>
        </w:rPr>
      </w:pPr>
    </w:p>
    <w:p w14:paraId="644E2DA2" w14:textId="77777777" w:rsidR="006955F6" w:rsidRPr="006955F6" w:rsidRDefault="006955F6" w:rsidP="006955F6">
      <w:pPr>
        <w:rPr>
          <w:rFonts w:ascii="ＭＳ 明朝"/>
          <w:sz w:val="17"/>
          <w:szCs w:val="17"/>
        </w:rPr>
      </w:pPr>
    </w:p>
    <w:p w14:paraId="263981B6" w14:textId="77777777" w:rsidR="006955F6" w:rsidRPr="006955F6" w:rsidRDefault="006955F6" w:rsidP="006955F6">
      <w:pPr>
        <w:rPr>
          <w:rFonts w:ascii="ＭＳ 明朝"/>
          <w:sz w:val="17"/>
          <w:szCs w:val="17"/>
        </w:rPr>
      </w:pPr>
    </w:p>
    <w:p w14:paraId="0731DF23" w14:textId="77777777" w:rsidR="006955F6" w:rsidRPr="006955F6" w:rsidRDefault="006955F6" w:rsidP="006955F6">
      <w:pPr>
        <w:rPr>
          <w:rFonts w:ascii="ＭＳ 明朝"/>
          <w:sz w:val="17"/>
          <w:szCs w:val="17"/>
        </w:rPr>
      </w:pPr>
    </w:p>
    <w:p w14:paraId="1F4A0826" w14:textId="77777777" w:rsidR="006955F6" w:rsidRPr="006955F6" w:rsidRDefault="006955F6" w:rsidP="006955F6">
      <w:pPr>
        <w:rPr>
          <w:rFonts w:ascii="ＭＳ 明朝"/>
          <w:sz w:val="17"/>
          <w:szCs w:val="17"/>
        </w:rPr>
      </w:pPr>
    </w:p>
    <w:p w14:paraId="762769C0" w14:textId="77777777" w:rsidR="006955F6" w:rsidRPr="006955F6" w:rsidRDefault="006955F6" w:rsidP="006955F6">
      <w:pPr>
        <w:rPr>
          <w:rFonts w:ascii="ＭＳ 明朝"/>
          <w:sz w:val="17"/>
          <w:szCs w:val="17"/>
        </w:rPr>
      </w:pPr>
    </w:p>
    <w:p w14:paraId="6110E3AF" w14:textId="77777777" w:rsidR="006955F6" w:rsidRPr="006955F6" w:rsidRDefault="006955F6" w:rsidP="006955F6">
      <w:pPr>
        <w:rPr>
          <w:rFonts w:ascii="ＭＳ 明朝"/>
          <w:sz w:val="17"/>
          <w:szCs w:val="17"/>
        </w:rPr>
      </w:pPr>
    </w:p>
    <w:p w14:paraId="45D90DEB" w14:textId="77777777" w:rsidR="00917DDF" w:rsidRDefault="00917DDF">
      <w:pPr>
        <w:widowControl/>
        <w:jc w:val="left"/>
      </w:pPr>
    </w:p>
    <w:p w14:paraId="7BDD4974" w14:textId="3EC2A0AD" w:rsidR="00917DDF" w:rsidRDefault="00917DDF">
      <w:pPr>
        <w:widowControl/>
        <w:jc w:val="left"/>
      </w:pPr>
      <w:r>
        <w:br w:type="page"/>
      </w:r>
    </w:p>
    <w:p w14:paraId="210C70BB" w14:textId="77777777" w:rsidR="006C0D79" w:rsidRDefault="006C0D79">
      <w:r>
        <w:rPr>
          <w:noProof/>
        </w:rPr>
        <w:lastRenderedPageBreak/>
        <mc:AlternateContent>
          <mc:Choice Requires="wpg">
            <w:drawing>
              <wp:anchor distT="0" distB="0" distL="114300" distR="114300" simplePos="0" relativeHeight="251665408" behindDoc="0" locked="0" layoutInCell="1" allowOverlap="1" wp14:anchorId="5D9F3C2A" wp14:editId="40D3FA3D">
                <wp:simplePos x="0" y="0"/>
                <wp:positionH relativeFrom="column">
                  <wp:align>left</wp:align>
                </wp:positionH>
                <wp:positionV relativeFrom="line">
                  <wp:posOffset>-53975</wp:posOffset>
                </wp:positionV>
                <wp:extent cx="1202940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77629" w14:textId="7F31CCD1" w:rsidR="00DA0A25" w:rsidRPr="005D197C" w:rsidRDefault="00DA0A25" w:rsidP="008E6CA3">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5135B" w14:textId="49CD8CAC" w:rsidR="00DA0A25" w:rsidRPr="005D197C" w:rsidRDefault="00DA0A25"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地球と私たちのくらし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5" cy="360000"/>
                          </a:xfrm>
                          <a:prstGeom prst="rect">
                            <a:avLst/>
                          </a:prstGeom>
                          <a:noFill/>
                          <a:ln w="6350">
                            <a:noFill/>
                          </a:ln>
                          <a:effectLst/>
                        </wps:spPr>
                        <wps:txbx>
                          <w:txbxContent>
                            <w:p w14:paraId="5D45EA20" w14:textId="47D89F68" w:rsidR="00DA0A25" w:rsidRPr="004E77CB" w:rsidRDefault="00DA0A25"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(1)(2)(4)</w:t>
                              </w:r>
                              <w:r>
                                <w:rPr>
                                  <w:rFonts w:asciiTheme="majorEastAsia" w:eastAsiaTheme="majorEastAsia" w:hAnsiTheme="majorEastAsia"/>
                                  <w:color w:val="FFFFFF" w:themeColor="background1"/>
                                  <w:sz w:val="20"/>
                                  <w:szCs w:val="20"/>
                                </w:rPr>
                                <w:t>B</w:t>
                              </w:r>
                              <w:r>
                                <w:rPr>
                                  <w:rFonts w:asciiTheme="majorEastAsia" w:eastAsiaTheme="majorEastAsia" w:hAnsiTheme="majorEastAsia" w:hint="eastAsia"/>
                                  <w:b/>
                                  <w:color w:val="FFFFFF" w:themeColor="background1"/>
                                  <w:sz w:val="20"/>
                                  <w:szCs w:val="20"/>
                                </w:rPr>
                                <w:t>(3)ア(ウ)イ，</w:t>
                              </w:r>
                              <w:r>
                                <w:rPr>
                                  <w:rFonts w:asciiTheme="majorEastAsia" w:eastAsiaTheme="majorEastAsia" w:hAnsiTheme="majorEastAsia"/>
                                  <w:color w:val="FFFFFF" w:themeColor="background1"/>
                                  <w:sz w:val="20"/>
                                  <w:szCs w:val="20"/>
                                </w:rPr>
                                <w:t>B</w:t>
                              </w:r>
                              <w:r>
                                <w:rPr>
                                  <w:rFonts w:asciiTheme="majorEastAsia" w:eastAsiaTheme="majorEastAsia" w:hAnsiTheme="majorEastAsia" w:hint="eastAsia"/>
                                  <w:b/>
                                  <w:color w:val="FFFFFF" w:themeColor="background1"/>
                                  <w:sz w:val="20"/>
                                  <w:szCs w:val="20"/>
                                </w:rPr>
                                <w:t>(4)ア(ウ)</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F3C2A" id="グループ化 15" o:spid="_x0000_s1029" style="position:absolute;left:0;text-align:left;margin-left:0;margin-top:-4.25pt;width:947.2pt;height:31.75pt;z-index:25166540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">
                <v:group id="グループ化 13" o:spid="_x0000_s103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27977629" w14:textId="7F31CCD1" w:rsidR="00DA0A25" w:rsidRPr="005D197C" w:rsidRDefault="00DA0A25" w:rsidP="008E6CA3">
                          <w:pPr>
                            <w:jc w:val="center"/>
                            <w:rPr>
                              <w:rFonts w:asciiTheme="majorEastAsia" w:eastAsiaTheme="majorEastAsia" w:hAnsiTheme="majorEastAsia"/>
                              <w:b/>
                              <w:sz w:val="32"/>
                            </w:rPr>
                          </w:pPr>
                        </w:p>
                      </w:txbxContent>
                    </v:textbox>
                  </v:shape>
                </v:group>
                <v:shape id="テキスト ボックス 11" o:spid="_x0000_s103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14:paraId="3135135B" w14:textId="49CD8CAC" w:rsidR="00DA0A25" w:rsidRPr="005D197C" w:rsidRDefault="00DA0A25"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地球と私たちのくらし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3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14:paraId="5D45EA20" w14:textId="47D89F68" w:rsidR="00DA0A25" w:rsidRPr="004E77CB" w:rsidRDefault="00DA0A25"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(1)(2)(4)</w:t>
                        </w:r>
                        <w:r>
                          <w:rPr>
                            <w:rFonts w:asciiTheme="majorEastAsia" w:eastAsiaTheme="majorEastAsia" w:hAnsiTheme="majorEastAsia"/>
                            <w:color w:val="FFFFFF" w:themeColor="background1"/>
                            <w:sz w:val="20"/>
                            <w:szCs w:val="20"/>
                          </w:rPr>
                          <w:t>B</w:t>
                        </w:r>
                        <w:r>
                          <w:rPr>
                            <w:rFonts w:asciiTheme="majorEastAsia" w:eastAsiaTheme="majorEastAsia" w:hAnsiTheme="majorEastAsia" w:hint="eastAsia"/>
                            <w:b/>
                            <w:color w:val="FFFFFF" w:themeColor="background1"/>
                            <w:sz w:val="20"/>
                            <w:szCs w:val="20"/>
                          </w:rPr>
                          <w:t>(3)ア(ウ)イ，</w:t>
                        </w:r>
                        <w:r>
                          <w:rPr>
                            <w:rFonts w:asciiTheme="majorEastAsia" w:eastAsiaTheme="majorEastAsia" w:hAnsiTheme="majorEastAsia"/>
                            <w:color w:val="FFFFFF" w:themeColor="background1"/>
                            <w:sz w:val="20"/>
                            <w:szCs w:val="20"/>
                          </w:rPr>
                          <w:t>B</w:t>
                        </w:r>
                        <w:r>
                          <w:rPr>
                            <w:rFonts w:asciiTheme="majorEastAsia" w:eastAsiaTheme="majorEastAsia" w:hAnsiTheme="majorEastAsia" w:hint="eastAsia"/>
                            <w:b/>
                            <w:color w:val="FFFFFF" w:themeColor="background1"/>
                            <w:sz w:val="20"/>
                            <w:szCs w:val="20"/>
                          </w:rPr>
                          <w:t>(4)ア(ウ)</w:t>
                        </w:r>
                      </w:p>
                    </w:txbxContent>
                  </v:textbox>
                </v:shape>
                <w10:wrap anchory="line"/>
              </v:group>
            </w:pict>
          </mc:Fallback>
        </mc:AlternateContent>
      </w:r>
    </w:p>
    <w:p w14:paraId="754D78B1" w14:textId="77777777" w:rsidR="00DA0A25" w:rsidRDefault="00DA0A25"/>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B407C5" w14:paraId="076EEAC1" w14:textId="77777777" w:rsidTr="00800E30">
        <w:trPr>
          <w:trHeight w:hRule="exact" w:val="340"/>
        </w:trPr>
        <w:tc>
          <w:tcPr>
            <w:tcW w:w="3855" w:type="dxa"/>
            <w:shd w:val="clear" w:color="auto" w:fill="808080" w:themeFill="background1" w:themeFillShade="80"/>
            <w:vAlign w:val="center"/>
          </w:tcPr>
          <w:p w14:paraId="381C186F" w14:textId="77777777" w:rsidR="00B407C5" w:rsidRPr="00BB399C" w:rsidRDefault="00B407C5" w:rsidP="00BB399C">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0C0A6FC7" w14:textId="45A3FF9B" w:rsidR="00B407C5" w:rsidRPr="00BB399C" w:rsidRDefault="00B407C5" w:rsidP="00B407C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B407C5" w14:paraId="0374B175" w14:textId="77777777" w:rsidTr="00B407C5">
        <w:trPr>
          <w:trHeight w:val="2041"/>
        </w:trPr>
        <w:tc>
          <w:tcPr>
            <w:tcW w:w="3855" w:type="dxa"/>
          </w:tcPr>
          <w:p w14:paraId="4530B033" w14:textId="167E8460" w:rsidR="00B407C5" w:rsidRPr="00B407C5" w:rsidRDefault="00B407C5" w:rsidP="00DA0A25">
            <w:pPr>
              <w:widowControl/>
              <w:autoSpaceDE w:val="0"/>
              <w:autoSpaceDN w:val="0"/>
              <w:adjustRightInd w:val="0"/>
              <w:spacing w:line="200" w:lineRule="exact"/>
              <w:jc w:val="left"/>
              <w:rPr>
                <w:rStyle w:val="ab"/>
                <w:sz w:val="15"/>
                <w:szCs w:val="15"/>
              </w:rPr>
            </w:pPr>
            <w:r w:rsidRPr="00B407C5">
              <w:rPr>
                <w:rStyle w:val="ab"/>
                <w:sz w:val="15"/>
                <w:szCs w:val="15"/>
              </w:rPr>
              <w:t>人の生活について，環境との関わり方の工夫に着目して，それらを多面的に調べる活動を通して，人と環境との関わりについての理解を図り，調査などに関する技能を身に付けるとともに，主により妥当な考えをつくりだす力や生命を尊重する態度，主体的に問題解決しようとする態度を育成する。</w:t>
            </w:r>
          </w:p>
        </w:tc>
        <w:tc>
          <w:tcPr>
            <w:tcW w:w="454" w:type="dxa"/>
            <w:tcBorders>
              <w:right w:val="nil"/>
            </w:tcBorders>
            <w:vAlign w:val="center"/>
          </w:tcPr>
          <w:p w14:paraId="77E4764E" w14:textId="77777777" w:rsidR="00B407C5" w:rsidRPr="00A63C9C" w:rsidRDefault="00B407C5"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66784" behindDoc="0" locked="0" layoutInCell="1" allowOverlap="1" wp14:anchorId="1F33CDFA" wp14:editId="2171C52A">
                      <wp:simplePos x="0" y="0"/>
                      <wp:positionH relativeFrom="column">
                        <wp:posOffset>0</wp:posOffset>
                      </wp:positionH>
                      <wp:positionV relativeFrom="paragraph">
                        <wp:posOffset>0</wp:posOffset>
                      </wp:positionV>
                      <wp:extent cx="216000" cy="107964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B5D66" w14:textId="77777777" w:rsidR="00B407C5" w:rsidRPr="00B448D5" w:rsidRDefault="00B407C5"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3CDFA" id="テキスト ボックス 17" o:spid="_x0000_s1037" type="#_x0000_t202" style="position:absolute;left:0;text-align:left;margin-left:0;margin-top:0;width:17pt;height: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gGugIAALwFAAAOAAAAZHJzL2Uyb0RvYy54bWysVM1uEzEQviPxDpbvdDeFph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CakGAa6AgAA&#10;vA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14:paraId="033B5D66" w14:textId="77777777" w:rsidR="00B407C5" w:rsidRPr="00B448D5" w:rsidRDefault="00B407C5"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D389DBD" w14:textId="0B0CF897" w:rsidR="00B407C5" w:rsidRPr="00DA0A25" w:rsidRDefault="00B407C5" w:rsidP="00DA0A25">
            <w:pPr>
              <w:widowControl/>
              <w:autoSpaceDE w:val="0"/>
              <w:autoSpaceDN w:val="0"/>
              <w:adjustRightInd w:val="0"/>
              <w:spacing w:line="200" w:lineRule="exact"/>
              <w:ind w:left="140" w:hangingChars="100" w:hanging="140"/>
              <w:jc w:val="left"/>
              <w:rPr>
                <w:rStyle w:val="ab"/>
              </w:rPr>
            </w:pPr>
            <w:r w:rsidRPr="00DA0A25">
              <w:rPr>
                <w:rFonts w:asciiTheme="majorEastAsia" w:eastAsiaTheme="majorEastAsia" w:hAnsiTheme="majorEastAsia" w:hint="eastAsia"/>
                <w:sz w:val="14"/>
                <w:szCs w:val="14"/>
              </w:rPr>
              <w:t>①</w:t>
            </w:r>
            <w:r w:rsidRPr="00DA0A25">
              <w:rPr>
                <w:rStyle w:val="ab"/>
              </w:rPr>
              <w:t>人は，環境と関わり，工夫して生活していることを理解している。</w:t>
            </w:r>
          </w:p>
          <w:p w14:paraId="739368B3" w14:textId="4EB2F0E8" w:rsidR="00B407C5" w:rsidRPr="00DA0A25" w:rsidRDefault="00B407C5" w:rsidP="00DA0A25">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②</w:t>
            </w:r>
            <w:r w:rsidRPr="00DA0A25">
              <w:rPr>
                <w:rStyle w:val="ab"/>
              </w:rPr>
              <w:t>人と環境との関わりについて，調査などの目的に応じて，資料などを選択して調べ，それらの過程や得られた結果を適切に記録している。</w:t>
            </w:r>
          </w:p>
        </w:tc>
        <w:tc>
          <w:tcPr>
            <w:tcW w:w="652" w:type="dxa"/>
            <w:tcBorders>
              <w:left w:val="nil"/>
              <w:right w:val="nil"/>
            </w:tcBorders>
            <w:vAlign w:val="center"/>
          </w:tcPr>
          <w:p w14:paraId="79249DD9" w14:textId="77777777" w:rsidR="00B407C5" w:rsidRPr="00DA0A25" w:rsidRDefault="00B407C5" w:rsidP="00DA0A25">
            <w:pPr>
              <w:snapToGrid w:val="0"/>
              <w:spacing w:line="200" w:lineRule="exact"/>
              <w:ind w:left="140" w:hangingChars="100" w:hanging="140"/>
              <w:jc w:val="center"/>
              <w:rPr>
                <w:rStyle w:val="ab"/>
              </w:rPr>
            </w:pPr>
          </w:p>
        </w:tc>
        <w:tc>
          <w:tcPr>
            <w:tcW w:w="340" w:type="dxa"/>
            <w:tcBorders>
              <w:left w:val="nil"/>
              <w:right w:val="nil"/>
            </w:tcBorders>
            <w:vAlign w:val="center"/>
          </w:tcPr>
          <w:p w14:paraId="05D83731" w14:textId="77777777" w:rsidR="00B407C5" w:rsidRPr="00DA0A25" w:rsidRDefault="00B407C5" w:rsidP="00DA0A25">
            <w:pPr>
              <w:snapToGrid w:val="0"/>
              <w:spacing w:line="200" w:lineRule="exact"/>
              <w:ind w:left="140" w:hangingChars="100" w:hanging="140"/>
              <w:jc w:val="center"/>
              <w:rPr>
                <w:rStyle w:val="ab"/>
              </w:rPr>
            </w:pPr>
            <w:r w:rsidRPr="00DA0A25">
              <w:rPr>
                <w:rStyle w:val="ab"/>
                <w:noProof/>
              </w:rPr>
              <mc:AlternateContent>
                <mc:Choice Requires="wps">
                  <w:drawing>
                    <wp:anchor distT="0" distB="0" distL="114300" distR="114300" simplePos="0" relativeHeight="251767808" behindDoc="0" locked="0" layoutInCell="1" allowOverlap="1" wp14:anchorId="24A5B1D4" wp14:editId="03A3D621">
                      <wp:simplePos x="0" y="0"/>
                      <wp:positionH relativeFrom="column">
                        <wp:posOffset>-71755</wp:posOffset>
                      </wp:positionH>
                      <wp:positionV relativeFrom="paragraph">
                        <wp:posOffset>0</wp:posOffset>
                      </wp:positionV>
                      <wp:extent cx="216000" cy="107964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E20AB40" w14:textId="77777777" w:rsidR="00B407C5" w:rsidRPr="00A43D60" w:rsidRDefault="00B407C5"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B1D4" id="テキスト ボックス 18" o:spid="_x0000_s1038" type="#_x0000_t202" style="position:absolute;left:0;text-align:left;margin-left:-5.65pt;margin-top:0;width:17pt;height: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" fillcolor="#7f7f7f [1612]" stroked="f" strokeweight=".5pt">
                      <v:textbox style="layout-flow:vertical-ideographic" inset="0,0,0,0">
                        <w:txbxContent>
                          <w:p w14:paraId="5E20AB40" w14:textId="77777777" w:rsidR="00B407C5" w:rsidRPr="00A43D60" w:rsidRDefault="00B407C5"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D61CF14" w14:textId="4033C97C" w:rsidR="00B407C5" w:rsidRPr="00DA0A25" w:rsidRDefault="00B407C5" w:rsidP="00DA0A25">
            <w:pPr>
              <w:widowControl/>
              <w:autoSpaceDE w:val="0"/>
              <w:autoSpaceDN w:val="0"/>
              <w:adjustRightInd w:val="0"/>
              <w:spacing w:line="200" w:lineRule="exact"/>
              <w:ind w:left="140" w:hangingChars="100" w:hanging="140"/>
              <w:jc w:val="left"/>
              <w:rPr>
                <w:rStyle w:val="ab"/>
              </w:rPr>
            </w:pPr>
            <w:r w:rsidRPr="00DA0A25">
              <w:rPr>
                <w:rFonts w:asciiTheme="majorEastAsia" w:eastAsiaTheme="majorEastAsia" w:hAnsiTheme="majorEastAsia" w:hint="eastAsia"/>
                <w:sz w:val="14"/>
                <w:szCs w:val="14"/>
              </w:rPr>
              <w:t>①</w:t>
            </w:r>
            <w:r w:rsidRPr="00DA0A25">
              <w:rPr>
                <w:rStyle w:val="ab"/>
              </w:rPr>
              <w:t>人と環境との関わりについて，問題を見いだし，予想や仮説を基に，解決の方法を発想し，表現するなどして問題解決している。</w:t>
            </w:r>
          </w:p>
          <w:p w14:paraId="2B684314" w14:textId="07C29D4E" w:rsidR="00B407C5" w:rsidRPr="00DA0A25" w:rsidRDefault="00B407C5" w:rsidP="00DA0A25">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②</w:t>
            </w:r>
            <w:r w:rsidRPr="00DA0A25">
              <w:rPr>
                <w:rStyle w:val="ab"/>
              </w:rPr>
              <w:t>人と環境について，調査などを行い，人の生活と環境との関わりについて，より妥当な考えをつくりだし，表現するなどして問題解決している。</w:t>
            </w:r>
          </w:p>
        </w:tc>
        <w:tc>
          <w:tcPr>
            <w:tcW w:w="1106" w:type="dxa"/>
            <w:tcBorders>
              <w:left w:val="nil"/>
              <w:right w:val="nil"/>
            </w:tcBorders>
            <w:vAlign w:val="center"/>
          </w:tcPr>
          <w:p w14:paraId="59E2234A" w14:textId="77777777" w:rsidR="00B407C5" w:rsidRPr="00DA0A25" w:rsidRDefault="00B407C5" w:rsidP="00DA0A25">
            <w:pPr>
              <w:snapToGrid w:val="0"/>
              <w:spacing w:line="200" w:lineRule="exact"/>
              <w:ind w:left="140" w:hangingChars="100" w:hanging="140"/>
              <w:jc w:val="center"/>
              <w:rPr>
                <w:rStyle w:val="ab"/>
              </w:rPr>
            </w:pPr>
            <w:r w:rsidRPr="00DA0A25">
              <w:rPr>
                <w:rStyle w:val="ab"/>
                <w:noProof/>
              </w:rPr>
              <mc:AlternateContent>
                <mc:Choice Requires="wps">
                  <w:drawing>
                    <wp:anchor distT="0" distB="0" distL="114300" distR="114300" simplePos="0" relativeHeight="251768832" behindDoc="0" locked="0" layoutInCell="1" allowOverlap="1" wp14:anchorId="3F5A67BC" wp14:editId="6756E40D">
                      <wp:simplePos x="0" y="0"/>
                      <wp:positionH relativeFrom="column">
                        <wp:posOffset>414020</wp:posOffset>
                      </wp:positionH>
                      <wp:positionV relativeFrom="paragraph">
                        <wp:posOffset>0</wp:posOffset>
                      </wp:positionV>
                      <wp:extent cx="216000" cy="107964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1ABF67C" w14:textId="77777777" w:rsidR="00B407C5" w:rsidRPr="00A43D60" w:rsidRDefault="00B407C5" w:rsidP="001A4B0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67BC" id="テキスト ボックス 19" o:spid="_x0000_s1039" type="#_x0000_t202" style="position:absolute;left:0;text-align:left;margin-left:32.6pt;margin-top:0;width:17pt;height: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L47bPt0AgAAuQ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14:paraId="61ABF67C" w14:textId="77777777" w:rsidR="00B407C5" w:rsidRPr="00A43D60" w:rsidRDefault="00B407C5" w:rsidP="001A4B0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43A53CCD" w14:textId="7384E185" w:rsidR="00B407C5" w:rsidRPr="00DA0A25" w:rsidRDefault="00B407C5" w:rsidP="00DA0A25">
            <w:pPr>
              <w:widowControl/>
              <w:autoSpaceDE w:val="0"/>
              <w:autoSpaceDN w:val="0"/>
              <w:adjustRightInd w:val="0"/>
              <w:spacing w:line="200" w:lineRule="exact"/>
              <w:ind w:left="140" w:hangingChars="100" w:hanging="140"/>
              <w:jc w:val="left"/>
              <w:rPr>
                <w:rStyle w:val="ab"/>
              </w:rPr>
            </w:pPr>
            <w:r w:rsidRPr="00DA0A25">
              <w:rPr>
                <w:rFonts w:asciiTheme="majorEastAsia" w:eastAsiaTheme="majorEastAsia" w:hAnsiTheme="majorEastAsia" w:hint="eastAsia"/>
                <w:sz w:val="14"/>
                <w:szCs w:val="14"/>
              </w:rPr>
              <w:t>①</w:t>
            </w:r>
            <w:r w:rsidRPr="00DA0A25">
              <w:rPr>
                <w:rStyle w:val="ab"/>
              </w:rPr>
              <w:t>人と環境との関わりについての事物・現象に進んで関わり，粘り強く，他者と関わりながら問題解決しようとしている。</w:t>
            </w:r>
          </w:p>
          <w:p w14:paraId="280C85C5" w14:textId="7D4498A4" w:rsidR="00B407C5" w:rsidRPr="00DA0A25" w:rsidRDefault="00B407C5" w:rsidP="00DA0A25">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②</w:t>
            </w:r>
            <w:r w:rsidRPr="00DA0A25">
              <w:rPr>
                <w:rStyle w:val="ab"/>
              </w:rPr>
              <w:t>人と環境との関わりについて学んだことを学習や生活に生かそうとしている。</w:t>
            </w:r>
          </w:p>
        </w:tc>
      </w:tr>
    </w:tbl>
    <w:p w14:paraId="2EC895A5" w14:textId="77777777" w:rsidR="006C0D79" w:rsidRDefault="006C0D79" w:rsidP="009D4699">
      <w:pPr>
        <w:snapToGrid w:val="0"/>
        <w:spacing w:line="100" w:lineRule="exact"/>
      </w:pPr>
    </w:p>
    <w:p w14:paraId="28609004" w14:textId="7661A146" w:rsidR="00DA0A25" w:rsidRPr="00DA0A25" w:rsidRDefault="003A4A59" w:rsidP="00DA0A25">
      <w:pPr>
        <w:widowControl/>
        <w:autoSpaceDE w:val="0"/>
        <w:autoSpaceDN w:val="0"/>
        <w:adjustRightInd w:val="0"/>
        <w:spacing w:line="200" w:lineRule="exact"/>
        <w:jc w:val="left"/>
        <w:rPr>
          <w:rStyle w:val="ab"/>
        </w:rPr>
      </w:pPr>
      <w:r w:rsidRPr="00140265">
        <w:rPr>
          <w:rFonts w:asciiTheme="majorEastAsia" w:eastAsiaTheme="majorEastAsia" w:hAnsiTheme="majorEastAsia" w:hint="eastAsia"/>
          <w:spacing w:val="-40"/>
          <w:sz w:val="14"/>
        </w:rPr>
        <w:t>※</w:t>
      </w:r>
      <w:r w:rsidR="00DA0A25" w:rsidRPr="00DA0A25">
        <w:rPr>
          <w:rStyle w:val="ab"/>
        </w:rPr>
        <w:t>「単元の目標」に示した資質・能力は，「地球と私たちのくらし」と「</w:t>
      </w:r>
      <w:r w:rsidR="00DA0A25" w:rsidRPr="00DA0A25">
        <w:rPr>
          <w:rStyle w:val="ab"/>
        </w:rPr>
        <w:t>11</w:t>
      </w:r>
      <w:r w:rsidR="00DA0A25" w:rsidRPr="00DA0A25">
        <w:rPr>
          <w:rStyle w:val="ab"/>
        </w:rPr>
        <w:t xml:space="preserve">　地球に生きる」の両単元を通して育成する。そのため，各観点の学習評価</w:t>
      </w:r>
    </w:p>
    <w:p w14:paraId="435DF2C5" w14:textId="1B81A579" w:rsidR="0074642E" w:rsidRDefault="00DA0A25" w:rsidP="00DA0A25">
      <w:pPr>
        <w:snapToGrid w:val="0"/>
        <w:spacing w:line="200" w:lineRule="exact"/>
        <w:ind w:leftChars="54" w:left="140"/>
        <w:rPr>
          <w:rStyle w:val="ab"/>
        </w:rPr>
      </w:pPr>
      <w:r w:rsidRPr="00DA0A25">
        <w:rPr>
          <w:rStyle w:val="ab"/>
        </w:rPr>
        <w:t>も，「地球と私たちのくらし」と「</w:t>
      </w:r>
      <w:r w:rsidRPr="00DA0A25">
        <w:rPr>
          <w:rStyle w:val="ab"/>
        </w:rPr>
        <w:t>11</w:t>
      </w:r>
      <w:r w:rsidRPr="00DA0A25">
        <w:rPr>
          <w:rStyle w:val="ab"/>
        </w:rPr>
        <w:t xml:space="preserve">　地球に生きる」の両単元を通して適切な場面で行い，子どもの学習状況を見取るようにする。</w:t>
      </w:r>
    </w:p>
    <w:p w14:paraId="5416D4F4" w14:textId="77777777" w:rsidR="00DA0A25" w:rsidRPr="00DA0A25" w:rsidRDefault="00DA0A25" w:rsidP="00DA0A25">
      <w:pPr>
        <w:snapToGrid w:val="0"/>
        <w:spacing w:line="100" w:lineRule="exact"/>
        <w:rPr>
          <w:rStyle w:val="ab"/>
        </w:rPr>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9B573F" w14:paraId="3C8299F2" w14:textId="77777777" w:rsidTr="00F0529D">
        <w:trPr>
          <w:trHeight w:val="340"/>
        </w:trPr>
        <w:tc>
          <w:tcPr>
            <w:tcW w:w="3589" w:type="dxa"/>
            <w:gridSpan w:val="2"/>
            <w:tcBorders>
              <w:bottom w:val="single" w:sz="4" w:space="0" w:color="auto"/>
            </w:tcBorders>
            <w:shd w:val="clear" w:color="auto" w:fill="808080" w:themeFill="background1" w:themeFillShade="80"/>
            <w:vAlign w:val="center"/>
          </w:tcPr>
          <w:p w14:paraId="06374DFB" w14:textId="77777777" w:rsidR="009B573F" w:rsidRPr="009B573F" w:rsidRDefault="009B573F" w:rsidP="009610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B74491" w14:textId="77777777" w:rsidR="009B573F" w:rsidRPr="00F21F0E" w:rsidRDefault="009B573F" w:rsidP="00F21F0E">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BCE32DD" w14:textId="77777777" w:rsidR="009B573F" w:rsidRPr="00F21F0E" w:rsidRDefault="00F21F0E" w:rsidP="00F21F0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0820700" w14:textId="77777777" w:rsidR="00F21F0E" w:rsidRPr="00F21F0E" w:rsidRDefault="00F21F0E" w:rsidP="00F21F0E">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094821634"/>
              </w:rPr>
              <w:t>ペー</w:t>
            </w:r>
            <w:r w:rsidRPr="00211ED3">
              <w:rPr>
                <w:rFonts w:asciiTheme="majorEastAsia" w:eastAsiaTheme="majorEastAsia" w:hAnsiTheme="majorEastAsia" w:hint="eastAsia"/>
                <w:color w:val="FFFFFF" w:themeColor="background1"/>
                <w:spacing w:val="1"/>
                <w:w w:val="43"/>
                <w:kern w:val="0"/>
                <w:sz w:val="12"/>
                <w:fitText w:val="158" w:id="2094821634"/>
              </w:rPr>
              <w:t>ジ</w:t>
            </w:r>
          </w:p>
        </w:tc>
        <w:tc>
          <w:tcPr>
            <w:tcW w:w="283" w:type="dxa"/>
            <w:tcBorders>
              <w:bottom w:val="single" w:sz="4" w:space="0" w:color="auto"/>
            </w:tcBorders>
            <w:shd w:val="clear" w:color="auto" w:fill="808080" w:themeFill="background1" w:themeFillShade="80"/>
            <w:tcFitText/>
            <w:vAlign w:val="center"/>
          </w:tcPr>
          <w:p w14:paraId="2753661D"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5813B94"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9D77CD4" w14:textId="77777777" w:rsidR="009B573F" w:rsidRPr="0096102B" w:rsidRDefault="00F21F0E" w:rsidP="009610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w:t>
            </w:r>
            <w:r w:rsidR="0096102B" w:rsidRPr="0096102B">
              <w:rPr>
                <w:rFonts w:asciiTheme="majorEastAsia" w:eastAsiaTheme="majorEastAsia" w:hAnsiTheme="majorEastAsia"/>
                <w:b/>
                <w:color w:val="FFFFFF" w:themeColor="background1"/>
                <w:sz w:val="18"/>
              </w:rPr>
              <w:t>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ADC7F3F" w14:textId="77777777" w:rsidR="009B573F" w:rsidRPr="0096102B" w:rsidRDefault="009B573F" w:rsidP="0096102B">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680A707F" w14:textId="77777777" w:rsidR="009B573F" w:rsidRPr="0096102B" w:rsidRDefault="009B573F" w:rsidP="0096102B">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738AA574"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8FA53DF"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67047E3" w14:textId="77777777" w:rsidR="009B573F" w:rsidRDefault="009B573F" w:rsidP="00A328B7">
            <w:pPr>
              <w:snapToGrid w:val="0"/>
              <w:spacing w:line="120" w:lineRule="exact"/>
            </w:pPr>
          </w:p>
        </w:tc>
      </w:tr>
      <w:tr w:rsidR="00553402" w14:paraId="2C27F136" w14:textId="77777777" w:rsidTr="00F0529D">
        <w:trPr>
          <w:trHeight w:val="57"/>
        </w:trPr>
        <w:tc>
          <w:tcPr>
            <w:tcW w:w="3589" w:type="dxa"/>
            <w:gridSpan w:val="2"/>
            <w:tcBorders>
              <w:bottom w:val="nil"/>
            </w:tcBorders>
          </w:tcPr>
          <w:p w14:paraId="7958A184" w14:textId="2228C8F1" w:rsidR="002E6C86" w:rsidRPr="009D4699" w:rsidRDefault="00DA0A25" w:rsidP="000C1FEF">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5888" behindDoc="0" locked="0" layoutInCell="1" allowOverlap="1" wp14:anchorId="65B21413" wp14:editId="59BC21DA">
                      <wp:simplePos x="0" y="0"/>
                      <wp:positionH relativeFrom="column">
                        <wp:posOffset>97790</wp:posOffset>
                      </wp:positionH>
                      <wp:positionV relativeFrom="line">
                        <wp:posOffset>74930</wp:posOffset>
                      </wp:positionV>
                      <wp:extent cx="11817985" cy="114300"/>
                      <wp:effectExtent l="0" t="0" r="0" b="12700"/>
                      <wp:wrapNone/>
                      <wp:docPr id="28"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3" name="グループ化 23"/>
                              <wpg:cNvGrpSpPr/>
                              <wpg:grpSpPr>
                                <a:xfrm>
                                  <a:off x="0" y="0"/>
                                  <a:ext cx="107950" cy="107950"/>
                                  <a:chOff x="0" y="0"/>
                                  <a:chExt cx="107950" cy="107950"/>
                                </a:xfrm>
                              </wpg:grpSpPr>
                              <wps:wsp>
                                <wps:cNvPr id="21" name="角丸四角形 2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B1032" w14:textId="77777777" w:rsidR="00DA0A25" w:rsidRPr="000674B1" w:rsidRDefault="00DA0A25"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 name="グループ化 27"/>
                              <wpg:cNvGrpSpPr/>
                              <wpg:grpSpPr>
                                <a:xfrm>
                                  <a:off x="121340" y="0"/>
                                  <a:ext cx="11696702" cy="114300"/>
                                  <a:chOff x="-2" y="0"/>
                                  <a:chExt cx="11696702" cy="114300"/>
                                </a:xfrm>
                              </wpg:grpSpPr>
                              <wps:wsp>
                                <wps:cNvPr id="26" name="正方形/長方形 26"/>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2"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B4713" w14:textId="73B1A0CA" w:rsidR="00DA0A25" w:rsidRPr="00574A35" w:rsidRDefault="00DA0A25"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地球と私たちのくらし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5B21413" id="グループ化 28" o:spid="_x0000_s1040" style="position:absolute;left:0;text-align:left;margin-left:7.7pt;margin-top:5.9pt;width:930.55pt;height:9pt;z-index:25168588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">
                      <v:group id="グループ化 23" o:spid="_x0000_s104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角丸四角形 21" o:spid="_x0000_s104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" fillcolor="black [3200]" strokecolor="black [1600]" strokeweight="2pt"/>
                        <v:shape id="テキスト ボックス 22" o:spid="_x0000_s104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4EBB1032" w14:textId="77777777" w:rsidR="00DA0A25" w:rsidRPr="000674B1" w:rsidRDefault="00DA0A25"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04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6" o:spid="_x0000_s104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46"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" fillcolor="white [3212]" stroked="f" strokeweight=".5pt">
                          <v:textbox inset="1mm,0,0,0">
                            <w:txbxContent>
                              <w:p w14:paraId="545B4713" w14:textId="73B1A0CA" w:rsidR="00DA0A25" w:rsidRPr="00574A35" w:rsidRDefault="00DA0A25"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地球と私たちのくらし</w:t>
                                </w:r>
                              </w:p>
                            </w:txbxContent>
                          </v:textbox>
                        </v:shape>
                      </v:group>
                      <w10:wrap anchory="line"/>
                    </v:group>
                  </w:pict>
                </mc:Fallback>
              </mc:AlternateContent>
            </w:r>
          </w:p>
        </w:tc>
        <w:tc>
          <w:tcPr>
            <w:tcW w:w="283" w:type="dxa"/>
            <w:tcBorders>
              <w:bottom w:val="nil"/>
            </w:tcBorders>
          </w:tcPr>
          <w:p w14:paraId="58394587"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282D408F"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6B1272BB"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3DC86665"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056" w:type="dxa"/>
            <w:tcBorders>
              <w:bottom w:val="nil"/>
              <w:right w:val="nil"/>
            </w:tcBorders>
          </w:tcPr>
          <w:p w14:paraId="4C0D1146" w14:textId="77777777"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left w:val="nil"/>
              <w:bottom w:val="nil"/>
            </w:tcBorders>
          </w:tcPr>
          <w:p w14:paraId="2C5C8971" w14:textId="77777777"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bottom w:val="nil"/>
              <w:right w:val="nil"/>
            </w:tcBorders>
          </w:tcPr>
          <w:p w14:paraId="751173D0"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344" w:type="dxa"/>
            <w:tcBorders>
              <w:left w:val="nil"/>
              <w:bottom w:val="nil"/>
            </w:tcBorders>
          </w:tcPr>
          <w:p w14:paraId="3994E282"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FC25717" w14:textId="77777777" w:rsidR="002E6C86" w:rsidRPr="009D4699" w:rsidRDefault="002E6C86" w:rsidP="000C1FEF">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D93DA3A" w14:textId="77777777" w:rsidR="002E6C86" w:rsidRPr="009D4699" w:rsidRDefault="002E6C86" w:rsidP="000C1FEF">
            <w:pPr>
              <w:snapToGrid w:val="0"/>
              <w:spacing w:line="120" w:lineRule="exact"/>
              <w:rPr>
                <w:rFonts w:asciiTheme="majorEastAsia" w:eastAsiaTheme="majorEastAsia" w:hAnsiTheme="majorEastAsia"/>
                <w:sz w:val="6"/>
              </w:rPr>
            </w:pPr>
          </w:p>
        </w:tc>
      </w:tr>
      <w:tr w:rsidR="009B573F" w14:paraId="199537A2" w14:textId="77777777" w:rsidTr="00F0529D">
        <w:trPr>
          <w:trHeight w:val="227"/>
        </w:trPr>
        <w:tc>
          <w:tcPr>
            <w:tcW w:w="104" w:type="dxa"/>
            <w:vMerge w:val="restart"/>
            <w:tcBorders>
              <w:top w:val="nil"/>
              <w:right w:val="nil"/>
            </w:tcBorders>
          </w:tcPr>
          <w:p w14:paraId="135D6E20" w14:textId="77777777" w:rsidR="00AA0F21" w:rsidRPr="009D4699" w:rsidRDefault="00AA0F21" w:rsidP="00DA0A25">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02567C5F" w14:textId="53CAB258" w:rsidR="00AA0F21" w:rsidRPr="00301A60" w:rsidRDefault="00AA0F21" w:rsidP="0082008D">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AEE0B92"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93ECFB0"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9B24FC7"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8AB7203"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6441CC6E"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4B4C952A"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54035A1A"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1FA47C3A"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43E7C50"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6C33C83A" w14:textId="77777777" w:rsidR="00AA0F21" w:rsidRPr="00553402" w:rsidRDefault="00AA0F21" w:rsidP="00553402">
            <w:pPr>
              <w:snapToGrid w:val="0"/>
              <w:spacing w:line="100" w:lineRule="exact"/>
              <w:rPr>
                <w:rFonts w:asciiTheme="majorEastAsia" w:eastAsiaTheme="majorEastAsia" w:hAnsiTheme="majorEastAsia"/>
                <w:sz w:val="14"/>
                <w:szCs w:val="8"/>
              </w:rPr>
            </w:pPr>
          </w:p>
        </w:tc>
      </w:tr>
      <w:tr w:rsidR="00360616" w14:paraId="00EBA106" w14:textId="77777777" w:rsidTr="00DA0A25">
        <w:trPr>
          <w:cantSplit/>
          <w:trHeight w:val="624"/>
        </w:trPr>
        <w:tc>
          <w:tcPr>
            <w:tcW w:w="104" w:type="dxa"/>
            <w:vMerge/>
            <w:tcBorders>
              <w:right w:val="nil"/>
            </w:tcBorders>
          </w:tcPr>
          <w:p w14:paraId="0C83FE52" w14:textId="77777777" w:rsidR="00553402" w:rsidRPr="009D4699" w:rsidRDefault="00553402" w:rsidP="00DA0A25">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5C6C3E92" w14:textId="5AA09C03" w:rsidR="00553402" w:rsidRPr="00DA0A25" w:rsidRDefault="00DA0A25" w:rsidP="00DA0A25">
            <w:pPr>
              <w:widowControl/>
              <w:autoSpaceDE w:val="0"/>
              <w:autoSpaceDN w:val="0"/>
              <w:adjustRightInd w:val="0"/>
              <w:spacing w:line="200" w:lineRule="exact"/>
              <w:ind w:left="140" w:hangingChars="100" w:hanging="140"/>
              <w:jc w:val="left"/>
              <w:rPr>
                <w:rStyle w:val="ab"/>
              </w:rPr>
            </w:pPr>
            <w:r w:rsidRPr="00DA0A25">
              <w:rPr>
                <w:rStyle w:val="ab"/>
              </w:rPr>
              <w:t>・人は地球からどのような恵みを受けているか，地球の変化によってどのような影響を受けるか，また，人の暮らしが地球にどのような影響を与えるかについて考える。</w:t>
            </w:r>
          </w:p>
        </w:tc>
        <w:tc>
          <w:tcPr>
            <w:tcW w:w="283" w:type="dxa"/>
            <w:tcBorders>
              <w:top w:val="nil"/>
            </w:tcBorders>
            <w:vAlign w:val="center"/>
          </w:tcPr>
          <w:p w14:paraId="5EB7208B" w14:textId="3483A4E2" w:rsidR="00553402" w:rsidRPr="00553402" w:rsidRDefault="003A4A59" w:rsidP="003A4A5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32684FFC" w14:textId="58F69FE7" w:rsidR="00553402" w:rsidRPr="00553402" w:rsidRDefault="00DA0A25" w:rsidP="00DA0A2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w:t>
            </w:r>
            <w:r w:rsidR="00553402"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w:t>
            </w:r>
          </w:p>
        </w:tc>
        <w:tc>
          <w:tcPr>
            <w:tcW w:w="283" w:type="dxa"/>
            <w:tcBorders>
              <w:top w:val="nil"/>
              <w:bottom w:val="single" w:sz="4" w:space="0" w:color="auto"/>
            </w:tcBorders>
            <w:vAlign w:val="center"/>
          </w:tcPr>
          <w:p w14:paraId="66D14811" w14:textId="77777777" w:rsidR="00553402" w:rsidRPr="00553402" w:rsidRDefault="00276F2C"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5C6A5FF" w14:textId="1A564901" w:rsidR="00553402" w:rsidRPr="0082008D" w:rsidRDefault="00553402" w:rsidP="0082008D">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0833BCA2" w14:textId="7DA335AD" w:rsidR="00DA0A25" w:rsidRPr="00DA0A25" w:rsidRDefault="00DA0A25" w:rsidP="00DA0A25">
            <w:pPr>
              <w:widowControl/>
              <w:tabs>
                <w:tab w:val="right" w:pos="3835"/>
              </w:tabs>
              <w:topLinePunct/>
              <w:autoSpaceDE w:val="0"/>
              <w:autoSpaceDN w:val="0"/>
              <w:adjustRightInd w:val="0"/>
              <w:spacing w:line="200" w:lineRule="exact"/>
              <w:jc w:val="left"/>
              <w:rPr>
                <w:rStyle w:val="ab"/>
              </w:rPr>
            </w:pPr>
            <w:r w:rsidRPr="00DA0A25">
              <w:rPr>
                <w:rStyle w:val="ab"/>
                <w:b/>
              </w:rPr>
              <w:t>〔思</w:t>
            </w:r>
            <w:r w:rsidRPr="00DA0A25">
              <w:rPr>
                <w:rFonts w:asciiTheme="majorEastAsia" w:eastAsiaTheme="majorEastAsia" w:hAnsiTheme="majorEastAsia" w:hint="eastAsia"/>
                <w:b/>
                <w:sz w:val="14"/>
                <w:szCs w:val="14"/>
              </w:rPr>
              <w:t>①</w:t>
            </w:r>
            <w:r w:rsidRPr="00DA0A25">
              <w:rPr>
                <w:rStyle w:val="ab"/>
                <w:b/>
                <w:spacing w:val="-30"/>
              </w:rPr>
              <w:t>〕</w:t>
            </w:r>
            <w:r w:rsidRPr="00DA0A25">
              <w:rPr>
                <w:rStyle w:val="ab"/>
              </w:rPr>
              <w:t>人と環境との関わりについて，気づいたことや疑問に思ったことなどを表現しているかを確認する。</w:t>
            </w:r>
          </w:p>
          <w:p w14:paraId="30DAD7BE" w14:textId="41D0E187" w:rsidR="00553402" w:rsidRPr="00DA0A25" w:rsidRDefault="00DA0A25" w:rsidP="00DA0A25">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DA0A25">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56935F07" w14:textId="77777777" w:rsidR="00553402" w:rsidRPr="00DA0A25" w:rsidRDefault="00553402" w:rsidP="00DA0A25">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6EB16290" w14:textId="77777777" w:rsidR="00553402" w:rsidRPr="00DA0A25" w:rsidRDefault="00553402" w:rsidP="00DA0A25">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261F120B" w14:textId="1FFA2377" w:rsidR="00553402" w:rsidRPr="00DA0A25" w:rsidRDefault="00DA0A25" w:rsidP="00DA0A25">
            <w:pPr>
              <w:widowControl/>
              <w:autoSpaceDE w:val="0"/>
              <w:autoSpaceDN w:val="0"/>
              <w:adjustRightInd w:val="0"/>
              <w:spacing w:line="200" w:lineRule="exact"/>
              <w:jc w:val="left"/>
              <w:rPr>
                <w:rStyle w:val="ab"/>
              </w:rPr>
            </w:pPr>
            <w:r w:rsidRPr="00DA0A25">
              <w:rPr>
                <w:rStyle w:val="ab"/>
              </w:rPr>
              <w:t>人と環境との関わりについて，空気や水などに視点を当て，気づいたことや疑問に思ったことなどを発表した上で，これから調べたいことを具体的に表現している。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B22A1DD" w14:textId="361CABF6" w:rsidR="00DA0A25" w:rsidRPr="00DA0A25" w:rsidRDefault="00DA0A25" w:rsidP="00DA0A25">
            <w:pPr>
              <w:widowControl/>
              <w:autoSpaceDE w:val="0"/>
              <w:autoSpaceDN w:val="0"/>
              <w:adjustRightInd w:val="0"/>
              <w:spacing w:line="200" w:lineRule="exact"/>
              <w:jc w:val="left"/>
              <w:rPr>
                <w:rStyle w:val="ab"/>
              </w:rPr>
            </w:pPr>
            <w:r w:rsidRPr="00DA0A25">
              <w:rPr>
                <w:rStyle w:val="ab"/>
              </w:rPr>
              <w:t>教科書の資料などを見せながら，人が地球から受けている恵みと地球の変化による暮らしへの影響，また，人の暮らしによる地球への影響について，どのようなものがあるかを具体的に考えるこ</w:t>
            </w:r>
          </w:p>
          <w:p w14:paraId="110400D9" w14:textId="6AA85A13" w:rsidR="00553402" w:rsidRPr="00DA0A25" w:rsidRDefault="00DA0A25" w:rsidP="00DA0A25">
            <w:pPr>
              <w:spacing w:line="200" w:lineRule="exact"/>
              <w:rPr>
                <w:rStyle w:val="ab"/>
              </w:rPr>
            </w:pPr>
            <w:r w:rsidRPr="00DA0A25">
              <w:rPr>
                <w:rStyle w:val="ab"/>
              </w:rPr>
              <w:t>とができるように，助言・援助する。</w:t>
            </w:r>
          </w:p>
        </w:tc>
        <w:tc>
          <w:tcPr>
            <w:tcW w:w="120" w:type="dxa"/>
            <w:tcBorders>
              <w:top w:val="nil"/>
              <w:left w:val="nil"/>
              <w:bottom w:val="nil"/>
            </w:tcBorders>
            <w:shd w:val="clear" w:color="auto" w:fill="auto"/>
          </w:tcPr>
          <w:p w14:paraId="61A137EE" w14:textId="77777777" w:rsidR="00553402" w:rsidRDefault="00553402"/>
        </w:tc>
      </w:tr>
      <w:tr w:rsidR="00360616" w14:paraId="0F0C0B82" w14:textId="77777777" w:rsidTr="00DA0A25">
        <w:trPr>
          <w:cantSplit/>
          <w:trHeight w:val="411"/>
        </w:trPr>
        <w:tc>
          <w:tcPr>
            <w:tcW w:w="104" w:type="dxa"/>
            <w:vMerge/>
            <w:tcBorders>
              <w:right w:val="nil"/>
            </w:tcBorders>
          </w:tcPr>
          <w:p w14:paraId="6A8D0472" w14:textId="77777777" w:rsidR="00553402" w:rsidRPr="009D4699" w:rsidRDefault="00553402" w:rsidP="00DA0A25">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Pr>
          <w:p w14:paraId="06EF2B52" w14:textId="6162DC54" w:rsidR="00DA0A25" w:rsidRPr="00DA0A25" w:rsidRDefault="00DA0A25" w:rsidP="00DA0A25">
            <w:pPr>
              <w:widowControl/>
              <w:autoSpaceDE w:val="0"/>
              <w:autoSpaceDN w:val="0"/>
              <w:adjustRightInd w:val="0"/>
              <w:spacing w:line="200" w:lineRule="exact"/>
              <w:ind w:leftChars="100" w:left="400" w:rightChars="50" w:right="130" w:hangingChars="100" w:hanging="140"/>
              <w:jc w:val="left"/>
              <w:rPr>
                <w:rStyle w:val="ab"/>
              </w:rPr>
            </w:pPr>
            <w:r w:rsidRPr="00DA0A25">
              <w:rPr>
                <w:rStyle w:val="ab"/>
              </w:rPr>
              <w:t>・人の暮らしが環境とどのように関わり合っているか考え，これからの学びに見通しを持つ。</w:t>
            </w:r>
          </w:p>
          <w:p w14:paraId="3EF07C21" w14:textId="28AB6D37" w:rsidR="00553402" w:rsidRPr="00DA0A25" w:rsidRDefault="00DA0A25" w:rsidP="00DA0A25">
            <w:pPr>
              <w:widowControl/>
              <w:autoSpaceDE w:val="0"/>
              <w:autoSpaceDN w:val="0"/>
              <w:adjustRightInd w:val="0"/>
              <w:spacing w:line="200" w:lineRule="exact"/>
              <w:ind w:leftChars="100" w:left="400" w:rightChars="50" w:right="130" w:hangingChars="100" w:hanging="140"/>
              <w:jc w:val="left"/>
              <w:rPr>
                <w:rStyle w:val="ab"/>
              </w:rPr>
            </w:pPr>
            <w:r w:rsidRPr="00DA0A25">
              <w:rPr>
                <w:rStyle w:val="ab"/>
              </w:rPr>
              <w:t>・植物の体の働きを調べるために，ホウセンカの種子やジャガイモのたねいもを植える。</w:t>
            </w:r>
          </w:p>
        </w:tc>
        <w:tc>
          <w:tcPr>
            <w:tcW w:w="283" w:type="dxa"/>
            <w:tcBorders>
              <w:bottom w:val="single" w:sz="4" w:space="0" w:color="auto"/>
            </w:tcBorders>
            <w:vAlign w:val="center"/>
          </w:tcPr>
          <w:p w14:paraId="2AD6E6D1" w14:textId="395935B0" w:rsidR="00553402" w:rsidRPr="00553402" w:rsidRDefault="00DA0A25"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single" w:sz="4" w:space="0" w:color="auto"/>
            </w:tcBorders>
            <w:textDirection w:val="tbRlV"/>
            <w:vAlign w:val="center"/>
          </w:tcPr>
          <w:p w14:paraId="116197D3" w14:textId="19032904" w:rsidR="00553402" w:rsidRPr="00553402" w:rsidRDefault="00DA0A25" w:rsidP="00AA0F21">
            <w:pPr>
              <w:snapToGrid w:val="0"/>
              <w:spacing w:line="200" w:lineRule="exact"/>
              <w:ind w:left="113" w:right="113"/>
              <w:jc w:val="center"/>
              <w:rPr>
                <w:rFonts w:asciiTheme="majorEastAsia" w:eastAsiaTheme="majorEastAsia" w:hAnsiTheme="majorEastAsia"/>
                <w:sz w:val="14"/>
                <w:szCs w:val="14"/>
              </w:rPr>
            </w:pPr>
            <w:r w:rsidRPr="00DA0A25">
              <w:rPr>
                <w:rFonts w:asciiTheme="majorEastAsia" w:eastAsiaTheme="majorEastAsia" w:hAnsiTheme="majorEastAsia" w:hint="eastAsia"/>
                <w:sz w:val="14"/>
                <w:szCs w:val="14"/>
                <w:eastAsianLayout w:id="-2126826496" w:vert="1" w:vertCompress="1"/>
              </w:rPr>
              <w:t>11</w:t>
            </w:r>
          </w:p>
        </w:tc>
        <w:tc>
          <w:tcPr>
            <w:tcW w:w="283" w:type="dxa"/>
            <w:tcBorders>
              <w:top w:val="single" w:sz="4" w:space="0" w:color="auto"/>
              <w:bottom w:val="single" w:sz="4" w:space="0" w:color="auto"/>
            </w:tcBorders>
            <w:vAlign w:val="center"/>
          </w:tcPr>
          <w:p w14:paraId="680A4075" w14:textId="32770061" w:rsidR="00553402" w:rsidRPr="00553402" w:rsidRDefault="00DA0A25"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single" w:sz="4" w:space="0" w:color="auto"/>
            </w:tcBorders>
            <w:vAlign w:val="center"/>
          </w:tcPr>
          <w:p w14:paraId="6C57BB4B" w14:textId="7B3B74F1" w:rsidR="00553402" w:rsidRPr="0082008D" w:rsidRDefault="00553402" w:rsidP="0082008D">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nil"/>
            </w:tcBorders>
            <w:tcMar>
              <w:top w:w="57" w:type="dxa"/>
              <w:left w:w="142" w:type="dxa"/>
              <w:bottom w:w="57" w:type="dxa"/>
              <w:right w:w="142" w:type="dxa"/>
            </w:tcMar>
          </w:tcPr>
          <w:p w14:paraId="62BDB9A2" w14:textId="6E0B9EB8" w:rsidR="00360616" w:rsidRPr="00DA0A25" w:rsidRDefault="00DA0A25" w:rsidP="00DA0A25">
            <w:pPr>
              <w:widowControl/>
              <w:tabs>
                <w:tab w:val="right" w:pos="3835"/>
              </w:tabs>
              <w:topLinePunct/>
              <w:autoSpaceDE w:val="0"/>
              <w:autoSpaceDN w:val="0"/>
              <w:adjustRightInd w:val="0"/>
              <w:spacing w:line="200" w:lineRule="exact"/>
              <w:jc w:val="left"/>
              <w:rPr>
                <w:rStyle w:val="ab"/>
              </w:rPr>
            </w:pPr>
            <w:r w:rsidRPr="00DA0A25">
              <w:rPr>
                <w:rStyle w:val="ab"/>
                <w:b/>
              </w:rPr>
              <w:t>〔態</w:t>
            </w:r>
            <w:r w:rsidRPr="00DA0A25">
              <w:rPr>
                <w:rFonts w:asciiTheme="majorEastAsia" w:eastAsiaTheme="majorEastAsia" w:hAnsiTheme="majorEastAsia" w:hint="eastAsia"/>
                <w:b/>
                <w:sz w:val="14"/>
                <w:szCs w:val="14"/>
              </w:rPr>
              <w:t>②</w:t>
            </w:r>
            <w:r w:rsidRPr="00DA0A25">
              <w:rPr>
                <w:rStyle w:val="ab"/>
                <w:b/>
                <w:spacing w:val="-30"/>
              </w:rPr>
              <w:t>〕</w:t>
            </w:r>
            <w:r w:rsidRPr="00DA0A25">
              <w:rPr>
                <w:rStyle w:val="ab"/>
              </w:rPr>
              <w:t>人と環境との関わりについて学んだことを生かして，これからの理科の学習の中で調べたいことを考えようとしているかを確認する。</w:t>
            </w:r>
            <w:r>
              <w:rPr>
                <w:rFonts w:asciiTheme="majorEastAsia" w:eastAsiaTheme="majorEastAsia" w:hAnsiTheme="majorEastAsia" w:hint="eastAsia"/>
                <w:sz w:val="14"/>
                <w:szCs w:val="14"/>
              </w:rPr>
              <w:tab/>
            </w:r>
            <w:r w:rsidRPr="00DA0A25">
              <w:rPr>
                <w:rStyle w:val="ab"/>
                <w:b/>
              </w:rPr>
              <w:t>【発言分析・行動観察】</w:t>
            </w:r>
          </w:p>
        </w:tc>
        <w:tc>
          <w:tcPr>
            <w:tcW w:w="652" w:type="dxa"/>
            <w:tcBorders>
              <w:top w:val="single" w:sz="4" w:space="0" w:color="auto"/>
              <w:left w:val="nil"/>
              <w:bottom w:val="single" w:sz="4" w:space="0" w:color="auto"/>
            </w:tcBorders>
            <w:tcMar>
              <w:top w:w="57" w:type="dxa"/>
              <w:left w:w="142" w:type="dxa"/>
              <w:bottom w:w="57" w:type="dxa"/>
              <w:right w:w="142" w:type="dxa"/>
            </w:tcMar>
          </w:tcPr>
          <w:p w14:paraId="23875ACA" w14:textId="77777777" w:rsidR="00553402" w:rsidRPr="00DA0A25" w:rsidRDefault="00553402" w:rsidP="00DA0A25">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1AB2B02E" w14:textId="77777777" w:rsidR="00553402" w:rsidRPr="00DA0A25" w:rsidRDefault="00553402" w:rsidP="00DA0A25">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541DA269" w14:textId="66A53B22" w:rsidR="00325EBA" w:rsidRPr="00DA0A25" w:rsidRDefault="00DA0A25" w:rsidP="00DA0A25">
            <w:pPr>
              <w:widowControl/>
              <w:autoSpaceDE w:val="0"/>
              <w:autoSpaceDN w:val="0"/>
              <w:adjustRightInd w:val="0"/>
              <w:spacing w:line="200" w:lineRule="exact"/>
              <w:jc w:val="left"/>
              <w:rPr>
                <w:rStyle w:val="ab"/>
              </w:rPr>
            </w:pPr>
            <w:r w:rsidRPr="00DA0A25">
              <w:rPr>
                <w:rStyle w:val="ab"/>
              </w:rPr>
              <w:t>人と環境との関わりについて学んだことを日常生活に当てはめ，人と環境との関わりについて学んでいくことに意義や有用性を感じ，これから調べたいことを積極的に考えようとしている。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0FEC7DD9" w14:textId="1E6B3F3D" w:rsidR="00553402" w:rsidRPr="00DA0A25" w:rsidRDefault="00DA0A25" w:rsidP="00DA0A25">
            <w:pPr>
              <w:widowControl/>
              <w:autoSpaceDE w:val="0"/>
              <w:autoSpaceDN w:val="0"/>
              <w:adjustRightInd w:val="0"/>
              <w:spacing w:line="200" w:lineRule="exact"/>
              <w:jc w:val="left"/>
              <w:rPr>
                <w:rStyle w:val="ab"/>
              </w:rPr>
            </w:pPr>
            <w:r w:rsidRPr="00DA0A25">
              <w:rPr>
                <w:rStyle w:val="ab"/>
              </w:rPr>
              <w:t>日常生活の中での水の使用場面など，人の暮らしと環境との関わりを示す具体例を提示して，自分たちの暮らしと環境との関わりを意識させ，どんなことを調べていきたいかを考えることができるように，助言・援助する。</w:t>
            </w:r>
          </w:p>
        </w:tc>
        <w:tc>
          <w:tcPr>
            <w:tcW w:w="120" w:type="dxa"/>
            <w:tcBorders>
              <w:top w:val="nil"/>
              <w:left w:val="nil"/>
              <w:bottom w:val="single" w:sz="4" w:space="0" w:color="auto"/>
            </w:tcBorders>
            <w:shd w:val="clear" w:color="auto" w:fill="auto"/>
          </w:tcPr>
          <w:p w14:paraId="7EA4B04A" w14:textId="77777777" w:rsidR="00553402" w:rsidRDefault="00553402"/>
        </w:tc>
      </w:tr>
    </w:tbl>
    <w:p w14:paraId="6F4328A1" w14:textId="77777777" w:rsidR="000C1FEF" w:rsidRDefault="000C1FEF" w:rsidP="000C1FEF">
      <w:pPr>
        <w:snapToGrid w:val="0"/>
        <w:spacing w:line="80" w:lineRule="exact"/>
        <w:rPr>
          <w:rFonts w:asciiTheme="majorEastAsia" w:eastAsiaTheme="majorEastAsia" w:hAnsiTheme="majorEastAsia"/>
          <w:sz w:val="16"/>
        </w:rPr>
      </w:pPr>
    </w:p>
    <w:p w14:paraId="7E7A9488" w14:textId="77777777" w:rsidR="00D538D0" w:rsidRDefault="000C1FEF" w:rsidP="000C1FEF">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3FA122E9" w14:textId="77777777" w:rsidR="000C1FEF" w:rsidRDefault="000C1FEF" w:rsidP="000C1FEF">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3C52814" w14:textId="7DD1499E" w:rsidR="00EF3BAA" w:rsidRDefault="00EF3BAA">
      <w:pPr>
        <w:widowControl/>
        <w:jc w:val="left"/>
        <w:rPr>
          <w:rFonts w:asciiTheme="majorEastAsia" w:eastAsiaTheme="majorEastAsia" w:hAnsiTheme="majorEastAsia"/>
        </w:rPr>
      </w:pPr>
      <w:r>
        <w:rPr>
          <w:rFonts w:asciiTheme="majorEastAsia" w:eastAsiaTheme="majorEastAsia" w:hAnsiTheme="majorEastAsia"/>
        </w:rPr>
        <w:br w:type="page"/>
      </w:r>
    </w:p>
    <w:p w14:paraId="27950847" w14:textId="77777777" w:rsidR="00EF3BAA" w:rsidRDefault="00EF3BAA" w:rsidP="00EF3BAA">
      <w:r>
        <w:rPr>
          <w:noProof/>
        </w:rPr>
        <w:lastRenderedPageBreak/>
        <mc:AlternateContent>
          <mc:Choice Requires="wpg">
            <w:drawing>
              <wp:anchor distT="0" distB="0" distL="114300" distR="114300" simplePos="0" relativeHeight="251687936" behindDoc="0" locked="0" layoutInCell="1" allowOverlap="1" wp14:anchorId="745879CC" wp14:editId="01457C00">
                <wp:simplePos x="0" y="0"/>
                <wp:positionH relativeFrom="column">
                  <wp:align>left</wp:align>
                </wp:positionH>
                <wp:positionV relativeFrom="line">
                  <wp:posOffset>-53975</wp:posOffset>
                </wp:positionV>
                <wp:extent cx="12029400" cy="403200"/>
                <wp:effectExtent l="0" t="0" r="10795" b="3810"/>
                <wp:wrapNone/>
                <wp:docPr id="2" name="グループ化 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 name="グループ化 13"/>
                        <wpg:cNvGrpSpPr/>
                        <wpg:grpSpPr>
                          <a:xfrm>
                            <a:off x="0" y="8626"/>
                            <a:ext cx="12023090" cy="403302"/>
                            <a:chOff x="0" y="0"/>
                            <a:chExt cx="12023090" cy="403302"/>
                          </a:xfrm>
                        </wpg:grpSpPr>
                        <wpg:grpSp>
                          <wpg:cNvPr id="4" name="グループ化 12"/>
                          <wpg:cNvGrpSpPr/>
                          <wpg:grpSpPr>
                            <a:xfrm>
                              <a:off x="0" y="43892"/>
                              <a:ext cx="12023090" cy="359410"/>
                              <a:chOff x="0" y="0"/>
                              <a:chExt cx="12023090" cy="359410"/>
                            </a:xfrm>
                          </wpg:grpSpPr>
                          <wps:wsp>
                            <wps:cNvPr id="5" name="角丸四角形 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3A768"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FA372"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物の燃え方と空気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6" name="テキスト ボックス 14"/>
                        <wps:cNvSpPr txBox="1"/>
                        <wps:spPr>
                          <a:xfrm>
                            <a:off x="7323827" y="51758"/>
                            <a:ext cx="4702175" cy="360000"/>
                          </a:xfrm>
                          <a:prstGeom prst="rect">
                            <a:avLst/>
                          </a:prstGeom>
                          <a:noFill/>
                          <a:ln w="6350">
                            <a:noFill/>
                          </a:ln>
                          <a:effectLst/>
                        </wps:spPr>
                        <wps:txbx>
                          <w:txbxContent>
                            <w:p w14:paraId="17BEEA38"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5879CC" id="_x0000_s1047" style="position:absolute;left:0;text-align:left;margin-left:0;margin-top:-4.25pt;width:947.2pt;height:31.75pt;z-index:25168793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">
                <v:group id="グループ化 13" o:spid="_x0000_s104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12" o:spid="_x0000_s104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角丸四角形 5" o:spid="_x0000_s105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" fillcolor="#5a5a5a [2109]" stroked="f" strokeweight="2pt"/>
                    <v:roundrect id="角丸四角形 6" o:spid="_x0000_s105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" fillcolor="#eeece1 [3214]" strokecolor="black [3213]" strokeweight="2pt"/>
                  </v:group>
                  <v:shape id="テキスト ボックス 9" o:spid="_x0000_s105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14:paraId="59C3A768"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v:textbox>
                  </v:shape>
                </v:group>
                <v:shape id="テキスト ボックス 11" o:spid="_x0000_s1053"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" filled="f" stroked="f" strokeweight=".5pt">
                  <v:textbox inset="2mm,0,0,0">
                    <w:txbxContent>
                      <w:p w14:paraId="375FA372"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物の燃え方と空気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5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" filled="f" stroked="f" strokeweight=".5pt">
                  <v:textbox inset="0,0,3mm,0">
                    <w:txbxContent>
                      <w:p w14:paraId="17BEEA38"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(1)ア(ア)イ</w:t>
                        </w:r>
                      </w:p>
                    </w:txbxContent>
                  </v:textbox>
                </v:shape>
                <w10:wrap anchory="line"/>
              </v:group>
            </w:pict>
          </mc:Fallback>
        </mc:AlternateContent>
      </w:r>
    </w:p>
    <w:p w14:paraId="1B6B4797" w14:textId="77777777" w:rsidR="00EF3BAA" w:rsidRDefault="00EF3BAA" w:rsidP="00EF3BAA"/>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B407C5" w14:paraId="634F7B09" w14:textId="77777777" w:rsidTr="009179DF">
        <w:trPr>
          <w:trHeight w:hRule="exact" w:val="340"/>
        </w:trPr>
        <w:tc>
          <w:tcPr>
            <w:tcW w:w="3855" w:type="dxa"/>
            <w:shd w:val="clear" w:color="auto" w:fill="808080" w:themeFill="background1" w:themeFillShade="80"/>
            <w:vAlign w:val="center"/>
          </w:tcPr>
          <w:p w14:paraId="7DA61D61" w14:textId="77777777" w:rsidR="00B407C5" w:rsidRPr="00BB399C" w:rsidRDefault="00B407C5" w:rsidP="002B3A2A">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3DE05CA8" w14:textId="3BC30A21" w:rsidR="00B407C5" w:rsidRPr="00BB399C" w:rsidRDefault="00B407C5" w:rsidP="00B407C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B407C5" w14:paraId="53D0257E" w14:textId="77777777" w:rsidTr="00B407C5">
        <w:trPr>
          <w:trHeight w:val="1474"/>
        </w:trPr>
        <w:tc>
          <w:tcPr>
            <w:tcW w:w="3855" w:type="dxa"/>
          </w:tcPr>
          <w:p w14:paraId="7B2FF895" w14:textId="77777777" w:rsidR="00B407C5" w:rsidRPr="00393FA9" w:rsidRDefault="00B407C5" w:rsidP="002B3A2A">
            <w:pPr>
              <w:widowControl/>
              <w:autoSpaceDE w:val="0"/>
              <w:autoSpaceDN w:val="0"/>
              <w:adjustRightInd w:val="0"/>
              <w:spacing w:line="200" w:lineRule="exact"/>
              <w:jc w:val="left"/>
              <w:rPr>
                <w:rStyle w:val="ab"/>
                <w:sz w:val="15"/>
                <w:szCs w:val="15"/>
              </w:rPr>
            </w:pPr>
            <w:r w:rsidRPr="00393FA9">
              <w:rPr>
                <w:rStyle w:val="ab"/>
                <w:sz w:val="15"/>
                <w:szCs w:val="15"/>
              </w:rPr>
              <w:t>空気の変化に着目して，物の燃え方を多面的に調べる活動を通して，燃焼の仕組みについての理解を図り，実験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7A60770B" w14:textId="77777777" w:rsidR="00B407C5" w:rsidRPr="00A63C9C" w:rsidRDefault="00B407C5" w:rsidP="002B3A2A">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70880" behindDoc="0" locked="0" layoutInCell="1" allowOverlap="1" wp14:anchorId="61B2CD43" wp14:editId="23796533">
                      <wp:simplePos x="0" y="0"/>
                      <wp:positionH relativeFrom="column">
                        <wp:posOffset>0</wp:posOffset>
                      </wp:positionH>
                      <wp:positionV relativeFrom="paragraph">
                        <wp:posOffset>0</wp:posOffset>
                      </wp:positionV>
                      <wp:extent cx="216000" cy="936000"/>
                      <wp:effectExtent l="0" t="0" r="0" b="0"/>
                      <wp:wrapNone/>
                      <wp:docPr id="20" name="テキスト ボックス 17"/>
                      <wp:cNvGraphicFramePr/>
                      <a:graphic xmlns:a="http://schemas.openxmlformats.org/drawingml/2006/main">
                        <a:graphicData uri="http://schemas.microsoft.com/office/word/2010/wordprocessingShape">
                          <wps:wsp>
                            <wps:cNvSpPr txBox="1"/>
                            <wps:spPr>
                              <a:xfrm>
                                <a:off x="0" y="0"/>
                                <a:ext cx="216000" cy="93600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02E56" w14:textId="77777777" w:rsidR="00B407C5" w:rsidRPr="00B448D5" w:rsidRDefault="00B407C5"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CD43" id="_x0000_s1055" type="#_x0000_t202" style="position:absolute;left:0;text-align:left;margin-left:0;margin-top:0;width:17pt;height:73.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" fillcolor="#7f7f7f [1612]" stroked="f" strokeweight=".5pt">
                      <v:textbox style="layout-flow:vertical-ideographic" inset="0,0,0,0">
                        <w:txbxContent>
                          <w:p w14:paraId="45202E56" w14:textId="77777777" w:rsidR="00B407C5" w:rsidRPr="00B448D5" w:rsidRDefault="00B407C5"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1C3D835" w14:textId="77777777" w:rsidR="00B407C5" w:rsidRPr="008A473D" w:rsidRDefault="00B407C5" w:rsidP="002B3A2A">
            <w:pPr>
              <w:widowControl/>
              <w:autoSpaceDE w:val="0"/>
              <w:autoSpaceDN w:val="0"/>
              <w:adjustRightInd w:val="0"/>
              <w:spacing w:line="200" w:lineRule="exact"/>
              <w:ind w:left="140" w:hangingChars="100" w:hanging="140"/>
              <w:jc w:val="left"/>
              <w:rPr>
                <w:rStyle w:val="ab"/>
                <w:rFonts w:ascii="Corbel" w:hAnsi="Corbel" w:cs="Corbel"/>
              </w:rPr>
            </w:pPr>
            <w:r>
              <w:rPr>
                <w:rStyle w:val="ab"/>
                <w:rFonts w:ascii="Corbel" w:hAnsi="Corbel" w:cs="Corbel" w:hint="eastAsia"/>
              </w:rPr>
              <w:t>①</w:t>
            </w:r>
            <w:r w:rsidRPr="008A473D">
              <w:rPr>
                <w:rStyle w:val="ab"/>
              </w:rPr>
              <w:t>植物体が燃えるときには，空気中の酸素が使われて二酸化炭素ができることを理解している。</w:t>
            </w:r>
          </w:p>
          <w:p w14:paraId="314A42CB" w14:textId="77777777" w:rsidR="00B407C5" w:rsidRPr="008A473D" w:rsidRDefault="00B407C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A473D">
              <w:rPr>
                <w:rStyle w:val="ab"/>
              </w:rPr>
              <w:t>燃焼の仕組みについて，実験などの目的に応じて，器具や機器などを選択して，正しく扱いながら調べ，それらの過程や得られた結果を適切に記録している。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08F141E9" w14:textId="77777777" w:rsidR="00B407C5" w:rsidRPr="008A473D" w:rsidRDefault="00B407C5" w:rsidP="002B3A2A">
            <w:pPr>
              <w:snapToGrid w:val="0"/>
              <w:spacing w:line="200" w:lineRule="exact"/>
              <w:ind w:left="140" w:hangingChars="100" w:hanging="140"/>
              <w:jc w:val="center"/>
              <w:rPr>
                <w:rStyle w:val="ab"/>
              </w:rPr>
            </w:pPr>
          </w:p>
        </w:tc>
        <w:tc>
          <w:tcPr>
            <w:tcW w:w="340" w:type="dxa"/>
            <w:tcBorders>
              <w:left w:val="nil"/>
              <w:right w:val="nil"/>
            </w:tcBorders>
            <w:vAlign w:val="center"/>
          </w:tcPr>
          <w:p w14:paraId="30A20A42" w14:textId="77777777" w:rsidR="00B407C5" w:rsidRPr="008A473D" w:rsidRDefault="00B407C5" w:rsidP="002B3A2A">
            <w:pPr>
              <w:snapToGrid w:val="0"/>
              <w:spacing w:line="200" w:lineRule="exact"/>
              <w:ind w:left="140" w:hangingChars="100" w:hanging="140"/>
              <w:jc w:val="center"/>
              <w:rPr>
                <w:rStyle w:val="ab"/>
              </w:rPr>
            </w:pPr>
            <w:r w:rsidRPr="008A473D">
              <w:rPr>
                <w:rStyle w:val="ab"/>
                <w:noProof/>
              </w:rPr>
              <mc:AlternateContent>
                <mc:Choice Requires="wps">
                  <w:drawing>
                    <wp:anchor distT="0" distB="0" distL="114300" distR="114300" simplePos="0" relativeHeight="251771904" behindDoc="0" locked="0" layoutInCell="1" allowOverlap="1" wp14:anchorId="032C1D03" wp14:editId="4E61BA81">
                      <wp:simplePos x="0" y="0"/>
                      <wp:positionH relativeFrom="column">
                        <wp:posOffset>-71755</wp:posOffset>
                      </wp:positionH>
                      <wp:positionV relativeFrom="paragraph">
                        <wp:posOffset>0</wp:posOffset>
                      </wp:positionV>
                      <wp:extent cx="216000" cy="936000"/>
                      <wp:effectExtent l="0" t="0" r="0" b="0"/>
                      <wp:wrapNone/>
                      <wp:docPr id="25" name="テキスト ボックス 18"/>
                      <wp:cNvGraphicFramePr/>
                      <a:graphic xmlns:a="http://schemas.openxmlformats.org/drawingml/2006/main">
                        <a:graphicData uri="http://schemas.microsoft.com/office/word/2010/wordprocessingShape">
                          <wps:wsp>
                            <wps:cNvSpPr txBox="1"/>
                            <wps:spPr>
                              <a:xfrm>
                                <a:off x="0" y="0"/>
                                <a:ext cx="216000" cy="936000"/>
                              </a:xfrm>
                              <a:prstGeom prst="rect">
                                <a:avLst/>
                              </a:prstGeom>
                              <a:solidFill>
                                <a:schemeClr val="bg1">
                                  <a:lumMod val="50000"/>
                                </a:schemeClr>
                              </a:solidFill>
                              <a:ln w="6350">
                                <a:noFill/>
                              </a:ln>
                              <a:effectLst/>
                            </wps:spPr>
                            <wps:txbx>
                              <w:txbxContent>
                                <w:p w14:paraId="1D6198F2" w14:textId="77777777" w:rsidR="00B407C5" w:rsidRPr="00A43D60" w:rsidRDefault="00B407C5"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1D03" id="_x0000_s1056" type="#_x0000_t202" style="position:absolute;left:0;text-align:left;margin-left:-5.65pt;margin-top:0;width:17pt;height:73.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" fillcolor="#7f7f7f [1612]" stroked="f" strokeweight=".5pt">
                      <v:textbox style="layout-flow:vertical-ideographic" inset="0,0,0,0">
                        <w:txbxContent>
                          <w:p w14:paraId="1D6198F2" w14:textId="77777777" w:rsidR="00B407C5" w:rsidRPr="00A43D60" w:rsidRDefault="00B407C5"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3705FD1" w14:textId="77777777" w:rsidR="00B407C5" w:rsidRPr="008A473D" w:rsidRDefault="00B407C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A473D">
              <w:rPr>
                <w:rStyle w:val="ab"/>
              </w:rPr>
              <w:t>燃焼の仕組みについて，問題を見いだし，予想や仮説を基に，解決の方法を発想し，表現するなどして問題解決している。</w:t>
            </w:r>
          </w:p>
          <w:p w14:paraId="1918A69A" w14:textId="77777777" w:rsidR="00B407C5" w:rsidRPr="008A473D" w:rsidRDefault="00B407C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A473D">
              <w:rPr>
                <w:rStyle w:val="ab"/>
              </w:rPr>
              <w:t>燃焼の仕組みについて，実験などを行い，物が燃えたときの空気の変化について，より妥当な考えをつくりだし，表現するなどして問題解決している。</w:t>
            </w:r>
          </w:p>
        </w:tc>
        <w:tc>
          <w:tcPr>
            <w:tcW w:w="1106" w:type="dxa"/>
            <w:tcBorders>
              <w:left w:val="nil"/>
              <w:right w:val="nil"/>
            </w:tcBorders>
            <w:vAlign w:val="center"/>
          </w:tcPr>
          <w:p w14:paraId="61BC14F8" w14:textId="77777777" w:rsidR="00B407C5" w:rsidRPr="008A473D" w:rsidRDefault="00B407C5" w:rsidP="002B3A2A">
            <w:pPr>
              <w:snapToGrid w:val="0"/>
              <w:spacing w:line="200" w:lineRule="exact"/>
              <w:ind w:left="140" w:hangingChars="100" w:hanging="140"/>
              <w:jc w:val="center"/>
              <w:rPr>
                <w:rStyle w:val="ab"/>
              </w:rPr>
            </w:pPr>
            <w:r w:rsidRPr="008A473D">
              <w:rPr>
                <w:rStyle w:val="ab"/>
                <w:noProof/>
              </w:rPr>
              <mc:AlternateContent>
                <mc:Choice Requires="wps">
                  <w:drawing>
                    <wp:anchor distT="0" distB="0" distL="114300" distR="114300" simplePos="0" relativeHeight="251772928" behindDoc="0" locked="0" layoutInCell="1" allowOverlap="1" wp14:anchorId="163CCC79" wp14:editId="4EFB8CAC">
                      <wp:simplePos x="0" y="0"/>
                      <wp:positionH relativeFrom="column">
                        <wp:posOffset>414020</wp:posOffset>
                      </wp:positionH>
                      <wp:positionV relativeFrom="paragraph">
                        <wp:posOffset>0</wp:posOffset>
                      </wp:positionV>
                      <wp:extent cx="216000" cy="936000"/>
                      <wp:effectExtent l="0" t="0" r="0" b="0"/>
                      <wp:wrapNone/>
                      <wp:docPr id="29" name="テキスト ボックス 19"/>
                      <wp:cNvGraphicFramePr/>
                      <a:graphic xmlns:a="http://schemas.openxmlformats.org/drawingml/2006/main">
                        <a:graphicData uri="http://schemas.microsoft.com/office/word/2010/wordprocessingShape">
                          <wps:wsp>
                            <wps:cNvSpPr txBox="1"/>
                            <wps:spPr>
                              <a:xfrm>
                                <a:off x="0" y="0"/>
                                <a:ext cx="216000" cy="936000"/>
                              </a:xfrm>
                              <a:prstGeom prst="rect">
                                <a:avLst/>
                              </a:prstGeom>
                              <a:solidFill>
                                <a:schemeClr val="bg1">
                                  <a:lumMod val="50000"/>
                                </a:schemeClr>
                              </a:solidFill>
                              <a:ln w="6350">
                                <a:noFill/>
                              </a:ln>
                              <a:effectLst/>
                            </wps:spPr>
                            <wps:txbx>
                              <w:txbxContent>
                                <w:p w14:paraId="4814593E" w14:textId="77777777" w:rsidR="00B407C5" w:rsidRPr="004007CB" w:rsidRDefault="00B407C5"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主体的に学習に</w:t>
                                  </w:r>
                                </w:p>
                                <w:p w14:paraId="4FB067D4" w14:textId="77777777" w:rsidR="00B407C5" w:rsidRPr="004007CB" w:rsidRDefault="00B407C5"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取り組む態</w:t>
                                  </w:r>
                                  <w:r w:rsidRPr="004007CB">
                                    <w:rPr>
                                      <w:rFonts w:asciiTheme="majorEastAsia" w:eastAsiaTheme="majorEastAsia" w:hAnsiTheme="majorEastAsia" w:hint="eastAsia"/>
                                      <w:b/>
                                      <w:color w:val="FFFFFF" w:themeColor="background1"/>
                                      <w:spacing w:val="-20"/>
                                      <w:w w:val="90"/>
                                      <w:sz w:val="14"/>
                                    </w:rPr>
                                    <w:t>度</w:t>
                                  </w:r>
                                  <w:r w:rsidRPr="004007CB">
                                    <w:rPr>
                                      <w:rFonts w:asciiTheme="majorEastAsia" w:eastAsiaTheme="majorEastAsia" w:hAnsiTheme="majorEastAsia" w:hint="eastAsia"/>
                                      <w:b/>
                                      <w:color w:val="FFFFFF" w:themeColor="background1"/>
                                      <w:w w:val="90"/>
                                      <w:sz w:val="14"/>
                                    </w:rPr>
                                    <w:t>〔態</w:t>
                                  </w:r>
                                  <w:r w:rsidRPr="004007CB">
                                    <w:rPr>
                                      <w:rFonts w:asciiTheme="majorEastAsia" w:eastAsiaTheme="majorEastAsia" w:hAnsiTheme="majorEastAsia" w:hint="eastAsia"/>
                                      <w:b/>
                                      <w:color w:val="FFFFFF" w:themeColor="background1"/>
                                      <w:spacing w:val="-20"/>
                                      <w:w w:val="9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CCC79" id="_x0000_s1057" type="#_x0000_t202" style="position:absolute;left:0;text-align:left;margin-left:32.6pt;margin-top:0;width:17pt;height:73.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" fillcolor="#7f7f7f [1612]" stroked="f" strokeweight=".5pt">
                      <v:textbox style="layout-flow:vertical-ideographic" inset="0,0,0,0">
                        <w:txbxContent>
                          <w:p w14:paraId="4814593E" w14:textId="77777777" w:rsidR="00B407C5" w:rsidRPr="004007CB" w:rsidRDefault="00B407C5"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主体的に学習に</w:t>
                            </w:r>
                          </w:p>
                          <w:p w14:paraId="4FB067D4" w14:textId="77777777" w:rsidR="00B407C5" w:rsidRPr="004007CB" w:rsidRDefault="00B407C5"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取り組む態</w:t>
                            </w:r>
                            <w:r w:rsidRPr="004007CB">
                              <w:rPr>
                                <w:rFonts w:asciiTheme="majorEastAsia" w:eastAsiaTheme="majorEastAsia" w:hAnsiTheme="majorEastAsia" w:hint="eastAsia"/>
                                <w:b/>
                                <w:color w:val="FFFFFF" w:themeColor="background1"/>
                                <w:spacing w:val="-20"/>
                                <w:w w:val="90"/>
                                <w:sz w:val="14"/>
                              </w:rPr>
                              <w:t>度</w:t>
                            </w:r>
                            <w:r w:rsidRPr="004007CB">
                              <w:rPr>
                                <w:rFonts w:asciiTheme="majorEastAsia" w:eastAsiaTheme="majorEastAsia" w:hAnsiTheme="majorEastAsia" w:hint="eastAsia"/>
                                <w:b/>
                                <w:color w:val="FFFFFF" w:themeColor="background1"/>
                                <w:w w:val="90"/>
                                <w:sz w:val="14"/>
                              </w:rPr>
                              <w:t>〔態</w:t>
                            </w:r>
                            <w:r w:rsidRPr="004007CB">
                              <w:rPr>
                                <w:rFonts w:asciiTheme="majorEastAsia" w:eastAsiaTheme="majorEastAsia" w:hAnsiTheme="majorEastAsia" w:hint="eastAsia"/>
                                <w:b/>
                                <w:color w:val="FFFFFF" w:themeColor="background1"/>
                                <w:spacing w:val="-20"/>
                                <w:w w:val="90"/>
                                <w:sz w:val="14"/>
                              </w:rPr>
                              <w:t>〕</w:t>
                            </w:r>
                          </w:p>
                        </w:txbxContent>
                      </v:textbox>
                    </v:shape>
                  </w:pict>
                </mc:Fallback>
              </mc:AlternateContent>
            </w:r>
          </w:p>
        </w:tc>
        <w:tc>
          <w:tcPr>
            <w:tcW w:w="4025" w:type="dxa"/>
            <w:tcBorders>
              <w:left w:val="nil"/>
            </w:tcBorders>
          </w:tcPr>
          <w:p w14:paraId="077D62B0" w14:textId="77777777" w:rsidR="00B407C5" w:rsidRPr="008A473D" w:rsidRDefault="00B407C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A473D">
              <w:rPr>
                <w:rStyle w:val="ab"/>
              </w:rPr>
              <w:t>燃焼の仕組みについての事物・現象に進んで関わり，粘り強く，他者と関わりながら問題解決しようとしている。</w:t>
            </w:r>
          </w:p>
          <w:p w14:paraId="703F9F53" w14:textId="77777777" w:rsidR="00B407C5" w:rsidRPr="008A473D" w:rsidRDefault="00B407C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A473D">
              <w:rPr>
                <w:rStyle w:val="ab"/>
              </w:rPr>
              <w:t>燃焼の仕組みについて学んだことを学習や生活に生かそうとしている。</w:t>
            </w:r>
          </w:p>
        </w:tc>
      </w:tr>
    </w:tbl>
    <w:p w14:paraId="733B33CE"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73C0AB9B"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413F484B"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3C532CC"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F3A95E0"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5947D13"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4"/>
              </w:rPr>
              <w:t>ペー</w:t>
            </w:r>
            <w:r w:rsidRPr="00211ED3">
              <w:rPr>
                <w:rFonts w:asciiTheme="majorEastAsia" w:eastAsiaTheme="majorEastAsia" w:hAnsiTheme="majorEastAsia" w:hint="eastAsia"/>
                <w:color w:val="FFFFFF" w:themeColor="background1"/>
                <w:spacing w:val="3"/>
                <w:w w:val="43"/>
                <w:kern w:val="0"/>
                <w:sz w:val="12"/>
                <w:fitText w:val="158" w:id="-2126244864"/>
              </w:rPr>
              <w:t>ジ</w:t>
            </w:r>
          </w:p>
        </w:tc>
        <w:tc>
          <w:tcPr>
            <w:tcW w:w="283" w:type="dxa"/>
            <w:tcBorders>
              <w:bottom w:val="single" w:sz="4" w:space="0" w:color="auto"/>
            </w:tcBorders>
            <w:shd w:val="clear" w:color="auto" w:fill="808080" w:themeFill="background1" w:themeFillShade="80"/>
            <w:tcFitText/>
            <w:vAlign w:val="center"/>
          </w:tcPr>
          <w:p w14:paraId="5C8F45C6"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F74B124"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ABCA7B7"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27AF836"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72911C8F"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4019E59"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D2494AD"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F686A3E" w14:textId="77777777" w:rsidR="00EF3BAA" w:rsidRDefault="00EF3BAA" w:rsidP="002B3A2A">
            <w:pPr>
              <w:snapToGrid w:val="0"/>
              <w:spacing w:line="120" w:lineRule="exact"/>
            </w:pPr>
          </w:p>
        </w:tc>
      </w:tr>
      <w:tr w:rsidR="00EF3BAA" w14:paraId="3E1A3961" w14:textId="77777777" w:rsidTr="002B3A2A">
        <w:trPr>
          <w:trHeight w:val="57"/>
        </w:trPr>
        <w:tc>
          <w:tcPr>
            <w:tcW w:w="3589" w:type="dxa"/>
            <w:gridSpan w:val="2"/>
            <w:tcBorders>
              <w:bottom w:val="nil"/>
            </w:tcBorders>
          </w:tcPr>
          <w:p w14:paraId="41844668" w14:textId="77777777" w:rsidR="00EF3BAA" w:rsidRPr="009D4699" w:rsidRDefault="00EF3BAA" w:rsidP="002B3A2A">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2032" behindDoc="0" locked="0" layoutInCell="1" allowOverlap="1" wp14:anchorId="14BA2756" wp14:editId="4483CB62">
                      <wp:simplePos x="0" y="0"/>
                      <wp:positionH relativeFrom="column">
                        <wp:posOffset>97790</wp:posOffset>
                      </wp:positionH>
                      <wp:positionV relativeFrom="line">
                        <wp:posOffset>74930</wp:posOffset>
                      </wp:positionV>
                      <wp:extent cx="11817985" cy="114300"/>
                      <wp:effectExtent l="0" t="0" r="0" b="12700"/>
                      <wp:wrapNone/>
                      <wp:docPr id="30"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1" name="グループ化 23"/>
                              <wpg:cNvGrpSpPr/>
                              <wpg:grpSpPr>
                                <a:xfrm>
                                  <a:off x="0" y="0"/>
                                  <a:ext cx="107950" cy="107950"/>
                                  <a:chOff x="0" y="0"/>
                                  <a:chExt cx="107950" cy="107950"/>
                                </a:xfrm>
                              </wpg:grpSpPr>
                              <wps:wsp>
                                <wps:cNvPr id="32" name="角丸四角形 3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3B57A"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 name="グループ化 27"/>
                              <wpg:cNvGrpSpPr/>
                              <wpg:grpSpPr>
                                <a:xfrm>
                                  <a:off x="121340" y="0"/>
                                  <a:ext cx="11696702" cy="114300"/>
                                  <a:chOff x="-2" y="0"/>
                                  <a:chExt cx="11696702" cy="114300"/>
                                </a:xfrm>
                              </wpg:grpSpPr>
                              <wps:wsp>
                                <wps:cNvPr id="35" name="正方形/長方形 3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24"/>
                                <wps:cNvSpPr txBox="1"/>
                                <wps:spPr>
                                  <a:xfrm>
                                    <a:off x="-2"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6F248"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物が燃え続けるには</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4BA2756" id="_x0000_s1058" style="position:absolute;left:0;text-align:left;margin-left:7.7pt;margin-top:5.9pt;width:930.55pt;height:9pt;z-index:25169203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">
                      <v:group id="グループ化 23" o:spid="_x0000_s105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32" o:spid="_x0000_s106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" fillcolor="black [3200]" strokecolor="black [1600]" strokeweight="2pt"/>
                        <v:shape id="テキスト ボックス 22" o:spid="_x0000_s106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4203B57A"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06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35" o:spid="_x0000_s106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64"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" fillcolor="white [3212]" stroked="f" strokeweight=".5pt">
                          <v:textbox inset="1mm,0,0,0">
                            <w:txbxContent>
                              <w:p w14:paraId="3356F248"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物が燃え続けるには</w:t>
                                </w:r>
                              </w:p>
                            </w:txbxContent>
                          </v:textbox>
                        </v:shape>
                      </v:group>
                      <w10:wrap anchory="line"/>
                    </v:group>
                  </w:pict>
                </mc:Fallback>
              </mc:AlternateContent>
            </w:r>
          </w:p>
        </w:tc>
        <w:tc>
          <w:tcPr>
            <w:tcW w:w="283" w:type="dxa"/>
            <w:tcBorders>
              <w:bottom w:val="nil"/>
            </w:tcBorders>
          </w:tcPr>
          <w:p w14:paraId="0A8DC93E"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7C6E119B"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25A66F75"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7D0E90A0"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056" w:type="dxa"/>
            <w:tcBorders>
              <w:bottom w:val="nil"/>
              <w:right w:val="nil"/>
            </w:tcBorders>
          </w:tcPr>
          <w:p w14:paraId="32CF4203"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left w:val="nil"/>
              <w:bottom w:val="nil"/>
            </w:tcBorders>
          </w:tcPr>
          <w:p w14:paraId="5424388B"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bottom w:val="nil"/>
              <w:right w:val="nil"/>
            </w:tcBorders>
          </w:tcPr>
          <w:p w14:paraId="0C9A02F8"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44" w:type="dxa"/>
            <w:tcBorders>
              <w:left w:val="nil"/>
              <w:bottom w:val="nil"/>
            </w:tcBorders>
          </w:tcPr>
          <w:p w14:paraId="0B7088BD"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773A6750" w14:textId="77777777" w:rsidR="00EF3BAA" w:rsidRPr="009D4699" w:rsidRDefault="00EF3BAA" w:rsidP="002B3A2A">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169A7228" w14:textId="77777777" w:rsidR="00EF3BAA" w:rsidRPr="009D4699" w:rsidRDefault="00EF3BAA" w:rsidP="002B3A2A">
            <w:pPr>
              <w:snapToGrid w:val="0"/>
              <w:spacing w:line="120" w:lineRule="exact"/>
              <w:rPr>
                <w:rFonts w:asciiTheme="majorEastAsia" w:eastAsiaTheme="majorEastAsia" w:hAnsiTheme="majorEastAsia"/>
                <w:sz w:val="6"/>
              </w:rPr>
            </w:pPr>
          </w:p>
        </w:tc>
      </w:tr>
      <w:tr w:rsidR="00EF3BAA" w14:paraId="14E49525" w14:textId="77777777" w:rsidTr="002B3A2A">
        <w:trPr>
          <w:trHeight w:val="227"/>
        </w:trPr>
        <w:tc>
          <w:tcPr>
            <w:tcW w:w="104" w:type="dxa"/>
            <w:tcBorders>
              <w:top w:val="nil"/>
              <w:bottom w:val="nil"/>
              <w:right w:val="nil"/>
            </w:tcBorders>
          </w:tcPr>
          <w:p w14:paraId="0F1817B5"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A522996"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2D122720"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C73C2FA"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00BCE2E"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FF1A0FE"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43B9E180"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4D0CD24D"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7FECB5E6"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70B4845"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46E04187"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43EB64E" w14:textId="77777777" w:rsidR="00EF3BAA" w:rsidRPr="00553402" w:rsidRDefault="00EF3BAA" w:rsidP="002B3A2A">
            <w:pPr>
              <w:snapToGrid w:val="0"/>
              <w:spacing w:line="100" w:lineRule="exact"/>
              <w:rPr>
                <w:rFonts w:asciiTheme="majorEastAsia" w:eastAsiaTheme="majorEastAsia" w:hAnsiTheme="majorEastAsia"/>
                <w:sz w:val="14"/>
                <w:szCs w:val="8"/>
              </w:rPr>
            </w:pPr>
          </w:p>
        </w:tc>
      </w:tr>
      <w:tr w:rsidR="00EF3BAA" w14:paraId="681CE3B5" w14:textId="77777777" w:rsidTr="002B3A2A">
        <w:trPr>
          <w:cantSplit/>
          <w:trHeight w:val="624"/>
        </w:trPr>
        <w:tc>
          <w:tcPr>
            <w:tcW w:w="104" w:type="dxa"/>
            <w:tcBorders>
              <w:top w:val="nil"/>
              <w:bottom w:val="nil"/>
              <w:right w:val="nil"/>
            </w:tcBorders>
          </w:tcPr>
          <w:p w14:paraId="203A78DF"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E3BC0F9" w14:textId="77777777" w:rsidR="00EF3BAA" w:rsidRPr="008A473D" w:rsidRDefault="00EF3BAA" w:rsidP="002B3A2A">
            <w:pPr>
              <w:widowControl/>
              <w:autoSpaceDE w:val="0"/>
              <w:autoSpaceDN w:val="0"/>
              <w:adjustRightInd w:val="0"/>
              <w:spacing w:line="200" w:lineRule="exact"/>
              <w:ind w:left="140" w:hangingChars="100" w:hanging="140"/>
              <w:jc w:val="left"/>
              <w:rPr>
                <w:rStyle w:val="ab"/>
              </w:rPr>
            </w:pPr>
            <w:r w:rsidRPr="008A473D">
              <w:rPr>
                <w:rStyle w:val="ab"/>
              </w:rPr>
              <w:t>・物を燃やし続けるにはどうすればよいか考え，物の燃え方について問題を見いだす。</w:t>
            </w:r>
          </w:p>
          <w:p w14:paraId="556718FA" w14:textId="77777777" w:rsidR="00EF3BAA" w:rsidRPr="008A473D" w:rsidRDefault="00EF3BAA" w:rsidP="002B3A2A">
            <w:pPr>
              <w:widowControl/>
              <w:autoSpaceDE w:val="0"/>
              <w:autoSpaceDN w:val="0"/>
              <w:adjustRightInd w:val="0"/>
              <w:spacing w:line="200" w:lineRule="exact"/>
              <w:ind w:left="140" w:hangingChars="100" w:hanging="140"/>
              <w:jc w:val="left"/>
              <w:rPr>
                <w:rStyle w:val="ab"/>
              </w:rPr>
            </w:pPr>
            <w:r w:rsidRPr="008A473D">
              <w:rPr>
                <w:rStyle w:val="ab"/>
              </w:rPr>
              <w:t>・集気瓶の中でろうそくを燃やし続ける方法を考える。</w:t>
            </w:r>
          </w:p>
        </w:tc>
        <w:tc>
          <w:tcPr>
            <w:tcW w:w="283" w:type="dxa"/>
            <w:tcBorders>
              <w:top w:val="nil"/>
              <w:bottom w:val="single" w:sz="4" w:space="0" w:color="auto"/>
            </w:tcBorders>
            <w:vAlign w:val="center"/>
          </w:tcPr>
          <w:p w14:paraId="6F3606DC"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06B2102D"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w:t>
            </w:r>
          </w:p>
        </w:tc>
        <w:tc>
          <w:tcPr>
            <w:tcW w:w="283" w:type="dxa"/>
            <w:tcBorders>
              <w:top w:val="nil"/>
              <w:bottom w:val="single" w:sz="4" w:space="0" w:color="auto"/>
            </w:tcBorders>
            <w:vAlign w:val="center"/>
          </w:tcPr>
          <w:p w14:paraId="78233156"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7928A9C6"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280602BF" w14:textId="77777777" w:rsidR="00EF3BAA" w:rsidRPr="003D02AE" w:rsidRDefault="00EF3BAA" w:rsidP="002B3A2A">
            <w:pPr>
              <w:widowControl/>
              <w:tabs>
                <w:tab w:val="right" w:pos="3835"/>
              </w:tabs>
              <w:topLinePunct/>
              <w:autoSpaceDE w:val="0"/>
              <w:autoSpaceDN w:val="0"/>
              <w:adjustRightInd w:val="0"/>
              <w:spacing w:line="200" w:lineRule="exact"/>
              <w:jc w:val="left"/>
              <w:rPr>
                <w:rStyle w:val="ab"/>
              </w:rPr>
            </w:pPr>
            <w:r w:rsidRPr="003D02AE">
              <w:rPr>
                <w:rStyle w:val="ab"/>
                <w:b/>
              </w:rPr>
              <w:t>〔思</w:t>
            </w:r>
            <w:r w:rsidRPr="003D02AE">
              <w:rPr>
                <w:rFonts w:asciiTheme="majorEastAsia" w:eastAsiaTheme="majorEastAsia" w:hAnsiTheme="majorEastAsia" w:hint="eastAsia"/>
                <w:b/>
                <w:sz w:val="14"/>
                <w:szCs w:val="14"/>
              </w:rPr>
              <w:t>①</w:t>
            </w:r>
            <w:r w:rsidRPr="003D02AE">
              <w:rPr>
                <w:rFonts w:asciiTheme="majorEastAsia" w:eastAsiaTheme="majorEastAsia" w:hAnsiTheme="majorEastAsia" w:hint="eastAsia"/>
                <w:b/>
                <w:spacing w:val="-30"/>
                <w:sz w:val="14"/>
                <w:szCs w:val="14"/>
              </w:rPr>
              <w:t>〕</w:t>
            </w:r>
            <w:r w:rsidRPr="003D02AE">
              <w:rPr>
                <w:rStyle w:val="ab"/>
              </w:rPr>
              <w:t>物を燃やし続けるにはどうすればよいかについて，自分の予想を基に，解決の方法を発想し，表現しているかを評価する。</w:t>
            </w:r>
            <w:r>
              <w:rPr>
                <w:rFonts w:asciiTheme="majorEastAsia" w:eastAsiaTheme="majorEastAsia" w:hAnsiTheme="majorEastAsia" w:hint="eastAsia"/>
                <w:sz w:val="14"/>
                <w:szCs w:val="14"/>
              </w:rPr>
              <w:tab/>
            </w:r>
            <w:r w:rsidRPr="003D02AE">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09A42FEF" w14:textId="77777777" w:rsidR="00EF3BAA" w:rsidRPr="003D02AE" w:rsidRDefault="00EF3BAA" w:rsidP="002B3A2A">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7ACF8F6E" w14:textId="77777777" w:rsidR="00EF3BAA" w:rsidRPr="003D02AE" w:rsidRDefault="00EF3BAA" w:rsidP="002B3A2A">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07BE643A" w14:textId="77777777" w:rsidR="00EF3BAA" w:rsidRPr="003D02AE" w:rsidRDefault="00EF3BAA" w:rsidP="002B3A2A">
            <w:pPr>
              <w:widowControl/>
              <w:autoSpaceDE w:val="0"/>
              <w:autoSpaceDN w:val="0"/>
              <w:adjustRightInd w:val="0"/>
              <w:spacing w:line="200" w:lineRule="exact"/>
              <w:jc w:val="left"/>
              <w:rPr>
                <w:rStyle w:val="ab"/>
              </w:rPr>
            </w:pPr>
            <w:r w:rsidRPr="003D02AE">
              <w:rPr>
                <w:rStyle w:val="ab"/>
              </w:rPr>
              <w:t>物を燃やし続けるにはどうすればよいかについて，自分の予想を基に，検証可能な解決方法を発想し，表現している。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E17C2E3" w14:textId="77777777" w:rsidR="00EF3BAA" w:rsidRPr="003D02AE" w:rsidRDefault="00EF3BAA" w:rsidP="002B3A2A">
            <w:pPr>
              <w:widowControl/>
              <w:autoSpaceDE w:val="0"/>
              <w:autoSpaceDN w:val="0"/>
              <w:adjustRightInd w:val="0"/>
              <w:spacing w:line="200" w:lineRule="exact"/>
              <w:jc w:val="left"/>
              <w:rPr>
                <w:rStyle w:val="ab"/>
              </w:rPr>
            </w:pPr>
            <w:r w:rsidRPr="003D02AE">
              <w:rPr>
                <w:rStyle w:val="ab"/>
              </w:rPr>
              <w:t>集気瓶の中に閉じ込めた状態ではろうそくが燃え続けないことを確認させ，空気に着目して，燃やし続けるための方法を考えることができるように，助言・援助する。</w:t>
            </w:r>
          </w:p>
        </w:tc>
        <w:tc>
          <w:tcPr>
            <w:tcW w:w="120" w:type="dxa"/>
            <w:tcBorders>
              <w:top w:val="nil"/>
              <w:left w:val="nil"/>
              <w:bottom w:val="nil"/>
            </w:tcBorders>
            <w:shd w:val="clear" w:color="auto" w:fill="auto"/>
          </w:tcPr>
          <w:p w14:paraId="609C52AF" w14:textId="77777777" w:rsidR="00EF3BAA" w:rsidRDefault="00EF3BAA" w:rsidP="002B3A2A"/>
        </w:tc>
      </w:tr>
      <w:tr w:rsidR="00EF3BAA" w14:paraId="0C942400" w14:textId="77777777" w:rsidTr="002B3A2A">
        <w:trPr>
          <w:cantSplit/>
          <w:trHeight w:val="624"/>
        </w:trPr>
        <w:tc>
          <w:tcPr>
            <w:tcW w:w="104" w:type="dxa"/>
            <w:vMerge w:val="restart"/>
            <w:tcBorders>
              <w:top w:val="nil"/>
              <w:bottom w:val="nil"/>
              <w:right w:val="nil"/>
            </w:tcBorders>
          </w:tcPr>
          <w:p w14:paraId="37587251"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72665EA" w14:textId="77777777" w:rsidR="00EF3BAA" w:rsidRPr="008A473D"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8A473D">
              <w:rPr>
                <w:rStyle w:val="ab"/>
              </w:rPr>
              <w:t>・集気瓶の中でろうそくを燃やし続ける方法を調べる。</w:t>
            </w:r>
            <w:r>
              <w:rPr>
                <w:rFonts w:asciiTheme="majorEastAsia" w:eastAsiaTheme="majorEastAsia" w:hAnsiTheme="majorEastAsia" w:hint="eastAsia"/>
                <w:sz w:val="14"/>
                <w:szCs w:val="14"/>
              </w:rPr>
              <w:tab/>
            </w:r>
            <w:r w:rsidRPr="003D02AE">
              <w:rPr>
                <w:rStyle w:val="ab"/>
                <w:b/>
              </w:rPr>
              <w:t>（実験１）</w:t>
            </w:r>
          </w:p>
          <w:p w14:paraId="7720AFB3" w14:textId="77777777" w:rsidR="00EF3BAA" w:rsidRPr="008A473D" w:rsidRDefault="00EF3BAA" w:rsidP="002B3A2A">
            <w:pPr>
              <w:widowControl/>
              <w:autoSpaceDE w:val="0"/>
              <w:autoSpaceDN w:val="0"/>
              <w:adjustRightInd w:val="0"/>
              <w:spacing w:line="200" w:lineRule="exact"/>
              <w:ind w:left="140" w:hangingChars="100" w:hanging="140"/>
              <w:jc w:val="left"/>
              <w:rPr>
                <w:rStyle w:val="ab"/>
              </w:rPr>
            </w:pPr>
            <w:r w:rsidRPr="008A473D">
              <w:rPr>
                <w:rStyle w:val="ab"/>
              </w:rPr>
              <w:t>・実験結果を基に，物が燃え続けるにはどのようなことが必要といえるか考える。</w:t>
            </w:r>
          </w:p>
          <w:p w14:paraId="3C01633C" w14:textId="77777777" w:rsidR="00EF3BAA" w:rsidRPr="008A473D" w:rsidRDefault="00EF3BAA" w:rsidP="002B3A2A">
            <w:pPr>
              <w:widowControl/>
              <w:autoSpaceDE w:val="0"/>
              <w:autoSpaceDN w:val="0"/>
              <w:adjustRightInd w:val="0"/>
              <w:spacing w:line="200" w:lineRule="exact"/>
              <w:ind w:left="140" w:hangingChars="100" w:hanging="140"/>
              <w:jc w:val="left"/>
              <w:rPr>
                <w:rStyle w:val="ab"/>
              </w:rPr>
            </w:pPr>
            <w:r w:rsidRPr="008A473D">
              <w:rPr>
                <w:rStyle w:val="ab"/>
              </w:rPr>
              <w:t>・物が燃えるためには空気が必要であることをまとめる。</w:t>
            </w:r>
          </w:p>
          <w:p w14:paraId="1C48BC5B" w14:textId="77777777" w:rsidR="00EF3BAA" w:rsidRPr="008A473D" w:rsidRDefault="00EF3BAA" w:rsidP="002B3A2A">
            <w:pPr>
              <w:snapToGrid w:val="0"/>
              <w:spacing w:line="200" w:lineRule="exact"/>
              <w:ind w:left="140" w:hangingChars="100" w:hanging="140"/>
              <w:rPr>
                <w:rStyle w:val="ab"/>
              </w:rPr>
            </w:pPr>
            <w:r w:rsidRPr="008A473D">
              <w:rPr>
                <w:rStyle w:val="ab"/>
              </w:rPr>
              <w:t>・空気の成分について知る。</w:t>
            </w:r>
          </w:p>
        </w:tc>
        <w:tc>
          <w:tcPr>
            <w:tcW w:w="283" w:type="dxa"/>
            <w:vMerge w:val="restart"/>
            <w:tcBorders>
              <w:top w:val="single" w:sz="4" w:space="0" w:color="auto"/>
            </w:tcBorders>
            <w:vAlign w:val="center"/>
          </w:tcPr>
          <w:p w14:paraId="2D6EB472"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0B0D3489"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w:t>
            </w:r>
          </w:p>
        </w:tc>
        <w:tc>
          <w:tcPr>
            <w:tcW w:w="283" w:type="dxa"/>
            <w:tcBorders>
              <w:top w:val="single" w:sz="4" w:space="0" w:color="auto"/>
              <w:bottom w:val="dashSmallGap" w:sz="4" w:space="0" w:color="auto"/>
            </w:tcBorders>
            <w:vAlign w:val="center"/>
          </w:tcPr>
          <w:p w14:paraId="14A52B50"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F7B50BD"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58D530BC" w14:textId="77777777" w:rsidR="00EF3BAA" w:rsidRPr="003D02AE" w:rsidRDefault="00EF3BAA" w:rsidP="002B3A2A">
            <w:pPr>
              <w:widowControl/>
              <w:tabs>
                <w:tab w:val="right" w:pos="3835"/>
              </w:tabs>
              <w:topLinePunct/>
              <w:autoSpaceDE w:val="0"/>
              <w:autoSpaceDN w:val="0"/>
              <w:adjustRightInd w:val="0"/>
              <w:spacing w:line="200" w:lineRule="exact"/>
              <w:jc w:val="left"/>
              <w:rPr>
                <w:rStyle w:val="ab"/>
              </w:rPr>
            </w:pPr>
            <w:r w:rsidRPr="003D02AE">
              <w:rPr>
                <w:rStyle w:val="ab"/>
                <w:b/>
              </w:rPr>
              <w:t>〔思</w:t>
            </w:r>
            <w:r w:rsidRPr="003D02AE">
              <w:rPr>
                <w:rStyle w:val="ab"/>
                <w:rFonts w:ascii="Corbel" w:hAnsi="Corbel" w:cs="Corbel" w:hint="eastAsia"/>
                <w:b/>
              </w:rPr>
              <w:t>②</w:t>
            </w:r>
            <w:r w:rsidRPr="003D02AE">
              <w:rPr>
                <w:rFonts w:asciiTheme="majorEastAsia" w:eastAsiaTheme="majorEastAsia" w:hAnsiTheme="majorEastAsia" w:hint="eastAsia"/>
                <w:b/>
                <w:spacing w:val="-30"/>
                <w:sz w:val="14"/>
                <w:szCs w:val="14"/>
              </w:rPr>
              <w:t>〕</w:t>
            </w:r>
            <w:r w:rsidRPr="003D02AE">
              <w:rPr>
                <w:rStyle w:val="ab"/>
              </w:rPr>
              <w:t>実験結果を基に，物が燃え続けるために必要なことについて考察し，より妥当な考えをつくりだして，表現しているかを評価する。</w:t>
            </w:r>
            <w:r>
              <w:rPr>
                <w:rFonts w:asciiTheme="majorEastAsia" w:eastAsiaTheme="majorEastAsia" w:hAnsiTheme="majorEastAsia" w:hint="eastAsia"/>
                <w:sz w:val="14"/>
                <w:szCs w:val="14"/>
              </w:rPr>
              <w:tab/>
            </w:r>
            <w:r w:rsidRPr="003D02AE">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5BB807B" w14:textId="77777777" w:rsidR="00EF3BAA" w:rsidRPr="003D02AE" w:rsidRDefault="00EF3BAA" w:rsidP="002B3A2A">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53C9C8B" w14:textId="77777777" w:rsidR="00EF3BAA" w:rsidRPr="003D02AE" w:rsidRDefault="00EF3BAA" w:rsidP="002B3A2A">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14E3A45" w14:textId="77777777" w:rsidR="00EF3BAA" w:rsidRPr="0058491D" w:rsidRDefault="00EF3BAA" w:rsidP="002B3A2A">
            <w:pPr>
              <w:widowControl/>
              <w:autoSpaceDE w:val="0"/>
              <w:autoSpaceDN w:val="0"/>
              <w:adjustRightInd w:val="0"/>
              <w:spacing w:line="200" w:lineRule="exact"/>
              <w:jc w:val="left"/>
              <w:rPr>
                <w:rStyle w:val="ab"/>
                <w:spacing w:val="-2"/>
              </w:rPr>
            </w:pPr>
            <w:r w:rsidRPr="0058491D">
              <w:rPr>
                <w:rStyle w:val="ab"/>
                <w:spacing w:val="-2"/>
              </w:rPr>
              <w:t>物が燃え続けるために必要なことについて，実験結果を予想と照らし合わせて考察したり，友達の結果も合わせて，複数の結果を基に考察したりし，より妥当な考えをつくりだして，表現している。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11E1E44" w14:textId="77777777" w:rsidR="00EF3BAA" w:rsidRPr="003D02AE" w:rsidRDefault="00EF3BAA" w:rsidP="002B3A2A">
            <w:pPr>
              <w:widowControl/>
              <w:autoSpaceDE w:val="0"/>
              <w:autoSpaceDN w:val="0"/>
              <w:adjustRightInd w:val="0"/>
              <w:spacing w:line="200" w:lineRule="exact"/>
              <w:jc w:val="left"/>
              <w:rPr>
                <w:rStyle w:val="ab"/>
              </w:rPr>
            </w:pPr>
            <w:r w:rsidRPr="003D02AE">
              <w:rPr>
                <w:rStyle w:val="ab"/>
              </w:rPr>
              <w:t>ろうそくが燃え続けていたときの線香の煙の動きを振り返らせ，ろうそくが燃え続けることと空気の動きとの関係を考えることができるように，助言・援助する。</w:t>
            </w:r>
          </w:p>
        </w:tc>
        <w:tc>
          <w:tcPr>
            <w:tcW w:w="120" w:type="dxa"/>
            <w:tcBorders>
              <w:top w:val="nil"/>
              <w:left w:val="nil"/>
              <w:bottom w:val="nil"/>
            </w:tcBorders>
            <w:shd w:val="clear" w:color="auto" w:fill="auto"/>
          </w:tcPr>
          <w:p w14:paraId="6B7BEF31" w14:textId="77777777" w:rsidR="00EF3BAA" w:rsidRDefault="00EF3BAA" w:rsidP="002B3A2A"/>
        </w:tc>
      </w:tr>
      <w:tr w:rsidR="00EF3BAA" w14:paraId="19BB2D6E" w14:textId="77777777" w:rsidTr="002B3A2A">
        <w:trPr>
          <w:cantSplit/>
          <w:trHeight w:val="411"/>
        </w:trPr>
        <w:tc>
          <w:tcPr>
            <w:tcW w:w="104" w:type="dxa"/>
            <w:vMerge/>
            <w:tcBorders>
              <w:bottom w:val="nil"/>
              <w:right w:val="nil"/>
            </w:tcBorders>
          </w:tcPr>
          <w:p w14:paraId="2A35D32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6DF2D0D1" w14:textId="77777777" w:rsidR="00EF3BAA" w:rsidRDefault="00EF3BAA" w:rsidP="002B3A2A">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1741C49C"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12050B0"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FC45CBB"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0B266840"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5B7A0B75" w14:textId="77777777" w:rsidR="00EF3BAA" w:rsidRPr="003D02AE" w:rsidRDefault="00EF3BAA" w:rsidP="002B3A2A">
            <w:pPr>
              <w:widowControl/>
              <w:tabs>
                <w:tab w:val="right" w:pos="3835"/>
              </w:tabs>
              <w:topLinePunct/>
              <w:autoSpaceDE w:val="0"/>
              <w:autoSpaceDN w:val="0"/>
              <w:adjustRightInd w:val="0"/>
              <w:spacing w:line="200" w:lineRule="exact"/>
              <w:jc w:val="left"/>
              <w:rPr>
                <w:rStyle w:val="ab"/>
              </w:rPr>
            </w:pPr>
            <w:r w:rsidRPr="003D02AE">
              <w:rPr>
                <w:rStyle w:val="ab"/>
                <w:b/>
              </w:rPr>
              <w:t>〔態</w:t>
            </w:r>
            <w:r w:rsidRPr="003D02AE">
              <w:rPr>
                <w:rStyle w:val="ab"/>
                <w:rFonts w:ascii="Corbel" w:hAnsi="Corbel" w:cs="Corbel" w:hint="eastAsia"/>
                <w:b/>
              </w:rPr>
              <w:t>②</w:t>
            </w:r>
            <w:r w:rsidRPr="003D02AE">
              <w:rPr>
                <w:rFonts w:asciiTheme="majorEastAsia" w:eastAsiaTheme="majorEastAsia" w:hAnsiTheme="majorEastAsia" w:hint="eastAsia"/>
                <w:b/>
                <w:spacing w:val="-30"/>
                <w:sz w:val="14"/>
                <w:szCs w:val="14"/>
              </w:rPr>
              <w:t>〕</w:t>
            </w:r>
            <w:r w:rsidRPr="003D02AE">
              <w:rPr>
                <w:rStyle w:val="ab"/>
              </w:rPr>
              <w:t>物が燃え続けるために必要なことについて学んだことを生かして，身の回りの事物・現象について考えようとしているかを確認する。</w:t>
            </w:r>
            <w:r>
              <w:rPr>
                <w:rFonts w:asciiTheme="majorEastAsia" w:eastAsiaTheme="majorEastAsia" w:hAnsiTheme="majorEastAsia" w:hint="eastAsia"/>
                <w:sz w:val="14"/>
                <w:szCs w:val="14"/>
              </w:rPr>
              <w:tab/>
            </w:r>
            <w:r w:rsidRPr="003D02AE">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741667C9" w14:textId="77777777" w:rsidR="00EF3BAA" w:rsidRPr="003D02AE" w:rsidRDefault="00EF3BAA" w:rsidP="002B3A2A">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1A987385" w14:textId="77777777" w:rsidR="00EF3BAA" w:rsidRPr="003D02AE" w:rsidRDefault="00EF3BAA" w:rsidP="002B3A2A">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65948590" w14:textId="77777777" w:rsidR="00EF3BAA" w:rsidRPr="003D02AE" w:rsidRDefault="00EF3BAA" w:rsidP="002B3A2A">
            <w:pPr>
              <w:widowControl/>
              <w:autoSpaceDE w:val="0"/>
              <w:autoSpaceDN w:val="0"/>
              <w:adjustRightInd w:val="0"/>
              <w:spacing w:line="200" w:lineRule="exact"/>
              <w:jc w:val="left"/>
              <w:rPr>
                <w:rStyle w:val="ab"/>
              </w:rPr>
            </w:pPr>
            <w:r w:rsidRPr="003D02AE">
              <w:rPr>
                <w:rStyle w:val="ab"/>
              </w:rPr>
              <w:t>物が燃え続けるために必要なことについて学んだことを生かして，身の回りの事物・現象について考え，これまで学んだことに意義や有用性を感じ，生活に生かそうとしている。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0DD4D3C3" w14:textId="77777777" w:rsidR="00EF3BAA" w:rsidRPr="003D02AE" w:rsidRDefault="00EF3BAA" w:rsidP="002B3A2A">
            <w:pPr>
              <w:widowControl/>
              <w:autoSpaceDE w:val="0"/>
              <w:autoSpaceDN w:val="0"/>
              <w:adjustRightInd w:val="0"/>
              <w:spacing w:line="200" w:lineRule="exact"/>
              <w:jc w:val="left"/>
              <w:rPr>
                <w:rStyle w:val="ab"/>
              </w:rPr>
            </w:pPr>
            <w:r w:rsidRPr="003D02AE">
              <w:rPr>
                <w:rStyle w:val="ab"/>
              </w:rPr>
              <w:t>バーベキューのこんろの側面にあなが開けられていることに着目させるとともに，物が燃え続けるためには常に空気が入れ替わる必要があることを再確認し，その視点でこんろの構造を考えるように，助言・援助する。</w:t>
            </w:r>
          </w:p>
        </w:tc>
        <w:tc>
          <w:tcPr>
            <w:tcW w:w="120" w:type="dxa"/>
            <w:tcBorders>
              <w:top w:val="nil"/>
              <w:left w:val="nil"/>
              <w:bottom w:val="nil"/>
            </w:tcBorders>
            <w:shd w:val="clear" w:color="auto" w:fill="auto"/>
          </w:tcPr>
          <w:p w14:paraId="38CC8947" w14:textId="77777777" w:rsidR="00EF3BAA" w:rsidRDefault="00EF3BAA" w:rsidP="002B3A2A"/>
        </w:tc>
      </w:tr>
      <w:tr w:rsidR="00EF3BAA" w14:paraId="1347D067" w14:textId="77777777" w:rsidTr="002B3A2A">
        <w:trPr>
          <w:cantSplit/>
          <w:trHeight w:hRule="exact" w:val="227"/>
        </w:trPr>
        <w:tc>
          <w:tcPr>
            <w:tcW w:w="104" w:type="dxa"/>
            <w:vMerge/>
            <w:tcBorders>
              <w:bottom w:val="nil"/>
              <w:right w:val="nil"/>
            </w:tcBorders>
          </w:tcPr>
          <w:p w14:paraId="3CCA9720"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3146903"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693056" behindDoc="0" locked="0" layoutInCell="1" allowOverlap="1" wp14:anchorId="0F1E50D6" wp14:editId="190FDA3E">
                      <wp:simplePos x="0" y="0"/>
                      <wp:positionH relativeFrom="column">
                        <wp:posOffset>-120650</wp:posOffset>
                      </wp:positionH>
                      <wp:positionV relativeFrom="line">
                        <wp:posOffset>-6985</wp:posOffset>
                      </wp:positionV>
                      <wp:extent cx="11817985" cy="114300"/>
                      <wp:effectExtent l="0" t="0" r="0" b="12700"/>
                      <wp:wrapNone/>
                      <wp:docPr id="97"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98" name="グループ化 98"/>
                              <wpg:cNvGrpSpPr/>
                              <wpg:grpSpPr>
                                <a:xfrm>
                                  <a:off x="0" y="0"/>
                                  <a:ext cx="107950" cy="107950"/>
                                  <a:chOff x="0" y="0"/>
                                  <a:chExt cx="107950" cy="107950"/>
                                </a:xfrm>
                              </wpg:grpSpPr>
                              <wps:wsp>
                                <wps:cNvPr id="99" name="角丸四角形 9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0" y="0"/>
                                    <a:ext cx="107950" cy="107950"/>
                                  </a:xfrm>
                                  <a:prstGeom prst="rect">
                                    <a:avLst/>
                                  </a:prstGeom>
                                  <a:noFill/>
                                  <a:ln w="6350">
                                    <a:noFill/>
                                  </a:ln>
                                  <a:effectLst/>
                                </wps:spPr>
                                <wps:txbx>
                                  <w:txbxContent>
                                    <w:p w14:paraId="7F03CE2E"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1" name="グループ化 101"/>
                              <wpg:cNvGrpSpPr/>
                              <wpg:grpSpPr>
                                <a:xfrm>
                                  <a:off x="121340" y="0"/>
                                  <a:ext cx="11696702" cy="114300"/>
                                  <a:chOff x="-2" y="0"/>
                                  <a:chExt cx="11696702" cy="114300"/>
                                </a:xfrm>
                              </wpg:grpSpPr>
                              <wps:wsp>
                                <wps:cNvPr id="102" name="正方形/長方形 102"/>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103"/>
                                <wps:cNvSpPr txBox="1"/>
                                <wps:spPr>
                                  <a:xfrm>
                                    <a:off x="-2" y="0"/>
                                    <a:ext cx="1332006" cy="114300"/>
                                  </a:xfrm>
                                  <a:prstGeom prst="rect">
                                    <a:avLst/>
                                  </a:prstGeom>
                                  <a:solidFill>
                                    <a:sysClr val="window" lastClr="FFFFFF"/>
                                  </a:solidFill>
                                  <a:ln w="6350">
                                    <a:noFill/>
                                  </a:ln>
                                  <a:effectLst/>
                                </wps:spPr>
                                <wps:txbx>
                                  <w:txbxContent>
                                    <w:p w14:paraId="21D8835F"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物を燃やすはたらきのある気体</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F1E50D6" id="グループ化 97" o:spid="_x0000_s1065" style="position:absolute;left:0;text-align:left;margin-left:-9.5pt;margin-top:-.55pt;width:930.55pt;height:9pt;z-index:25169305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">
                      <v:group id="グループ化 98" o:spid="_x0000_s106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角丸四角形 99" o:spid="_x0000_s106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" fillcolor="windowText" strokeweight="2pt"/>
                        <v:shape id="テキスト ボックス 100" o:spid="_x0000_s106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" filled="f" stroked="f" strokeweight=".5pt">
                          <v:textbox inset="0,0,0,0">
                            <w:txbxContent>
                              <w:p w14:paraId="7F03CE2E"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01" o:spid="_x0000_s106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正方形/長方形 102" o:spid="_x0000_s107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" fillcolor="#595959" stroked="f" strokeweight="2pt">
                          <v:fill color2="window" angle="90" colors="0 #595959;38666f #c4c4c4;62259f window" focus="100%" type="gradient"/>
                        </v:rect>
                        <v:shape id="テキスト ボックス 103" o:spid="_x0000_s1071" type="#_x0000_t202" style="position:absolute;width:133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" fillcolor="window" stroked="f" strokeweight=".5pt">
                          <v:textbox inset="1mm,0,0,0">
                            <w:txbxContent>
                              <w:p w14:paraId="21D8835F"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物を燃やすはたらきのある気体</w:t>
                                </w:r>
                              </w:p>
                            </w:txbxContent>
                          </v:textbox>
                        </v:shape>
                      </v:group>
                      <w10:wrap anchory="line"/>
                    </v:group>
                  </w:pict>
                </mc:Fallback>
              </mc:AlternateContent>
            </w:r>
          </w:p>
        </w:tc>
        <w:tc>
          <w:tcPr>
            <w:tcW w:w="283" w:type="dxa"/>
            <w:tcBorders>
              <w:top w:val="nil"/>
              <w:bottom w:val="nil"/>
            </w:tcBorders>
          </w:tcPr>
          <w:p w14:paraId="010D6F63" w14:textId="77777777" w:rsidR="00EF3BAA" w:rsidRDefault="00EF3BAA" w:rsidP="002B3A2A"/>
        </w:tc>
        <w:tc>
          <w:tcPr>
            <w:tcW w:w="283" w:type="dxa"/>
            <w:tcBorders>
              <w:top w:val="nil"/>
              <w:bottom w:val="nil"/>
            </w:tcBorders>
          </w:tcPr>
          <w:p w14:paraId="7B76CD87" w14:textId="77777777" w:rsidR="00EF3BAA" w:rsidRDefault="00EF3BAA" w:rsidP="002B3A2A"/>
        </w:tc>
        <w:tc>
          <w:tcPr>
            <w:tcW w:w="283" w:type="dxa"/>
            <w:tcBorders>
              <w:top w:val="nil"/>
              <w:bottom w:val="nil"/>
            </w:tcBorders>
          </w:tcPr>
          <w:p w14:paraId="17B7A676" w14:textId="77777777" w:rsidR="00EF3BAA" w:rsidRDefault="00EF3BAA" w:rsidP="002B3A2A">
            <w:pPr>
              <w:spacing w:line="40" w:lineRule="exact"/>
            </w:pPr>
          </w:p>
        </w:tc>
        <w:tc>
          <w:tcPr>
            <w:tcW w:w="283" w:type="dxa"/>
            <w:tcBorders>
              <w:top w:val="nil"/>
              <w:bottom w:val="nil"/>
            </w:tcBorders>
          </w:tcPr>
          <w:p w14:paraId="7B79C9F7"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0A46056A" w14:textId="77777777" w:rsidR="00EF3BAA" w:rsidRDefault="00EF3BAA" w:rsidP="002B3A2A"/>
        </w:tc>
        <w:tc>
          <w:tcPr>
            <w:tcW w:w="652" w:type="dxa"/>
            <w:tcBorders>
              <w:top w:val="nil"/>
              <w:left w:val="nil"/>
              <w:bottom w:val="nil"/>
            </w:tcBorders>
            <w:tcMar>
              <w:top w:w="57" w:type="dxa"/>
              <w:left w:w="142" w:type="dxa"/>
              <w:bottom w:w="57" w:type="dxa"/>
              <w:right w:w="142" w:type="dxa"/>
            </w:tcMar>
          </w:tcPr>
          <w:p w14:paraId="3B4A7093"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31CD92AB"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368066BD"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76F23879" w14:textId="77777777" w:rsidR="00EF3BAA" w:rsidRDefault="00EF3BAA" w:rsidP="002B3A2A"/>
        </w:tc>
        <w:tc>
          <w:tcPr>
            <w:tcW w:w="120" w:type="dxa"/>
            <w:vMerge w:val="restart"/>
            <w:tcBorders>
              <w:top w:val="nil"/>
              <w:left w:val="nil"/>
            </w:tcBorders>
            <w:shd w:val="clear" w:color="auto" w:fill="auto"/>
          </w:tcPr>
          <w:p w14:paraId="456D75AA" w14:textId="77777777" w:rsidR="00EF3BAA" w:rsidRDefault="00EF3BAA" w:rsidP="002B3A2A"/>
        </w:tc>
      </w:tr>
      <w:tr w:rsidR="00EF3BAA" w14:paraId="5EF6238E" w14:textId="77777777" w:rsidTr="002B3A2A">
        <w:trPr>
          <w:cantSplit/>
          <w:trHeight w:val="510"/>
        </w:trPr>
        <w:tc>
          <w:tcPr>
            <w:tcW w:w="104" w:type="dxa"/>
            <w:vMerge/>
            <w:tcBorders>
              <w:bottom w:val="nil"/>
              <w:right w:val="nil"/>
            </w:tcBorders>
          </w:tcPr>
          <w:p w14:paraId="4512CA7F"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bottom w:val="nil"/>
            </w:tcBorders>
            <w:tcMar>
              <w:top w:w="57" w:type="dxa"/>
              <w:left w:w="255" w:type="dxa"/>
              <w:bottom w:w="57" w:type="dxa"/>
              <w:right w:w="142" w:type="dxa"/>
            </w:tcMar>
          </w:tcPr>
          <w:p w14:paraId="7CEF441F" w14:textId="77777777" w:rsidR="00EF3BAA" w:rsidRDefault="00EF3BAA" w:rsidP="002B3A2A">
            <w:pPr>
              <w:widowControl/>
              <w:autoSpaceDE w:val="0"/>
              <w:autoSpaceDN w:val="0"/>
              <w:adjustRightInd w:val="0"/>
              <w:spacing w:line="200" w:lineRule="exact"/>
              <w:ind w:left="140" w:hangingChars="100" w:hanging="140"/>
              <w:jc w:val="left"/>
              <w:rPr>
                <w:rStyle w:val="ab"/>
              </w:rPr>
            </w:pPr>
            <w:r w:rsidRPr="003D02AE">
              <w:rPr>
                <w:rStyle w:val="ab"/>
              </w:rPr>
              <w:t>・窒素，酸素，二酸化炭素のうち，物を燃やす働きがある気体はどれかを調べ，まとめる。</w:t>
            </w:r>
          </w:p>
          <w:p w14:paraId="02155F3D" w14:textId="77777777" w:rsidR="00EF3BAA" w:rsidRPr="003D02AE" w:rsidRDefault="00EF3BAA" w:rsidP="002B3A2A">
            <w:pPr>
              <w:widowControl/>
              <w:tabs>
                <w:tab w:val="right" w:pos="318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3D02AE">
              <w:rPr>
                <w:rStyle w:val="ab"/>
                <w:b/>
              </w:rPr>
              <w:t>（実験２）</w:t>
            </w:r>
          </w:p>
        </w:tc>
        <w:tc>
          <w:tcPr>
            <w:tcW w:w="283" w:type="dxa"/>
            <w:vMerge w:val="restart"/>
            <w:tcBorders>
              <w:top w:val="nil"/>
              <w:bottom w:val="nil"/>
            </w:tcBorders>
            <w:vAlign w:val="center"/>
          </w:tcPr>
          <w:p w14:paraId="08F351F3"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bottom w:val="nil"/>
            </w:tcBorders>
            <w:textDirection w:val="tbRlV"/>
            <w:vAlign w:val="center"/>
          </w:tcPr>
          <w:p w14:paraId="799B7FE3"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20</w:t>
            </w:r>
          </w:p>
        </w:tc>
        <w:tc>
          <w:tcPr>
            <w:tcW w:w="283" w:type="dxa"/>
            <w:tcBorders>
              <w:top w:val="nil"/>
              <w:bottom w:val="dashSmallGap" w:sz="4" w:space="0" w:color="auto"/>
            </w:tcBorders>
            <w:vAlign w:val="center"/>
          </w:tcPr>
          <w:p w14:paraId="5D862988"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bottom w:val="dashSmallGap" w:sz="4" w:space="0" w:color="auto"/>
            </w:tcBorders>
            <w:vAlign w:val="center"/>
          </w:tcPr>
          <w:p w14:paraId="7EF41DB2"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right w:val="nil"/>
            </w:tcBorders>
            <w:tcMar>
              <w:top w:w="57" w:type="dxa"/>
              <w:left w:w="142" w:type="dxa"/>
              <w:bottom w:w="57" w:type="dxa"/>
              <w:right w:w="142" w:type="dxa"/>
            </w:tcMar>
          </w:tcPr>
          <w:p w14:paraId="762426F4" w14:textId="77777777" w:rsidR="00EF3BAA" w:rsidRPr="005936F2" w:rsidRDefault="00EF3BAA" w:rsidP="002B3A2A">
            <w:pPr>
              <w:widowControl/>
              <w:tabs>
                <w:tab w:val="right" w:pos="3835"/>
              </w:tabs>
              <w:topLinePunct/>
              <w:autoSpaceDE w:val="0"/>
              <w:autoSpaceDN w:val="0"/>
              <w:adjustRightInd w:val="0"/>
              <w:spacing w:line="200" w:lineRule="exact"/>
              <w:jc w:val="left"/>
              <w:rPr>
                <w:rStyle w:val="ab"/>
              </w:rPr>
            </w:pPr>
            <w:r w:rsidRPr="005936F2">
              <w:rPr>
                <w:rStyle w:val="ab"/>
                <w:b/>
              </w:rPr>
              <w:t>〔知</w:t>
            </w:r>
            <w:r w:rsidRPr="005936F2">
              <w:rPr>
                <w:rStyle w:val="ab"/>
                <w:rFonts w:ascii="Corbel" w:hAnsi="Corbel" w:cs="Corbel" w:hint="eastAsia"/>
                <w:b/>
              </w:rPr>
              <w:t>①</w:t>
            </w:r>
            <w:r w:rsidRPr="005936F2">
              <w:rPr>
                <w:rFonts w:asciiTheme="majorEastAsia" w:eastAsiaTheme="majorEastAsia" w:hAnsiTheme="majorEastAsia" w:hint="eastAsia"/>
                <w:b/>
                <w:spacing w:val="-30"/>
                <w:sz w:val="14"/>
                <w:szCs w:val="14"/>
              </w:rPr>
              <w:t>〕</w:t>
            </w:r>
            <w:r w:rsidRPr="005936F2">
              <w:rPr>
                <w:rStyle w:val="ab"/>
              </w:rPr>
              <w:t>物が燃え続けるには空気が必要であり，空気中の酸素には物を燃やす働きがあることを理解しているかを確認する。</w:t>
            </w:r>
            <w:r>
              <w:rPr>
                <w:rFonts w:asciiTheme="majorEastAsia" w:eastAsiaTheme="majorEastAsia" w:hAnsiTheme="majorEastAsia" w:hint="eastAsia"/>
                <w:sz w:val="14"/>
                <w:szCs w:val="14"/>
              </w:rPr>
              <w:tab/>
            </w:r>
            <w:r w:rsidRPr="005936F2">
              <w:rPr>
                <w:rStyle w:val="ab"/>
                <w:b/>
              </w:rPr>
              <w:t>【発言分析・記述分析】</w:t>
            </w:r>
          </w:p>
        </w:tc>
        <w:tc>
          <w:tcPr>
            <w:tcW w:w="652" w:type="dxa"/>
            <w:tcBorders>
              <w:top w:val="nil"/>
              <w:left w:val="nil"/>
            </w:tcBorders>
            <w:tcMar>
              <w:top w:w="57" w:type="dxa"/>
              <w:left w:w="142" w:type="dxa"/>
              <w:bottom w:w="57" w:type="dxa"/>
              <w:right w:w="142" w:type="dxa"/>
            </w:tcMar>
          </w:tcPr>
          <w:p w14:paraId="63F7510E" w14:textId="77777777" w:rsidR="00EF3BAA" w:rsidRPr="005936F2" w:rsidRDefault="00EF3BAA" w:rsidP="002B3A2A">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21ED6E03" w14:textId="77777777" w:rsidR="00EF3BAA" w:rsidRPr="005936F2" w:rsidRDefault="00EF3BAA" w:rsidP="002B3A2A">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2CA24075" w14:textId="77777777" w:rsidR="00EF3BAA" w:rsidRPr="005936F2" w:rsidRDefault="00EF3BAA" w:rsidP="002B3A2A">
            <w:pPr>
              <w:widowControl/>
              <w:autoSpaceDE w:val="0"/>
              <w:autoSpaceDN w:val="0"/>
              <w:adjustRightInd w:val="0"/>
              <w:spacing w:line="200" w:lineRule="exact"/>
              <w:jc w:val="left"/>
              <w:rPr>
                <w:rStyle w:val="ab"/>
              </w:rPr>
            </w:pPr>
            <w:r w:rsidRPr="005936F2">
              <w:rPr>
                <w:rStyle w:val="ab"/>
              </w:rPr>
              <w:t>物を燃やす働きがある気体について獲得した知識を，「学びを生かして深めよう」において空気中で物が燃える現象に当てはめて説明し，概念的に理解している。</w:t>
            </w:r>
          </w:p>
        </w:tc>
        <w:tc>
          <w:tcPr>
            <w:tcW w:w="4383" w:type="dxa"/>
            <w:tcBorders>
              <w:top w:val="nil"/>
              <w:right w:val="nil"/>
            </w:tcBorders>
            <w:shd w:val="clear" w:color="auto" w:fill="auto"/>
            <w:tcMar>
              <w:top w:w="57" w:type="dxa"/>
              <w:left w:w="142" w:type="dxa"/>
              <w:bottom w:w="57" w:type="dxa"/>
              <w:right w:w="142" w:type="dxa"/>
            </w:tcMar>
          </w:tcPr>
          <w:p w14:paraId="678F9A66" w14:textId="77777777" w:rsidR="00EF3BAA" w:rsidRPr="005936F2" w:rsidRDefault="00EF3BAA" w:rsidP="002B3A2A">
            <w:pPr>
              <w:widowControl/>
              <w:autoSpaceDE w:val="0"/>
              <w:autoSpaceDN w:val="0"/>
              <w:adjustRightInd w:val="0"/>
              <w:spacing w:line="200" w:lineRule="exact"/>
              <w:jc w:val="left"/>
              <w:rPr>
                <w:rStyle w:val="ab"/>
              </w:rPr>
            </w:pPr>
            <w:r w:rsidRPr="005936F2">
              <w:rPr>
                <w:rStyle w:val="ab"/>
              </w:rPr>
              <w:t>実験結果を再確認し，窒素や二酸化炭素の中ではすぐに火が消え，酸素の中でのみ物が燃えることから，酸素には物を燃やす働きがあることを捉えることができるように，助言・援助する。</w:t>
            </w:r>
          </w:p>
        </w:tc>
        <w:tc>
          <w:tcPr>
            <w:tcW w:w="120" w:type="dxa"/>
            <w:vMerge/>
            <w:tcBorders>
              <w:top w:val="nil"/>
              <w:left w:val="nil"/>
            </w:tcBorders>
            <w:shd w:val="clear" w:color="auto" w:fill="auto"/>
          </w:tcPr>
          <w:p w14:paraId="0B23295A" w14:textId="77777777" w:rsidR="00EF3BAA" w:rsidRDefault="00EF3BAA" w:rsidP="002B3A2A"/>
        </w:tc>
      </w:tr>
      <w:tr w:rsidR="00EF3BAA" w14:paraId="6EC117A9" w14:textId="77777777" w:rsidTr="002B3A2A">
        <w:trPr>
          <w:cantSplit/>
          <w:trHeight w:val="454"/>
        </w:trPr>
        <w:tc>
          <w:tcPr>
            <w:tcW w:w="104" w:type="dxa"/>
            <w:vMerge/>
            <w:tcBorders>
              <w:bottom w:val="nil"/>
              <w:right w:val="nil"/>
            </w:tcBorders>
          </w:tcPr>
          <w:p w14:paraId="23BEF1D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6F50136D"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tcBorders>
              <w:bottom w:val="nil"/>
            </w:tcBorders>
            <w:vAlign w:val="center"/>
          </w:tcPr>
          <w:p w14:paraId="6E062C63"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DE1D277"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B540CD9"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427DD725"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70B37902" w14:textId="77777777" w:rsidR="00EF3BAA" w:rsidRPr="005936F2" w:rsidRDefault="00EF3BAA" w:rsidP="002B3A2A">
            <w:pPr>
              <w:widowControl/>
              <w:tabs>
                <w:tab w:val="right" w:pos="3835"/>
              </w:tabs>
              <w:topLinePunct/>
              <w:autoSpaceDE w:val="0"/>
              <w:autoSpaceDN w:val="0"/>
              <w:adjustRightInd w:val="0"/>
              <w:spacing w:line="200" w:lineRule="exact"/>
              <w:jc w:val="left"/>
              <w:rPr>
                <w:rStyle w:val="ab"/>
              </w:rPr>
            </w:pPr>
            <w:r w:rsidRPr="005936F2">
              <w:rPr>
                <w:rStyle w:val="ab"/>
                <w:b/>
              </w:rPr>
              <w:t>〔態</w:t>
            </w:r>
            <w:r w:rsidRPr="005936F2">
              <w:rPr>
                <w:rStyle w:val="ab"/>
                <w:rFonts w:ascii="Corbel" w:hAnsi="Corbel" w:cs="Corbel" w:hint="eastAsia"/>
                <w:b/>
              </w:rPr>
              <w:t>②</w:t>
            </w:r>
            <w:r w:rsidRPr="005936F2">
              <w:rPr>
                <w:rFonts w:asciiTheme="majorEastAsia" w:eastAsiaTheme="majorEastAsia" w:hAnsiTheme="majorEastAsia" w:hint="eastAsia"/>
                <w:b/>
                <w:spacing w:val="-30"/>
                <w:sz w:val="14"/>
                <w:szCs w:val="14"/>
              </w:rPr>
              <w:t>〕</w:t>
            </w:r>
            <w:r w:rsidRPr="005936F2">
              <w:rPr>
                <w:rStyle w:val="ab"/>
              </w:rPr>
              <w:t>物を燃やす働きがある気体について学んだことを生かして，空気中で物が燃える現象について考えようとしているかを評価する。</w:t>
            </w:r>
            <w:r>
              <w:rPr>
                <w:rFonts w:asciiTheme="majorEastAsia" w:eastAsiaTheme="majorEastAsia" w:hAnsiTheme="majorEastAsia" w:hint="eastAsia"/>
                <w:sz w:val="14"/>
                <w:szCs w:val="14"/>
              </w:rPr>
              <w:tab/>
            </w:r>
            <w:r w:rsidRPr="005936F2">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30364860" w14:textId="77777777" w:rsidR="00EF3BAA" w:rsidRPr="005936F2" w:rsidRDefault="00EF3BAA" w:rsidP="002B3A2A">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2D834E16" w14:textId="77777777" w:rsidR="00EF3BAA" w:rsidRPr="005936F2" w:rsidRDefault="00EF3BAA" w:rsidP="002B3A2A">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21577936" w14:textId="77777777" w:rsidR="00EF3BAA" w:rsidRPr="005936F2" w:rsidRDefault="00EF3BAA" w:rsidP="002B3A2A">
            <w:pPr>
              <w:widowControl/>
              <w:autoSpaceDE w:val="0"/>
              <w:autoSpaceDN w:val="0"/>
              <w:adjustRightInd w:val="0"/>
              <w:spacing w:line="200" w:lineRule="exact"/>
              <w:jc w:val="left"/>
              <w:rPr>
                <w:rStyle w:val="ab"/>
              </w:rPr>
            </w:pPr>
            <w:r w:rsidRPr="005936F2">
              <w:rPr>
                <w:rStyle w:val="ab"/>
              </w:rPr>
              <w:t>物を燃やす働きがある気体についてこれまで学んだことに意義や有用性を感じ，学んだことを生かして，空気中で物が燃える現象について考えようとしている。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33D1D094" w14:textId="77777777" w:rsidR="00EF3BAA" w:rsidRPr="005936F2" w:rsidRDefault="00EF3BAA" w:rsidP="002B3A2A">
            <w:pPr>
              <w:widowControl/>
              <w:autoSpaceDE w:val="0"/>
              <w:autoSpaceDN w:val="0"/>
              <w:adjustRightInd w:val="0"/>
              <w:spacing w:line="200" w:lineRule="exact"/>
              <w:jc w:val="left"/>
              <w:rPr>
                <w:rStyle w:val="ab"/>
              </w:rPr>
            </w:pPr>
            <w:r w:rsidRPr="005936F2">
              <w:rPr>
                <w:rStyle w:val="ab"/>
              </w:rPr>
              <w:t>窒素，酸素，二酸化炭素のうち，酸素だけに物を燃やす働きがあること，空気は窒素，酸素，二酸化炭素などが混じり合ってできていることを確認させ，それらを生かして，空気中で物が燃える現象について考えるように，助言・援助する。</w:t>
            </w:r>
          </w:p>
        </w:tc>
        <w:tc>
          <w:tcPr>
            <w:tcW w:w="120" w:type="dxa"/>
            <w:vMerge/>
            <w:tcBorders>
              <w:top w:val="nil"/>
              <w:left w:val="nil"/>
              <w:bottom w:val="nil"/>
            </w:tcBorders>
            <w:shd w:val="clear" w:color="auto" w:fill="auto"/>
          </w:tcPr>
          <w:p w14:paraId="133B8DF1" w14:textId="77777777" w:rsidR="00EF3BAA" w:rsidRDefault="00EF3BAA" w:rsidP="002B3A2A"/>
        </w:tc>
      </w:tr>
      <w:tr w:rsidR="00EF3BAA" w14:paraId="78C6CD54" w14:textId="77777777" w:rsidTr="002B3A2A">
        <w:trPr>
          <w:cantSplit/>
          <w:trHeight w:hRule="exact" w:val="227"/>
        </w:trPr>
        <w:tc>
          <w:tcPr>
            <w:tcW w:w="104" w:type="dxa"/>
            <w:tcBorders>
              <w:top w:val="nil"/>
              <w:bottom w:val="nil"/>
              <w:right w:val="nil"/>
            </w:tcBorders>
          </w:tcPr>
          <w:p w14:paraId="00B5A8AF"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5414DF78"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4080" behindDoc="0" locked="0" layoutInCell="1" allowOverlap="1" wp14:anchorId="10342E5B" wp14:editId="3CE30484">
                      <wp:simplePos x="0" y="0"/>
                      <wp:positionH relativeFrom="column">
                        <wp:posOffset>36195</wp:posOffset>
                      </wp:positionH>
                      <wp:positionV relativeFrom="line">
                        <wp:posOffset>0</wp:posOffset>
                      </wp:positionV>
                      <wp:extent cx="11817985" cy="114300"/>
                      <wp:effectExtent l="0" t="0" r="0" b="12700"/>
                      <wp:wrapNone/>
                      <wp:docPr id="37"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8" name="グループ化 98"/>
                              <wpg:cNvGrpSpPr/>
                              <wpg:grpSpPr>
                                <a:xfrm>
                                  <a:off x="0" y="0"/>
                                  <a:ext cx="107950" cy="107950"/>
                                  <a:chOff x="0" y="0"/>
                                  <a:chExt cx="107950" cy="107950"/>
                                </a:xfrm>
                              </wpg:grpSpPr>
                              <wps:wsp>
                                <wps:cNvPr id="39" name="角丸四角形 3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100"/>
                                <wps:cNvSpPr txBox="1"/>
                                <wps:spPr>
                                  <a:xfrm>
                                    <a:off x="0" y="0"/>
                                    <a:ext cx="107950" cy="107950"/>
                                  </a:xfrm>
                                  <a:prstGeom prst="rect">
                                    <a:avLst/>
                                  </a:prstGeom>
                                  <a:noFill/>
                                  <a:ln w="6350">
                                    <a:noFill/>
                                  </a:ln>
                                  <a:effectLst/>
                                </wps:spPr>
                                <wps:txbx>
                                  <w:txbxContent>
                                    <w:p w14:paraId="210DD154"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1" name="グループ化 101"/>
                              <wpg:cNvGrpSpPr/>
                              <wpg:grpSpPr>
                                <a:xfrm>
                                  <a:off x="121340" y="0"/>
                                  <a:ext cx="11696702" cy="114300"/>
                                  <a:chOff x="-2" y="0"/>
                                  <a:chExt cx="11696702" cy="114300"/>
                                </a:xfrm>
                              </wpg:grpSpPr>
                              <wps:wsp>
                                <wps:cNvPr id="42" name="正方形/長方形 42"/>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103"/>
                                <wps:cNvSpPr txBox="1"/>
                                <wps:spPr>
                                  <a:xfrm>
                                    <a:off x="-2" y="0"/>
                                    <a:ext cx="540003" cy="114300"/>
                                  </a:xfrm>
                                  <a:prstGeom prst="rect">
                                    <a:avLst/>
                                  </a:prstGeom>
                                  <a:solidFill>
                                    <a:sysClr val="window" lastClr="FFFFFF"/>
                                  </a:solidFill>
                                  <a:ln w="6350">
                                    <a:noFill/>
                                  </a:ln>
                                  <a:effectLst/>
                                </wps:spPr>
                                <wps:txbx>
                                  <w:txbxContent>
                                    <w:p w14:paraId="4BDCCEBF"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0342E5B" id="_x0000_s1072" style="position:absolute;left:0;text-align:left;margin-left:2.85pt;margin-top:0;width:930.55pt;height:9pt;z-index:25169408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">
                      <v:group id="グループ化 98" o:spid="_x0000_s107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角丸四角形 39" o:spid="_x0000_s107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" fillcolor="windowText" strokeweight="2pt"/>
                        <v:shape id="テキスト ボックス 100" o:spid="_x0000_s107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" filled="f" stroked="f" strokeweight=".5pt">
                          <v:textbox inset="0,0,0,0">
                            <w:txbxContent>
                              <w:p w14:paraId="210DD154"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07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正方形/長方形 42" o:spid="_x0000_s107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" fillcolor="#595959" stroked="f" strokeweight="2pt">
                          <v:fill color2="window" angle="90" colors="0 #595959;38666f #c4c4c4;62259f window" focus="100%" type="gradient"/>
                        </v:rect>
                        <v:shape id="テキスト ボックス 103" o:spid="_x0000_s1078"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" fillcolor="window" stroked="f" strokeweight=".5pt">
                          <v:textbox inset="1mm,0,0,0">
                            <w:txbxContent>
                              <w:p w14:paraId="4BDCCEBF"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空気の変化</w:t>
                                </w:r>
                              </w:p>
                            </w:txbxContent>
                          </v:textbox>
                        </v:shape>
                      </v:group>
                      <w10:wrap anchory="line"/>
                    </v:group>
                  </w:pict>
                </mc:Fallback>
              </mc:AlternateContent>
            </w:r>
          </w:p>
        </w:tc>
        <w:tc>
          <w:tcPr>
            <w:tcW w:w="283" w:type="dxa"/>
            <w:tcBorders>
              <w:top w:val="nil"/>
              <w:bottom w:val="nil"/>
            </w:tcBorders>
            <w:vAlign w:val="center"/>
          </w:tcPr>
          <w:p w14:paraId="3FCDEAA4"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59AF7808"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3B9CBEAC"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074B9851" w14:textId="77777777" w:rsidR="00EF3BAA" w:rsidRDefault="00EF3BAA" w:rsidP="002B3A2A">
            <w:pPr>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7A1F0801" w14:textId="77777777" w:rsidR="00EF3BAA" w:rsidRPr="005936F2" w:rsidRDefault="00EF3BAA" w:rsidP="002B3A2A">
            <w:pPr>
              <w:widowControl/>
              <w:tabs>
                <w:tab w:val="right" w:pos="3835"/>
              </w:tabs>
              <w:topLinePunct/>
              <w:autoSpaceDE w:val="0"/>
              <w:autoSpaceDN w:val="0"/>
              <w:adjustRightInd w:val="0"/>
              <w:spacing w:line="20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1383117E" w14:textId="77777777" w:rsidR="00EF3BAA" w:rsidRPr="005936F2" w:rsidRDefault="00EF3BAA" w:rsidP="002B3A2A">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2642BD75" w14:textId="77777777" w:rsidR="00EF3BAA" w:rsidRPr="005936F2" w:rsidRDefault="00EF3BAA" w:rsidP="002B3A2A">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696AEB32" w14:textId="77777777" w:rsidR="00EF3BAA" w:rsidRPr="005936F2" w:rsidRDefault="00EF3BAA" w:rsidP="002B3A2A">
            <w:pPr>
              <w:widowControl/>
              <w:autoSpaceDE w:val="0"/>
              <w:autoSpaceDN w:val="0"/>
              <w:adjustRightInd w:val="0"/>
              <w:spacing w:line="20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45CDD81F" w14:textId="77777777" w:rsidR="00EF3BAA" w:rsidRPr="005936F2" w:rsidRDefault="00EF3BAA" w:rsidP="002B3A2A">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04E8F9E1" w14:textId="77777777" w:rsidR="00EF3BAA" w:rsidRDefault="00EF3BAA" w:rsidP="002B3A2A"/>
        </w:tc>
      </w:tr>
      <w:tr w:rsidR="00EF3BAA" w14:paraId="7F5759C6" w14:textId="77777777" w:rsidTr="002B3A2A">
        <w:trPr>
          <w:cantSplit/>
          <w:trHeight w:val="454"/>
        </w:trPr>
        <w:tc>
          <w:tcPr>
            <w:tcW w:w="104" w:type="dxa"/>
            <w:vMerge w:val="restart"/>
            <w:tcBorders>
              <w:top w:val="nil"/>
              <w:bottom w:val="nil"/>
              <w:right w:val="nil"/>
            </w:tcBorders>
          </w:tcPr>
          <w:p w14:paraId="7DC0103D"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14:paraId="4C3BF6C2" w14:textId="77777777" w:rsidR="00EF3BAA" w:rsidRPr="00082522" w:rsidRDefault="00EF3BAA" w:rsidP="002B3A2A">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082522">
              <w:rPr>
                <w:rStyle w:val="ab"/>
              </w:rPr>
              <w:t>・物が燃える前と物が燃えた後の空気の変化について，石灰水や酸素センサー，気体検知管で調べる。</w:t>
            </w:r>
            <w:r>
              <w:rPr>
                <w:rFonts w:asciiTheme="majorEastAsia" w:eastAsiaTheme="majorEastAsia" w:hAnsiTheme="majorEastAsia" w:hint="eastAsia"/>
                <w:sz w:val="14"/>
                <w:szCs w:val="14"/>
              </w:rPr>
              <w:tab/>
            </w:r>
            <w:r w:rsidRPr="00082522">
              <w:rPr>
                <w:rStyle w:val="ab"/>
                <w:b/>
              </w:rPr>
              <w:t>（実験３）</w:t>
            </w:r>
          </w:p>
        </w:tc>
        <w:tc>
          <w:tcPr>
            <w:tcW w:w="283" w:type="dxa"/>
            <w:vMerge w:val="restart"/>
            <w:tcBorders>
              <w:top w:val="nil"/>
            </w:tcBorders>
            <w:vAlign w:val="center"/>
          </w:tcPr>
          <w:p w14:paraId="33766165"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F832F43"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23</w:t>
            </w:r>
          </w:p>
        </w:tc>
        <w:tc>
          <w:tcPr>
            <w:tcW w:w="283" w:type="dxa"/>
            <w:tcBorders>
              <w:top w:val="nil"/>
              <w:bottom w:val="dashSmallGap" w:sz="4" w:space="0" w:color="auto"/>
            </w:tcBorders>
            <w:vAlign w:val="center"/>
          </w:tcPr>
          <w:p w14:paraId="46B919CC"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nil"/>
              <w:bottom w:val="dashSmallGap" w:sz="4" w:space="0" w:color="auto"/>
            </w:tcBorders>
            <w:vAlign w:val="center"/>
          </w:tcPr>
          <w:p w14:paraId="461F75A2" w14:textId="77777777" w:rsidR="00EF3BAA" w:rsidRDefault="00EF3BAA" w:rsidP="002B3A2A">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3FF0AF7A"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3D02AE">
              <w:rPr>
                <w:rStyle w:val="ab"/>
                <w:b/>
              </w:rPr>
              <w:t>〔態</w:t>
            </w:r>
            <w:r>
              <w:rPr>
                <w:rStyle w:val="ab"/>
                <w:rFonts w:ascii="Corbel" w:hAnsi="Corbel" w:cs="Corbel" w:hint="eastAsia"/>
                <w:b/>
              </w:rPr>
              <w:t>①</w:t>
            </w:r>
            <w:r w:rsidRPr="003D02AE">
              <w:rPr>
                <w:rFonts w:asciiTheme="majorEastAsia" w:eastAsiaTheme="majorEastAsia" w:hAnsiTheme="majorEastAsia" w:hint="eastAsia"/>
                <w:b/>
                <w:spacing w:val="-30"/>
                <w:sz w:val="14"/>
                <w:szCs w:val="14"/>
              </w:rPr>
              <w:t>〕</w:t>
            </w:r>
            <w:r w:rsidRPr="00082522">
              <w:rPr>
                <w:rStyle w:val="ab"/>
              </w:rPr>
              <w:t>物が燃える前後の空気の変化を調べる活動に進んで取り組み，他のグループの結果も参考にしながら，粘り強く問題解決しようとしているかを評価する。</w:t>
            </w:r>
          </w:p>
          <w:p w14:paraId="0F88BD2E" w14:textId="77777777" w:rsidR="00EF3BAA" w:rsidRPr="0058491D"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58491D">
              <w:rPr>
                <w:rStyle w:val="ab"/>
                <w:b/>
              </w:rPr>
              <w:t>【発言分析・行動観察】</w:t>
            </w:r>
          </w:p>
        </w:tc>
        <w:tc>
          <w:tcPr>
            <w:tcW w:w="652" w:type="dxa"/>
            <w:tcBorders>
              <w:top w:val="nil"/>
              <w:left w:val="nil"/>
              <w:bottom w:val="dashSmallGap" w:sz="4" w:space="0" w:color="auto"/>
            </w:tcBorders>
            <w:tcMar>
              <w:top w:w="57" w:type="dxa"/>
              <w:left w:w="142" w:type="dxa"/>
              <w:bottom w:w="57" w:type="dxa"/>
              <w:right w:w="142" w:type="dxa"/>
            </w:tcMar>
          </w:tcPr>
          <w:p w14:paraId="0BCE49BB" w14:textId="77777777" w:rsidR="00EF3BAA" w:rsidRPr="00082522" w:rsidRDefault="00EF3BAA" w:rsidP="002B3A2A">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03EF515F" w14:textId="77777777" w:rsidR="00EF3BAA" w:rsidRPr="00082522" w:rsidRDefault="00EF3BAA" w:rsidP="002B3A2A">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0F11531A" w14:textId="77777777" w:rsidR="00EF3BAA" w:rsidRPr="00082522" w:rsidRDefault="00EF3BAA" w:rsidP="002B3A2A">
            <w:pPr>
              <w:widowControl/>
              <w:autoSpaceDE w:val="0"/>
              <w:autoSpaceDN w:val="0"/>
              <w:adjustRightInd w:val="0"/>
              <w:spacing w:line="200" w:lineRule="exact"/>
              <w:jc w:val="left"/>
              <w:rPr>
                <w:rStyle w:val="ab"/>
              </w:rPr>
            </w:pPr>
            <w:r w:rsidRPr="00082522">
              <w:rPr>
                <w:rStyle w:val="ab"/>
              </w:rPr>
              <w:t>物が燃える前後の空気の変化を調べる活動に進んで取り組み，結果を予想と照らし合わせたり，他のグループの結果を参考にしたりして，自分の考えを見直しながら，粘り強く問題解決しようとしている。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26ADB8A8" w14:textId="77777777" w:rsidR="00EF3BAA" w:rsidRPr="00082522" w:rsidRDefault="00EF3BAA" w:rsidP="002B3A2A">
            <w:pPr>
              <w:widowControl/>
              <w:autoSpaceDE w:val="0"/>
              <w:autoSpaceDN w:val="0"/>
              <w:adjustRightInd w:val="0"/>
              <w:spacing w:line="200" w:lineRule="exact"/>
              <w:jc w:val="left"/>
              <w:rPr>
                <w:rStyle w:val="ab"/>
              </w:rPr>
            </w:pPr>
            <w:r w:rsidRPr="00082522">
              <w:rPr>
                <w:rStyle w:val="ab"/>
              </w:rPr>
              <w:t>気体検知管や酸素センサー，石灰水を使うと，空気の組成を目に見えるかたちで調べることができることを説明し，自分の予想を確かめるために進んで活動に取り組むことができるように，助言・援助する。</w:t>
            </w:r>
          </w:p>
        </w:tc>
        <w:tc>
          <w:tcPr>
            <w:tcW w:w="120" w:type="dxa"/>
            <w:tcBorders>
              <w:top w:val="nil"/>
              <w:left w:val="nil"/>
              <w:bottom w:val="nil"/>
            </w:tcBorders>
            <w:shd w:val="clear" w:color="auto" w:fill="auto"/>
          </w:tcPr>
          <w:p w14:paraId="7191BEF3" w14:textId="77777777" w:rsidR="00EF3BAA" w:rsidRDefault="00EF3BAA" w:rsidP="002B3A2A"/>
        </w:tc>
      </w:tr>
      <w:tr w:rsidR="00EF3BAA" w14:paraId="0BAD7B1E" w14:textId="77777777" w:rsidTr="002B3A2A">
        <w:trPr>
          <w:cantSplit/>
          <w:trHeight w:val="454"/>
        </w:trPr>
        <w:tc>
          <w:tcPr>
            <w:tcW w:w="104" w:type="dxa"/>
            <w:vMerge/>
            <w:tcBorders>
              <w:bottom w:val="nil"/>
              <w:right w:val="nil"/>
            </w:tcBorders>
          </w:tcPr>
          <w:p w14:paraId="551BF78A"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CF457A7" w14:textId="77777777" w:rsidR="00EF3BAA" w:rsidRPr="00082522" w:rsidRDefault="00EF3BAA" w:rsidP="002B3A2A">
            <w:pPr>
              <w:snapToGrid w:val="0"/>
              <w:spacing w:line="200" w:lineRule="exact"/>
              <w:ind w:leftChars="50" w:left="130" w:right="130"/>
              <w:rPr>
                <w:rStyle w:val="ab"/>
              </w:rPr>
            </w:pPr>
          </w:p>
        </w:tc>
        <w:tc>
          <w:tcPr>
            <w:tcW w:w="283" w:type="dxa"/>
            <w:vMerge/>
            <w:vAlign w:val="center"/>
          </w:tcPr>
          <w:p w14:paraId="34D37870"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FC02134"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8C68A6C"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73B95CD3" w14:textId="77777777" w:rsidR="00EF3BAA" w:rsidRDefault="00EF3BAA" w:rsidP="002B3A2A">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292AF3C7" w14:textId="77777777" w:rsidR="00EF3BAA" w:rsidRPr="00082522" w:rsidRDefault="00EF3BAA" w:rsidP="002B3A2A">
            <w:pPr>
              <w:widowControl/>
              <w:tabs>
                <w:tab w:val="right" w:pos="3835"/>
              </w:tabs>
              <w:topLinePunct/>
              <w:autoSpaceDE w:val="0"/>
              <w:autoSpaceDN w:val="0"/>
              <w:adjustRightInd w:val="0"/>
              <w:spacing w:line="200" w:lineRule="exact"/>
              <w:jc w:val="left"/>
              <w:rPr>
                <w:rStyle w:val="ab"/>
              </w:rPr>
            </w:pPr>
            <w:r w:rsidRPr="0058491D">
              <w:rPr>
                <w:rStyle w:val="ab"/>
                <w:b/>
              </w:rPr>
              <w:t>〔知</w:t>
            </w:r>
            <w:r w:rsidRPr="0058491D">
              <w:rPr>
                <w:rStyle w:val="ab"/>
                <w:rFonts w:ascii="Corbel" w:hAnsi="Corbel" w:cs="Corbel" w:hint="eastAsia"/>
                <w:b/>
              </w:rPr>
              <w:t>②</w:t>
            </w:r>
            <w:r w:rsidRPr="0058491D">
              <w:rPr>
                <w:rFonts w:asciiTheme="majorEastAsia" w:eastAsiaTheme="majorEastAsia" w:hAnsiTheme="majorEastAsia" w:hint="eastAsia"/>
                <w:b/>
                <w:spacing w:val="-30"/>
                <w:sz w:val="14"/>
                <w:szCs w:val="14"/>
              </w:rPr>
              <w:t>〕</w:t>
            </w:r>
            <w:r w:rsidRPr="00082522">
              <w:rPr>
                <w:rStyle w:val="ab"/>
              </w:rPr>
              <w:t>物が燃える前後の空気の変化について，調べる器具などを選択して，正しく扱いながら調べ，得られた結果を適切に記録しているかを評価する。</w:t>
            </w:r>
            <w:r>
              <w:rPr>
                <w:rFonts w:asciiTheme="majorEastAsia" w:eastAsiaTheme="majorEastAsia" w:hAnsiTheme="majorEastAsia" w:hint="eastAsia"/>
                <w:sz w:val="14"/>
                <w:szCs w:val="14"/>
              </w:rPr>
              <w:tab/>
            </w:r>
            <w:r w:rsidRPr="0058491D">
              <w:rPr>
                <w:rStyle w:val="ab"/>
                <w:b/>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6FD6ED23" w14:textId="77777777" w:rsidR="00EF3BAA" w:rsidRPr="00082522" w:rsidRDefault="00EF3BAA" w:rsidP="002B3A2A">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23543B5F" w14:textId="77777777" w:rsidR="00EF3BAA" w:rsidRPr="00082522" w:rsidRDefault="00EF3BAA" w:rsidP="002B3A2A">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71767577" w14:textId="77777777" w:rsidR="00EF3BAA" w:rsidRPr="00082522" w:rsidRDefault="00EF3BAA" w:rsidP="002B3A2A">
            <w:pPr>
              <w:widowControl/>
              <w:autoSpaceDE w:val="0"/>
              <w:autoSpaceDN w:val="0"/>
              <w:adjustRightInd w:val="0"/>
              <w:spacing w:line="200" w:lineRule="exact"/>
              <w:jc w:val="left"/>
              <w:rPr>
                <w:rStyle w:val="ab"/>
              </w:rPr>
            </w:pPr>
            <w:r w:rsidRPr="00082522">
              <w:rPr>
                <w:rStyle w:val="ab"/>
              </w:rPr>
              <w:t>自分の予想を基に，目的に応じて調べる器具などを選択し，実験操作の意味を理解して正しく調べ，得られた結果について，考察しやすいように工夫しながら，適切に記録している。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8853AC8" w14:textId="77777777" w:rsidR="00EF3BAA" w:rsidRPr="0058491D" w:rsidRDefault="00EF3BAA" w:rsidP="002B3A2A">
            <w:pPr>
              <w:widowControl/>
              <w:autoSpaceDE w:val="0"/>
              <w:autoSpaceDN w:val="0"/>
              <w:adjustRightInd w:val="0"/>
              <w:spacing w:line="200" w:lineRule="exact"/>
              <w:jc w:val="left"/>
              <w:rPr>
                <w:rStyle w:val="ab"/>
                <w:spacing w:val="-2"/>
              </w:rPr>
            </w:pPr>
            <w:r w:rsidRPr="0058491D">
              <w:rPr>
                <w:rStyle w:val="ab"/>
                <w:spacing w:val="-2"/>
              </w:rPr>
              <w:t>教科書</w:t>
            </w:r>
            <w:r w:rsidRPr="0058491D">
              <w:rPr>
                <w:rStyle w:val="ab"/>
                <w:spacing w:val="-2"/>
              </w:rPr>
              <w:t>p.206</w:t>
            </w:r>
            <w:r w:rsidRPr="0058491D">
              <w:rPr>
                <w:rStyle w:val="ab"/>
                <w:spacing w:val="-2"/>
              </w:rPr>
              <w:t>，</w:t>
            </w:r>
            <w:r w:rsidRPr="0058491D">
              <w:rPr>
                <w:rStyle w:val="ab"/>
                <w:spacing w:val="-2"/>
              </w:rPr>
              <w:t>207</w:t>
            </w:r>
            <w:r w:rsidRPr="0058491D">
              <w:rPr>
                <w:rStyle w:val="ab"/>
                <w:spacing w:val="-2"/>
              </w:rPr>
              <w:t>を基に，気体検知管や酸素センサー，石灰水で何を調べることができるかを確認させた上で，それらの使い方を説明し，正しく使って調べることができるように，助言・援助する。</w:t>
            </w:r>
          </w:p>
        </w:tc>
        <w:tc>
          <w:tcPr>
            <w:tcW w:w="120" w:type="dxa"/>
            <w:tcBorders>
              <w:top w:val="nil"/>
              <w:left w:val="nil"/>
              <w:bottom w:val="nil"/>
            </w:tcBorders>
            <w:shd w:val="clear" w:color="auto" w:fill="auto"/>
          </w:tcPr>
          <w:p w14:paraId="5A2D01DE" w14:textId="77777777" w:rsidR="00EF3BAA" w:rsidRDefault="00EF3BAA" w:rsidP="002B3A2A"/>
        </w:tc>
      </w:tr>
      <w:tr w:rsidR="00EF3BAA" w14:paraId="62AAE031" w14:textId="77777777" w:rsidTr="002B3A2A">
        <w:trPr>
          <w:cantSplit/>
          <w:trHeight w:val="454"/>
        </w:trPr>
        <w:tc>
          <w:tcPr>
            <w:tcW w:w="104" w:type="dxa"/>
            <w:tcBorders>
              <w:top w:val="nil"/>
              <w:bottom w:val="nil"/>
              <w:right w:val="nil"/>
            </w:tcBorders>
          </w:tcPr>
          <w:p w14:paraId="1958DCB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Pr>
          <w:p w14:paraId="0118B992" w14:textId="77777777" w:rsidR="00EF3BAA" w:rsidRPr="00082522"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082522">
              <w:rPr>
                <w:rStyle w:val="ab"/>
              </w:rPr>
              <w:t>・実験結果を基に，物が燃える前と物が燃えた後の空気の変化について考える。</w:t>
            </w:r>
          </w:p>
          <w:p w14:paraId="2C93BC07" w14:textId="77777777" w:rsidR="00EF3BAA" w:rsidRPr="00082522"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082522">
              <w:rPr>
                <w:rStyle w:val="ab"/>
              </w:rPr>
              <w:t>・物が燃えると，空気中の酸素の一部が使われて，二酸化炭素ができることをまとめる</w:t>
            </w:r>
            <w:r w:rsidRPr="00082522">
              <w:rPr>
                <w:rStyle w:val="ab"/>
                <w:rFonts w:hint="eastAsia"/>
              </w:rPr>
              <w:t>。</w:t>
            </w:r>
          </w:p>
        </w:tc>
        <w:tc>
          <w:tcPr>
            <w:tcW w:w="283" w:type="dxa"/>
            <w:vMerge w:val="restart"/>
            <w:tcBorders>
              <w:top w:val="single" w:sz="4" w:space="0" w:color="auto"/>
            </w:tcBorders>
            <w:vAlign w:val="center"/>
          </w:tcPr>
          <w:p w14:paraId="3AA135E8"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559DD0B2"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25</w:t>
            </w:r>
          </w:p>
        </w:tc>
        <w:tc>
          <w:tcPr>
            <w:tcW w:w="283" w:type="dxa"/>
            <w:tcBorders>
              <w:top w:val="single" w:sz="4" w:space="0" w:color="auto"/>
              <w:bottom w:val="dashSmallGap" w:sz="4" w:space="0" w:color="auto"/>
            </w:tcBorders>
            <w:vAlign w:val="center"/>
          </w:tcPr>
          <w:p w14:paraId="225C22DE"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43B26F32" w14:textId="77777777" w:rsidR="00EF3BAA" w:rsidRDefault="00EF3BAA" w:rsidP="002B3A2A">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F60B51F" w14:textId="77777777" w:rsidR="00EF3BAA" w:rsidRPr="0058491D" w:rsidRDefault="00EF3BAA" w:rsidP="002B3A2A">
            <w:pPr>
              <w:widowControl/>
              <w:tabs>
                <w:tab w:val="right" w:pos="3835"/>
              </w:tabs>
              <w:topLinePunct/>
              <w:autoSpaceDE w:val="0"/>
              <w:autoSpaceDN w:val="0"/>
              <w:adjustRightInd w:val="0"/>
              <w:spacing w:line="200" w:lineRule="exact"/>
              <w:jc w:val="left"/>
              <w:rPr>
                <w:rStyle w:val="ab"/>
              </w:rPr>
            </w:pPr>
            <w:r w:rsidRPr="0058491D">
              <w:rPr>
                <w:rStyle w:val="ab"/>
                <w:b/>
              </w:rPr>
              <w:t>〔</w:t>
            </w:r>
            <w:r w:rsidRPr="0058491D">
              <w:rPr>
                <w:rStyle w:val="ab"/>
                <w:rFonts w:hint="eastAsia"/>
                <w:b/>
              </w:rPr>
              <w:t>思</w:t>
            </w:r>
            <w:r w:rsidRPr="0058491D">
              <w:rPr>
                <w:rStyle w:val="ab"/>
                <w:rFonts w:ascii="Corbel" w:hAnsi="Corbel" w:cs="Corbel" w:hint="eastAsia"/>
                <w:b/>
              </w:rPr>
              <w:t>②</w:t>
            </w:r>
            <w:r w:rsidRPr="0058491D">
              <w:rPr>
                <w:rFonts w:asciiTheme="majorEastAsia" w:eastAsiaTheme="majorEastAsia" w:hAnsiTheme="majorEastAsia" w:hint="eastAsia"/>
                <w:b/>
                <w:spacing w:val="-30"/>
                <w:sz w:val="14"/>
                <w:szCs w:val="14"/>
              </w:rPr>
              <w:t>〕</w:t>
            </w:r>
            <w:r w:rsidRPr="0058491D">
              <w:rPr>
                <w:rStyle w:val="ab"/>
              </w:rPr>
              <w:t>実験結果を基に，物が燃える前後の空気の変化について考察し，より妥当な考えをつくりだして，表現しているかを評価する。</w:t>
            </w:r>
            <w:r>
              <w:rPr>
                <w:rFonts w:asciiTheme="majorEastAsia" w:eastAsiaTheme="majorEastAsia" w:hAnsiTheme="majorEastAsia" w:hint="eastAsia"/>
                <w:sz w:val="14"/>
                <w:szCs w:val="14"/>
              </w:rPr>
              <w:tab/>
            </w:r>
            <w:r w:rsidRPr="0058491D">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C112594" w14:textId="77777777" w:rsidR="00EF3BAA" w:rsidRPr="0058491D" w:rsidRDefault="00EF3BAA" w:rsidP="002B3A2A">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28DB64E6" w14:textId="77777777" w:rsidR="00EF3BAA" w:rsidRPr="0058491D" w:rsidRDefault="00EF3BAA" w:rsidP="002B3A2A">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3BAA5FF" w14:textId="77777777" w:rsidR="00EF3BAA" w:rsidRPr="0058491D" w:rsidRDefault="00EF3BAA" w:rsidP="002B3A2A">
            <w:pPr>
              <w:widowControl/>
              <w:autoSpaceDE w:val="0"/>
              <w:autoSpaceDN w:val="0"/>
              <w:adjustRightInd w:val="0"/>
              <w:spacing w:line="200" w:lineRule="exact"/>
              <w:jc w:val="left"/>
              <w:rPr>
                <w:rStyle w:val="ab"/>
              </w:rPr>
            </w:pPr>
            <w:r w:rsidRPr="0058491D">
              <w:rPr>
                <w:rStyle w:val="ab"/>
              </w:rPr>
              <w:t>物が燃える前後の空気の変化について，実験結果を予想と照らし合わせて考察したり，友達の結果も合わせて，複数の結果を基に考察したりし，より妥当な考えをつくりだして，表現している。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2A7EE455" w14:textId="77777777" w:rsidR="00EF3BAA" w:rsidRPr="0058491D" w:rsidRDefault="00EF3BAA" w:rsidP="002B3A2A">
            <w:pPr>
              <w:widowControl/>
              <w:autoSpaceDE w:val="0"/>
              <w:autoSpaceDN w:val="0"/>
              <w:adjustRightInd w:val="0"/>
              <w:spacing w:line="200" w:lineRule="exact"/>
              <w:jc w:val="left"/>
              <w:rPr>
                <w:rStyle w:val="ab"/>
              </w:rPr>
            </w:pPr>
            <w:r w:rsidRPr="0058491D">
              <w:rPr>
                <w:rStyle w:val="ab"/>
              </w:rPr>
              <w:t>気体検知管や酸素センサーの結果を表に整理させて，物が燃える前後で比較させ，それらの数値の違いが物が燃えることと関係していることに気づき，物が燃える仕組みについて考えることができるように，助言・援助する。</w:t>
            </w:r>
          </w:p>
        </w:tc>
        <w:tc>
          <w:tcPr>
            <w:tcW w:w="120" w:type="dxa"/>
            <w:tcBorders>
              <w:top w:val="nil"/>
              <w:left w:val="nil"/>
              <w:bottom w:val="nil"/>
            </w:tcBorders>
            <w:shd w:val="clear" w:color="auto" w:fill="auto"/>
          </w:tcPr>
          <w:p w14:paraId="610A494C" w14:textId="77777777" w:rsidR="00EF3BAA" w:rsidRDefault="00EF3BAA" w:rsidP="002B3A2A"/>
        </w:tc>
      </w:tr>
      <w:tr w:rsidR="00EF3BAA" w14:paraId="04A9AD23" w14:textId="77777777" w:rsidTr="002B3A2A">
        <w:trPr>
          <w:cantSplit/>
          <w:trHeight w:val="454"/>
        </w:trPr>
        <w:tc>
          <w:tcPr>
            <w:tcW w:w="104" w:type="dxa"/>
            <w:tcBorders>
              <w:top w:val="nil"/>
              <w:bottom w:val="nil"/>
              <w:right w:val="nil"/>
            </w:tcBorders>
          </w:tcPr>
          <w:p w14:paraId="5067B41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57556C3" w14:textId="77777777" w:rsidR="00EF3BAA" w:rsidRPr="00082522" w:rsidRDefault="00EF3BAA" w:rsidP="002B3A2A">
            <w:pPr>
              <w:snapToGrid w:val="0"/>
              <w:spacing w:line="200" w:lineRule="exact"/>
              <w:ind w:leftChars="50" w:left="130" w:right="130"/>
              <w:rPr>
                <w:rStyle w:val="ab"/>
              </w:rPr>
            </w:pPr>
          </w:p>
        </w:tc>
        <w:tc>
          <w:tcPr>
            <w:tcW w:w="283" w:type="dxa"/>
            <w:vMerge/>
            <w:vAlign w:val="center"/>
          </w:tcPr>
          <w:p w14:paraId="718E4058"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9475113"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FFE2F54"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156A72E0" w14:textId="77777777" w:rsidR="00EF3BAA" w:rsidRDefault="00EF3BAA" w:rsidP="002B3A2A">
            <w:pPr>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2FC5A82F"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58491D">
              <w:rPr>
                <w:rStyle w:val="ab"/>
                <w:b/>
              </w:rPr>
              <w:t>〔知</w:t>
            </w:r>
            <w:r w:rsidRPr="0058491D">
              <w:rPr>
                <w:rStyle w:val="ab"/>
                <w:rFonts w:ascii="Corbel" w:hAnsi="Corbel" w:cs="Corbel" w:hint="eastAsia"/>
                <w:b/>
              </w:rPr>
              <w:t>①</w:t>
            </w:r>
            <w:r w:rsidRPr="0058491D">
              <w:rPr>
                <w:rFonts w:asciiTheme="majorEastAsia" w:eastAsiaTheme="majorEastAsia" w:hAnsiTheme="majorEastAsia" w:hint="eastAsia"/>
                <w:b/>
                <w:spacing w:val="-30"/>
                <w:sz w:val="14"/>
                <w:szCs w:val="14"/>
              </w:rPr>
              <w:t>〕</w:t>
            </w:r>
            <w:r w:rsidRPr="0058491D">
              <w:rPr>
                <w:rStyle w:val="ab"/>
              </w:rPr>
              <w:t>物が燃えるときには，空気中の酸素の一部が使われ，二酸化炭素ができることを理解しているかを確認する。</w:t>
            </w:r>
          </w:p>
          <w:p w14:paraId="4CD1DE60" w14:textId="77777777" w:rsidR="00EF3BAA" w:rsidRPr="0058491D" w:rsidRDefault="00EF3BAA" w:rsidP="002B3A2A">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58491D">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2A4CF7C5" w14:textId="77777777" w:rsidR="00EF3BAA" w:rsidRPr="0058491D" w:rsidRDefault="00EF3BAA" w:rsidP="002B3A2A">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65CA13CF" w14:textId="77777777" w:rsidR="00EF3BAA" w:rsidRPr="0058491D" w:rsidRDefault="00EF3BAA" w:rsidP="002B3A2A">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1466E4D6" w14:textId="77777777" w:rsidR="00EF3BAA" w:rsidRPr="0058491D" w:rsidRDefault="00EF3BAA" w:rsidP="002B3A2A">
            <w:pPr>
              <w:widowControl/>
              <w:autoSpaceDE w:val="0"/>
              <w:autoSpaceDN w:val="0"/>
              <w:adjustRightInd w:val="0"/>
              <w:spacing w:line="200" w:lineRule="exact"/>
              <w:jc w:val="left"/>
              <w:rPr>
                <w:rStyle w:val="ab"/>
              </w:rPr>
            </w:pPr>
            <w:r w:rsidRPr="0058491D">
              <w:rPr>
                <w:rStyle w:val="ab"/>
              </w:rPr>
              <w:t>物が燃える前後の空気の変化について獲得した知識を，「学びを生かして深めよう」において木や紙などが燃えるときの空気の変化に当てはめ，他の場面でも活用できる程度に理解している。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4A65AA27" w14:textId="77777777" w:rsidR="00EF3BAA" w:rsidRPr="0058491D" w:rsidRDefault="00EF3BAA" w:rsidP="002B3A2A">
            <w:pPr>
              <w:widowControl/>
              <w:autoSpaceDE w:val="0"/>
              <w:autoSpaceDN w:val="0"/>
              <w:adjustRightInd w:val="0"/>
              <w:spacing w:line="200" w:lineRule="exact"/>
              <w:jc w:val="left"/>
              <w:rPr>
                <w:rStyle w:val="ab"/>
              </w:rPr>
            </w:pPr>
            <w:r w:rsidRPr="0058491D">
              <w:rPr>
                <w:rStyle w:val="ab"/>
              </w:rPr>
              <w:t>実験結果を再確認し，物が燃えた後の空気にも酸素が残っていることを捉えさせ，物が燃えるときには空気中の酸素の一部が使われ二酸化炭素ができることを理解できるように，助言・援助する。</w:t>
            </w:r>
          </w:p>
        </w:tc>
        <w:tc>
          <w:tcPr>
            <w:tcW w:w="120" w:type="dxa"/>
            <w:tcBorders>
              <w:top w:val="nil"/>
              <w:left w:val="nil"/>
              <w:bottom w:val="nil"/>
            </w:tcBorders>
            <w:shd w:val="clear" w:color="auto" w:fill="auto"/>
          </w:tcPr>
          <w:p w14:paraId="393D6DCA" w14:textId="77777777" w:rsidR="00EF3BAA" w:rsidRDefault="00EF3BAA" w:rsidP="002B3A2A"/>
        </w:tc>
      </w:tr>
      <w:tr w:rsidR="00EF3BAA" w14:paraId="1F1BA63A" w14:textId="77777777" w:rsidTr="002B3A2A">
        <w:trPr>
          <w:cantSplit/>
          <w:trHeight w:hRule="exact" w:val="680"/>
        </w:trPr>
        <w:tc>
          <w:tcPr>
            <w:tcW w:w="104" w:type="dxa"/>
            <w:tcBorders>
              <w:top w:val="nil"/>
              <w:right w:val="nil"/>
            </w:tcBorders>
          </w:tcPr>
          <w:p w14:paraId="7C63C78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1AEA0ED0" w14:textId="77777777" w:rsidR="00EF3BAA" w:rsidRPr="00082522"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082522">
              <w:rPr>
                <w:rStyle w:val="ab"/>
              </w:rPr>
              <w:t>・物が燃えるときの空気の働きについて，学んだことをまとめる</w:t>
            </w:r>
            <w:r w:rsidRPr="00082522">
              <w:rPr>
                <w:rStyle w:val="ab"/>
                <w:rFonts w:hint="eastAsia"/>
              </w:rPr>
              <w:t>。</w:t>
            </w:r>
          </w:p>
        </w:tc>
        <w:tc>
          <w:tcPr>
            <w:tcW w:w="283" w:type="dxa"/>
            <w:vAlign w:val="center"/>
          </w:tcPr>
          <w:p w14:paraId="2046FEC8"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extDirection w:val="tbRlV"/>
            <w:vAlign w:val="center"/>
          </w:tcPr>
          <w:p w14:paraId="5EA9017E"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29</w:t>
            </w:r>
          </w:p>
        </w:tc>
        <w:tc>
          <w:tcPr>
            <w:tcW w:w="283" w:type="dxa"/>
            <w:tcBorders>
              <w:top w:val="single" w:sz="4" w:space="0" w:color="auto"/>
            </w:tcBorders>
            <w:vAlign w:val="center"/>
          </w:tcPr>
          <w:p w14:paraId="14AB1984"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vAlign w:val="center"/>
          </w:tcPr>
          <w:p w14:paraId="02FE8F29" w14:textId="77777777" w:rsidR="00EF3BAA" w:rsidRDefault="00EF3BAA" w:rsidP="002B3A2A">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7AC6BFD4" w14:textId="77777777" w:rsidR="00EF3BAA" w:rsidRPr="0058491D" w:rsidRDefault="00EF3BAA" w:rsidP="002B3A2A">
            <w:pPr>
              <w:widowControl/>
              <w:tabs>
                <w:tab w:val="right" w:pos="3835"/>
              </w:tabs>
              <w:topLinePunct/>
              <w:autoSpaceDE w:val="0"/>
              <w:autoSpaceDN w:val="0"/>
              <w:adjustRightInd w:val="0"/>
              <w:spacing w:line="200" w:lineRule="exact"/>
              <w:jc w:val="left"/>
              <w:rPr>
                <w:rStyle w:val="ab"/>
              </w:rPr>
            </w:pPr>
            <w:r w:rsidRPr="0058491D">
              <w:rPr>
                <w:rStyle w:val="ab"/>
                <w:b/>
              </w:rPr>
              <w:t>〔知</w:t>
            </w:r>
            <w:r w:rsidRPr="0058491D">
              <w:rPr>
                <w:rStyle w:val="ab"/>
                <w:rFonts w:ascii="Corbel" w:hAnsi="Corbel" w:cs="Corbel" w:hint="eastAsia"/>
                <w:b/>
              </w:rPr>
              <w:t>①</w:t>
            </w:r>
            <w:r w:rsidRPr="0058491D">
              <w:rPr>
                <w:rFonts w:asciiTheme="majorEastAsia" w:eastAsiaTheme="majorEastAsia" w:hAnsiTheme="majorEastAsia" w:hint="eastAsia"/>
                <w:b/>
                <w:spacing w:val="-30"/>
                <w:sz w:val="14"/>
                <w:szCs w:val="14"/>
              </w:rPr>
              <w:t>〕</w:t>
            </w:r>
            <w:r w:rsidRPr="0058491D">
              <w:rPr>
                <w:rStyle w:val="ab"/>
              </w:rPr>
              <w:t>植物体が燃えるときには，空気中の酸素が使われて二酸化炭素ができることを理解しているかを評価する。</w:t>
            </w:r>
          </w:p>
          <w:p w14:paraId="35BA211A" w14:textId="77777777" w:rsidR="00EF3BAA" w:rsidRPr="0058491D"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58491D">
              <w:rPr>
                <w:rStyle w:val="ab"/>
                <w:b/>
              </w:rPr>
              <w:t>【発言分析・記述分析】</w:t>
            </w:r>
          </w:p>
        </w:tc>
        <w:tc>
          <w:tcPr>
            <w:tcW w:w="652" w:type="dxa"/>
            <w:tcBorders>
              <w:top w:val="single" w:sz="4" w:space="0" w:color="auto"/>
              <w:left w:val="nil"/>
            </w:tcBorders>
            <w:tcMar>
              <w:top w:w="57" w:type="dxa"/>
              <w:left w:w="142" w:type="dxa"/>
              <w:bottom w:w="57" w:type="dxa"/>
              <w:right w:w="142" w:type="dxa"/>
            </w:tcMar>
          </w:tcPr>
          <w:p w14:paraId="4094C161" w14:textId="77777777" w:rsidR="00EF3BAA" w:rsidRPr="0058491D" w:rsidRDefault="00EF3BAA" w:rsidP="002B3A2A">
            <w:pPr>
              <w:snapToGrid w:val="0"/>
              <w:spacing w:line="200" w:lineRule="exact"/>
              <w:rPr>
                <w:rStyle w:val="ab"/>
              </w:rPr>
            </w:pPr>
          </w:p>
        </w:tc>
        <w:tc>
          <w:tcPr>
            <w:tcW w:w="652" w:type="dxa"/>
            <w:tcBorders>
              <w:top w:val="single" w:sz="4" w:space="0" w:color="auto"/>
              <w:right w:val="nil"/>
            </w:tcBorders>
            <w:tcMar>
              <w:top w:w="57" w:type="dxa"/>
              <w:left w:w="142" w:type="dxa"/>
              <w:bottom w:w="57" w:type="dxa"/>
              <w:right w:w="142" w:type="dxa"/>
            </w:tcMar>
          </w:tcPr>
          <w:p w14:paraId="25CB8566" w14:textId="77777777" w:rsidR="00EF3BAA" w:rsidRPr="0058491D" w:rsidRDefault="00EF3BAA" w:rsidP="002B3A2A">
            <w:pPr>
              <w:snapToGrid w:val="0"/>
              <w:spacing w:line="200" w:lineRule="exact"/>
              <w:rPr>
                <w:rStyle w:val="ab"/>
              </w:rPr>
            </w:pPr>
          </w:p>
        </w:tc>
        <w:tc>
          <w:tcPr>
            <w:tcW w:w="4344" w:type="dxa"/>
            <w:tcBorders>
              <w:top w:val="single" w:sz="4" w:space="0" w:color="auto"/>
              <w:left w:val="nil"/>
            </w:tcBorders>
            <w:tcMar>
              <w:top w:w="57" w:type="dxa"/>
              <w:left w:w="142" w:type="dxa"/>
              <w:bottom w:w="57" w:type="dxa"/>
              <w:right w:w="142" w:type="dxa"/>
            </w:tcMar>
          </w:tcPr>
          <w:p w14:paraId="0BC967C2" w14:textId="77777777" w:rsidR="00EF3BAA" w:rsidRPr="0058491D" w:rsidRDefault="00EF3BAA" w:rsidP="002B3A2A">
            <w:pPr>
              <w:widowControl/>
              <w:autoSpaceDE w:val="0"/>
              <w:autoSpaceDN w:val="0"/>
              <w:adjustRightInd w:val="0"/>
              <w:spacing w:line="200" w:lineRule="exact"/>
              <w:jc w:val="left"/>
              <w:rPr>
                <w:rStyle w:val="ab"/>
              </w:rPr>
            </w:pPr>
            <w:r w:rsidRPr="0058491D">
              <w:rPr>
                <w:rStyle w:val="ab"/>
              </w:rPr>
              <w:t>物が燃えるときの空気の働きについて，概念的に理解している</w:t>
            </w:r>
            <w:r w:rsidRPr="0058491D">
              <w:rPr>
                <w:rStyle w:val="ab"/>
                <w:rFonts w:hint="eastAsia"/>
              </w:rPr>
              <w:t>。</w:t>
            </w:r>
          </w:p>
        </w:tc>
        <w:tc>
          <w:tcPr>
            <w:tcW w:w="4383" w:type="dxa"/>
            <w:tcBorders>
              <w:top w:val="single" w:sz="4" w:space="0" w:color="auto"/>
              <w:right w:val="nil"/>
            </w:tcBorders>
            <w:shd w:val="clear" w:color="auto" w:fill="auto"/>
            <w:tcMar>
              <w:top w:w="57" w:type="dxa"/>
              <w:left w:w="142" w:type="dxa"/>
              <w:bottom w:w="57" w:type="dxa"/>
              <w:right w:w="142" w:type="dxa"/>
            </w:tcMar>
          </w:tcPr>
          <w:p w14:paraId="489E3ED0" w14:textId="77777777" w:rsidR="00EF3BAA" w:rsidRPr="0058491D" w:rsidRDefault="00EF3BAA" w:rsidP="002B3A2A">
            <w:pPr>
              <w:widowControl/>
              <w:autoSpaceDE w:val="0"/>
              <w:autoSpaceDN w:val="0"/>
              <w:adjustRightInd w:val="0"/>
              <w:spacing w:line="200" w:lineRule="exact"/>
              <w:jc w:val="left"/>
              <w:rPr>
                <w:rStyle w:val="ab"/>
              </w:rPr>
            </w:pPr>
            <w:r w:rsidRPr="0058491D">
              <w:rPr>
                <w:rStyle w:val="ab"/>
              </w:rPr>
              <w:t>これまでの実験結果やまとめを振り返らせ，物が燃えるときの空気の働きについて理解できるように，助言・援助する。</w:t>
            </w:r>
          </w:p>
        </w:tc>
        <w:tc>
          <w:tcPr>
            <w:tcW w:w="120" w:type="dxa"/>
            <w:tcBorders>
              <w:top w:val="nil"/>
              <w:left w:val="nil"/>
            </w:tcBorders>
            <w:shd w:val="clear" w:color="auto" w:fill="auto"/>
          </w:tcPr>
          <w:p w14:paraId="79DC9A62" w14:textId="77777777" w:rsidR="00EF3BAA" w:rsidRDefault="00EF3BAA" w:rsidP="002B3A2A"/>
        </w:tc>
      </w:tr>
    </w:tbl>
    <w:p w14:paraId="02C4C608" w14:textId="77777777" w:rsidR="00EF3BAA" w:rsidRDefault="00EF3BAA" w:rsidP="00EF3BAA">
      <w:pPr>
        <w:snapToGrid w:val="0"/>
        <w:spacing w:line="80" w:lineRule="exact"/>
        <w:rPr>
          <w:rFonts w:asciiTheme="majorEastAsia" w:eastAsiaTheme="majorEastAsia" w:hAnsiTheme="majorEastAsia"/>
          <w:sz w:val="16"/>
        </w:rPr>
      </w:pPr>
    </w:p>
    <w:p w14:paraId="51EDD4E8" w14:textId="77777777"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2C0DA45F" w14:textId="77777777" w:rsidR="00EF3BAA"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r>
        <w:rPr>
          <w:rFonts w:asciiTheme="majorEastAsia" w:eastAsiaTheme="majorEastAsia" w:hAnsiTheme="majorEastAsia"/>
          <w:sz w:val="16"/>
        </w:rPr>
        <w:br w:type="page"/>
      </w:r>
    </w:p>
    <w:p w14:paraId="2267A40F" w14:textId="77777777" w:rsidR="00EF3BAA" w:rsidRDefault="00EF3BAA" w:rsidP="00EF3BAA">
      <w:r>
        <w:rPr>
          <w:noProof/>
        </w:rPr>
        <w:lastRenderedPageBreak/>
        <mc:AlternateContent>
          <mc:Choice Requires="wpg">
            <w:drawing>
              <wp:anchor distT="0" distB="0" distL="114300" distR="114300" simplePos="0" relativeHeight="251695104" behindDoc="0" locked="0" layoutInCell="1" allowOverlap="1" wp14:anchorId="6C312347" wp14:editId="34234724">
                <wp:simplePos x="0" y="0"/>
                <wp:positionH relativeFrom="column">
                  <wp:align>left</wp:align>
                </wp:positionH>
                <wp:positionV relativeFrom="line">
                  <wp:posOffset>-53975</wp:posOffset>
                </wp:positionV>
                <wp:extent cx="12029400" cy="403200"/>
                <wp:effectExtent l="0" t="0" r="0" b="0"/>
                <wp:wrapNone/>
                <wp:docPr id="44" name="グループ化 1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5" name="グループ化 20"/>
                        <wpg:cNvGrpSpPr/>
                        <wpg:grpSpPr>
                          <a:xfrm>
                            <a:off x="0" y="8626"/>
                            <a:ext cx="12023090" cy="403302"/>
                            <a:chOff x="0" y="0"/>
                            <a:chExt cx="12023090" cy="403302"/>
                          </a:xfrm>
                        </wpg:grpSpPr>
                        <wpg:grpSp>
                          <wpg:cNvPr id="46" name="グループ化 25"/>
                          <wpg:cNvGrpSpPr/>
                          <wpg:grpSpPr>
                            <a:xfrm>
                              <a:off x="0" y="43892"/>
                              <a:ext cx="12023090" cy="359410"/>
                              <a:chOff x="0" y="0"/>
                              <a:chExt cx="12023090" cy="359410"/>
                            </a:xfrm>
                          </wpg:grpSpPr>
                          <wps:wsp>
                            <wps:cNvPr id="47" name="角丸四角形 4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テキスト ボックス 3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86987"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0" name="テキスト ボックス 96"/>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D0894"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51" name="テキスト ボックス 104"/>
                        <wps:cNvSpPr txBox="1"/>
                        <wps:spPr>
                          <a:xfrm>
                            <a:off x="7323827" y="51758"/>
                            <a:ext cx="4702175" cy="360000"/>
                          </a:xfrm>
                          <a:prstGeom prst="rect">
                            <a:avLst/>
                          </a:prstGeom>
                          <a:noFill/>
                          <a:ln w="6350">
                            <a:noFill/>
                          </a:ln>
                          <a:effectLst/>
                        </wps:spPr>
                        <wps:txbx>
                          <w:txbxContent>
                            <w:p w14:paraId="2B52394B"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B(1)ア(ア)(イ)(ウ)(エ)イ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312347" id="グループ化 16" o:spid="_x0000_s1079" style="position:absolute;left:0;text-align:left;margin-left:0;margin-top:-4.25pt;width:947.2pt;height:31.75pt;z-index:25169510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">
                <v:group id="グループ化 20" o:spid="_x0000_s108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グループ化 25" o:spid="_x0000_s108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角丸四角形 47" o:spid="_x0000_s108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" fillcolor="#5a5a5a [2109]" stroked="f" strokeweight="2pt"/>
                    <v:roundrect id="角丸四角形 48" o:spid="_x0000_s108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" fillcolor="#eeece1 [3214]" strokecolor="black [3213]" strokeweight="2pt"/>
                  </v:group>
                  <v:shape id="テキスト ボックス 31" o:spid="_x0000_s108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0TxAAAANsAAAAPAAAAZHJzL2Rvd25yZXYueG1sRI/dasJA&#10;FITvC77DcgTv6sYi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O3F3RPEAAAA2wAAAA8A&#10;AAAAAAAAAAAAAAAABwIAAGRycy9kb3ducmV2LnhtbFBLBQYAAAAAAwADALcAAAD4AgAAAAA=&#10;" filled="f" stroked="f" strokeweight=".5pt">
                    <v:textbox inset="0,0,0,0">
                      <w:txbxContent>
                        <w:p w14:paraId="65D86987"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96" o:spid="_x0000_s108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" filled="f" stroked="f" strokeweight=".5pt">
                  <v:textbox inset="2mm,0,0,0">
                    <w:txbxContent>
                      <w:p w14:paraId="750D0894"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04" o:spid="_x0000_s108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" filled="f" stroked="f" strokeweight=".5pt">
                  <v:textbox inset="0,0,3mm,0">
                    <w:txbxContent>
                      <w:p w14:paraId="2B52394B"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B(1)ア(ア)(イ)(ウ)(エ)イ</w:t>
                        </w:r>
                      </w:p>
                    </w:txbxContent>
                  </v:textbox>
                </v:shape>
                <w10:wrap anchory="line"/>
              </v:group>
            </w:pict>
          </mc:Fallback>
        </mc:AlternateContent>
      </w:r>
    </w:p>
    <w:p w14:paraId="7D0D9B3A" w14:textId="77777777" w:rsidR="00EF3BAA" w:rsidRDefault="00EF3BAA" w:rsidP="00EF3BAA"/>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126585" w14:paraId="1DB59761" w14:textId="77777777" w:rsidTr="00CE0C17">
        <w:trPr>
          <w:trHeight w:hRule="exact" w:val="340"/>
        </w:trPr>
        <w:tc>
          <w:tcPr>
            <w:tcW w:w="3855" w:type="dxa"/>
            <w:shd w:val="clear" w:color="auto" w:fill="808080" w:themeFill="background1" w:themeFillShade="80"/>
            <w:vAlign w:val="center"/>
          </w:tcPr>
          <w:p w14:paraId="0E0900BA" w14:textId="77777777" w:rsidR="00126585" w:rsidRPr="00BB399C" w:rsidRDefault="00126585" w:rsidP="002B3A2A">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4982103C" w14:textId="2A5B4F9E" w:rsidR="00126585" w:rsidRPr="00BB399C" w:rsidRDefault="00126585" w:rsidP="00126585">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126585" w14:paraId="4D9E3A87" w14:textId="77777777" w:rsidTr="00126585">
        <w:trPr>
          <w:trHeight w:val="2041"/>
        </w:trPr>
        <w:tc>
          <w:tcPr>
            <w:tcW w:w="3855" w:type="dxa"/>
          </w:tcPr>
          <w:p w14:paraId="5A7D25F3" w14:textId="77777777" w:rsidR="00126585" w:rsidRPr="00393FA9" w:rsidRDefault="00126585" w:rsidP="002B3A2A">
            <w:pPr>
              <w:widowControl/>
              <w:autoSpaceDE w:val="0"/>
              <w:autoSpaceDN w:val="0"/>
              <w:adjustRightInd w:val="0"/>
              <w:spacing w:line="200" w:lineRule="exact"/>
              <w:jc w:val="left"/>
              <w:rPr>
                <w:rStyle w:val="ab"/>
                <w:sz w:val="15"/>
                <w:szCs w:val="15"/>
              </w:rPr>
            </w:pPr>
            <w:r w:rsidRPr="00393FA9">
              <w:rPr>
                <w:rStyle w:val="ab"/>
                <w:sz w:val="15"/>
                <w:szCs w:val="15"/>
              </w:rPr>
              <w:t>体のつくりと呼吸，消化，排出及び循環の働きに着目して，生命を維持する働きを多面的に調べる活動を通して，人や他の動物の体のつくりと働きについての理解を図り，実験，調査などに関する技能を身に付けるとともに，主により妥当な考えをつくりだす力や生命を尊重する態度，主体的に問題解決しようとする態度を育成する。</w:t>
            </w:r>
          </w:p>
        </w:tc>
        <w:tc>
          <w:tcPr>
            <w:tcW w:w="454" w:type="dxa"/>
            <w:tcBorders>
              <w:right w:val="nil"/>
            </w:tcBorders>
            <w:vAlign w:val="center"/>
          </w:tcPr>
          <w:p w14:paraId="0E25C095" w14:textId="77777777" w:rsidR="00126585" w:rsidRPr="00A63C9C" w:rsidRDefault="00126585" w:rsidP="002B3A2A">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74976" behindDoc="0" locked="0" layoutInCell="1" allowOverlap="1" wp14:anchorId="486CFCBB" wp14:editId="182864CF">
                      <wp:simplePos x="0" y="0"/>
                      <wp:positionH relativeFrom="column">
                        <wp:posOffset>0</wp:posOffset>
                      </wp:positionH>
                      <wp:positionV relativeFrom="paragraph">
                        <wp:posOffset>0</wp:posOffset>
                      </wp:positionV>
                      <wp:extent cx="216000" cy="1079640"/>
                      <wp:effectExtent l="0" t="0" r="0" b="6350"/>
                      <wp:wrapNone/>
                      <wp:docPr id="105" name="テキスト ボックス 10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BE6BA" w14:textId="77777777" w:rsidR="00126585" w:rsidRPr="00B448D5" w:rsidRDefault="00126585"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CFCBB" id="テキスト ボックス 105" o:spid="_x0000_s1087" type="#_x0000_t202" style="position:absolute;left:0;text-align:left;margin-left:0;margin-top:0;width:17pt;height: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C8jb6i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43BBE6BA" w14:textId="77777777" w:rsidR="00126585" w:rsidRPr="00B448D5" w:rsidRDefault="00126585"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959DDC8" w14:textId="77777777" w:rsidR="00126585" w:rsidRPr="00F32C96" w:rsidRDefault="0012658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32C96">
              <w:rPr>
                <w:rStyle w:val="ab"/>
              </w:rPr>
              <w:t>体内に酸素が取り入れられ，体外に二酸化炭素などが出されていることを理解している。</w:t>
            </w:r>
          </w:p>
          <w:p w14:paraId="679E30B3" w14:textId="77777777" w:rsidR="00126585" w:rsidRPr="00F32C96" w:rsidRDefault="0012658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32C96">
              <w:rPr>
                <w:rStyle w:val="ab"/>
              </w:rPr>
              <w:t>食べ物は，口，胃，腸などを通る間に消化，吸収され，吸収されなかった物は排出されることを理解している。</w:t>
            </w:r>
          </w:p>
          <w:p w14:paraId="3ABF2436" w14:textId="77777777" w:rsidR="00126585" w:rsidRPr="00F32C96" w:rsidRDefault="0012658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F32C96">
              <w:rPr>
                <w:rStyle w:val="ab"/>
              </w:rPr>
              <w:t>血液は，心臓の働きで体内を巡り，養分，酸素及び二酸化炭素などを運んでいることを理解している。</w:t>
            </w:r>
          </w:p>
          <w:p w14:paraId="51DCF5A5" w14:textId="77777777" w:rsidR="00126585" w:rsidRPr="00F32C96" w:rsidRDefault="0012658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④</w:t>
            </w:r>
            <w:r w:rsidRPr="00F32C96">
              <w:rPr>
                <w:rStyle w:val="ab"/>
              </w:rPr>
              <w:t>体内には，生命活動を維持するためのさまざまな臓器があることを理解している。</w:t>
            </w:r>
          </w:p>
          <w:p w14:paraId="24C8A677" w14:textId="77777777" w:rsidR="00126585" w:rsidRPr="00F32C96" w:rsidRDefault="0012658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⑤</w:t>
            </w:r>
            <w:r w:rsidRPr="00F32C96">
              <w:rPr>
                <w:rStyle w:val="ab"/>
              </w:rPr>
              <w:t>人や他の動物の体のつくりと働きについて，実験，調査などの目的に応じて，器具や機器などを選択して，正しく扱いながら調べ，それらの過程や得られた結果を適切に記録している。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40A6EFCF" w14:textId="77777777" w:rsidR="00126585" w:rsidRPr="00F32C96" w:rsidRDefault="00126585" w:rsidP="002B3A2A">
            <w:pPr>
              <w:snapToGrid w:val="0"/>
              <w:spacing w:line="200" w:lineRule="exact"/>
              <w:ind w:left="140" w:hangingChars="100" w:hanging="140"/>
              <w:jc w:val="center"/>
              <w:rPr>
                <w:rStyle w:val="ab"/>
              </w:rPr>
            </w:pPr>
          </w:p>
        </w:tc>
        <w:tc>
          <w:tcPr>
            <w:tcW w:w="340" w:type="dxa"/>
            <w:tcBorders>
              <w:left w:val="nil"/>
              <w:right w:val="nil"/>
            </w:tcBorders>
            <w:vAlign w:val="center"/>
          </w:tcPr>
          <w:p w14:paraId="4D86535C" w14:textId="77777777" w:rsidR="00126585" w:rsidRPr="00F32C96" w:rsidRDefault="00126585" w:rsidP="002B3A2A">
            <w:pPr>
              <w:snapToGrid w:val="0"/>
              <w:spacing w:line="200" w:lineRule="exact"/>
              <w:ind w:left="140" w:hangingChars="100" w:hanging="140"/>
              <w:jc w:val="center"/>
              <w:rPr>
                <w:rStyle w:val="ab"/>
              </w:rPr>
            </w:pPr>
            <w:r w:rsidRPr="00F32C96">
              <w:rPr>
                <w:rStyle w:val="ab"/>
                <w:noProof/>
              </w:rPr>
              <mc:AlternateContent>
                <mc:Choice Requires="wps">
                  <w:drawing>
                    <wp:anchor distT="0" distB="0" distL="114300" distR="114300" simplePos="0" relativeHeight="251776000" behindDoc="0" locked="0" layoutInCell="1" allowOverlap="1" wp14:anchorId="60B008A1" wp14:editId="5C47E180">
                      <wp:simplePos x="0" y="0"/>
                      <wp:positionH relativeFrom="column">
                        <wp:posOffset>-71755</wp:posOffset>
                      </wp:positionH>
                      <wp:positionV relativeFrom="paragraph">
                        <wp:posOffset>0</wp:posOffset>
                      </wp:positionV>
                      <wp:extent cx="216000" cy="1079640"/>
                      <wp:effectExtent l="0" t="0" r="0" b="6350"/>
                      <wp:wrapNone/>
                      <wp:docPr id="106" name="テキスト ボックス 10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4C4C38E" w14:textId="77777777" w:rsidR="00126585" w:rsidRPr="00A43D60" w:rsidRDefault="00126585"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08A1" id="テキスト ボックス 106" o:spid="_x0000_s1088" type="#_x0000_t202" style="position:absolute;left:0;text-align:left;margin-left:-5.65pt;margin-top:0;width:17pt;height: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TtdQIAALwEAAAOAAAAZHJzL2Uyb0RvYy54bWysVM1u1DAQviPxDpbvNNmFbmH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FIE7X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04C4C38E" w14:textId="77777777" w:rsidR="00126585" w:rsidRPr="00A43D60" w:rsidRDefault="00126585"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538C910" w14:textId="77777777" w:rsidR="00126585" w:rsidRPr="00F32C96" w:rsidRDefault="0012658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32C96">
              <w:rPr>
                <w:rStyle w:val="ab"/>
              </w:rPr>
              <w:t>人や他の動物の体のつくりと働きについて，問題を見いだし，予想や仮説を基に，解決の方法を発想し，表現するなどして問題解決している。</w:t>
            </w:r>
          </w:p>
          <w:p w14:paraId="5E864014" w14:textId="77777777" w:rsidR="00126585" w:rsidRPr="00F32C96" w:rsidRDefault="0012658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32C96">
              <w:rPr>
                <w:rStyle w:val="ab"/>
              </w:rPr>
              <w:t>人や他の動物の体のつくりと働きについて，実験，調査などを行い，体のつくりと呼吸，消化，排出及び循環の働きについて，より妥当な考えをつくりだし，表現するなどして問題解決している。</w:t>
            </w:r>
          </w:p>
        </w:tc>
        <w:tc>
          <w:tcPr>
            <w:tcW w:w="1106" w:type="dxa"/>
            <w:tcBorders>
              <w:left w:val="nil"/>
              <w:right w:val="nil"/>
            </w:tcBorders>
            <w:vAlign w:val="center"/>
          </w:tcPr>
          <w:p w14:paraId="5F55343A" w14:textId="77777777" w:rsidR="00126585" w:rsidRPr="00F32C96" w:rsidRDefault="00126585" w:rsidP="002B3A2A">
            <w:pPr>
              <w:snapToGrid w:val="0"/>
              <w:spacing w:line="200" w:lineRule="exact"/>
              <w:ind w:left="140" w:hangingChars="100" w:hanging="140"/>
              <w:jc w:val="center"/>
              <w:rPr>
                <w:rStyle w:val="ab"/>
              </w:rPr>
            </w:pPr>
            <w:r w:rsidRPr="00F32C96">
              <w:rPr>
                <w:rStyle w:val="ab"/>
                <w:noProof/>
              </w:rPr>
              <mc:AlternateContent>
                <mc:Choice Requires="wps">
                  <w:drawing>
                    <wp:anchor distT="0" distB="0" distL="114300" distR="114300" simplePos="0" relativeHeight="251777024" behindDoc="0" locked="0" layoutInCell="1" allowOverlap="1" wp14:anchorId="4CA2E39C" wp14:editId="28D9E0D6">
                      <wp:simplePos x="0" y="0"/>
                      <wp:positionH relativeFrom="column">
                        <wp:posOffset>414020</wp:posOffset>
                      </wp:positionH>
                      <wp:positionV relativeFrom="paragraph">
                        <wp:posOffset>0</wp:posOffset>
                      </wp:positionV>
                      <wp:extent cx="216000" cy="1079640"/>
                      <wp:effectExtent l="0" t="0" r="0" b="6350"/>
                      <wp:wrapNone/>
                      <wp:docPr id="107" name="テキスト ボックス 10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090A7D3" w14:textId="77777777" w:rsidR="00126585" w:rsidRPr="00A43D60" w:rsidRDefault="00126585"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E39C" id="テキスト ボックス 107" o:spid="_x0000_s1089" type="#_x0000_t202" style="position:absolute;left:0;text-align:left;margin-left:32.6pt;margin-top:0;width:17pt;height: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UedAIAALwEAAAOAAAAZHJzL2Uyb0RvYy54bWysVM1u1DAQviPxDpbvNNmFLm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IpmlR50AgAAvA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14:paraId="0090A7D3" w14:textId="77777777" w:rsidR="00126585" w:rsidRPr="00A43D60" w:rsidRDefault="00126585"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62C183AA" w14:textId="77777777" w:rsidR="00126585" w:rsidRPr="00F32C96" w:rsidRDefault="0012658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32C96">
              <w:rPr>
                <w:rStyle w:val="ab"/>
              </w:rPr>
              <w:t>人や他の動物の体のつくりと働きについての事物・現象に進んで関わり，粘り強く，他者と関わりながら問題解決しようとしている。</w:t>
            </w:r>
          </w:p>
          <w:p w14:paraId="34E4EE7E" w14:textId="77777777" w:rsidR="00126585" w:rsidRPr="00F32C96" w:rsidRDefault="0012658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32C96">
              <w:rPr>
                <w:rStyle w:val="ab"/>
              </w:rPr>
              <w:t>人や他の動物の体のつくりと働きについて学んだことを学習や生活に生かそうとしている。</w:t>
            </w:r>
          </w:p>
        </w:tc>
      </w:tr>
    </w:tbl>
    <w:p w14:paraId="4A383651"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3AC9B197"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6988A321"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9E723CC"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35517C8"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27E4939"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3"/>
              </w:rPr>
              <w:t>ペー</w:t>
            </w:r>
            <w:r w:rsidRPr="00211ED3">
              <w:rPr>
                <w:rFonts w:asciiTheme="majorEastAsia" w:eastAsiaTheme="majorEastAsia" w:hAnsiTheme="majorEastAsia" w:hint="eastAsia"/>
                <w:color w:val="FFFFFF" w:themeColor="background1"/>
                <w:spacing w:val="3"/>
                <w:w w:val="43"/>
                <w:kern w:val="0"/>
                <w:sz w:val="12"/>
                <w:fitText w:val="158" w:id="-2126244863"/>
              </w:rPr>
              <w:t>ジ</w:t>
            </w:r>
          </w:p>
        </w:tc>
        <w:tc>
          <w:tcPr>
            <w:tcW w:w="283" w:type="dxa"/>
            <w:tcBorders>
              <w:bottom w:val="single" w:sz="4" w:space="0" w:color="auto"/>
            </w:tcBorders>
            <w:shd w:val="clear" w:color="auto" w:fill="808080" w:themeFill="background1" w:themeFillShade="80"/>
            <w:tcFitText/>
            <w:vAlign w:val="center"/>
          </w:tcPr>
          <w:p w14:paraId="61CBC308"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105F401"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C6EABFF"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CC9231C"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B54E255"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27BA5C8"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C93A766"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789C14E" w14:textId="77777777" w:rsidR="00EF3BAA" w:rsidRDefault="00EF3BAA" w:rsidP="002B3A2A">
            <w:pPr>
              <w:snapToGrid w:val="0"/>
              <w:spacing w:line="120" w:lineRule="exact"/>
            </w:pPr>
          </w:p>
        </w:tc>
      </w:tr>
      <w:tr w:rsidR="00EF3BAA" w14:paraId="37059E32" w14:textId="77777777" w:rsidTr="002B3A2A">
        <w:trPr>
          <w:trHeight w:val="57"/>
        </w:trPr>
        <w:tc>
          <w:tcPr>
            <w:tcW w:w="3589" w:type="dxa"/>
            <w:gridSpan w:val="2"/>
            <w:tcBorders>
              <w:bottom w:val="nil"/>
            </w:tcBorders>
          </w:tcPr>
          <w:p w14:paraId="66AEC90B" w14:textId="77777777" w:rsidR="00EF3BAA" w:rsidRPr="009D4699" w:rsidRDefault="00EF3BAA" w:rsidP="002B3A2A">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9200" behindDoc="0" locked="0" layoutInCell="1" allowOverlap="1" wp14:anchorId="235AD503" wp14:editId="6EAAA037">
                      <wp:simplePos x="0" y="0"/>
                      <wp:positionH relativeFrom="column">
                        <wp:posOffset>97790</wp:posOffset>
                      </wp:positionH>
                      <wp:positionV relativeFrom="line">
                        <wp:posOffset>74930</wp:posOffset>
                      </wp:positionV>
                      <wp:extent cx="11817985" cy="114300"/>
                      <wp:effectExtent l="0" t="0" r="0" b="12700"/>
                      <wp:wrapNone/>
                      <wp:docPr id="108" name="グループ化 10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09" name="グループ化 109"/>
                              <wpg:cNvGrpSpPr/>
                              <wpg:grpSpPr>
                                <a:xfrm>
                                  <a:off x="0" y="0"/>
                                  <a:ext cx="107950" cy="107950"/>
                                  <a:chOff x="0" y="0"/>
                                  <a:chExt cx="107950" cy="107950"/>
                                </a:xfrm>
                              </wpg:grpSpPr>
                              <wps:wsp>
                                <wps:cNvPr id="110" name="角丸四角形 1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テキスト ボックス 11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87BFA"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2" name="グループ化 112"/>
                              <wpg:cNvGrpSpPr/>
                              <wpg:grpSpPr>
                                <a:xfrm>
                                  <a:off x="121340" y="0"/>
                                  <a:ext cx="11696702" cy="114300"/>
                                  <a:chOff x="-2" y="0"/>
                                  <a:chExt cx="11696702" cy="114300"/>
                                </a:xfrm>
                              </wpg:grpSpPr>
                              <wps:wsp>
                                <wps:cNvPr id="113" name="正方形/長方形 11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テキスト ボックス 114"/>
                                <wps:cNvSpPr txBox="1"/>
                                <wps:spPr>
                                  <a:xfrm>
                                    <a:off x="-2"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D2B9D"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食べ物のゆくえ</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5AD503" id="グループ化 108" o:spid="_x0000_s1090" style="position:absolute;left:0;text-align:left;margin-left:7.7pt;margin-top:5.9pt;width:930.55pt;height:9pt;z-index:25169920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">
                      <v:group id="グループ化 109" o:spid="_x0000_s109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oundrect id="角丸四角形 110" o:spid="_x0000_s109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" fillcolor="black [3200]" strokecolor="black [1600]" strokeweight="2pt"/>
                        <v:shape id="テキスト ボックス 111" o:spid="_x0000_s109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" filled="f" stroked="f" strokeweight=".5pt">
                          <v:textbox inset="0,0,0,0">
                            <w:txbxContent>
                              <w:p w14:paraId="65A87BFA"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12" o:spid="_x0000_s109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正方形/長方形 113" o:spid="_x0000_s109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" fillcolor="#5a5a5a [2109]" stroked="f" strokeweight="2pt">
                          <v:fill color2="white [3212]" angle="90" colors="0 #595959;38666f #c4c4c4;62259f white" focus="100%" type="gradient"/>
                        </v:rect>
                        <v:shape id="テキスト ボックス 114" o:spid="_x0000_s1096" type="#_x0000_t202" style="position:absolute;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" fillcolor="white [3212]" stroked="f" strokeweight=".5pt">
                          <v:textbox inset="1mm,0,0,0">
                            <w:txbxContent>
                              <w:p w14:paraId="6FDD2B9D"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食べ物のゆくえ</w:t>
                                </w:r>
                              </w:p>
                            </w:txbxContent>
                          </v:textbox>
                        </v:shape>
                      </v:group>
                      <w10:wrap anchory="line"/>
                    </v:group>
                  </w:pict>
                </mc:Fallback>
              </mc:AlternateContent>
            </w:r>
          </w:p>
        </w:tc>
        <w:tc>
          <w:tcPr>
            <w:tcW w:w="283" w:type="dxa"/>
            <w:tcBorders>
              <w:bottom w:val="nil"/>
            </w:tcBorders>
          </w:tcPr>
          <w:p w14:paraId="5A638702"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373F33AA"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0EADD5BB"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3DED19A9"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056" w:type="dxa"/>
            <w:tcBorders>
              <w:bottom w:val="nil"/>
              <w:right w:val="nil"/>
            </w:tcBorders>
          </w:tcPr>
          <w:p w14:paraId="4BFE411C"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left w:val="nil"/>
              <w:bottom w:val="nil"/>
            </w:tcBorders>
          </w:tcPr>
          <w:p w14:paraId="7414AB68"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bottom w:val="nil"/>
              <w:right w:val="nil"/>
            </w:tcBorders>
          </w:tcPr>
          <w:p w14:paraId="5800A59F"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44" w:type="dxa"/>
            <w:tcBorders>
              <w:left w:val="nil"/>
              <w:bottom w:val="nil"/>
            </w:tcBorders>
          </w:tcPr>
          <w:p w14:paraId="2BDEB3E2"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9A7A6E4" w14:textId="77777777" w:rsidR="00EF3BAA" w:rsidRPr="009D4699" w:rsidRDefault="00EF3BAA" w:rsidP="002B3A2A">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4FBA3EBC" w14:textId="77777777" w:rsidR="00EF3BAA" w:rsidRPr="009D4699" w:rsidRDefault="00EF3BAA" w:rsidP="002B3A2A">
            <w:pPr>
              <w:snapToGrid w:val="0"/>
              <w:spacing w:line="120" w:lineRule="exact"/>
              <w:rPr>
                <w:rFonts w:asciiTheme="majorEastAsia" w:eastAsiaTheme="majorEastAsia" w:hAnsiTheme="majorEastAsia"/>
                <w:sz w:val="6"/>
              </w:rPr>
            </w:pPr>
          </w:p>
        </w:tc>
      </w:tr>
      <w:tr w:rsidR="00EF3BAA" w14:paraId="48750AE1" w14:textId="77777777" w:rsidTr="002B3A2A">
        <w:trPr>
          <w:trHeight w:val="227"/>
        </w:trPr>
        <w:tc>
          <w:tcPr>
            <w:tcW w:w="104" w:type="dxa"/>
            <w:vMerge w:val="restart"/>
            <w:tcBorders>
              <w:top w:val="nil"/>
              <w:bottom w:val="nil"/>
              <w:right w:val="nil"/>
            </w:tcBorders>
          </w:tcPr>
          <w:p w14:paraId="6D92AD37"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F0C1B01"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7E74D14C"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28E4BF1"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80435CB"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4906D09"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3B3C643"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32C9E9EF"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07203764"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79F9A854"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79BB96C6"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C94184D" w14:textId="77777777" w:rsidR="00EF3BAA" w:rsidRPr="00553402" w:rsidRDefault="00EF3BAA" w:rsidP="002B3A2A">
            <w:pPr>
              <w:snapToGrid w:val="0"/>
              <w:spacing w:line="100" w:lineRule="exact"/>
              <w:rPr>
                <w:rFonts w:asciiTheme="majorEastAsia" w:eastAsiaTheme="majorEastAsia" w:hAnsiTheme="majorEastAsia"/>
                <w:sz w:val="14"/>
                <w:szCs w:val="8"/>
              </w:rPr>
            </w:pPr>
          </w:p>
        </w:tc>
      </w:tr>
      <w:tr w:rsidR="00EF3BAA" w14:paraId="51D7A739" w14:textId="77777777" w:rsidTr="002B3A2A">
        <w:trPr>
          <w:cantSplit/>
          <w:trHeight w:val="767"/>
        </w:trPr>
        <w:tc>
          <w:tcPr>
            <w:tcW w:w="104" w:type="dxa"/>
            <w:vMerge/>
            <w:tcBorders>
              <w:bottom w:val="nil"/>
              <w:right w:val="nil"/>
            </w:tcBorders>
          </w:tcPr>
          <w:p w14:paraId="4D2F2976"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255677E6" w14:textId="77777777" w:rsidR="00EF3BAA" w:rsidRPr="00F32C96" w:rsidRDefault="00EF3BAA" w:rsidP="002B3A2A">
            <w:pPr>
              <w:widowControl/>
              <w:autoSpaceDE w:val="0"/>
              <w:autoSpaceDN w:val="0"/>
              <w:adjustRightInd w:val="0"/>
              <w:spacing w:line="200" w:lineRule="exact"/>
              <w:ind w:left="140" w:hangingChars="100" w:hanging="140"/>
              <w:jc w:val="left"/>
              <w:rPr>
                <w:rStyle w:val="ab"/>
              </w:rPr>
            </w:pPr>
            <w:r w:rsidRPr="00F32C96">
              <w:rPr>
                <w:rStyle w:val="ab"/>
              </w:rPr>
              <w:t>・漫画を読んで，人や他の動物が生きていくためには何が必要か考え，動物が生きていくための体の働きについて問題を見いだす</w:t>
            </w:r>
            <w:r w:rsidRPr="00F32C96">
              <w:rPr>
                <w:rStyle w:val="ab"/>
                <w:rFonts w:hint="eastAsia"/>
              </w:rPr>
              <w:t>。</w:t>
            </w:r>
          </w:p>
        </w:tc>
        <w:tc>
          <w:tcPr>
            <w:tcW w:w="283" w:type="dxa"/>
            <w:tcBorders>
              <w:top w:val="nil"/>
            </w:tcBorders>
            <w:vAlign w:val="center"/>
          </w:tcPr>
          <w:p w14:paraId="014278D7"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tcBorders>
            <w:textDirection w:val="tbRlV"/>
            <w:vAlign w:val="center"/>
          </w:tcPr>
          <w:p w14:paraId="6E22921D"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8656" w:vert="1" w:vertCompress="1"/>
              </w:rPr>
              <w:t>32</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6" w:vert="1" w:vertCompress="1"/>
              </w:rPr>
              <w:t>33</w:t>
            </w:r>
          </w:p>
        </w:tc>
        <w:tc>
          <w:tcPr>
            <w:tcW w:w="283" w:type="dxa"/>
            <w:tcBorders>
              <w:top w:val="nil"/>
              <w:bottom w:val="single" w:sz="4" w:space="0" w:color="auto"/>
            </w:tcBorders>
            <w:vAlign w:val="center"/>
          </w:tcPr>
          <w:p w14:paraId="3F4C63B7"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709A2830"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6504A8EE" w14:textId="77777777" w:rsidR="00EF3BAA" w:rsidRPr="00F32C96" w:rsidRDefault="00EF3BAA" w:rsidP="002B3A2A">
            <w:pPr>
              <w:widowControl/>
              <w:tabs>
                <w:tab w:val="right" w:pos="3835"/>
              </w:tabs>
              <w:topLinePunct/>
              <w:autoSpaceDE w:val="0"/>
              <w:autoSpaceDN w:val="0"/>
              <w:adjustRightInd w:val="0"/>
              <w:spacing w:line="200" w:lineRule="exact"/>
              <w:jc w:val="left"/>
              <w:rPr>
                <w:rStyle w:val="ab"/>
                <w:rFonts w:asciiTheme="majorEastAsia" w:eastAsiaTheme="majorEastAsia" w:hAnsiTheme="majorEastAsia"/>
                <w:b/>
                <w:color w:val="auto"/>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F32C96">
              <w:rPr>
                <w:rStyle w:val="ab"/>
              </w:rPr>
              <w:t>漫画を読んだり，生活経験を想起したりする中で気づいたことや疑問に思ったことから，差異点や共通点を基に，動物が生きていくための体の働きについて問題を見いだし，表現しているかを確認する。</w:t>
            </w:r>
            <w:r>
              <w:rPr>
                <w:rFonts w:asciiTheme="majorEastAsia" w:eastAsiaTheme="majorEastAsia" w:hAnsiTheme="majorEastAsia" w:hint="eastAsia"/>
                <w:sz w:val="14"/>
                <w:szCs w:val="14"/>
              </w:rPr>
              <w:tab/>
            </w:r>
            <w:r w:rsidRPr="00F32C96">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7ED19716"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499E2505"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52FF1EBC" w14:textId="77777777" w:rsidR="00EF3BAA" w:rsidRPr="00F32C96" w:rsidRDefault="00EF3BAA" w:rsidP="002B3A2A">
            <w:pPr>
              <w:widowControl/>
              <w:autoSpaceDE w:val="0"/>
              <w:autoSpaceDN w:val="0"/>
              <w:adjustRightInd w:val="0"/>
              <w:spacing w:line="200" w:lineRule="exact"/>
              <w:jc w:val="left"/>
              <w:rPr>
                <w:rStyle w:val="ab"/>
              </w:rPr>
            </w:pPr>
            <w:r w:rsidRPr="00F32C96">
              <w:rPr>
                <w:rStyle w:val="ab"/>
              </w:rPr>
              <w:t>漫画を読んだり生活経験を想起したりする中で気づいたことや疑問に思ったことから，差異点や共通点を基に，動物が生きていくための体の働き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04AFE0C" w14:textId="77777777" w:rsidR="00EF3BAA" w:rsidRPr="00F32C96" w:rsidRDefault="00EF3BAA" w:rsidP="002B3A2A">
            <w:pPr>
              <w:widowControl/>
              <w:autoSpaceDE w:val="0"/>
              <w:autoSpaceDN w:val="0"/>
              <w:adjustRightInd w:val="0"/>
              <w:spacing w:line="200" w:lineRule="exact"/>
              <w:jc w:val="left"/>
              <w:rPr>
                <w:rStyle w:val="ab"/>
              </w:rPr>
            </w:pPr>
            <w:r w:rsidRPr="00F32C96">
              <w:rPr>
                <w:rStyle w:val="ab"/>
              </w:rPr>
              <w:t>漫画を読んだり生活経験を想起したりする中で，生きていくために必要な物として食べ物と空気に着目させ，それらについて調べたいことを考えることができるように，助言・援助する。</w:t>
            </w:r>
          </w:p>
        </w:tc>
        <w:tc>
          <w:tcPr>
            <w:tcW w:w="120" w:type="dxa"/>
            <w:tcBorders>
              <w:top w:val="nil"/>
              <w:left w:val="nil"/>
              <w:bottom w:val="nil"/>
            </w:tcBorders>
            <w:shd w:val="clear" w:color="auto" w:fill="auto"/>
          </w:tcPr>
          <w:p w14:paraId="7800CD7A" w14:textId="77777777" w:rsidR="00EF3BAA" w:rsidRDefault="00EF3BAA" w:rsidP="002B3A2A"/>
        </w:tc>
      </w:tr>
      <w:tr w:rsidR="00EF3BAA" w14:paraId="34C4F7EC" w14:textId="77777777" w:rsidTr="002B3A2A">
        <w:trPr>
          <w:cantSplit/>
          <w:trHeight w:val="870"/>
        </w:trPr>
        <w:tc>
          <w:tcPr>
            <w:tcW w:w="104" w:type="dxa"/>
            <w:vMerge/>
            <w:tcBorders>
              <w:bottom w:val="nil"/>
              <w:right w:val="nil"/>
            </w:tcBorders>
          </w:tcPr>
          <w:p w14:paraId="593710BE"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308A3D77" w14:textId="77777777" w:rsidR="00EF3BAA" w:rsidRPr="00F32C96"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F32C96">
              <w:rPr>
                <w:rStyle w:val="ab"/>
              </w:rPr>
              <w:t>・唾液の働きを調べる方法を考え，ご飯粒を使って調べる。</w:t>
            </w:r>
            <w:r>
              <w:rPr>
                <w:rFonts w:asciiTheme="majorEastAsia" w:eastAsiaTheme="majorEastAsia" w:hAnsiTheme="majorEastAsia" w:hint="eastAsia"/>
                <w:sz w:val="14"/>
                <w:szCs w:val="14"/>
              </w:rPr>
              <w:tab/>
            </w:r>
            <w:r w:rsidRPr="00F32C96">
              <w:rPr>
                <w:rStyle w:val="ab"/>
                <w:b/>
              </w:rPr>
              <w:t>（実験１）</w:t>
            </w:r>
          </w:p>
        </w:tc>
        <w:tc>
          <w:tcPr>
            <w:tcW w:w="283" w:type="dxa"/>
            <w:tcBorders>
              <w:top w:val="nil"/>
            </w:tcBorders>
            <w:vAlign w:val="center"/>
          </w:tcPr>
          <w:p w14:paraId="4264BC0C"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tcBorders>
            <w:textDirection w:val="tbRlV"/>
            <w:vAlign w:val="center"/>
          </w:tcPr>
          <w:p w14:paraId="2D8EEC95"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8656" w:vert="1" w:vertCompress="1"/>
              </w:rPr>
              <w:t>34</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6" w:vert="1" w:vertCompress="1"/>
              </w:rPr>
              <w:t>35</w:t>
            </w:r>
          </w:p>
        </w:tc>
        <w:tc>
          <w:tcPr>
            <w:tcW w:w="283" w:type="dxa"/>
            <w:tcBorders>
              <w:top w:val="single" w:sz="4" w:space="0" w:color="auto"/>
              <w:bottom w:val="single" w:sz="4" w:space="0" w:color="auto"/>
            </w:tcBorders>
            <w:vAlign w:val="center"/>
          </w:tcPr>
          <w:p w14:paraId="5F16C9E6"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84C581F"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73DD4F63" w14:textId="77777777" w:rsidR="00EF3BAA" w:rsidRPr="00F32C96"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F32C96">
              <w:rPr>
                <w:rStyle w:val="ab"/>
              </w:rPr>
              <w:t>唾液がでんぷんを変化させるかを調べる実験について，自分の予想を基に，解決の方法を発想し，表現しているかを評価する。</w:t>
            </w:r>
            <w:r>
              <w:rPr>
                <w:rFonts w:asciiTheme="majorEastAsia" w:eastAsiaTheme="majorEastAsia" w:hAnsiTheme="majorEastAsia" w:hint="eastAsia"/>
                <w:sz w:val="14"/>
                <w:szCs w:val="14"/>
              </w:rPr>
              <w:tab/>
            </w:r>
            <w:r w:rsidRPr="00F32C96">
              <w:rPr>
                <w:rStyle w:val="ab"/>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0C3B76AA"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6044083C"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2CFCD3A5" w14:textId="77777777" w:rsidR="00EF3BAA" w:rsidRPr="00F32C96" w:rsidRDefault="00EF3BAA" w:rsidP="002B3A2A">
            <w:pPr>
              <w:widowControl/>
              <w:autoSpaceDE w:val="0"/>
              <w:autoSpaceDN w:val="0"/>
              <w:adjustRightInd w:val="0"/>
              <w:spacing w:line="200" w:lineRule="exact"/>
              <w:jc w:val="left"/>
              <w:rPr>
                <w:rStyle w:val="ab"/>
              </w:rPr>
            </w:pPr>
            <w:r w:rsidRPr="00F32C96">
              <w:rPr>
                <w:rStyle w:val="ab"/>
              </w:rPr>
              <w:t>唾液がでんぷんを変化させるかを調べる実験について，自分の予想を基に，検証可能な解決方法を具体的に発想し，表現している。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7A501F5A" w14:textId="77777777" w:rsidR="00EF3BAA" w:rsidRPr="00F32C96" w:rsidRDefault="00EF3BAA" w:rsidP="002B3A2A">
            <w:pPr>
              <w:widowControl/>
              <w:autoSpaceDE w:val="0"/>
              <w:autoSpaceDN w:val="0"/>
              <w:adjustRightInd w:val="0"/>
              <w:spacing w:line="200" w:lineRule="exact"/>
              <w:jc w:val="left"/>
              <w:rPr>
                <w:rStyle w:val="ab"/>
              </w:rPr>
            </w:pPr>
            <w:r w:rsidRPr="00F32C96">
              <w:rPr>
                <w:rStyle w:val="ab"/>
              </w:rPr>
              <w:t>ご飯粒にはでんぷんが含まれていることを伝え，でんぷんの有無を調べるには何を使えばよいかを考えさせ，ヨウ素液を使用して調べる方法を考えることができるように，助言・援助する。</w:t>
            </w:r>
          </w:p>
        </w:tc>
        <w:tc>
          <w:tcPr>
            <w:tcW w:w="120" w:type="dxa"/>
            <w:tcBorders>
              <w:top w:val="nil"/>
              <w:left w:val="nil"/>
              <w:bottom w:val="nil"/>
            </w:tcBorders>
            <w:shd w:val="clear" w:color="auto" w:fill="auto"/>
          </w:tcPr>
          <w:p w14:paraId="6ECFCBA9" w14:textId="77777777" w:rsidR="00EF3BAA" w:rsidRDefault="00EF3BAA" w:rsidP="002B3A2A"/>
        </w:tc>
      </w:tr>
      <w:tr w:rsidR="00EF3BAA" w14:paraId="44445859" w14:textId="77777777" w:rsidTr="002B3A2A">
        <w:trPr>
          <w:cantSplit/>
          <w:trHeight w:val="624"/>
        </w:trPr>
        <w:tc>
          <w:tcPr>
            <w:tcW w:w="104" w:type="dxa"/>
            <w:vMerge/>
            <w:tcBorders>
              <w:bottom w:val="nil"/>
              <w:right w:val="nil"/>
            </w:tcBorders>
          </w:tcPr>
          <w:p w14:paraId="0367F75F"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689BACC" w14:textId="77777777" w:rsidR="00EF3BAA" w:rsidRPr="00F32C96" w:rsidRDefault="00EF3BAA" w:rsidP="002B3A2A">
            <w:pPr>
              <w:widowControl/>
              <w:autoSpaceDE w:val="0"/>
              <w:autoSpaceDN w:val="0"/>
              <w:adjustRightInd w:val="0"/>
              <w:spacing w:line="200" w:lineRule="exact"/>
              <w:ind w:left="140" w:hangingChars="100" w:hanging="140"/>
              <w:jc w:val="left"/>
              <w:rPr>
                <w:rStyle w:val="ab"/>
              </w:rPr>
            </w:pPr>
            <w:r w:rsidRPr="00F32C96">
              <w:rPr>
                <w:rStyle w:val="ab"/>
              </w:rPr>
              <w:t>・実験結果を基に，唾液がでんぷんを変化させたといえるか考え，まとめる。</w:t>
            </w:r>
          </w:p>
          <w:p w14:paraId="2CD0024C" w14:textId="77777777" w:rsidR="00EF3BAA" w:rsidRPr="00F32C96" w:rsidRDefault="00EF3BAA" w:rsidP="002B3A2A">
            <w:pPr>
              <w:widowControl/>
              <w:autoSpaceDE w:val="0"/>
              <w:autoSpaceDN w:val="0"/>
              <w:adjustRightInd w:val="0"/>
              <w:spacing w:line="200" w:lineRule="exact"/>
              <w:ind w:left="140" w:hangingChars="100" w:hanging="140"/>
              <w:jc w:val="left"/>
              <w:rPr>
                <w:rStyle w:val="ab"/>
              </w:rPr>
            </w:pPr>
            <w:r w:rsidRPr="00F32C96">
              <w:rPr>
                <w:rStyle w:val="ab"/>
              </w:rPr>
              <w:t>・消化と吸収の仕組み，消化管と消化液の働きを調べ，まとめる。</w:t>
            </w:r>
          </w:p>
          <w:p w14:paraId="42F4DD73" w14:textId="77777777" w:rsidR="00EF3BAA" w:rsidRPr="00F32C96" w:rsidRDefault="00EF3BAA" w:rsidP="002B3A2A">
            <w:pPr>
              <w:widowControl/>
              <w:autoSpaceDE w:val="0"/>
              <w:autoSpaceDN w:val="0"/>
              <w:adjustRightInd w:val="0"/>
              <w:spacing w:line="200" w:lineRule="exact"/>
              <w:ind w:left="140" w:hangingChars="100" w:hanging="140"/>
              <w:jc w:val="left"/>
              <w:rPr>
                <w:rStyle w:val="ab"/>
              </w:rPr>
            </w:pPr>
            <w:r w:rsidRPr="00F32C96">
              <w:rPr>
                <w:rStyle w:val="ab"/>
              </w:rPr>
              <w:t>・動物の消化管のつくりを捉える。</w:t>
            </w:r>
          </w:p>
          <w:p w14:paraId="46E05553" w14:textId="77777777" w:rsidR="00EF3BAA" w:rsidRPr="00F32C96" w:rsidRDefault="00EF3BAA" w:rsidP="002B3A2A">
            <w:pPr>
              <w:snapToGrid w:val="0"/>
              <w:spacing w:line="200" w:lineRule="exact"/>
              <w:ind w:left="140" w:hangingChars="100" w:hanging="140"/>
              <w:rPr>
                <w:rStyle w:val="ab"/>
              </w:rPr>
            </w:pPr>
            <w:r w:rsidRPr="00F32C96">
              <w:rPr>
                <w:rStyle w:val="ab"/>
              </w:rPr>
              <w:t>・肝臓の働きについて調べ，まとめる</w:t>
            </w:r>
            <w:r w:rsidRPr="00F32C96">
              <w:rPr>
                <w:rStyle w:val="ab"/>
                <w:rFonts w:hint="eastAsia"/>
              </w:rPr>
              <w:t>。</w:t>
            </w:r>
          </w:p>
        </w:tc>
        <w:tc>
          <w:tcPr>
            <w:tcW w:w="283" w:type="dxa"/>
            <w:vMerge w:val="restart"/>
            <w:tcBorders>
              <w:top w:val="nil"/>
            </w:tcBorders>
            <w:vAlign w:val="center"/>
          </w:tcPr>
          <w:p w14:paraId="2736351C"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65A0327C"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14:paraId="4DBDAB8B"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8656" w:vert="1" w:vertCompress="1"/>
              </w:rPr>
              <w:t>35</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6" w:vert="1" w:vertCompress="1"/>
              </w:rPr>
              <w:t>39</w:t>
            </w:r>
          </w:p>
        </w:tc>
        <w:tc>
          <w:tcPr>
            <w:tcW w:w="283" w:type="dxa"/>
            <w:tcBorders>
              <w:top w:val="single" w:sz="4" w:space="0" w:color="auto"/>
              <w:bottom w:val="dashSmallGap" w:sz="4" w:space="0" w:color="auto"/>
            </w:tcBorders>
            <w:vAlign w:val="center"/>
          </w:tcPr>
          <w:p w14:paraId="006ACDF0"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C6B2CE2"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56A59286" w14:textId="77777777" w:rsidR="00EF3BAA" w:rsidRPr="00F32C96"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F32C96">
              <w:rPr>
                <w:rStyle w:val="ab"/>
              </w:rPr>
              <w:t>実験結果を基に，唾液がでんぷんを変化させるかについて考察し，より妥当な考えをつくりだして，表現しているかを評価する。</w:t>
            </w:r>
            <w:r>
              <w:rPr>
                <w:rFonts w:asciiTheme="majorEastAsia" w:eastAsiaTheme="majorEastAsia" w:hAnsiTheme="majorEastAsia" w:hint="eastAsia"/>
                <w:sz w:val="14"/>
                <w:szCs w:val="14"/>
              </w:rPr>
              <w:tab/>
            </w:r>
            <w:r w:rsidRPr="00F32C96">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8F2FB68"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CA382FA"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7E45B27" w14:textId="77777777" w:rsidR="00EF3BAA" w:rsidRPr="00F32C96" w:rsidRDefault="00EF3BAA" w:rsidP="002B3A2A">
            <w:pPr>
              <w:widowControl/>
              <w:autoSpaceDE w:val="0"/>
              <w:autoSpaceDN w:val="0"/>
              <w:adjustRightInd w:val="0"/>
              <w:spacing w:line="200" w:lineRule="exact"/>
              <w:jc w:val="left"/>
              <w:rPr>
                <w:rStyle w:val="ab"/>
              </w:rPr>
            </w:pPr>
            <w:r w:rsidRPr="00F32C96">
              <w:rPr>
                <w:rStyle w:val="ab"/>
              </w:rPr>
              <w:t>唾液がでんぷんを変化させるかについて，実験結果を予想と照らし合わせて考察したり，友達の結果も合わせて，複数の結果を基に考察したりし，より妥当な考えをつくりだして，表現している。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E89D910" w14:textId="77777777" w:rsidR="00EF3BAA" w:rsidRPr="00F32C96" w:rsidRDefault="00EF3BAA" w:rsidP="002B3A2A">
            <w:pPr>
              <w:widowControl/>
              <w:autoSpaceDE w:val="0"/>
              <w:autoSpaceDN w:val="0"/>
              <w:adjustRightInd w:val="0"/>
              <w:spacing w:line="200" w:lineRule="exact"/>
              <w:jc w:val="left"/>
              <w:rPr>
                <w:rStyle w:val="ab"/>
              </w:rPr>
            </w:pPr>
            <w:r w:rsidRPr="00F32C96">
              <w:rPr>
                <w:rStyle w:val="ab"/>
              </w:rPr>
              <w:t>ヨウ素液がでんぷんを青紫色に変化させることを再確認し，唾液を入れた液ではヨウ素液を入れても色が変化しなかったということは何を意味するかを考えさせ，結果を正しく捉えて考察することができるように，助言・援助する。</w:t>
            </w:r>
          </w:p>
        </w:tc>
        <w:tc>
          <w:tcPr>
            <w:tcW w:w="120" w:type="dxa"/>
            <w:tcBorders>
              <w:top w:val="nil"/>
              <w:left w:val="nil"/>
              <w:bottom w:val="nil"/>
            </w:tcBorders>
            <w:shd w:val="clear" w:color="auto" w:fill="auto"/>
          </w:tcPr>
          <w:p w14:paraId="5958F1E2" w14:textId="77777777" w:rsidR="00EF3BAA" w:rsidRDefault="00EF3BAA" w:rsidP="002B3A2A"/>
        </w:tc>
      </w:tr>
      <w:tr w:rsidR="00EF3BAA" w14:paraId="130EF767" w14:textId="77777777" w:rsidTr="002B3A2A">
        <w:trPr>
          <w:cantSplit/>
          <w:trHeight w:val="624"/>
        </w:trPr>
        <w:tc>
          <w:tcPr>
            <w:tcW w:w="104" w:type="dxa"/>
            <w:vMerge/>
            <w:tcBorders>
              <w:bottom w:val="nil"/>
              <w:right w:val="nil"/>
            </w:tcBorders>
          </w:tcPr>
          <w:p w14:paraId="0CFE21B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tcBorders>
            <w:tcMar>
              <w:top w:w="57" w:type="dxa"/>
              <w:left w:w="255" w:type="dxa"/>
              <w:bottom w:w="57" w:type="dxa"/>
              <w:right w:w="142" w:type="dxa"/>
            </w:tcMar>
          </w:tcPr>
          <w:p w14:paraId="0C60BCC8" w14:textId="77777777" w:rsidR="00EF3BAA" w:rsidRDefault="00EF3BAA" w:rsidP="002B3A2A">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top w:val="nil"/>
            </w:tcBorders>
            <w:vAlign w:val="center"/>
          </w:tcPr>
          <w:p w14:paraId="763700D2"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top w:val="nil"/>
            </w:tcBorders>
            <w:textDirection w:val="tbRlV"/>
            <w:vAlign w:val="center"/>
          </w:tcPr>
          <w:p w14:paraId="37277306"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dashSmallGap" w:sz="4" w:space="0" w:color="auto"/>
            </w:tcBorders>
            <w:vAlign w:val="center"/>
          </w:tcPr>
          <w:p w14:paraId="7F747508"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31BABB87"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63B8FB30" w14:textId="77777777" w:rsidR="00EF3BAA" w:rsidRPr="00F32C96"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F32C96">
              <w:rPr>
                <w:rStyle w:val="ab"/>
              </w:rPr>
              <w:t>食べ物は，口，胃，腸などを通る間に消化，吸収され，吸収されなかった物は排出されることを理解しているかを確認する。</w:t>
            </w:r>
            <w:r>
              <w:rPr>
                <w:rFonts w:asciiTheme="majorEastAsia" w:eastAsiaTheme="majorEastAsia" w:hAnsiTheme="majorEastAsia" w:hint="eastAsia"/>
                <w:sz w:val="14"/>
                <w:szCs w:val="14"/>
              </w:rPr>
              <w:tab/>
            </w:r>
            <w:r w:rsidRPr="00F32C96">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4A8955C6"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11AC7801"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2084877F" w14:textId="77777777" w:rsidR="00EF3BAA" w:rsidRPr="00F32C96" w:rsidRDefault="00EF3BAA" w:rsidP="002B3A2A">
            <w:pPr>
              <w:widowControl/>
              <w:autoSpaceDE w:val="0"/>
              <w:autoSpaceDN w:val="0"/>
              <w:adjustRightInd w:val="0"/>
              <w:spacing w:line="200" w:lineRule="exact"/>
              <w:jc w:val="left"/>
              <w:rPr>
                <w:rStyle w:val="ab"/>
              </w:rPr>
            </w:pPr>
            <w:r w:rsidRPr="00F32C96">
              <w:rPr>
                <w:rStyle w:val="ab"/>
              </w:rPr>
              <w:t>消化と吸収の仕組みや消化管と消化液の働きについて獲得した知識を，「学びを生かして深めよう」において他の動物に当てはめ，人との共通点を説明し，他の場面でも活用できる程度に理解している。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174ED168" w14:textId="77777777" w:rsidR="00EF3BAA" w:rsidRPr="00F32C96" w:rsidRDefault="00EF3BAA" w:rsidP="002B3A2A">
            <w:pPr>
              <w:widowControl/>
              <w:autoSpaceDE w:val="0"/>
              <w:autoSpaceDN w:val="0"/>
              <w:adjustRightInd w:val="0"/>
              <w:spacing w:line="200" w:lineRule="exact"/>
              <w:jc w:val="left"/>
              <w:rPr>
                <w:rStyle w:val="ab"/>
              </w:rPr>
            </w:pPr>
            <w:r w:rsidRPr="00F32C96">
              <w:rPr>
                <w:rStyle w:val="ab"/>
              </w:rPr>
              <w:t>教科書</w:t>
            </w:r>
            <w:r>
              <w:rPr>
                <w:rStyle w:val="ab"/>
              </w:rPr>
              <w:t>p.37</w:t>
            </w:r>
            <w:r w:rsidRPr="00F32C96">
              <w:rPr>
                <w:rStyle w:val="ab"/>
              </w:rPr>
              <w:t>の図を基に，食べ物が通っていく過程を指でたどらせながら，各臓器での消化や吸収の仕組みを確認し，正しく理解できるように，助言・援助する。</w:t>
            </w:r>
          </w:p>
        </w:tc>
        <w:tc>
          <w:tcPr>
            <w:tcW w:w="120" w:type="dxa"/>
            <w:tcBorders>
              <w:top w:val="nil"/>
              <w:left w:val="nil"/>
              <w:bottom w:val="nil"/>
            </w:tcBorders>
            <w:shd w:val="clear" w:color="auto" w:fill="auto"/>
          </w:tcPr>
          <w:p w14:paraId="45C43416" w14:textId="77777777" w:rsidR="00EF3BAA" w:rsidRDefault="00EF3BAA" w:rsidP="002B3A2A"/>
        </w:tc>
      </w:tr>
      <w:tr w:rsidR="00EF3BAA" w14:paraId="5B66828D" w14:textId="77777777" w:rsidTr="002B3A2A">
        <w:trPr>
          <w:cantSplit/>
          <w:trHeight w:val="411"/>
        </w:trPr>
        <w:tc>
          <w:tcPr>
            <w:tcW w:w="104" w:type="dxa"/>
            <w:vMerge/>
            <w:tcBorders>
              <w:bottom w:val="nil"/>
              <w:right w:val="nil"/>
            </w:tcBorders>
          </w:tcPr>
          <w:p w14:paraId="4035E1DD"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6E26C502" w14:textId="77777777" w:rsidR="00EF3BAA" w:rsidRDefault="00EF3BAA" w:rsidP="002B3A2A">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6060C2E1"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B2113F7"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F07EFF4"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2E8D3BFC"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7B42EBF0" w14:textId="77777777" w:rsidR="00EF3BAA" w:rsidRPr="00F32C96"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F32C96">
              <w:rPr>
                <w:rStyle w:val="ab"/>
              </w:rPr>
              <w:t>人の消化と吸収について学んだことを生かして，他の動物の消化管のつくりについて考えようとしているかを評価する。</w:t>
            </w:r>
            <w:r>
              <w:rPr>
                <w:rFonts w:asciiTheme="majorEastAsia" w:eastAsiaTheme="majorEastAsia" w:hAnsiTheme="majorEastAsia" w:hint="eastAsia"/>
                <w:sz w:val="14"/>
                <w:szCs w:val="14"/>
              </w:rPr>
              <w:tab/>
            </w:r>
            <w:r w:rsidRPr="00F32C96">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51625BA2"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45624306"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65B2099B" w14:textId="77777777" w:rsidR="00EF3BAA" w:rsidRPr="00F32C96" w:rsidRDefault="00EF3BAA" w:rsidP="002B3A2A">
            <w:pPr>
              <w:widowControl/>
              <w:autoSpaceDE w:val="0"/>
              <w:autoSpaceDN w:val="0"/>
              <w:adjustRightInd w:val="0"/>
              <w:spacing w:line="200" w:lineRule="exact"/>
              <w:jc w:val="left"/>
              <w:rPr>
                <w:rStyle w:val="ab"/>
              </w:rPr>
            </w:pPr>
            <w:r w:rsidRPr="00F32C96">
              <w:rPr>
                <w:rStyle w:val="ab"/>
              </w:rPr>
              <w:t>人の消化と吸収についてこれまで学んだことに意義や有用性を感じ，学んだことを生かして，他の動物の消化管のつくりの人との共通点や差異点を考えようとしている。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7A2763A2" w14:textId="77777777" w:rsidR="00EF3BAA" w:rsidRPr="00F32C96" w:rsidRDefault="00EF3BAA" w:rsidP="002B3A2A">
            <w:pPr>
              <w:widowControl/>
              <w:autoSpaceDE w:val="0"/>
              <w:autoSpaceDN w:val="0"/>
              <w:adjustRightInd w:val="0"/>
              <w:spacing w:line="200" w:lineRule="exact"/>
              <w:jc w:val="left"/>
              <w:rPr>
                <w:rStyle w:val="ab"/>
              </w:rPr>
            </w:pPr>
            <w:r w:rsidRPr="00F32C96">
              <w:rPr>
                <w:rStyle w:val="ab"/>
              </w:rPr>
              <w:t>教科書</w:t>
            </w:r>
            <w:r>
              <w:rPr>
                <w:rStyle w:val="ab"/>
              </w:rPr>
              <w:t>p.38</w:t>
            </w:r>
            <w:r w:rsidRPr="00F32C96">
              <w:rPr>
                <w:rStyle w:val="ab"/>
              </w:rPr>
              <w:t>の図を基に，コイやウサギの消化管を指でたどらせて人と比較させ，それらの共通点を考えることができるように，助言・援助する。</w:t>
            </w:r>
          </w:p>
        </w:tc>
        <w:tc>
          <w:tcPr>
            <w:tcW w:w="120" w:type="dxa"/>
            <w:tcBorders>
              <w:top w:val="nil"/>
              <w:left w:val="nil"/>
              <w:bottom w:val="nil"/>
            </w:tcBorders>
            <w:shd w:val="clear" w:color="auto" w:fill="auto"/>
          </w:tcPr>
          <w:p w14:paraId="5426465F" w14:textId="77777777" w:rsidR="00EF3BAA" w:rsidRDefault="00EF3BAA" w:rsidP="002B3A2A"/>
        </w:tc>
      </w:tr>
      <w:tr w:rsidR="00EF3BAA" w14:paraId="18E00C67" w14:textId="77777777" w:rsidTr="002B3A2A">
        <w:trPr>
          <w:cantSplit/>
          <w:trHeight w:hRule="exact" w:val="227"/>
        </w:trPr>
        <w:tc>
          <w:tcPr>
            <w:tcW w:w="104" w:type="dxa"/>
            <w:vMerge/>
            <w:tcBorders>
              <w:bottom w:val="nil"/>
              <w:right w:val="nil"/>
            </w:tcBorders>
          </w:tcPr>
          <w:p w14:paraId="06AB457A"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394FC29"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700224" behindDoc="0" locked="0" layoutInCell="1" allowOverlap="1" wp14:anchorId="22D14CCD" wp14:editId="527C20D3">
                      <wp:simplePos x="0" y="0"/>
                      <wp:positionH relativeFrom="column">
                        <wp:posOffset>-120650</wp:posOffset>
                      </wp:positionH>
                      <wp:positionV relativeFrom="line">
                        <wp:posOffset>-6985</wp:posOffset>
                      </wp:positionV>
                      <wp:extent cx="11817985" cy="114300"/>
                      <wp:effectExtent l="0" t="0" r="0" b="19050"/>
                      <wp:wrapNone/>
                      <wp:docPr id="115" name="グループ化 11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16" name="グループ化 116"/>
                              <wpg:cNvGrpSpPr/>
                              <wpg:grpSpPr>
                                <a:xfrm>
                                  <a:off x="0" y="0"/>
                                  <a:ext cx="107950" cy="107950"/>
                                  <a:chOff x="0" y="0"/>
                                  <a:chExt cx="107950" cy="107950"/>
                                </a:xfrm>
                              </wpg:grpSpPr>
                              <wps:wsp>
                                <wps:cNvPr id="117" name="角丸四角形 1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0" y="0"/>
                                    <a:ext cx="107950" cy="107950"/>
                                  </a:xfrm>
                                  <a:prstGeom prst="rect">
                                    <a:avLst/>
                                  </a:prstGeom>
                                  <a:noFill/>
                                  <a:ln w="6350">
                                    <a:noFill/>
                                  </a:ln>
                                  <a:effectLst/>
                                </wps:spPr>
                                <wps:txbx>
                                  <w:txbxContent>
                                    <w:p w14:paraId="12162E96"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9" name="グループ化 119"/>
                              <wpg:cNvGrpSpPr/>
                              <wpg:grpSpPr>
                                <a:xfrm>
                                  <a:off x="121341" y="0"/>
                                  <a:ext cx="11696701" cy="114300"/>
                                  <a:chOff x="-1" y="0"/>
                                  <a:chExt cx="11696701" cy="114300"/>
                                </a:xfrm>
                              </wpg:grpSpPr>
                              <wps:wsp>
                                <wps:cNvPr id="120" name="正方形/長方形 12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121"/>
                                <wps:cNvSpPr txBox="1"/>
                                <wps:spPr>
                                  <a:xfrm>
                                    <a:off x="-1" y="0"/>
                                    <a:ext cx="844499" cy="114300"/>
                                  </a:xfrm>
                                  <a:prstGeom prst="rect">
                                    <a:avLst/>
                                  </a:prstGeom>
                                  <a:solidFill>
                                    <a:sysClr val="window" lastClr="FFFFFF"/>
                                  </a:solidFill>
                                  <a:ln w="6350">
                                    <a:noFill/>
                                  </a:ln>
                                  <a:effectLst/>
                                </wps:spPr>
                                <wps:txbx>
                                  <w:txbxContent>
                                    <w:p w14:paraId="1896A9C6" w14:textId="7D6B0BD6"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吸う空気と</w:t>
                                      </w:r>
                                      <w:r w:rsidR="00126585">
                                        <w:rPr>
                                          <w:rFonts w:asciiTheme="majorEastAsia" w:eastAsiaTheme="majorEastAsia" w:hAnsiTheme="majorEastAsia" w:hint="eastAsia"/>
                                          <w:sz w:val="14"/>
                                          <w:szCs w:val="16"/>
                                        </w:rPr>
                                        <w:t>は</w:t>
                                      </w:r>
                                      <w:r>
                                        <w:rPr>
                                          <w:rFonts w:asciiTheme="majorEastAsia" w:eastAsiaTheme="majorEastAsia" w:hAnsiTheme="majorEastAsia" w:hint="eastAsia"/>
                                          <w:sz w:val="14"/>
                                          <w:szCs w:val="16"/>
                                        </w:rPr>
                                        <w:t>く空気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D14CCD" id="グループ化 115" o:spid="_x0000_s1097" style="position:absolute;left:0;text-align:left;margin-left:-9.5pt;margin-top:-.55pt;width:930.55pt;height:9pt;z-index:25170022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">
                      <v:group id="グループ化 116" o:spid="_x0000_s109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角丸四角形 117" o:spid="_x0000_s109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" fillcolor="windowText" strokeweight="2pt"/>
                        <v:shape id="テキスト ボックス 118" o:spid="_x0000_s110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E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" filled="f" stroked="f" strokeweight=".5pt">
                          <v:textbox inset="0,0,0,0">
                            <w:txbxContent>
                              <w:p w14:paraId="12162E96"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19" o:spid="_x0000_s110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正方形/長方形 120" o:spid="_x0000_s110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" fillcolor="#595959" stroked="f" strokeweight="2pt">
                          <v:fill color2="window" angle="90" colors="0 #595959;38666f #c4c4c4;62259f window" focus="100%" type="gradient"/>
                        </v:rect>
                        <v:shape id="テキスト ボックス 121" o:spid="_x0000_s1103" type="#_x0000_t202" style="position:absolute;width:844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" fillcolor="window" stroked="f" strokeweight=".5pt">
                          <v:textbox inset="1mm,0,0,0">
                            <w:txbxContent>
                              <w:p w14:paraId="1896A9C6" w14:textId="7D6B0BD6"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吸う空気と</w:t>
                                </w:r>
                                <w:r w:rsidR="00126585">
                                  <w:rPr>
                                    <w:rFonts w:asciiTheme="majorEastAsia" w:eastAsiaTheme="majorEastAsia" w:hAnsiTheme="majorEastAsia" w:hint="eastAsia"/>
                                    <w:sz w:val="14"/>
                                    <w:szCs w:val="16"/>
                                  </w:rPr>
                                  <w:t>は</w:t>
                                </w:r>
                                <w:r>
                                  <w:rPr>
                                    <w:rFonts w:asciiTheme="majorEastAsia" w:eastAsiaTheme="majorEastAsia" w:hAnsiTheme="majorEastAsia" w:hint="eastAsia"/>
                                    <w:sz w:val="14"/>
                                    <w:szCs w:val="16"/>
                                  </w:rPr>
                                  <w:t>く空気</w:t>
                                </w:r>
                              </w:p>
                            </w:txbxContent>
                          </v:textbox>
                        </v:shape>
                      </v:group>
                      <w10:wrap anchory="line"/>
                    </v:group>
                  </w:pict>
                </mc:Fallback>
              </mc:AlternateContent>
            </w:r>
          </w:p>
        </w:tc>
        <w:tc>
          <w:tcPr>
            <w:tcW w:w="283" w:type="dxa"/>
            <w:tcBorders>
              <w:top w:val="nil"/>
              <w:bottom w:val="nil"/>
            </w:tcBorders>
          </w:tcPr>
          <w:p w14:paraId="359A9C7E" w14:textId="77777777" w:rsidR="00EF3BAA" w:rsidRDefault="00EF3BAA" w:rsidP="002B3A2A"/>
        </w:tc>
        <w:tc>
          <w:tcPr>
            <w:tcW w:w="283" w:type="dxa"/>
            <w:tcBorders>
              <w:top w:val="nil"/>
              <w:bottom w:val="nil"/>
            </w:tcBorders>
          </w:tcPr>
          <w:p w14:paraId="07726152" w14:textId="77777777" w:rsidR="00EF3BAA" w:rsidRDefault="00EF3BAA" w:rsidP="002B3A2A"/>
        </w:tc>
        <w:tc>
          <w:tcPr>
            <w:tcW w:w="283" w:type="dxa"/>
            <w:tcBorders>
              <w:top w:val="nil"/>
              <w:bottom w:val="nil"/>
            </w:tcBorders>
          </w:tcPr>
          <w:p w14:paraId="4A0C4E92" w14:textId="77777777" w:rsidR="00EF3BAA" w:rsidRDefault="00EF3BAA" w:rsidP="002B3A2A">
            <w:pPr>
              <w:spacing w:line="40" w:lineRule="exact"/>
            </w:pPr>
          </w:p>
        </w:tc>
        <w:tc>
          <w:tcPr>
            <w:tcW w:w="283" w:type="dxa"/>
            <w:tcBorders>
              <w:top w:val="nil"/>
              <w:bottom w:val="nil"/>
            </w:tcBorders>
          </w:tcPr>
          <w:p w14:paraId="552F1154"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09B898A3" w14:textId="77777777" w:rsidR="00EF3BAA" w:rsidRDefault="00EF3BAA" w:rsidP="002B3A2A"/>
        </w:tc>
        <w:tc>
          <w:tcPr>
            <w:tcW w:w="652" w:type="dxa"/>
            <w:tcBorders>
              <w:top w:val="nil"/>
              <w:left w:val="nil"/>
              <w:bottom w:val="nil"/>
            </w:tcBorders>
            <w:tcMar>
              <w:top w:w="57" w:type="dxa"/>
              <w:left w:w="142" w:type="dxa"/>
              <w:bottom w:w="57" w:type="dxa"/>
              <w:right w:w="142" w:type="dxa"/>
            </w:tcMar>
          </w:tcPr>
          <w:p w14:paraId="09C465E2"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4E853936"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67F0A99A"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16A762BF" w14:textId="77777777" w:rsidR="00EF3BAA" w:rsidRDefault="00EF3BAA" w:rsidP="002B3A2A"/>
        </w:tc>
        <w:tc>
          <w:tcPr>
            <w:tcW w:w="120" w:type="dxa"/>
            <w:vMerge w:val="restart"/>
            <w:tcBorders>
              <w:top w:val="nil"/>
              <w:left w:val="nil"/>
              <w:bottom w:val="nil"/>
            </w:tcBorders>
            <w:shd w:val="clear" w:color="auto" w:fill="auto"/>
          </w:tcPr>
          <w:p w14:paraId="2E83FF25" w14:textId="77777777" w:rsidR="00EF3BAA" w:rsidRDefault="00EF3BAA" w:rsidP="002B3A2A"/>
        </w:tc>
      </w:tr>
      <w:tr w:rsidR="00EF3BAA" w14:paraId="27487196" w14:textId="77777777" w:rsidTr="002B3A2A">
        <w:trPr>
          <w:cantSplit/>
          <w:trHeight w:val="510"/>
        </w:trPr>
        <w:tc>
          <w:tcPr>
            <w:tcW w:w="104" w:type="dxa"/>
            <w:vMerge/>
            <w:tcBorders>
              <w:bottom w:val="nil"/>
              <w:right w:val="nil"/>
            </w:tcBorders>
          </w:tcPr>
          <w:p w14:paraId="66489CB7"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AB0F565" w14:textId="77777777" w:rsidR="00EF3BAA" w:rsidRDefault="00EF3BAA" w:rsidP="002B3A2A">
            <w:pPr>
              <w:widowControl/>
              <w:autoSpaceDE w:val="0"/>
              <w:autoSpaceDN w:val="0"/>
              <w:adjustRightInd w:val="0"/>
              <w:spacing w:line="200" w:lineRule="exact"/>
              <w:ind w:left="140" w:hangingChars="100" w:hanging="140"/>
              <w:jc w:val="left"/>
              <w:rPr>
                <w:rStyle w:val="ab"/>
              </w:rPr>
            </w:pPr>
            <w:r w:rsidRPr="00F32C96">
              <w:rPr>
                <w:rStyle w:val="ab"/>
              </w:rPr>
              <w:t>・呼吸の働きについて予想し，吐き出した空気と吸う空気はどのように違うかについて，石灰水や酸素センサー，気体検知管で調べる。</w:t>
            </w:r>
          </w:p>
          <w:p w14:paraId="41C2E029" w14:textId="77777777" w:rsidR="00EF3BAA" w:rsidRPr="00F32C96" w:rsidRDefault="00EF3BAA" w:rsidP="002B3A2A">
            <w:pPr>
              <w:widowControl/>
              <w:tabs>
                <w:tab w:val="right" w:pos="3185"/>
              </w:tabs>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F32C96">
              <w:rPr>
                <w:rStyle w:val="ab"/>
                <w:b/>
              </w:rPr>
              <w:t>（実験２）</w:t>
            </w:r>
          </w:p>
        </w:tc>
        <w:tc>
          <w:tcPr>
            <w:tcW w:w="283" w:type="dxa"/>
            <w:vMerge w:val="restart"/>
            <w:tcBorders>
              <w:top w:val="nil"/>
            </w:tcBorders>
            <w:vAlign w:val="center"/>
          </w:tcPr>
          <w:p w14:paraId="6C1E4EC5"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61C0DF83"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41</w:t>
            </w:r>
          </w:p>
        </w:tc>
        <w:tc>
          <w:tcPr>
            <w:tcW w:w="283" w:type="dxa"/>
            <w:tcBorders>
              <w:top w:val="nil"/>
            </w:tcBorders>
            <w:vAlign w:val="center"/>
          </w:tcPr>
          <w:p w14:paraId="3F4B9FD9"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nil"/>
            </w:tcBorders>
            <w:vAlign w:val="center"/>
          </w:tcPr>
          <w:p w14:paraId="534019F4"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5D30827A" w14:textId="77777777" w:rsidR="00EF3BAA" w:rsidRPr="005C38B8" w:rsidRDefault="00EF3BAA" w:rsidP="002B3A2A">
            <w:pPr>
              <w:widowControl/>
              <w:tabs>
                <w:tab w:val="right" w:pos="3835"/>
              </w:tabs>
              <w:topLinePunct/>
              <w:autoSpaceDE w:val="0"/>
              <w:autoSpaceDN w:val="0"/>
              <w:adjustRightInd w:val="0"/>
              <w:spacing w:line="200" w:lineRule="exact"/>
              <w:jc w:val="left"/>
              <w:rPr>
                <w:rStyle w:val="ab"/>
              </w:rPr>
            </w:pPr>
            <w:r w:rsidRPr="005C38B8">
              <w:rPr>
                <w:rFonts w:asciiTheme="majorEastAsia" w:eastAsiaTheme="majorEastAsia" w:hAnsiTheme="majorEastAsia" w:hint="eastAsia"/>
                <w:b/>
                <w:sz w:val="14"/>
                <w:szCs w:val="14"/>
              </w:rPr>
              <w:t>〔態①</w:t>
            </w:r>
            <w:r w:rsidRPr="005C38B8">
              <w:rPr>
                <w:rFonts w:asciiTheme="majorEastAsia" w:eastAsiaTheme="majorEastAsia" w:hAnsiTheme="majorEastAsia" w:hint="eastAsia"/>
                <w:b/>
                <w:spacing w:val="-30"/>
                <w:sz w:val="14"/>
                <w:szCs w:val="14"/>
              </w:rPr>
              <w:t>〕</w:t>
            </w:r>
            <w:r w:rsidRPr="005C38B8">
              <w:rPr>
                <w:rStyle w:val="ab"/>
              </w:rPr>
              <w:t>呼吸の働きについて調べる活動に進んで取り組み，友達と協力して調べたり，調べる方法や実験結果などを互いに伝え合ったりしながら，粘り強く問題解決しようとしているかを評価する。</w:t>
            </w:r>
            <w:r>
              <w:rPr>
                <w:rFonts w:asciiTheme="majorEastAsia" w:eastAsiaTheme="majorEastAsia" w:hAnsiTheme="majorEastAsia" w:hint="eastAsia"/>
                <w:sz w:val="14"/>
                <w:szCs w:val="14"/>
              </w:rPr>
              <w:tab/>
            </w:r>
            <w:r w:rsidRPr="005C38B8">
              <w:rPr>
                <w:rStyle w:val="ab"/>
                <w:b/>
              </w:rPr>
              <w:t>【発言分析・行動観察】</w:t>
            </w:r>
          </w:p>
        </w:tc>
        <w:tc>
          <w:tcPr>
            <w:tcW w:w="652" w:type="dxa"/>
            <w:tcBorders>
              <w:top w:val="nil"/>
              <w:left w:val="nil"/>
            </w:tcBorders>
            <w:tcMar>
              <w:top w:w="57" w:type="dxa"/>
              <w:left w:w="142" w:type="dxa"/>
              <w:bottom w:w="57" w:type="dxa"/>
              <w:right w:w="142" w:type="dxa"/>
            </w:tcMar>
          </w:tcPr>
          <w:p w14:paraId="290A5E2F" w14:textId="77777777" w:rsidR="00EF3BAA" w:rsidRPr="005C38B8" w:rsidRDefault="00EF3BAA" w:rsidP="002B3A2A">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0DCBFF14" w14:textId="77777777" w:rsidR="00EF3BAA" w:rsidRPr="005C38B8" w:rsidRDefault="00EF3BAA" w:rsidP="002B3A2A">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6605591C" w14:textId="77777777" w:rsidR="00EF3BAA" w:rsidRPr="005C38B8" w:rsidRDefault="00EF3BAA" w:rsidP="002B3A2A">
            <w:pPr>
              <w:widowControl/>
              <w:autoSpaceDE w:val="0"/>
              <w:autoSpaceDN w:val="0"/>
              <w:adjustRightInd w:val="0"/>
              <w:spacing w:line="200" w:lineRule="exact"/>
              <w:jc w:val="left"/>
              <w:rPr>
                <w:rStyle w:val="ab"/>
              </w:rPr>
            </w:pPr>
            <w:r w:rsidRPr="005C38B8">
              <w:rPr>
                <w:rStyle w:val="ab"/>
              </w:rPr>
              <w:t>呼吸の働きについて調べる活動に進んで取り組み，結果を予想と照らし合わせたり，他のグループの結果を参考にしたりして，自分の考えを見直しながら，粘り強く問題解決しようとしている。</w:t>
            </w:r>
          </w:p>
        </w:tc>
        <w:tc>
          <w:tcPr>
            <w:tcW w:w="4383" w:type="dxa"/>
            <w:tcBorders>
              <w:top w:val="nil"/>
              <w:right w:val="nil"/>
            </w:tcBorders>
            <w:shd w:val="clear" w:color="auto" w:fill="auto"/>
            <w:tcMar>
              <w:top w:w="57" w:type="dxa"/>
              <w:left w:w="142" w:type="dxa"/>
              <w:bottom w:w="57" w:type="dxa"/>
              <w:right w:w="142" w:type="dxa"/>
            </w:tcMar>
          </w:tcPr>
          <w:p w14:paraId="763885DF" w14:textId="77777777" w:rsidR="00EF3BAA" w:rsidRPr="005C38B8" w:rsidRDefault="00EF3BAA" w:rsidP="002B3A2A">
            <w:pPr>
              <w:widowControl/>
              <w:autoSpaceDE w:val="0"/>
              <w:autoSpaceDN w:val="0"/>
              <w:adjustRightInd w:val="0"/>
              <w:spacing w:line="200" w:lineRule="exact"/>
              <w:jc w:val="left"/>
              <w:rPr>
                <w:rStyle w:val="ab"/>
              </w:rPr>
            </w:pPr>
            <w:r w:rsidRPr="005C38B8">
              <w:rPr>
                <w:rStyle w:val="ab"/>
              </w:rPr>
              <w:t>気体検知管や酸素センサー，石灰水を使うと，空気の組成を目に見えるかたちで調べることができることを説明し，自分の予想を確かめるために進んで活動に取り組むことができるように，助言・援助する。</w:t>
            </w:r>
          </w:p>
        </w:tc>
        <w:tc>
          <w:tcPr>
            <w:tcW w:w="120" w:type="dxa"/>
            <w:vMerge/>
            <w:tcBorders>
              <w:top w:val="single" w:sz="4" w:space="0" w:color="auto"/>
              <w:left w:val="nil"/>
              <w:bottom w:val="nil"/>
            </w:tcBorders>
            <w:shd w:val="clear" w:color="auto" w:fill="auto"/>
          </w:tcPr>
          <w:p w14:paraId="7174C221" w14:textId="77777777" w:rsidR="00EF3BAA" w:rsidRDefault="00EF3BAA" w:rsidP="002B3A2A"/>
        </w:tc>
      </w:tr>
      <w:tr w:rsidR="00EF3BAA" w14:paraId="49AADE3F" w14:textId="77777777" w:rsidTr="002B3A2A">
        <w:trPr>
          <w:cantSplit/>
          <w:trHeight w:val="454"/>
        </w:trPr>
        <w:tc>
          <w:tcPr>
            <w:tcW w:w="104" w:type="dxa"/>
            <w:vMerge/>
            <w:tcBorders>
              <w:bottom w:val="nil"/>
              <w:right w:val="nil"/>
            </w:tcBorders>
          </w:tcPr>
          <w:p w14:paraId="213A5C3D"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6F15458"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33D990D"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D253C78"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488DC301"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vAlign w:val="center"/>
          </w:tcPr>
          <w:p w14:paraId="017ECE11"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78B40756" w14:textId="77777777" w:rsidR="00EF3BAA" w:rsidRPr="005C38B8" w:rsidRDefault="00EF3BAA" w:rsidP="002B3A2A">
            <w:pPr>
              <w:widowControl/>
              <w:topLinePunct/>
              <w:autoSpaceDE w:val="0"/>
              <w:autoSpaceDN w:val="0"/>
              <w:adjustRightInd w:val="0"/>
              <w:spacing w:line="200" w:lineRule="exact"/>
              <w:jc w:val="left"/>
              <w:rPr>
                <w:rStyle w:val="ab"/>
              </w:rPr>
            </w:pPr>
            <w:r w:rsidRPr="005C38B8">
              <w:rPr>
                <w:rFonts w:asciiTheme="majorEastAsia" w:eastAsiaTheme="majorEastAsia" w:hAnsiTheme="majorEastAsia" w:hint="eastAsia"/>
                <w:b/>
                <w:sz w:val="14"/>
                <w:szCs w:val="14"/>
              </w:rPr>
              <w:t>〔知⑤</w:t>
            </w:r>
            <w:r w:rsidRPr="005C38B8">
              <w:rPr>
                <w:rFonts w:asciiTheme="majorEastAsia" w:eastAsiaTheme="majorEastAsia" w:hAnsiTheme="majorEastAsia" w:hint="eastAsia"/>
                <w:b/>
                <w:spacing w:val="-30"/>
                <w:sz w:val="14"/>
                <w:szCs w:val="14"/>
              </w:rPr>
              <w:t>〕</w:t>
            </w:r>
            <w:r w:rsidRPr="005C38B8">
              <w:rPr>
                <w:rStyle w:val="ab"/>
              </w:rPr>
              <w:t>吐き出した空気と吸う空気の違いについて，調べる器具などを選択して，正しく扱いながら調べ，得られた結果を適切に記録しているかを評価する。</w:t>
            </w:r>
            <w:r w:rsidRPr="005C38B8">
              <w:rPr>
                <w:rStyle w:val="ab"/>
                <w:b/>
              </w:rPr>
              <w:t>【行動観察・記録分析】</w:t>
            </w:r>
          </w:p>
        </w:tc>
        <w:tc>
          <w:tcPr>
            <w:tcW w:w="652" w:type="dxa"/>
            <w:tcBorders>
              <w:top w:val="dashSmallGap" w:sz="4" w:space="0" w:color="auto"/>
              <w:left w:val="nil"/>
            </w:tcBorders>
            <w:tcMar>
              <w:top w:w="57" w:type="dxa"/>
              <w:left w:w="142" w:type="dxa"/>
              <w:bottom w:w="57" w:type="dxa"/>
              <w:right w:w="142" w:type="dxa"/>
            </w:tcMar>
          </w:tcPr>
          <w:p w14:paraId="2D8A720B" w14:textId="77777777" w:rsidR="00EF3BAA" w:rsidRPr="005C38B8" w:rsidRDefault="00EF3BAA" w:rsidP="002B3A2A">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3345E27E" w14:textId="77777777" w:rsidR="00EF3BAA" w:rsidRPr="005C38B8" w:rsidRDefault="00EF3BAA" w:rsidP="002B3A2A">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1B0ED517" w14:textId="77777777" w:rsidR="00EF3BAA" w:rsidRPr="005C38B8" w:rsidRDefault="00EF3BAA" w:rsidP="002B3A2A">
            <w:pPr>
              <w:widowControl/>
              <w:autoSpaceDE w:val="0"/>
              <w:autoSpaceDN w:val="0"/>
              <w:adjustRightInd w:val="0"/>
              <w:spacing w:line="200" w:lineRule="exact"/>
              <w:jc w:val="left"/>
              <w:rPr>
                <w:rStyle w:val="ab"/>
              </w:rPr>
            </w:pPr>
            <w:r w:rsidRPr="005C38B8">
              <w:rPr>
                <w:rStyle w:val="ab"/>
              </w:rPr>
              <w:t>自分の予想を基に，目的に応じて調べる器具などを選択し，実験操作の意味を理解して正しく調べ，得られた結果について，考察しやすいように工夫しながら，適切に記録している。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23119A9D" w14:textId="77777777" w:rsidR="00EF3BAA" w:rsidRPr="005C38B8" w:rsidRDefault="00EF3BAA" w:rsidP="002B3A2A">
            <w:pPr>
              <w:widowControl/>
              <w:autoSpaceDE w:val="0"/>
              <w:autoSpaceDN w:val="0"/>
              <w:adjustRightInd w:val="0"/>
              <w:spacing w:line="200" w:lineRule="exact"/>
              <w:jc w:val="left"/>
              <w:rPr>
                <w:rStyle w:val="ab"/>
              </w:rPr>
            </w:pPr>
            <w:r w:rsidRPr="005C38B8">
              <w:rPr>
                <w:rStyle w:val="ab"/>
              </w:rPr>
              <w:t>教科書</w:t>
            </w:r>
            <w:r w:rsidRPr="005C38B8">
              <w:rPr>
                <w:rStyle w:val="ab"/>
              </w:rPr>
              <w:t>p.206</w:t>
            </w:r>
            <w:r w:rsidRPr="005C38B8">
              <w:rPr>
                <w:rStyle w:val="ab"/>
              </w:rPr>
              <w:t>，</w:t>
            </w:r>
            <w:r>
              <w:rPr>
                <w:rStyle w:val="ab"/>
              </w:rPr>
              <w:t>207</w:t>
            </w:r>
            <w:r w:rsidRPr="005C38B8">
              <w:rPr>
                <w:rStyle w:val="ab"/>
              </w:rPr>
              <w:t>を基に，気体検知管や酸素センサー，石灰水で何を調べることができるかを確認した上で，それらの使い方を説明し，正しく使って調べることができるように，助言・援助する。</w:t>
            </w:r>
          </w:p>
        </w:tc>
        <w:tc>
          <w:tcPr>
            <w:tcW w:w="120" w:type="dxa"/>
            <w:vMerge/>
            <w:tcBorders>
              <w:top w:val="single" w:sz="4" w:space="0" w:color="auto"/>
              <w:left w:val="nil"/>
              <w:bottom w:val="nil"/>
            </w:tcBorders>
            <w:shd w:val="clear" w:color="auto" w:fill="auto"/>
          </w:tcPr>
          <w:p w14:paraId="756548E8" w14:textId="77777777" w:rsidR="00EF3BAA" w:rsidRDefault="00EF3BAA" w:rsidP="002B3A2A"/>
        </w:tc>
      </w:tr>
    </w:tbl>
    <w:p w14:paraId="3B1CFB5E" w14:textId="77777777" w:rsidR="00EF3BAA" w:rsidRDefault="00EF3BAA" w:rsidP="00EF3BAA">
      <w:pPr>
        <w:snapToGrid w:val="0"/>
        <w:spacing w:line="80" w:lineRule="exact"/>
        <w:rPr>
          <w:rFonts w:asciiTheme="majorEastAsia" w:eastAsiaTheme="majorEastAsia" w:hAnsiTheme="majorEastAsia"/>
          <w:sz w:val="16"/>
        </w:rPr>
      </w:pPr>
    </w:p>
    <w:p w14:paraId="051B9D64" w14:textId="5114B456" w:rsidR="00EF3BAA" w:rsidRDefault="00EF3BAA" w:rsidP="00126585">
      <w:pPr>
        <w:widowControl/>
        <w:topLinePunct/>
        <w:spacing w:line="200" w:lineRule="exact"/>
        <w:jc w:val="lef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125066">
        <w:rPr>
          <w:rFonts w:asciiTheme="majorEastAsia" w:eastAsiaTheme="majorEastAsia" w:hAnsiTheme="majorEastAsia" w:hint="eastAsia"/>
          <w:spacing w:val="-40"/>
          <w:sz w:val="16"/>
        </w:rPr>
        <w:t>）</w:t>
      </w:r>
    </w:p>
    <w:p w14:paraId="0F71BC07" w14:textId="77777777" w:rsidR="00EF3BAA" w:rsidRDefault="00EF3BAA" w:rsidP="00EF3BAA">
      <w:pPr>
        <w:widowControl/>
        <w:jc w:val="left"/>
        <w:rPr>
          <w:rFonts w:asciiTheme="majorEastAsia" w:eastAsiaTheme="majorEastAsia" w:hAnsiTheme="majorEastAsia"/>
          <w:spacing w:val="-40"/>
          <w:sz w:val="16"/>
          <w:szCs w:val="16"/>
        </w:rPr>
      </w:pPr>
      <w:r>
        <w:rPr>
          <w:rFonts w:asciiTheme="majorEastAsia" w:eastAsiaTheme="majorEastAsia" w:hAnsiTheme="majorEastAsia"/>
          <w:spacing w:val="-40"/>
          <w:sz w:val="16"/>
          <w:szCs w:val="16"/>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21AD5B22"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194722F3"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591485EA"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3624059"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B4B3DBE"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2"/>
              </w:rPr>
              <w:t>ペー</w:t>
            </w:r>
            <w:r w:rsidRPr="00211ED3">
              <w:rPr>
                <w:rFonts w:asciiTheme="majorEastAsia" w:eastAsiaTheme="majorEastAsia" w:hAnsiTheme="majorEastAsia" w:hint="eastAsia"/>
                <w:color w:val="FFFFFF" w:themeColor="background1"/>
                <w:spacing w:val="3"/>
                <w:w w:val="43"/>
                <w:kern w:val="0"/>
                <w:sz w:val="12"/>
                <w:fitText w:val="158" w:id="-2126244862"/>
              </w:rPr>
              <w:t>ジ</w:t>
            </w:r>
          </w:p>
        </w:tc>
        <w:tc>
          <w:tcPr>
            <w:tcW w:w="283" w:type="dxa"/>
            <w:tcBorders>
              <w:bottom w:val="single" w:sz="4" w:space="0" w:color="auto"/>
            </w:tcBorders>
            <w:shd w:val="clear" w:color="auto" w:fill="808080" w:themeFill="background1" w:themeFillShade="80"/>
            <w:tcFitText/>
            <w:vAlign w:val="center"/>
          </w:tcPr>
          <w:p w14:paraId="408C90B1"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B97BB14"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6F0D3DF"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FFCD12D"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30F189E9"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D446BF6"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4EE9EAD"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14A1250" w14:textId="77777777" w:rsidR="00EF3BAA" w:rsidRDefault="00EF3BAA" w:rsidP="002B3A2A">
            <w:pPr>
              <w:snapToGrid w:val="0"/>
              <w:spacing w:line="120" w:lineRule="exact"/>
            </w:pPr>
          </w:p>
        </w:tc>
      </w:tr>
      <w:tr w:rsidR="00EF3BAA" w14:paraId="1A29D2DE" w14:textId="77777777" w:rsidTr="002B3A2A">
        <w:trPr>
          <w:cantSplit/>
          <w:trHeight w:val="767"/>
        </w:trPr>
        <w:tc>
          <w:tcPr>
            <w:tcW w:w="104" w:type="dxa"/>
            <w:vMerge w:val="restart"/>
            <w:tcBorders>
              <w:bottom w:val="nil"/>
              <w:right w:val="nil"/>
            </w:tcBorders>
          </w:tcPr>
          <w:p w14:paraId="128DF98D"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BAB53A9" w14:textId="77777777" w:rsidR="00EF3BAA" w:rsidRPr="00014852" w:rsidRDefault="00EF3BAA" w:rsidP="002B3A2A">
            <w:pPr>
              <w:widowControl/>
              <w:autoSpaceDE w:val="0"/>
              <w:autoSpaceDN w:val="0"/>
              <w:adjustRightInd w:val="0"/>
              <w:spacing w:line="200" w:lineRule="exact"/>
              <w:jc w:val="left"/>
              <w:rPr>
                <w:rStyle w:val="ab"/>
              </w:rPr>
            </w:pPr>
            <w:r w:rsidRPr="00014852">
              <w:rPr>
                <w:rStyle w:val="ab"/>
              </w:rPr>
              <w:t>・実験結果を基に，呼吸について考え，まとめる。</w:t>
            </w:r>
          </w:p>
          <w:p w14:paraId="26B57880" w14:textId="77777777" w:rsidR="00EF3BAA" w:rsidRPr="00014852" w:rsidRDefault="00EF3BAA" w:rsidP="002B3A2A">
            <w:pPr>
              <w:widowControl/>
              <w:autoSpaceDE w:val="0"/>
              <w:autoSpaceDN w:val="0"/>
              <w:adjustRightInd w:val="0"/>
              <w:spacing w:line="200" w:lineRule="exact"/>
              <w:jc w:val="left"/>
              <w:rPr>
                <w:rStyle w:val="ab"/>
              </w:rPr>
            </w:pPr>
            <w:r w:rsidRPr="00014852">
              <w:rPr>
                <w:rStyle w:val="ab"/>
              </w:rPr>
              <w:t>・肺の働きと呼吸の仕組みを調べ，まとめる。</w:t>
            </w:r>
          </w:p>
          <w:p w14:paraId="1ADC94F4" w14:textId="77777777" w:rsidR="00EF3BAA" w:rsidRPr="00014852" w:rsidRDefault="00EF3BAA" w:rsidP="002B3A2A">
            <w:pPr>
              <w:tabs>
                <w:tab w:val="right" w:pos="3185"/>
              </w:tabs>
              <w:autoSpaceDE w:val="0"/>
              <w:autoSpaceDN w:val="0"/>
              <w:adjustRightInd w:val="0"/>
              <w:spacing w:line="200" w:lineRule="exact"/>
              <w:ind w:left="140" w:hanging="140"/>
              <w:jc w:val="left"/>
              <w:rPr>
                <w:rStyle w:val="ab"/>
              </w:rPr>
            </w:pPr>
            <w:r w:rsidRPr="00014852">
              <w:rPr>
                <w:rStyle w:val="ab"/>
              </w:rPr>
              <w:t>・動物の呼吸の仕組みを捉える。</w:t>
            </w:r>
          </w:p>
        </w:tc>
        <w:tc>
          <w:tcPr>
            <w:tcW w:w="283" w:type="dxa"/>
            <w:vMerge w:val="restart"/>
            <w:tcBorders>
              <w:top w:val="nil"/>
            </w:tcBorders>
            <w:vAlign w:val="center"/>
          </w:tcPr>
          <w:p w14:paraId="1B4B0EF0"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2988CCCE"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43</w:t>
            </w:r>
          </w:p>
        </w:tc>
        <w:tc>
          <w:tcPr>
            <w:tcW w:w="283" w:type="dxa"/>
            <w:tcBorders>
              <w:top w:val="nil"/>
              <w:bottom w:val="single" w:sz="4" w:space="0" w:color="auto"/>
            </w:tcBorders>
            <w:vAlign w:val="center"/>
          </w:tcPr>
          <w:p w14:paraId="0025B67C"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41D656A3"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56C68FC5" w14:textId="77777777" w:rsidR="00EF3BAA" w:rsidRPr="00014852" w:rsidRDefault="00EF3BAA" w:rsidP="002B3A2A">
            <w:pPr>
              <w:widowControl/>
              <w:tabs>
                <w:tab w:val="right" w:pos="3835"/>
              </w:tabs>
              <w:topLinePunct/>
              <w:autoSpaceDE w:val="0"/>
              <w:autoSpaceDN w:val="0"/>
              <w:adjustRightInd w:val="0"/>
              <w:spacing w:line="200" w:lineRule="exact"/>
              <w:jc w:val="left"/>
              <w:rPr>
                <w:rStyle w:val="ab"/>
              </w:rPr>
            </w:pPr>
            <w:r w:rsidRPr="00014852">
              <w:rPr>
                <w:rFonts w:asciiTheme="majorEastAsia" w:eastAsiaTheme="majorEastAsia" w:hAnsiTheme="majorEastAsia" w:hint="eastAsia"/>
                <w:b/>
                <w:sz w:val="14"/>
                <w:szCs w:val="14"/>
              </w:rPr>
              <w:t>〔知①</w:t>
            </w:r>
            <w:r w:rsidRPr="00014852">
              <w:rPr>
                <w:rFonts w:asciiTheme="majorEastAsia" w:eastAsiaTheme="majorEastAsia" w:hAnsiTheme="majorEastAsia" w:hint="eastAsia"/>
                <w:b/>
                <w:spacing w:val="-30"/>
                <w:sz w:val="14"/>
                <w:szCs w:val="14"/>
              </w:rPr>
              <w:t>〕</w:t>
            </w:r>
            <w:r w:rsidRPr="00014852">
              <w:rPr>
                <w:rStyle w:val="ab"/>
              </w:rPr>
              <w:t>体内に酸素が取り入れられ，体外に二酸化炭素などが出されていることを理解しているかを評価する。</w:t>
            </w:r>
          </w:p>
          <w:p w14:paraId="1A8657A7" w14:textId="77777777" w:rsidR="00EF3BAA" w:rsidRPr="00014852"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14852">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2EDD6867" w14:textId="77777777" w:rsidR="00EF3BAA" w:rsidRPr="00014852" w:rsidRDefault="00EF3BAA" w:rsidP="002B3A2A">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7EFAFCDF" w14:textId="77777777" w:rsidR="00EF3BAA" w:rsidRPr="00014852" w:rsidRDefault="00EF3BAA" w:rsidP="002B3A2A">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7DC405D2" w14:textId="77777777" w:rsidR="00EF3BAA" w:rsidRPr="00014852" w:rsidRDefault="00EF3BAA" w:rsidP="002B3A2A">
            <w:pPr>
              <w:widowControl/>
              <w:autoSpaceDE w:val="0"/>
              <w:autoSpaceDN w:val="0"/>
              <w:adjustRightInd w:val="0"/>
              <w:spacing w:line="200" w:lineRule="exact"/>
              <w:jc w:val="left"/>
              <w:rPr>
                <w:rStyle w:val="ab"/>
              </w:rPr>
            </w:pPr>
            <w:r w:rsidRPr="00014852">
              <w:rPr>
                <w:rStyle w:val="ab"/>
              </w:rPr>
              <w:t>肺の働きと呼吸の仕組みについて獲得した知識を，「学びを生かして深めよう」において他の動物に当てはめ，人との共通点を説明し，他の場面でも活用できる程度に理解している。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64205195" w14:textId="77777777" w:rsidR="00EF3BAA" w:rsidRPr="00014852" w:rsidRDefault="00EF3BAA" w:rsidP="002B3A2A">
            <w:pPr>
              <w:widowControl/>
              <w:autoSpaceDE w:val="0"/>
              <w:autoSpaceDN w:val="0"/>
              <w:adjustRightInd w:val="0"/>
              <w:spacing w:line="200" w:lineRule="exact"/>
              <w:jc w:val="left"/>
              <w:rPr>
                <w:rStyle w:val="ab"/>
              </w:rPr>
            </w:pPr>
            <w:r w:rsidRPr="00014852">
              <w:rPr>
                <w:rStyle w:val="ab"/>
              </w:rPr>
              <w:t>実験結果を再確認し，はき出した空気にも酸素が残っていることを捉えさせ，呼吸をして，空気中の酸素の一部を取り入れ，二酸化炭素をはき出していることを理解できるように，助言・援助する。</w:t>
            </w:r>
          </w:p>
        </w:tc>
        <w:tc>
          <w:tcPr>
            <w:tcW w:w="120" w:type="dxa"/>
            <w:tcBorders>
              <w:top w:val="nil"/>
              <w:left w:val="nil"/>
              <w:bottom w:val="nil"/>
            </w:tcBorders>
            <w:shd w:val="clear" w:color="auto" w:fill="auto"/>
          </w:tcPr>
          <w:p w14:paraId="46E6AA8E" w14:textId="77777777" w:rsidR="00EF3BAA" w:rsidRDefault="00EF3BAA" w:rsidP="002B3A2A"/>
        </w:tc>
      </w:tr>
      <w:tr w:rsidR="00EF3BAA" w14:paraId="1A99AD7F" w14:textId="77777777" w:rsidTr="002B3A2A">
        <w:trPr>
          <w:cantSplit/>
          <w:trHeight w:val="870"/>
        </w:trPr>
        <w:tc>
          <w:tcPr>
            <w:tcW w:w="104" w:type="dxa"/>
            <w:vMerge/>
            <w:tcBorders>
              <w:bottom w:val="nil"/>
              <w:right w:val="nil"/>
            </w:tcBorders>
          </w:tcPr>
          <w:p w14:paraId="518B5ADA"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6A292C9E" w14:textId="77777777" w:rsidR="00EF3BAA" w:rsidRPr="00F32C96" w:rsidRDefault="00EF3BAA" w:rsidP="002B3A2A">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48A197EB"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A4DE923"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9F5CA98"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0569EBD5"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4B891036" w14:textId="77777777" w:rsidR="00EF3BAA" w:rsidRPr="00014852" w:rsidRDefault="00EF3BAA" w:rsidP="002B3A2A">
            <w:pPr>
              <w:widowControl/>
              <w:tabs>
                <w:tab w:val="right" w:pos="3835"/>
              </w:tabs>
              <w:topLinePunct/>
              <w:autoSpaceDE w:val="0"/>
              <w:autoSpaceDN w:val="0"/>
              <w:adjustRightInd w:val="0"/>
              <w:spacing w:line="200" w:lineRule="exact"/>
              <w:jc w:val="left"/>
              <w:rPr>
                <w:rStyle w:val="ab"/>
              </w:rPr>
            </w:pPr>
            <w:r w:rsidRPr="00014852">
              <w:rPr>
                <w:rFonts w:asciiTheme="majorEastAsia" w:eastAsiaTheme="majorEastAsia" w:hAnsiTheme="majorEastAsia" w:hint="eastAsia"/>
                <w:b/>
                <w:sz w:val="14"/>
                <w:szCs w:val="14"/>
              </w:rPr>
              <w:t>〔態②</w:t>
            </w:r>
            <w:r w:rsidRPr="00014852">
              <w:rPr>
                <w:rFonts w:asciiTheme="majorEastAsia" w:eastAsiaTheme="majorEastAsia" w:hAnsiTheme="majorEastAsia" w:hint="eastAsia"/>
                <w:b/>
                <w:spacing w:val="-30"/>
                <w:sz w:val="14"/>
                <w:szCs w:val="14"/>
              </w:rPr>
              <w:t>〕</w:t>
            </w:r>
            <w:r w:rsidRPr="00014852">
              <w:rPr>
                <w:rStyle w:val="ab"/>
              </w:rPr>
              <w:t>人の呼吸について学んだことを生かして，他の動物の呼吸の仕組みについて考えようとしているかを確認する。</w:t>
            </w:r>
          </w:p>
          <w:p w14:paraId="643FCC8B" w14:textId="77777777" w:rsidR="00EF3BAA" w:rsidRPr="00014852"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14852">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7E96E408" w14:textId="77777777" w:rsidR="00EF3BAA" w:rsidRPr="00014852" w:rsidRDefault="00EF3BAA" w:rsidP="002B3A2A">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7DB70A8D" w14:textId="77777777" w:rsidR="00EF3BAA" w:rsidRPr="00014852" w:rsidRDefault="00EF3BAA" w:rsidP="002B3A2A">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721CC8F8" w14:textId="77777777" w:rsidR="00EF3BAA" w:rsidRPr="00014852" w:rsidRDefault="00EF3BAA" w:rsidP="002B3A2A">
            <w:pPr>
              <w:widowControl/>
              <w:autoSpaceDE w:val="0"/>
              <w:autoSpaceDN w:val="0"/>
              <w:adjustRightInd w:val="0"/>
              <w:spacing w:line="200" w:lineRule="exact"/>
              <w:jc w:val="left"/>
              <w:rPr>
                <w:rStyle w:val="ab"/>
              </w:rPr>
            </w:pPr>
            <w:r w:rsidRPr="00014852">
              <w:rPr>
                <w:rStyle w:val="ab"/>
              </w:rPr>
              <w:t>人の呼吸についてこれまで学んだことに意義や有用性を感じ，学んだことを生かして，他の動物の呼吸の仕組みの人との共通点や差異点を考えようとしている。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5556B4C6" w14:textId="77777777" w:rsidR="00EF3BAA" w:rsidRPr="00014852" w:rsidRDefault="00EF3BAA" w:rsidP="002B3A2A">
            <w:pPr>
              <w:widowControl/>
              <w:autoSpaceDE w:val="0"/>
              <w:autoSpaceDN w:val="0"/>
              <w:adjustRightInd w:val="0"/>
              <w:spacing w:line="200" w:lineRule="exact"/>
              <w:jc w:val="left"/>
              <w:rPr>
                <w:rStyle w:val="ab"/>
              </w:rPr>
            </w:pPr>
            <w:r w:rsidRPr="00014852">
              <w:rPr>
                <w:rStyle w:val="ab"/>
              </w:rPr>
              <w:t>コイは水中で，ウサギは陸上で生活していることを確認させた上で，それぞれの呼吸の仕組みを人と比較しながら，共通点や差異点を考えようとすることができるように，助言・援助する。</w:t>
            </w:r>
          </w:p>
        </w:tc>
        <w:tc>
          <w:tcPr>
            <w:tcW w:w="120" w:type="dxa"/>
            <w:tcBorders>
              <w:top w:val="nil"/>
              <w:left w:val="nil"/>
              <w:bottom w:val="nil"/>
            </w:tcBorders>
            <w:shd w:val="clear" w:color="auto" w:fill="auto"/>
          </w:tcPr>
          <w:p w14:paraId="7A61F24F" w14:textId="77777777" w:rsidR="00EF3BAA" w:rsidRDefault="00EF3BAA" w:rsidP="002B3A2A"/>
        </w:tc>
      </w:tr>
      <w:tr w:rsidR="00EF3BAA" w14:paraId="268649BA" w14:textId="77777777" w:rsidTr="002B3A2A">
        <w:trPr>
          <w:cantSplit/>
          <w:trHeight w:hRule="exact" w:val="227"/>
        </w:trPr>
        <w:tc>
          <w:tcPr>
            <w:tcW w:w="104" w:type="dxa"/>
            <w:vMerge/>
            <w:tcBorders>
              <w:top w:val="nil"/>
              <w:bottom w:val="nil"/>
              <w:right w:val="nil"/>
            </w:tcBorders>
          </w:tcPr>
          <w:p w14:paraId="14A1B117"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1A136B91" w14:textId="77777777" w:rsidR="00EF3BAA" w:rsidRPr="00F32C96" w:rsidRDefault="00EF3BAA" w:rsidP="002B3A2A">
            <w:pPr>
              <w:widowControl/>
              <w:autoSpaceDE w:val="0"/>
              <w:autoSpaceDN w:val="0"/>
              <w:adjustRightInd w:val="0"/>
              <w:spacing w:line="200" w:lineRule="exact"/>
              <w:ind w:left="140" w:hangingChars="100" w:hanging="140"/>
              <w:jc w:val="left"/>
              <w:rPr>
                <w:rStyle w:val="ab"/>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2272" behindDoc="0" locked="0" layoutInCell="1" allowOverlap="1" wp14:anchorId="7F041C02" wp14:editId="5BB3855E">
                      <wp:simplePos x="0" y="0"/>
                      <wp:positionH relativeFrom="column">
                        <wp:posOffset>-126365</wp:posOffset>
                      </wp:positionH>
                      <wp:positionV relativeFrom="line">
                        <wp:posOffset>0</wp:posOffset>
                      </wp:positionV>
                      <wp:extent cx="11817985" cy="114300"/>
                      <wp:effectExtent l="0" t="0" r="0" b="12700"/>
                      <wp:wrapNone/>
                      <wp:docPr id="122"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23" name="グループ化 98"/>
                              <wpg:cNvGrpSpPr/>
                              <wpg:grpSpPr>
                                <a:xfrm>
                                  <a:off x="0" y="0"/>
                                  <a:ext cx="107950" cy="107950"/>
                                  <a:chOff x="0" y="0"/>
                                  <a:chExt cx="107950" cy="107950"/>
                                </a:xfrm>
                              </wpg:grpSpPr>
                              <wps:wsp>
                                <wps:cNvPr id="124" name="角丸四角形 1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テキスト ボックス 100"/>
                                <wps:cNvSpPr txBox="1"/>
                                <wps:spPr>
                                  <a:xfrm>
                                    <a:off x="0" y="0"/>
                                    <a:ext cx="107950" cy="107950"/>
                                  </a:xfrm>
                                  <a:prstGeom prst="rect">
                                    <a:avLst/>
                                  </a:prstGeom>
                                  <a:noFill/>
                                  <a:ln w="6350">
                                    <a:noFill/>
                                  </a:ln>
                                  <a:effectLst/>
                                </wps:spPr>
                                <wps:txbx>
                                  <w:txbxContent>
                                    <w:p w14:paraId="634E9F97"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6" name="グループ化 101"/>
                              <wpg:cNvGrpSpPr/>
                              <wpg:grpSpPr>
                                <a:xfrm>
                                  <a:off x="121341" y="0"/>
                                  <a:ext cx="11696701" cy="114300"/>
                                  <a:chOff x="-1" y="0"/>
                                  <a:chExt cx="11696701" cy="114300"/>
                                </a:xfrm>
                              </wpg:grpSpPr>
                              <wps:wsp>
                                <wps:cNvPr id="127" name="正方形/長方形 12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テキスト ボックス 103"/>
                                <wps:cNvSpPr txBox="1"/>
                                <wps:spPr>
                                  <a:xfrm>
                                    <a:off x="-1" y="0"/>
                                    <a:ext cx="684003" cy="114300"/>
                                  </a:xfrm>
                                  <a:prstGeom prst="rect">
                                    <a:avLst/>
                                  </a:prstGeom>
                                  <a:solidFill>
                                    <a:sysClr val="window" lastClr="FFFFFF"/>
                                  </a:solidFill>
                                  <a:ln w="6350">
                                    <a:noFill/>
                                  </a:ln>
                                  <a:effectLst/>
                                </wps:spPr>
                                <wps:txbx>
                                  <w:txbxContent>
                                    <w:p w14:paraId="62B74B24"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血液のはたらき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F041C02" id="_x0000_s1104" style="position:absolute;left:0;text-align:left;margin-left:-9.95pt;margin-top:0;width:930.55pt;height:9pt;z-index:25170227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">
                      <v:group id="グループ化 98" o:spid="_x0000_s110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oundrect id="角丸四角形 124" o:spid="_x0000_s110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" fillcolor="windowText" strokeweight="2pt"/>
                        <v:shape id="テキスト ボックス 100" o:spid="_x0000_s110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qnwgAAANwAAAAPAAAAZHJzL2Rvd25yZXYueG1sRE/bisIw&#10;EH1f8B/CCL6tqY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BtfVqnwgAAANwAAAAPAAAA&#10;AAAAAAAAAAAAAAcCAABkcnMvZG93bnJldi54bWxQSwUGAAAAAAMAAwC3AAAA9gIAAAAA&#10;" filled="f" stroked="f" strokeweight=".5pt">
                          <v:textbox inset="0,0,0,0">
                            <w:txbxContent>
                              <w:p w14:paraId="634E9F97"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10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正方形/長方形 127" o:spid="_x0000_s110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" fillcolor="#595959" stroked="f" strokeweight="2pt">
                          <v:fill color2="window" angle="90" colors="0 #595959;38666f #c4c4c4;62259f window" focus="100%" type="gradient"/>
                        </v:rect>
                        <v:shape id="テキスト ボックス 103" o:spid="_x0000_s1110" type="#_x0000_t202" style="position:absolute;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" fillcolor="window" stroked="f" strokeweight=".5pt">
                          <v:textbox inset="1mm,0,0,0">
                            <w:txbxContent>
                              <w:p w14:paraId="62B74B24"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血液のはたらき</w:t>
                                </w:r>
                              </w:p>
                            </w:txbxContent>
                          </v:textbox>
                        </v:shape>
                      </v:group>
                      <w10:wrap anchory="line"/>
                    </v:group>
                  </w:pict>
                </mc:Fallback>
              </mc:AlternateContent>
            </w:r>
          </w:p>
        </w:tc>
        <w:tc>
          <w:tcPr>
            <w:tcW w:w="283" w:type="dxa"/>
            <w:tcBorders>
              <w:top w:val="nil"/>
              <w:bottom w:val="nil"/>
            </w:tcBorders>
            <w:vAlign w:val="center"/>
          </w:tcPr>
          <w:p w14:paraId="76125398"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381DD7B8"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6BE97E17"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779726CC"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7CB8566B" w14:textId="77777777" w:rsidR="00EF3BAA" w:rsidRDefault="00EF3BAA" w:rsidP="002B3A2A">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p>
        </w:tc>
        <w:tc>
          <w:tcPr>
            <w:tcW w:w="652" w:type="dxa"/>
            <w:tcBorders>
              <w:top w:val="nil"/>
              <w:left w:val="nil"/>
              <w:bottom w:val="nil"/>
            </w:tcBorders>
            <w:tcMar>
              <w:top w:w="57" w:type="dxa"/>
              <w:left w:w="142" w:type="dxa"/>
              <w:bottom w:w="57" w:type="dxa"/>
              <w:right w:w="142" w:type="dxa"/>
            </w:tcMar>
          </w:tcPr>
          <w:p w14:paraId="46D83FE1"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71178210"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2DE58C29" w14:textId="77777777" w:rsidR="00EF3BAA" w:rsidRPr="00F32C96" w:rsidRDefault="00EF3BAA" w:rsidP="002B3A2A">
            <w:pPr>
              <w:widowControl/>
              <w:autoSpaceDE w:val="0"/>
              <w:autoSpaceDN w:val="0"/>
              <w:adjustRightInd w:val="0"/>
              <w:spacing w:line="20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5A3ECD8B" w14:textId="77777777" w:rsidR="00EF3BAA" w:rsidRPr="00F32C96" w:rsidRDefault="00EF3BAA" w:rsidP="002B3A2A">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366046BB" w14:textId="77777777" w:rsidR="00EF3BAA" w:rsidRDefault="00EF3BAA" w:rsidP="002B3A2A"/>
        </w:tc>
      </w:tr>
      <w:tr w:rsidR="00EF3BAA" w14:paraId="5DCC90E0" w14:textId="77777777" w:rsidTr="002B3A2A">
        <w:trPr>
          <w:cantSplit/>
          <w:trHeight w:val="624"/>
        </w:trPr>
        <w:tc>
          <w:tcPr>
            <w:tcW w:w="104" w:type="dxa"/>
            <w:vMerge/>
            <w:tcBorders>
              <w:top w:val="nil"/>
              <w:bottom w:val="nil"/>
              <w:right w:val="nil"/>
            </w:tcBorders>
          </w:tcPr>
          <w:p w14:paraId="08C73D97"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5E92753D" w14:textId="77777777" w:rsidR="00EF3BAA" w:rsidRPr="00E57155"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E57155">
              <w:rPr>
                <w:rStyle w:val="ab"/>
              </w:rPr>
              <w:t>・資料や教科書の図などで全身の血液の通り道を調べる。</w:t>
            </w:r>
            <w:r>
              <w:rPr>
                <w:rFonts w:asciiTheme="majorEastAsia" w:eastAsiaTheme="majorEastAsia" w:hAnsiTheme="majorEastAsia" w:hint="eastAsia"/>
                <w:sz w:val="14"/>
                <w:szCs w:val="14"/>
              </w:rPr>
              <w:tab/>
            </w:r>
            <w:r w:rsidRPr="00E57155">
              <w:rPr>
                <w:rStyle w:val="ab"/>
                <w:b/>
              </w:rPr>
              <w:t>（調査１）</w:t>
            </w:r>
          </w:p>
          <w:p w14:paraId="33A88585" w14:textId="77777777" w:rsidR="00EF3BAA" w:rsidRPr="00E57155" w:rsidRDefault="00EF3BAA" w:rsidP="002B3A2A">
            <w:pPr>
              <w:widowControl/>
              <w:autoSpaceDE w:val="0"/>
              <w:autoSpaceDN w:val="0"/>
              <w:adjustRightInd w:val="0"/>
              <w:spacing w:line="200" w:lineRule="exact"/>
              <w:ind w:left="140" w:hangingChars="100" w:hanging="140"/>
              <w:jc w:val="left"/>
              <w:rPr>
                <w:rStyle w:val="ab"/>
              </w:rPr>
            </w:pPr>
            <w:r w:rsidRPr="00E57155">
              <w:rPr>
                <w:rStyle w:val="ab"/>
              </w:rPr>
              <w:t>・全身の血液の流れと働きについてまとめる。</w:t>
            </w:r>
          </w:p>
          <w:p w14:paraId="6317096B" w14:textId="77777777" w:rsidR="00EF3BAA" w:rsidRPr="00E57155" w:rsidRDefault="00EF3BAA" w:rsidP="002B3A2A">
            <w:pPr>
              <w:snapToGrid w:val="0"/>
              <w:spacing w:line="200" w:lineRule="exact"/>
              <w:ind w:left="140" w:hangingChars="100" w:hanging="140"/>
              <w:rPr>
                <w:rStyle w:val="ab"/>
              </w:rPr>
            </w:pPr>
            <w:r w:rsidRPr="00E57155">
              <w:rPr>
                <w:rStyle w:val="ab"/>
              </w:rPr>
              <w:t>・脈拍数と心臓の拍動数を比べる。</w:t>
            </w:r>
          </w:p>
        </w:tc>
        <w:tc>
          <w:tcPr>
            <w:tcW w:w="283" w:type="dxa"/>
            <w:tcBorders>
              <w:top w:val="nil"/>
              <w:bottom w:val="single" w:sz="4" w:space="0" w:color="auto"/>
            </w:tcBorders>
            <w:vAlign w:val="center"/>
          </w:tcPr>
          <w:p w14:paraId="05D1405E"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479EF83E"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47</w:t>
            </w:r>
          </w:p>
        </w:tc>
        <w:tc>
          <w:tcPr>
            <w:tcW w:w="283" w:type="dxa"/>
            <w:tcBorders>
              <w:top w:val="nil"/>
              <w:bottom w:val="single" w:sz="4" w:space="0" w:color="auto"/>
            </w:tcBorders>
            <w:vAlign w:val="center"/>
          </w:tcPr>
          <w:p w14:paraId="38A62ECD"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5A5E44DD"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6D84BCAE" w14:textId="77777777" w:rsidR="00EF3BAA" w:rsidRPr="00050945" w:rsidRDefault="00EF3BAA" w:rsidP="002B3A2A">
            <w:pPr>
              <w:widowControl/>
              <w:tabs>
                <w:tab w:val="right" w:pos="3835"/>
              </w:tabs>
              <w:topLinePunct/>
              <w:autoSpaceDE w:val="0"/>
              <w:autoSpaceDN w:val="0"/>
              <w:adjustRightInd w:val="0"/>
              <w:spacing w:line="200" w:lineRule="exact"/>
              <w:jc w:val="left"/>
              <w:rPr>
                <w:rStyle w:val="ab"/>
              </w:rPr>
            </w:pPr>
            <w:r w:rsidRPr="00014852">
              <w:rPr>
                <w:rFonts w:asciiTheme="majorEastAsia" w:eastAsiaTheme="majorEastAsia" w:hAnsiTheme="majorEastAsia" w:hint="eastAsia"/>
                <w:b/>
                <w:sz w:val="14"/>
                <w:szCs w:val="14"/>
              </w:rPr>
              <w:t>〔知</w:t>
            </w:r>
            <w:r>
              <w:rPr>
                <w:rFonts w:asciiTheme="majorEastAsia" w:eastAsiaTheme="majorEastAsia" w:hAnsiTheme="majorEastAsia" w:hint="eastAsia"/>
                <w:b/>
                <w:sz w:val="14"/>
                <w:szCs w:val="14"/>
              </w:rPr>
              <w:t>③</w:t>
            </w:r>
            <w:r w:rsidRPr="00014852">
              <w:rPr>
                <w:rFonts w:asciiTheme="majorEastAsia" w:eastAsiaTheme="majorEastAsia" w:hAnsiTheme="majorEastAsia" w:hint="eastAsia"/>
                <w:b/>
                <w:spacing w:val="-30"/>
                <w:sz w:val="14"/>
                <w:szCs w:val="14"/>
              </w:rPr>
              <w:t>〕</w:t>
            </w:r>
            <w:r w:rsidRPr="00050945">
              <w:rPr>
                <w:rStyle w:val="ab"/>
              </w:rPr>
              <w:t>血液は，心臓の働きで体内を巡り，養分，酸素及び二酸化炭素などを運んでいることを理解しているかを確認する。</w:t>
            </w:r>
            <w:r>
              <w:rPr>
                <w:rFonts w:asciiTheme="majorEastAsia" w:eastAsiaTheme="majorEastAsia" w:hAnsiTheme="majorEastAsia" w:hint="eastAsia"/>
                <w:sz w:val="14"/>
                <w:szCs w:val="14"/>
              </w:rPr>
              <w:tab/>
            </w:r>
            <w:r w:rsidRPr="00050945">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18475CB8" w14:textId="77777777" w:rsidR="00EF3BAA" w:rsidRPr="00050945" w:rsidRDefault="00EF3BAA" w:rsidP="002B3A2A">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04BCBBEA" w14:textId="77777777" w:rsidR="00EF3BAA" w:rsidRPr="00050945" w:rsidRDefault="00EF3BAA" w:rsidP="002B3A2A">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5781B4E8" w14:textId="77777777" w:rsidR="00EF3BAA" w:rsidRPr="00050945" w:rsidRDefault="00EF3BAA" w:rsidP="002B3A2A">
            <w:pPr>
              <w:widowControl/>
              <w:autoSpaceDE w:val="0"/>
              <w:autoSpaceDN w:val="0"/>
              <w:adjustRightInd w:val="0"/>
              <w:spacing w:line="200" w:lineRule="exact"/>
              <w:jc w:val="left"/>
              <w:rPr>
                <w:rStyle w:val="ab"/>
              </w:rPr>
            </w:pPr>
            <w:r w:rsidRPr="00050945">
              <w:rPr>
                <w:rStyle w:val="ab"/>
              </w:rPr>
              <w:t>全身の血液の流れと働きについて獲得した知識を，運動後の呼吸の変化など，日常生活に当てはめ，概念的に理解している。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6060B43" w14:textId="77777777" w:rsidR="00EF3BAA" w:rsidRPr="00050945" w:rsidRDefault="00EF3BAA" w:rsidP="002B3A2A">
            <w:pPr>
              <w:widowControl/>
              <w:autoSpaceDE w:val="0"/>
              <w:autoSpaceDN w:val="0"/>
              <w:adjustRightInd w:val="0"/>
              <w:spacing w:line="200" w:lineRule="exact"/>
              <w:jc w:val="left"/>
              <w:rPr>
                <w:rStyle w:val="ab"/>
              </w:rPr>
            </w:pPr>
            <w:r w:rsidRPr="00050945">
              <w:rPr>
                <w:rStyle w:val="ab"/>
              </w:rPr>
              <w:t>教科書</w:t>
            </w:r>
            <w:r w:rsidRPr="00050945">
              <w:rPr>
                <w:rStyle w:val="ab"/>
              </w:rPr>
              <w:t>p.46</w:t>
            </w:r>
            <w:r w:rsidRPr="00050945">
              <w:rPr>
                <w:rStyle w:val="ab"/>
              </w:rPr>
              <w:t>の図を基に，全身の血液の流れをたどらせるとともに，血液が何を運んでいるかを考えさせ，血液の流れと働きについて理解できるように，助言・援助する。</w:t>
            </w:r>
          </w:p>
        </w:tc>
        <w:tc>
          <w:tcPr>
            <w:tcW w:w="120" w:type="dxa"/>
            <w:tcBorders>
              <w:top w:val="nil"/>
              <w:left w:val="nil"/>
              <w:bottom w:val="nil"/>
            </w:tcBorders>
            <w:shd w:val="clear" w:color="auto" w:fill="auto"/>
          </w:tcPr>
          <w:p w14:paraId="50EAE128" w14:textId="77777777" w:rsidR="00EF3BAA" w:rsidRDefault="00EF3BAA" w:rsidP="002B3A2A"/>
        </w:tc>
      </w:tr>
      <w:tr w:rsidR="00EF3BAA" w14:paraId="5C1D70F4" w14:textId="77777777" w:rsidTr="002B3A2A">
        <w:trPr>
          <w:cantSplit/>
          <w:trHeight w:val="624"/>
        </w:trPr>
        <w:tc>
          <w:tcPr>
            <w:tcW w:w="104" w:type="dxa"/>
            <w:vMerge w:val="restart"/>
            <w:tcBorders>
              <w:top w:val="nil"/>
              <w:right w:val="nil"/>
            </w:tcBorders>
          </w:tcPr>
          <w:p w14:paraId="0BDEB6F2"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7A1D2605" w14:textId="77777777" w:rsidR="00EF3BAA" w:rsidRPr="00E57155" w:rsidRDefault="00EF3BAA" w:rsidP="002B3A2A">
            <w:pPr>
              <w:widowControl/>
              <w:autoSpaceDE w:val="0"/>
              <w:autoSpaceDN w:val="0"/>
              <w:adjustRightInd w:val="0"/>
              <w:spacing w:line="200" w:lineRule="exact"/>
              <w:ind w:left="140" w:hangingChars="100" w:hanging="140"/>
              <w:jc w:val="left"/>
              <w:rPr>
                <w:rStyle w:val="ab"/>
              </w:rPr>
            </w:pPr>
            <w:r w:rsidRPr="00E57155">
              <w:rPr>
                <w:rStyle w:val="ab"/>
              </w:rPr>
              <w:t>・腎臓の働きを調べ，まとめる。</w:t>
            </w:r>
          </w:p>
          <w:p w14:paraId="4B48924A" w14:textId="77777777" w:rsidR="00EF3BAA" w:rsidRPr="00E57155" w:rsidRDefault="00EF3BAA" w:rsidP="002B3A2A">
            <w:pPr>
              <w:snapToGrid w:val="0"/>
              <w:spacing w:line="200" w:lineRule="exact"/>
              <w:ind w:left="140" w:hangingChars="100" w:hanging="140"/>
              <w:rPr>
                <w:rStyle w:val="ab"/>
              </w:rPr>
            </w:pPr>
            <w:r w:rsidRPr="00E57155">
              <w:rPr>
                <w:rStyle w:val="ab"/>
              </w:rPr>
              <w:t>・メダカやウサギの血管や血液の流れを観察する。</w:t>
            </w:r>
          </w:p>
        </w:tc>
        <w:tc>
          <w:tcPr>
            <w:tcW w:w="283" w:type="dxa"/>
            <w:vMerge w:val="restart"/>
            <w:tcBorders>
              <w:top w:val="single" w:sz="4" w:space="0" w:color="auto"/>
            </w:tcBorders>
            <w:vAlign w:val="center"/>
          </w:tcPr>
          <w:p w14:paraId="3A21001E"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1F0E5392"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48</w:t>
            </w:r>
          </w:p>
        </w:tc>
        <w:tc>
          <w:tcPr>
            <w:tcW w:w="283" w:type="dxa"/>
            <w:vMerge w:val="restart"/>
            <w:tcBorders>
              <w:top w:val="single" w:sz="4" w:space="0" w:color="auto"/>
            </w:tcBorders>
            <w:vAlign w:val="center"/>
          </w:tcPr>
          <w:p w14:paraId="03A8C542"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vMerge w:val="restart"/>
            <w:tcBorders>
              <w:top w:val="single" w:sz="4" w:space="0" w:color="auto"/>
            </w:tcBorders>
            <w:vAlign w:val="center"/>
          </w:tcPr>
          <w:p w14:paraId="7CA437CF"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4056" w:type="dxa"/>
            <w:vMerge w:val="restart"/>
            <w:tcBorders>
              <w:top w:val="single" w:sz="4" w:space="0" w:color="auto"/>
              <w:right w:val="nil"/>
            </w:tcBorders>
            <w:tcMar>
              <w:top w:w="57" w:type="dxa"/>
              <w:left w:w="142" w:type="dxa"/>
              <w:bottom w:w="57" w:type="dxa"/>
              <w:right w:w="142" w:type="dxa"/>
            </w:tcMar>
          </w:tcPr>
          <w:p w14:paraId="42FE014D" w14:textId="77777777" w:rsidR="00EF3BAA" w:rsidRPr="00050945" w:rsidRDefault="00EF3BAA" w:rsidP="002B3A2A">
            <w:pPr>
              <w:widowControl/>
              <w:tabs>
                <w:tab w:val="right" w:pos="3835"/>
              </w:tabs>
              <w:topLinePunct/>
              <w:autoSpaceDE w:val="0"/>
              <w:autoSpaceDN w:val="0"/>
              <w:adjustRightInd w:val="0"/>
              <w:spacing w:line="200" w:lineRule="exact"/>
              <w:jc w:val="left"/>
              <w:rPr>
                <w:rStyle w:val="ab"/>
              </w:rPr>
            </w:pPr>
            <w:r w:rsidRPr="00014852">
              <w:rPr>
                <w:rFonts w:asciiTheme="majorEastAsia" w:eastAsiaTheme="majorEastAsia" w:hAnsiTheme="majorEastAsia" w:hint="eastAsia"/>
                <w:b/>
                <w:sz w:val="14"/>
                <w:szCs w:val="14"/>
              </w:rPr>
              <w:t>〔知</w:t>
            </w:r>
            <w:r>
              <w:rPr>
                <w:rFonts w:asciiTheme="majorEastAsia" w:eastAsiaTheme="majorEastAsia" w:hAnsiTheme="majorEastAsia" w:hint="eastAsia"/>
                <w:b/>
                <w:sz w:val="14"/>
                <w:szCs w:val="14"/>
              </w:rPr>
              <w:t>⑤</w:t>
            </w:r>
            <w:r w:rsidRPr="00014852">
              <w:rPr>
                <w:rFonts w:asciiTheme="majorEastAsia" w:eastAsiaTheme="majorEastAsia" w:hAnsiTheme="majorEastAsia" w:hint="eastAsia"/>
                <w:b/>
                <w:spacing w:val="-30"/>
                <w:sz w:val="14"/>
                <w:szCs w:val="14"/>
              </w:rPr>
              <w:t>〕</w:t>
            </w:r>
            <w:r w:rsidRPr="00050945">
              <w:rPr>
                <w:rStyle w:val="ab"/>
              </w:rPr>
              <w:t>動物の血管や血液の流れについて，調べる器具などを選択して，正しく扱いながら調べ，得られた結果を適切に記録しているかを確認する。</w:t>
            </w:r>
            <w:r>
              <w:rPr>
                <w:rFonts w:asciiTheme="majorEastAsia" w:eastAsiaTheme="majorEastAsia" w:hAnsiTheme="majorEastAsia" w:hint="eastAsia"/>
                <w:sz w:val="14"/>
                <w:szCs w:val="14"/>
              </w:rPr>
              <w:tab/>
            </w:r>
            <w:r w:rsidRPr="00050945">
              <w:rPr>
                <w:rStyle w:val="ab"/>
                <w:b/>
              </w:rPr>
              <w:t>【行動観察・記録分析】</w:t>
            </w:r>
          </w:p>
        </w:tc>
        <w:tc>
          <w:tcPr>
            <w:tcW w:w="652" w:type="dxa"/>
            <w:vMerge w:val="restart"/>
            <w:tcBorders>
              <w:top w:val="single" w:sz="4" w:space="0" w:color="auto"/>
              <w:left w:val="nil"/>
            </w:tcBorders>
            <w:tcMar>
              <w:top w:w="57" w:type="dxa"/>
              <w:left w:w="142" w:type="dxa"/>
              <w:bottom w:w="57" w:type="dxa"/>
              <w:right w:w="142" w:type="dxa"/>
            </w:tcMar>
          </w:tcPr>
          <w:p w14:paraId="2584BF9D" w14:textId="77777777" w:rsidR="00EF3BAA" w:rsidRPr="00050945" w:rsidRDefault="00EF3BAA" w:rsidP="002B3A2A">
            <w:pPr>
              <w:snapToGrid w:val="0"/>
              <w:spacing w:line="200" w:lineRule="exact"/>
              <w:rPr>
                <w:rStyle w:val="ab"/>
              </w:rPr>
            </w:pPr>
          </w:p>
        </w:tc>
        <w:tc>
          <w:tcPr>
            <w:tcW w:w="652" w:type="dxa"/>
            <w:vMerge w:val="restart"/>
            <w:tcBorders>
              <w:top w:val="single" w:sz="4" w:space="0" w:color="auto"/>
              <w:right w:val="nil"/>
            </w:tcBorders>
            <w:tcMar>
              <w:top w:w="57" w:type="dxa"/>
              <w:left w:w="142" w:type="dxa"/>
              <w:bottom w:w="57" w:type="dxa"/>
              <w:right w:w="142" w:type="dxa"/>
            </w:tcMar>
          </w:tcPr>
          <w:p w14:paraId="70B7BF4D" w14:textId="77777777" w:rsidR="00EF3BAA" w:rsidRPr="00050945" w:rsidRDefault="00EF3BAA" w:rsidP="002B3A2A">
            <w:pPr>
              <w:snapToGrid w:val="0"/>
              <w:spacing w:line="200" w:lineRule="exact"/>
              <w:rPr>
                <w:rStyle w:val="ab"/>
              </w:rPr>
            </w:pPr>
          </w:p>
        </w:tc>
        <w:tc>
          <w:tcPr>
            <w:tcW w:w="4344" w:type="dxa"/>
            <w:vMerge w:val="restart"/>
            <w:tcBorders>
              <w:top w:val="single" w:sz="4" w:space="0" w:color="auto"/>
              <w:left w:val="nil"/>
            </w:tcBorders>
            <w:tcMar>
              <w:top w:w="57" w:type="dxa"/>
              <w:left w:w="142" w:type="dxa"/>
              <w:bottom w:w="57" w:type="dxa"/>
              <w:right w:w="142" w:type="dxa"/>
            </w:tcMar>
          </w:tcPr>
          <w:p w14:paraId="5432E1EF" w14:textId="77777777" w:rsidR="00EF3BAA" w:rsidRPr="00050945" w:rsidRDefault="00EF3BAA" w:rsidP="002B3A2A">
            <w:pPr>
              <w:widowControl/>
              <w:autoSpaceDE w:val="0"/>
              <w:autoSpaceDN w:val="0"/>
              <w:adjustRightInd w:val="0"/>
              <w:spacing w:line="200" w:lineRule="exact"/>
              <w:jc w:val="left"/>
              <w:rPr>
                <w:rStyle w:val="ab"/>
              </w:rPr>
            </w:pPr>
            <w:r w:rsidRPr="00050945">
              <w:rPr>
                <w:rStyle w:val="ab"/>
              </w:rPr>
              <w:t>メダカの血管や血液の流れを観察するために，その目的を指摘した上で顕微鏡を選択し，正しく操作して観察し，得られた結果を絵や文で詳しく記録している。</w:t>
            </w:r>
          </w:p>
        </w:tc>
        <w:tc>
          <w:tcPr>
            <w:tcW w:w="4383" w:type="dxa"/>
            <w:vMerge w:val="restart"/>
            <w:tcBorders>
              <w:top w:val="single" w:sz="4" w:space="0" w:color="auto"/>
              <w:right w:val="nil"/>
            </w:tcBorders>
            <w:shd w:val="clear" w:color="auto" w:fill="auto"/>
            <w:tcMar>
              <w:top w:w="57" w:type="dxa"/>
              <w:left w:w="142" w:type="dxa"/>
              <w:bottom w:w="57" w:type="dxa"/>
              <w:right w:w="142" w:type="dxa"/>
            </w:tcMar>
          </w:tcPr>
          <w:p w14:paraId="3F127C7E" w14:textId="77777777" w:rsidR="00EF3BAA" w:rsidRPr="00050945" w:rsidRDefault="00EF3BAA" w:rsidP="002B3A2A">
            <w:pPr>
              <w:widowControl/>
              <w:autoSpaceDE w:val="0"/>
              <w:autoSpaceDN w:val="0"/>
              <w:adjustRightInd w:val="0"/>
              <w:spacing w:line="200" w:lineRule="exact"/>
              <w:jc w:val="left"/>
              <w:rPr>
                <w:rStyle w:val="ab"/>
              </w:rPr>
            </w:pPr>
            <w:r w:rsidRPr="00050945">
              <w:rPr>
                <w:rStyle w:val="ab"/>
              </w:rPr>
              <w:t>教科書</w:t>
            </w:r>
            <w:r w:rsidRPr="00050945">
              <w:rPr>
                <w:rStyle w:val="ab"/>
              </w:rPr>
              <w:t>p.204</w:t>
            </w:r>
            <w:r w:rsidRPr="00050945">
              <w:rPr>
                <w:rStyle w:val="ab"/>
              </w:rPr>
              <w:t>を基に，顕微鏡の使い方を説明した上で，実際にやってみるよう指示し，教科書</w:t>
            </w:r>
            <w:r w:rsidRPr="00050945">
              <w:rPr>
                <w:rStyle w:val="ab"/>
              </w:rPr>
              <w:t>p.46</w:t>
            </w:r>
            <w:r w:rsidRPr="00050945">
              <w:rPr>
                <w:rStyle w:val="ab"/>
              </w:rPr>
              <w:t>の写真を参考にしながら操作して，血管や血流の様子を観察することができるように，助言・援助する。</w:t>
            </w:r>
          </w:p>
        </w:tc>
        <w:tc>
          <w:tcPr>
            <w:tcW w:w="120" w:type="dxa"/>
            <w:tcBorders>
              <w:top w:val="nil"/>
              <w:left w:val="nil"/>
              <w:bottom w:val="nil"/>
            </w:tcBorders>
            <w:shd w:val="clear" w:color="auto" w:fill="auto"/>
          </w:tcPr>
          <w:p w14:paraId="433ED27A" w14:textId="77777777" w:rsidR="00EF3BAA" w:rsidRDefault="00EF3BAA" w:rsidP="002B3A2A"/>
        </w:tc>
      </w:tr>
      <w:tr w:rsidR="00EF3BAA" w14:paraId="62C13C57" w14:textId="77777777" w:rsidTr="002B3A2A">
        <w:trPr>
          <w:cantSplit/>
          <w:trHeight w:val="105"/>
        </w:trPr>
        <w:tc>
          <w:tcPr>
            <w:tcW w:w="104" w:type="dxa"/>
            <w:vMerge/>
            <w:tcBorders>
              <w:right w:val="nil"/>
            </w:tcBorders>
          </w:tcPr>
          <w:p w14:paraId="70832A49"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2FA3711" w14:textId="77777777" w:rsidR="00EF3BAA" w:rsidRDefault="00EF3BAA" w:rsidP="002B3A2A">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041F6D75"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4B6D2BB"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nil"/>
            </w:tcBorders>
            <w:vAlign w:val="center"/>
          </w:tcPr>
          <w:p w14:paraId="34BF36BC"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p>
        </w:tc>
        <w:tc>
          <w:tcPr>
            <w:tcW w:w="283" w:type="dxa"/>
            <w:vMerge/>
            <w:tcBorders>
              <w:bottom w:val="nil"/>
            </w:tcBorders>
            <w:vAlign w:val="center"/>
          </w:tcPr>
          <w:p w14:paraId="26A3AC3B"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vMerge/>
            <w:tcBorders>
              <w:bottom w:val="nil"/>
              <w:right w:val="nil"/>
            </w:tcBorders>
            <w:tcMar>
              <w:top w:w="57" w:type="dxa"/>
              <w:left w:w="142" w:type="dxa"/>
              <w:bottom w:w="57" w:type="dxa"/>
              <w:right w:w="142" w:type="dxa"/>
            </w:tcMar>
          </w:tcPr>
          <w:p w14:paraId="7013166B" w14:textId="77777777" w:rsidR="00EF3BAA" w:rsidRPr="00F32C96" w:rsidRDefault="00EF3BAA" w:rsidP="002B3A2A">
            <w:pPr>
              <w:widowControl/>
              <w:tabs>
                <w:tab w:val="right" w:pos="3835"/>
              </w:tabs>
              <w:topLinePunct/>
              <w:autoSpaceDE w:val="0"/>
              <w:autoSpaceDN w:val="0"/>
              <w:adjustRightInd w:val="0"/>
              <w:spacing w:line="200" w:lineRule="exact"/>
              <w:jc w:val="left"/>
              <w:rPr>
                <w:rStyle w:val="ab"/>
              </w:rPr>
            </w:pPr>
          </w:p>
        </w:tc>
        <w:tc>
          <w:tcPr>
            <w:tcW w:w="652" w:type="dxa"/>
            <w:vMerge/>
            <w:tcBorders>
              <w:left w:val="nil"/>
              <w:bottom w:val="nil"/>
            </w:tcBorders>
            <w:tcMar>
              <w:top w:w="57" w:type="dxa"/>
              <w:left w:w="142" w:type="dxa"/>
              <w:bottom w:w="57" w:type="dxa"/>
              <w:right w:w="142" w:type="dxa"/>
            </w:tcMar>
          </w:tcPr>
          <w:p w14:paraId="274FEF8C"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vMerge/>
            <w:tcBorders>
              <w:bottom w:val="nil"/>
              <w:right w:val="nil"/>
            </w:tcBorders>
            <w:tcMar>
              <w:top w:w="57" w:type="dxa"/>
              <w:left w:w="142" w:type="dxa"/>
              <w:bottom w:w="57" w:type="dxa"/>
              <w:right w:w="142" w:type="dxa"/>
            </w:tcMar>
          </w:tcPr>
          <w:p w14:paraId="40A59E42"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vMerge/>
            <w:tcBorders>
              <w:left w:val="nil"/>
              <w:bottom w:val="nil"/>
            </w:tcBorders>
            <w:tcMar>
              <w:top w:w="57" w:type="dxa"/>
              <w:left w:w="142" w:type="dxa"/>
              <w:bottom w:w="57" w:type="dxa"/>
              <w:right w:w="142" w:type="dxa"/>
            </w:tcMar>
          </w:tcPr>
          <w:p w14:paraId="2CB51FFF" w14:textId="77777777" w:rsidR="00EF3BAA" w:rsidRPr="00F32C96" w:rsidRDefault="00EF3BAA" w:rsidP="002B3A2A">
            <w:pPr>
              <w:widowControl/>
              <w:autoSpaceDE w:val="0"/>
              <w:autoSpaceDN w:val="0"/>
              <w:adjustRightInd w:val="0"/>
              <w:spacing w:line="200" w:lineRule="exact"/>
              <w:jc w:val="left"/>
              <w:rPr>
                <w:rStyle w:val="ab"/>
              </w:rPr>
            </w:pPr>
          </w:p>
        </w:tc>
        <w:tc>
          <w:tcPr>
            <w:tcW w:w="4383" w:type="dxa"/>
            <w:vMerge/>
            <w:tcBorders>
              <w:bottom w:val="nil"/>
              <w:right w:val="nil"/>
            </w:tcBorders>
            <w:shd w:val="clear" w:color="auto" w:fill="auto"/>
            <w:tcMar>
              <w:top w:w="57" w:type="dxa"/>
              <w:left w:w="142" w:type="dxa"/>
              <w:bottom w:w="57" w:type="dxa"/>
              <w:right w:w="142" w:type="dxa"/>
            </w:tcMar>
          </w:tcPr>
          <w:p w14:paraId="3B994132" w14:textId="77777777" w:rsidR="00EF3BAA" w:rsidRPr="00F32C96" w:rsidRDefault="00EF3BAA" w:rsidP="002B3A2A">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0166E08D" w14:textId="77777777" w:rsidR="00EF3BAA" w:rsidRDefault="00EF3BAA" w:rsidP="002B3A2A"/>
        </w:tc>
      </w:tr>
      <w:tr w:rsidR="00EF3BAA" w14:paraId="5BD9CB93" w14:textId="77777777" w:rsidTr="002B3A2A">
        <w:trPr>
          <w:cantSplit/>
          <w:trHeight w:hRule="exact" w:val="227"/>
        </w:trPr>
        <w:tc>
          <w:tcPr>
            <w:tcW w:w="104" w:type="dxa"/>
            <w:vMerge/>
            <w:tcBorders>
              <w:right w:val="nil"/>
            </w:tcBorders>
          </w:tcPr>
          <w:p w14:paraId="2A34BB83"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40A50BB"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701248" behindDoc="0" locked="0" layoutInCell="1" allowOverlap="1" wp14:anchorId="11103EBE" wp14:editId="3743BF76">
                      <wp:simplePos x="0" y="0"/>
                      <wp:positionH relativeFrom="column">
                        <wp:posOffset>-120650</wp:posOffset>
                      </wp:positionH>
                      <wp:positionV relativeFrom="line">
                        <wp:posOffset>-6985</wp:posOffset>
                      </wp:positionV>
                      <wp:extent cx="11817985" cy="114300"/>
                      <wp:effectExtent l="0" t="0" r="0" b="19050"/>
                      <wp:wrapNone/>
                      <wp:docPr id="129"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30" name="グループ化 98"/>
                              <wpg:cNvGrpSpPr/>
                              <wpg:grpSpPr>
                                <a:xfrm>
                                  <a:off x="0" y="0"/>
                                  <a:ext cx="107950" cy="107950"/>
                                  <a:chOff x="0" y="0"/>
                                  <a:chExt cx="107950" cy="107950"/>
                                </a:xfrm>
                              </wpg:grpSpPr>
                              <wps:wsp>
                                <wps:cNvPr id="131" name="角丸四角形 13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テキスト ボックス 100"/>
                                <wps:cNvSpPr txBox="1"/>
                                <wps:spPr>
                                  <a:xfrm>
                                    <a:off x="0" y="0"/>
                                    <a:ext cx="107950" cy="107950"/>
                                  </a:xfrm>
                                  <a:prstGeom prst="rect">
                                    <a:avLst/>
                                  </a:prstGeom>
                                  <a:noFill/>
                                  <a:ln w="6350">
                                    <a:noFill/>
                                  </a:ln>
                                  <a:effectLst/>
                                </wps:spPr>
                                <wps:txbx>
                                  <w:txbxContent>
                                    <w:p w14:paraId="7294CC47"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33" name="グループ化 101"/>
                              <wpg:cNvGrpSpPr/>
                              <wpg:grpSpPr>
                                <a:xfrm>
                                  <a:off x="121341" y="0"/>
                                  <a:ext cx="11696701" cy="114300"/>
                                  <a:chOff x="-1" y="0"/>
                                  <a:chExt cx="11696701" cy="114300"/>
                                </a:xfrm>
                              </wpg:grpSpPr>
                              <wps:wsp>
                                <wps:cNvPr id="134" name="正方形/長方形 13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テキスト ボックス 103"/>
                                <wps:cNvSpPr txBox="1"/>
                                <wps:spPr>
                                  <a:xfrm>
                                    <a:off x="-1" y="0"/>
                                    <a:ext cx="844499" cy="114300"/>
                                  </a:xfrm>
                                  <a:prstGeom prst="rect">
                                    <a:avLst/>
                                  </a:prstGeom>
                                  <a:solidFill>
                                    <a:sysClr val="window" lastClr="FFFFFF"/>
                                  </a:solidFill>
                                  <a:ln w="6350">
                                    <a:noFill/>
                                  </a:ln>
                                  <a:effectLst/>
                                </wps:spPr>
                                <wps:txbx>
                                  <w:txbxContent>
                                    <w:p w14:paraId="783DC478"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人のからだのつくり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103EBE" id="_x0000_s1111" style="position:absolute;left:0;text-align:left;margin-left:-9.5pt;margin-top:-.55pt;width:930.55pt;height:9pt;z-index:25170124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">
                      <v:group id="グループ化 98" o:spid="_x0000_s111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oundrect id="角丸四角形 131" o:spid="_x0000_s111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" fillcolor="windowText" strokeweight="2pt"/>
                        <v:shape id="テキスト ボックス 100" o:spid="_x0000_s111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QOwgAAANwAAAAPAAAAZHJzL2Rvd25yZXYueG1sRE/bisIw&#10;EH1f8B/CCL6tqQq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BnTVQOwgAAANwAAAAPAAAA&#10;AAAAAAAAAAAAAAcCAABkcnMvZG93bnJldi54bWxQSwUGAAAAAAMAAwC3AAAA9gIAAAAA&#10;" filled="f" stroked="f" strokeweight=".5pt">
                          <v:textbox inset="0,0,0,0">
                            <w:txbxContent>
                              <w:p w14:paraId="7294CC47"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group id="グループ化 101" o:spid="_x0000_s111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正方形/長方形 134" o:spid="_x0000_s111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" fillcolor="#595959" stroked="f" strokeweight="2pt">
                          <v:fill color2="window" angle="90" colors="0 #595959;38666f #c4c4c4;62259f window" focus="100%" type="gradient"/>
                        </v:rect>
                        <v:shape id="テキスト ボックス 103" o:spid="_x0000_s1117" type="#_x0000_t202" style="position:absolute;width:844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" fillcolor="window" stroked="f" strokeweight=".5pt">
                          <v:textbox inset="1mm,0,0,0">
                            <w:txbxContent>
                              <w:p w14:paraId="783DC478"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人のからだのつくり</w:t>
                                </w:r>
                              </w:p>
                            </w:txbxContent>
                          </v:textbox>
                        </v:shape>
                      </v:group>
                      <w10:wrap anchory="line"/>
                    </v:group>
                  </w:pict>
                </mc:Fallback>
              </mc:AlternateContent>
            </w:r>
          </w:p>
        </w:tc>
        <w:tc>
          <w:tcPr>
            <w:tcW w:w="283" w:type="dxa"/>
            <w:tcBorders>
              <w:top w:val="nil"/>
              <w:bottom w:val="nil"/>
            </w:tcBorders>
          </w:tcPr>
          <w:p w14:paraId="5AC7DBFE" w14:textId="77777777" w:rsidR="00EF3BAA" w:rsidRDefault="00EF3BAA" w:rsidP="002B3A2A"/>
        </w:tc>
        <w:tc>
          <w:tcPr>
            <w:tcW w:w="283" w:type="dxa"/>
            <w:tcBorders>
              <w:top w:val="nil"/>
              <w:bottom w:val="nil"/>
            </w:tcBorders>
          </w:tcPr>
          <w:p w14:paraId="404F72BE" w14:textId="77777777" w:rsidR="00EF3BAA" w:rsidRDefault="00EF3BAA" w:rsidP="002B3A2A"/>
        </w:tc>
        <w:tc>
          <w:tcPr>
            <w:tcW w:w="283" w:type="dxa"/>
            <w:tcBorders>
              <w:top w:val="nil"/>
              <w:bottom w:val="nil"/>
            </w:tcBorders>
          </w:tcPr>
          <w:p w14:paraId="42F1CA33" w14:textId="77777777" w:rsidR="00EF3BAA" w:rsidRDefault="00EF3BAA" w:rsidP="002B3A2A">
            <w:pPr>
              <w:spacing w:line="40" w:lineRule="exact"/>
            </w:pPr>
          </w:p>
        </w:tc>
        <w:tc>
          <w:tcPr>
            <w:tcW w:w="283" w:type="dxa"/>
            <w:tcBorders>
              <w:top w:val="nil"/>
              <w:bottom w:val="nil"/>
            </w:tcBorders>
          </w:tcPr>
          <w:p w14:paraId="50E6E4F0"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44E99FEE" w14:textId="77777777" w:rsidR="00EF3BAA" w:rsidRDefault="00EF3BAA" w:rsidP="002B3A2A"/>
        </w:tc>
        <w:tc>
          <w:tcPr>
            <w:tcW w:w="652" w:type="dxa"/>
            <w:tcBorders>
              <w:top w:val="nil"/>
              <w:left w:val="nil"/>
              <w:bottom w:val="nil"/>
            </w:tcBorders>
            <w:tcMar>
              <w:top w:w="57" w:type="dxa"/>
              <w:left w:w="142" w:type="dxa"/>
              <w:bottom w:w="57" w:type="dxa"/>
              <w:right w:w="142" w:type="dxa"/>
            </w:tcMar>
          </w:tcPr>
          <w:p w14:paraId="51A95802"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68A229CD"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302A9EF3"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6E20A552" w14:textId="77777777" w:rsidR="00EF3BAA" w:rsidRDefault="00EF3BAA" w:rsidP="002B3A2A"/>
        </w:tc>
        <w:tc>
          <w:tcPr>
            <w:tcW w:w="120" w:type="dxa"/>
            <w:vMerge w:val="restart"/>
            <w:tcBorders>
              <w:top w:val="nil"/>
              <w:left w:val="nil"/>
            </w:tcBorders>
            <w:shd w:val="clear" w:color="auto" w:fill="auto"/>
          </w:tcPr>
          <w:p w14:paraId="75731AD8" w14:textId="77777777" w:rsidR="00EF3BAA" w:rsidRDefault="00EF3BAA" w:rsidP="002B3A2A"/>
        </w:tc>
      </w:tr>
      <w:tr w:rsidR="00EF3BAA" w14:paraId="057418EC" w14:textId="77777777" w:rsidTr="002B3A2A">
        <w:trPr>
          <w:cantSplit/>
          <w:trHeight w:val="510"/>
        </w:trPr>
        <w:tc>
          <w:tcPr>
            <w:tcW w:w="104" w:type="dxa"/>
            <w:vMerge/>
            <w:tcBorders>
              <w:right w:val="nil"/>
            </w:tcBorders>
          </w:tcPr>
          <w:p w14:paraId="4D63B106"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48B1F3B" w14:textId="77777777" w:rsidR="00EF3BAA" w:rsidRPr="00050945" w:rsidRDefault="00EF3BAA" w:rsidP="002B3A2A">
            <w:pPr>
              <w:widowControl/>
              <w:autoSpaceDE w:val="0"/>
              <w:autoSpaceDN w:val="0"/>
              <w:adjustRightInd w:val="0"/>
              <w:spacing w:line="200" w:lineRule="exact"/>
              <w:ind w:left="140" w:hangingChars="100" w:hanging="140"/>
              <w:jc w:val="left"/>
              <w:rPr>
                <w:rStyle w:val="ab"/>
              </w:rPr>
            </w:pPr>
            <w:r w:rsidRPr="00050945">
              <w:rPr>
                <w:rStyle w:val="ab"/>
              </w:rPr>
              <w:t>・人の体内にある臓器について，それぞれの名称や体内の位置を確かめる。</w:t>
            </w:r>
          </w:p>
          <w:p w14:paraId="6839CB0F" w14:textId="77777777" w:rsidR="00EF3BAA" w:rsidRPr="00050945" w:rsidRDefault="00EF3BAA" w:rsidP="002B3A2A">
            <w:pPr>
              <w:widowControl/>
              <w:autoSpaceDE w:val="0"/>
              <w:autoSpaceDN w:val="0"/>
              <w:adjustRightInd w:val="0"/>
              <w:spacing w:line="200" w:lineRule="exact"/>
              <w:ind w:left="140" w:hangingChars="100" w:hanging="140"/>
              <w:jc w:val="left"/>
              <w:rPr>
                <w:rStyle w:val="ab"/>
              </w:rPr>
            </w:pPr>
            <w:r w:rsidRPr="00050945">
              <w:rPr>
                <w:rStyle w:val="ab"/>
              </w:rPr>
              <w:t>・生きていくための体の仕組みについて考え，説明する。</w:t>
            </w:r>
          </w:p>
          <w:p w14:paraId="0C2FFA3C" w14:textId="77777777" w:rsidR="00EF3BAA" w:rsidRPr="00050945"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050945">
              <w:rPr>
                <w:rStyle w:val="ab"/>
              </w:rPr>
              <w:t>・動物の体の働きについて，学んだことをまとめる</w:t>
            </w:r>
            <w:r w:rsidRPr="00050945">
              <w:rPr>
                <w:rStyle w:val="ab"/>
                <w:rFonts w:hint="eastAsia"/>
              </w:rPr>
              <w:t>。</w:t>
            </w:r>
          </w:p>
        </w:tc>
        <w:tc>
          <w:tcPr>
            <w:tcW w:w="283" w:type="dxa"/>
            <w:vMerge w:val="restart"/>
            <w:tcBorders>
              <w:top w:val="nil"/>
            </w:tcBorders>
            <w:vAlign w:val="center"/>
          </w:tcPr>
          <w:p w14:paraId="279F85F9"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2DE36172"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53</w:t>
            </w:r>
          </w:p>
        </w:tc>
        <w:tc>
          <w:tcPr>
            <w:tcW w:w="283" w:type="dxa"/>
            <w:tcBorders>
              <w:top w:val="nil"/>
            </w:tcBorders>
            <w:vAlign w:val="center"/>
          </w:tcPr>
          <w:p w14:paraId="071E30E7"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2C46C345"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31BDEE22" w14:textId="77777777" w:rsidR="00EF3BAA" w:rsidRPr="00050945"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14852">
              <w:rPr>
                <w:rFonts w:asciiTheme="majorEastAsia" w:eastAsiaTheme="majorEastAsia" w:hAnsiTheme="majorEastAsia" w:hint="eastAsia"/>
                <w:b/>
                <w:spacing w:val="-30"/>
                <w:sz w:val="14"/>
                <w:szCs w:val="14"/>
              </w:rPr>
              <w:t>〕</w:t>
            </w:r>
            <w:r w:rsidRPr="00050945">
              <w:rPr>
                <w:rStyle w:val="ab"/>
              </w:rPr>
              <w:t>既習の内容などを基に，生きていくための体の仕組みについて考え，より妥当な考えをつくりだして，表現しているかを評価する。</w:t>
            </w:r>
            <w:r>
              <w:rPr>
                <w:rFonts w:asciiTheme="majorEastAsia" w:eastAsiaTheme="majorEastAsia" w:hAnsiTheme="majorEastAsia" w:hint="eastAsia"/>
                <w:sz w:val="14"/>
                <w:szCs w:val="14"/>
              </w:rPr>
              <w:tab/>
            </w:r>
            <w:r w:rsidRPr="00050945">
              <w:rPr>
                <w:rStyle w:val="ab"/>
                <w:b/>
              </w:rPr>
              <w:t>【発言分析・記述分析】</w:t>
            </w:r>
          </w:p>
        </w:tc>
        <w:tc>
          <w:tcPr>
            <w:tcW w:w="652" w:type="dxa"/>
            <w:tcBorders>
              <w:top w:val="nil"/>
              <w:left w:val="nil"/>
            </w:tcBorders>
            <w:tcMar>
              <w:top w:w="57" w:type="dxa"/>
              <w:left w:w="142" w:type="dxa"/>
              <w:bottom w:w="57" w:type="dxa"/>
              <w:right w:w="142" w:type="dxa"/>
            </w:tcMar>
          </w:tcPr>
          <w:p w14:paraId="5E654D71" w14:textId="77777777" w:rsidR="00EF3BAA" w:rsidRPr="00050945" w:rsidRDefault="00EF3BAA" w:rsidP="002B3A2A">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6F58BFA4" w14:textId="77777777" w:rsidR="00EF3BAA" w:rsidRPr="00050945" w:rsidRDefault="00EF3BAA" w:rsidP="002B3A2A">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3ABCDD61" w14:textId="77777777" w:rsidR="00EF3BAA" w:rsidRPr="00050945" w:rsidRDefault="00EF3BAA" w:rsidP="002B3A2A">
            <w:pPr>
              <w:widowControl/>
              <w:autoSpaceDE w:val="0"/>
              <w:autoSpaceDN w:val="0"/>
              <w:adjustRightInd w:val="0"/>
              <w:spacing w:line="200" w:lineRule="exact"/>
              <w:jc w:val="left"/>
              <w:rPr>
                <w:rStyle w:val="ab"/>
              </w:rPr>
            </w:pPr>
            <w:r w:rsidRPr="00050945">
              <w:rPr>
                <w:rStyle w:val="ab"/>
              </w:rPr>
              <w:t>複数の既習の内容を基に，それぞれの臓器がどのように関わり合っているかを具体的に考え，生きていくための体の仕組みについて，より妥当な考えをつくりだして，表現している。</w:t>
            </w:r>
          </w:p>
        </w:tc>
        <w:tc>
          <w:tcPr>
            <w:tcW w:w="4383" w:type="dxa"/>
            <w:tcBorders>
              <w:top w:val="nil"/>
              <w:right w:val="nil"/>
            </w:tcBorders>
            <w:shd w:val="clear" w:color="auto" w:fill="auto"/>
            <w:tcMar>
              <w:top w:w="57" w:type="dxa"/>
              <w:left w:w="142" w:type="dxa"/>
              <w:bottom w:w="57" w:type="dxa"/>
              <w:right w:w="142" w:type="dxa"/>
            </w:tcMar>
          </w:tcPr>
          <w:p w14:paraId="7A85B42B" w14:textId="77777777" w:rsidR="00EF3BAA" w:rsidRPr="00050945" w:rsidRDefault="00EF3BAA" w:rsidP="002B3A2A">
            <w:pPr>
              <w:widowControl/>
              <w:autoSpaceDE w:val="0"/>
              <w:autoSpaceDN w:val="0"/>
              <w:adjustRightInd w:val="0"/>
              <w:spacing w:line="200" w:lineRule="exact"/>
              <w:jc w:val="left"/>
              <w:rPr>
                <w:rStyle w:val="ab"/>
              </w:rPr>
            </w:pPr>
            <w:r w:rsidRPr="00050945">
              <w:rPr>
                <w:rStyle w:val="ab"/>
              </w:rPr>
              <w:t>教科書巻末の人体模型を作らせて，体内の各臓器の位置を確認させるとともに，呼吸や消化，吸収，循環などの仕組みについてのそれぞれの既習の内容を振り返らせ，それぞれの臓器がどのように関わり合って生命が維持されているかを考えることができるように，助言・援助する。</w:t>
            </w:r>
          </w:p>
        </w:tc>
        <w:tc>
          <w:tcPr>
            <w:tcW w:w="120" w:type="dxa"/>
            <w:vMerge/>
            <w:tcBorders>
              <w:top w:val="nil"/>
              <w:left w:val="nil"/>
            </w:tcBorders>
            <w:shd w:val="clear" w:color="auto" w:fill="auto"/>
          </w:tcPr>
          <w:p w14:paraId="765DBEF8" w14:textId="77777777" w:rsidR="00EF3BAA" w:rsidRDefault="00EF3BAA" w:rsidP="002B3A2A"/>
        </w:tc>
      </w:tr>
      <w:tr w:rsidR="00EF3BAA" w14:paraId="4FC93987" w14:textId="77777777" w:rsidTr="002B3A2A">
        <w:trPr>
          <w:cantSplit/>
          <w:trHeight w:val="454"/>
        </w:trPr>
        <w:tc>
          <w:tcPr>
            <w:tcW w:w="104" w:type="dxa"/>
            <w:vMerge/>
            <w:tcBorders>
              <w:right w:val="nil"/>
            </w:tcBorders>
          </w:tcPr>
          <w:p w14:paraId="51ECCDB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49C6689"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F1637B5"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26425D3"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270BC7ED"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vAlign w:val="center"/>
          </w:tcPr>
          <w:p w14:paraId="0A019263"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795997C9" w14:textId="77777777" w:rsidR="00EF3BAA" w:rsidRPr="00050945" w:rsidRDefault="00EF3BAA" w:rsidP="002B3A2A">
            <w:pPr>
              <w:widowControl/>
              <w:tabs>
                <w:tab w:val="right" w:pos="3835"/>
              </w:tabs>
              <w:topLinePunct/>
              <w:autoSpaceDE w:val="0"/>
              <w:autoSpaceDN w:val="0"/>
              <w:adjustRightInd w:val="0"/>
              <w:spacing w:line="200" w:lineRule="exact"/>
              <w:jc w:val="left"/>
              <w:rPr>
                <w:rStyle w:val="ab"/>
              </w:rPr>
            </w:pPr>
            <w:r w:rsidRPr="00014852">
              <w:rPr>
                <w:rFonts w:asciiTheme="majorEastAsia" w:eastAsiaTheme="majorEastAsia" w:hAnsiTheme="majorEastAsia" w:hint="eastAsia"/>
                <w:b/>
                <w:sz w:val="14"/>
                <w:szCs w:val="14"/>
              </w:rPr>
              <w:t>〔知</w:t>
            </w:r>
            <w:r>
              <w:rPr>
                <w:rFonts w:asciiTheme="majorEastAsia" w:eastAsiaTheme="majorEastAsia" w:hAnsiTheme="majorEastAsia" w:hint="eastAsia"/>
                <w:b/>
                <w:sz w:val="14"/>
                <w:szCs w:val="14"/>
              </w:rPr>
              <w:t>①②③④</w:t>
            </w:r>
            <w:r w:rsidRPr="00014852">
              <w:rPr>
                <w:rFonts w:asciiTheme="majorEastAsia" w:eastAsiaTheme="majorEastAsia" w:hAnsiTheme="majorEastAsia" w:hint="eastAsia"/>
                <w:b/>
                <w:spacing w:val="-30"/>
                <w:sz w:val="14"/>
                <w:szCs w:val="14"/>
              </w:rPr>
              <w:t>〕</w:t>
            </w:r>
            <w:r w:rsidRPr="00050945">
              <w:rPr>
                <w:rStyle w:val="ab"/>
              </w:rPr>
              <w:t>呼吸や消化，吸収，循環などの仕組みとそれらに関わる臓器の働きについて理解しているかを評価する。</w:t>
            </w:r>
          </w:p>
          <w:p w14:paraId="7D20E038" w14:textId="77777777" w:rsidR="00EF3BAA" w:rsidRPr="00050945"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50945">
              <w:rPr>
                <w:rStyle w:val="ab"/>
                <w:b/>
              </w:rPr>
              <w:t>【発言分析・記述分析】</w:t>
            </w:r>
          </w:p>
        </w:tc>
        <w:tc>
          <w:tcPr>
            <w:tcW w:w="652" w:type="dxa"/>
            <w:tcBorders>
              <w:top w:val="dashSmallGap" w:sz="4" w:space="0" w:color="auto"/>
              <w:left w:val="nil"/>
            </w:tcBorders>
            <w:tcMar>
              <w:top w:w="57" w:type="dxa"/>
              <w:left w:w="142" w:type="dxa"/>
              <w:bottom w:w="57" w:type="dxa"/>
              <w:right w:w="142" w:type="dxa"/>
            </w:tcMar>
          </w:tcPr>
          <w:p w14:paraId="7146BB41" w14:textId="77777777" w:rsidR="00EF3BAA" w:rsidRPr="00050945" w:rsidRDefault="00EF3BAA" w:rsidP="002B3A2A">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418A90A5" w14:textId="77777777" w:rsidR="00EF3BAA" w:rsidRPr="00050945" w:rsidRDefault="00EF3BAA" w:rsidP="002B3A2A">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7BDBD04C" w14:textId="77777777" w:rsidR="00EF3BAA" w:rsidRPr="00050945" w:rsidRDefault="00EF3BAA" w:rsidP="002B3A2A">
            <w:pPr>
              <w:widowControl/>
              <w:autoSpaceDE w:val="0"/>
              <w:autoSpaceDN w:val="0"/>
              <w:adjustRightInd w:val="0"/>
              <w:spacing w:line="200" w:lineRule="exact"/>
              <w:jc w:val="left"/>
              <w:rPr>
                <w:rStyle w:val="ab"/>
              </w:rPr>
            </w:pPr>
            <w:r w:rsidRPr="00050945">
              <w:rPr>
                <w:rStyle w:val="ab"/>
              </w:rPr>
              <w:t>呼吸や消化，吸収，循環などの仕組みとそれらに関わる臓器の働きについて，概念的に理解している。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3AD2E2F4" w14:textId="77777777" w:rsidR="00EF3BAA" w:rsidRPr="00050945" w:rsidRDefault="00EF3BAA" w:rsidP="002B3A2A">
            <w:pPr>
              <w:widowControl/>
              <w:autoSpaceDE w:val="0"/>
              <w:autoSpaceDN w:val="0"/>
              <w:adjustRightInd w:val="0"/>
              <w:spacing w:line="200" w:lineRule="exact"/>
              <w:jc w:val="left"/>
              <w:rPr>
                <w:rStyle w:val="ab"/>
              </w:rPr>
            </w:pPr>
            <w:r w:rsidRPr="00050945">
              <w:rPr>
                <w:rStyle w:val="ab"/>
              </w:rPr>
              <w:t>これまでの実験結果やまとめを振り返らせたり，作った人体模型を使って，臓器の位置や名称，働きを確認させたりして，動物の体の働きについて理解できるように，助言・援助する。</w:t>
            </w:r>
          </w:p>
        </w:tc>
        <w:tc>
          <w:tcPr>
            <w:tcW w:w="120" w:type="dxa"/>
            <w:vMerge/>
            <w:tcBorders>
              <w:top w:val="nil"/>
              <w:left w:val="nil"/>
            </w:tcBorders>
            <w:shd w:val="clear" w:color="auto" w:fill="auto"/>
          </w:tcPr>
          <w:p w14:paraId="4759817B" w14:textId="77777777" w:rsidR="00EF3BAA" w:rsidRDefault="00EF3BAA" w:rsidP="002B3A2A"/>
        </w:tc>
      </w:tr>
    </w:tbl>
    <w:p w14:paraId="75B0D4D2" w14:textId="77777777" w:rsidR="00EF3BAA" w:rsidRDefault="00EF3BAA" w:rsidP="00EF3BAA">
      <w:pPr>
        <w:topLinePunct/>
        <w:snapToGrid w:val="0"/>
        <w:spacing w:line="100" w:lineRule="exact"/>
        <w:rPr>
          <w:rFonts w:asciiTheme="majorEastAsia" w:eastAsiaTheme="majorEastAsia" w:hAnsiTheme="majorEastAsia"/>
          <w:spacing w:val="-40"/>
          <w:sz w:val="16"/>
          <w:szCs w:val="16"/>
        </w:rPr>
      </w:pPr>
    </w:p>
    <w:p w14:paraId="1BE161E5" w14:textId="77777777" w:rsidR="00EF3BAA" w:rsidRDefault="00EF3BAA" w:rsidP="00EF3BAA">
      <w:pPr>
        <w:topLinePunct/>
        <w:snapToGrid w:val="0"/>
        <w:spacing w:line="200" w:lineRule="exact"/>
        <w:rPr>
          <w:rFonts w:asciiTheme="majorEastAsia" w:eastAsiaTheme="majorEastAsia" w:hAnsiTheme="majorEastAsia"/>
          <w:sz w:val="16"/>
        </w:rPr>
      </w:pPr>
      <w:r w:rsidRPr="005C38B8">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30754D5B" w14:textId="77777777" w:rsidR="00EF3BAA"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1F257A9F" w14:textId="77777777" w:rsidR="00EF3BAA" w:rsidRPr="000C1FEF" w:rsidRDefault="00EF3BAA" w:rsidP="00EF3BAA">
      <w:pPr>
        <w:spacing w:line="200" w:lineRule="exact"/>
        <w:rPr>
          <w:rFonts w:asciiTheme="majorEastAsia" w:eastAsiaTheme="majorEastAsia" w:hAnsiTheme="majorEastAsia"/>
        </w:rPr>
      </w:pPr>
    </w:p>
    <w:p w14:paraId="7BDDE213"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0A36FB93" w14:textId="77777777" w:rsidR="00EF3BAA" w:rsidRDefault="00EF3BAA" w:rsidP="00EF3BAA">
      <w:r>
        <w:rPr>
          <w:noProof/>
        </w:rPr>
        <w:lastRenderedPageBreak/>
        <mc:AlternateContent>
          <mc:Choice Requires="wpg">
            <w:drawing>
              <wp:anchor distT="0" distB="0" distL="114300" distR="114300" simplePos="0" relativeHeight="251703296" behindDoc="0" locked="0" layoutInCell="1" allowOverlap="1" wp14:anchorId="3D14F3CD" wp14:editId="67D9C275">
                <wp:simplePos x="0" y="0"/>
                <wp:positionH relativeFrom="column">
                  <wp:align>left</wp:align>
                </wp:positionH>
                <wp:positionV relativeFrom="line">
                  <wp:posOffset>-53975</wp:posOffset>
                </wp:positionV>
                <wp:extent cx="12029400" cy="403200"/>
                <wp:effectExtent l="0" t="0" r="0" b="0"/>
                <wp:wrapNone/>
                <wp:docPr id="136" name="グループ化 13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7" name="グループ化 137"/>
                        <wpg:cNvGrpSpPr/>
                        <wpg:grpSpPr>
                          <a:xfrm>
                            <a:off x="0" y="8626"/>
                            <a:ext cx="12023090" cy="403302"/>
                            <a:chOff x="0" y="0"/>
                            <a:chExt cx="12023090" cy="403302"/>
                          </a:xfrm>
                        </wpg:grpSpPr>
                        <wpg:grpSp>
                          <wpg:cNvPr id="138" name="グループ化 138"/>
                          <wpg:cNvGrpSpPr/>
                          <wpg:grpSpPr>
                            <a:xfrm>
                              <a:off x="0" y="43892"/>
                              <a:ext cx="12023090" cy="359410"/>
                              <a:chOff x="0" y="0"/>
                              <a:chExt cx="12023090" cy="359410"/>
                            </a:xfrm>
                          </wpg:grpSpPr>
                          <wps:wsp>
                            <wps:cNvPr id="139" name="角丸四角形 13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角丸四角形 14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 name="テキスト ボックス 14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FD622"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42" name="テキスト ボックス 142"/>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CFB78"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3" name="テキスト ボックス 143"/>
                        <wps:cNvSpPr txBox="1"/>
                        <wps:spPr>
                          <a:xfrm>
                            <a:off x="7323827" y="51758"/>
                            <a:ext cx="4702175" cy="360000"/>
                          </a:xfrm>
                          <a:prstGeom prst="rect">
                            <a:avLst/>
                          </a:prstGeom>
                          <a:noFill/>
                          <a:ln w="6350">
                            <a:noFill/>
                          </a:ln>
                          <a:effectLst/>
                        </wps:spPr>
                        <wps:txbx>
                          <w:txbxContent>
                            <w:p w14:paraId="5930A399"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4F3CD" id="グループ化 136" o:spid="_x0000_s1118" style="position:absolute;left:0;text-align:left;margin-left:0;margin-top:-4.25pt;width:947.2pt;height:31.75pt;z-index:25170329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">
                <v:group id="グループ化 137" o:spid="_x0000_s111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グループ化 138" o:spid="_x0000_s112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oundrect id="角丸四角形 139" o:spid="_x0000_s112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" fillcolor="#5a5a5a [2109]" stroked="f" strokeweight="2pt"/>
                    <v:roundrect id="角丸四角形 140" o:spid="_x0000_s112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" fillcolor="#eeece1 [3214]" strokecolor="black [3213]" strokeweight="2pt"/>
                  </v:group>
                  <v:shape id="テキスト ボックス 141" o:spid="_x0000_s112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" filled="f" stroked="f" strokeweight=".5pt">
                    <v:textbox inset="0,0,0,0">
                      <w:txbxContent>
                        <w:p w14:paraId="4CEFD622"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142" o:spid="_x0000_s112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" filled="f" stroked="f" strokeweight=".5pt">
                  <v:textbox inset="2mm,0,0,0">
                    <w:txbxContent>
                      <w:p w14:paraId="406CFB78"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3" o:spid="_x0000_s112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" filled="f" stroked="f" strokeweight=".5pt">
                  <v:textbox inset="0,0,3mm,0">
                    <w:txbxContent>
                      <w:p w14:paraId="5930A399"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7A5DF5DD" w14:textId="77777777" w:rsidR="00EF3BAA" w:rsidRDefault="00EF3BAA" w:rsidP="00EF3BAA"/>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FE1462" w14:paraId="2653B16B" w14:textId="77777777" w:rsidTr="00293103">
        <w:trPr>
          <w:trHeight w:hRule="exact" w:val="340"/>
        </w:trPr>
        <w:tc>
          <w:tcPr>
            <w:tcW w:w="3855" w:type="dxa"/>
            <w:shd w:val="clear" w:color="auto" w:fill="808080" w:themeFill="background1" w:themeFillShade="80"/>
            <w:vAlign w:val="center"/>
          </w:tcPr>
          <w:p w14:paraId="01AE19B9" w14:textId="77777777" w:rsidR="00FE1462" w:rsidRPr="00BB399C" w:rsidRDefault="00FE1462" w:rsidP="002B3A2A">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6DF33561" w14:textId="04624BC6" w:rsidR="00FE1462" w:rsidRPr="00BB399C" w:rsidRDefault="00FE1462" w:rsidP="00FE1462">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FE1462" w14:paraId="4A887CF6" w14:textId="77777777" w:rsidTr="00FE1462">
        <w:trPr>
          <w:trHeight w:val="2041"/>
        </w:trPr>
        <w:tc>
          <w:tcPr>
            <w:tcW w:w="3855" w:type="dxa"/>
          </w:tcPr>
          <w:p w14:paraId="73CA0DFD" w14:textId="77777777" w:rsidR="00FE1462" w:rsidRPr="00393FA9" w:rsidRDefault="00FE1462" w:rsidP="002B3A2A">
            <w:pPr>
              <w:widowControl/>
              <w:autoSpaceDE w:val="0"/>
              <w:autoSpaceDN w:val="0"/>
              <w:adjustRightInd w:val="0"/>
              <w:spacing w:line="200" w:lineRule="exact"/>
              <w:jc w:val="left"/>
              <w:rPr>
                <w:rStyle w:val="ab"/>
                <w:sz w:val="15"/>
                <w:szCs w:val="15"/>
              </w:rPr>
            </w:pPr>
            <w:r w:rsidRPr="00393FA9">
              <w:rPr>
                <w:rStyle w:val="ab"/>
                <w:sz w:val="15"/>
                <w:szCs w:val="15"/>
              </w:rPr>
              <w:t>植物の体のつくりと体内の水などの行方や葉で養分を作る働きに着目して，生命を維持する働きを多面的に調べる活動を通して，植物の体のつくりと働きについての理解を図り，実験などに関する技能を身に付けるとともに，主により妥当な考えをつくりだす力や生命を尊重する態度，主体的に問題解決しようとする態度を育成する。</w:t>
            </w:r>
          </w:p>
        </w:tc>
        <w:tc>
          <w:tcPr>
            <w:tcW w:w="454" w:type="dxa"/>
            <w:tcBorders>
              <w:right w:val="nil"/>
            </w:tcBorders>
            <w:vAlign w:val="center"/>
          </w:tcPr>
          <w:p w14:paraId="2987A4FD" w14:textId="77777777" w:rsidR="00FE1462" w:rsidRPr="00A63C9C" w:rsidRDefault="00FE1462" w:rsidP="002B3A2A">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79072" behindDoc="0" locked="0" layoutInCell="1" allowOverlap="1" wp14:anchorId="2805EB2E" wp14:editId="061C140A">
                      <wp:simplePos x="0" y="0"/>
                      <wp:positionH relativeFrom="column">
                        <wp:posOffset>0</wp:posOffset>
                      </wp:positionH>
                      <wp:positionV relativeFrom="paragraph">
                        <wp:posOffset>0</wp:posOffset>
                      </wp:positionV>
                      <wp:extent cx="216000" cy="1079640"/>
                      <wp:effectExtent l="0" t="0" r="0" b="6350"/>
                      <wp:wrapNone/>
                      <wp:docPr id="144" name="テキスト ボックス 14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BB0A9" w14:textId="77777777" w:rsidR="00FE1462" w:rsidRPr="00B448D5" w:rsidRDefault="00FE146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5EB2E" id="テキスト ボックス 144" o:spid="_x0000_s1126" type="#_x0000_t202" style="position:absolute;left:0;text-align:left;margin-left:0;margin-top:0;width:17pt;height: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A9u5hq6AgAA&#10;vw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14:paraId="551BB0A9" w14:textId="77777777" w:rsidR="00FE1462" w:rsidRPr="00B448D5" w:rsidRDefault="00FE146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3D13DF9" w14:textId="77777777" w:rsidR="00FE1462" w:rsidRPr="0045742D" w:rsidRDefault="00FE1462"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5742D">
              <w:rPr>
                <w:rStyle w:val="ab"/>
              </w:rPr>
              <w:t>植物の葉に日光が当たるとでんぷんができることを理解している。</w:t>
            </w:r>
          </w:p>
          <w:p w14:paraId="1D435EEA" w14:textId="77777777" w:rsidR="00FE1462" w:rsidRPr="0045742D" w:rsidRDefault="00FE1462"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5742D">
              <w:rPr>
                <w:rStyle w:val="ab"/>
              </w:rPr>
              <w:t>根，茎及び葉には，水の通り道があり，根から吸い上げられた水は主に葉から蒸散により排出されることを理解している。</w:t>
            </w:r>
          </w:p>
          <w:p w14:paraId="3C9CE83C" w14:textId="77777777" w:rsidR="00FE1462" w:rsidRPr="0045742D" w:rsidRDefault="00FE1462"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45742D">
              <w:rPr>
                <w:rStyle w:val="ab"/>
              </w:rPr>
              <w:t>植物の体のつくりと働きについて，実験などの目的に応じて，器具や機器などを選択して，正しく扱いながら調べ，それらの過程や得られた結果を適切に記録している。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6A862C99" w14:textId="77777777" w:rsidR="00FE1462" w:rsidRPr="0045742D" w:rsidRDefault="00FE1462" w:rsidP="002B3A2A">
            <w:pPr>
              <w:snapToGrid w:val="0"/>
              <w:spacing w:line="200" w:lineRule="exact"/>
              <w:ind w:left="140" w:hangingChars="100" w:hanging="140"/>
              <w:jc w:val="center"/>
              <w:rPr>
                <w:rStyle w:val="ab"/>
              </w:rPr>
            </w:pPr>
          </w:p>
        </w:tc>
        <w:tc>
          <w:tcPr>
            <w:tcW w:w="340" w:type="dxa"/>
            <w:tcBorders>
              <w:left w:val="nil"/>
              <w:right w:val="nil"/>
            </w:tcBorders>
            <w:vAlign w:val="center"/>
          </w:tcPr>
          <w:p w14:paraId="4DB149F0" w14:textId="77777777" w:rsidR="00FE1462" w:rsidRPr="0045742D" w:rsidRDefault="00FE1462" w:rsidP="002B3A2A">
            <w:pPr>
              <w:snapToGrid w:val="0"/>
              <w:spacing w:line="200" w:lineRule="exact"/>
              <w:ind w:left="140" w:hangingChars="100" w:hanging="140"/>
              <w:jc w:val="center"/>
              <w:rPr>
                <w:rStyle w:val="ab"/>
              </w:rPr>
            </w:pPr>
            <w:r w:rsidRPr="0045742D">
              <w:rPr>
                <w:rStyle w:val="ab"/>
                <w:noProof/>
              </w:rPr>
              <mc:AlternateContent>
                <mc:Choice Requires="wps">
                  <w:drawing>
                    <wp:anchor distT="0" distB="0" distL="114300" distR="114300" simplePos="0" relativeHeight="251780096" behindDoc="0" locked="0" layoutInCell="1" allowOverlap="1" wp14:anchorId="7E396C51" wp14:editId="7BFD5177">
                      <wp:simplePos x="0" y="0"/>
                      <wp:positionH relativeFrom="column">
                        <wp:posOffset>-71755</wp:posOffset>
                      </wp:positionH>
                      <wp:positionV relativeFrom="paragraph">
                        <wp:posOffset>0</wp:posOffset>
                      </wp:positionV>
                      <wp:extent cx="216000" cy="1079640"/>
                      <wp:effectExtent l="0" t="0" r="0" b="6350"/>
                      <wp:wrapNone/>
                      <wp:docPr id="145" name="テキスト ボックス 14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9407696" w14:textId="77777777" w:rsidR="00FE1462" w:rsidRPr="00A43D60" w:rsidRDefault="00FE146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96C51" id="テキスト ボックス 145" o:spid="_x0000_s1127" type="#_x0000_t202" style="position:absolute;left:0;text-align:left;margin-left:-5.65pt;margin-top:0;width:17pt;height: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hGdQIAALwEAAAOAAAAZHJzL2Uyb0RvYy54bWysVM1u1DAQviPxDpbvNNnSLr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20N4Rn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39407696" w14:textId="77777777" w:rsidR="00FE1462" w:rsidRPr="00A43D60" w:rsidRDefault="00FE146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256E64DD" w14:textId="77777777" w:rsidR="00FE1462" w:rsidRPr="0045742D" w:rsidRDefault="00FE1462"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5742D">
              <w:rPr>
                <w:rStyle w:val="ab"/>
              </w:rPr>
              <w:t>植物の体のつくりと働きについて，問題を見いだし，予想や仮説を基に，解決の方法を発想し，表現するなどして問題解決している。</w:t>
            </w:r>
          </w:p>
          <w:p w14:paraId="1720429C" w14:textId="77777777" w:rsidR="00FE1462" w:rsidRPr="0045742D" w:rsidRDefault="00FE1462"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5742D">
              <w:rPr>
                <w:rStyle w:val="ab"/>
              </w:rPr>
              <w:t>植物の体のつくりと働きについて，実験などを行い，体内の水などの行方及び葉で養分をつくる働きについて，より妥当な考えをつくりだし，表現するなどして問題解決している。</w:t>
            </w:r>
          </w:p>
        </w:tc>
        <w:tc>
          <w:tcPr>
            <w:tcW w:w="1106" w:type="dxa"/>
            <w:tcBorders>
              <w:left w:val="nil"/>
              <w:right w:val="nil"/>
            </w:tcBorders>
            <w:vAlign w:val="center"/>
          </w:tcPr>
          <w:p w14:paraId="4BA829B9" w14:textId="77777777" w:rsidR="00FE1462" w:rsidRPr="0045742D" w:rsidRDefault="00FE1462" w:rsidP="002B3A2A">
            <w:pPr>
              <w:snapToGrid w:val="0"/>
              <w:spacing w:line="200" w:lineRule="exact"/>
              <w:ind w:left="140" w:hangingChars="100" w:hanging="140"/>
              <w:jc w:val="center"/>
              <w:rPr>
                <w:rStyle w:val="ab"/>
              </w:rPr>
            </w:pPr>
            <w:r w:rsidRPr="0045742D">
              <w:rPr>
                <w:rStyle w:val="ab"/>
                <w:noProof/>
              </w:rPr>
              <mc:AlternateContent>
                <mc:Choice Requires="wps">
                  <w:drawing>
                    <wp:anchor distT="0" distB="0" distL="114300" distR="114300" simplePos="0" relativeHeight="251781120" behindDoc="0" locked="0" layoutInCell="1" allowOverlap="1" wp14:anchorId="402B2DC1" wp14:editId="76047051">
                      <wp:simplePos x="0" y="0"/>
                      <wp:positionH relativeFrom="column">
                        <wp:posOffset>414020</wp:posOffset>
                      </wp:positionH>
                      <wp:positionV relativeFrom="paragraph">
                        <wp:posOffset>0</wp:posOffset>
                      </wp:positionV>
                      <wp:extent cx="216000" cy="1079640"/>
                      <wp:effectExtent l="0" t="0" r="0" b="6350"/>
                      <wp:wrapNone/>
                      <wp:docPr id="146" name="テキスト ボックス 14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93BC2E6" w14:textId="77777777" w:rsidR="00FE1462" w:rsidRPr="00A43D60" w:rsidRDefault="00FE146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B2DC1" id="テキスト ボックス 146" o:spid="_x0000_s1128" type="#_x0000_t202" style="position:absolute;left:0;text-align:left;margin-left:32.6pt;margin-top:0;width:17pt;height: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9qdQIAALwEAAAOAAAAZHJzL2Uyb0RvYy54bWysVM1u1DAQviPxDpbvNNml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Cavs9q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493BC2E6" w14:textId="77777777" w:rsidR="00FE1462" w:rsidRPr="00A43D60" w:rsidRDefault="00FE146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0D5569E3" w14:textId="77777777" w:rsidR="00FE1462" w:rsidRPr="0045742D" w:rsidRDefault="00FE1462"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5742D">
              <w:rPr>
                <w:rStyle w:val="ab"/>
              </w:rPr>
              <w:t>植物の体のつくりと働きについての事物・現象に進んで関わり，粘り強く，他者と関わりながら問題解決しようとしている。</w:t>
            </w:r>
          </w:p>
          <w:p w14:paraId="20CBEE7A" w14:textId="77777777" w:rsidR="00FE1462" w:rsidRPr="0045742D" w:rsidRDefault="00FE1462"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5742D">
              <w:rPr>
                <w:rStyle w:val="ab"/>
              </w:rPr>
              <w:t>植物の体のつくりと働きについて学んだことを学習や生活に生かそうとしている。</w:t>
            </w:r>
          </w:p>
        </w:tc>
      </w:tr>
    </w:tbl>
    <w:p w14:paraId="712EBD82"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3C670DF2"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292923C2"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A4D82F3"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AA563F7"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5F8E3B5"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1"/>
              </w:rPr>
              <w:t>ペー</w:t>
            </w:r>
            <w:r w:rsidRPr="00211ED3">
              <w:rPr>
                <w:rFonts w:asciiTheme="majorEastAsia" w:eastAsiaTheme="majorEastAsia" w:hAnsiTheme="majorEastAsia" w:hint="eastAsia"/>
                <w:color w:val="FFFFFF" w:themeColor="background1"/>
                <w:spacing w:val="3"/>
                <w:w w:val="43"/>
                <w:kern w:val="0"/>
                <w:sz w:val="12"/>
                <w:fitText w:val="158" w:id="-2126244861"/>
              </w:rPr>
              <w:t>ジ</w:t>
            </w:r>
          </w:p>
        </w:tc>
        <w:tc>
          <w:tcPr>
            <w:tcW w:w="283" w:type="dxa"/>
            <w:tcBorders>
              <w:bottom w:val="single" w:sz="4" w:space="0" w:color="auto"/>
            </w:tcBorders>
            <w:shd w:val="clear" w:color="auto" w:fill="808080" w:themeFill="background1" w:themeFillShade="80"/>
            <w:tcFitText/>
            <w:vAlign w:val="center"/>
          </w:tcPr>
          <w:p w14:paraId="28445CAA"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1A3AB4A"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5EEF254D"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776D8A3"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5619AA4"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C764C9C"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165DE00"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C02A454" w14:textId="77777777" w:rsidR="00EF3BAA" w:rsidRDefault="00EF3BAA" w:rsidP="002B3A2A">
            <w:pPr>
              <w:snapToGrid w:val="0"/>
              <w:spacing w:line="120" w:lineRule="exact"/>
            </w:pPr>
          </w:p>
        </w:tc>
      </w:tr>
      <w:tr w:rsidR="00EF3BAA" w14:paraId="50A6CD77" w14:textId="77777777" w:rsidTr="002B3A2A">
        <w:trPr>
          <w:trHeight w:val="57"/>
        </w:trPr>
        <w:tc>
          <w:tcPr>
            <w:tcW w:w="3589" w:type="dxa"/>
            <w:gridSpan w:val="2"/>
            <w:tcBorders>
              <w:bottom w:val="nil"/>
            </w:tcBorders>
          </w:tcPr>
          <w:p w14:paraId="588ED840" w14:textId="77777777" w:rsidR="00EF3BAA" w:rsidRPr="009D4699" w:rsidRDefault="00EF3BAA" w:rsidP="002B3A2A">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7392" behindDoc="0" locked="0" layoutInCell="1" allowOverlap="1" wp14:anchorId="7FC15F12" wp14:editId="386931B2">
                      <wp:simplePos x="0" y="0"/>
                      <wp:positionH relativeFrom="column">
                        <wp:posOffset>97790</wp:posOffset>
                      </wp:positionH>
                      <wp:positionV relativeFrom="line">
                        <wp:posOffset>74930</wp:posOffset>
                      </wp:positionV>
                      <wp:extent cx="11817985" cy="114300"/>
                      <wp:effectExtent l="0" t="0" r="0" b="12700"/>
                      <wp:wrapNone/>
                      <wp:docPr id="147" name="グループ化 14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48" name="グループ化 148"/>
                              <wpg:cNvGrpSpPr/>
                              <wpg:grpSpPr>
                                <a:xfrm>
                                  <a:off x="0" y="0"/>
                                  <a:ext cx="107950" cy="107950"/>
                                  <a:chOff x="0" y="0"/>
                                  <a:chExt cx="107950" cy="107950"/>
                                </a:xfrm>
                              </wpg:grpSpPr>
                              <wps:wsp>
                                <wps:cNvPr id="149" name="角丸四角形 14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テキスト ボックス 15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64EC7"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51" name="グループ化 151"/>
                              <wpg:cNvGrpSpPr/>
                              <wpg:grpSpPr>
                                <a:xfrm>
                                  <a:off x="121340" y="0"/>
                                  <a:ext cx="11696702" cy="114300"/>
                                  <a:chOff x="-2" y="0"/>
                                  <a:chExt cx="11696702" cy="114300"/>
                                </a:xfrm>
                              </wpg:grpSpPr>
                              <wps:wsp>
                                <wps:cNvPr id="152" name="正方形/長方形 15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テキスト ボックス 153"/>
                                <wps:cNvSpPr txBox="1"/>
                                <wps:spPr>
                                  <a:xfrm>
                                    <a:off x="-2"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4B197"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植物の水の通り道</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FC15F12" id="グループ化 147" o:spid="_x0000_s1129" style="position:absolute;left:0;text-align:left;margin-left:7.7pt;margin-top:5.9pt;width:930.55pt;height:9pt;z-index:25170739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">
                      <v:group id="グループ化 148" o:spid="_x0000_s113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oundrect id="角丸四角形 149" o:spid="_x0000_s113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" fillcolor="black [3200]" strokecolor="black [1600]" strokeweight="2pt"/>
                        <v:shape id="テキスト ボックス 150" o:spid="_x0000_s113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" filled="f" stroked="f" strokeweight=".5pt">
                          <v:textbox inset="0,0,0,0">
                            <w:txbxContent>
                              <w:p w14:paraId="5B164EC7"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51" o:spid="_x0000_s113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正方形/長方形 152" o:spid="_x0000_s113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" fillcolor="#5a5a5a [2109]" stroked="f" strokeweight="2pt">
                          <v:fill color2="white [3212]" angle="90" colors="0 #595959;38666f #c4c4c4;62259f white" focus="100%" type="gradient"/>
                        </v:rect>
                        <v:shape id="テキスト ボックス 153" o:spid="_x0000_s1135" type="#_x0000_t202" style="position:absolute;width:79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" fillcolor="white [3212]" stroked="f" strokeweight=".5pt">
                          <v:textbox inset="1mm,0,0,0">
                            <w:txbxContent>
                              <w:p w14:paraId="0194B197"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植物の水の通り道</w:t>
                                </w:r>
                              </w:p>
                            </w:txbxContent>
                          </v:textbox>
                        </v:shape>
                      </v:group>
                      <w10:wrap anchory="line"/>
                    </v:group>
                  </w:pict>
                </mc:Fallback>
              </mc:AlternateContent>
            </w:r>
          </w:p>
        </w:tc>
        <w:tc>
          <w:tcPr>
            <w:tcW w:w="283" w:type="dxa"/>
            <w:tcBorders>
              <w:bottom w:val="nil"/>
            </w:tcBorders>
          </w:tcPr>
          <w:p w14:paraId="7B0AF932"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6F06ED38"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77C7797F"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3A8CFC97"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056" w:type="dxa"/>
            <w:tcBorders>
              <w:bottom w:val="nil"/>
              <w:right w:val="nil"/>
            </w:tcBorders>
          </w:tcPr>
          <w:p w14:paraId="4DC305A5"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left w:val="nil"/>
              <w:bottom w:val="nil"/>
            </w:tcBorders>
          </w:tcPr>
          <w:p w14:paraId="4DBC6E25"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bottom w:val="nil"/>
              <w:right w:val="nil"/>
            </w:tcBorders>
          </w:tcPr>
          <w:p w14:paraId="50DA6E29"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44" w:type="dxa"/>
            <w:tcBorders>
              <w:left w:val="nil"/>
              <w:bottom w:val="nil"/>
            </w:tcBorders>
          </w:tcPr>
          <w:p w14:paraId="66C10A3C"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6B29CDB" w14:textId="77777777" w:rsidR="00EF3BAA" w:rsidRPr="009D4699" w:rsidRDefault="00EF3BAA" w:rsidP="002B3A2A">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D38371A" w14:textId="77777777" w:rsidR="00EF3BAA" w:rsidRPr="009D4699" w:rsidRDefault="00EF3BAA" w:rsidP="002B3A2A">
            <w:pPr>
              <w:snapToGrid w:val="0"/>
              <w:spacing w:line="120" w:lineRule="exact"/>
              <w:rPr>
                <w:rFonts w:asciiTheme="majorEastAsia" w:eastAsiaTheme="majorEastAsia" w:hAnsiTheme="majorEastAsia"/>
                <w:sz w:val="6"/>
              </w:rPr>
            </w:pPr>
          </w:p>
        </w:tc>
      </w:tr>
      <w:tr w:rsidR="00EF3BAA" w14:paraId="76FD9C16" w14:textId="77777777" w:rsidTr="002B3A2A">
        <w:trPr>
          <w:trHeight w:val="227"/>
        </w:trPr>
        <w:tc>
          <w:tcPr>
            <w:tcW w:w="104" w:type="dxa"/>
            <w:vMerge w:val="restart"/>
            <w:tcBorders>
              <w:top w:val="nil"/>
              <w:right w:val="nil"/>
            </w:tcBorders>
          </w:tcPr>
          <w:p w14:paraId="2A253316"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0259933"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D731AEF"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3DD21C1"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564EEB7"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C2690DD"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E903278"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3CED0AAC"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6CBF4398"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09119A1"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990EF42"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837928B" w14:textId="77777777" w:rsidR="00EF3BAA" w:rsidRPr="00553402" w:rsidRDefault="00EF3BAA" w:rsidP="002B3A2A">
            <w:pPr>
              <w:snapToGrid w:val="0"/>
              <w:spacing w:line="100" w:lineRule="exact"/>
              <w:rPr>
                <w:rFonts w:asciiTheme="majorEastAsia" w:eastAsiaTheme="majorEastAsia" w:hAnsiTheme="majorEastAsia"/>
                <w:sz w:val="14"/>
                <w:szCs w:val="8"/>
              </w:rPr>
            </w:pPr>
          </w:p>
        </w:tc>
      </w:tr>
      <w:tr w:rsidR="00EF3BAA" w14:paraId="0D6868CA" w14:textId="77777777" w:rsidTr="002B3A2A">
        <w:trPr>
          <w:cantSplit/>
          <w:trHeight w:val="935"/>
        </w:trPr>
        <w:tc>
          <w:tcPr>
            <w:tcW w:w="104" w:type="dxa"/>
            <w:vMerge/>
            <w:tcBorders>
              <w:right w:val="nil"/>
            </w:tcBorders>
          </w:tcPr>
          <w:p w14:paraId="7A59DDA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499D5B1" w14:textId="77777777" w:rsidR="00EF3BAA" w:rsidRPr="0045742D"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45742D">
              <w:rPr>
                <w:rStyle w:val="ab"/>
              </w:rPr>
              <w:t>・漫画を読んで，植物の体の働きについて考え，問題を見いだす。</w:t>
            </w:r>
          </w:p>
          <w:p w14:paraId="7CA7C8C7" w14:textId="77777777" w:rsidR="00EF3BAA" w:rsidRPr="0045742D"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45742D">
              <w:rPr>
                <w:rStyle w:val="ab"/>
              </w:rPr>
              <w:t>・植物を着色した水に入れて，植物の体の水の通り道を調べ，まとめる。</w:t>
            </w:r>
            <w:r>
              <w:rPr>
                <w:rFonts w:asciiTheme="majorEastAsia" w:eastAsiaTheme="majorEastAsia" w:hAnsiTheme="majorEastAsia" w:hint="eastAsia"/>
                <w:sz w:val="14"/>
                <w:szCs w:val="14"/>
              </w:rPr>
              <w:tab/>
            </w:r>
            <w:r w:rsidRPr="0045742D">
              <w:rPr>
                <w:rStyle w:val="ab"/>
                <w:b/>
              </w:rPr>
              <w:t>（実験１）</w:t>
            </w:r>
          </w:p>
        </w:tc>
        <w:tc>
          <w:tcPr>
            <w:tcW w:w="283" w:type="dxa"/>
            <w:tcBorders>
              <w:top w:val="nil"/>
            </w:tcBorders>
            <w:vAlign w:val="center"/>
          </w:tcPr>
          <w:p w14:paraId="4BCE868F"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tcBorders>
            <w:textDirection w:val="tbRlV"/>
            <w:vAlign w:val="center"/>
          </w:tcPr>
          <w:p w14:paraId="4D0CF6FD"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58</w:t>
            </w:r>
          </w:p>
        </w:tc>
        <w:tc>
          <w:tcPr>
            <w:tcW w:w="283" w:type="dxa"/>
            <w:tcBorders>
              <w:top w:val="nil"/>
              <w:bottom w:val="single" w:sz="4" w:space="0" w:color="auto"/>
            </w:tcBorders>
            <w:vAlign w:val="center"/>
          </w:tcPr>
          <w:p w14:paraId="056C15FD"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1E9448BA"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39B6DBCA"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45742D">
              <w:rPr>
                <w:rStyle w:val="ab"/>
              </w:rPr>
              <w:t>着色した水などを使って植物の根，茎，葉を染め，調べる器具などを選択して，それらの様子を観察し，得られた結果を適切に記録しているかを確認する。</w:t>
            </w:r>
          </w:p>
          <w:p w14:paraId="371AB484" w14:textId="77777777" w:rsidR="00EF3BAA" w:rsidRPr="0045742D"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45742D">
              <w:rPr>
                <w:rStyle w:val="ab"/>
                <w:b/>
              </w:rPr>
              <w:t>【行動観察・記録分析】</w:t>
            </w:r>
          </w:p>
        </w:tc>
        <w:tc>
          <w:tcPr>
            <w:tcW w:w="652" w:type="dxa"/>
            <w:tcBorders>
              <w:top w:val="nil"/>
              <w:left w:val="nil"/>
              <w:bottom w:val="single" w:sz="4" w:space="0" w:color="auto"/>
            </w:tcBorders>
            <w:tcMar>
              <w:top w:w="57" w:type="dxa"/>
              <w:left w:w="142" w:type="dxa"/>
              <w:bottom w:w="57" w:type="dxa"/>
              <w:right w:w="142" w:type="dxa"/>
            </w:tcMar>
          </w:tcPr>
          <w:p w14:paraId="168C0785" w14:textId="77777777" w:rsidR="00EF3BAA" w:rsidRPr="0045742D" w:rsidRDefault="00EF3BAA" w:rsidP="002B3A2A">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15092B72" w14:textId="77777777" w:rsidR="00EF3BAA" w:rsidRPr="0045742D" w:rsidRDefault="00EF3BAA" w:rsidP="002B3A2A">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1BD47BC0" w14:textId="77777777" w:rsidR="00EF3BAA" w:rsidRPr="0045742D" w:rsidRDefault="00EF3BAA" w:rsidP="002B3A2A">
            <w:pPr>
              <w:widowControl/>
              <w:autoSpaceDE w:val="0"/>
              <w:autoSpaceDN w:val="0"/>
              <w:adjustRightInd w:val="0"/>
              <w:spacing w:line="200" w:lineRule="exact"/>
              <w:jc w:val="left"/>
              <w:rPr>
                <w:rStyle w:val="ab"/>
              </w:rPr>
            </w:pPr>
            <w:r w:rsidRPr="0045742D">
              <w:rPr>
                <w:rStyle w:val="ab"/>
              </w:rPr>
              <w:t>着色した水を使用する意味を理解して，植物の根，茎，葉を染め，器具などを選択して，植物の体全体の水の通り道が分かるように，それぞれについて複数の部分を観察し，得られた結果を適切に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419C253B" w14:textId="77777777" w:rsidR="00EF3BAA" w:rsidRPr="0045742D" w:rsidRDefault="00EF3BAA" w:rsidP="002B3A2A">
            <w:pPr>
              <w:widowControl/>
              <w:autoSpaceDE w:val="0"/>
              <w:autoSpaceDN w:val="0"/>
              <w:adjustRightInd w:val="0"/>
              <w:spacing w:line="200" w:lineRule="exact"/>
              <w:jc w:val="left"/>
              <w:rPr>
                <w:rStyle w:val="ab"/>
              </w:rPr>
            </w:pPr>
            <w:r w:rsidRPr="0045742D">
              <w:rPr>
                <w:rStyle w:val="ab"/>
              </w:rPr>
              <w:t>実験の意味を理解させた上で，実験の方法を再度確認して設定させるとともに，解剖顕微鏡の使い方を説明し，正しく観察して記録することができるように，助言・援助する。</w:t>
            </w:r>
          </w:p>
        </w:tc>
        <w:tc>
          <w:tcPr>
            <w:tcW w:w="120" w:type="dxa"/>
            <w:tcBorders>
              <w:top w:val="nil"/>
              <w:left w:val="nil"/>
              <w:bottom w:val="nil"/>
            </w:tcBorders>
            <w:shd w:val="clear" w:color="auto" w:fill="auto"/>
          </w:tcPr>
          <w:p w14:paraId="1E4D0FEB" w14:textId="77777777" w:rsidR="00EF3BAA" w:rsidRDefault="00EF3BAA" w:rsidP="002B3A2A"/>
        </w:tc>
      </w:tr>
      <w:tr w:rsidR="00EF3BAA" w14:paraId="62CDF149" w14:textId="77777777" w:rsidTr="002B3A2A">
        <w:trPr>
          <w:cantSplit/>
          <w:trHeight w:val="411"/>
        </w:trPr>
        <w:tc>
          <w:tcPr>
            <w:tcW w:w="104" w:type="dxa"/>
            <w:vMerge/>
            <w:tcBorders>
              <w:right w:val="nil"/>
            </w:tcBorders>
          </w:tcPr>
          <w:p w14:paraId="7988CC9E"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101ED54B" w14:textId="77777777" w:rsidR="00EF3BAA" w:rsidRDefault="00EF3BAA" w:rsidP="002B3A2A">
            <w:pPr>
              <w:widowControl/>
              <w:tabs>
                <w:tab w:val="right" w:pos="3445"/>
              </w:tabs>
              <w:autoSpaceDE w:val="0"/>
              <w:autoSpaceDN w:val="0"/>
              <w:adjustRightInd w:val="0"/>
              <w:spacing w:line="200" w:lineRule="exact"/>
              <w:ind w:leftChars="100" w:left="400" w:right="130" w:hangingChars="100" w:hanging="140"/>
              <w:jc w:val="left"/>
              <w:rPr>
                <w:rStyle w:val="ab"/>
              </w:rPr>
            </w:pPr>
            <w:r w:rsidRPr="0045742D">
              <w:rPr>
                <w:rStyle w:val="ab"/>
              </w:rPr>
              <w:t>・葉まで運ばれた水が葉などから出ているか調べ，水は水蒸気になって葉から出ていくことをまとめる。</w:t>
            </w:r>
            <w:r>
              <w:rPr>
                <w:rFonts w:asciiTheme="majorEastAsia" w:eastAsiaTheme="majorEastAsia" w:hAnsiTheme="majorEastAsia" w:hint="eastAsia"/>
                <w:sz w:val="14"/>
                <w:szCs w:val="14"/>
              </w:rPr>
              <w:tab/>
            </w:r>
            <w:r w:rsidRPr="00FD01ED">
              <w:rPr>
                <w:rStyle w:val="ab"/>
                <w:b/>
              </w:rPr>
              <w:t>（実験２）</w:t>
            </w:r>
          </w:p>
          <w:p w14:paraId="09E95685" w14:textId="77777777" w:rsidR="00EF3BAA" w:rsidRPr="0045742D" w:rsidRDefault="00EF3BAA" w:rsidP="002B3A2A">
            <w:pPr>
              <w:widowControl/>
              <w:tabs>
                <w:tab w:val="right" w:pos="3185"/>
              </w:tabs>
              <w:autoSpaceDE w:val="0"/>
              <w:autoSpaceDN w:val="0"/>
              <w:adjustRightInd w:val="0"/>
              <w:spacing w:line="200" w:lineRule="exact"/>
              <w:ind w:leftChars="100" w:left="330" w:right="130" w:hangingChars="50" w:hanging="70"/>
              <w:jc w:val="left"/>
              <w:rPr>
                <w:rStyle w:val="ab"/>
              </w:rPr>
            </w:pPr>
            <w:r w:rsidRPr="0045742D">
              <w:rPr>
                <w:rStyle w:val="ab"/>
              </w:rPr>
              <w:t>・気孔を観察する。</w:t>
            </w:r>
          </w:p>
        </w:tc>
        <w:tc>
          <w:tcPr>
            <w:tcW w:w="283" w:type="dxa"/>
            <w:tcBorders>
              <w:bottom w:val="nil"/>
            </w:tcBorders>
            <w:vAlign w:val="center"/>
          </w:tcPr>
          <w:p w14:paraId="57A8EF9A"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nil"/>
            </w:tcBorders>
            <w:textDirection w:val="tbRlV"/>
            <w:vAlign w:val="center"/>
          </w:tcPr>
          <w:p w14:paraId="06FCC522"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60</w:t>
            </w:r>
          </w:p>
        </w:tc>
        <w:tc>
          <w:tcPr>
            <w:tcW w:w="283" w:type="dxa"/>
            <w:tcBorders>
              <w:top w:val="single" w:sz="4" w:space="0" w:color="auto"/>
              <w:bottom w:val="nil"/>
            </w:tcBorders>
            <w:vAlign w:val="center"/>
          </w:tcPr>
          <w:p w14:paraId="2A236931"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2B874D5A"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14:paraId="00AF334A" w14:textId="77777777" w:rsidR="00EF3BAA" w:rsidRPr="0045742D"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45742D">
              <w:rPr>
                <w:rStyle w:val="ab"/>
              </w:rPr>
              <w:t>根，茎及び葉には，水の通り道があり，根から吸い上げられた水は主に葉から蒸散により排出されることを理解しているかを評価する。</w:t>
            </w:r>
            <w:r>
              <w:rPr>
                <w:rFonts w:asciiTheme="majorEastAsia" w:eastAsiaTheme="majorEastAsia" w:hAnsiTheme="majorEastAsia" w:hint="eastAsia"/>
                <w:sz w:val="14"/>
                <w:szCs w:val="14"/>
              </w:rPr>
              <w:tab/>
            </w:r>
            <w:r w:rsidRPr="0045742D">
              <w:rPr>
                <w:rStyle w:val="ab"/>
                <w:b/>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5C4F5D32" w14:textId="77777777" w:rsidR="00EF3BAA" w:rsidRPr="0045742D" w:rsidRDefault="00EF3BAA" w:rsidP="002B3A2A">
            <w:pPr>
              <w:snapToGrid w:val="0"/>
              <w:spacing w:line="200" w:lineRule="exact"/>
              <w:rPr>
                <w:rStyle w:val="ab"/>
              </w:rPr>
            </w:pPr>
          </w:p>
        </w:tc>
        <w:tc>
          <w:tcPr>
            <w:tcW w:w="652" w:type="dxa"/>
            <w:tcBorders>
              <w:top w:val="single" w:sz="4" w:space="0" w:color="auto"/>
              <w:bottom w:val="nil"/>
              <w:right w:val="nil"/>
            </w:tcBorders>
            <w:tcMar>
              <w:top w:w="57" w:type="dxa"/>
              <w:left w:w="142" w:type="dxa"/>
              <w:bottom w:w="57" w:type="dxa"/>
              <w:right w:w="142" w:type="dxa"/>
            </w:tcMar>
          </w:tcPr>
          <w:p w14:paraId="6BB733A9" w14:textId="77777777" w:rsidR="00EF3BAA" w:rsidRPr="0045742D" w:rsidRDefault="00EF3BAA" w:rsidP="002B3A2A">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6E45C04B" w14:textId="77777777" w:rsidR="00EF3BAA" w:rsidRPr="0045742D" w:rsidRDefault="00EF3BAA" w:rsidP="002B3A2A">
            <w:pPr>
              <w:widowControl/>
              <w:autoSpaceDE w:val="0"/>
              <w:autoSpaceDN w:val="0"/>
              <w:adjustRightInd w:val="0"/>
              <w:spacing w:line="200" w:lineRule="exact"/>
              <w:jc w:val="left"/>
              <w:rPr>
                <w:rStyle w:val="ab"/>
              </w:rPr>
            </w:pPr>
            <w:r w:rsidRPr="0045742D">
              <w:rPr>
                <w:rStyle w:val="ab"/>
              </w:rPr>
              <w:t>植物の体内の通り道について獲得した知識を，これまでの栽培経験や身の回りの植物に当てはめ，他の場面でも活用できる程度に理解している。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04EEFEA7" w14:textId="77777777" w:rsidR="00EF3BAA" w:rsidRPr="0045742D" w:rsidRDefault="00EF3BAA" w:rsidP="002B3A2A">
            <w:pPr>
              <w:widowControl/>
              <w:autoSpaceDE w:val="0"/>
              <w:autoSpaceDN w:val="0"/>
              <w:adjustRightInd w:val="0"/>
              <w:spacing w:line="200" w:lineRule="exact"/>
              <w:jc w:val="left"/>
              <w:rPr>
                <w:rStyle w:val="ab"/>
              </w:rPr>
            </w:pPr>
            <w:r w:rsidRPr="0045742D">
              <w:rPr>
                <w:rStyle w:val="ab"/>
              </w:rPr>
              <w:t>植物を着色した水に入れると全体が染まることと，葉がついた植物に袋をかぶせるとその内側に水滴が付くことを関係付けて考えさせ，植物の体内の水の通り道について理解できるように，助言・援助する。</w:t>
            </w:r>
          </w:p>
        </w:tc>
        <w:tc>
          <w:tcPr>
            <w:tcW w:w="120" w:type="dxa"/>
            <w:tcBorders>
              <w:top w:val="nil"/>
              <w:left w:val="nil"/>
              <w:bottom w:val="nil"/>
            </w:tcBorders>
            <w:shd w:val="clear" w:color="auto" w:fill="auto"/>
          </w:tcPr>
          <w:p w14:paraId="5FABF474" w14:textId="77777777" w:rsidR="00EF3BAA" w:rsidRDefault="00EF3BAA" w:rsidP="002B3A2A"/>
        </w:tc>
      </w:tr>
      <w:tr w:rsidR="00EF3BAA" w14:paraId="71C456A2" w14:textId="77777777" w:rsidTr="002B3A2A">
        <w:trPr>
          <w:cantSplit/>
          <w:trHeight w:hRule="exact" w:val="227"/>
        </w:trPr>
        <w:tc>
          <w:tcPr>
            <w:tcW w:w="104" w:type="dxa"/>
            <w:vMerge/>
            <w:tcBorders>
              <w:right w:val="nil"/>
            </w:tcBorders>
          </w:tcPr>
          <w:p w14:paraId="11AE73FC"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6CA444B0"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708416" behindDoc="0" locked="0" layoutInCell="1" allowOverlap="1" wp14:anchorId="36A452C1" wp14:editId="520BB854">
                      <wp:simplePos x="0" y="0"/>
                      <wp:positionH relativeFrom="column">
                        <wp:posOffset>-120650</wp:posOffset>
                      </wp:positionH>
                      <wp:positionV relativeFrom="line">
                        <wp:posOffset>-8255</wp:posOffset>
                      </wp:positionV>
                      <wp:extent cx="11817985" cy="114300"/>
                      <wp:effectExtent l="0" t="0" r="0" b="19050"/>
                      <wp:wrapNone/>
                      <wp:docPr id="154" name="グループ化 15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55" name="グループ化 155"/>
                              <wpg:cNvGrpSpPr/>
                              <wpg:grpSpPr>
                                <a:xfrm>
                                  <a:off x="0" y="0"/>
                                  <a:ext cx="107950" cy="107950"/>
                                  <a:chOff x="0" y="0"/>
                                  <a:chExt cx="107950" cy="107950"/>
                                </a:xfrm>
                              </wpg:grpSpPr>
                              <wps:wsp>
                                <wps:cNvPr id="156" name="角丸四角形 15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テキスト ボックス 157"/>
                                <wps:cNvSpPr txBox="1"/>
                                <wps:spPr>
                                  <a:xfrm>
                                    <a:off x="0" y="0"/>
                                    <a:ext cx="107950" cy="107950"/>
                                  </a:xfrm>
                                  <a:prstGeom prst="rect">
                                    <a:avLst/>
                                  </a:prstGeom>
                                  <a:noFill/>
                                  <a:ln w="6350">
                                    <a:noFill/>
                                  </a:ln>
                                  <a:effectLst/>
                                </wps:spPr>
                                <wps:txbx>
                                  <w:txbxContent>
                                    <w:p w14:paraId="495D1C57"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58" name="グループ化 158"/>
                              <wpg:cNvGrpSpPr/>
                              <wpg:grpSpPr>
                                <a:xfrm>
                                  <a:off x="121340" y="0"/>
                                  <a:ext cx="11696702" cy="114300"/>
                                  <a:chOff x="-2" y="0"/>
                                  <a:chExt cx="11696702" cy="114300"/>
                                </a:xfrm>
                              </wpg:grpSpPr>
                              <wps:wsp>
                                <wps:cNvPr id="159" name="正方形/長方形 159"/>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テキスト ボックス 160"/>
                                <wps:cNvSpPr txBox="1"/>
                                <wps:spPr>
                                  <a:xfrm>
                                    <a:off x="-2" y="0"/>
                                    <a:ext cx="972005" cy="114300"/>
                                  </a:xfrm>
                                  <a:prstGeom prst="rect">
                                    <a:avLst/>
                                  </a:prstGeom>
                                  <a:solidFill>
                                    <a:sysClr val="window" lastClr="FFFFFF"/>
                                  </a:solidFill>
                                  <a:ln w="6350">
                                    <a:noFill/>
                                  </a:ln>
                                  <a:effectLst/>
                                </wps:spPr>
                                <wps:txbx>
                                  <w:txbxContent>
                                    <w:p w14:paraId="078E13A0" w14:textId="2CB38989" w:rsidR="00EF3BAA" w:rsidRPr="00574A35" w:rsidRDefault="00FE146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植物と日光のかかわり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6A452C1" id="グループ化 154" o:spid="_x0000_s1136" style="position:absolute;left:0;text-align:left;margin-left:-9.5pt;margin-top:-.65pt;width:930.55pt;height:9pt;z-index:2517084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">
                      <v:group id="グループ化 155" o:spid="_x0000_s113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oundrect id="角丸四角形 156" o:spid="_x0000_s113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" fillcolor="windowText" strokeweight="2pt"/>
                        <v:shape id="テキスト ボックス 157" o:spid="_x0000_s113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" filled="f" stroked="f" strokeweight=".5pt">
                          <v:textbox inset="0,0,0,0">
                            <w:txbxContent>
                              <w:p w14:paraId="495D1C57"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58" o:spid="_x0000_s114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ect id="正方形/長方形 159" o:spid="_x0000_s114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" fillcolor="#595959" stroked="f" strokeweight="2pt">
                          <v:fill color2="window" angle="90" colors="0 #595959;38666f #c4c4c4;62259f window" focus="100%" type="gradient"/>
                        </v:rect>
                        <v:shape id="テキスト ボックス 160" o:spid="_x0000_s1142"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" fillcolor="window" stroked="f" strokeweight=".5pt">
                          <v:textbox inset="1mm,0,0,0">
                            <w:txbxContent>
                              <w:p w14:paraId="078E13A0" w14:textId="2CB38989" w:rsidR="00EF3BAA" w:rsidRPr="00574A35" w:rsidRDefault="00FE146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植物と日光のかかわり</w:t>
                                </w:r>
                              </w:p>
                            </w:txbxContent>
                          </v:textbox>
                        </v:shape>
                      </v:group>
                      <w10:wrap anchory="line"/>
                    </v:group>
                  </w:pict>
                </mc:Fallback>
              </mc:AlternateContent>
            </w:r>
          </w:p>
        </w:tc>
        <w:tc>
          <w:tcPr>
            <w:tcW w:w="283" w:type="dxa"/>
            <w:tcBorders>
              <w:top w:val="nil"/>
              <w:bottom w:val="nil"/>
            </w:tcBorders>
          </w:tcPr>
          <w:p w14:paraId="74EC1257" w14:textId="77777777" w:rsidR="00EF3BAA" w:rsidRDefault="00EF3BAA" w:rsidP="002B3A2A"/>
        </w:tc>
        <w:tc>
          <w:tcPr>
            <w:tcW w:w="283" w:type="dxa"/>
            <w:tcBorders>
              <w:top w:val="nil"/>
              <w:bottom w:val="nil"/>
            </w:tcBorders>
          </w:tcPr>
          <w:p w14:paraId="1F887DEE" w14:textId="77777777" w:rsidR="00EF3BAA" w:rsidRDefault="00EF3BAA" w:rsidP="002B3A2A"/>
        </w:tc>
        <w:tc>
          <w:tcPr>
            <w:tcW w:w="283" w:type="dxa"/>
            <w:tcBorders>
              <w:top w:val="nil"/>
              <w:bottom w:val="nil"/>
            </w:tcBorders>
          </w:tcPr>
          <w:p w14:paraId="5253E3B5" w14:textId="77777777" w:rsidR="00EF3BAA" w:rsidRDefault="00EF3BAA" w:rsidP="002B3A2A">
            <w:pPr>
              <w:spacing w:line="40" w:lineRule="exact"/>
            </w:pPr>
          </w:p>
        </w:tc>
        <w:tc>
          <w:tcPr>
            <w:tcW w:w="283" w:type="dxa"/>
            <w:tcBorders>
              <w:top w:val="nil"/>
              <w:bottom w:val="nil"/>
            </w:tcBorders>
          </w:tcPr>
          <w:p w14:paraId="77538532"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5A29C553" w14:textId="77777777" w:rsidR="00EF3BAA" w:rsidRDefault="00EF3BAA" w:rsidP="002B3A2A"/>
        </w:tc>
        <w:tc>
          <w:tcPr>
            <w:tcW w:w="652" w:type="dxa"/>
            <w:tcBorders>
              <w:top w:val="nil"/>
              <w:left w:val="nil"/>
              <w:bottom w:val="nil"/>
            </w:tcBorders>
            <w:tcMar>
              <w:top w:w="57" w:type="dxa"/>
              <w:left w:w="142" w:type="dxa"/>
              <w:bottom w:w="57" w:type="dxa"/>
              <w:right w:w="142" w:type="dxa"/>
            </w:tcMar>
          </w:tcPr>
          <w:p w14:paraId="0F83EC3A"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530A3633"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49CE2728"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04C10134" w14:textId="77777777" w:rsidR="00EF3BAA" w:rsidRDefault="00EF3BAA" w:rsidP="002B3A2A"/>
        </w:tc>
        <w:tc>
          <w:tcPr>
            <w:tcW w:w="120" w:type="dxa"/>
            <w:vMerge w:val="restart"/>
            <w:tcBorders>
              <w:top w:val="nil"/>
              <w:left w:val="nil"/>
            </w:tcBorders>
            <w:shd w:val="clear" w:color="auto" w:fill="auto"/>
          </w:tcPr>
          <w:p w14:paraId="7B57C8EE" w14:textId="77777777" w:rsidR="00EF3BAA" w:rsidRDefault="00EF3BAA" w:rsidP="002B3A2A"/>
        </w:tc>
      </w:tr>
      <w:tr w:rsidR="00EF3BAA" w14:paraId="4719F461" w14:textId="77777777" w:rsidTr="002B3A2A">
        <w:trPr>
          <w:cantSplit/>
          <w:trHeight w:val="624"/>
        </w:trPr>
        <w:tc>
          <w:tcPr>
            <w:tcW w:w="104" w:type="dxa"/>
            <w:vMerge/>
            <w:tcBorders>
              <w:right w:val="nil"/>
            </w:tcBorders>
          </w:tcPr>
          <w:p w14:paraId="143C6E9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D6AE2A1" w14:textId="77777777" w:rsidR="00EF3BAA" w:rsidRPr="00A87AB4" w:rsidRDefault="00EF3BAA" w:rsidP="002B3A2A">
            <w:pPr>
              <w:widowControl/>
              <w:autoSpaceDE w:val="0"/>
              <w:autoSpaceDN w:val="0"/>
              <w:adjustRightInd w:val="0"/>
              <w:spacing w:line="200" w:lineRule="exact"/>
              <w:ind w:left="140" w:hangingChars="100" w:hanging="140"/>
              <w:jc w:val="left"/>
              <w:rPr>
                <w:rStyle w:val="ab"/>
              </w:rPr>
            </w:pPr>
            <w:r w:rsidRPr="00A87AB4">
              <w:rPr>
                <w:rStyle w:val="ab"/>
              </w:rPr>
              <w:t>・植物がよく成長するために日光が必要な理由を考え，葉に日光が当たるとでんぷんができるか調べる方法を考える。</w:t>
            </w:r>
          </w:p>
        </w:tc>
        <w:tc>
          <w:tcPr>
            <w:tcW w:w="283" w:type="dxa"/>
            <w:tcBorders>
              <w:top w:val="nil"/>
            </w:tcBorders>
            <w:vAlign w:val="center"/>
          </w:tcPr>
          <w:p w14:paraId="3885238A"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66B13215"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62</w:t>
            </w:r>
          </w:p>
        </w:tc>
        <w:tc>
          <w:tcPr>
            <w:tcW w:w="283" w:type="dxa"/>
            <w:tcBorders>
              <w:top w:val="nil"/>
            </w:tcBorders>
            <w:vAlign w:val="center"/>
          </w:tcPr>
          <w:p w14:paraId="36DB3E60"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13F4AE30"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2CCB1B97" w14:textId="77777777" w:rsidR="00EF3BAA" w:rsidRPr="00FD01ED"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FD01ED">
              <w:rPr>
                <w:rStyle w:val="ab"/>
              </w:rPr>
              <w:t>葉に日光が当たるとでんぷんができるかについて，自分の予想を基に，解決の方法を発想し，表現しているかを評価する。</w:t>
            </w:r>
            <w:r>
              <w:rPr>
                <w:rFonts w:asciiTheme="majorEastAsia" w:eastAsiaTheme="majorEastAsia" w:hAnsiTheme="majorEastAsia" w:hint="eastAsia"/>
                <w:sz w:val="14"/>
                <w:szCs w:val="14"/>
              </w:rPr>
              <w:tab/>
            </w:r>
            <w:r w:rsidRPr="00FD01ED">
              <w:rPr>
                <w:rStyle w:val="ab"/>
                <w:b/>
              </w:rPr>
              <w:t>【発言分析・記述分析】</w:t>
            </w:r>
          </w:p>
        </w:tc>
        <w:tc>
          <w:tcPr>
            <w:tcW w:w="652" w:type="dxa"/>
            <w:tcBorders>
              <w:top w:val="nil"/>
              <w:left w:val="nil"/>
            </w:tcBorders>
            <w:tcMar>
              <w:top w:w="57" w:type="dxa"/>
              <w:left w:w="142" w:type="dxa"/>
              <w:bottom w:w="57" w:type="dxa"/>
              <w:right w:w="142" w:type="dxa"/>
            </w:tcMar>
          </w:tcPr>
          <w:p w14:paraId="06EE3385"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7B3B299D"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27B863FF"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葉に日光が当たるとでんぷんができるかを調べる方法について，自分の予想を基に考えたり，友達と互いの考えを伝え合って方法を再検討したりしながら，検証可能な解決方法を発想している。</w:t>
            </w:r>
          </w:p>
        </w:tc>
        <w:tc>
          <w:tcPr>
            <w:tcW w:w="4383" w:type="dxa"/>
            <w:tcBorders>
              <w:top w:val="nil"/>
              <w:right w:val="nil"/>
            </w:tcBorders>
            <w:shd w:val="clear" w:color="auto" w:fill="auto"/>
            <w:tcMar>
              <w:top w:w="57" w:type="dxa"/>
              <w:left w:w="142" w:type="dxa"/>
              <w:bottom w:w="57" w:type="dxa"/>
              <w:right w:w="142" w:type="dxa"/>
            </w:tcMar>
          </w:tcPr>
          <w:p w14:paraId="67E10021"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でんぷんの有無を調べるには何を使えばよいか，日光の条件はどうすればよいかを問いかけ，大まかな実験方法を自分で考えることができるように，助言・援助する。</w:t>
            </w:r>
          </w:p>
        </w:tc>
        <w:tc>
          <w:tcPr>
            <w:tcW w:w="120" w:type="dxa"/>
            <w:vMerge/>
            <w:tcBorders>
              <w:top w:val="nil"/>
              <w:left w:val="nil"/>
            </w:tcBorders>
            <w:shd w:val="clear" w:color="auto" w:fill="auto"/>
          </w:tcPr>
          <w:p w14:paraId="3DCEF1AB" w14:textId="77777777" w:rsidR="00EF3BAA" w:rsidRDefault="00EF3BAA" w:rsidP="002B3A2A"/>
        </w:tc>
      </w:tr>
      <w:tr w:rsidR="00EF3BAA" w14:paraId="31F4B07B" w14:textId="77777777" w:rsidTr="002B3A2A">
        <w:trPr>
          <w:cantSplit/>
          <w:trHeight w:val="510"/>
        </w:trPr>
        <w:tc>
          <w:tcPr>
            <w:tcW w:w="104" w:type="dxa"/>
            <w:vMerge/>
            <w:tcBorders>
              <w:right w:val="nil"/>
            </w:tcBorders>
          </w:tcPr>
          <w:p w14:paraId="49C0FD1D"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BBB0D24" w14:textId="77777777" w:rsidR="00EF3BAA" w:rsidRPr="00A87AB4"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A87AB4">
              <w:rPr>
                <w:rStyle w:val="ab"/>
              </w:rPr>
              <w:t>・葉に日光が当たるとでんぷんができるかどうか調べる。</w:t>
            </w:r>
            <w:r>
              <w:rPr>
                <w:rFonts w:asciiTheme="majorEastAsia" w:eastAsiaTheme="majorEastAsia" w:hAnsiTheme="majorEastAsia" w:hint="eastAsia"/>
                <w:sz w:val="14"/>
                <w:szCs w:val="14"/>
              </w:rPr>
              <w:tab/>
            </w:r>
            <w:r w:rsidRPr="00FD01ED">
              <w:rPr>
                <w:rStyle w:val="ab"/>
                <w:b/>
              </w:rPr>
              <w:t>（実験３）</w:t>
            </w:r>
          </w:p>
        </w:tc>
        <w:tc>
          <w:tcPr>
            <w:tcW w:w="283" w:type="dxa"/>
            <w:vMerge w:val="restart"/>
            <w:tcBorders>
              <w:top w:val="nil"/>
            </w:tcBorders>
            <w:vAlign w:val="center"/>
          </w:tcPr>
          <w:p w14:paraId="21F3DC1F"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23505406"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63</w:t>
            </w:r>
          </w:p>
        </w:tc>
        <w:tc>
          <w:tcPr>
            <w:tcW w:w="283" w:type="dxa"/>
            <w:tcBorders>
              <w:top w:val="nil"/>
            </w:tcBorders>
            <w:vAlign w:val="center"/>
          </w:tcPr>
          <w:p w14:paraId="5BB43DF3"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2CB96FF7"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610924A7"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FD01ED">
              <w:rPr>
                <w:rStyle w:val="ab"/>
              </w:rPr>
              <w:t>葉に日光が当たるとでんぷんができるかについて，調べる器具などを選択して，正しく扱いながら調べ，得られた結果を適切に記録しているかを評価する。</w:t>
            </w:r>
          </w:p>
          <w:p w14:paraId="36D01746" w14:textId="77777777" w:rsidR="00EF3BAA" w:rsidRPr="00FD01ED"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FD01ED">
              <w:rPr>
                <w:rStyle w:val="ab"/>
                <w:b/>
              </w:rPr>
              <w:t>【行動観察・記録分析】</w:t>
            </w:r>
          </w:p>
        </w:tc>
        <w:tc>
          <w:tcPr>
            <w:tcW w:w="652" w:type="dxa"/>
            <w:tcBorders>
              <w:top w:val="nil"/>
              <w:left w:val="nil"/>
            </w:tcBorders>
            <w:tcMar>
              <w:top w:w="57" w:type="dxa"/>
              <w:left w:w="142" w:type="dxa"/>
              <w:bottom w:w="57" w:type="dxa"/>
              <w:right w:w="142" w:type="dxa"/>
            </w:tcMar>
          </w:tcPr>
          <w:p w14:paraId="6819B4E4"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3D3D6E36"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78B9F038"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葉に日光が当たるとでんぷんができるかについて，調べる器具などを選択して，操作の意味を理解して正しく扱いながら調べ，得られた結果を適切に記録している。</w:t>
            </w:r>
          </w:p>
        </w:tc>
        <w:tc>
          <w:tcPr>
            <w:tcW w:w="4383" w:type="dxa"/>
            <w:tcBorders>
              <w:top w:val="nil"/>
              <w:right w:val="nil"/>
            </w:tcBorders>
            <w:shd w:val="clear" w:color="auto" w:fill="auto"/>
            <w:tcMar>
              <w:top w:w="57" w:type="dxa"/>
              <w:left w:w="142" w:type="dxa"/>
              <w:bottom w:w="57" w:type="dxa"/>
              <w:right w:w="142" w:type="dxa"/>
            </w:tcMar>
          </w:tcPr>
          <w:p w14:paraId="1041960C"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日光に当てた葉と当てなかった葉を比較する意味を説明して理解させた上で，実験方法を再確認して設定させ，得られた結果を正しく記録することができるように，助言・援助する。</w:t>
            </w:r>
          </w:p>
        </w:tc>
        <w:tc>
          <w:tcPr>
            <w:tcW w:w="120" w:type="dxa"/>
            <w:vMerge/>
            <w:tcBorders>
              <w:top w:val="nil"/>
              <w:left w:val="nil"/>
            </w:tcBorders>
            <w:shd w:val="clear" w:color="auto" w:fill="auto"/>
          </w:tcPr>
          <w:p w14:paraId="3F260E05" w14:textId="77777777" w:rsidR="00EF3BAA" w:rsidRDefault="00EF3BAA" w:rsidP="002B3A2A"/>
        </w:tc>
      </w:tr>
      <w:tr w:rsidR="00EF3BAA" w14:paraId="1244E2D8" w14:textId="77777777" w:rsidTr="002B3A2A">
        <w:trPr>
          <w:cantSplit/>
          <w:trHeight w:val="454"/>
        </w:trPr>
        <w:tc>
          <w:tcPr>
            <w:tcW w:w="104" w:type="dxa"/>
            <w:vMerge/>
            <w:tcBorders>
              <w:bottom w:val="nil"/>
              <w:right w:val="nil"/>
            </w:tcBorders>
          </w:tcPr>
          <w:p w14:paraId="13233049"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8000C94" w14:textId="77777777" w:rsidR="00EF3BAA" w:rsidRPr="00A87AB4" w:rsidRDefault="00EF3BAA" w:rsidP="002B3A2A">
            <w:pPr>
              <w:snapToGrid w:val="0"/>
              <w:spacing w:line="200" w:lineRule="exact"/>
              <w:ind w:leftChars="50" w:left="130" w:rightChars="50" w:right="130"/>
              <w:rPr>
                <w:rStyle w:val="ab"/>
              </w:rPr>
            </w:pPr>
          </w:p>
        </w:tc>
        <w:tc>
          <w:tcPr>
            <w:tcW w:w="283" w:type="dxa"/>
            <w:vMerge/>
            <w:vAlign w:val="center"/>
          </w:tcPr>
          <w:p w14:paraId="44EF5C1D"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DAD8FEA"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676D381"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479CF15A"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6AE3DC57" w14:textId="77777777" w:rsidR="00EF3BAA" w:rsidRPr="00FD01ED"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FD01ED">
              <w:rPr>
                <w:rStyle w:val="ab"/>
              </w:rPr>
              <w:t>葉に日光が当たるとでんぷんができるかを調べる活動に進んで取り組み，他のグループの結果も参考にしながら，粘り強く問題解決しようとしているかを評価する。</w:t>
            </w:r>
          </w:p>
          <w:p w14:paraId="4288DCDB" w14:textId="77777777" w:rsidR="00EF3BAA" w:rsidRPr="00FD01ED" w:rsidRDefault="00EF3BAA" w:rsidP="002B3A2A">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FD01ED">
              <w:rPr>
                <w:rStyle w:val="ab"/>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78DA317"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2FB6618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2C940E8"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葉に日光が当たるとでんぷんができるかを調べる活動に進んで取り組み，他のグループの結果も参考にして，自分たちの結果を振り返ったり自分の考えを見直したりしながら，粘り強く問題解決し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7DCBC038"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人の養分の取り入れ方を振り返らせながら，植物はどうしているかを問いかけ，植物と日光との関わりに興味をもたせるとともに，実験手順を再度説明し，活動に粘り強く取り組むことができるように，助言・援助する。</w:t>
            </w:r>
          </w:p>
        </w:tc>
        <w:tc>
          <w:tcPr>
            <w:tcW w:w="120" w:type="dxa"/>
            <w:vMerge/>
            <w:tcBorders>
              <w:top w:val="nil"/>
              <w:left w:val="nil"/>
              <w:bottom w:val="nil"/>
            </w:tcBorders>
            <w:shd w:val="clear" w:color="auto" w:fill="auto"/>
          </w:tcPr>
          <w:p w14:paraId="0C9A308A" w14:textId="77777777" w:rsidR="00EF3BAA" w:rsidRDefault="00EF3BAA" w:rsidP="002B3A2A"/>
        </w:tc>
      </w:tr>
      <w:tr w:rsidR="00EF3BAA" w14:paraId="25944B21" w14:textId="77777777" w:rsidTr="002B3A2A">
        <w:trPr>
          <w:cantSplit/>
          <w:trHeight w:val="454"/>
        </w:trPr>
        <w:tc>
          <w:tcPr>
            <w:tcW w:w="104" w:type="dxa"/>
            <w:tcBorders>
              <w:top w:val="nil"/>
              <w:bottom w:val="nil"/>
              <w:right w:val="nil"/>
            </w:tcBorders>
          </w:tcPr>
          <w:p w14:paraId="77BF4198"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7F446F35" w14:textId="77777777" w:rsidR="00EF3BAA" w:rsidRPr="00A87AB4"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A87AB4">
              <w:rPr>
                <w:rStyle w:val="ab"/>
              </w:rPr>
              <w:t>・実験結果を基に，葉に日光が当たるとでんぷんができるか考え，まとめる。</w:t>
            </w:r>
          </w:p>
          <w:p w14:paraId="7F6B425B" w14:textId="77777777" w:rsidR="00EF3BAA" w:rsidRPr="00A87AB4"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A87AB4">
              <w:rPr>
                <w:rStyle w:val="ab"/>
              </w:rPr>
              <w:t>・植物の水の通り道や日光との関わりについて，学んだことをまとめる。</w:t>
            </w:r>
          </w:p>
        </w:tc>
        <w:tc>
          <w:tcPr>
            <w:tcW w:w="283" w:type="dxa"/>
            <w:vMerge w:val="restart"/>
            <w:vAlign w:val="center"/>
          </w:tcPr>
          <w:p w14:paraId="50DD91DF"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5F31F8BE"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extDirection w:val="tbRlV"/>
            <w:vAlign w:val="center"/>
          </w:tcPr>
          <w:p w14:paraId="1B207DF9"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67</w:t>
            </w:r>
          </w:p>
        </w:tc>
        <w:tc>
          <w:tcPr>
            <w:tcW w:w="283" w:type="dxa"/>
            <w:tcBorders>
              <w:top w:val="single" w:sz="4" w:space="0" w:color="auto"/>
              <w:bottom w:val="dashSmallGap" w:sz="4" w:space="0" w:color="auto"/>
            </w:tcBorders>
            <w:vAlign w:val="center"/>
          </w:tcPr>
          <w:p w14:paraId="488D70FB"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75341782"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A76DD9F" w14:textId="77777777" w:rsidR="00EF3BAA" w:rsidRPr="00FD01ED"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FD01ED">
              <w:rPr>
                <w:rStyle w:val="ab"/>
              </w:rPr>
              <w:t>実験結果を基に，葉に日光が当たるとでんぷんができるかについて考察し，より妥当な考えをつくりだして，表現しているかを評価する。</w:t>
            </w:r>
            <w:r>
              <w:rPr>
                <w:rFonts w:asciiTheme="majorEastAsia" w:eastAsiaTheme="majorEastAsia" w:hAnsiTheme="majorEastAsia" w:hint="eastAsia"/>
                <w:sz w:val="14"/>
                <w:szCs w:val="14"/>
              </w:rPr>
              <w:tab/>
            </w:r>
            <w:r w:rsidRPr="00FD01ED">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6D20FF4A"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25EEB49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193D941"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葉に日光が当たるとでんぷんができるかについて，学級全体の結果を基に考察し，より妥当な考えをつくりだして，表現している。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00273DF"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実験結果とそれぞれの結果が得られたときの条件を比較させ，葉にでんぷんができたのはどんなときかを考えることができるように，助言・援助する。</w:t>
            </w:r>
          </w:p>
        </w:tc>
        <w:tc>
          <w:tcPr>
            <w:tcW w:w="120" w:type="dxa"/>
            <w:tcBorders>
              <w:top w:val="nil"/>
              <w:left w:val="nil"/>
              <w:bottom w:val="nil"/>
            </w:tcBorders>
            <w:shd w:val="clear" w:color="auto" w:fill="auto"/>
          </w:tcPr>
          <w:p w14:paraId="69240302" w14:textId="77777777" w:rsidR="00EF3BAA" w:rsidRDefault="00EF3BAA" w:rsidP="002B3A2A"/>
        </w:tc>
      </w:tr>
      <w:tr w:rsidR="00EF3BAA" w14:paraId="7386F717" w14:textId="77777777" w:rsidTr="002B3A2A">
        <w:trPr>
          <w:cantSplit/>
          <w:trHeight w:val="454"/>
        </w:trPr>
        <w:tc>
          <w:tcPr>
            <w:tcW w:w="104" w:type="dxa"/>
            <w:tcBorders>
              <w:top w:val="nil"/>
              <w:bottom w:val="nil"/>
              <w:right w:val="nil"/>
            </w:tcBorders>
          </w:tcPr>
          <w:p w14:paraId="4512FDF1"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4A4CEEF"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1A36C22"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5782EDE"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EAABE4F"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5753B75D"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41AE3C62" w14:textId="77777777" w:rsidR="00EF3BAA" w:rsidRPr="00FD01ED"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FD01ED">
              <w:rPr>
                <w:rStyle w:val="ab"/>
              </w:rPr>
              <w:t>植物の葉に日光が当たるとでんぷんができることを理解しているかを評価する。</w:t>
            </w:r>
            <w:r>
              <w:rPr>
                <w:rFonts w:asciiTheme="majorEastAsia" w:eastAsiaTheme="majorEastAsia" w:hAnsiTheme="majorEastAsia" w:hint="eastAsia"/>
                <w:sz w:val="14"/>
                <w:szCs w:val="14"/>
              </w:rPr>
              <w:tab/>
            </w:r>
            <w:r w:rsidRPr="00FD01ED">
              <w:rPr>
                <w:rStyle w:val="ab"/>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544F4E06"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01710E88"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69471C6B"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植物の葉に日光が当たるとでんぷんができることについて，概念的に理解している。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681A2ABB"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実験結果と教科書</w:t>
            </w:r>
            <w:r>
              <w:rPr>
                <w:rStyle w:val="ab"/>
              </w:rPr>
              <w:t>p.64</w:t>
            </w:r>
            <w:r w:rsidRPr="00FD01ED">
              <w:rPr>
                <w:rStyle w:val="ab"/>
              </w:rPr>
              <w:t>を比較させて，葉にでんぷんができたのは日光が当たったときだけであることを確認させるとともに，教科書</w:t>
            </w:r>
            <w:r>
              <w:rPr>
                <w:rStyle w:val="ab"/>
              </w:rPr>
              <w:t>p.65</w:t>
            </w:r>
            <w:r w:rsidRPr="00FD01ED">
              <w:rPr>
                <w:rStyle w:val="ab"/>
              </w:rPr>
              <w:t>を基に，他の植物でも同様であることに気づかせ，植物と日光との関わりについて理解できるように，助言・援助する。</w:t>
            </w:r>
          </w:p>
        </w:tc>
        <w:tc>
          <w:tcPr>
            <w:tcW w:w="120" w:type="dxa"/>
            <w:tcBorders>
              <w:top w:val="nil"/>
              <w:left w:val="nil"/>
              <w:bottom w:val="nil"/>
            </w:tcBorders>
            <w:shd w:val="clear" w:color="auto" w:fill="auto"/>
          </w:tcPr>
          <w:p w14:paraId="4EE648E2" w14:textId="77777777" w:rsidR="00EF3BAA" w:rsidRDefault="00EF3BAA" w:rsidP="002B3A2A"/>
        </w:tc>
      </w:tr>
      <w:tr w:rsidR="00EF3BAA" w14:paraId="37AC40B8" w14:textId="77777777" w:rsidTr="002B3A2A">
        <w:trPr>
          <w:cantSplit/>
          <w:trHeight w:val="454"/>
        </w:trPr>
        <w:tc>
          <w:tcPr>
            <w:tcW w:w="104" w:type="dxa"/>
            <w:tcBorders>
              <w:top w:val="nil"/>
              <w:right w:val="nil"/>
            </w:tcBorders>
          </w:tcPr>
          <w:p w14:paraId="1BC22A43"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2DC1E64"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518691D5"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295785E"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2B376C6A"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0846F62D"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255EE3C2" w14:textId="77777777" w:rsidR="00EF3BAA" w:rsidRPr="00FD01ED"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FD01ED">
              <w:rPr>
                <w:rStyle w:val="ab"/>
              </w:rPr>
              <w:t>植物と日光との関わりについて学んだことを生かして，身の回りの事物・現象について考えようとしているかを評価する。</w:t>
            </w:r>
            <w:r>
              <w:rPr>
                <w:rFonts w:asciiTheme="majorEastAsia" w:eastAsiaTheme="majorEastAsia" w:hAnsiTheme="majorEastAsia" w:hint="eastAsia"/>
                <w:sz w:val="14"/>
                <w:szCs w:val="14"/>
              </w:rPr>
              <w:tab/>
            </w:r>
            <w:r w:rsidRPr="00FD01ED">
              <w:rPr>
                <w:rStyle w:val="ab"/>
                <w:b/>
              </w:rPr>
              <w:t>【発言分析・行動観察】</w:t>
            </w:r>
          </w:p>
        </w:tc>
        <w:tc>
          <w:tcPr>
            <w:tcW w:w="652" w:type="dxa"/>
            <w:tcBorders>
              <w:top w:val="dashSmallGap" w:sz="4" w:space="0" w:color="auto"/>
              <w:left w:val="nil"/>
            </w:tcBorders>
            <w:tcMar>
              <w:top w:w="57" w:type="dxa"/>
              <w:left w:w="142" w:type="dxa"/>
              <w:bottom w:w="57" w:type="dxa"/>
              <w:right w:w="142" w:type="dxa"/>
            </w:tcMar>
          </w:tcPr>
          <w:p w14:paraId="445440EC"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6F4B8775"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3F9878A8"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植物と日光との関わりについて学んだことを生かして，身の回りの植物に関わる事物・現象について考え，これまで学んだことに意義や有用性を感じ，植物の栽培など日常生活に生かそうとしている。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5759A743" w14:textId="77777777" w:rsidR="00EF3BAA" w:rsidRPr="00FD01ED" w:rsidRDefault="00EF3BAA" w:rsidP="002B3A2A">
            <w:pPr>
              <w:widowControl/>
              <w:autoSpaceDE w:val="0"/>
              <w:autoSpaceDN w:val="0"/>
              <w:adjustRightInd w:val="0"/>
              <w:spacing w:line="200" w:lineRule="exact"/>
              <w:jc w:val="left"/>
              <w:rPr>
                <w:rStyle w:val="ab"/>
              </w:rPr>
            </w:pPr>
            <w:r w:rsidRPr="00FD01ED">
              <w:rPr>
                <w:rStyle w:val="ab"/>
              </w:rPr>
              <w:t>植物が大きく成長するためには，葉に日光が当たることが必要であることを再確認し，日光が当たるかどうかという視点で身の回りの植物に関わる事物・現象について考えることができるように，助言・援助する。</w:t>
            </w:r>
          </w:p>
        </w:tc>
        <w:tc>
          <w:tcPr>
            <w:tcW w:w="120" w:type="dxa"/>
            <w:tcBorders>
              <w:top w:val="nil"/>
              <w:left w:val="nil"/>
            </w:tcBorders>
            <w:shd w:val="clear" w:color="auto" w:fill="auto"/>
          </w:tcPr>
          <w:p w14:paraId="25729433" w14:textId="77777777" w:rsidR="00EF3BAA" w:rsidRDefault="00EF3BAA" w:rsidP="002B3A2A"/>
        </w:tc>
      </w:tr>
    </w:tbl>
    <w:p w14:paraId="663BA4AA" w14:textId="77777777" w:rsidR="00EF3BAA" w:rsidRDefault="00EF3BAA" w:rsidP="00EF3BAA">
      <w:pPr>
        <w:snapToGrid w:val="0"/>
        <w:spacing w:line="80" w:lineRule="exact"/>
        <w:rPr>
          <w:rFonts w:asciiTheme="majorEastAsia" w:eastAsiaTheme="majorEastAsia" w:hAnsiTheme="majorEastAsia"/>
          <w:sz w:val="16"/>
        </w:rPr>
      </w:pPr>
    </w:p>
    <w:p w14:paraId="1928F516" w14:textId="77777777"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534F12F9" w14:textId="77777777" w:rsidR="00EF3BAA" w:rsidRPr="00FD01ED"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1B97CD53"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29ACAE17" w14:textId="77777777" w:rsidR="00EF3BAA" w:rsidRDefault="00EF3BAA" w:rsidP="00EF3BAA">
      <w:r>
        <w:rPr>
          <w:noProof/>
        </w:rPr>
        <w:lastRenderedPageBreak/>
        <mc:AlternateContent>
          <mc:Choice Requires="wpg">
            <w:drawing>
              <wp:anchor distT="0" distB="0" distL="114300" distR="114300" simplePos="0" relativeHeight="251709440" behindDoc="0" locked="0" layoutInCell="1" allowOverlap="1" wp14:anchorId="11FF3741" wp14:editId="06F78319">
                <wp:simplePos x="0" y="0"/>
                <wp:positionH relativeFrom="column">
                  <wp:align>left</wp:align>
                </wp:positionH>
                <wp:positionV relativeFrom="line">
                  <wp:posOffset>-53975</wp:posOffset>
                </wp:positionV>
                <wp:extent cx="12029400" cy="403200"/>
                <wp:effectExtent l="0" t="0" r="0" b="0"/>
                <wp:wrapNone/>
                <wp:docPr id="161" name="グループ化 16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62" name="グループ化 162"/>
                        <wpg:cNvGrpSpPr/>
                        <wpg:grpSpPr>
                          <a:xfrm>
                            <a:off x="0" y="8626"/>
                            <a:ext cx="12023090" cy="403302"/>
                            <a:chOff x="0" y="0"/>
                            <a:chExt cx="12023090" cy="403302"/>
                          </a:xfrm>
                        </wpg:grpSpPr>
                        <wpg:grpSp>
                          <wpg:cNvPr id="163" name="グループ化 163"/>
                          <wpg:cNvGrpSpPr/>
                          <wpg:grpSpPr>
                            <a:xfrm>
                              <a:off x="0" y="43892"/>
                              <a:ext cx="12023090" cy="359410"/>
                              <a:chOff x="0" y="0"/>
                              <a:chExt cx="12023090" cy="359410"/>
                            </a:xfrm>
                          </wpg:grpSpPr>
                          <wps:wsp>
                            <wps:cNvPr id="164" name="角丸四角形 16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角丸四角形 16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6" name="テキスト ボックス 16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542F7"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67" name="テキスト ボックス 16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DCA9C"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生き物のくらしと環境</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68" name="テキスト ボックス 168"/>
                        <wps:cNvSpPr txBox="1"/>
                        <wps:spPr>
                          <a:xfrm>
                            <a:off x="7323827" y="51758"/>
                            <a:ext cx="4702175" cy="360000"/>
                          </a:xfrm>
                          <a:prstGeom prst="rect">
                            <a:avLst/>
                          </a:prstGeom>
                          <a:noFill/>
                          <a:ln w="6350">
                            <a:noFill/>
                          </a:ln>
                          <a:effectLst/>
                        </wps:spPr>
                        <wps:txbx>
                          <w:txbxContent>
                            <w:p w14:paraId="2A170652"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F3741" id="グループ化 161" o:spid="_x0000_s1143" style="position:absolute;left:0;text-align:left;margin-left:0;margin-top:-4.25pt;width:947.2pt;height:31.75pt;z-index:25170944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">
                <v:group id="グループ化 162" o:spid="_x0000_s114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グループ化 163" o:spid="_x0000_s114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oundrect id="角丸四角形 164" o:spid="_x0000_s114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" fillcolor="#5a5a5a [2109]" stroked="f" strokeweight="2pt"/>
                    <v:roundrect id="角丸四角形 165" o:spid="_x0000_s114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" fillcolor="#eeece1 [3214]" strokecolor="black [3213]" strokeweight="2pt"/>
                  </v:group>
                  <v:shape id="テキスト ボックス 166" o:spid="_x0000_s114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" filled="f" stroked="f" strokeweight=".5pt">
                    <v:textbox inset="0,0,0,0">
                      <w:txbxContent>
                        <w:p w14:paraId="668542F7"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v:textbox>
                  </v:shape>
                </v:group>
                <v:shape id="テキスト ボックス 167" o:spid="_x0000_s114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" filled="f" stroked="f" strokeweight=".5pt">
                  <v:textbox inset="2mm,0,0,0">
                    <w:txbxContent>
                      <w:p w14:paraId="01ADCA9C"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生き物のくらしと環境</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68" o:spid="_x0000_s115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" filled="f" stroked="f" strokeweight=".5pt">
                  <v:textbox inset="0,0,3mm,0">
                    <w:txbxContent>
                      <w:p w14:paraId="2A170652"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B(3)ア(ア)(イ)イ</w:t>
                        </w:r>
                      </w:p>
                    </w:txbxContent>
                  </v:textbox>
                </v:shape>
                <w10:wrap anchory="line"/>
              </v:group>
            </w:pict>
          </mc:Fallback>
        </mc:AlternateContent>
      </w:r>
    </w:p>
    <w:p w14:paraId="609F6007" w14:textId="77777777" w:rsidR="00EF3BAA" w:rsidRDefault="00EF3BAA" w:rsidP="00EF3BAA"/>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166889" w14:paraId="08AD1F11" w14:textId="77777777" w:rsidTr="000206B9">
        <w:trPr>
          <w:trHeight w:hRule="exact" w:val="340"/>
        </w:trPr>
        <w:tc>
          <w:tcPr>
            <w:tcW w:w="3855" w:type="dxa"/>
            <w:shd w:val="clear" w:color="auto" w:fill="808080" w:themeFill="background1" w:themeFillShade="80"/>
            <w:vAlign w:val="center"/>
          </w:tcPr>
          <w:p w14:paraId="5D33C4CF" w14:textId="77777777" w:rsidR="00166889" w:rsidRPr="00BB399C" w:rsidRDefault="00166889" w:rsidP="002B3A2A">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180EBE74" w14:textId="04BCF452" w:rsidR="00166889" w:rsidRPr="00BB399C" w:rsidRDefault="00166889" w:rsidP="00166889">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sidR="00816665">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166889" w14:paraId="58F44F5B" w14:textId="77777777" w:rsidTr="00166889">
        <w:trPr>
          <w:trHeight w:val="1644"/>
        </w:trPr>
        <w:tc>
          <w:tcPr>
            <w:tcW w:w="3855" w:type="dxa"/>
          </w:tcPr>
          <w:p w14:paraId="748D881E" w14:textId="623448F6" w:rsidR="00166889" w:rsidRPr="0028796B" w:rsidRDefault="00166889" w:rsidP="002B3A2A">
            <w:pPr>
              <w:widowControl/>
              <w:autoSpaceDE w:val="0"/>
              <w:autoSpaceDN w:val="0"/>
              <w:adjustRightInd w:val="0"/>
              <w:spacing w:line="200" w:lineRule="exact"/>
              <w:jc w:val="left"/>
              <w:rPr>
                <w:rStyle w:val="ab"/>
                <w:sz w:val="15"/>
                <w:szCs w:val="15"/>
              </w:rPr>
            </w:pPr>
            <w:r w:rsidRPr="0028796B">
              <w:rPr>
                <w:rStyle w:val="ab"/>
                <w:rFonts w:hint="eastAsia"/>
                <w:sz w:val="15"/>
                <w:szCs w:val="15"/>
              </w:rPr>
              <w:t>生き物と水，空気及び食べ物との関わりに着目して，</w:t>
            </w:r>
            <w:r w:rsidR="007B1B28">
              <w:rPr>
                <w:rStyle w:val="ab"/>
                <w:rFonts w:hint="eastAsia"/>
                <w:sz w:val="15"/>
                <w:szCs w:val="15"/>
              </w:rPr>
              <w:t>そ</w:t>
            </w:r>
            <w:r w:rsidRPr="0028796B">
              <w:rPr>
                <w:rStyle w:val="ab"/>
                <w:rFonts w:hint="eastAsia"/>
                <w:sz w:val="15"/>
                <w:szCs w:val="15"/>
              </w:rPr>
              <w:t>れらを多面的に調べる活動を通して，生き物と環境との関わりについて理解を図り，観察，実験，調査などに関する技能を身に付けるとともに，主により妥当な考えをつくりだす力や生命を尊重する態度，主体的に問題解決しようとする態度を育成する。</w:t>
            </w:r>
          </w:p>
        </w:tc>
        <w:tc>
          <w:tcPr>
            <w:tcW w:w="454" w:type="dxa"/>
            <w:tcBorders>
              <w:right w:val="nil"/>
            </w:tcBorders>
            <w:vAlign w:val="center"/>
          </w:tcPr>
          <w:p w14:paraId="74ABE8E5" w14:textId="77777777" w:rsidR="00166889" w:rsidRPr="00A63C9C" w:rsidRDefault="00166889" w:rsidP="002B3A2A">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83168" behindDoc="0" locked="0" layoutInCell="1" allowOverlap="1" wp14:anchorId="606CF853" wp14:editId="4F7F625E">
                      <wp:simplePos x="0" y="0"/>
                      <wp:positionH relativeFrom="column">
                        <wp:posOffset>0</wp:posOffset>
                      </wp:positionH>
                      <wp:positionV relativeFrom="paragraph">
                        <wp:posOffset>-17780</wp:posOffset>
                      </wp:positionV>
                      <wp:extent cx="216000" cy="1079640"/>
                      <wp:effectExtent l="0" t="0" r="0" b="6350"/>
                      <wp:wrapNone/>
                      <wp:docPr id="169" name="テキスト ボックス 16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54F37" w14:textId="77777777" w:rsidR="00166889" w:rsidRPr="00B448D5" w:rsidRDefault="00166889"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F853" id="テキスト ボックス 169" o:spid="_x0000_s1151" type="#_x0000_t202" style="position:absolute;left:0;text-align:left;margin-left:0;margin-top:-1.4pt;width:17pt;height: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" fillcolor="#7f7f7f [1612]" stroked="f" strokeweight=".5pt">
                      <v:textbox style="layout-flow:vertical-ideographic" inset="0,0,0,0">
                        <w:txbxContent>
                          <w:p w14:paraId="34254F37" w14:textId="77777777" w:rsidR="00166889" w:rsidRPr="00B448D5" w:rsidRDefault="00166889"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02129F18" w14:textId="77777777" w:rsidR="00166889" w:rsidRPr="001A4EA2" w:rsidRDefault="00166889" w:rsidP="002B3A2A">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6608B3">
              <w:rPr>
                <w:rStyle w:val="ab"/>
                <w:rFonts w:hint="eastAsia"/>
              </w:rPr>
              <w:t>生き物は，水及び空気を通して周囲の環境と関わって生きていることを理解している。</w:t>
            </w:r>
          </w:p>
          <w:p w14:paraId="1F6DFF9D" w14:textId="77777777" w:rsidR="00166889" w:rsidRDefault="00166889" w:rsidP="002B3A2A">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6608B3">
              <w:rPr>
                <w:rStyle w:val="ab"/>
                <w:rFonts w:hint="eastAsia"/>
              </w:rPr>
              <w:t>生き物の間には，食う食われるという関係があることを理解している。</w:t>
            </w:r>
          </w:p>
          <w:p w14:paraId="59F3DDBD" w14:textId="77777777" w:rsidR="00166889" w:rsidRPr="006608B3" w:rsidRDefault="00166889" w:rsidP="002B3A2A">
            <w:pPr>
              <w:widowControl/>
              <w:autoSpaceDE w:val="0"/>
              <w:autoSpaceDN w:val="0"/>
              <w:adjustRightInd w:val="0"/>
              <w:spacing w:line="200" w:lineRule="exact"/>
              <w:ind w:left="140" w:hangingChars="100" w:hanging="140"/>
              <w:jc w:val="left"/>
              <w:rPr>
                <w:rStyle w:val="ab"/>
              </w:rPr>
            </w:pPr>
            <w:r w:rsidRPr="006608B3">
              <w:rPr>
                <w:rFonts w:asciiTheme="majorEastAsia" w:eastAsiaTheme="majorEastAsia" w:hAnsiTheme="majorEastAsia" w:hint="eastAsia"/>
                <w:sz w:val="14"/>
                <w:szCs w:val="14"/>
              </w:rPr>
              <w:t>③生き物と環境について，観察，実験，調査などの目的に応じて，器具や機器などを選択して，正しく扱いながら調べ，それらの過程や得られた結果を適切に記録している。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7B8E72E0" w14:textId="77777777" w:rsidR="00166889" w:rsidRDefault="00166889" w:rsidP="002B3A2A">
            <w:pPr>
              <w:snapToGrid w:val="0"/>
              <w:spacing w:line="200" w:lineRule="exact"/>
              <w:jc w:val="center"/>
            </w:pPr>
          </w:p>
        </w:tc>
        <w:tc>
          <w:tcPr>
            <w:tcW w:w="340" w:type="dxa"/>
            <w:tcBorders>
              <w:left w:val="nil"/>
              <w:right w:val="nil"/>
            </w:tcBorders>
            <w:vAlign w:val="center"/>
          </w:tcPr>
          <w:p w14:paraId="1C4DD447" w14:textId="77777777" w:rsidR="00166889" w:rsidRDefault="00166889" w:rsidP="002B3A2A">
            <w:pPr>
              <w:snapToGrid w:val="0"/>
              <w:spacing w:line="200" w:lineRule="exact"/>
              <w:jc w:val="center"/>
            </w:pPr>
            <w:r>
              <w:rPr>
                <w:noProof/>
              </w:rPr>
              <mc:AlternateContent>
                <mc:Choice Requires="wps">
                  <w:drawing>
                    <wp:anchor distT="0" distB="0" distL="114300" distR="114300" simplePos="0" relativeHeight="251784192" behindDoc="0" locked="0" layoutInCell="1" allowOverlap="1" wp14:anchorId="64ED7E4C" wp14:editId="061314C3">
                      <wp:simplePos x="0" y="0"/>
                      <wp:positionH relativeFrom="column">
                        <wp:posOffset>-71755</wp:posOffset>
                      </wp:positionH>
                      <wp:positionV relativeFrom="paragraph">
                        <wp:posOffset>-17780</wp:posOffset>
                      </wp:positionV>
                      <wp:extent cx="216000" cy="1079640"/>
                      <wp:effectExtent l="0" t="0" r="0" b="6350"/>
                      <wp:wrapNone/>
                      <wp:docPr id="170" name="テキスト ボックス 17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00055EC" w14:textId="77777777" w:rsidR="00166889" w:rsidRPr="00A43D60" w:rsidRDefault="00166889"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7E4C" id="テキスト ボックス 170" o:spid="_x0000_s1152" type="#_x0000_t202" style="position:absolute;left:0;text-align:left;margin-left:-5.65pt;margin-top:-1.4pt;width:17pt;height: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" fillcolor="#7f7f7f [1612]" stroked="f" strokeweight=".5pt">
                      <v:textbox style="layout-flow:vertical-ideographic" inset="0,0,0,0">
                        <w:txbxContent>
                          <w:p w14:paraId="000055EC" w14:textId="77777777" w:rsidR="00166889" w:rsidRPr="00A43D60" w:rsidRDefault="00166889"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70D56FDF" w14:textId="77777777" w:rsidR="00166889" w:rsidRPr="001A4EA2" w:rsidRDefault="00166889" w:rsidP="002B3A2A">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6608B3">
              <w:rPr>
                <w:rStyle w:val="ab"/>
                <w:rFonts w:hint="eastAsia"/>
              </w:rPr>
              <w:t>生き物と環境について，問題を見いだし，予想や仮説を基に，解決の方法を発想し，表現するなどして問題解決している。</w:t>
            </w:r>
          </w:p>
          <w:p w14:paraId="4731B42C" w14:textId="77777777" w:rsidR="00166889" w:rsidRPr="001A4EA2" w:rsidRDefault="00166889" w:rsidP="002B3A2A">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6608B3">
              <w:rPr>
                <w:rStyle w:val="ab"/>
                <w:rFonts w:hint="eastAsia"/>
              </w:rPr>
              <w:t>生き物と環境について，観察，実験，調査などを行い，生き物と環境との関わりについて，より妥当な考えをつくりだし，表現するなどして問題解決している。</w:t>
            </w:r>
          </w:p>
        </w:tc>
        <w:tc>
          <w:tcPr>
            <w:tcW w:w="1106" w:type="dxa"/>
            <w:tcBorders>
              <w:left w:val="nil"/>
              <w:right w:val="nil"/>
            </w:tcBorders>
            <w:vAlign w:val="center"/>
          </w:tcPr>
          <w:p w14:paraId="58D9E70E" w14:textId="77777777" w:rsidR="00166889" w:rsidRDefault="00166889" w:rsidP="002B3A2A">
            <w:pPr>
              <w:snapToGrid w:val="0"/>
              <w:spacing w:line="200" w:lineRule="exact"/>
              <w:jc w:val="center"/>
            </w:pPr>
            <w:r>
              <w:rPr>
                <w:noProof/>
              </w:rPr>
              <mc:AlternateContent>
                <mc:Choice Requires="wps">
                  <w:drawing>
                    <wp:anchor distT="0" distB="0" distL="114300" distR="114300" simplePos="0" relativeHeight="251785216" behindDoc="0" locked="0" layoutInCell="1" allowOverlap="1" wp14:anchorId="25102694" wp14:editId="6CF7B90E">
                      <wp:simplePos x="0" y="0"/>
                      <wp:positionH relativeFrom="column">
                        <wp:posOffset>414020</wp:posOffset>
                      </wp:positionH>
                      <wp:positionV relativeFrom="paragraph">
                        <wp:posOffset>-17780</wp:posOffset>
                      </wp:positionV>
                      <wp:extent cx="216000" cy="1079640"/>
                      <wp:effectExtent l="0" t="0" r="0" b="6350"/>
                      <wp:wrapNone/>
                      <wp:docPr id="171" name="テキスト ボックス 17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9932217" w14:textId="77777777" w:rsidR="00166889" w:rsidRPr="00A43D60" w:rsidRDefault="00166889" w:rsidP="0016688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2694" id="テキスト ボックス 171" o:spid="_x0000_s1153" type="#_x0000_t202" style="position:absolute;left:0;text-align:left;margin-left:32.6pt;margin-top:-1.4pt;width:17pt;height: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Z8dQIAALwEAAAOAAAAZHJzL2Uyb0RvYy54bWysVM1u1DAQviPxDpbvNNmFbmH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" fillcolor="#7f7f7f [1612]" stroked="f" strokeweight=".5pt">
                      <v:textbox style="layout-flow:vertical-ideographic" inset="0,0,0,0">
                        <w:txbxContent>
                          <w:p w14:paraId="49932217" w14:textId="77777777" w:rsidR="00166889" w:rsidRPr="00A43D60" w:rsidRDefault="00166889" w:rsidP="0016688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3A81F394" w14:textId="77777777" w:rsidR="00166889" w:rsidRPr="001A4EA2" w:rsidRDefault="00166889" w:rsidP="002B3A2A">
            <w:pPr>
              <w:widowControl/>
              <w:autoSpaceDE w:val="0"/>
              <w:autoSpaceDN w:val="0"/>
              <w:adjustRightInd w:val="0"/>
              <w:spacing w:line="200" w:lineRule="exact"/>
              <w:ind w:left="140" w:hangingChars="100" w:hanging="140"/>
              <w:jc w:val="left"/>
              <w:rPr>
                <w:rStyle w:val="ab"/>
              </w:rPr>
            </w:pPr>
            <w:r w:rsidRPr="001A4EA2">
              <w:rPr>
                <w:rStyle w:val="ab"/>
                <w:rFonts w:hint="eastAsia"/>
              </w:rPr>
              <w:t>①</w:t>
            </w:r>
            <w:r w:rsidRPr="006608B3">
              <w:rPr>
                <w:rStyle w:val="ab"/>
                <w:rFonts w:hint="eastAsia"/>
              </w:rPr>
              <w:t>生き物と環境についての事物・現象に進んで関わり，粘り強く，他者と関わりながら問題解決しようとしている。</w:t>
            </w:r>
          </w:p>
          <w:p w14:paraId="266A5965" w14:textId="77777777" w:rsidR="00166889" w:rsidRPr="001A4EA2" w:rsidRDefault="00166889" w:rsidP="002B3A2A">
            <w:pPr>
              <w:widowControl/>
              <w:autoSpaceDE w:val="0"/>
              <w:autoSpaceDN w:val="0"/>
              <w:adjustRightInd w:val="0"/>
              <w:spacing w:line="200" w:lineRule="exact"/>
              <w:ind w:left="140" w:hangingChars="100" w:hanging="140"/>
              <w:jc w:val="left"/>
              <w:rPr>
                <w:rStyle w:val="ab"/>
              </w:rPr>
            </w:pPr>
            <w:r w:rsidRPr="001A4EA2">
              <w:rPr>
                <w:rStyle w:val="ab"/>
                <w:rFonts w:hint="eastAsia"/>
              </w:rPr>
              <w:t>②</w:t>
            </w:r>
            <w:r w:rsidRPr="006608B3">
              <w:rPr>
                <w:rStyle w:val="ab"/>
                <w:rFonts w:hint="eastAsia"/>
              </w:rPr>
              <w:t>生き物と環境について学んだことを学習や生活に生かそうとしている。</w:t>
            </w:r>
          </w:p>
        </w:tc>
      </w:tr>
    </w:tbl>
    <w:p w14:paraId="2F9543D4"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53C20B26"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0C57F9D4"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617FD61"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1603108"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245BB9F"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0"/>
              </w:rPr>
              <w:t>ペー</w:t>
            </w:r>
            <w:r w:rsidRPr="00211ED3">
              <w:rPr>
                <w:rFonts w:asciiTheme="majorEastAsia" w:eastAsiaTheme="majorEastAsia" w:hAnsiTheme="majorEastAsia" w:hint="eastAsia"/>
                <w:color w:val="FFFFFF" w:themeColor="background1"/>
                <w:spacing w:val="3"/>
                <w:w w:val="43"/>
                <w:kern w:val="0"/>
                <w:sz w:val="12"/>
                <w:fitText w:val="158" w:id="-2126244860"/>
              </w:rPr>
              <w:t>ジ</w:t>
            </w:r>
          </w:p>
        </w:tc>
        <w:tc>
          <w:tcPr>
            <w:tcW w:w="283" w:type="dxa"/>
            <w:tcBorders>
              <w:bottom w:val="single" w:sz="4" w:space="0" w:color="auto"/>
            </w:tcBorders>
            <w:shd w:val="clear" w:color="auto" w:fill="808080" w:themeFill="background1" w:themeFillShade="80"/>
            <w:tcFitText/>
            <w:vAlign w:val="center"/>
          </w:tcPr>
          <w:p w14:paraId="283BBA0D"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165D4A42"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3F68F09"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4DA0390"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6AC7AD76"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09567557"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54E04C9E"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BE82436" w14:textId="77777777" w:rsidR="00EF3BAA" w:rsidRDefault="00EF3BAA" w:rsidP="002B3A2A">
            <w:pPr>
              <w:snapToGrid w:val="0"/>
              <w:spacing w:line="120" w:lineRule="exact"/>
            </w:pPr>
          </w:p>
        </w:tc>
      </w:tr>
      <w:tr w:rsidR="00EF3BAA" w14:paraId="3058FAE8" w14:textId="77777777" w:rsidTr="002B3A2A">
        <w:trPr>
          <w:trHeight w:val="57"/>
        </w:trPr>
        <w:tc>
          <w:tcPr>
            <w:tcW w:w="3589" w:type="dxa"/>
            <w:gridSpan w:val="2"/>
            <w:tcBorders>
              <w:bottom w:val="nil"/>
            </w:tcBorders>
          </w:tcPr>
          <w:p w14:paraId="5632A159"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6F64A66D"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03518E4D"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6ACCC642"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4CDECB36"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056" w:type="dxa"/>
            <w:tcBorders>
              <w:bottom w:val="nil"/>
              <w:right w:val="nil"/>
            </w:tcBorders>
          </w:tcPr>
          <w:p w14:paraId="1A26C37E"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left w:val="nil"/>
              <w:bottom w:val="nil"/>
            </w:tcBorders>
          </w:tcPr>
          <w:p w14:paraId="5C266953"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bottom w:val="nil"/>
              <w:right w:val="nil"/>
            </w:tcBorders>
          </w:tcPr>
          <w:p w14:paraId="48A389F7"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44" w:type="dxa"/>
            <w:tcBorders>
              <w:left w:val="nil"/>
              <w:bottom w:val="nil"/>
            </w:tcBorders>
          </w:tcPr>
          <w:p w14:paraId="44F0A963"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F9F20F1" w14:textId="77777777" w:rsidR="00EF3BAA" w:rsidRPr="009D4699" w:rsidRDefault="00EF3BAA" w:rsidP="002B3A2A">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6BF9F8E" w14:textId="77777777" w:rsidR="00EF3BAA" w:rsidRPr="009D4699" w:rsidRDefault="00EF3BAA" w:rsidP="002B3A2A">
            <w:pPr>
              <w:snapToGrid w:val="0"/>
              <w:spacing w:line="120" w:lineRule="exact"/>
              <w:rPr>
                <w:rFonts w:asciiTheme="majorEastAsia" w:eastAsiaTheme="majorEastAsia" w:hAnsiTheme="majorEastAsia"/>
                <w:sz w:val="6"/>
              </w:rPr>
            </w:pPr>
          </w:p>
        </w:tc>
      </w:tr>
      <w:tr w:rsidR="00EF3BAA" w14:paraId="01444806" w14:textId="77777777" w:rsidTr="002B3A2A">
        <w:trPr>
          <w:trHeight w:val="227"/>
        </w:trPr>
        <w:tc>
          <w:tcPr>
            <w:tcW w:w="104" w:type="dxa"/>
            <w:vMerge w:val="restart"/>
            <w:tcBorders>
              <w:top w:val="nil"/>
              <w:bottom w:val="nil"/>
              <w:right w:val="nil"/>
            </w:tcBorders>
          </w:tcPr>
          <w:p w14:paraId="609E548C"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51E5687" w14:textId="77777777" w:rsidR="00EF3BAA" w:rsidRPr="00301A60" w:rsidRDefault="00EF3BAA" w:rsidP="002B3A2A">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13536" behindDoc="0" locked="0" layoutInCell="1" allowOverlap="1" wp14:anchorId="04E383B0" wp14:editId="273FBAE6">
                      <wp:simplePos x="0" y="0"/>
                      <wp:positionH relativeFrom="column">
                        <wp:posOffset>33094</wp:posOffset>
                      </wp:positionH>
                      <wp:positionV relativeFrom="line">
                        <wp:posOffset>475</wp:posOffset>
                      </wp:positionV>
                      <wp:extent cx="11817985" cy="114300"/>
                      <wp:effectExtent l="0" t="0" r="0" b="19050"/>
                      <wp:wrapNone/>
                      <wp:docPr id="172" name="グループ化 17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73" name="グループ化 173"/>
                              <wpg:cNvGrpSpPr/>
                              <wpg:grpSpPr>
                                <a:xfrm>
                                  <a:off x="0" y="0"/>
                                  <a:ext cx="107950" cy="107950"/>
                                  <a:chOff x="0" y="0"/>
                                  <a:chExt cx="107950" cy="107950"/>
                                </a:xfrm>
                              </wpg:grpSpPr>
                              <wps:wsp>
                                <wps:cNvPr id="174" name="角丸四角形 17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テキスト ボックス 17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0B9D4"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76" name="グループ化 176"/>
                              <wpg:cNvGrpSpPr/>
                              <wpg:grpSpPr>
                                <a:xfrm>
                                  <a:off x="121339" y="0"/>
                                  <a:ext cx="11696703" cy="114300"/>
                                  <a:chOff x="-3" y="0"/>
                                  <a:chExt cx="11696703" cy="114300"/>
                                </a:xfrm>
                              </wpg:grpSpPr>
                              <wps:wsp>
                                <wps:cNvPr id="177" name="正方形/長方形 177"/>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テキスト ボックス 178"/>
                                <wps:cNvSpPr txBox="1"/>
                                <wps:spPr>
                                  <a:xfrm>
                                    <a:off x="-3" y="0"/>
                                    <a:ext cx="151200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640DD"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6608B3">
                                        <w:rPr>
                                          <w:rFonts w:asciiTheme="majorEastAsia" w:eastAsiaTheme="majorEastAsia" w:hAnsiTheme="majorEastAsia" w:hint="eastAsia"/>
                                          <w:sz w:val="14"/>
                                          <w:szCs w:val="16"/>
                                        </w:rPr>
                                        <w:t>食べ物をとおした生き物のかかわり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4E383B0" id="グループ化 172" o:spid="_x0000_s1154" style="position:absolute;left:0;text-align:left;margin-left:2.6pt;margin-top:.05pt;width:930.55pt;height:9pt;z-index:25171353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">
                      <v:group id="グループ化 173" o:spid="_x0000_s115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oundrect id="角丸四角形 174" o:spid="_x0000_s115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" fillcolor="black [3200]" strokecolor="black [1600]" strokeweight="2pt"/>
                        <v:shape id="テキスト ボックス 175" o:spid="_x0000_s115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" filled="f" stroked="f" strokeweight=".5pt">
                          <v:textbox inset="0,0,0,0">
                            <w:txbxContent>
                              <w:p w14:paraId="1E40B9D4"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76" o:spid="_x0000_s115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正方形/長方形 177" o:spid="_x0000_s115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" fillcolor="#5a5a5a [2109]" stroked="f" strokeweight="2pt">
                          <v:fill color2="white [3212]" angle="90" colors="0 #595959;38666f #c4c4c4;62259f white" focus="100%" type="gradient"/>
                        </v:rect>
                        <v:shape id="テキスト ボックス 178" o:spid="_x0000_s1160" type="#_x0000_t202" style="position:absolute;width:15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" fillcolor="white [3212]" stroked="f" strokeweight=".5pt">
                          <v:textbox inset="1mm,0,0,0">
                            <w:txbxContent>
                              <w:p w14:paraId="284640DD"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6608B3">
                                  <w:rPr>
                                    <w:rFonts w:asciiTheme="majorEastAsia" w:eastAsiaTheme="majorEastAsia" w:hAnsiTheme="majorEastAsia" w:hint="eastAsia"/>
                                    <w:sz w:val="14"/>
                                    <w:szCs w:val="16"/>
                                  </w:rPr>
                                  <w:t>食べ物をとおした生き物のかかわり</w:t>
                                </w:r>
                              </w:p>
                            </w:txbxContent>
                          </v:textbox>
                        </v:shape>
                      </v:group>
                      <w10:wrap anchory="line"/>
                    </v:group>
                  </w:pict>
                </mc:Fallback>
              </mc:AlternateContent>
            </w:r>
          </w:p>
        </w:tc>
        <w:tc>
          <w:tcPr>
            <w:tcW w:w="283" w:type="dxa"/>
            <w:tcBorders>
              <w:top w:val="nil"/>
              <w:bottom w:val="nil"/>
            </w:tcBorders>
          </w:tcPr>
          <w:p w14:paraId="67EA4073"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0B75997"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4F4B938"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B725823"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CABF26E"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4B805D3F"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6861A53"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1AC8CDD"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43A4C24B"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2BE8014" w14:textId="77777777" w:rsidR="00EF3BAA" w:rsidRPr="00553402" w:rsidRDefault="00EF3BAA" w:rsidP="002B3A2A">
            <w:pPr>
              <w:snapToGrid w:val="0"/>
              <w:spacing w:line="100" w:lineRule="exact"/>
              <w:rPr>
                <w:rFonts w:asciiTheme="majorEastAsia" w:eastAsiaTheme="majorEastAsia" w:hAnsiTheme="majorEastAsia"/>
                <w:sz w:val="14"/>
                <w:szCs w:val="8"/>
              </w:rPr>
            </w:pPr>
          </w:p>
        </w:tc>
      </w:tr>
      <w:tr w:rsidR="00EF3BAA" w14:paraId="3D3953E3" w14:textId="77777777" w:rsidTr="002B3A2A">
        <w:trPr>
          <w:cantSplit/>
          <w:trHeight w:val="624"/>
        </w:trPr>
        <w:tc>
          <w:tcPr>
            <w:tcW w:w="104" w:type="dxa"/>
            <w:vMerge/>
            <w:tcBorders>
              <w:bottom w:val="nil"/>
              <w:right w:val="nil"/>
            </w:tcBorders>
          </w:tcPr>
          <w:p w14:paraId="338BCFF8"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5B62302" w14:textId="77777777" w:rsidR="00EF3BAA" w:rsidRPr="006608B3" w:rsidRDefault="00EF3BAA" w:rsidP="002B3A2A">
            <w:pPr>
              <w:widowControl/>
              <w:autoSpaceDE w:val="0"/>
              <w:autoSpaceDN w:val="0"/>
              <w:adjustRightInd w:val="0"/>
              <w:spacing w:line="200" w:lineRule="exact"/>
              <w:ind w:left="140" w:hangingChars="100" w:hanging="140"/>
              <w:jc w:val="left"/>
              <w:rPr>
                <w:rStyle w:val="ab"/>
              </w:rPr>
            </w:pPr>
            <w:r w:rsidRPr="006608B3">
              <w:rPr>
                <w:rStyle w:val="ab"/>
                <w:rFonts w:hint="eastAsia"/>
              </w:rPr>
              <w:t>・絵や写真を見て，生き物は他の生き物や周りの環境とどのように関わっているか考え，生き物と環境との関わりについて問題を見いだす。</w:t>
            </w:r>
          </w:p>
          <w:p w14:paraId="0769AE67" w14:textId="77777777" w:rsidR="00EF3BAA" w:rsidRDefault="00EF3BAA" w:rsidP="002B3A2A">
            <w:pPr>
              <w:widowControl/>
              <w:autoSpaceDE w:val="0"/>
              <w:autoSpaceDN w:val="0"/>
              <w:adjustRightInd w:val="0"/>
              <w:spacing w:line="200" w:lineRule="exact"/>
              <w:ind w:left="140" w:hangingChars="100" w:hanging="140"/>
              <w:jc w:val="left"/>
              <w:rPr>
                <w:rStyle w:val="ab"/>
              </w:rPr>
            </w:pPr>
            <w:r w:rsidRPr="006608B3">
              <w:rPr>
                <w:rStyle w:val="ab"/>
                <w:rFonts w:hint="eastAsia"/>
              </w:rPr>
              <w:t>・人の食べ物の元は何かを調べ，まとめる。</w:t>
            </w:r>
          </w:p>
          <w:p w14:paraId="7C5456C1" w14:textId="77777777" w:rsidR="00EF3BAA" w:rsidRPr="006608B3" w:rsidRDefault="00EF3BAA" w:rsidP="002B3A2A">
            <w:pPr>
              <w:widowControl/>
              <w:tabs>
                <w:tab w:val="right" w:pos="3088"/>
              </w:tabs>
              <w:autoSpaceDE w:val="0"/>
              <w:autoSpaceDN w:val="0"/>
              <w:adjustRightInd w:val="0"/>
              <w:spacing w:line="200" w:lineRule="exact"/>
              <w:jc w:val="left"/>
              <w:rPr>
                <w:rStyle w:val="ab"/>
                <w:b/>
              </w:rPr>
            </w:pPr>
            <w:r>
              <w:rPr>
                <w:rStyle w:val="ab"/>
              </w:rPr>
              <w:tab/>
            </w:r>
            <w:r w:rsidRPr="006608B3">
              <w:rPr>
                <w:rStyle w:val="ab"/>
                <w:rFonts w:hint="eastAsia"/>
                <w:b/>
              </w:rPr>
              <w:t>（調査１</w:t>
            </w:r>
            <w:r w:rsidRPr="006608B3">
              <w:rPr>
                <w:rStyle w:val="ab"/>
                <w:rFonts w:hint="eastAsia"/>
                <w:b/>
                <w:spacing w:val="-40"/>
              </w:rPr>
              <w:t>）</w:t>
            </w:r>
          </w:p>
        </w:tc>
        <w:tc>
          <w:tcPr>
            <w:tcW w:w="283" w:type="dxa"/>
            <w:tcBorders>
              <w:top w:val="nil"/>
              <w:bottom w:val="single" w:sz="4" w:space="0" w:color="auto"/>
            </w:tcBorders>
            <w:vAlign w:val="center"/>
          </w:tcPr>
          <w:p w14:paraId="4A912E8C"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3EB39FD4"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73</w:t>
            </w:r>
          </w:p>
        </w:tc>
        <w:tc>
          <w:tcPr>
            <w:tcW w:w="283" w:type="dxa"/>
            <w:tcBorders>
              <w:top w:val="nil"/>
              <w:bottom w:val="single" w:sz="4" w:space="0" w:color="auto"/>
            </w:tcBorders>
            <w:vAlign w:val="center"/>
          </w:tcPr>
          <w:p w14:paraId="0C07623C"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12503F96"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2BA42247"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8F6B51">
              <w:rPr>
                <w:rStyle w:val="ab"/>
                <w:rFonts w:hint="eastAsia"/>
              </w:rPr>
              <w:t>教科書を見たり，生活経験を想起したりする中で気づいたことや疑問に思ったことから，差異点や共通点を基に，生き物と環境との関わりについて問題を見いだし，表現しているかを確認する。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52C3CDE4" w14:textId="77777777" w:rsidR="00EF3BAA" w:rsidRPr="001A4EA2" w:rsidRDefault="00EF3BAA" w:rsidP="002B3A2A">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3CBE8456" w14:textId="77777777" w:rsidR="00EF3BAA" w:rsidRPr="001A4EA2" w:rsidRDefault="00EF3BAA" w:rsidP="002B3A2A">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73E7AF48" w14:textId="77777777" w:rsidR="00EF3BAA" w:rsidRPr="001A4EA2" w:rsidRDefault="00EF3BAA" w:rsidP="002B3A2A">
            <w:pPr>
              <w:widowControl/>
              <w:autoSpaceDE w:val="0"/>
              <w:autoSpaceDN w:val="0"/>
              <w:adjustRightInd w:val="0"/>
              <w:spacing w:line="200" w:lineRule="exact"/>
              <w:jc w:val="left"/>
              <w:rPr>
                <w:rStyle w:val="ab"/>
              </w:rPr>
            </w:pPr>
            <w:r w:rsidRPr="008F6B51">
              <w:rPr>
                <w:rStyle w:val="ab"/>
                <w:rFonts w:hint="eastAsia"/>
              </w:rPr>
              <w:t>教科書を見たり，生活経験を想起したりする中で気づいたことや疑問に思ったことから，差異点や共通点を基に，生き物と環境との関わり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1A3C4768" w14:textId="77777777" w:rsidR="00EF3BAA" w:rsidRPr="001A4EA2" w:rsidRDefault="00EF3BAA" w:rsidP="002B3A2A">
            <w:pPr>
              <w:widowControl/>
              <w:autoSpaceDE w:val="0"/>
              <w:autoSpaceDN w:val="0"/>
              <w:adjustRightInd w:val="0"/>
              <w:spacing w:line="200" w:lineRule="exact"/>
              <w:jc w:val="left"/>
              <w:rPr>
                <w:rStyle w:val="ab"/>
              </w:rPr>
            </w:pPr>
            <w:r w:rsidRPr="008F6B51">
              <w:rPr>
                <w:rStyle w:val="ab"/>
                <w:rFonts w:hint="eastAsia"/>
              </w:rPr>
              <w:t>既習の内容や生活経験を想起させ，人や他の動物が生きていくために必要な物を考えさせ，食べ物，空気，水との関わりに関心をもち，調べたい問題を見つけることができるように，助言・援助する。</w:t>
            </w:r>
          </w:p>
        </w:tc>
        <w:tc>
          <w:tcPr>
            <w:tcW w:w="120" w:type="dxa"/>
            <w:tcBorders>
              <w:top w:val="nil"/>
              <w:left w:val="nil"/>
              <w:bottom w:val="nil"/>
            </w:tcBorders>
            <w:shd w:val="clear" w:color="auto" w:fill="auto"/>
          </w:tcPr>
          <w:p w14:paraId="158C2A24" w14:textId="77777777" w:rsidR="00EF3BAA" w:rsidRDefault="00EF3BAA" w:rsidP="002B3A2A"/>
        </w:tc>
      </w:tr>
      <w:tr w:rsidR="00EF3BAA" w14:paraId="16C3427E" w14:textId="77777777" w:rsidTr="002B3A2A">
        <w:trPr>
          <w:cantSplit/>
          <w:trHeight w:val="168"/>
        </w:trPr>
        <w:tc>
          <w:tcPr>
            <w:tcW w:w="104" w:type="dxa"/>
            <w:vMerge w:val="restart"/>
            <w:tcBorders>
              <w:top w:val="nil"/>
              <w:right w:val="nil"/>
            </w:tcBorders>
          </w:tcPr>
          <w:p w14:paraId="5B53F6C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3F2EAC19" w14:textId="77777777" w:rsidR="00EF3BAA" w:rsidRPr="006608B3" w:rsidRDefault="00EF3BAA" w:rsidP="002B3A2A">
            <w:pPr>
              <w:widowControl/>
              <w:tabs>
                <w:tab w:val="left" w:pos="2730"/>
              </w:tabs>
              <w:autoSpaceDE w:val="0"/>
              <w:autoSpaceDN w:val="0"/>
              <w:adjustRightInd w:val="0"/>
              <w:spacing w:line="200" w:lineRule="exact"/>
              <w:ind w:leftChars="100" w:left="400" w:rightChars="50" w:right="130" w:hangingChars="100" w:hanging="140"/>
              <w:jc w:val="left"/>
              <w:rPr>
                <w:rStyle w:val="ab"/>
              </w:rPr>
            </w:pPr>
            <w:r w:rsidRPr="006608B3">
              <w:rPr>
                <w:rStyle w:val="ab"/>
                <w:rFonts w:hint="eastAsia"/>
              </w:rPr>
              <w:t>・ダンゴムシが落ち葉を食べる様子や水中の小さな生き物を観察するなどして，自然の中での動物の食べ物を調べる。</w:t>
            </w:r>
            <w:r>
              <w:rPr>
                <w:rStyle w:val="ab"/>
              </w:rPr>
              <w:tab/>
            </w:r>
            <w:r w:rsidRPr="006608B3">
              <w:rPr>
                <w:rStyle w:val="ab"/>
                <w:rFonts w:hint="eastAsia"/>
                <w:b/>
              </w:rPr>
              <w:t>（観察１</w:t>
            </w:r>
            <w:r w:rsidRPr="006608B3">
              <w:rPr>
                <w:rStyle w:val="ab"/>
                <w:rFonts w:hint="eastAsia"/>
                <w:b/>
                <w:spacing w:val="-40"/>
              </w:rPr>
              <w:t>）</w:t>
            </w:r>
          </w:p>
          <w:p w14:paraId="7C8D0E53" w14:textId="77777777" w:rsidR="00EF3BAA" w:rsidRPr="001A4EA2"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6608B3">
              <w:rPr>
                <w:rStyle w:val="ab"/>
                <w:rFonts w:hint="eastAsia"/>
              </w:rPr>
              <w:t>・観察結果を基に，生き物の食べ物を通した関わりについて考え，まとめる。</w:t>
            </w:r>
          </w:p>
        </w:tc>
        <w:tc>
          <w:tcPr>
            <w:tcW w:w="283" w:type="dxa"/>
            <w:vMerge w:val="restart"/>
            <w:vAlign w:val="center"/>
          </w:tcPr>
          <w:p w14:paraId="4A6B7EC9"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18EBCFF2"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77</w:t>
            </w:r>
          </w:p>
        </w:tc>
        <w:tc>
          <w:tcPr>
            <w:tcW w:w="283" w:type="dxa"/>
            <w:tcBorders>
              <w:top w:val="single" w:sz="4" w:space="0" w:color="auto"/>
              <w:bottom w:val="dashSmallGap" w:sz="4" w:space="0" w:color="auto"/>
            </w:tcBorders>
            <w:vAlign w:val="center"/>
          </w:tcPr>
          <w:p w14:paraId="2995321C"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5BB022AE"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F2F4422"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〔知</w:t>
            </w:r>
            <w:r>
              <w:rPr>
                <w:rFonts w:asciiTheme="majorEastAsia" w:eastAsiaTheme="majorEastAsia" w:hAnsiTheme="majorEastAsia" w:hint="eastAsia"/>
                <w:b/>
                <w:sz w:val="14"/>
                <w:szCs w:val="14"/>
              </w:rPr>
              <w:t>③</w:t>
            </w:r>
            <w:r w:rsidRPr="001A4EA2">
              <w:rPr>
                <w:rFonts w:asciiTheme="majorEastAsia" w:eastAsiaTheme="majorEastAsia" w:hAnsiTheme="majorEastAsia" w:hint="eastAsia"/>
                <w:b/>
                <w:spacing w:val="-30"/>
                <w:sz w:val="14"/>
                <w:szCs w:val="14"/>
              </w:rPr>
              <w:t>〕</w:t>
            </w:r>
            <w:r w:rsidRPr="008F6B51">
              <w:rPr>
                <w:rStyle w:val="ab"/>
                <w:rFonts w:hint="eastAsia"/>
              </w:rPr>
              <w:t>自然の中での動物の食べ物について，顕微鏡などを正しく扱いながら調べ，得られた結果を適切に記録しているかを評価する。</w:t>
            </w: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w:t>
            </w:r>
            <w:r w:rsidRPr="001A4EA2">
              <w:rPr>
                <w:rStyle w:val="ab"/>
                <w:b/>
              </w:rPr>
              <w:t>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3557471" w14:textId="77777777" w:rsidR="00EF3BAA" w:rsidRPr="001A4EA2" w:rsidRDefault="00EF3BAA" w:rsidP="002B3A2A">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2060CD59" w14:textId="77777777" w:rsidR="00EF3BAA" w:rsidRPr="001A4EA2" w:rsidRDefault="00EF3BAA" w:rsidP="002B3A2A">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3CB28EF2" w14:textId="77777777" w:rsidR="00EF3BAA" w:rsidRPr="001A4EA2" w:rsidRDefault="00EF3BAA" w:rsidP="002B3A2A">
            <w:pPr>
              <w:widowControl/>
              <w:autoSpaceDE w:val="0"/>
              <w:autoSpaceDN w:val="0"/>
              <w:adjustRightInd w:val="0"/>
              <w:spacing w:line="200" w:lineRule="exact"/>
              <w:jc w:val="left"/>
              <w:rPr>
                <w:rStyle w:val="ab"/>
              </w:rPr>
            </w:pPr>
            <w:r w:rsidRPr="008F6B51">
              <w:rPr>
                <w:rStyle w:val="ab"/>
                <w:rFonts w:hint="eastAsia"/>
              </w:rPr>
              <w:t>顕微鏡などの操作の意味を理解して正しく扱い，自然の中での動物の食べ物について，多くの種類を調べ，得られた結果を適切に記録している。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2922BBEC" w14:textId="77777777" w:rsidR="00EF3BAA" w:rsidRPr="001A4EA2" w:rsidRDefault="00EF3BAA" w:rsidP="002B3A2A">
            <w:pPr>
              <w:widowControl/>
              <w:autoSpaceDE w:val="0"/>
              <w:autoSpaceDN w:val="0"/>
              <w:adjustRightInd w:val="0"/>
              <w:spacing w:line="200" w:lineRule="exact"/>
              <w:jc w:val="left"/>
              <w:rPr>
                <w:rStyle w:val="ab"/>
              </w:rPr>
            </w:pPr>
            <w:r w:rsidRPr="008F6B51">
              <w:rPr>
                <w:rStyle w:val="ab"/>
                <w:rFonts w:hint="eastAsia"/>
              </w:rPr>
              <w:t>教科書</w:t>
            </w:r>
            <w:r>
              <w:rPr>
                <w:rStyle w:val="ab"/>
                <w:rFonts w:hint="eastAsia"/>
              </w:rPr>
              <w:t>p.204</w:t>
            </w:r>
            <w:r w:rsidRPr="008F6B51">
              <w:rPr>
                <w:rStyle w:val="ab"/>
                <w:rFonts w:hint="eastAsia"/>
              </w:rPr>
              <w:t>を基に，顕微鏡の使い方を説明した上で，教師が事前に水中の小さな生き物が見えるように準備した顕微鏡で，どのような生き物がどのように見えるかを確認させ，見通しをもって観察に取り組むことができるように，助言・援助する。</w:t>
            </w:r>
          </w:p>
        </w:tc>
        <w:tc>
          <w:tcPr>
            <w:tcW w:w="120" w:type="dxa"/>
            <w:vMerge w:val="restart"/>
            <w:tcBorders>
              <w:top w:val="nil"/>
              <w:left w:val="nil"/>
            </w:tcBorders>
            <w:shd w:val="clear" w:color="auto" w:fill="auto"/>
          </w:tcPr>
          <w:p w14:paraId="349016B1" w14:textId="77777777" w:rsidR="00EF3BAA" w:rsidRDefault="00EF3BAA" w:rsidP="002B3A2A"/>
        </w:tc>
      </w:tr>
      <w:tr w:rsidR="00EF3BAA" w14:paraId="26177B6F" w14:textId="77777777" w:rsidTr="002B3A2A">
        <w:trPr>
          <w:cantSplit/>
          <w:trHeight w:val="168"/>
        </w:trPr>
        <w:tc>
          <w:tcPr>
            <w:tcW w:w="104" w:type="dxa"/>
            <w:vMerge/>
            <w:tcBorders>
              <w:right w:val="nil"/>
            </w:tcBorders>
          </w:tcPr>
          <w:p w14:paraId="5BDAAC78"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F17697B" w14:textId="77777777" w:rsidR="00EF3BAA" w:rsidRPr="001A4EA2" w:rsidRDefault="00EF3BAA" w:rsidP="002B3A2A">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7036977B"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95E3700"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E70FBCE"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3F78CA9A"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18015BB3"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思</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8F6B51">
              <w:rPr>
                <w:rStyle w:val="ab"/>
                <w:rFonts w:hint="eastAsia"/>
              </w:rPr>
              <w:t>観察したり調べたりした結果を基に，生き物の食べ物を通した関わりについて考察し，より妥当な考えをつくりだして，表現しているかを評価する</w:t>
            </w:r>
            <w:r w:rsidRPr="008F6B51">
              <w:rPr>
                <w:rStyle w:val="ab"/>
                <w:rFonts w:hint="eastAsia"/>
                <w:spacing w:val="-40"/>
              </w:rPr>
              <w:t>。</w:t>
            </w: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0727AF22"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dashSmallGap" w:sz="4" w:space="0" w:color="auto"/>
              <w:right w:val="nil"/>
            </w:tcBorders>
          </w:tcPr>
          <w:p w14:paraId="18765B4F"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0F99A2C5" w14:textId="77777777" w:rsidR="00EF3BAA" w:rsidRPr="001A4EA2" w:rsidRDefault="00EF3BAA" w:rsidP="002B3A2A">
            <w:pPr>
              <w:widowControl/>
              <w:autoSpaceDE w:val="0"/>
              <w:autoSpaceDN w:val="0"/>
              <w:adjustRightInd w:val="0"/>
              <w:spacing w:line="200" w:lineRule="exact"/>
              <w:jc w:val="left"/>
              <w:rPr>
                <w:rStyle w:val="ab"/>
              </w:rPr>
            </w:pPr>
            <w:r w:rsidRPr="008F6B51">
              <w:rPr>
                <w:rStyle w:val="ab"/>
                <w:rFonts w:hint="eastAsia"/>
              </w:rPr>
              <w:t>複数の観察結果を基に，いろいろな生き物の食べ物を通した関わりについて考察し，より妥当な考えをつくりだして，表現している。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14061478" w14:textId="77777777" w:rsidR="00EF3BAA" w:rsidRPr="008F6B51" w:rsidRDefault="00EF3BAA" w:rsidP="002B3A2A">
            <w:pPr>
              <w:widowControl/>
              <w:autoSpaceDE w:val="0"/>
              <w:autoSpaceDN w:val="0"/>
              <w:adjustRightInd w:val="0"/>
              <w:spacing w:line="200" w:lineRule="exact"/>
              <w:jc w:val="left"/>
              <w:rPr>
                <w:rStyle w:val="ab"/>
              </w:rPr>
            </w:pPr>
            <w:r w:rsidRPr="008F6B51">
              <w:rPr>
                <w:rStyle w:val="ab"/>
                <w:rFonts w:hint="eastAsia"/>
              </w:rPr>
              <w:t>観察結果などを基に，調べた動物は何を食べているか，また，その動物に食べられる動物は何を食べているかを確認させ，生き物どうしは食べ物を通して関わり合っていると考えることができるように，助言・援助する。</w:t>
            </w:r>
          </w:p>
        </w:tc>
        <w:tc>
          <w:tcPr>
            <w:tcW w:w="120" w:type="dxa"/>
            <w:vMerge/>
            <w:tcBorders>
              <w:left w:val="nil"/>
            </w:tcBorders>
            <w:shd w:val="clear" w:color="auto" w:fill="auto"/>
          </w:tcPr>
          <w:p w14:paraId="484BFC36" w14:textId="77777777" w:rsidR="00EF3BAA" w:rsidRDefault="00EF3BAA" w:rsidP="002B3A2A"/>
        </w:tc>
      </w:tr>
      <w:tr w:rsidR="00EF3BAA" w14:paraId="04F7C39D" w14:textId="77777777" w:rsidTr="002B3A2A">
        <w:trPr>
          <w:cantSplit/>
          <w:trHeight w:val="168"/>
        </w:trPr>
        <w:tc>
          <w:tcPr>
            <w:tcW w:w="104" w:type="dxa"/>
            <w:vMerge/>
            <w:tcBorders>
              <w:right w:val="nil"/>
            </w:tcBorders>
          </w:tcPr>
          <w:p w14:paraId="6DE726AA"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57C343B0" w14:textId="77777777" w:rsidR="00EF3BAA" w:rsidRPr="001A4EA2" w:rsidRDefault="00EF3BAA" w:rsidP="002B3A2A">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7908A18F"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B2AD6FF"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586CBC8"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6F4474A5"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303BD89A"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rPr>
            </w:pPr>
            <w:r w:rsidRPr="001A4EA2">
              <w:rPr>
                <w:rStyle w:val="ab"/>
                <w:b/>
              </w:rPr>
              <w:t>〔知</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8F6B51">
              <w:rPr>
                <w:rStyle w:val="ab"/>
                <w:rFonts w:hint="eastAsia"/>
              </w:rPr>
              <w:t>生き物の間には，「食べる」「食べられる」という関係があることを理解しているかを確認する。</w:t>
            </w:r>
          </w:p>
          <w:p w14:paraId="02F14CC3"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7E1A8CE2"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nil"/>
              <w:right w:val="nil"/>
            </w:tcBorders>
          </w:tcPr>
          <w:p w14:paraId="5B9BB536"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7F83B3CD" w14:textId="77777777" w:rsidR="00EF3BAA" w:rsidRPr="001A4EA2" w:rsidRDefault="00EF3BAA" w:rsidP="002B3A2A">
            <w:pPr>
              <w:widowControl/>
              <w:autoSpaceDE w:val="0"/>
              <w:autoSpaceDN w:val="0"/>
              <w:adjustRightInd w:val="0"/>
              <w:spacing w:line="200" w:lineRule="exact"/>
              <w:jc w:val="left"/>
              <w:rPr>
                <w:rStyle w:val="ab"/>
              </w:rPr>
            </w:pPr>
            <w:r w:rsidRPr="008F6B51">
              <w:rPr>
                <w:rStyle w:val="ab"/>
                <w:rFonts w:hint="eastAsia"/>
              </w:rPr>
              <w:t>生き物の食べ物を通した関わりについて獲得した知識を，「学びを生かして深めよう」において身の回りの生き物に当てはめ，さまざまな生き物の間で「食べる」「食べられる」という関係があることを説明し，概念的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7A95C1D8" w14:textId="77777777" w:rsidR="00EF3BAA" w:rsidRPr="008F6B51" w:rsidRDefault="00EF3BAA" w:rsidP="002B3A2A">
            <w:pPr>
              <w:widowControl/>
              <w:autoSpaceDE w:val="0"/>
              <w:autoSpaceDN w:val="0"/>
              <w:adjustRightInd w:val="0"/>
              <w:spacing w:line="200" w:lineRule="exact"/>
              <w:jc w:val="left"/>
              <w:rPr>
                <w:rStyle w:val="ab"/>
              </w:rPr>
            </w:pPr>
            <w:r w:rsidRPr="008F6B51">
              <w:rPr>
                <w:rStyle w:val="ab"/>
                <w:rFonts w:hint="eastAsia"/>
              </w:rPr>
              <w:t>観察結果とともに，３年の昆虫などの既習の内容を振り返って，それらの食べ物を確認させ，生き物は「食べる」「食べられる」という関係でつながっていることを捉えることができるように，助言・援助する。</w:t>
            </w:r>
          </w:p>
        </w:tc>
        <w:tc>
          <w:tcPr>
            <w:tcW w:w="120" w:type="dxa"/>
            <w:vMerge/>
            <w:tcBorders>
              <w:left w:val="nil"/>
              <w:bottom w:val="nil"/>
            </w:tcBorders>
            <w:shd w:val="clear" w:color="auto" w:fill="auto"/>
          </w:tcPr>
          <w:p w14:paraId="5E3A7DC4" w14:textId="77777777" w:rsidR="00EF3BAA" w:rsidRDefault="00EF3BAA" w:rsidP="002B3A2A"/>
        </w:tc>
      </w:tr>
      <w:tr w:rsidR="00EF3BAA" w14:paraId="005DA7EB" w14:textId="77777777" w:rsidTr="00166889">
        <w:trPr>
          <w:cantSplit/>
          <w:trHeight w:hRule="exact" w:val="227"/>
        </w:trPr>
        <w:tc>
          <w:tcPr>
            <w:tcW w:w="104" w:type="dxa"/>
            <w:vMerge/>
            <w:tcBorders>
              <w:right w:val="nil"/>
            </w:tcBorders>
          </w:tcPr>
          <w:p w14:paraId="301817B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7533588"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714560" behindDoc="0" locked="0" layoutInCell="1" allowOverlap="1" wp14:anchorId="52F1D9BA" wp14:editId="233A9C0C">
                      <wp:simplePos x="0" y="0"/>
                      <wp:positionH relativeFrom="column">
                        <wp:posOffset>-118227</wp:posOffset>
                      </wp:positionH>
                      <wp:positionV relativeFrom="line">
                        <wp:posOffset>-8435</wp:posOffset>
                      </wp:positionV>
                      <wp:extent cx="11817985" cy="114480"/>
                      <wp:effectExtent l="0" t="0" r="0" b="19050"/>
                      <wp:wrapNone/>
                      <wp:docPr id="179" name="グループ化 179"/>
                      <wp:cNvGraphicFramePr/>
                      <a:graphic xmlns:a="http://schemas.openxmlformats.org/drawingml/2006/main">
                        <a:graphicData uri="http://schemas.microsoft.com/office/word/2010/wordprocessingGroup">
                          <wpg:wgp>
                            <wpg:cNvGrpSpPr/>
                            <wpg:grpSpPr>
                              <a:xfrm>
                                <a:off x="0" y="0"/>
                                <a:ext cx="11817985" cy="114480"/>
                                <a:chOff x="0" y="-2"/>
                                <a:chExt cx="11818042" cy="114480"/>
                              </a:xfrm>
                            </wpg:grpSpPr>
                            <wpg:grpSp>
                              <wpg:cNvPr id="180" name="グループ化 180"/>
                              <wpg:cNvGrpSpPr/>
                              <wpg:grpSpPr>
                                <a:xfrm>
                                  <a:off x="0" y="0"/>
                                  <a:ext cx="107950" cy="107950"/>
                                  <a:chOff x="0" y="0"/>
                                  <a:chExt cx="107950" cy="107950"/>
                                </a:xfrm>
                              </wpg:grpSpPr>
                              <wps:wsp>
                                <wps:cNvPr id="181" name="角丸四角形 1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テキスト ボックス 182"/>
                                <wps:cNvSpPr txBox="1"/>
                                <wps:spPr>
                                  <a:xfrm>
                                    <a:off x="0" y="0"/>
                                    <a:ext cx="107950" cy="107950"/>
                                  </a:xfrm>
                                  <a:prstGeom prst="rect">
                                    <a:avLst/>
                                  </a:prstGeom>
                                  <a:noFill/>
                                  <a:ln w="6350">
                                    <a:noFill/>
                                  </a:ln>
                                  <a:effectLst/>
                                </wps:spPr>
                                <wps:txbx>
                                  <w:txbxContent>
                                    <w:p w14:paraId="08C3A366"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83" name="グループ化 183"/>
                              <wpg:cNvGrpSpPr/>
                              <wpg:grpSpPr>
                                <a:xfrm>
                                  <a:off x="121341" y="-2"/>
                                  <a:ext cx="11696701" cy="114480"/>
                                  <a:chOff x="-1" y="-2"/>
                                  <a:chExt cx="11696701" cy="114480"/>
                                </a:xfrm>
                              </wpg:grpSpPr>
                              <wps:wsp>
                                <wps:cNvPr id="184" name="正方形/長方形 18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テキスト ボックス 185"/>
                                <wps:cNvSpPr txBox="1"/>
                                <wps:spPr>
                                  <a:xfrm>
                                    <a:off x="-1" y="-2"/>
                                    <a:ext cx="1152006" cy="114480"/>
                                  </a:xfrm>
                                  <a:prstGeom prst="rect">
                                    <a:avLst/>
                                  </a:prstGeom>
                                  <a:solidFill>
                                    <a:sysClr val="window" lastClr="FFFFFF"/>
                                  </a:solidFill>
                                  <a:ln w="6350">
                                    <a:noFill/>
                                  </a:ln>
                                  <a:effectLst/>
                                </wps:spPr>
                                <wps:txbx>
                                  <w:txbxContent>
                                    <w:p w14:paraId="07E82E21"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8F6B51">
                                        <w:rPr>
                                          <w:rFonts w:asciiTheme="majorEastAsia" w:eastAsiaTheme="majorEastAsia" w:hAnsiTheme="majorEastAsia" w:hint="eastAsia"/>
                                          <w:sz w:val="14"/>
                                          <w:szCs w:val="16"/>
                                        </w:rPr>
                                        <w:t>生き物と空気とのかかわり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2F1D9BA" id="グループ化 179" o:spid="_x0000_s1161" style="position:absolute;left:0;text-align:left;margin-left:-9.3pt;margin-top:-.65pt;width:930.55pt;height:9pt;z-index:251714560;mso-position-vertical-relative:line;mso-width-relative:margin;mso-height-relative:margin" coordorigin="" coordsize="1181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">
                      <v:group id="グループ化 180" o:spid="_x0000_s116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oundrect id="角丸四角形 181" o:spid="_x0000_s116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" fillcolor="windowText" strokeweight="2pt"/>
                        <v:shape id="テキスト ボックス 182" o:spid="_x0000_s116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" filled="f" stroked="f" strokeweight=".5pt">
                          <v:textbox inset="0,0,0,0">
                            <w:txbxContent>
                              <w:p w14:paraId="08C3A366"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83" o:spid="_x0000_s1165" style="position:absolute;left:1213;width:116967;height:1144" coordorigin="" coordsize="11696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正方形/長方形 184" o:spid="_x0000_s116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" fillcolor="#595959" stroked="f" strokeweight="2pt">
                          <v:fill color2="window" angle="90" colors="0 #595959;38666f #c4c4c4;62259f window" focus="100%" type="gradient"/>
                        </v:rect>
                        <v:shape id="テキスト ボックス 185" o:spid="_x0000_s1167" type="#_x0000_t202" style="position:absolute;width:11520;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" fillcolor="window" stroked="f" strokeweight=".5pt">
                          <v:textbox inset="1mm,0,0,0">
                            <w:txbxContent>
                              <w:p w14:paraId="07E82E21"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8F6B51">
                                  <w:rPr>
                                    <w:rFonts w:asciiTheme="majorEastAsia" w:eastAsiaTheme="majorEastAsia" w:hAnsiTheme="majorEastAsia" w:hint="eastAsia"/>
                                    <w:sz w:val="14"/>
                                    <w:szCs w:val="16"/>
                                  </w:rPr>
                                  <w:t>生き物と空気とのかかわり</w:t>
                                </w:r>
                              </w:p>
                            </w:txbxContent>
                          </v:textbox>
                        </v:shape>
                      </v:group>
                      <w10:wrap anchory="line"/>
                    </v:group>
                  </w:pict>
                </mc:Fallback>
              </mc:AlternateContent>
            </w:r>
          </w:p>
        </w:tc>
        <w:tc>
          <w:tcPr>
            <w:tcW w:w="283" w:type="dxa"/>
            <w:tcBorders>
              <w:top w:val="nil"/>
              <w:bottom w:val="nil"/>
            </w:tcBorders>
          </w:tcPr>
          <w:p w14:paraId="3E3958A8" w14:textId="77777777" w:rsidR="00EF3BAA" w:rsidRDefault="00EF3BAA" w:rsidP="002B3A2A"/>
        </w:tc>
        <w:tc>
          <w:tcPr>
            <w:tcW w:w="283" w:type="dxa"/>
            <w:tcBorders>
              <w:top w:val="nil"/>
              <w:bottom w:val="nil"/>
            </w:tcBorders>
          </w:tcPr>
          <w:p w14:paraId="390AEBFD" w14:textId="77777777" w:rsidR="00EF3BAA" w:rsidRDefault="00EF3BAA" w:rsidP="002B3A2A"/>
        </w:tc>
        <w:tc>
          <w:tcPr>
            <w:tcW w:w="283" w:type="dxa"/>
            <w:tcBorders>
              <w:top w:val="nil"/>
              <w:bottom w:val="nil"/>
            </w:tcBorders>
          </w:tcPr>
          <w:p w14:paraId="730C2345" w14:textId="77777777" w:rsidR="00EF3BAA" w:rsidRDefault="00EF3BAA" w:rsidP="002B3A2A">
            <w:pPr>
              <w:spacing w:line="40" w:lineRule="exact"/>
            </w:pPr>
          </w:p>
        </w:tc>
        <w:tc>
          <w:tcPr>
            <w:tcW w:w="283" w:type="dxa"/>
            <w:tcBorders>
              <w:top w:val="nil"/>
              <w:bottom w:val="nil"/>
            </w:tcBorders>
          </w:tcPr>
          <w:p w14:paraId="33B21085"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51307AEF" w14:textId="77777777" w:rsidR="00EF3BAA" w:rsidRDefault="00EF3BAA" w:rsidP="002B3A2A"/>
        </w:tc>
        <w:tc>
          <w:tcPr>
            <w:tcW w:w="652" w:type="dxa"/>
            <w:tcBorders>
              <w:top w:val="nil"/>
              <w:left w:val="nil"/>
              <w:bottom w:val="nil"/>
            </w:tcBorders>
            <w:tcMar>
              <w:top w:w="57" w:type="dxa"/>
              <w:left w:w="142" w:type="dxa"/>
              <w:bottom w:w="57" w:type="dxa"/>
              <w:right w:w="142" w:type="dxa"/>
            </w:tcMar>
          </w:tcPr>
          <w:p w14:paraId="4BE8FAA4"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43E43AEC"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25B5454E"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36308572" w14:textId="77777777" w:rsidR="00EF3BAA" w:rsidRDefault="00EF3BAA" w:rsidP="002B3A2A"/>
        </w:tc>
        <w:tc>
          <w:tcPr>
            <w:tcW w:w="120" w:type="dxa"/>
            <w:vMerge w:val="restart"/>
            <w:tcBorders>
              <w:top w:val="nil"/>
              <w:left w:val="nil"/>
            </w:tcBorders>
            <w:shd w:val="clear" w:color="auto" w:fill="auto"/>
          </w:tcPr>
          <w:p w14:paraId="7E7C4485" w14:textId="77777777" w:rsidR="00EF3BAA" w:rsidRDefault="00EF3BAA" w:rsidP="002B3A2A"/>
        </w:tc>
      </w:tr>
      <w:tr w:rsidR="00EF3BAA" w14:paraId="0E5A3AC7" w14:textId="77777777" w:rsidTr="00166889">
        <w:trPr>
          <w:cantSplit/>
          <w:trHeight w:val="454"/>
        </w:trPr>
        <w:tc>
          <w:tcPr>
            <w:tcW w:w="104" w:type="dxa"/>
            <w:vMerge/>
            <w:tcBorders>
              <w:bottom w:val="nil"/>
              <w:right w:val="nil"/>
            </w:tcBorders>
          </w:tcPr>
          <w:p w14:paraId="23FF90C1"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bottom w:val="nil"/>
            </w:tcBorders>
          </w:tcPr>
          <w:p w14:paraId="1E61004D" w14:textId="77777777" w:rsidR="00EF3BAA" w:rsidRPr="009A0702" w:rsidRDefault="00EF3BAA" w:rsidP="002B3A2A">
            <w:pPr>
              <w:widowControl/>
              <w:tabs>
                <w:tab w:val="left" w:pos="2730"/>
              </w:tabs>
              <w:autoSpaceDE w:val="0"/>
              <w:autoSpaceDN w:val="0"/>
              <w:adjustRightInd w:val="0"/>
              <w:spacing w:line="200" w:lineRule="exact"/>
              <w:ind w:leftChars="100" w:left="400" w:rightChars="50" w:right="130" w:hangingChars="100" w:hanging="140"/>
              <w:jc w:val="left"/>
              <w:rPr>
                <w:rStyle w:val="ab"/>
              </w:rPr>
            </w:pPr>
            <w:r w:rsidRPr="008F6B51">
              <w:rPr>
                <w:rStyle w:val="ab"/>
                <w:rFonts w:hint="eastAsia"/>
              </w:rPr>
              <w:t>・空気中に酸素を出している物は何かに問題を見いだし，植物が酸素を出しているかを調べ，まとめる。</w:t>
            </w:r>
            <w:r>
              <w:rPr>
                <w:rStyle w:val="ab"/>
              </w:rPr>
              <w:tab/>
            </w:r>
            <w:r w:rsidRPr="00120629">
              <w:rPr>
                <w:rStyle w:val="ab"/>
                <w:rFonts w:hint="eastAsia"/>
                <w:b/>
              </w:rPr>
              <w:t>（実験１</w:t>
            </w:r>
            <w:r w:rsidRPr="00120629">
              <w:rPr>
                <w:rStyle w:val="ab"/>
                <w:rFonts w:hint="eastAsia"/>
                <w:b/>
                <w:spacing w:val="-40"/>
              </w:rPr>
              <w:t>）</w:t>
            </w:r>
          </w:p>
        </w:tc>
        <w:tc>
          <w:tcPr>
            <w:tcW w:w="283" w:type="dxa"/>
            <w:vMerge w:val="restart"/>
            <w:tcBorders>
              <w:top w:val="nil"/>
              <w:bottom w:val="nil"/>
            </w:tcBorders>
            <w:vAlign w:val="center"/>
          </w:tcPr>
          <w:p w14:paraId="0A555714"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06FA4A39"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nil"/>
              <w:bottom w:val="nil"/>
            </w:tcBorders>
            <w:textDirection w:val="tbRlV"/>
            <w:vAlign w:val="center"/>
          </w:tcPr>
          <w:p w14:paraId="4AFE29C6"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80</w:t>
            </w:r>
          </w:p>
        </w:tc>
        <w:tc>
          <w:tcPr>
            <w:tcW w:w="283" w:type="dxa"/>
            <w:tcBorders>
              <w:top w:val="nil"/>
              <w:bottom w:val="single" w:sz="4" w:space="0" w:color="auto"/>
            </w:tcBorders>
            <w:vAlign w:val="center"/>
          </w:tcPr>
          <w:p w14:paraId="13956C32"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single" w:sz="4" w:space="0" w:color="auto"/>
            </w:tcBorders>
            <w:vAlign w:val="center"/>
          </w:tcPr>
          <w:p w14:paraId="666476C7"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372DAE79" w14:textId="77777777" w:rsidR="00EF3BAA" w:rsidRPr="00405FD7" w:rsidRDefault="00EF3BAA" w:rsidP="002B3A2A">
            <w:pPr>
              <w:widowControl/>
              <w:tabs>
                <w:tab w:val="right" w:pos="3835"/>
              </w:tabs>
              <w:topLinePunct/>
              <w:autoSpaceDE w:val="0"/>
              <w:autoSpaceDN w:val="0"/>
              <w:adjustRightInd w:val="0"/>
              <w:spacing w:line="200" w:lineRule="exact"/>
              <w:jc w:val="left"/>
              <w:rPr>
                <w:rStyle w:val="ab"/>
                <w:b/>
              </w:rPr>
            </w:pPr>
            <w:r w:rsidRPr="00405FD7">
              <w:rPr>
                <w:rStyle w:val="ab"/>
                <w:b/>
              </w:rPr>
              <w:t>〔</w:t>
            </w:r>
            <w:r>
              <w:rPr>
                <w:rStyle w:val="ab"/>
                <w:b/>
              </w:rPr>
              <w:t>態</w:t>
            </w:r>
            <w:r>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120629">
              <w:rPr>
                <w:rStyle w:val="ab"/>
                <w:rFonts w:hint="eastAsia"/>
              </w:rPr>
              <w:t>生き物と空気との関わりを調べる活動に進んで取り組み，友達と協力して調べたり，予想や計画，実験結果を受けての考察を互いに伝え合ったりしながら，粘り強く問題解決しようとしている。</w:t>
            </w:r>
            <w:r>
              <w:rPr>
                <w:rFonts w:asciiTheme="majorEastAsia" w:eastAsiaTheme="majorEastAsia" w:hAnsiTheme="majorEastAsia" w:hint="eastAsia"/>
                <w:sz w:val="14"/>
                <w:szCs w:val="14"/>
              </w:rPr>
              <w:tab/>
            </w:r>
            <w:r w:rsidRPr="00405FD7">
              <w:rPr>
                <w:rStyle w:val="ab"/>
                <w:b/>
              </w:rPr>
              <w:t>【</w:t>
            </w:r>
            <w:r>
              <w:rPr>
                <w:rStyle w:val="ab"/>
                <w:b/>
              </w:rPr>
              <w:t>発言分析</w:t>
            </w:r>
            <w:r w:rsidRPr="00405FD7">
              <w:rPr>
                <w:rStyle w:val="ab"/>
                <w:b/>
              </w:rPr>
              <w:t>・</w:t>
            </w:r>
            <w:r>
              <w:rPr>
                <w:rStyle w:val="ab"/>
                <w:b/>
              </w:rPr>
              <w:t>行動観察</w:t>
            </w:r>
            <w:r w:rsidRPr="00405FD7">
              <w:rPr>
                <w:rStyle w:val="ab"/>
                <w:b/>
              </w:rPr>
              <w:t>】</w:t>
            </w:r>
          </w:p>
        </w:tc>
        <w:tc>
          <w:tcPr>
            <w:tcW w:w="652" w:type="dxa"/>
            <w:tcBorders>
              <w:top w:val="nil"/>
              <w:left w:val="nil"/>
              <w:bottom w:val="dashSmallGap" w:sz="4" w:space="0" w:color="auto"/>
            </w:tcBorders>
            <w:tcMar>
              <w:top w:w="57" w:type="dxa"/>
              <w:left w:w="142" w:type="dxa"/>
              <w:bottom w:w="57" w:type="dxa"/>
              <w:right w:w="142" w:type="dxa"/>
            </w:tcMar>
          </w:tcPr>
          <w:p w14:paraId="6E8B2D4C"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6C55B88A"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2F9570C2" w14:textId="77777777" w:rsidR="00EF3BAA" w:rsidRPr="00405FD7" w:rsidRDefault="00EF3BAA" w:rsidP="002B3A2A">
            <w:pPr>
              <w:widowControl/>
              <w:autoSpaceDE w:val="0"/>
              <w:autoSpaceDN w:val="0"/>
              <w:adjustRightInd w:val="0"/>
              <w:spacing w:line="200" w:lineRule="exact"/>
              <w:jc w:val="left"/>
              <w:rPr>
                <w:rStyle w:val="ab"/>
              </w:rPr>
            </w:pPr>
            <w:r w:rsidRPr="00120629">
              <w:rPr>
                <w:rStyle w:val="ab"/>
                <w:rFonts w:hint="eastAsia"/>
              </w:rPr>
              <w:t>生き物と空気との関わりを調べる活動に進んで取り組み，予想や計画，実験結果を受けての考察を友達と互いに伝え合い，自分の考えを見直しながら，粘り強く問題解決しようとしている。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1313883D" w14:textId="77777777" w:rsidR="00EF3BAA" w:rsidRPr="00405FD7" w:rsidRDefault="00EF3BAA" w:rsidP="002B3A2A">
            <w:pPr>
              <w:widowControl/>
              <w:autoSpaceDE w:val="0"/>
              <w:autoSpaceDN w:val="0"/>
              <w:adjustRightInd w:val="0"/>
              <w:spacing w:line="200" w:lineRule="exact"/>
              <w:jc w:val="left"/>
              <w:rPr>
                <w:rStyle w:val="ab"/>
              </w:rPr>
            </w:pPr>
            <w:r w:rsidRPr="00120629">
              <w:rPr>
                <w:rStyle w:val="ab"/>
                <w:rFonts w:hint="eastAsia"/>
              </w:rPr>
              <w:t>気体検知管や酸素センサーを使うと，空気の組成を目に見えるかたちで調べることができることを説明し，自分の予想を確かめるために進んで活動に取り組むことができるように，助言・援助する。</w:t>
            </w:r>
          </w:p>
        </w:tc>
        <w:tc>
          <w:tcPr>
            <w:tcW w:w="120" w:type="dxa"/>
            <w:vMerge/>
            <w:tcBorders>
              <w:top w:val="nil"/>
              <w:left w:val="nil"/>
              <w:bottom w:val="nil"/>
            </w:tcBorders>
            <w:shd w:val="clear" w:color="auto" w:fill="auto"/>
          </w:tcPr>
          <w:p w14:paraId="6F5E43C1" w14:textId="77777777" w:rsidR="00EF3BAA" w:rsidRDefault="00EF3BAA" w:rsidP="002B3A2A"/>
        </w:tc>
      </w:tr>
      <w:tr w:rsidR="00EF3BAA" w14:paraId="4A34FEC4" w14:textId="77777777" w:rsidTr="00166889">
        <w:trPr>
          <w:cantSplit/>
          <w:trHeight w:val="454"/>
        </w:trPr>
        <w:tc>
          <w:tcPr>
            <w:tcW w:w="104" w:type="dxa"/>
            <w:tcBorders>
              <w:top w:val="nil"/>
              <w:bottom w:val="nil"/>
              <w:right w:val="nil"/>
            </w:tcBorders>
          </w:tcPr>
          <w:p w14:paraId="368D9AE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17CECCE" w14:textId="77777777" w:rsidR="00EF3BAA" w:rsidRPr="009A0702" w:rsidRDefault="00EF3BAA" w:rsidP="002B3A2A">
            <w:pPr>
              <w:snapToGrid w:val="0"/>
              <w:spacing w:line="200" w:lineRule="exact"/>
              <w:rPr>
                <w:rStyle w:val="ab"/>
              </w:rPr>
            </w:pPr>
          </w:p>
        </w:tc>
        <w:tc>
          <w:tcPr>
            <w:tcW w:w="283" w:type="dxa"/>
            <w:vMerge/>
            <w:tcBorders>
              <w:bottom w:val="nil"/>
            </w:tcBorders>
            <w:vAlign w:val="center"/>
          </w:tcPr>
          <w:p w14:paraId="609586F5"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3674309"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0B83AEE7"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55D98658"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1503C12D" w14:textId="77777777" w:rsidR="00EF3BAA" w:rsidRPr="009A0702" w:rsidRDefault="00EF3BAA" w:rsidP="002B3A2A">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③</w:t>
            </w:r>
            <w:r w:rsidRPr="00405FD7">
              <w:rPr>
                <w:rFonts w:asciiTheme="majorEastAsia" w:eastAsiaTheme="majorEastAsia" w:hAnsiTheme="majorEastAsia" w:hint="eastAsia"/>
                <w:b/>
                <w:spacing w:val="-30"/>
                <w:sz w:val="14"/>
                <w:szCs w:val="14"/>
              </w:rPr>
              <w:t>〕</w:t>
            </w:r>
            <w:r w:rsidRPr="00120629">
              <w:rPr>
                <w:rStyle w:val="ab"/>
                <w:rFonts w:hint="eastAsia"/>
              </w:rPr>
              <w:t>空気中に酸素を出している物は何かについて，調べる</w:t>
            </w:r>
            <w:r w:rsidRPr="003E459F">
              <w:rPr>
                <w:rStyle w:val="ab"/>
                <w:rFonts w:hint="eastAsia"/>
                <w:spacing w:val="-2"/>
              </w:rPr>
              <w:t>器具などを選択して，正しく扱いながら調べ，得られた結果を適切に記録しているかを評価する。</w:t>
            </w:r>
            <w:r>
              <w:rPr>
                <w:rFonts w:asciiTheme="majorEastAsia" w:eastAsiaTheme="majorEastAsia" w:hAnsiTheme="majorEastAsia" w:hint="eastAsia"/>
                <w:sz w:val="14"/>
                <w:szCs w:val="14"/>
              </w:rPr>
              <w:tab/>
            </w:r>
            <w:r w:rsidRPr="00405FD7">
              <w:rPr>
                <w:rStyle w:val="ab"/>
                <w:b/>
              </w:rPr>
              <w:t>【</w:t>
            </w:r>
            <w:r>
              <w:rPr>
                <w:rStyle w:val="ab"/>
                <w:b/>
              </w:rPr>
              <w:t>行動観察</w:t>
            </w:r>
            <w:r w:rsidRPr="00405FD7">
              <w:rPr>
                <w:rStyle w:val="ab"/>
                <w:b/>
              </w:rPr>
              <w:t>・</w:t>
            </w:r>
            <w:r>
              <w:rPr>
                <w:rStyle w:val="ab"/>
                <w:b/>
              </w:rPr>
              <w:t>記録分析</w:t>
            </w:r>
            <w:r w:rsidRPr="00405FD7">
              <w:rPr>
                <w:rStyle w:val="ab"/>
                <w:b/>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4C16A1B4"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1B4665BD"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76B9B3FC" w14:textId="77777777" w:rsidR="00EF3BAA" w:rsidRPr="00405FD7" w:rsidRDefault="00EF3BAA" w:rsidP="002B3A2A">
            <w:pPr>
              <w:widowControl/>
              <w:autoSpaceDE w:val="0"/>
              <w:autoSpaceDN w:val="0"/>
              <w:adjustRightInd w:val="0"/>
              <w:spacing w:line="200" w:lineRule="exact"/>
              <w:jc w:val="left"/>
              <w:rPr>
                <w:rStyle w:val="ab"/>
              </w:rPr>
            </w:pPr>
            <w:r w:rsidRPr="00120629">
              <w:rPr>
                <w:rStyle w:val="ab"/>
                <w:rFonts w:hint="eastAsia"/>
              </w:rPr>
              <w:t>酸素や二酸化炭素の体積の割合を調べるためには何を使えばよいかを考え，調べる器具などを選択し，操作の意味を理解して正しく扱いながら調べ，得られた結果を適切に記録している。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4D3AD0D1" w14:textId="77777777" w:rsidR="00EF3BAA" w:rsidRPr="003E459F" w:rsidRDefault="00EF3BAA" w:rsidP="002B3A2A">
            <w:pPr>
              <w:widowControl/>
              <w:autoSpaceDE w:val="0"/>
              <w:autoSpaceDN w:val="0"/>
              <w:adjustRightInd w:val="0"/>
              <w:spacing w:line="200" w:lineRule="exact"/>
              <w:jc w:val="left"/>
              <w:rPr>
                <w:rStyle w:val="ab"/>
                <w:spacing w:val="-2"/>
              </w:rPr>
            </w:pPr>
            <w:r w:rsidRPr="003E459F">
              <w:rPr>
                <w:rStyle w:val="ab"/>
                <w:rFonts w:hint="eastAsia"/>
                <w:spacing w:val="-2"/>
              </w:rPr>
              <w:t>気体検知管の正しい使い方や結果の読み取り方を，教科書</w:t>
            </w:r>
            <w:r w:rsidRPr="003E459F">
              <w:rPr>
                <w:rStyle w:val="ab"/>
                <w:rFonts w:hint="eastAsia"/>
                <w:spacing w:val="-2"/>
              </w:rPr>
              <w:t>p.206</w:t>
            </w:r>
            <w:r w:rsidRPr="003E459F">
              <w:rPr>
                <w:rStyle w:val="ab"/>
                <w:rFonts w:hint="eastAsia"/>
                <w:spacing w:val="-2"/>
              </w:rPr>
              <w:t>など</w:t>
            </w:r>
            <w:r w:rsidRPr="003E459F">
              <w:rPr>
                <w:rStyle w:val="ab"/>
                <w:rFonts w:hint="eastAsia"/>
                <w:spacing w:val="-4"/>
              </w:rPr>
              <w:t>を基に，再度説明して，酸素と二酸化炭素の体積の割合の変化を調べさせ，結果を正しく記録することができるように，助言・援助する。</w:t>
            </w:r>
          </w:p>
        </w:tc>
        <w:tc>
          <w:tcPr>
            <w:tcW w:w="120" w:type="dxa"/>
            <w:tcBorders>
              <w:top w:val="nil"/>
              <w:left w:val="nil"/>
              <w:bottom w:val="nil"/>
            </w:tcBorders>
            <w:shd w:val="clear" w:color="auto" w:fill="auto"/>
          </w:tcPr>
          <w:p w14:paraId="6469CEF2" w14:textId="77777777" w:rsidR="00EF3BAA" w:rsidRDefault="00EF3BAA" w:rsidP="002B3A2A"/>
        </w:tc>
      </w:tr>
      <w:tr w:rsidR="00EF3BAA" w14:paraId="45CCF107" w14:textId="77777777" w:rsidTr="00166889">
        <w:trPr>
          <w:cantSplit/>
          <w:trHeight w:val="454"/>
        </w:trPr>
        <w:tc>
          <w:tcPr>
            <w:tcW w:w="104" w:type="dxa"/>
            <w:tcBorders>
              <w:top w:val="nil"/>
              <w:bottom w:val="nil"/>
              <w:right w:val="nil"/>
            </w:tcBorders>
          </w:tcPr>
          <w:p w14:paraId="6E1E91C6"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5CB3A57" w14:textId="77777777" w:rsidR="00EF3BAA" w:rsidRPr="009A0702" w:rsidRDefault="00EF3BAA" w:rsidP="002B3A2A">
            <w:pPr>
              <w:snapToGrid w:val="0"/>
              <w:spacing w:line="200" w:lineRule="exact"/>
              <w:rPr>
                <w:rStyle w:val="ab"/>
              </w:rPr>
            </w:pPr>
          </w:p>
        </w:tc>
        <w:tc>
          <w:tcPr>
            <w:tcW w:w="283" w:type="dxa"/>
            <w:vMerge/>
            <w:tcBorders>
              <w:bottom w:val="nil"/>
            </w:tcBorders>
            <w:vAlign w:val="center"/>
          </w:tcPr>
          <w:p w14:paraId="0089D42E"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29DA182"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449C5EE"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0D3B0844" w14:textId="77777777" w:rsidR="00EF3BAA" w:rsidRDefault="00EF3BAA" w:rsidP="002B3A2A">
            <w:pPr>
              <w:jc w:val="center"/>
            </w:pPr>
          </w:p>
        </w:tc>
        <w:tc>
          <w:tcPr>
            <w:tcW w:w="4056" w:type="dxa"/>
            <w:tcBorders>
              <w:top w:val="dashSmallGap" w:sz="4" w:space="0" w:color="auto"/>
              <w:bottom w:val="nil"/>
              <w:right w:val="nil"/>
            </w:tcBorders>
            <w:tcMar>
              <w:top w:w="57" w:type="dxa"/>
              <w:left w:w="142" w:type="dxa"/>
              <w:bottom w:w="57" w:type="dxa"/>
              <w:right w:w="142" w:type="dxa"/>
            </w:tcMar>
          </w:tcPr>
          <w:p w14:paraId="2CB8D326"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120629">
              <w:rPr>
                <w:rStyle w:val="ab"/>
                <w:rFonts w:hint="eastAsia"/>
              </w:rPr>
              <w:t>生き物は，酸素を取り入れて二酸化炭素を出しているが，植物は，日光に当たると，二酸化炭素を取り入れて酸素を出していることを理解しているかを確認する。</w:t>
            </w:r>
          </w:p>
          <w:p w14:paraId="4989265B" w14:textId="77777777" w:rsidR="00EF3BAA" w:rsidRPr="009A0702"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405FD7">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2D914AD3"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39F04B5B"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5287BF91" w14:textId="77777777" w:rsidR="00EF3BAA" w:rsidRPr="00405FD7" w:rsidRDefault="00EF3BAA" w:rsidP="002B3A2A">
            <w:pPr>
              <w:widowControl/>
              <w:autoSpaceDE w:val="0"/>
              <w:autoSpaceDN w:val="0"/>
              <w:adjustRightInd w:val="0"/>
              <w:spacing w:line="200" w:lineRule="exact"/>
              <w:jc w:val="left"/>
              <w:rPr>
                <w:rStyle w:val="ab"/>
              </w:rPr>
            </w:pPr>
            <w:r w:rsidRPr="00120629">
              <w:rPr>
                <w:rStyle w:val="ab"/>
                <w:rFonts w:hint="eastAsia"/>
              </w:rPr>
              <w:t>実験結果と動物の呼吸についての既習の内容をつなげて捉え，生き物は，酸素を取り入れて二酸化炭素を出しているが，植物は，日光に当たると，二酸化炭素を取り入れて酸素を出していることを，概念的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3CCD11E4" w14:textId="77777777" w:rsidR="00EF3BAA" w:rsidRPr="00405FD7" w:rsidRDefault="00EF3BAA" w:rsidP="002B3A2A">
            <w:pPr>
              <w:widowControl/>
              <w:autoSpaceDE w:val="0"/>
              <w:autoSpaceDN w:val="0"/>
              <w:adjustRightInd w:val="0"/>
              <w:spacing w:line="200" w:lineRule="exact"/>
              <w:jc w:val="left"/>
              <w:rPr>
                <w:rStyle w:val="ab"/>
              </w:rPr>
            </w:pPr>
            <w:r w:rsidRPr="00120629">
              <w:rPr>
                <w:rStyle w:val="ab"/>
                <w:rFonts w:hint="eastAsia"/>
              </w:rPr>
              <w:t>実験結果を確認させて，酸素と二酸化炭素の体積の割合の変化を捉えさせ，日光に当たったときの植物のはたらきを理解できるように，助言・援助する。</w:t>
            </w:r>
          </w:p>
        </w:tc>
        <w:tc>
          <w:tcPr>
            <w:tcW w:w="120" w:type="dxa"/>
            <w:tcBorders>
              <w:top w:val="nil"/>
              <w:left w:val="nil"/>
              <w:bottom w:val="nil"/>
            </w:tcBorders>
            <w:shd w:val="clear" w:color="auto" w:fill="auto"/>
          </w:tcPr>
          <w:p w14:paraId="2234271B" w14:textId="77777777" w:rsidR="00EF3BAA" w:rsidRDefault="00EF3BAA" w:rsidP="002B3A2A"/>
        </w:tc>
      </w:tr>
      <w:tr w:rsidR="00EF3BAA" w14:paraId="28B86A45" w14:textId="77777777" w:rsidTr="00166889">
        <w:trPr>
          <w:cantSplit/>
          <w:trHeight w:hRule="exact" w:val="227"/>
        </w:trPr>
        <w:tc>
          <w:tcPr>
            <w:tcW w:w="104" w:type="dxa"/>
            <w:tcBorders>
              <w:top w:val="nil"/>
              <w:bottom w:val="nil"/>
              <w:right w:val="nil"/>
            </w:tcBorders>
          </w:tcPr>
          <w:p w14:paraId="6247788D" w14:textId="77777777" w:rsidR="00EF3BAA" w:rsidRPr="009D4699" w:rsidRDefault="00EF3BAA" w:rsidP="002B3A2A">
            <w:pPr>
              <w:snapToGrid w:val="0"/>
              <w:spacing w:line="140" w:lineRule="exact"/>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6AE89F59" w14:textId="77777777" w:rsidR="00EF3BAA" w:rsidRPr="009A0702" w:rsidRDefault="00EF3BAA" w:rsidP="002B3A2A">
            <w:pPr>
              <w:widowControl/>
              <w:autoSpaceDE w:val="0"/>
              <w:autoSpaceDN w:val="0"/>
              <w:adjustRightInd w:val="0"/>
              <w:spacing w:line="140" w:lineRule="exact"/>
              <w:ind w:leftChars="100" w:left="260" w:rightChars="50" w:right="130"/>
              <w:jc w:val="left"/>
              <w:rPr>
                <w:rStyle w:val="ab"/>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15584" behindDoc="0" locked="0" layoutInCell="1" allowOverlap="1" wp14:anchorId="1A814C48" wp14:editId="6D582A6A">
                      <wp:simplePos x="0" y="0"/>
                      <wp:positionH relativeFrom="column">
                        <wp:posOffset>46718</wp:posOffset>
                      </wp:positionH>
                      <wp:positionV relativeFrom="line">
                        <wp:posOffset>-33</wp:posOffset>
                      </wp:positionV>
                      <wp:extent cx="11818080" cy="114480"/>
                      <wp:effectExtent l="0" t="0" r="0" b="19050"/>
                      <wp:wrapNone/>
                      <wp:docPr id="186" name="グループ化 186"/>
                      <wp:cNvGraphicFramePr/>
                      <a:graphic xmlns:a="http://schemas.openxmlformats.org/drawingml/2006/main">
                        <a:graphicData uri="http://schemas.microsoft.com/office/word/2010/wordprocessingGroup">
                          <wpg:wgp>
                            <wpg:cNvGrpSpPr/>
                            <wpg:grpSpPr>
                              <a:xfrm>
                                <a:off x="0" y="0"/>
                                <a:ext cx="11818080" cy="114480"/>
                                <a:chOff x="0" y="-2"/>
                                <a:chExt cx="11818042" cy="114480"/>
                              </a:xfrm>
                            </wpg:grpSpPr>
                            <wpg:grpSp>
                              <wpg:cNvPr id="187" name="グループ化 187"/>
                              <wpg:cNvGrpSpPr/>
                              <wpg:grpSpPr>
                                <a:xfrm>
                                  <a:off x="0" y="0"/>
                                  <a:ext cx="107950" cy="107950"/>
                                  <a:chOff x="0" y="0"/>
                                  <a:chExt cx="107950" cy="107950"/>
                                </a:xfrm>
                              </wpg:grpSpPr>
                              <wps:wsp>
                                <wps:cNvPr id="188" name="角丸四角形 188"/>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テキスト ボックス 189"/>
                                <wps:cNvSpPr txBox="1"/>
                                <wps:spPr>
                                  <a:xfrm>
                                    <a:off x="0" y="0"/>
                                    <a:ext cx="107950" cy="107950"/>
                                  </a:xfrm>
                                  <a:prstGeom prst="rect">
                                    <a:avLst/>
                                  </a:prstGeom>
                                  <a:noFill/>
                                  <a:ln w="6350">
                                    <a:noFill/>
                                  </a:ln>
                                  <a:effectLst/>
                                </wps:spPr>
                                <wps:txbx>
                                  <w:txbxContent>
                                    <w:p w14:paraId="7E33EDD3"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0" name="グループ化 190"/>
                              <wpg:cNvGrpSpPr/>
                              <wpg:grpSpPr>
                                <a:xfrm>
                                  <a:off x="121341" y="-2"/>
                                  <a:ext cx="11696701" cy="114480"/>
                                  <a:chOff x="-1" y="-2"/>
                                  <a:chExt cx="11696701" cy="114480"/>
                                </a:xfrm>
                              </wpg:grpSpPr>
                              <wps:wsp>
                                <wps:cNvPr id="191" name="正方形/長方形 191"/>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192"/>
                                <wps:cNvSpPr txBox="1"/>
                                <wps:spPr>
                                  <a:xfrm>
                                    <a:off x="-1" y="-2"/>
                                    <a:ext cx="1079996" cy="114480"/>
                                  </a:xfrm>
                                  <a:prstGeom prst="rect">
                                    <a:avLst/>
                                  </a:prstGeom>
                                  <a:solidFill>
                                    <a:sysClr val="window" lastClr="FFFFFF"/>
                                  </a:solidFill>
                                  <a:ln w="6350">
                                    <a:noFill/>
                                  </a:ln>
                                  <a:effectLst/>
                                </wps:spPr>
                                <wps:txbx>
                                  <w:txbxContent>
                                    <w:p w14:paraId="58CBE75B"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8F6B51">
                                        <w:rPr>
                                          <w:rFonts w:asciiTheme="majorEastAsia" w:eastAsiaTheme="majorEastAsia" w:hAnsiTheme="majorEastAsia" w:hint="eastAsia"/>
                                          <w:sz w:val="14"/>
                                          <w:szCs w:val="16"/>
                                        </w:rPr>
                                        <w:t>生き物と水とのかかわり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A814C48" id="グループ化 186" o:spid="_x0000_s1168" style="position:absolute;left:0;text-align:left;margin-left:3.7pt;margin-top:0;width:930.55pt;height:9pt;z-index:251715584;mso-position-vertical-relative:line;mso-width-relative:margin;mso-height-relative:margin" coordorigin="" coordsize="1181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">
                      <v:group id="グループ化 187" o:spid="_x0000_s116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oundrect id="角丸四角形 188" o:spid="_x0000_s117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" fillcolor="windowText" strokeweight="2pt"/>
                        <v:shape id="テキスト ボックス 189" o:spid="_x0000_s117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" filled="f" stroked="f" strokeweight=".5pt">
                          <v:textbox inset="0,0,0,0">
                            <w:txbxContent>
                              <w:p w14:paraId="7E33EDD3"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90" o:spid="_x0000_s1172" style="position:absolute;left:1213;width:116967;height:1144" coordorigin="" coordsize="11696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正方形/長方形 191" o:spid="_x0000_s117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" fillcolor="#595959" stroked="f" strokeweight="2pt">
                          <v:fill color2="window" angle="90" colors="0 #595959;38666f #c4c4c4;62259f window" focus="100%" type="gradient"/>
                        </v:rect>
                        <v:shape id="テキスト ボックス 192" o:spid="_x0000_s1174" type="#_x0000_t202" style="position:absolute;width:10799;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" fillcolor="window" stroked="f" strokeweight=".5pt">
                          <v:textbox inset="1mm,0,0,0">
                            <w:txbxContent>
                              <w:p w14:paraId="58CBE75B"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8F6B51">
                                  <w:rPr>
                                    <w:rFonts w:asciiTheme="majorEastAsia" w:eastAsiaTheme="majorEastAsia" w:hAnsiTheme="majorEastAsia" w:hint="eastAsia"/>
                                    <w:sz w:val="14"/>
                                    <w:szCs w:val="16"/>
                                  </w:rPr>
                                  <w:t>生き物と水とのかかわり</w:t>
                                </w:r>
                              </w:p>
                            </w:txbxContent>
                          </v:textbox>
                        </v:shape>
                      </v:group>
                      <w10:wrap anchory="line"/>
                    </v:group>
                  </w:pict>
                </mc:Fallback>
              </mc:AlternateContent>
            </w:r>
          </w:p>
        </w:tc>
        <w:tc>
          <w:tcPr>
            <w:tcW w:w="283" w:type="dxa"/>
            <w:tcBorders>
              <w:top w:val="nil"/>
              <w:bottom w:val="nil"/>
            </w:tcBorders>
            <w:vAlign w:val="center"/>
          </w:tcPr>
          <w:p w14:paraId="79360946" w14:textId="77777777" w:rsidR="00EF3BAA" w:rsidRDefault="00EF3BAA" w:rsidP="002B3A2A">
            <w:pPr>
              <w:snapToGrid w:val="0"/>
              <w:spacing w:line="14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290EAAA8" w14:textId="77777777" w:rsidR="00EF3BAA" w:rsidRDefault="00EF3BAA" w:rsidP="002B3A2A">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32B5BBFC" w14:textId="77777777" w:rsidR="00EF3BAA" w:rsidRDefault="00EF3BAA" w:rsidP="002B3A2A">
            <w:pPr>
              <w:snapToGrid w:val="0"/>
              <w:spacing w:line="14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00F97AEF" w14:textId="77777777" w:rsidR="00EF3BAA" w:rsidRDefault="00EF3BAA" w:rsidP="002B3A2A">
            <w:pPr>
              <w:spacing w:line="140" w:lineRule="exact"/>
              <w:jc w:val="center"/>
            </w:pPr>
          </w:p>
        </w:tc>
        <w:tc>
          <w:tcPr>
            <w:tcW w:w="4056" w:type="dxa"/>
            <w:tcBorders>
              <w:top w:val="nil"/>
              <w:bottom w:val="nil"/>
              <w:right w:val="nil"/>
            </w:tcBorders>
            <w:tcMar>
              <w:top w:w="57" w:type="dxa"/>
              <w:left w:w="142" w:type="dxa"/>
              <w:bottom w:w="57" w:type="dxa"/>
              <w:right w:w="142" w:type="dxa"/>
            </w:tcMar>
          </w:tcPr>
          <w:p w14:paraId="7DEDC1C4" w14:textId="77777777" w:rsidR="00EF3BAA" w:rsidRPr="00405FD7" w:rsidRDefault="00EF3BAA" w:rsidP="002B3A2A">
            <w:pPr>
              <w:widowControl/>
              <w:tabs>
                <w:tab w:val="right" w:pos="3835"/>
              </w:tabs>
              <w:topLinePunct/>
              <w:autoSpaceDE w:val="0"/>
              <w:autoSpaceDN w:val="0"/>
              <w:adjustRightInd w:val="0"/>
              <w:spacing w:line="14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252F7D15" w14:textId="77777777" w:rsidR="00EF3BAA" w:rsidRPr="0082008D" w:rsidRDefault="00EF3BAA" w:rsidP="002B3A2A">
            <w:pPr>
              <w:snapToGrid w:val="0"/>
              <w:spacing w:line="14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29DE5DD4" w14:textId="77777777" w:rsidR="00EF3BAA" w:rsidRPr="0082008D" w:rsidRDefault="00EF3BAA" w:rsidP="002B3A2A">
            <w:pPr>
              <w:snapToGrid w:val="0"/>
              <w:spacing w:line="14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52C267A1" w14:textId="77777777" w:rsidR="00EF3BAA" w:rsidRPr="00405FD7" w:rsidRDefault="00EF3BAA" w:rsidP="002B3A2A">
            <w:pPr>
              <w:widowControl/>
              <w:autoSpaceDE w:val="0"/>
              <w:autoSpaceDN w:val="0"/>
              <w:adjustRightInd w:val="0"/>
              <w:spacing w:line="14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070E6E9F" w14:textId="77777777" w:rsidR="00EF3BAA" w:rsidRPr="00405FD7" w:rsidRDefault="00EF3BAA" w:rsidP="002B3A2A">
            <w:pPr>
              <w:widowControl/>
              <w:autoSpaceDE w:val="0"/>
              <w:autoSpaceDN w:val="0"/>
              <w:adjustRightInd w:val="0"/>
              <w:spacing w:line="140" w:lineRule="exact"/>
              <w:jc w:val="left"/>
              <w:rPr>
                <w:rStyle w:val="ab"/>
              </w:rPr>
            </w:pPr>
          </w:p>
        </w:tc>
        <w:tc>
          <w:tcPr>
            <w:tcW w:w="120" w:type="dxa"/>
            <w:tcBorders>
              <w:top w:val="nil"/>
              <w:left w:val="nil"/>
              <w:bottom w:val="nil"/>
            </w:tcBorders>
            <w:shd w:val="clear" w:color="auto" w:fill="auto"/>
          </w:tcPr>
          <w:p w14:paraId="4FB68927" w14:textId="77777777" w:rsidR="00EF3BAA" w:rsidRDefault="00EF3BAA" w:rsidP="002B3A2A">
            <w:pPr>
              <w:spacing w:line="140" w:lineRule="exact"/>
            </w:pPr>
          </w:p>
        </w:tc>
      </w:tr>
      <w:tr w:rsidR="00EF3BAA" w14:paraId="7101E007" w14:textId="77777777" w:rsidTr="00166889">
        <w:trPr>
          <w:cantSplit/>
          <w:trHeight w:val="454"/>
        </w:trPr>
        <w:tc>
          <w:tcPr>
            <w:tcW w:w="104" w:type="dxa"/>
            <w:tcBorders>
              <w:top w:val="nil"/>
              <w:bottom w:val="nil"/>
              <w:right w:val="nil"/>
            </w:tcBorders>
          </w:tcPr>
          <w:p w14:paraId="45D1AF62"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14:paraId="18422609" w14:textId="77777777" w:rsidR="00EF3BAA" w:rsidRPr="00120629"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120629">
              <w:rPr>
                <w:rStyle w:val="ab"/>
                <w:rFonts w:hint="eastAsia"/>
              </w:rPr>
              <w:t>・生き物と水との関わりについて考え，まとめる。</w:t>
            </w:r>
          </w:p>
          <w:p w14:paraId="3CB9DC2B" w14:textId="77777777" w:rsidR="00EF3BAA" w:rsidRPr="00120629"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120629">
              <w:rPr>
                <w:rStyle w:val="ab"/>
                <w:rFonts w:hint="eastAsia"/>
              </w:rPr>
              <w:t>・地球をめぐる水と生き物との関わりについて考える。</w:t>
            </w:r>
          </w:p>
          <w:p w14:paraId="4140409A" w14:textId="77777777" w:rsidR="00EF3BAA" w:rsidRPr="009A0702"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120629">
              <w:rPr>
                <w:rStyle w:val="ab"/>
                <w:rFonts w:hint="eastAsia"/>
              </w:rPr>
              <w:t>・生き物と食べ物，空気，水との関わりについて，学んだことをまとめる。</w:t>
            </w:r>
          </w:p>
        </w:tc>
        <w:tc>
          <w:tcPr>
            <w:tcW w:w="283" w:type="dxa"/>
            <w:vMerge w:val="restart"/>
            <w:tcBorders>
              <w:top w:val="nil"/>
            </w:tcBorders>
            <w:vAlign w:val="center"/>
          </w:tcPr>
          <w:p w14:paraId="58FB2BC3"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36CAAD2F"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81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85</w:t>
            </w:r>
          </w:p>
        </w:tc>
        <w:tc>
          <w:tcPr>
            <w:tcW w:w="283" w:type="dxa"/>
            <w:tcBorders>
              <w:top w:val="nil"/>
              <w:bottom w:val="single" w:sz="4" w:space="0" w:color="auto"/>
            </w:tcBorders>
            <w:vAlign w:val="center"/>
          </w:tcPr>
          <w:p w14:paraId="1862B9A5"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single" w:sz="4" w:space="0" w:color="auto"/>
            </w:tcBorders>
            <w:vAlign w:val="center"/>
          </w:tcPr>
          <w:p w14:paraId="1E78B30E"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1779D7D6" w14:textId="77777777" w:rsidR="00EF3BAA" w:rsidRPr="009A0702" w:rsidRDefault="00EF3BAA" w:rsidP="002B3A2A">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態</w:t>
            </w:r>
            <w:r>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120629">
              <w:rPr>
                <w:rStyle w:val="ab"/>
                <w:rFonts w:hint="eastAsia"/>
              </w:rPr>
              <w:t>生き物と環境との関わりについて学んだことを生かして，生き物と食べ物，空気，水との関わりや水の循環について考えようとしているかを評価する。</w:t>
            </w:r>
          </w:p>
          <w:p w14:paraId="3859E59D" w14:textId="77777777" w:rsidR="00EF3BAA" w:rsidRPr="00405FD7" w:rsidRDefault="00EF3BAA" w:rsidP="002B3A2A">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405FD7">
              <w:rPr>
                <w:rStyle w:val="ab"/>
                <w:b/>
              </w:rPr>
              <w:t>【発言分析・</w:t>
            </w:r>
            <w:r>
              <w:rPr>
                <w:rStyle w:val="ab"/>
                <w:b/>
              </w:rPr>
              <w:t>行動観察</w:t>
            </w:r>
            <w:r w:rsidRPr="00405FD7">
              <w:rPr>
                <w:rStyle w:val="ab"/>
                <w:b/>
              </w:rPr>
              <w:t>】</w:t>
            </w:r>
          </w:p>
        </w:tc>
        <w:tc>
          <w:tcPr>
            <w:tcW w:w="652" w:type="dxa"/>
            <w:tcBorders>
              <w:top w:val="nil"/>
              <w:left w:val="nil"/>
              <w:bottom w:val="dashSmallGap" w:sz="4" w:space="0" w:color="auto"/>
            </w:tcBorders>
            <w:tcMar>
              <w:top w:w="57" w:type="dxa"/>
              <w:left w:w="142" w:type="dxa"/>
              <w:bottom w:w="57" w:type="dxa"/>
              <w:right w:w="142" w:type="dxa"/>
            </w:tcMar>
          </w:tcPr>
          <w:p w14:paraId="6BCA8CB4"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5484B8F8"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02B8EB5F" w14:textId="77777777" w:rsidR="00EF3BAA" w:rsidRPr="00405FD7" w:rsidRDefault="00EF3BAA" w:rsidP="002B3A2A">
            <w:pPr>
              <w:widowControl/>
              <w:autoSpaceDE w:val="0"/>
              <w:autoSpaceDN w:val="0"/>
              <w:adjustRightInd w:val="0"/>
              <w:spacing w:line="200" w:lineRule="exact"/>
              <w:jc w:val="left"/>
              <w:rPr>
                <w:rStyle w:val="ab"/>
              </w:rPr>
            </w:pPr>
            <w:r w:rsidRPr="00120629">
              <w:rPr>
                <w:rStyle w:val="ab"/>
                <w:rFonts w:hint="eastAsia"/>
              </w:rPr>
              <w:t>生き物と環境との関わりについてこれまで学んだことに意義や有用性を感じ，それらを自分の生活に当てはめて考え，これからの生活に生かそうとしている。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B2A56DC" w14:textId="77777777" w:rsidR="00EF3BAA" w:rsidRPr="00405FD7" w:rsidRDefault="00EF3BAA" w:rsidP="002B3A2A">
            <w:pPr>
              <w:widowControl/>
              <w:autoSpaceDE w:val="0"/>
              <w:autoSpaceDN w:val="0"/>
              <w:adjustRightInd w:val="0"/>
              <w:spacing w:line="200" w:lineRule="exact"/>
              <w:jc w:val="left"/>
              <w:rPr>
                <w:rStyle w:val="ab"/>
              </w:rPr>
            </w:pPr>
            <w:r w:rsidRPr="00120629">
              <w:rPr>
                <w:rStyle w:val="ab"/>
                <w:rFonts w:hint="eastAsia"/>
              </w:rPr>
              <w:t>生き物と水との関わりについての既習の内容を一つ一つ確認させた上で，それらを生かして，教科書</w:t>
            </w:r>
            <w:r w:rsidRPr="00120629">
              <w:rPr>
                <w:rStyle w:val="ab"/>
                <w:rFonts w:hint="eastAsia"/>
              </w:rPr>
              <w:t>p.82</w:t>
            </w:r>
            <w:r w:rsidRPr="00120629">
              <w:rPr>
                <w:rStyle w:val="ab"/>
                <w:rFonts w:hint="eastAsia"/>
              </w:rPr>
              <w:t>，</w:t>
            </w:r>
            <w:r w:rsidRPr="00120629">
              <w:rPr>
                <w:rStyle w:val="ab"/>
                <w:rFonts w:hint="eastAsia"/>
              </w:rPr>
              <w:t xml:space="preserve">83 </w:t>
            </w:r>
            <w:r w:rsidRPr="00120629">
              <w:rPr>
                <w:rStyle w:val="ab"/>
                <w:rFonts w:hint="eastAsia"/>
              </w:rPr>
              <w:t>の図を基に水の循環について考え，表現することができるように，助言・援助する。</w:t>
            </w:r>
          </w:p>
        </w:tc>
        <w:tc>
          <w:tcPr>
            <w:tcW w:w="120" w:type="dxa"/>
            <w:tcBorders>
              <w:top w:val="nil"/>
              <w:left w:val="nil"/>
              <w:bottom w:val="nil"/>
            </w:tcBorders>
            <w:shd w:val="clear" w:color="auto" w:fill="auto"/>
          </w:tcPr>
          <w:p w14:paraId="7252E401" w14:textId="77777777" w:rsidR="00EF3BAA" w:rsidRDefault="00EF3BAA" w:rsidP="002B3A2A"/>
        </w:tc>
      </w:tr>
      <w:tr w:rsidR="00EF3BAA" w14:paraId="6B1C8A51" w14:textId="77777777" w:rsidTr="002B3A2A">
        <w:trPr>
          <w:cantSplit/>
          <w:trHeight w:val="454"/>
        </w:trPr>
        <w:tc>
          <w:tcPr>
            <w:tcW w:w="104" w:type="dxa"/>
            <w:tcBorders>
              <w:top w:val="nil"/>
              <w:right w:val="nil"/>
            </w:tcBorders>
          </w:tcPr>
          <w:p w14:paraId="6FFC7030"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268E72F"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D79D8C1"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67D466B"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F035CB3"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5F081318"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3D17847" w14:textId="77777777" w:rsidR="00EF3BAA" w:rsidRPr="009A0702" w:rsidRDefault="00EF3BAA" w:rsidP="002B3A2A">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Style w:val="ab"/>
                <w:rFonts w:hint="eastAsia"/>
                <w:b/>
              </w:rPr>
              <w:t>①</w:t>
            </w:r>
            <w:r w:rsidRPr="00405FD7">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3E459F">
              <w:rPr>
                <w:rStyle w:val="ab"/>
                <w:rFonts w:hint="eastAsia"/>
              </w:rPr>
              <w:t>生き物と食べ物，空気，水との関わりについて理解しているかを評価する。</w:t>
            </w:r>
            <w:r>
              <w:rPr>
                <w:rFonts w:asciiTheme="majorEastAsia" w:eastAsiaTheme="majorEastAsia" w:hAnsiTheme="majorEastAsia" w:hint="eastAsia"/>
                <w:sz w:val="14"/>
                <w:szCs w:val="14"/>
              </w:rPr>
              <w:tab/>
            </w:r>
            <w:r w:rsidRPr="00405FD7">
              <w:rPr>
                <w:rStyle w:val="ab"/>
                <w:b/>
              </w:rPr>
              <w:t>【発言分析・</w:t>
            </w:r>
            <w:r>
              <w:rPr>
                <w:rStyle w:val="ab"/>
                <w:b/>
              </w:rPr>
              <w:t>記述分析</w:t>
            </w:r>
            <w:r w:rsidRPr="00405FD7">
              <w:rPr>
                <w:rStyle w:val="ab"/>
                <w:b/>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26001F99"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6DC90852"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4512687" w14:textId="77777777" w:rsidR="00EF3BAA" w:rsidRPr="00405FD7" w:rsidRDefault="00EF3BAA" w:rsidP="002B3A2A">
            <w:pPr>
              <w:widowControl/>
              <w:autoSpaceDE w:val="0"/>
              <w:autoSpaceDN w:val="0"/>
              <w:adjustRightInd w:val="0"/>
              <w:spacing w:line="200" w:lineRule="exact"/>
              <w:jc w:val="left"/>
              <w:rPr>
                <w:rStyle w:val="ab"/>
              </w:rPr>
            </w:pPr>
            <w:r w:rsidRPr="003E459F">
              <w:rPr>
                <w:rStyle w:val="ab"/>
                <w:rFonts w:hint="eastAsia"/>
              </w:rPr>
              <w:t>生き物と食べ物，空気，水とのかかわりについて，概念的に理解している。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483FE2E2" w14:textId="77777777" w:rsidR="00EF3BAA" w:rsidRPr="00405FD7" w:rsidRDefault="00EF3BAA" w:rsidP="002B3A2A">
            <w:pPr>
              <w:widowControl/>
              <w:autoSpaceDE w:val="0"/>
              <w:autoSpaceDN w:val="0"/>
              <w:adjustRightInd w:val="0"/>
              <w:spacing w:line="200" w:lineRule="exact"/>
              <w:jc w:val="left"/>
              <w:rPr>
                <w:rStyle w:val="ab"/>
              </w:rPr>
            </w:pPr>
            <w:r w:rsidRPr="003E459F">
              <w:rPr>
                <w:rStyle w:val="ab"/>
                <w:rFonts w:hint="eastAsia"/>
              </w:rPr>
              <w:t>これまでの調査や観察，実験の結果や，まとめを振り返らせ，生き物と食べ物，空気，水との関わりについて理解できるように，助言・援助する。</w:t>
            </w:r>
          </w:p>
        </w:tc>
        <w:tc>
          <w:tcPr>
            <w:tcW w:w="120" w:type="dxa"/>
            <w:tcBorders>
              <w:top w:val="nil"/>
              <w:left w:val="nil"/>
              <w:bottom w:val="single" w:sz="4" w:space="0" w:color="auto"/>
            </w:tcBorders>
            <w:shd w:val="clear" w:color="auto" w:fill="auto"/>
          </w:tcPr>
          <w:p w14:paraId="55EFC9C6" w14:textId="77777777" w:rsidR="00EF3BAA" w:rsidRDefault="00EF3BAA" w:rsidP="002B3A2A"/>
        </w:tc>
      </w:tr>
    </w:tbl>
    <w:p w14:paraId="40F33A04" w14:textId="77777777" w:rsidR="00EF3BAA" w:rsidRDefault="00EF3BAA" w:rsidP="00EF3BAA">
      <w:pPr>
        <w:snapToGrid w:val="0"/>
        <w:spacing w:line="80" w:lineRule="exact"/>
        <w:rPr>
          <w:rFonts w:asciiTheme="majorEastAsia" w:eastAsiaTheme="majorEastAsia" w:hAnsiTheme="majorEastAsia"/>
          <w:sz w:val="16"/>
        </w:rPr>
      </w:pPr>
    </w:p>
    <w:p w14:paraId="4E057735" w14:textId="77777777"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42BAF83B" w14:textId="77777777" w:rsidR="00EF3BAA" w:rsidRPr="003E459F"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19D1D052" w14:textId="77777777" w:rsidR="00EF3BAA" w:rsidRDefault="00EF3BAA" w:rsidP="00EF3BAA">
      <w:r>
        <w:rPr>
          <w:noProof/>
        </w:rPr>
        <w:lastRenderedPageBreak/>
        <mc:AlternateContent>
          <mc:Choice Requires="wpg">
            <w:drawing>
              <wp:anchor distT="0" distB="0" distL="114300" distR="114300" simplePos="0" relativeHeight="251716608" behindDoc="0" locked="0" layoutInCell="1" allowOverlap="1" wp14:anchorId="6A60108D" wp14:editId="0267EEBB">
                <wp:simplePos x="0" y="0"/>
                <wp:positionH relativeFrom="column">
                  <wp:align>left</wp:align>
                </wp:positionH>
                <wp:positionV relativeFrom="line">
                  <wp:posOffset>-53975</wp:posOffset>
                </wp:positionV>
                <wp:extent cx="12029400" cy="403200"/>
                <wp:effectExtent l="0" t="0" r="0" b="0"/>
                <wp:wrapNone/>
                <wp:docPr id="193" name="グループ化 19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94" name="グループ化 194"/>
                        <wpg:cNvGrpSpPr/>
                        <wpg:grpSpPr>
                          <a:xfrm>
                            <a:off x="0" y="8626"/>
                            <a:ext cx="12023090" cy="403302"/>
                            <a:chOff x="0" y="0"/>
                            <a:chExt cx="12023090" cy="403302"/>
                          </a:xfrm>
                        </wpg:grpSpPr>
                        <wpg:grpSp>
                          <wpg:cNvPr id="195" name="グループ化 195"/>
                          <wpg:cNvGrpSpPr/>
                          <wpg:grpSpPr>
                            <a:xfrm>
                              <a:off x="0" y="43892"/>
                              <a:ext cx="12023090" cy="359410"/>
                              <a:chOff x="0" y="0"/>
                              <a:chExt cx="12023090" cy="359410"/>
                            </a:xfrm>
                          </wpg:grpSpPr>
                          <wps:wsp>
                            <wps:cNvPr id="196" name="角丸四角形 19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角丸四角形 19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 name="テキスト ボックス 19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06694"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9" name="テキスト ボックス 19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A8AAC"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月の形と太陽</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00" name="テキスト ボックス 200"/>
                        <wps:cNvSpPr txBox="1"/>
                        <wps:spPr>
                          <a:xfrm>
                            <a:off x="7323827" y="51758"/>
                            <a:ext cx="4702175" cy="360000"/>
                          </a:xfrm>
                          <a:prstGeom prst="rect">
                            <a:avLst/>
                          </a:prstGeom>
                          <a:noFill/>
                          <a:ln w="6350">
                            <a:noFill/>
                          </a:ln>
                          <a:effectLst/>
                        </wps:spPr>
                        <wps:txbx>
                          <w:txbxContent>
                            <w:p w14:paraId="64421B1F"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0108D" id="グループ化 193" o:spid="_x0000_s1175" style="position:absolute;left:0;text-align:left;margin-left:0;margin-top:-4.25pt;width:947.2pt;height:31.75pt;z-index:25171660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">
                <v:group id="グループ化 194" o:spid="_x0000_s117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グループ化 195" o:spid="_x0000_s117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oundrect id="角丸四角形 196" o:spid="_x0000_s117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" fillcolor="#5a5a5a [2109]" stroked="f" strokeweight="2pt"/>
                    <v:roundrect id="角丸四角形 197" o:spid="_x0000_s117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" fillcolor="#eeece1 [3214]" strokecolor="black [3213]" strokeweight="2pt"/>
                  </v:group>
                  <v:shape id="テキスト ボックス 198" o:spid="_x0000_s118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ze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" filled="f" stroked="f" strokeweight=".5pt">
                    <v:textbox inset="0,0,0,0">
                      <w:txbxContent>
                        <w:p w14:paraId="00D06694"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199" o:spid="_x0000_s1181"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" filled="f" stroked="f" strokeweight=".5pt">
                  <v:textbox inset="2mm,0,0,0">
                    <w:txbxContent>
                      <w:p w14:paraId="3D7A8AAC"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月の形と太陽</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00" o:spid="_x0000_s118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" filled="f" stroked="f" strokeweight=".5pt">
                  <v:textbox inset="0,0,3mm,0">
                    <w:txbxContent>
                      <w:p w14:paraId="64421B1F"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B(5)ア(ア)イ</w:t>
                        </w:r>
                      </w:p>
                    </w:txbxContent>
                  </v:textbox>
                </v:shape>
                <w10:wrap anchory="line"/>
              </v:group>
            </w:pict>
          </mc:Fallback>
        </mc:AlternateContent>
      </w:r>
    </w:p>
    <w:p w14:paraId="213187F2" w14:textId="77777777" w:rsidR="00EF3BAA" w:rsidRDefault="00EF3BAA" w:rsidP="00EF3BAA"/>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816665" w14:paraId="26D0EFA9" w14:textId="77777777" w:rsidTr="00990BC1">
        <w:trPr>
          <w:trHeight w:hRule="exact" w:val="340"/>
        </w:trPr>
        <w:tc>
          <w:tcPr>
            <w:tcW w:w="3855" w:type="dxa"/>
            <w:shd w:val="clear" w:color="auto" w:fill="808080" w:themeFill="background1" w:themeFillShade="80"/>
            <w:vAlign w:val="center"/>
          </w:tcPr>
          <w:p w14:paraId="04392490" w14:textId="77777777" w:rsidR="00816665" w:rsidRPr="00BB399C" w:rsidRDefault="00816665" w:rsidP="002B3A2A">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09734955" w14:textId="2C9028EF" w:rsidR="00816665" w:rsidRPr="00BB399C" w:rsidRDefault="00816665" w:rsidP="0081666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816665" w14:paraId="49D23EA9" w14:textId="77777777" w:rsidTr="00816665">
        <w:trPr>
          <w:trHeight w:val="2041"/>
        </w:trPr>
        <w:tc>
          <w:tcPr>
            <w:tcW w:w="3855" w:type="dxa"/>
          </w:tcPr>
          <w:p w14:paraId="3886FF8F" w14:textId="77777777" w:rsidR="00816665" w:rsidRPr="0028796B" w:rsidRDefault="00816665" w:rsidP="002B3A2A">
            <w:pPr>
              <w:widowControl/>
              <w:autoSpaceDE w:val="0"/>
              <w:autoSpaceDN w:val="0"/>
              <w:adjustRightInd w:val="0"/>
              <w:spacing w:line="200" w:lineRule="exact"/>
              <w:jc w:val="left"/>
              <w:rPr>
                <w:rStyle w:val="ab"/>
                <w:sz w:val="15"/>
                <w:szCs w:val="15"/>
              </w:rPr>
            </w:pPr>
            <w:r w:rsidRPr="0028796B">
              <w:rPr>
                <w:rStyle w:val="ab"/>
                <w:sz w:val="15"/>
                <w:szCs w:val="15"/>
              </w:rPr>
              <w:t>月と太陽の位置に着目して，これらの位置関係を多面的に調べる活動を通して，月の形の見え方と月と太陽の位置関係についての理解を図り，観察，実験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2E06F0A2" w14:textId="77777777" w:rsidR="00816665" w:rsidRPr="00A63C9C" w:rsidRDefault="00816665" w:rsidP="002B3A2A">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87264" behindDoc="0" locked="0" layoutInCell="1" allowOverlap="1" wp14:anchorId="683E38EC" wp14:editId="361AB065">
                      <wp:simplePos x="0" y="0"/>
                      <wp:positionH relativeFrom="column">
                        <wp:posOffset>0</wp:posOffset>
                      </wp:positionH>
                      <wp:positionV relativeFrom="paragraph">
                        <wp:posOffset>0</wp:posOffset>
                      </wp:positionV>
                      <wp:extent cx="216000" cy="1079640"/>
                      <wp:effectExtent l="0" t="0" r="0" b="6350"/>
                      <wp:wrapNone/>
                      <wp:docPr id="201" name="テキスト ボックス 20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50E27" w14:textId="77777777" w:rsidR="00816665" w:rsidRPr="00B448D5" w:rsidRDefault="00816665"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E38EC" id="テキスト ボックス 201" o:spid="_x0000_s1183" type="#_x0000_t202" style="position:absolute;left:0;text-align:left;margin-left:0;margin-top:0;width:17pt;height: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AtD/dQ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34050E27" w14:textId="77777777" w:rsidR="00816665" w:rsidRPr="00B448D5" w:rsidRDefault="00816665"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B4A4EF7" w14:textId="77777777" w:rsidR="00816665" w:rsidRPr="00006F88" w:rsidRDefault="0081666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06F88">
              <w:rPr>
                <w:rStyle w:val="ab"/>
              </w:rPr>
              <w:t>月の輝いている側に太陽があること，また，月の形の見え方は，太陽と月との位置関係によって変わることを理解している。</w:t>
            </w:r>
          </w:p>
          <w:p w14:paraId="4CC44AF2" w14:textId="77777777" w:rsidR="00816665" w:rsidRPr="00006F88" w:rsidRDefault="0081666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06F88">
              <w:rPr>
                <w:rStyle w:val="ab"/>
              </w:rPr>
              <w:t>月の形の見え方について，観察，実験などの目的に応じて，器具や機器などを選択して，正しく扱いながら調べ，それらの過程や得られた結果を適切に記録している。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217C115D" w14:textId="77777777" w:rsidR="00816665" w:rsidRPr="00006F88" w:rsidRDefault="00816665" w:rsidP="002B3A2A">
            <w:pPr>
              <w:snapToGrid w:val="0"/>
              <w:spacing w:line="200" w:lineRule="exact"/>
              <w:ind w:left="140" w:hangingChars="100" w:hanging="140"/>
              <w:jc w:val="center"/>
              <w:rPr>
                <w:rStyle w:val="ab"/>
              </w:rPr>
            </w:pPr>
          </w:p>
        </w:tc>
        <w:tc>
          <w:tcPr>
            <w:tcW w:w="340" w:type="dxa"/>
            <w:tcBorders>
              <w:left w:val="nil"/>
              <w:right w:val="nil"/>
            </w:tcBorders>
            <w:vAlign w:val="center"/>
          </w:tcPr>
          <w:p w14:paraId="7CA40CB6" w14:textId="77777777" w:rsidR="00816665" w:rsidRPr="00006F88" w:rsidRDefault="00816665" w:rsidP="002B3A2A">
            <w:pPr>
              <w:snapToGrid w:val="0"/>
              <w:spacing w:line="200" w:lineRule="exact"/>
              <w:ind w:left="140" w:hangingChars="100" w:hanging="140"/>
              <w:jc w:val="center"/>
              <w:rPr>
                <w:rStyle w:val="ab"/>
              </w:rPr>
            </w:pPr>
            <w:r w:rsidRPr="00006F88">
              <w:rPr>
                <w:rStyle w:val="ab"/>
                <w:noProof/>
              </w:rPr>
              <mc:AlternateContent>
                <mc:Choice Requires="wps">
                  <w:drawing>
                    <wp:anchor distT="0" distB="0" distL="114300" distR="114300" simplePos="0" relativeHeight="251788288" behindDoc="0" locked="0" layoutInCell="1" allowOverlap="1" wp14:anchorId="38EDEA6F" wp14:editId="1A4772B4">
                      <wp:simplePos x="0" y="0"/>
                      <wp:positionH relativeFrom="column">
                        <wp:posOffset>-71755</wp:posOffset>
                      </wp:positionH>
                      <wp:positionV relativeFrom="paragraph">
                        <wp:posOffset>0</wp:posOffset>
                      </wp:positionV>
                      <wp:extent cx="216000" cy="1079640"/>
                      <wp:effectExtent l="0" t="0" r="0" b="6350"/>
                      <wp:wrapNone/>
                      <wp:docPr id="202" name="テキスト ボックス 20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BB1907D" w14:textId="77777777" w:rsidR="00816665" w:rsidRPr="00A43D60" w:rsidRDefault="00816665"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DEA6F" id="テキスト ボックス 202" o:spid="_x0000_s1184" type="#_x0000_t202" style="position:absolute;left:0;text-align:left;margin-left:-5.65pt;margin-top:0;width:17pt;height: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LgdgIAALwEAAAOAAAAZHJzL2Uyb0RvYy54bWysVM1u1DAQviPxDpbvNNkt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Cp4wuB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BB1907D" w14:textId="77777777" w:rsidR="00816665" w:rsidRPr="00A43D60" w:rsidRDefault="00816665"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C88A205" w14:textId="77777777" w:rsidR="00816665" w:rsidRPr="00006F88" w:rsidRDefault="0081666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06F88">
              <w:rPr>
                <w:rStyle w:val="ab"/>
              </w:rPr>
              <w:t>月の形の見え方について，問題を見いだし，予想や仮説を基に，解決の方法を発想し，表現するなどして問題解決している。</w:t>
            </w:r>
          </w:p>
          <w:p w14:paraId="60BC760D" w14:textId="77777777" w:rsidR="00816665" w:rsidRPr="00006F88" w:rsidRDefault="0081666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06F88">
              <w:rPr>
                <w:rStyle w:val="ab"/>
              </w:rPr>
              <w:t>月の形の見え方について，観察，実験などを行い，月の位置や形と太陽の位置との関係について，より妥当な考えをつくりだし，表現するなどして問題解決している。</w:t>
            </w:r>
          </w:p>
        </w:tc>
        <w:tc>
          <w:tcPr>
            <w:tcW w:w="1106" w:type="dxa"/>
            <w:tcBorders>
              <w:left w:val="nil"/>
              <w:right w:val="nil"/>
            </w:tcBorders>
            <w:vAlign w:val="center"/>
          </w:tcPr>
          <w:p w14:paraId="3909C191" w14:textId="77777777" w:rsidR="00816665" w:rsidRPr="00006F88" w:rsidRDefault="00816665" w:rsidP="002B3A2A">
            <w:pPr>
              <w:snapToGrid w:val="0"/>
              <w:spacing w:line="200" w:lineRule="exact"/>
              <w:ind w:left="140" w:hangingChars="100" w:hanging="140"/>
              <w:jc w:val="center"/>
              <w:rPr>
                <w:rStyle w:val="ab"/>
              </w:rPr>
            </w:pPr>
            <w:r w:rsidRPr="00006F88">
              <w:rPr>
                <w:rStyle w:val="ab"/>
                <w:noProof/>
              </w:rPr>
              <mc:AlternateContent>
                <mc:Choice Requires="wps">
                  <w:drawing>
                    <wp:anchor distT="0" distB="0" distL="114300" distR="114300" simplePos="0" relativeHeight="251789312" behindDoc="0" locked="0" layoutInCell="1" allowOverlap="1" wp14:anchorId="420816B7" wp14:editId="533B1D11">
                      <wp:simplePos x="0" y="0"/>
                      <wp:positionH relativeFrom="column">
                        <wp:posOffset>414020</wp:posOffset>
                      </wp:positionH>
                      <wp:positionV relativeFrom="paragraph">
                        <wp:posOffset>0</wp:posOffset>
                      </wp:positionV>
                      <wp:extent cx="216000" cy="1079640"/>
                      <wp:effectExtent l="0" t="0" r="0" b="6350"/>
                      <wp:wrapNone/>
                      <wp:docPr id="203" name="テキスト ボックス 20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7C443D4" w14:textId="77777777" w:rsidR="00816665" w:rsidRPr="00A43D60" w:rsidRDefault="00816665"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816B7" id="テキスト ボックス 203" o:spid="_x0000_s1185" type="#_x0000_t202" style="position:absolute;left:0;text-align:left;margin-left:32.6pt;margin-top:0;width:17pt;height: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dRdgIAALwEAAAOAAAAZHJzL2Uyb0RvYy54bWysVM1u1DAQviPxDpbvNNltW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yTDXUX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07C443D4" w14:textId="77777777" w:rsidR="00816665" w:rsidRPr="00A43D60" w:rsidRDefault="00816665"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4653A048" w14:textId="77777777" w:rsidR="00816665" w:rsidRPr="00006F88" w:rsidRDefault="0081666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06F88">
              <w:rPr>
                <w:rStyle w:val="ab"/>
              </w:rPr>
              <w:t>月の形の見え方についての事物・現象に進んで関わり，粘り強く，他者と関わりながら問題解決しようとしている。</w:t>
            </w:r>
          </w:p>
          <w:p w14:paraId="1138C460" w14:textId="77777777" w:rsidR="00816665" w:rsidRPr="00006F88" w:rsidRDefault="0081666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06F88">
              <w:rPr>
                <w:rStyle w:val="ab"/>
              </w:rPr>
              <w:t>月の形の見え方について学んだことを学習や生活に生かそうとしている。</w:t>
            </w:r>
          </w:p>
        </w:tc>
      </w:tr>
    </w:tbl>
    <w:p w14:paraId="21BAC48B"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7FFB24C1"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1512D899"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F0C1FBB"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5F29FA9C"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8801CEB"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9"/>
              </w:rPr>
              <w:t>ペー</w:t>
            </w:r>
            <w:r w:rsidRPr="00211ED3">
              <w:rPr>
                <w:rFonts w:asciiTheme="majorEastAsia" w:eastAsiaTheme="majorEastAsia" w:hAnsiTheme="majorEastAsia" w:hint="eastAsia"/>
                <w:color w:val="FFFFFF" w:themeColor="background1"/>
                <w:spacing w:val="3"/>
                <w:w w:val="43"/>
                <w:kern w:val="0"/>
                <w:sz w:val="12"/>
                <w:fitText w:val="158" w:id="-2126244859"/>
              </w:rPr>
              <w:t>ジ</w:t>
            </w:r>
          </w:p>
        </w:tc>
        <w:tc>
          <w:tcPr>
            <w:tcW w:w="283" w:type="dxa"/>
            <w:tcBorders>
              <w:bottom w:val="single" w:sz="4" w:space="0" w:color="auto"/>
            </w:tcBorders>
            <w:shd w:val="clear" w:color="auto" w:fill="808080" w:themeFill="background1" w:themeFillShade="80"/>
            <w:tcFitText/>
            <w:vAlign w:val="center"/>
          </w:tcPr>
          <w:p w14:paraId="15E252F1"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694ACC9"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0B56E91"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3B5F7875"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589CFACB"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94E12DE"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63368F4F"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F24C089" w14:textId="77777777" w:rsidR="00EF3BAA" w:rsidRDefault="00EF3BAA" w:rsidP="002B3A2A">
            <w:pPr>
              <w:snapToGrid w:val="0"/>
              <w:spacing w:line="120" w:lineRule="exact"/>
            </w:pPr>
          </w:p>
        </w:tc>
      </w:tr>
      <w:tr w:rsidR="00EF3BAA" w14:paraId="5EC79DE2" w14:textId="77777777" w:rsidTr="002B3A2A">
        <w:trPr>
          <w:trHeight w:val="57"/>
        </w:trPr>
        <w:tc>
          <w:tcPr>
            <w:tcW w:w="3589" w:type="dxa"/>
            <w:gridSpan w:val="2"/>
            <w:tcBorders>
              <w:bottom w:val="nil"/>
            </w:tcBorders>
          </w:tcPr>
          <w:p w14:paraId="60BDE9E9" w14:textId="77777777" w:rsidR="00EF3BAA" w:rsidRPr="009D4699" w:rsidRDefault="00EF3BAA" w:rsidP="002B3A2A">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20704" behindDoc="0" locked="0" layoutInCell="1" allowOverlap="1" wp14:anchorId="30259366" wp14:editId="2C947D88">
                      <wp:simplePos x="0" y="0"/>
                      <wp:positionH relativeFrom="column">
                        <wp:posOffset>97790</wp:posOffset>
                      </wp:positionH>
                      <wp:positionV relativeFrom="line">
                        <wp:posOffset>74930</wp:posOffset>
                      </wp:positionV>
                      <wp:extent cx="11817985" cy="114300"/>
                      <wp:effectExtent l="0" t="0" r="0" b="12700"/>
                      <wp:wrapNone/>
                      <wp:docPr id="204" name="グループ化 20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05" name="グループ化 205"/>
                              <wpg:cNvGrpSpPr/>
                              <wpg:grpSpPr>
                                <a:xfrm>
                                  <a:off x="0" y="0"/>
                                  <a:ext cx="107950" cy="107950"/>
                                  <a:chOff x="0" y="0"/>
                                  <a:chExt cx="107950" cy="107950"/>
                                </a:xfrm>
                              </wpg:grpSpPr>
                              <wps:wsp>
                                <wps:cNvPr id="206" name="角丸四角形 20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0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63428"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08" name="グループ化 208"/>
                              <wpg:cNvGrpSpPr/>
                              <wpg:grpSpPr>
                                <a:xfrm>
                                  <a:off x="121341" y="0"/>
                                  <a:ext cx="11696701" cy="114300"/>
                                  <a:chOff x="-1" y="0"/>
                                  <a:chExt cx="11696701" cy="114300"/>
                                </a:xfrm>
                              </wpg:grpSpPr>
                              <wps:wsp>
                                <wps:cNvPr id="209" name="正方形/長方形 20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テキスト ボックス 210"/>
                                <wps:cNvSpPr txBox="1"/>
                                <wps:spPr>
                                  <a:xfrm>
                                    <a:off x="-1" y="0"/>
                                    <a:ext cx="539998"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E8392"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0259366" id="グループ化 204" o:spid="_x0000_s1186" style="position:absolute;left:0;text-align:left;margin-left:7.7pt;margin-top:5.9pt;width:930.55pt;height:9pt;z-index:25172070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">
                      <v:group id="グループ化 205" o:spid="_x0000_s118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oundrect id="角丸四角形 206" o:spid="_x0000_s118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" fillcolor="black [3200]" strokecolor="black [1600]" strokeweight="2pt"/>
                        <v:shape id="テキスト ボックス 207" o:spid="_x0000_s118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" filled="f" stroked="f" strokeweight=".5pt">
                          <v:textbox inset="0,0,0,0">
                            <w:txbxContent>
                              <w:p w14:paraId="0E763428"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08" o:spid="_x0000_s119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正方形/長方形 209" o:spid="_x0000_s119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" fillcolor="#5a5a5a [2109]" stroked="f" strokeweight="2pt">
                          <v:fill color2="white [3212]" angle="90" colors="0 #595959;38666f #c4c4c4;62259f white" focus="100%" type="gradient"/>
                        </v:rect>
                        <v:shape id="テキスト ボックス 210" o:spid="_x0000_s1192" type="#_x0000_t202" style="position:absolute;width:53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" fillcolor="white [3212]" stroked="f" strokeweight=".5pt">
                          <v:textbox inset="1mm,0,0,0">
                            <w:txbxContent>
                              <w:p w14:paraId="249E8392"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月のようす</w:t>
                                </w:r>
                              </w:p>
                            </w:txbxContent>
                          </v:textbox>
                        </v:shape>
                      </v:group>
                      <w10:wrap anchory="line"/>
                    </v:group>
                  </w:pict>
                </mc:Fallback>
              </mc:AlternateContent>
            </w:r>
          </w:p>
        </w:tc>
        <w:tc>
          <w:tcPr>
            <w:tcW w:w="283" w:type="dxa"/>
            <w:tcBorders>
              <w:bottom w:val="nil"/>
            </w:tcBorders>
          </w:tcPr>
          <w:p w14:paraId="70C37BC3"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166FEC2B"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5EC3D8B4"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1A5D5C3E"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056" w:type="dxa"/>
            <w:tcBorders>
              <w:bottom w:val="nil"/>
              <w:right w:val="nil"/>
            </w:tcBorders>
          </w:tcPr>
          <w:p w14:paraId="0AA86AC1"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left w:val="nil"/>
              <w:bottom w:val="nil"/>
            </w:tcBorders>
          </w:tcPr>
          <w:p w14:paraId="7A141260"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bottom w:val="nil"/>
              <w:right w:val="nil"/>
            </w:tcBorders>
          </w:tcPr>
          <w:p w14:paraId="6F11E9C7"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44" w:type="dxa"/>
            <w:tcBorders>
              <w:left w:val="nil"/>
              <w:bottom w:val="nil"/>
            </w:tcBorders>
          </w:tcPr>
          <w:p w14:paraId="1D426FB5"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8C42256" w14:textId="77777777" w:rsidR="00EF3BAA" w:rsidRPr="009D4699" w:rsidRDefault="00EF3BAA" w:rsidP="002B3A2A">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765FDD5" w14:textId="77777777" w:rsidR="00EF3BAA" w:rsidRPr="009D4699" w:rsidRDefault="00EF3BAA" w:rsidP="002B3A2A">
            <w:pPr>
              <w:snapToGrid w:val="0"/>
              <w:spacing w:line="120" w:lineRule="exact"/>
              <w:rPr>
                <w:rFonts w:asciiTheme="majorEastAsia" w:eastAsiaTheme="majorEastAsia" w:hAnsiTheme="majorEastAsia"/>
                <w:sz w:val="6"/>
              </w:rPr>
            </w:pPr>
          </w:p>
        </w:tc>
      </w:tr>
      <w:tr w:rsidR="00EF3BAA" w14:paraId="7D4855B2" w14:textId="77777777" w:rsidTr="002B3A2A">
        <w:trPr>
          <w:trHeight w:val="227"/>
        </w:trPr>
        <w:tc>
          <w:tcPr>
            <w:tcW w:w="104" w:type="dxa"/>
            <w:vMerge w:val="restart"/>
            <w:tcBorders>
              <w:top w:val="nil"/>
              <w:right w:val="nil"/>
            </w:tcBorders>
          </w:tcPr>
          <w:p w14:paraId="2B00C836"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580D82AD"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195B167E"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67AABF9"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B24653F"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E4CEA0A"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67BB7EC3"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EFAE5DE"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A514620"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AFBF040"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E3C8AAF"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3A147B3" w14:textId="77777777" w:rsidR="00EF3BAA" w:rsidRPr="00553402" w:rsidRDefault="00EF3BAA" w:rsidP="002B3A2A">
            <w:pPr>
              <w:snapToGrid w:val="0"/>
              <w:spacing w:line="100" w:lineRule="exact"/>
              <w:rPr>
                <w:rFonts w:asciiTheme="majorEastAsia" w:eastAsiaTheme="majorEastAsia" w:hAnsiTheme="majorEastAsia"/>
                <w:sz w:val="14"/>
                <w:szCs w:val="8"/>
              </w:rPr>
            </w:pPr>
          </w:p>
        </w:tc>
      </w:tr>
      <w:tr w:rsidR="00EF3BAA" w14:paraId="06B79D77" w14:textId="77777777" w:rsidTr="002B3A2A">
        <w:trPr>
          <w:cantSplit/>
          <w:trHeight w:val="1077"/>
        </w:trPr>
        <w:tc>
          <w:tcPr>
            <w:tcW w:w="104" w:type="dxa"/>
            <w:vMerge/>
            <w:tcBorders>
              <w:right w:val="nil"/>
            </w:tcBorders>
          </w:tcPr>
          <w:p w14:paraId="5B0C8C4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0B6EF231" w14:textId="77777777" w:rsidR="00EF3BAA" w:rsidRPr="00006F88" w:rsidRDefault="00EF3BAA" w:rsidP="002B3A2A">
            <w:pPr>
              <w:widowControl/>
              <w:autoSpaceDE w:val="0"/>
              <w:autoSpaceDN w:val="0"/>
              <w:adjustRightInd w:val="0"/>
              <w:spacing w:line="200" w:lineRule="exact"/>
              <w:ind w:left="140" w:hangingChars="100" w:hanging="140"/>
              <w:jc w:val="left"/>
              <w:rPr>
                <w:rStyle w:val="ab"/>
              </w:rPr>
            </w:pPr>
            <w:r w:rsidRPr="00006F88">
              <w:rPr>
                <w:rStyle w:val="ab"/>
              </w:rPr>
              <w:t>・２枚の日没時の月の資料写真を見比べて，月の見え方について問題を見いだす。</w:t>
            </w:r>
          </w:p>
          <w:p w14:paraId="3A4DE637" w14:textId="77777777" w:rsidR="00EF3BAA" w:rsidRPr="00006F88"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006F88">
              <w:rPr>
                <w:rStyle w:val="ab"/>
              </w:rPr>
              <w:t>・月の表面の様子を観察したり，資料などで調べたりする。</w:t>
            </w:r>
            <w:r>
              <w:rPr>
                <w:rFonts w:asciiTheme="majorEastAsia" w:eastAsiaTheme="majorEastAsia" w:hAnsiTheme="majorEastAsia" w:hint="eastAsia"/>
                <w:sz w:val="14"/>
                <w:szCs w:val="14"/>
              </w:rPr>
              <w:tab/>
            </w:r>
            <w:r w:rsidRPr="00006F88">
              <w:rPr>
                <w:rStyle w:val="ab"/>
                <w:b/>
              </w:rPr>
              <w:t>（観察は課外）（観察１）</w:t>
            </w:r>
          </w:p>
          <w:p w14:paraId="5985B075" w14:textId="77777777" w:rsidR="00EF3BAA" w:rsidRPr="00006F88" w:rsidRDefault="00EF3BAA" w:rsidP="002B3A2A">
            <w:pPr>
              <w:snapToGrid w:val="0"/>
              <w:spacing w:line="200" w:lineRule="exact"/>
              <w:ind w:left="140" w:hangingChars="100" w:hanging="140"/>
              <w:rPr>
                <w:rStyle w:val="ab"/>
              </w:rPr>
            </w:pPr>
            <w:r w:rsidRPr="00006F88">
              <w:rPr>
                <w:rStyle w:val="ab"/>
              </w:rPr>
              <w:t>・月の表面の様子についてまとめる。</w:t>
            </w:r>
          </w:p>
        </w:tc>
        <w:tc>
          <w:tcPr>
            <w:tcW w:w="283" w:type="dxa"/>
            <w:tcBorders>
              <w:top w:val="nil"/>
              <w:bottom w:val="nil"/>
            </w:tcBorders>
            <w:vAlign w:val="center"/>
          </w:tcPr>
          <w:p w14:paraId="78CF6898"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nil"/>
            </w:tcBorders>
            <w:textDirection w:val="tbRlV"/>
            <w:vAlign w:val="center"/>
          </w:tcPr>
          <w:p w14:paraId="47EC853B"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94</w:t>
            </w:r>
          </w:p>
        </w:tc>
        <w:tc>
          <w:tcPr>
            <w:tcW w:w="283" w:type="dxa"/>
            <w:tcBorders>
              <w:top w:val="nil"/>
              <w:bottom w:val="nil"/>
            </w:tcBorders>
            <w:vAlign w:val="center"/>
          </w:tcPr>
          <w:p w14:paraId="57C00591"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nil"/>
            </w:tcBorders>
            <w:vAlign w:val="center"/>
          </w:tcPr>
          <w:p w14:paraId="7CA28368"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01983707" w14:textId="77777777" w:rsidR="00EF3BAA" w:rsidRDefault="00EF3BAA" w:rsidP="002B3A2A">
            <w:pPr>
              <w:widowControl/>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006F88">
              <w:rPr>
                <w:rStyle w:val="ab"/>
              </w:rPr>
              <w:t>資料写真を見る中で気づいたことや疑問に思ったことから，差異点や共通点を基に，月の見え方について問題を見いだし，表現しているかを確認する。</w:t>
            </w:r>
          </w:p>
          <w:p w14:paraId="4783BFF7" w14:textId="77777777" w:rsidR="00EF3BAA" w:rsidRPr="00006F88"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06F88">
              <w:rPr>
                <w:rStyle w:val="ab"/>
                <w:b/>
              </w:rPr>
              <w:t>【発言分析・記述分析】</w:t>
            </w:r>
          </w:p>
        </w:tc>
        <w:tc>
          <w:tcPr>
            <w:tcW w:w="652" w:type="dxa"/>
            <w:tcBorders>
              <w:top w:val="nil"/>
              <w:left w:val="nil"/>
              <w:bottom w:val="nil"/>
            </w:tcBorders>
            <w:tcMar>
              <w:top w:w="57" w:type="dxa"/>
              <w:left w:w="142" w:type="dxa"/>
              <w:bottom w:w="57" w:type="dxa"/>
              <w:right w:w="142" w:type="dxa"/>
            </w:tcMar>
          </w:tcPr>
          <w:p w14:paraId="246837F5" w14:textId="77777777" w:rsidR="00EF3BAA" w:rsidRPr="00006F88" w:rsidRDefault="00EF3BAA" w:rsidP="002B3A2A">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4D376D0C" w14:textId="77777777" w:rsidR="00EF3BAA" w:rsidRPr="00006F88" w:rsidRDefault="00EF3BAA" w:rsidP="002B3A2A">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625F444B" w14:textId="77777777" w:rsidR="00EF3BAA" w:rsidRPr="00006F88" w:rsidRDefault="00EF3BAA" w:rsidP="002B3A2A">
            <w:pPr>
              <w:widowControl/>
              <w:autoSpaceDE w:val="0"/>
              <w:autoSpaceDN w:val="0"/>
              <w:adjustRightInd w:val="0"/>
              <w:spacing w:line="200" w:lineRule="exact"/>
              <w:jc w:val="left"/>
              <w:rPr>
                <w:rStyle w:val="ab"/>
              </w:rPr>
            </w:pPr>
            <w:r w:rsidRPr="00006F88">
              <w:rPr>
                <w:rStyle w:val="ab"/>
              </w:rPr>
              <w:t>資料写真を見る中で気づいたことや疑問に思ったことから，差異点や共通点を基に，月の見える形の変化に着目し，解決可能な問題を見いだし，表現している。</w:t>
            </w:r>
          </w:p>
        </w:tc>
        <w:tc>
          <w:tcPr>
            <w:tcW w:w="4383" w:type="dxa"/>
            <w:tcBorders>
              <w:top w:val="nil"/>
              <w:bottom w:val="nil"/>
              <w:right w:val="nil"/>
            </w:tcBorders>
            <w:shd w:val="clear" w:color="auto" w:fill="auto"/>
            <w:tcMar>
              <w:top w:w="57" w:type="dxa"/>
              <w:left w:w="142" w:type="dxa"/>
              <w:bottom w:w="57" w:type="dxa"/>
              <w:right w:w="142" w:type="dxa"/>
            </w:tcMar>
          </w:tcPr>
          <w:p w14:paraId="7BCBD067" w14:textId="77777777" w:rsidR="00EF3BAA" w:rsidRPr="00006F88" w:rsidRDefault="00EF3BAA" w:rsidP="002B3A2A">
            <w:pPr>
              <w:widowControl/>
              <w:autoSpaceDE w:val="0"/>
              <w:autoSpaceDN w:val="0"/>
              <w:adjustRightInd w:val="0"/>
              <w:spacing w:line="200" w:lineRule="exact"/>
              <w:jc w:val="left"/>
              <w:rPr>
                <w:rStyle w:val="ab"/>
              </w:rPr>
            </w:pPr>
            <w:r w:rsidRPr="00006F88">
              <w:rPr>
                <w:rStyle w:val="ab"/>
              </w:rPr>
              <w:t>教科書</w:t>
            </w:r>
            <w:r>
              <w:rPr>
                <w:rStyle w:val="ab"/>
              </w:rPr>
              <w:t>p.90</w:t>
            </w:r>
            <w:r w:rsidRPr="00006F88">
              <w:rPr>
                <w:rStyle w:val="ab"/>
              </w:rPr>
              <w:t>～</w:t>
            </w:r>
            <w:r>
              <w:rPr>
                <w:rStyle w:val="ab"/>
              </w:rPr>
              <w:t>91</w:t>
            </w:r>
            <w:r w:rsidRPr="00006F88">
              <w:rPr>
                <w:rStyle w:val="ab"/>
              </w:rPr>
              <w:t>を見せたり，生活経験を想起させたりして，月の形が変わって見えることを確認したうえで，どのような形に見えても同じ月であることを伝え，月の見え方について問題を見いだすことができるように，助言・援助する。</w:t>
            </w:r>
          </w:p>
        </w:tc>
        <w:tc>
          <w:tcPr>
            <w:tcW w:w="120" w:type="dxa"/>
            <w:tcBorders>
              <w:top w:val="nil"/>
              <w:left w:val="nil"/>
              <w:bottom w:val="nil"/>
            </w:tcBorders>
            <w:shd w:val="clear" w:color="auto" w:fill="auto"/>
          </w:tcPr>
          <w:p w14:paraId="5506F37B" w14:textId="77777777" w:rsidR="00EF3BAA" w:rsidRDefault="00EF3BAA" w:rsidP="002B3A2A"/>
        </w:tc>
      </w:tr>
      <w:tr w:rsidR="00EF3BAA" w14:paraId="38D2DD31" w14:textId="77777777" w:rsidTr="002B3A2A">
        <w:trPr>
          <w:cantSplit/>
          <w:trHeight w:hRule="exact" w:val="227"/>
        </w:trPr>
        <w:tc>
          <w:tcPr>
            <w:tcW w:w="104" w:type="dxa"/>
            <w:vMerge/>
            <w:tcBorders>
              <w:right w:val="nil"/>
            </w:tcBorders>
          </w:tcPr>
          <w:p w14:paraId="4D20814C"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30D1ABF"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721728" behindDoc="0" locked="0" layoutInCell="1" allowOverlap="1" wp14:anchorId="57A09D33" wp14:editId="47BBA2B7">
                      <wp:simplePos x="0" y="0"/>
                      <wp:positionH relativeFrom="column">
                        <wp:posOffset>-120650</wp:posOffset>
                      </wp:positionH>
                      <wp:positionV relativeFrom="line">
                        <wp:posOffset>-6985</wp:posOffset>
                      </wp:positionV>
                      <wp:extent cx="11817985" cy="114300"/>
                      <wp:effectExtent l="0" t="0" r="0" b="12700"/>
                      <wp:wrapNone/>
                      <wp:docPr id="211" name="グループ化 211"/>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12" name="グループ化 212"/>
                              <wpg:cNvGrpSpPr/>
                              <wpg:grpSpPr>
                                <a:xfrm>
                                  <a:off x="0" y="0"/>
                                  <a:ext cx="107950" cy="107950"/>
                                  <a:chOff x="0" y="0"/>
                                  <a:chExt cx="107950" cy="107950"/>
                                </a:xfrm>
                              </wpg:grpSpPr>
                              <wps:wsp>
                                <wps:cNvPr id="213" name="角丸四角形 21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テキスト ボックス 214"/>
                                <wps:cNvSpPr txBox="1"/>
                                <wps:spPr>
                                  <a:xfrm>
                                    <a:off x="0" y="0"/>
                                    <a:ext cx="107950" cy="107950"/>
                                  </a:xfrm>
                                  <a:prstGeom prst="rect">
                                    <a:avLst/>
                                  </a:prstGeom>
                                  <a:noFill/>
                                  <a:ln w="6350">
                                    <a:noFill/>
                                  </a:ln>
                                  <a:effectLst/>
                                </wps:spPr>
                                <wps:txbx>
                                  <w:txbxContent>
                                    <w:p w14:paraId="1EEAE093"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15" name="グループ化 215"/>
                              <wpg:cNvGrpSpPr/>
                              <wpg:grpSpPr>
                                <a:xfrm>
                                  <a:off x="121341" y="0"/>
                                  <a:ext cx="11696701" cy="114300"/>
                                  <a:chOff x="-1" y="0"/>
                                  <a:chExt cx="11696701" cy="114300"/>
                                </a:xfrm>
                              </wpg:grpSpPr>
                              <wps:wsp>
                                <wps:cNvPr id="216" name="正方形/長方形 216"/>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17"/>
                                <wps:cNvSpPr txBox="1"/>
                                <wps:spPr>
                                  <a:xfrm>
                                    <a:off x="-1" y="0"/>
                                    <a:ext cx="720003" cy="114300"/>
                                  </a:xfrm>
                                  <a:prstGeom prst="rect">
                                    <a:avLst/>
                                  </a:prstGeom>
                                  <a:solidFill>
                                    <a:sysClr val="window" lastClr="FFFFFF"/>
                                  </a:solidFill>
                                  <a:ln w="6350">
                                    <a:noFill/>
                                  </a:ln>
                                  <a:effectLst/>
                                </wps:spPr>
                                <wps:txbx>
                                  <w:txbxContent>
                                    <w:p w14:paraId="6C3D7AE4"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月の形の見え方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7A09D33" id="グループ化 211" o:spid="_x0000_s1193" style="position:absolute;left:0;text-align:left;margin-left:-9.5pt;margin-top:-.55pt;width:930.55pt;height:9pt;z-index:25172172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">
                      <v:group id="グループ化 212" o:spid="_x0000_s119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oundrect id="角丸四角形 213" o:spid="_x0000_s119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" fillcolor="windowText" strokeweight="2pt"/>
                        <v:shape id="テキスト ボックス 214" o:spid="_x0000_s119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" filled="f" stroked="f" strokeweight=".5pt">
                          <v:textbox inset="0,0,0,0">
                            <w:txbxContent>
                              <w:p w14:paraId="1EEAE093"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15" o:spid="_x0000_s119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正方形/長方形 216" o:spid="_x0000_s119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" fillcolor="#595959" stroked="f" strokeweight="2pt">
                          <v:fill color2="window" angle="90" colors="0 #595959;38666f #c4c4c4;62259f window" focus="100%" type="gradient"/>
                        </v:rect>
                        <v:shape id="テキスト ボックス 217" o:spid="_x0000_s1199" type="#_x0000_t202" style="position:absolute;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" fillcolor="window" stroked="f" strokeweight=".5pt">
                          <v:textbox inset="1mm,0,0,0">
                            <w:txbxContent>
                              <w:p w14:paraId="6C3D7AE4"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月の形の見え方</w:t>
                                </w:r>
                              </w:p>
                            </w:txbxContent>
                          </v:textbox>
                        </v:shape>
                      </v:group>
                      <w10:wrap anchory="line"/>
                    </v:group>
                  </w:pict>
                </mc:Fallback>
              </mc:AlternateContent>
            </w:r>
          </w:p>
        </w:tc>
        <w:tc>
          <w:tcPr>
            <w:tcW w:w="283" w:type="dxa"/>
            <w:tcBorders>
              <w:top w:val="nil"/>
              <w:bottom w:val="nil"/>
            </w:tcBorders>
          </w:tcPr>
          <w:p w14:paraId="58C7FEEE" w14:textId="77777777" w:rsidR="00EF3BAA" w:rsidRDefault="00EF3BAA" w:rsidP="002B3A2A"/>
        </w:tc>
        <w:tc>
          <w:tcPr>
            <w:tcW w:w="283" w:type="dxa"/>
            <w:tcBorders>
              <w:top w:val="nil"/>
              <w:bottom w:val="nil"/>
            </w:tcBorders>
          </w:tcPr>
          <w:p w14:paraId="0B8BDFE2" w14:textId="77777777" w:rsidR="00EF3BAA" w:rsidRDefault="00EF3BAA" w:rsidP="002B3A2A"/>
        </w:tc>
        <w:tc>
          <w:tcPr>
            <w:tcW w:w="283" w:type="dxa"/>
            <w:tcBorders>
              <w:top w:val="nil"/>
              <w:bottom w:val="nil"/>
            </w:tcBorders>
          </w:tcPr>
          <w:p w14:paraId="10189867" w14:textId="77777777" w:rsidR="00EF3BAA" w:rsidRDefault="00EF3BAA" w:rsidP="002B3A2A">
            <w:pPr>
              <w:spacing w:line="40" w:lineRule="exact"/>
            </w:pPr>
          </w:p>
        </w:tc>
        <w:tc>
          <w:tcPr>
            <w:tcW w:w="283" w:type="dxa"/>
            <w:tcBorders>
              <w:top w:val="nil"/>
              <w:bottom w:val="nil"/>
            </w:tcBorders>
          </w:tcPr>
          <w:p w14:paraId="1A9B5CD8"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55459180" w14:textId="77777777" w:rsidR="00EF3BAA" w:rsidRDefault="00EF3BAA" w:rsidP="002B3A2A"/>
        </w:tc>
        <w:tc>
          <w:tcPr>
            <w:tcW w:w="652" w:type="dxa"/>
            <w:tcBorders>
              <w:top w:val="nil"/>
              <w:left w:val="nil"/>
              <w:bottom w:val="nil"/>
            </w:tcBorders>
            <w:tcMar>
              <w:top w:w="57" w:type="dxa"/>
              <w:left w:w="142" w:type="dxa"/>
              <w:bottom w:w="57" w:type="dxa"/>
              <w:right w:w="142" w:type="dxa"/>
            </w:tcMar>
          </w:tcPr>
          <w:p w14:paraId="68EBBCD4"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36B80F58"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4E318640"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5CF81293" w14:textId="77777777" w:rsidR="00EF3BAA" w:rsidRDefault="00EF3BAA" w:rsidP="002B3A2A"/>
        </w:tc>
        <w:tc>
          <w:tcPr>
            <w:tcW w:w="120" w:type="dxa"/>
            <w:vMerge w:val="restart"/>
            <w:tcBorders>
              <w:top w:val="nil"/>
              <w:left w:val="nil"/>
            </w:tcBorders>
            <w:shd w:val="clear" w:color="auto" w:fill="auto"/>
          </w:tcPr>
          <w:p w14:paraId="33ED7CA0" w14:textId="77777777" w:rsidR="00EF3BAA" w:rsidRDefault="00EF3BAA" w:rsidP="002B3A2A"/>
        </w:tc>
      </w:tr>
      <w:tr w:rsidR="00EF3BAA" w14:paraId="36E09048" w14:textId="77777777" w:rsidTr="002B3A2A">
        <w:trPr>
          <w:cantSplit/>
          <w:trHeight w:val="510"/>
        </w:trPr>
        <w:tc>
          <w:tcPr>
            <w:tcW w:w="104" w:type="dxa"/>
            <w:vMerge/>
            <w:tcBorders>
              <w:right w:val="nil"/>
            </w:tcBorders>
          </w:tcPr>
          <w:p w14:paraId="0C7C7D31"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1EDB72DB" w14:textId="77777777" w:rsidR="00EF3BAA" w:rsidRPr="00006F88"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006F88">
              <w:rPr>
                <w:rStyle w:val="ab"/>
              </w:rPr>
              <w:t>・日没直後の月の形と位置を調べて，記録する。数日後にもう一度調べて，記録する。</w:t>
            </w:r>
          </w:p>
          <w:p w14:paraId="63D1FBEC" w14:textId="77777777" w:rsidR="00EF3BAA" w:rsidRPr="00006F88" w:rsidRDefault="00EF3BAA" w:rsidP="00816665">
            <w:pPr>
              <w:widowControl/>
              <w:tabs>
                <w:tab w:val="right" w:pos="318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06F88">
              <w:rPr>
                <w:rStyle w:val="ab"/>
                <w:b/>
              </w:rPr>
              <w:t>（観察は課外）（観察２）</w:t>
            </w:r>
          </w:p>
          <w:p w14:paraId="09BA67B3" w14:textId="77777777" w:rsidR="00EF3BAA" w:rsidRPr="00006F88"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006F88">
              <w:rPr>
                <w:rStyle w:val="ab"/>
              </w:rPr>
              <w:t>・観察結果から，月の形が日によって変わって見えることをまとめる</w:t>
            </w:r>
            <w:r w:rsidRPr="00006F88">
              <w:rPr>
                <w:rStyle w:val="ab"/>
                <w:rFonts w:hint="eastAsia"/>
              </w:rPr>
              <w:t>。</w:t>
            </w:r>
          </w:p>
        </w:tc>
        <w:tc>
          <w:tcPr>
            <w:tcW w:w="283" w:type="dxa"/>
            <w:vMerge w:val="restart"/>
            <w:tcBorders>
              <w:top w:val="nil"/>
            </w:tcBorders>
            <w:vAlign w:val="center"/>
          </w:tcPr>
          <w:p w14:paraId="4F290522"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73B6D1A6"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96</w:t>
            </w:r>
          </w:p>
        </w:tc>
        <w:tc>
          <w:tcPr>
            <w:tcW w:w="283" w:type="dxa"/>
            <w:tcBorders>
              <w:top w:val="nil"/>
            </w:tcBorders>
            <w:vAlign w:val="center"/>
          </w:tcPr>
          <w:p w14:paraId="4795C783"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tcBorders>
            <w:vAlign w:val="center"/>
          </w:tcPr>
          <w:p w14:paraId="5813D051"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right w:val="nil"/>
            </w:tcBorders>
            <w:tcMar>
              <w:top w:w="57" w:type="dxa"/>
              <w:left w:w="142" w:type="dxa"/>
              <w:bottom w:w="57" w:type="dxa"/>
              <w:right w:w="142" w:type="dxa"/>
            </w:tcMar>
          </w:tcPr>
          <w:p w14:paraId="0B2BAA91" w14:textId="77777777" w:rsidR="00EF3BAA" w:rsidRPr="001C12A5"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1C12A5">
              <w:rPr>
                <w:rStyle w:val="ab"/>
              </w:rPr>
              <w:t>日没直後の月の形と位置を調べる活動に進んで取り組み，繰り返し観察したり，友達と互いに観察結果を伝え合ったりしながら，粘り強く問題解決しようとしているかを確認する。</w:t>
            </w:r>
            <w:r>
              <w:rPr>
                <w:rFonts w:asciiTheme="majorEastAsia" w:eastAsiaTheme="majorEastAsia" w:hAnsiTheme="majorEastAsia" w:hint="eastAsia"/>
                <w:sz w:val="14"/>
                <w:szCs w:val="14"/>
              </w:rPr>
              <w:tab/>
            </w:r>
            <w:r w:rsidRPr="001C12A5">
              <w:rPr>
                <w:rStyle w:val="ab"/>
                <w:b/>
              </w:rPr>
              <w:t>【発言分析・行動観察】</w:t>
            </w:r>
          </w:p>
        </w:tc>
        <w:tc>
          <w:tcPr>
            <w:tcW w:w="652" w:type="dxa"/>
            <w:tcBorders>
              <w:top w:val="nil"/>
              <w:left w:val="nil"/>
            </w:tcBorders>
            <w:tcMar>
              <w:top w:w="57" w:type="dxa"/>
              <w:left w:w="142" w:type="dxa"/>
              <w:bottom w:w="57" w:type="dxa"/>
              <w:right w:w="142" w:type="dxa"/>
            </w:tcMar>
          </w:tcPr>
          <w:p w14:paraId="253B28CF" w14:textId="77777777" w:rsidR="00EF3BAA" w:rsidRPr="001C12A5" w:rsidRDefault="00EF3BAA" w:rsidP="002B3A2A">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69996683" w14:textId="77777777" w:rsidR="00EF3BAA" w:rsidRPr="001C12A5" w:rsidRDefault="00EF3BAA" w:rsidP="002B3A2A">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3CFE9D36" w14:textId="77777777" w:rsidR="00EF3BAA" w:rsidRPr="001C12A5" w:rsidRDefault="00EF3BAA" w:rsidP="002B3A2A">
            <w:pPr>
              <w:widowControl/>
              <w:autoSpaceDE w:val="0"/>
              <w:autoSpaceDN w:val="0"/>
              <w:adjustRightInd w:val="0"/>
              <w:spacing w:line="200" w:lineRule="exact"/>
              <w:jc w:val="left"/>
              <w:rPr>
                <w:rStyle w:val="ab"/>
              </w:rPr>
            </w:pPr>
            <w:r w:rsidRPr="001C12A5">
              <w:rPr>
                <w:rStyle w:val="ab"/>
              </w:rPr>
              <w:t>日没直後の月の形と位置を調べる活動に進んで取り組み，納得するまで繰り返し観察したり，友達と互いに観察結果を伝え合って自分の考えを見直したりしながら，粘り強く問題解決しようとしている。</w:t>
            </w:r>
          </w:p>
        </w:tc>
        <w:tc>
          <w:tcPr>
            <w:tcW w:w="4383" w:type="dxa"/>
            <w:tcBorders>
              <w:top w:val="nil"/>
              <w:right w:val="nil"/>
            </w:tcBorders>
            <w:shd w:val="clear" w:color="auto" w:fill="auto"/>
            <w:tcMar>
              <w:top w:w="57" w:type="dxa"/>
              <w:left w:w="142" w:type="dxa"/>
              <w:bottom w:w="57" w:type="dxa"/>
              <w:right w:w="142" w:type="dxa"/>
            </w:tcMar>
          </w:tcPr>
          <w:p w14:paraId="0EE1F07E" w14:textId="77777777" w:rsidR="00EF3BAA" w:rsidRPr="001C12A5" w:rsidRDefault="00EF3BAA" w:rsidP="002B3A2A">
            <w:pPr>
              <w:widowControl/>
              <w:autoSpaceDE w:val="0"/>
              <w:autoSpaceDN w:val="0"/>
              <w:adjustRightInd w:val="0"/>
              <w:spacing w:line="200" w:lineRule="exact"/>
              <w:jc w:val="left"/>
              <w:rPr>
                <w:rStyle w:val="ab"/>
              </w:rPr>
            </w:pPr>
            <w:r w:rsidRPr="001C12A5">
              <w:rPr>
                <w:rStyle w:val="ab"/>
              </w:rPr>
              <w:t>日によって日没直後の月の見え方が変わっていることに気づかせ，月の形がどのように変わっていくのかに興味をもち，進んで活動に取り組むことができるように，助言・援助する。</w:t>
            </w:r>
          </w:p>
        </w:tc>
        <w:tc>
          <w:tcPr>
            <w:tcW w:w="120" w:type="dxa"/>
            <w:vMerge/>
            <w:tcBorders>
              <w:top w:val="nil"/>
              <w:left w:val="nil"/>
            </w:tcBorders>
            <w:shd w:val="clear" w:color="auto" w:fill="auto"/>
          </w:tcPr>
          <w:p w14:paraId="0CD3DD61" w14:textId="77777777" w:rsidR="00EF3BAA" w:rsidRDefault="00EF3BAA" w:rsidP="002B3A2A"/>
        </w:tc>
      </w:tr>
      <w:tr w:rsidR="00EF3BAA" w14:paraId="38D263A9" w14:textId="77777777" w:rsidTr="002B3A2A">
        <w:trPr>
          <w:cantSplit/>
          <w:trHeight w:val="454"/>
        </w:trPr>
        <w:tc>
          <w:tcPr>
            <w:tcW w:w="104" w:type="dxa"/>
            <w:vMerge/>
            <w:tcBorders>
              <w:bottom w:val="nil"/>
              <w:right w:val="nil"/>
            </w:tcBorders>
          </w:tcPr>
          <w:p w14:paraId="600BDCEA"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226F724" w14:textId="77777777" w:rsidR="00EF3BAA" w:rsidRPr="00006F88" w:rsidRDefault="00EF3BAA" w:rsidP="002B3A2A">
            <w:pPr>
              <w:tabs>
                <w:tab w:val="right" w:pos="3185"/>
              </w:tabs>
              <w:snapToGrid w:val="0"/>
              <w:spacing w:line="200" w:lineRule="exact"/>
              <w:ind w:leftChars="50" w:left="130" w:right="130"/>
              <w:rPr>
                <w:rStyle w:val="ab"/>
              </w:rPr>
            </w:pPr>
          </w:p>
        </w:tc>
        <w:tc>
          <w:tcPr>
            <w:tcW w:w="283" w:type="dxa"/>
            <w:vMerge/>
            <w:vAlign w:val="center"/>
          </w:tcPr>
          <w:p w14:paraId="6BE3FCC3"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464B921"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71EFD3B"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tcPr>
          <w:p w14:paraId="0AE59CE6" w14:textId="77777777" w:rsidR="00EF3BAA" w:rsidRDefault="00EF3BAA" w:rsidP="002B3A2A"/>
        </w:tc>
        <w:tc>
          <w:tcPr>
            <w:tcW w:w="4056" w:type="dxa"/>
            <w:tcBorders>
              <w:top w:val="dashSmallGap" w:sz="4" w:space="0" w:color="auto"/>
              <w:bottom w:val="single" w:sz="4" w:space="0" w:color="auto"/>
              <w:right w:val="nil"/>
            </w:tcBorders>
            <w:tcMar>
              <w:top w:w="57" w:type="dxa"/>
              <w:left w:w="142" w:type="dxa"/>
              <w:bottom w:w="57" w:type="dxa"/>
              <w:right w:w="142" w:type="dxa"/>
            </w:tcMar>
          </w:tcPr>
          <w:p w14:paraId="25C0DC94" w14:textId="77777777" w:rsidR="00EF3BAA" w:rsidRPr="001C12A5"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1C12A5">
              <w:rPr>
                <w:rStyle w:val="ab"/>
              </w:rPr>
              <w:t>日没直後の月の形と位置について，方位磁針などを正しく扱いながら観察し，得られた結果を適切に記録しているかを確認する。</w:t>
            </w:r>
            <w:r>
              <w:rPr>
                <w:rFonts w:asciiTheme="majorEastAsia" w:eastAsiaTheme="majorEastAsia" w:hAnsiTheme="majorEastAsia" w:hint="eastAsia"/>
                <w:sz w:val="14"/>
                <w:szCs w:val="14"/>
              </w:rPr>
              <w:tab/>
            </w:r>
            <w:r w:rsidRPr="001C12A5">
              <w:rPr>
                <w:rStyle w:val="ab"/>
                <w:b/>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72DAD601" w14:textId="77777777" w:rsidR="00EF3BAA" w:rsidRPr="001C12A5" w:rsidRDefault="00EF3BAA" w:rsidP="002B3A2A">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5050E610" w14:textId="77777777" w:rsidR="00EF3BAA" w:rsidRPr="001C12A5" w:rsidRDefault="00EF3BAA" w:rsidP="002B3A2A">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4A96DDD6" w14:textId="77777777" w:rsidR="00EF3BAA" w:rsidRPr="001C12A5" w:rsidRDefault="00EF3BAA" w:rsidP="002B3A2A">
            <w:pPr>
              <w:widowControl/>
              <w:autoSpaceDE w:val="0"/>
              <w:autoSpaceDN w:val="0"/>
              <w:adjustRightInd w:val="0"/>
              <w:spacing w:line="200" w:lineRule="exact"/>
              <w:jc w:val="left"/>
              <w:rPr>
                <w:rStyle w:val="ab"/>
              </w:rPr>
            </w:pPr>
            <w:r w:rsidRPr="001C12A5">
              <w:rPr>
                <w:rStyle w:val="ab"/>
              </w:rPr>
              <w:t>日没直後の月の形と位置について，方位磁針の仕組みや操作の意味を理解して，正しく扱い，正確に方位を調べながら観察して，得られた結果を適切に記録している。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8C93568" w14:textId="77777777" w:rsidR="00EF3BAA" w:rsidRPr="001C12A5" w:rsidRDefault="00EF3BAA" w:rsidP="002B3A2A">
            <w:pPr>
              <w:widowControl/>
              <w:autoSpaceDE w:val="0"/>
              <w:autoSpaceDN w:val="0"/>
              <w:adjustRightInd w:val="0"/>
              <w:spacing w:line="200" w:lineRule="exact"/>
              <w:jc w:val="left"/>
              <w:rPr>
                <w:rStyle w:val="ab"/>
              </w:rPr>
            </w:pPr>
            <w:r w:rsidRPr="001C12A5">
              <w:rPr>
                <w:rStyle w:val="ab"/>
              </w:rPr>
              <w:t>方位磁針の使い方を教師が演示して再確認したり，友達の記録を見せて，月の形だけでなく，見られた方位なども記録していることに気づかせたりして，正しく調べ，結果を適切に記録することができるように，助言・援助する。</w:t>
            </w:r>
          </w:p>
        </w:tc>
        <w:tc>
          <w:tcPr>
            <w:tcW w:w="120" w:type="dxa"/>
            <w:vMerge/>
            <w:tcBorders>
              <w:top w:val="nil"/>
              <w:left w:val="nil"/>
              <w:bottom w:val="nil"/>
            </w:tcBorders>
            <w:shd w:val="clear" w:color="auto" w:fill="auto"/>
          </w:tcPr>
          <w:p w14:paraId="7A12A860" w14:textId="77777777" w:rsidR="00EF3BAA" w:rsidRDefault="00EF3BAA" w:rsidP="002B3A2A"/>
        </w:tc>
      </w:tr>
      <w:tr w:rsidR="00EF3BAA" w14:paraId="0C99C5C0" w14:textId="77777777" w:rsidTr="002B3A2A">
        <w:trPr>
          <w:cantSplit/>
          <w:trHeight w:val="454"/>
        </w:trPr>
        <w:tc>
          <w:tcPr>
            <w:tcW w:w="104" w:type="dxa"/>
            <w:vMerge w:val="restart"/>
            <w:tcBorders>
              <w:top w:val="nil"/>
              <w:bottom w:val="nil"/>
              <w:right w:val="nil"/>
            </w:tcBorders>
          </w:tcPr>
          <w:p w14:paraId="7A461CBD"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6EC97066" w14:textId="77777777" w:rsidR="00EF3BAA" w:rsidRPr="00006F88" w:rsidRDefault="00EF3BAA" w:rsidP="002B3A2A">
            <w:pPr>
              <w:widowControl/>
              <w:tabs>
                <w:tab w:val="right" w:pos="3185"/>
              </w:tabs>
              <w:autoSpaceDE w:val="0"/>
              <w:autoSpaceDN w:val="0"/>
              <w:adjustRightInd w:val="0"/>
              <w:spacing w:line="200" w:lineRule="exact"/>
              <w:ind w:leftChars="100" w:left="400" w:right="130" w:hangingChars="100" w:hanging="140"/>
              <w:jc w:val="left"/>
              <w:rPr>
                <w:rStyle w:val="ab"/>
              </w:rPr>
            </w:pPr>
            <w:r w:rsidRPr="00006F88">
              <w:rPr>
                <w:rStyle w:val="ab"/>
              </w:rPr>
              <w:t>・月の形が日によって変わって見える理由を調べるためのモデル実験の方法を考える。</w:t>
            </w:r>
          </w:p>
          <w:p w14:paraId="40E9EF11" w14:textId="77777777" w:rsidR="00EF3BAA" w:rsidRPr="00006F88" w:rsidRDefault="00EF3BAA" w:rsidP="002B3A2A">
            <w:pPr>
              <w:widowControl/>
              <w:tabs>
                <w:tab w:val="right" w:pos="3445"/>
              </w:tabs>
              <w:autoSpaceDE w:val="0"/>
              <w:autoSpaceDN w:val="0"/>
              <w:adjustRightInd w:val="0"/>
              <w:spacing w:line="200" w:lineRule="exact"/>
              <w:ind w:leftChars="100" w:left="400" w:right="130" w:hangingChars="100" w:hanging="140"/>
              <w:jc w:val="left"/>
              <w:rPr>
                <w:rStyle w:val="ab"/>
              </w:rPr>
            </w:pPr>
            <w:r w:rsidRPr="00006F88">
              <w:rPr>
                <w:rStyle w:val="ab"/>
              </w:rPr>
              <w:t>・月の形が変わって見える理由を，ボールに光を当てるモデル実験で確かめる。</w:t>
            </w:r>
            <w:r>
              <w:rPr>
                <w:rFonts w:asciiTheme="majorEastAsia" w:eastAsiaTheme="majorEastAsia" w:hAnsiTheme="majorEastAsia" w:hint="eastAsia"/>
                <w:sz w:val="14"/>
                <w:szCs w:val="14"/>
              </w:rPr>
              <w:tab/>
            </w:r>
            <w:r w:rsidRPr="00006F88">
              <w:rPr>
                <w:rStyle w:val="ab"/>
                <w:b/>
              </w:rPr>
              <w:t>（実験１）</w:t>
            </w:r>
          </w:p>
        </w:tc>
        <w:tc>
          <w:tcPr>
            <w:tcW w:w="283" w:type="dxa"/>
            <w:vMerge w:val="restart"/>
            <w:vAlign w:val="center"/>
          </w:tcPr>
          <w:p w14:paraId="69853C4F"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37679A6F"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97</w:t>
            </w:r>
          </w:p>
        </w:tc>
        <w:tc>
          <w:tcPr>
            <w:tcW w:w="283" w:type="dxa"/>
            <w:tcBorders>
              <w:top w:val="single" w:sz="4" w:space="0" w:color="auto"/>
              <w:bottom w:val="dashSmallGap" w:sz="4" w:space="0" w:color="auto"/>
            </w:tcBorders>
            <w:vAlign w:val="center"/>
          </w:tcPr>
          <w:p w14:paraId="1C9C7835"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39BC419A"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62D7B34" w14:textId="77777777" w:rsidR="00EF3BAA" w:rsidRPr="001C12A5"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1C12A5">
              <w:rPr>
                <w:rStyle w:val="ab"/>
              </w:rPr>
              <w:t>月の形が変わって見える理由を調べるモデル実験について，自分の予想を基に，調べる方法を発想し，表現しているかを評価する。</w:t>
            </w:r>
            <w:r>
              <w:rPr>
                <w:rFonts w:asciiTheme="majorEastAsia" w:eastAsiaTheme="majorEastAsia" w:hAnsiTheme="majorEastAsia" w:hint="eastAsia"/>
                <w:sz w:val="14"/>
                <w:szCs w:val="14"/>
              </w:rPr>
              <w:tab/>
            </w:r>
            <w:r w:rsidRPr="001C12A5">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9DC2D98"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2ECDE06F"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2B27CF5A" w14:textId="77777777" w:rsidR="00EF3BAA" w:rsidRPr="004E78F2" w:rsidRDefault="00EF3BAA" w:rsidP="002B3A2A">
            <w:pPr>
              <w:widowControl/>
              <w:autoSpaceDE w:val="0"/>
              <w:autoSpaceDN w:val="0"/>
              <w:adjustRightInd w:val="0"/>
              <w:spacing w:line="200" w:lineRule="exact"/>
              <w:jc w:val="left"/>
              <w:rPr>
                <w:rStyle w:val="ab"/>
              </w:rPr>
            </w:pPr>
            <w:r w:rsidRPr="004E78F2">
              <w:rPr>
                <w:rStyle w:val="ab"/>
              </w:rPr>
              <w:t>月の形が変わって見える理由を調べるモデル実験について，自分の予想を基に，太陽や月を何に置き換えて調べるかを具体的に考え，検証可能な解決方法を発想している。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14A7F0C" w14:textId="77777777" w:rsidR="00EF3BAA" w:rsidRPr="004E78F2" w:rsidRDefault="00EF3BAA" w:rsidP="002B3A2A">
            <w:pPr>
              <w:widowControl/>
              <w:autoSpaceDE w:val="0"/>
              <w:autoSpaceDN w:val="0"/>
              <w:adjustRightInd w:val="0"/>
              <w:spacing w:line="200" w:lineRule="exact"/>
              <w:jc w:val="left"/>
              <w:rPr>
                <w:rStyle w:val="ab"/>
              </w:rPr>
            </w:pPr>
            <w:r w:rsidRPr="004E78F2">
              <w:rPr>
                <w:rStyle w:val="ab"/>
              </w:rPr>
              <w:t>懐中電灯やボールを何に見立てているかを説明した上で，教科書</w:t>
            </w:r>
            <w:r>
              <w:rPr>
                <w:rStyle w:val="ab"/>
              </w:rPr>
              <w:t>p.97</w:t>
            </w:r>
            <w:r w:rsidRPr="004E78F2">
              <w:rPr>
                <w:rStyle w:val="ab"/>
              </w:rPr>
              <w:t>の図を基に，モデル実験について理解させ，日没直後に観察して月の形を再現するためにはどうすればよいかを考えることができるように，助言・援助する。</w:t>
            </w:r>
          </w:p>
        </w:tc>
        <w:tc>
          <w:tcPr>
            <w:tcW w:w="120" w:type="dxa"/>
            <w:tcBorders>
              <w:top w:val="nil"/>
              <w:left w:val="nil"/>
              <w:bottom w:val="nil"/>
            </w:tcBorders>
            <w:shd w:val="clear" w:color="auto" w:fill="auto"/>
          </w:tcPr>
          <w:p w14:paraId="11F8B08D" w14:textId="77777777" w:rsidR="00EF3BAA" w:rsidRDefault="00EF3BAA" w:rsidP="002B3A2A"/>
        </w:tc>
      </w:tr>
      <w:tr w:rsidR="00EF3BAA" w14:paraId="2DAD3225" w14:textId="77777777" w:rsidTr="002B3A2A">
        <w:trPr>
          <w:cantSplit/>
          <w:trHeight w:val="454"/>
        </w:trPr>
        <w:tc>
          <w:tcPr>
            <w:tcW w:w="104" w:type="dxa"/>
            <w:vMerge/>
            <w:tcBorders>
              <w:bottom w:val="nil"/>
              <w:right w:val="nil"/>
            </w:tcBorders>
          </w:tcPr>
          <w:p w14:paraId="024416E5"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92EEEE4" w14:textId="77777777" w:rsidR="00EF3BAA" w:rsidRPr="00006F88" w:rsidRDefault="00EF3BAA" w:rsidP="002B3A2A">
            <w:pPr>
              <w:snapToGrid w:val="0"/>
              <w:spacing w:line="200" w:lineRule="exact"/>
              <w:ind w:leftChars="50" w:left="130" w:rightChars="50" w:right="130"/>
              <w:rPr>
                <w:rStyle w:val="ab"/>
              </w:rPr>
            </w:pPr>
          </w:p>
        </w:tc>
        <w:tc>
          <w:tcPr>
            <w:tcW w:w="283" w:type="dxa"/>
            <w:vMerge/>
            <w:vAlign w:val="center"/>
          </w:tcPr>
          <w:p w14:paraId="688F4DEF"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CADC7FE"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1DE47B3"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17714B23"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05C3E86" w14:textId="77777777" w:rsidR="00EF3BAA" w:rsidRPr="001C12A5"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1C12A5">
              <w:rPr>
                <w:rStyle w:val="ab"/>
              </w:rPr>
              <w:t>月の形が変わって見える理由について，調べる器具などを選択して，正しく扱いながら，モデル実験を行って調べ，得られた結果を適切に記録しているかを評価する。</w:t>
            </w:r>
          </w:p>
          <w:p w14:paraId="1DD79F74" w14:textId="77777777" w:rsidR="00EF3BAA" w:rsidRPr="001C12A5" w:rsidRDefault="00EF3BAA" w:rsidP="002B3A2A">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1C12A5">
              <w:rPr>
                <w:rStyle w:val="ab"/>
                <w:b/>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740CF9E2"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30DB3DA7"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5D8EE88" w14:textId="77777777" w:rsidR="00EF3BAA" w:rsidRPr="004E78F2" w:rsidRDefault="00EF3BAA" w:rsidP="002B3A2A">
            <w:pPr>
              <w:widowControl/>
              <w:autoSpaceDE w:val="0"/>
              <w:autoSpaceDN w:val="0"/>
              <w:adjustRightInd w:val="0"/>
              <w:spacing w:line="200" w:lineRule="exact"/>
              <w:jc w:val="left"/>
              <w:rPr>
                <w:rStyle w:val="ab"/>
              </w:rPr>
            </w:pPr>
            <w:r w:rsidRPr="004E78F2">
              <w:rPr>
                <w:rStyle w:val="ab"/>
              </w:rPr>
              <w:t>調べる器具などを選択し，何を何に見立てているかやモデル実験の操作の意味を正しく理解してモデル実験を行い，月のいろいろな形の見え方のときの，太陽と月の位置関係を適切に記録している。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4E43C075" w14:textId="77777777" w:rsidR="00EF3BAA" w:rsidRPr="004E78F2" w:rsidRDefault="00EF3BAA" w:rsidP="002B3A2A">
            <w:pPr>
              <w:widowControl/>
              <w:autoSpaceDE w:val="0"/>
              <w:autoSpaceDN w:val="0"/>
              <w:adjustRightInd w:val="0"/>
              <w:spacing w:line="200" w:lineRule="exact"/>
              <w:jc w:val="left"/>
              <w:rPr>
                <w:rStyle w:val="ab"/>
              </w:rPr>
            </w:pPr>
            <w:r w:rsidRPr="004E78F2">
              <w:rPr>
                <w:rStyle w:val="ab"/>
              </w:rPr>
              <w:t>懐中電灯やボールを何に見立てているかを再確認した上で，どのように実験の設定をすればよいかを考えさせ，正しい方法で調べて，結果を記録することができるように，助言・援助する。</w:t>
            </w:r>
          </w:p>
        </w:tc>
        <w:tc>
          <w:tcPr>
            <w:tcW w:w="120" w:type="dxa"/>
            <w:tcBorders>
              <w:top w:val="nil"/>
              <w:left w:val="nil"/>
              <w:bottom w:val="nil"/>
            </w:tcBorders>
            <w:shd w:val="clear" w:color="auto" w:fill="auto"/>
          </w:tcPr>
          <w:p w14:paraId="183B154F" w14:textId="77777777" w:rsidR="00EF3BAA" w:rsidRDefault="00EF3BAA" w:rsidP="002B3A2A"/>
        </w:tc>
      </w:tr>
      <w:tr w:rsidR="00EF3BAA" w14:paraId="648CB4EE" w14:textId="77777777" w:rsidTr="002B3A2A">
        <w:trPr>
          <w:cantSplit/>
          <w:trHeight w:val="454"/>
        </w:trPr>
        <w:tc>
          <w:tcPr>
            <w:tcW w:w="104" w:type="dxa"/>
            <w:vMerge w:val="restart"/>
            <w:tcBorders>
              <w:top w:val="nil"/>
              <w:right w:val="nil"/>
            </w:tcBorders>
          </w:tcPr>
          <w:p w14:paraId="686982FD"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32D3240A" w14:textId="77777777" w:rsidR="00EF3BAA" w:rsidRPr="00006F88"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006F88">
              <w:rPr>
                <w:rStyle w:val="ab"/>
              </w:rPr>
              <w:t>・実験１と観察２の結果を関連付けながら，月の形が変わって見える理由を考え，まとめる。</w:t>
            </w:r>
          </w:p>
          <w:p w14:paraId="691A5E56" w14:textId="77777777" w:rsidR="00EF3BAA" w:rsidRPr="00006F88"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006F88">
              <w:rPr>
                <w:rStyle w:val="ab"/>
              </w:rPr>
              <w:t>・月の見え方と太陽と月の位置関係について，学んだことをまとめる。</w:t>
            </w:r>
          </w:p>
        </w:tc>
        <w:tc>
          <w:tcPr>
            <w:tcW w:w="283" w:type="dxa"/>
            <w:vMerge w:val="restart"/>
            <w:vAlign w:val="center"/>
          </w:tcPr>
          <w:p w14:paraId="33A1E6C1"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651E47F6"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extDirection w:val="tbRlV"/>
            <w:vAlign w:val="center"/>
          </w:tcPr>
          <w:p w14:paraId="55BB9E01"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101</w:t>
            </w:r>
          </w:p>
        </w:tc>
        <w:tc>
          <w:tcPr>
            <w:tcW w:w="283" w:type="dxa"/>
            <w:tcBorders>
              <w:top w:val="single" w:sz="4" w:space="0" w:color="auto"/>
              <w:bottom w:val="dashSmallGap" w:sz="4" w:space="0" w:color="auto"/>
            </w:tcBorders>
            <w:vAlign w:val="center"/>
          </w:tcPr>
          <w:p w14:paraId="19A96CF3"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3C55EED"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5D769DD" w14:textId="77777777" w:rsidR="00EF3BAA" w:rsidRPr="001C12A5"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1C12A5">
              <w:rPr>
                <w:rStyle w:val="ab"/>
              </w:rPr>
              <w:t>観察や実験の結果を基に，月の形が変わって見える理由について考察し，より妥当な考えをつくりだして，表現しているかを評価する。</w:t>
            </w:r>
            <w:r>
              <w:rPr>
                <w:rFonts w:asciiTheme="majorEastAsia" w:eastAsiaTheme="majorEastAsia" w:hAnsiTheme="majorEastAsia" w:hint="eastAsia"/>
                <w:sz w:val="14"/>
                <w:szCs w:val="14"/>
              </w:rPr>
              <w:tab/>
            </w:r>
            <w:r w:rsidRPr="001C12A5">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4050CD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50CB625C"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258948BA" w14:textId="77777777" w:rsidR="00EF3BAA" w:rsidRPr="004E78F2" w:rsidRDefault="00EF3BAA" w:rsidP="002B3A2A">
            <w:pPr>
              <w:widowControl/>
              <w:autoSpaceDE w:val="0"/>
              <w:autoSpaceDN w:val="0"/>
              <w:adjustRightInd w:val="0"/>
              <w:spacing w:line="200" w:lineRule="exact"/>
              <w:jc w:val="left"/>
              <w:rPr>
                <w:rStyle w:val="ab"/>
              </w:rPr>
            </w:pPr>
            <w:r w:rsidRPr="004E78F2">
              <w:rPr>
                <w:rStyle w:val="ab"/>
              </w:rPr>
              <w:t>月の形が変わって見える理由について，日没直後の月の観察結果とモデル実験の結果を比較して，予想と照らし合わせながら考察し，より妥当な考えをつくりだして，表現している。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EB7D13A" w14:textId="77777777" w:rsidR="00EF3BAA" w:rsidRPr="004E78F2" w:rsidRDefault="00EF3BAA" w:rsidP="002B3A2A">
            <w:pPr>
              <w:widowControl/>
              <w:autoSpaceDE w:val="0"/>
              <w:autoSpaceDN w:val="0"/>
              <w:adjustRightInd w:val="0"/>
              <w:spacing w:line="200" w:lineRule="exact"/>
              <w:jc w:val="left"/>
              <w:rPr>
                <w:rStyle w:val="ab"/>
              </w:rPr>
            </w:pPr>
            <w:r w:rsidRPr="004E78F2">
              <w:rPr>
                <w:rStyle w:val="ab"/>
              </w:rPr>
              <w:t>ボール（月）の位置と明るく見えるところの関係に着目させて，再度モデル実験を行わせたり，モデル実験の結果を観察結果と比較したりするように，助言・援助する。</w:t>
            </w:r>
          </w:p>
        </w:tc>
        <w:tc>
          <w:tcPr>
            <w:tcW w:w="120" w:type="dxa"/>
            <w:tcBorders>
              <w:top w:val="nil"/>
              <w:left w:val="nil"/>
              <w:bottom w:val="nil"/>
            </w:tcBorders>
            <w:shd w:val="clear" w:color="auto" w:fill="auto"/>
          </w:tcPr>
          <w:p w14:paraId="0CE266C1" w14:textId="77777777" w:rsidR="00EF3BAA" w:rsidRDefault="00EF3BAA" w:rsidP="002B3A2A"/>
        </w:tc>
      </w:tr>
      <w:tr w:rsidR="00EF3BAA" w14:paraId="3E505811" w14:textId="77777777" w:rsidTr="002B3A2A">
        <w:trPr>
          <w:cantSplit/>
          <w:trHeight w:val="454"/>
        </w:trPr>
        <w:tc>
          <w:tcPr>
            <w:tcW w:w="104" w:type="dxa"/>
            <w:vMerge/>
            <w:tcBorders>
              <w:right w:val="nil"/>
            </w:tcBorders>
          </w:tcPr>
          <w:p w14:paraId="0505FED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20EDCB7"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1F364B6C"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0F83A24"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4DDB2AA1"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6BFF3B21"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398C41B9" w14:textId="77777777" w:rsidR="00EF3BAA" w:rsidRPr="001C12A5"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1C12A5">
              <w:rPr>
                <w:rStyle w:val="ab"/>
              </w:rPr>
              <w:t>月の輝いて見える側に太陽があること，また，月の形の見え方は，太陽と月の位置関係によって変わることを理解しているかを評価する。</w:t>
            </w:r>
            <w:r>
              <w:rPr>
                <w:rFonts w:asciiTheme="majorEastAsia" w:eastAsiaTheme="majorEastAsia" w:hAnsiTheme="majorEastAsia" w:hint="eastAsia"/>
                <w:sz w:val="14"/>
                <w:szCs w:val="14"/>
              </w:rPr>
              <w:tab/>
            </w:r>
            <w:r w:rsidRPr="001C12A5">
              <w:rPr>
                <w:rStyle w:val="ab"/>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54C21CDD"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35DA2F24"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0E4F3E4A" w14:textId="77777777" w:rsidR="00EF3BAA" w:rsidRPr="004E78F2" w:rsidRDefault="00EF3BAA" w:rsidP="002B3A2A">
            <w:pPr>
              <w:widowControl/>
              <w:autoSpaceDE w:val="0"/>
              <w:autoSpaceDN w:val="0"/>
              <w:adjustRightInd w:val="0"/>
              <w:spacing w:line="200" w:lineRule="exact"/>
              <w:jc w:val="left"/>
              <w:rPr>
                <w:rStyle w:val="ab"/>
              </w:rPr>
            </w:pPr>
            <w:r w:rsidRPr="004E78F2">
              <w:rPr>
                <w:rStyle w:val="ab"/>
              </w:rPr>
              <w:t>月の見え方と太陽と月の位置関係について獲得した知識を，「学びを生かして深めよう」において昼間に見える月に当てはめて説明し，概念的に理解している。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111557EE" w14:textId="77777777" w:rsidR="00EF3BAA" w:rsidRPr="004E78F2" w:rsidRDefault="00EF3BAA" w:rsidP="002B3A2A">
            <w:pPr>
              <w:widowControl/>
              <w:autoSpaceDE w:val="0"/>
              <w:autoSpaceDN w:val="0"/>
              <w:adjustRightInd w:val="0"/>
              <w:spacing w:line="200" w:lineRule="exact"/>
              <w:jc w:val="left"/>
              <w:rPr>
                <w:rStyle w:val="ab"/>
              </w:rPr>
            </w:pPr>
            <w:r w:rsidRPr="004E78F2">
              <w:rPr>
                <w:rStyle w:val="ab"/>
              </w:rPr>
              <w:t>教科書</w:t>
            </w:r>
            <w:r>
              <w:rPr>
                <w:rStyle w:val="ab"/>
              </w:rPr>
              <w:t>p.98</w:t>
            </w:r>
            <w:r w:rsidRPr="004E78F2">
              <w:rPr>
                <w:rStyle w:val="ab"/>
              </w:rPr>
              <w:t>～</w:t>
            </w:r>
            <w:r>
              <w:rPr>
                <w:rStyle w:val="ab"/>
              </w:rPr>
              <w:t>99</w:t>
            </w:r>
            <w:r w:rsidRPr="004E78F2">
              <w:rPr>
                <w:rStyle w:val="ab"/>
              </w:rPr>
              <w:t>の図や写真を見直させて，月の形の変化を捉えさせたり，まとめを振り返らせたりして，正しく理解できるように，助言・援助する。</w:t>
            </w:r>
          </w:p>
        </w:tc>
        <w:tc>
          <w:tcPr>
            <w:tcW w:w="120" w:type="dxa"/>
            <w:tcBorders>
              <w:top w:val="nil"/>
              <w:left w:val="nil"/>
              <w:bottom w:val="nil"/>
            </w:tcBorders>
            <w:shd w:val="clear" w:color="auto" w:fill="auto"/>
          </w:tcPr>
          <w:p w14:paraId="7ADAFE07" w14:textId="77777777" w:rsidR="00EF3BAA" w:rsidRDefault="00EF3BAA" w:rsidP="002B3A2A"/>
        </w:tc>
      </w:tr>
      <w:tr w:rsidR="00EF3BAA" w14:paraId="5C354DA6" w14:textId="77777777" w:rsidTr="002B3A2A">
        <w:trPr>
          <w:cantSplit/>
          <w:trHeight w:val="454"/>
        </w:trPr>
        <w:tc>
          <w:tcPr>
            <w:tcW w:w="104" w:type="dxa"/>
            <w:vMerge/>
            <w:tcBorders>
              <w:right w:val="nil"/>
            </w:tcBorders>
          </w:tcPr>
          <w:p w14:paraId="2B4F5207"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D0AA5D2"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C882382"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DC7113C"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8ED10EC" w14:textId="77777777" w:rsidR="00EF3BAA" w:rsidRPr="001C12A5"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69AF1DAD"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7E125DEB" w14:textId="77777777" w:rsidR="00EF3BAA" w:rsidRPr="001C12A5"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1C12A5">
              <w:rPr>
                <w:rStyle w:val="ab"/>
              </w:rPr>
              <w:t>月の見え方と太陽と月の位置関係について学んだことを生かして，身の回りの事物・現象について考えようとしているかを評価する。</w:t>
            </w:r>
            <w:r>
              <w:rPr>
                <w:rFonts w:asciiTheme="majorEastAsia" w:eastAsiaTheme="majorEastAsia" w:hAnsiTheme="majorEastAsia" w:hint="eastAsia"/>
                <w:sz w:val="14"/>
                <w:szCs w:val="14"/>
              </w:rPr>
              <w:tab/>
            </w:r>
            <w:r w:rsidRPr="001C12A5">
              <w:rPr>
                <w:rStyle w:val="ab"/>
                <w:b/>
              </w:rPr>
              <w:t>【発言分析・行動観察】</w:t>
            </w:r>
          </w:p>
        </w:tc>
        <w:tc>
          <w:tcPr>
            <w:tcW w:w="652" w:type="dxa"/>
            <w:tcBorders>
              <w:top w:val="dashSmallGap" w:sz="4" w:space="0" w:color="auto"/>
              <w:left w:val="nil"/>
            </w:tcBorders>
            <w:tcMar>
              <w:top w:w="57" w:type="dxa"/>
              <w:left w:w="142" w:type="dxa"/>
              <w:bottom w:w="57" w:type="dxa"/>
              <w:right w:w="142" w:type="dxa"/>
            </w:tcMar>
          </w:tcPr>
          <w:p w14:paraId="21AA0C0A"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139CA54A"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7B7DD08F" w14:textId="77777777" w:rsidR="00EF3BAA" w:rsidRPr="004E78F2" w:rsidRDefault="00EF3BAA" w:rsidP="002B3A2A">
            <w:pPr>
              <w:widowControl/>
              <w:autoSpaceDE w:val="0"/>
              <w:autoSpaceDN w:val="0"/>
              <w:adjustRightInd w:val="0"/>
              <w:spacing w:line="200" w:lineRule="exact"/>
              <w:jc w:val="left"/>
              <w:rPr>
                <w:rStyle w:val="ab"/>
              </w:rPr>
            </w:pPr>
            <w:r w:rsidRPr="004E78F2">
              <w:rPr>
                <w:rStyle w:val="ab"/>
              </w:rPr>
              <w:t>月の見え方と太陽と月の位置関係についてこれまで学んだことに意義や有用性を感じ，学んだことを生かして，月がいろいろな形に見えるときのそれぞれについて，太陽と月の位置関係，見える時刻や方位を考え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24B7057F" w14:textId="77777777" w:rsidR="00EF3BAA" w:rsidRPr="004E78F2" w:rsidRDefault="00EF3BAA" w:rsidP="002B3A2A">
            <w:pPr>
              <w:widowControl/>
              <w:autoSpaceDE w:val="0"/>
              <w:autoSpaceDN w:val="0"/>
              <w:adjustRightInd w:val="0"/>
              <w:spacing w:line="200" w:lineRule="exact"/>
              <w:jc w:val="left"/>
              <w:rPr>
                <w:rStyle w:val="ab"/>
              </w:rPr>
            </w:pPr>
            <w:r w:rsidRPr="004E78F2">
              <w:rPr>
                <w:rStyle w:val="ab"/>
              </w:rPr>
              <w:t>月の形から太陽がある方向が分かることに気づかせ，月の見え方と太陽と月の位置関係について学んだことを実際の空に見える月に当てはめて考えることができるように，助言・援助する。</w:t>
            </w:r>
          </w:p>
        </w:tc>
        <w:tc>
          <w:tcPr>
            <w:tcW w:w="120" w:type="dxa"/>
            <w:tcBorders>
              <w:top w:val="nil"/>
              <w:left w:val="nil"/>
            </w:tcBorders>
            <w:shd w:val="clear" w:color="auto" w:fill="auto"/>
          </w:tcPr>
          <w:p w14:paraId="1C5AA33E" w14:textId="77777777" w:rsidR="00EF3BAA" w:rsidRDefault="00EF3BAA" w:rsidP="002B3A2A"/>
        </w:tc>
      </w:tr>
    </w:tbl>
    <w:p w14:paraId="03F0C821" w14:textId="77777777" w:rsidR="00EF3BAA" w:rsidRDefault="00EF3BAA" w:rsidP="00EF3BAA">
      <w:pPr>
        <w:snapToGrid w:val="0"/>
        <w:spacing w:line="80" w:lineRule="exact"/>
        <w:rPr>
          <w:rFonts w:asciiTheme="majorEastAsia" w:eastAsiaTheme="majorEastAsia" w:hAnsiTheme="majorEastAsia"/>
          <w:sz w:val="16"/>
        </w:rPr>
      </w:pPr>
    </w:p>
    <w:p w14:paraId="473A3FE7" w14:textId="77777777"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20B25750" w14:textId="77777777" w:rsidR="00EF3BAA"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74CC5C18" w14:textId="77777777" w:rsidR="00EF3BAA" w:rsidRPr="000C1FEF" w:rsidRDefault="00EF3BAA" w:rsidP="00EF3BAA">
      <w:pPr>
        <w:spacing w:line="200" w:lineRule="exact"/>
        <w:rPr>
          <w:rFonts w:asciiTheme="majorEastAsia" w:eastAsiaTheme="majorEastAsia" w:hAnsiTheme="majorEastAsia"/>
        </w:rPr>
      </w:pPr>
    </w:p>
    <w:p w14:paraId="5EF60239"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1EC02824" w14:textId="77777777" w:rsidR="00EF3BAA" w:rsidRDefault="00EF3BAA" w:rsidP="00EF3BAA">
      <w:r>
        <w:rPr>
          <w:noProof/>
        </w:rPr>
        <w:lastRenderedPageBreak/>
        <mc:AlternateContent>
          <mc:Choice Requires="wpg">
            <w:drawing>
              <wp:anchor distT="0" distB="0" distL="114300" distR="114300" simplePos="0" relativeHeight="251722752" behindDoc="0" locked="0" layoutInCell="1" allowOverlap="1" wp14:anchorId="045E239F" wp14:editId="2A8935C6">
                <wp:simplePos x="0" y="0"/>
                <wp:positionH relativeFrom="column">
                  <wp:align>left</wp:align>
                </wp:positionH>
                <wp:positionV relativeFrom="line">
                  <wp:posOffset>-53975</wp:posOffset>
                </wp:positionV>
                <wp:extent cx="12029400" cy="403200"/>
                <wp:effectExtent l="0" t="0" r="0" b="0"/>
                <wp:wrapNone/>
                <wp:docPr id="218" name="グループ化 218"/>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19" name="グループ化 219"/>
                        <wpg:cNvGrpSpPr/>
                        <wpg:grpSpPr>
                          <a:xfrm>
                            <a:off x="0" y="8626"/>
                            <a:ext cx="12023090" cy="403302"/>
                            <a:chOff x="0" y="0"/>
                            <a:chExt cx="12023090" cy="403302"/>
                          </a:xfrm>
                        </wpg:grpSpPr>
                        <wpg:grpSp>
                          <wpg:cNvPr id="220" name="グループ化 220"/>
                          <wpg:cNvGrpSpPr/>
                          <wpg:grpSpPr>
                            <a:xfrm>
                              <a:off x="0" y="43892"/>
                              <a:ext cx="12023090" cy="359410"/>
                              <a:chOff x="0" y="0"/>
                              <a:chExt cx="12023090" cy="359410"/>
                            </a:xfrm>
                          </wpg:grpSpPr>
                          <wps:wsp>
                            <wps:cNvPr id="221" name="角丸四角形 22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角丸四角形 22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3" name="テキスト ボックス 22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FCAE1"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4" name="テキスト ボックス 224"/>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D88D2"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大地のつくり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９月下旬～１０月中旬／８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25" name="テキスト ボックス 225"/>
                        <wps:cNvSpPr txBox="1"/>
                        <wps:spPr>
                          <a:xfrm>
                            <a:off x="7323827" y="51758"/>
                            <a:ext cx="4702175" cy="360000"/>
                          </a:xfrm>
                          <a:prstGeom prst="rect">
                            <a:avLst/>
                          </a:prstGeom>
                          <a:noFill/>
                          <a:ln w="6350">
                            <a:noFill/>
                          </a:ln>
                          <a:effectLst/>
                        </wps:spPr>
                        <wps:txbx>
                          <w:txbxContent>
                            <w:p w14:paraId="768B5C12"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E239F" id="グループ化 218" o:spid="_x0000_s1200" style="position:absolute;left:0;text-align:left;margin-left:0;margin-top:-4.25pt;width:947.2pt;height:31.75pt;z-index:25172275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">
                <v:group id="グループ化 219" o:spid="_x0000_s120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グループ化 220" o:spid="_x0000_s120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oundrect id="角丸四角形 221" o:spid="_x0000_s120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" fillcolor="#5a5a5a [2109]" stroked="f" strokeweight="2pt"/>
                    <v:roundrect id="角丸四角形 222" o:spid="_x0000_s120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" fillcolor="#eeece1 [3214]" strokecolor="black [3213]" strokeweight="2pt"/>
                  </v:group>
                  <v:shape id="テキスト ボックス 223" o:spid="_x0000_s120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0xQAAANwAAAAPAAAAZHJzL2Rvd25yZXYueG1sRI/dasJA&#10;FITvBd9hOYJ3ujGF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BW/QY0xQAAANwAAAAP&#10;AAAAAAAAAAAAAAAAAAcCAABkcnMvZG93bnJldi54bWxQSwUGAAAAAAMAAwC3AAAA+QIAAAAA&#10;" filled="f" stroked="f" strokeweight=".5pt">
                    <v:textbox inset="0,0,0,0">
                      <w:txbxContent>
                        <w:p w14:paraId="5E5FCAE1"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v:textbox>
                  </v:shape>
                </v:group>
                <v:shape id="テキスト ボックス 224" o:spid="_x0000_s1206"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" filled="f" stroked="f" strokeweight=".5pt">
                  <v:textbox inset="2mm,0,0,0">
                    <w:txbxContent>
                      <w:p w14:paraId="6E7D88D2"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大地のつくり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９月下旬～１０月中旬／８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25" o:spid="_x0000_s120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" filled="f" stroked="f" strokeweight=".5pt">
                  <v:textbox inset="0,0,3mm,0">
                    <w:txbxContent>
                      <w:p w14:paraId="768B5C12"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v:textbox>
                </v:shape>
                <w10:wrap anchory="line"/>
              </v:group>
            </w:pict>
          </mc:Fallback>
        </mc:AlternateContent>
      </w:r>
    </w:p>
    <w:p w14:paraId="4CD0A1FA" w14:textId="77777777" w:rsidR="00EF3BAA" w:rsidRDefault="00EF3BAA" w:rsidP="00EF3BAA"/>
    <w:tbl>
      <w:tblPr>
        <w:tblStyle w:val="ae"/>
        <w:tblW w:w="18936" w:type="dxa"/>
        <w:tblInd w:w="108" w:type="dxa"/>
        <w:tblLook w:val="04A0" w:firstRow="1" w:lastRow="0" w:firstColumn="1" w:lastColumn="0" w:noHBand="0" w:noVBand="1"/>
      </w:tblPr>
      <w:tblGrid>
        <w:gridCol w:w="3855"/>
        <w:gridCol w:w="454"/>
        <w:gridCol w:w="4479"/>
        <w:gridCol w:w="652"/>
        <w:gridCol w:w="340"/>
        <w:gridCol w:w="4025"/>
        <w:gridCol w:w="1106"/>
        <w:gridCol w:w="4025"/>
      </w:tblGrid>
      <w:tr w:rsidR="00AB1A20" w14:paraId="2E11F917" w14:textId="77777777" w:rsidTr="001364DF">
        <w:trPr>
          <w:trHeight w:hRule="exact" w:val="340"/>
        </w:trPr>
        <w:tc>
          <w:tcPr>
            <w:tcW w:w="3855" w:type="dxa"/>
            <w:shd w:val="clear" w:color="auto" w:fill="808080" w:themeFill="background1" w:themeFillShade="80"/>
            <w:tcMar>
              <w:top w:w="57" w:type="dxa"/>
              <w:bottom w:w="57" w:type="dxa"/>
            </w:tcMar>
            <w:vAlign w:val="center"/>
          </w:tcPr>
          <w:p w14:paraId="7AE2D6CC" w14:textId="77777777" w:rsidR="00AB1A20" w:rsidRPr="00CE3ACF" w:rsidRDefault="00AB1A20" w:rsidP="002B3A2A">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tcMar>
              <w:top w:w="57" w:type="dxa"/>
              <w:bottom w:w="57" w:type="dxa"/>
            </w:tcMar>
            <w:vAlign w:val="center"/>
          </w:tcPr>
          <w:p w14:paraId="763A1A5B" w14:textId="786C2DFD" w:rsidR="00AB1A20" w:rsidRPr="00CE3ACF" w:rsidRDefault="00AB1A20" w:rsidP="00AB1A20">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CE3ACF">
              <w:rPr>
                <w:rFonts w:asciiTheme="majorEastAsia" w:eastAsiaTheme="majorEastAsia" w:hAnsiTheme="majorEastAsia" w:hint="eastAsia"/>
                <w:b/>
                <w:color w:val="FFFFFF" w:themeColor="background1"/>
                <w:sz w:val="20"/>
              </w:rPr>
              <w:t>準</w:t>
            </w:r>
          </w:p>
        </w:tc>
      </w:tr>
      <w:tr w:rsidR="00AB1A20" w14:paraId="4E820150" w14:textId="77777777" w:rsidTr="00AB1A20">
        <w:trPr>
          <w:trHeight w:val="1814"/>
        </w:trPr>
        <w:tc>
          <w:tcPr>
            <w:tcW w:w="3855" w:type="dxa"/>
            <w:tcMar>
              <w:top w:w="57" w:type="dxa"/>
              <w:bottom w:w="57" w:type="dxa"/>
            </w:tcMar>
          </w:tcPr>
          <w:p w14:paraId="028DADB8" w14:textId="77777777" w:rsidR="00AB1A20" w:rsidRPr="00406E69" w:rsidRDefault="00AB1A20" w:rsidP="002B3A2A">
            <w:pPr>
              <w:pStyle w:val="w3"/>
              <w:spacing w:line="200" w:lineRule="exact"/>
              <w:rPr>
                <w:rFonts w:asciiTheme="majorEastAsia" w:eastAsiaTheme="majorEastAsia" w:hAnsiTheme="majorEastAsia" w:cs="HiraginoUDSansStd-W5"/>
                <w:spacing w:val="-3"/>
                <w:sz w:val="15"/>
                <w:szCs w:val="15"/>
              </w:rPr>
            </w:pPr>
            <w:r w:rsidRPr="00735C24">
              <w:rPr>
                <w:rStyle w:val="W5"/>
                <w:rFonts w:asciiTheme="majorEastAsia" w:eastAsiaTheme="majorEastAsia" w:hAnsiTheme="majorEastAsia" w:hint="eastAsia"/>
                <w:spacing w:val="-3"/>
                <w:sz w:val="15"/>
                <w:szCs w:val="15"/>
              </w:rPr>
              <w:t>土地やその中に含まれている物に着目して，土地のつくりやでき方を多面的に調べる活動を通して，土地のつくりや変化についての理解を図り，観察，実験，調査などに関する技能を身に付けるとともに，主により妥当な考えをつくりだす力や主体的に問題解決しようとする態度を育成する。</w:t>
            </w:r>
          </w:p>
        </w:tc>
        <w:tc>
          <w:tcPr>
            <w:tcW w:w="454" w:type="dxa"/>
            <w:tcBorders>
              <w:right w:val="nil"/>
            </w:tcBorders>
            <w:tcMar>
              <w:top w:w="57" w:type="dxa"/>
              <w:bottom w:w="57" w:type="dxa"/>
            </w:tcMar>
            <w:vAlign w:val="center"/>
          </w:tcPr>
          <w:p w14:paraId="104E0E77" w14:textId="77777777" w:rsidR="00AB1A20" w:rsidRPr="00A63C9C" w:rsidRDefault="00AB1A20" w:rsidP="002B3A2A">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91360" behindDoc="0" locked="0" layoutInCell="1" allowOverlap="1" wp14:anchorId="6CE0AA72" wp14:editId="01F7B621">
                      <wp:simplePos x="0" y="0"/>
                      <wp:positionH relativeFrom="column">
                        <wp:posOffset>-36195</wp:posOffset>
                      </wp:positionH>
                      <wp:positionV relativeFrom="paragraph">
                        <wp:posOffset>0</wp:posOffset>
                      </wp:positionV>
                      <wp:extent cx="216000" cy="1079640"/>
                      <wp:effectExtent l="0" t="0" r="0" b="6350"/>
                      <wp:wrapNone/>
                      <wp:docPr id="226" name="テキスト ボックス 22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AD286" w14:textId="77777777" w:rsidR="00AB1A20" w:rsidRPr="007E5766" w:rsidRDefault="00AB1A20" w:rsidP="00EF3BAA">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AA72" id="テキスト ボックス 226" o:spid="_x0000_s1208" type="#_x0000_t202" style="position:absolute;left:0;text-align:left;margin-left:-2.85pt;margin-top:0;width:17pt;height: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" fillcolor="#7f7f7f [1612]" stroked="f" strokeweight=".5pt">
                      <v:textbox style="layout-flow:vertical-ideographic" inset="0,0,0,0">
                        <w:txbxContent>
                          <w:p w14:paraId="5E7AD286" w14:textId="77777777" w:rsidR="00AB1A20" w:rsidRPr="007E5766" w:rsidRDefault="00AB1A20" w:rsidP="00EF3BAA">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14:paraId="1D8D9B90" w14:textId="77777777" w:rsidR="00AB1A20" w:rsidRPr="007E5766" w:rsidRDefault="00AB1A20" w:rsidP="002B3A2A">
            <w:pPr>
              <w:spacing w:line="200" w:lineRule="exact"/>
              <w:ind w:left="140" w:hangingChars="100" w:hanging="140"/>
              <w:rPr>
                <w:rStyle w:val="ab"/>
              </w:rPr>
            </w:pPr>
            <w:r w:rsidRPr="007E5766">
              <w:rPr>
                <w:rStyle w:val="ab"/>
                <w:rFonts w:hint="eastAsia"/>
              </w:rPr>
              <w:t>①</w:t>
            </w:r>
            <w:r w:rsidRPr="00735C24">
              <w:rPr>
                <w:rStyle w:val="ab"/>
                <w:rFonts w:hint="eastAsia"/>
              </w:rPr>
              <w:t>土地は，礫，砂，泥，火山灰などからできており，層をつくって広がっているものがあること，また，層には化石が含まれているものがあることを理解している。</w:t>
            </w:r>
          </w:p>
          <w:p w14:paraId="5C95B3DC" w14:textId="77777777" w:rsidR="00AB1A20" w:rsidRDefault="00AB1A20" w:rsidP="002B3A2A">
            <w:pPr>
              <w:spacing w:line="200" w:lineRule="exact"/>
              <w:ind w:left="140" w:hangingChars="100" w:hanging="140"/>
              <w:rPr>
                <w:rStyle w:val="ab"/>
              </w:rPr>
            </w:pPr>
            <w:r w:rsidRPr="007E5766">
              <w:rPr>
                <w:rStyle w:val="ab"/>
                <w:rFonts w:hint="eastAsia"/>
              </w:rPr>
              <w:t>②</w:t>
            </w:r>
            <w:r w:rsidRPr="00735C24">
              <w:rPr>
                <w:rStyle w:val="ab"/>
                <w:rFonts w:hint="eastAsia"/>
              </w:rPr>
              <w:t>地層は，流れる水の働きや火山の噴火によってできることを理解している。</w:t>
            </w:r>
          </w:p>
          <w:p w14:paraId="7621E2E0" w14:textId="77777777" w:rsidR="00AB1A20" w:rsidRDefault="00AB1A20" w:rsidP="002B3A2A">
            <w:pPr>
              <w:spacing w:line="200" w:lineRule="exact"/>
              <w:ind w:left="140" w:hangingChars="100" w:hanging="140"/>
              <w:rPr>
                <w:rStyle w:val="ab"/>
              </w:rPr>
            </w:pPr>
            <w:r>
              <w:rPr>
                <w:rStyle w:val="ab"/>
                <w:rFonts w:hint="eastAsia"/>
              </w:rPr>
              <w:t>③</w:t>
            </w:r>
            <w:r w:rsidRPr="00735C24">
              <w:rPr>
                <w:rStyle w:val="ab"/>
                <w:rFonts w:hint="eastAsia"/>
              </w:rPr>
              <w:t>土地は，火山の噴火や地震によって変化することを理解している。</w:t>
            </w:r>
          </w:p>
          <w:p w14:paraId="0D09910E" w14:textId="77777777" w:rsidR="00AB1A20" w:rsidRPr="00875B0D" w:rsidRDefault="00AB1A20" w:rsidP="002B3A2A">
            <w:pPr>
              <w:spacing w:line="200" w:lineRule="exact"/>
              <w:ind w:left="140" w:hangingChars="100" w:hanging="140"/>
              <w:rPr>
                <w:rFonts w:ascii="Arial" w:eastAsia="ＭＳ ゴシック" w:hAnsi="Arial"/>
                <w:color w:val="000000" w:themeColor="text1"/>
                <w:sz w:val="14"/>
              </w:rPr>
            </w:pPr>
            <w:r>
              <w:rPr>
                <w:rStyle w:val="ab"/>
                <w:rFonts w:hint="eastAsia"/>
              </w:rPr>
              <w:t>④</w:t>
            </w:r>
            <w:r w:rsidRPr="00735C24">
              <w:rPr>
                <w:rStyle w:val="ab"/>
                <w:rFonts w:hint="eastAsia"/>
              </w:rPr>
              <w:t>土地のつくりと変化について，観察，実験，調査などの目的に応じて，器具や機器，資料などを選択して，正しく扱いながら調べ，それらの過程や得られた結果を適切に記録している。</w:t>
            </w:r>
          </w:p>
        </w:tc>
        <w:tc>
          <w:tcPr>
            <w:tcW w:w="652" w:type="dxa"/>
            <w:tcBorders>
              <w:left w:val="nil"/>
              <w:right w:val="nil"/>
            </w:tcBorders>
            <w:tcMar>
              <w:top w:w="57" w:type="dxa"/>
              <w:bottom w:w="57" w:type="dxa"/>
            </w:tcMar>
            <w:vAlign w:val="center"/>
          </w:tcPr>
          <w:p w14:paraId="430E8C4B" w14:textId="77777777" w:rsidR="00AB1A20" w:rsidRDefault="00AB1A20" w:rsidP="002B3A2A">
            <w:pPr>
              <w:snapToGrid w:val="0"/>
              <w:spacing w:line="200" w:lineRule="exact"/>
            </w:pPr>
          </w:p>
        </w:tc>
        <w:tc>
          <w:tcPr>
            <w:tcW w:w="340" w:type="dxa"/>
            <w:tcBorders>
              <w:left w:val="nil"/>
              <w:right w:val="nil"/>
            </w:tcBorders>
            <w:tcMar>
              <w:top w:w="57" w:type="dxa"/>
              <w:bottom w:w="57" w:type="dxa"/>
            </w:tcMar>
            <w:vAlign w:val="center"/>
          </w:tcPr>
          <w:p w14:paraId="5F24B79A" w14:textId="77777777" w:rsidR="00AB1A20" w:rsidRDefault="00AB1A20" w:rsidP="002B3A2A">
            <w:pPr>
              <w:snapToGrid w:val="0"/>
              <w:spacing w:line="200" w:lineRule="exact"/>
            </w:pPr>
            <w:r>
              <w:rPr>
                <w:noProof/>
              </w:rPr>
              <mc:AlternateContent>
                <mc:Choice Requires="wps">
                  <w:drawing>
                    <wp:anchor distT="0" distB="0" distL="114300" distR="114300" simplePos="0" relativeHeight="251792384" behindDoc="0" locked="0" layoutInCell="1" allowOverlap="1" wp14:anchorId="1712B3E2" wp14:editId="438B98CE">
                      <wp:simplePos x="0" y="0"/>
                      <wp:positionH relativeFrom="column">
                        <wp:posOffset>-71755</wp:posOffset>
                      </wp:positionH>
                      <wp:positionV relativeFrom="paragraph">
                        <wp:posOffset>0</wp:posOffset>
                      </wp:positionV>
                      <wp:extent cx="216000" cy="1079640"/>
                      <wp:effectExtent l="0" t="0" r="0" b="6350"/>
                      <wp:wrapNone/>
                      <wp:docPr id="227" name="テキスト ボックス 22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7310674" w14:textId="77777777" w:rsidR="00AB1A20" w:rsidRPr="00735C24" w:rsidRDefault="00AB1A20" w:rsidP="00EF3BAA">
                                  <w:pPr>
                                    <w:jc w:val="center"/>
                                    <w:rPr>
                                      <w:rFonts w:asciiTheme="majorEastAsia" w:eastAsiaTheme="majorEastAsia" w:hAnsiTheme="majorEastAsia"/>
                                      <w:b/>
                                      <w:color w:val="FFFFFF" w:themeColor="background1"/>
                                      <w:sz w:val="14"/>
                                    </w:rPr>
                                  </w:pPr>
                                  <w:r w:rsidRPr="00735C24">
                                    <w:rPr>
                                      <w:rFonts w:asciiTheme="majorEastAsia" w:eastAsiaTheme="majorEastAsia" w:hAnsiTheme="majorEastAsia" w:hint="eastAsia"/>
                                      <w:b/>
                                      <w:color w:val="FFFFFF" w:themeColor="background1"/>
                                      <w:sz w:val="14"/>
                                    </w:rPr>
                                    <w:t>思考・判断・表</w:t>
                                  </w:r>
                                  <w:r w:rsidRPr="00735C24">
                                    <w:rPr>
                                      <w:rFonts w:asciiTheme="majorEastAsia" w:eastAsiaTheme="majorEastAsia" w:hAnsiTheme="majorEastAsia" w:hint="eastAsia"/>
                                      <w:b/>
                                      <w:color w:val="FFFFFF" w:themeColor="background1"/>
                                      <w:spacing w:val="-40"/>
                                      <w:sz w:val="14"/>
                                    </w:rPr>
                                    <w:t>現</w:t>
                                  </w:r>
                                  <w:r w:rsidRPr="00735C24">
                                    <w:rPr>
                                      <w:rFonts w:asciiTheme="majorEastAsia" w:eastAsiaTheme="majorEastAsia" w:hAnsiTheme="majorEastAsia" w:hint="eastAsia"/>
                                      <w:b/>
                                      <w:color w:val="FFFFFF" w:themeColor="background1"/>
                                      <w:sz w:val="14"/>
                                    </w:rPr>
                                    <w:t>〔思</w:t>
                                  </w:r>
                                  <w:r w:rsidRPr="00735C24">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2B3E2" id="テキスト ボックス 227" o:spid="_x0000_s1209" type="#_x0000_t202" style="position:absolute;left:0;text-align:left;margin-left:-5.65pt;margin-top:0;width:17pt;height: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OadgIAALwEAAAOAAAAZHJzL2Uyb0RvYy54bWysVM1u1DAQviPxDpbvNNktbGH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DiYs5p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67310674" w14:textId="77777777" w:rsidR="00AB1A20" w:rsidRPr="00735C24" w:rsidRDefault="00AB1A20" w:rsidP="00EF3BAA">
                            <w:pPr>
                              <w:jc w:val="center"/>
                              <w:rPr>
                                <w:rFonts w:asciiTheme="majorEastAsia" w:eastAsiaTheme="majorEastAsia" w:hAnsiTheme="majorEastAsia"/>
                                <w:b/>
                                <w:color w:val="FFFFFF" w:themeColor="background1"/>
                                <w:sz w:val="14"/>
                              </w:rPr>
                            </w:pPr>
                            <w:r w:rsidRPr="00735C24">
                              <w:rPr>
                                <w:rFonts w:asciiTheme="majorEastAsia" w:eastAsiaTheme="majorEastAsia" w:hAnsiTheme="majorEastAsia" w:hint="eastAsia"/>
                                <w:b/>
                                <w:color w:val="FFFFFF" w:themeColor="background1"/>
                                <w:sz w:val="14"/>
                              </w:rPr>
                              <w:t>思考・判断・表</w:t>
                            </w:r>
                            <w:r w:rsidRPr="00735C24">
                              <w:rPr>
                                <w:rFonts w:asciiTheme="majorEastAsia" w:eastAsiaTheme="majorEastAsia" w:hAnsiTheme="majorEastAsia" w:hint="eastAsia"/>
                                <w:b/>
                                <w:color w:val="FFFFFF" w:themeColor="background1"/>
                                <w:spacing w:val="-40"/>
                                <w:sz w:val="14"/>
                              </w:rPr>
                              <w:t>現</w:t>
                            </w:r>
                            <w:r w:rsidRPr="00735C24">
                              <w:rPr>
                                <w:rFonts w:asciiTheme="majorEastAsia" w:eastAsiaTheme="majorEastAsia" w:hAnsiTheme="majorEastAsia" w:hint="eastAsia"/>
                                <w:b/>
                                <w:color w:val="FFFFFF" w:themeColor="background1"/>
                                <w:sz w:val="14"/>
                              </w:rPr>
                              <w:t>〔思</w:t>
                            </w:r>
                            <w:r w:rsidRPr="00735C24">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14:paraId="1EA46E1B" w14:textId="77777777" w:rsidR="00AB1A20" w:rsidRPr="00CE3ACF" w:rsidRDefault="00AB1A20" w:rsidP="002B3A2A">
            <w:pPr>
              <w:pStyle w:val="a9"/>
              <w:spacing w:line="200" w:lineRule="exact"/>
              <w:ind w:left="140" w:hangingChars="100" w:hanging="140"/>
              <w:rPr>
                <w:sz w:val="14"/>
              </w:rPr>
            </w:pPr>
            <w:r w:rsidRPr="00CE3ACF">
              <w:rPr>
                <w:rFonts w:hint="eastAsia"/>
                <w:sz w:val="14"/>
              </w:rPr>
              <w:t>①</w:t>
            </w:r>
            <w:r w:rsidRPr="00735C24">
              <w:rPr>
                <w:rFonts w:hint="eastAsia"/>
                <w:sz w:val="14"/>
              </w:rPr>
              <w:t>土地のつくりと変化について，問題を見いだし，予想や仮説を基に，解決の方法を発想し，表現するなどして問題解決している。</w:t>
            </w:r>
          </w:p>
          <w:p w14:paraId="2520CF83" w14:textId="77777777" w:rsidR="00AB1A20" w:rsidRPr="00875B0D" w:rsidRDefault="00AB1A20" w:rsidP="002B3A2A">
            <w:pPr>
              <w:pStyle w:val="a9"/>
              <w:spacing w:line="200" w:lineRule="exact"/>
              <w:ind w:left="140" w:hangingChars="100" w:hanging="140"/>
              <w:rPr>
                <w:sz w:val="14"/>
              </w:rPr>
            </w:pPr>
            <w:r w:rsidRPr="00CE3ACF">
              <w:rPr>
                <w:rFonts w:hint="eastAsia"/>
                <w:sz w:val="14"/>
              </w:rPr>
              <w:t>②</w:t>
            </w:r>
            <w:r w:rsidRPr="00735C24">
              <w:rPr>
                <w:rFonts w:hint="eastAsia"/>
                <w:sz w:val="14"/>
              </w:rPr>
              <w:t>土地のつくりと変化について，観察，実験，調査などを行い，土地のつくりやでき方について，より妥当な考えをつくりだし，表現するなどして問題解決している。</w:t>
            </w:r>
          </w:p>
        </w:tc>
        <w:tc>
          <w:tcPr>
            <w:tcW w:w="1106" w:type="dxa"/>
            <w:tcBorders>
              <w:left w:val="nil"/>
              <w:right w:val="nil"/>
            </w:tcBorders>
            <w:tcMar>
              <w:top w:w="57" w:type="dxa"/>
              <w:bottom w:w="57" w:type="dxa"/>
            </w:tcMar>
            <w:vAlign w:val="center"/>
          </w:tcPr>
          <w:p w14:paraId="76C595ED" w14:textId="77777777" w:rsidR="00AB1A20" w:rsidRDefault="00AB1A20" w:rsidP="002B3A2A">
            <w:pPr>
              <w:snapToGrid w:val="0"/>
              <w:spacing w:line="200" w:lineRule="exact"/>
            </w:pPr>
            <w:r>
              <w:rPr>
                <w:noProof/>
              </w:rPr>
              <mc:AlternateContent>
                <mc:Choice Requires="wps">
                  <w:drawing>
                    <wp:anchor distT="0" distB="0" distL="114300" distR="114300" simplePos="0" relativeHeight="251793408" behindDoc="0" locked="0" layoutInCell="1" allowOverlap="1" wp14:anchorId="5D71EE0D" wp14:editId="6F547CD8">
                      <wp:simplePos x="0" y="0"/>
                      <wp:positionH relativeFrom="column">
                        <wp:posOffset>414020</wp:posOffset>
                      </wp:positionH>
                      <wp:positionV relativeFrom="paragraph">
                        <wp:posOffset>0</wp:posOffset>
                      </wp:positionV>
                      <wp:extent cx="216000" cy="1079640"/>
                      <wp:effectExtent l="0" t="0" r="0" b="6350"/>
                      <wp:wrapNone/>
                      <wp:docPr id="228" name="テキスト ボックス 22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7B83BDC" w14:textId="77777777" w:rsidR="00AB1A20" w:rsidRPr="001F6C43" w:rsidRDefault="00AB1A20" w:rsidP="00EF3BAA">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EE0D" id="テキスト ボックス 228" o:spid="_x0000_s1210" type="#_x0000_t202" style="position:absolute;left:0;text-align:left;margin-left:32.6pt;margin-top:0;width:17pt;height: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9GdgIAALwEAAAOAAAAZHJzL2Uyb0RvYy54bWysVM1u1DAQviPxDpbvNNml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7OxfRn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27B83BDC" w14:textId="77777777" w:rsidR="00AB1A20" w:rsidRPr="001F6C43" w:rsidRDefault="00AB1A20" w:rsidP="00EF3BAA">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Mar>
              <w:top w:w="57" w:type="dxa"/>
              <w:bottom w:w="57" w:type="dxa"/>
            </w:tcMar>
          </w:tcPr>
          <w:p w14:paraId="15158DED" w14:textId="77777777" w:rsidR="00AB1A20" w:rsidRPr="00CE3ACF" w:rsidRDefault="00AB1A20" w:rsidP="002B3A2A">
            <w:pPr>
              <w:pStyle w:val="a9"/>
              <w:spacing w:line="200" w:lineRule="exact"/>
              <w:ind w:left="140" w:hangingChars="100" w:hanging="140"/>
              <w:rPr>
                <w:sz w:val="14"/>
              </w:rPr>
            </w:pPr>
            <w:r w:rsidRPr="00CE3ACF">
              <w:rPr>
                <w:rFonts w:hint="eastAsia"/>
                <w:sz w:val="14"/>
              </w:rPr>
              <w:t>①</w:t>
            </w:r>
            <w:r w:rsidRPr="00735C24">
              <w:rPr>
                <w:rFonts w:hint="eastAsia"/>
                <w:sz w:val="14"/>
              </w:rPr>
              <w:t>土地のつくりと変化についての事物・現象に進んで関わり，粘り強く，他者と関わりながら問題解決しようとしている。</w:t>
            </w:r>
          </w:p>
          <w:p w14:paraId="76F27511" w14:textId="77777777" w:rsidR="00AB1A20" w:rsidRPr="00875B0D" w:rsidRDefault="00AB1A20" w:rsidP="002B3A2A">
            <w:pPr>
              <w:pStyle w:val="a9"/>
              <w:spacing w:line="240" w:lineRule="exact"/>
              <w:ind w:left="140" w:hangingChars="100" w:hanging="140"/>
              <w:rPr>
                <w:sz w:val="14"/>
              </w:rPr>
            </w:pPr>
            <w:r w:rsidRPr="00CE3ACF">
              <w:rPr>
                <w:rFonts w:hint="eastAsia"/>
                <w:sz w:val="14"/>
              </w:rPr>
              <w:t>②</w:t>
            </w:r>
            <w:r w:rsidRPr="00735C24">
              <w:rPr>
                <w:rFonts w:hint="eastAsia"/>
                <w:sz w:val="14"/>
              </w:rPr>
              <w:t>土地のつくりと変化について学んだことを学習や生活に生かそうとしている。</w:t>
            </w:r>
          </w:p>
        </w:tc>
      </w:tr>
    </w:tbl>
    <w:p w14:paraId="6C7948E1" w14:textId="77777777" w:rsidR="00EF3BAA" w:rsidRDefault="00EF3BAA" w:rsidP="00EF3BAA">
      <w:pPr>
        <w:snapToGrid w:val="0"/>
        <w:spacing w:line="80" w:lineRule="exact"/>
      </w:pPr>
    </w:p>
    <w:p w14:paraId="03EDD262" w14:textId="77777777" w:rsidR="00EF3BAA" w:rsidRDefault="00EF3BAA" w:rsidP="00EF3BAA">
      <w:pPr>
        <w:snapToGrid w:val="0"/>
        <w:rPr>
          <w:rFonts w:asciiTheme="majorEastAsia" w:eastAsiaTheme="majorEastAsia" w:hAnsiTheme="majorEastAsia"/>
          <w:spacing w:val="-40"/>
          <w:sz w:val="14"/>
          <w:szCs w:val="14"/>
        </w:rPr>
      </w:pP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「単元の目標</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に示した資質・能力は，「</w:t>
      </w:r>
      <w:r>
        <w:rPr>
          <w:rFonts w:asciiTheme="majorEastAsia" w:eastAsiaTheme="majorEastAsia" w:hAnsiTheme="majorEastAsia" w:hint="eastAsia"/>
          <w:sz w:val="14"/>
          <w:szCs w:val="14"/>
        </w:rPr>
        <w:t>大地のつくりと変化</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を通して育成する。そのため，各観点の学習評価も，「</w:t>
      </w:r>
      <w:r>
        <w:rPr>
          <w:rFonts w:asciiTheme="majorEastAsia" w:eastAsiaTheme="majorEastAsia" w:hAnsiTheme="majorEastAsia" w:hint="eastAsia"/>
          <w:sz w:val="14"/>
          <w:szCs w:val="14"/>
        </w:rPr>
        <w:t>大地のつくりと変化</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p>
    <w:p w14:paraId="55ACA9C8" w14:textId="77777777" w:rsidR="00EF3BAA" w:rsidRPr="00406E69" w:rsidRDefault="00EF3BAA" w:rsidP="00EF3BAA">
      <w:pPr>
        <w:snapToGrid w:val="0"/>
        <w:ind w:leftChars="50" w:left="130"/>
        <w:rPr>
          <w:rFonts w:asciiTheme="majorEastAsia" w:eastAsiaTheme="majorEastAsia" w:hAnsiTheme="majorEastAsia"/>
          <w:sz w:val="14"/>
          <w:szCs w:val="14"/>
        </w:rPr>
      </w:pPr>
      <w:r w:rsidRPr="00406E69">
        <w:rPr>
          <w:rFonts w:asciiTheme="majorEastAsia" w:eastAsiaTheme="majorEastAsia" w:hAnsiTheme="majorEastAsia" w:hint="eastAsia"/>
          <w:sz w:val="14"/>
          <w:szCs w:val="14"/>
        </w:rPr>
        <w:t>を通して適切な場面で行い，子どもの学習状況を見取るようにする。</w:t>
      </w:r>
    </w:p>
    <w:p w14:paraId="5BFA2FA0" w14:textId="77777777" w:rsidR="00EF3BAA" w:rsidRPr="00406E69" w:rsidRDefault="00EF3BAA" w:rsidP="00EF3BAA">
      <w:pPr>
        <w:snapToGrid w:val="0"/>
        <w:spacing w:line="80" w:lineRule="exact"/>
      </w:pPr>
    </w:p>
    <w:tbl>
      <w:tblPr>
        <w:tblStyle w:val="ae"/>
        <w:tblW w:w="18928" w:type="dxa"/>
        <w:tblInd w:w="5" w:type="dxa"/>
        <w:tblCellMar>
          <w:left w:w="0" w:type="dxa"/>
          <w:right w:w="0" w:type="dxa"/>
        </w:tblCellMar>
        <w:tblLook w:val="04A0" w:firstRow="1" w:lastRow="0" w:firstColumn="1" w:lastColumn="0" w:noHBand="0" w:noVBand="1"/>
      </w:tblPr>
      <w:tblGrid>
        <w:gridCol w:w="102"/>
        <w:gridCol w:w="3485"/>
        <w:gridCol w:w="283"/>
        <w:gridCol w:w="283"/>
        <w:gridCol w:w="283"/>
        <w:gridCol w:w="283"/>
        <w:gridCol w:w="4056"/>
        <w:gridCol w:w="654"/>
        <w:gridCol w:w="654"/>
        <w:gridCol w:w="4343"/>
        <w:gridCol w:w="4382"/>
        <w:gridCol w:w="120"/>
      </w:tblGrid>
      <w:tr w:rsidR="00EF3BAA" w14:paraId="78250182" w14:textId="77777777" w:rsidTr="002B3A2A">
        <w:trPr>
          <w:trHeight w:val="340"/>
        </w:trPr>
        <w:tc>
          <w:tcPr>
            <w:tcW w:w="3587" w:type="dxa"/>
            <w:gridSpan w:val="2"/>
            <w:tcBorders>
              <w:bottom w:val="single" w:sz="4" w:space="0" w:color="auto"/>
            </w:tcBorders>
            <w:shd w:val="clear" w:color="auto" w:fill="808080" w:themeFill="background1" w:themeFillShade="80"/>
            <w:vAlign w:val="center"/>
          </w:tcPr>
          <w:p w14:paraId="28020264"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0227411"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4CBA3CA"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35760B6"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8"/>
              </w:rPr>
              <w:t>ペー</w:t>
            </w:r>
            <w:r w:rsidRPr="00211ED3">
              <w:rPr>
                <w:rFonts w:asciiTheme="majorEastAsia" w:eastAsiaTheme="majorEastAsia" w:hAnsiTheme="majorEastAsia" w:hint="eastAsia"/>
                <w:color w:val="FFFFFF" w:themeColor="background1"/>
                <w:spacing w:val="3"/>
                <w:w w:val="43"/>
                <w:kern w:val="0"/>
                <w:sz w:val="12"/>
                <w:fitText w:val="158" w:id="-2126244858"/>
              </w:rPr>
              <w:t>ジ</w:t>
            </w:r>
          </w:p>
        </w:tc>
        <w:tc>
          <w:tcPr>
            <w:tcW w:w="283" w:type="dxa"/>
            <w:tcBorders>
              <w:bottom w:val="single" w:sz="4" w:space="0" w:color="auto"/>
            </w:tcBorders>
            <w:shd w:val="clear" w:color="auto" w:fill="808080" w:themeFill="background1" w:themeFillShade="80"/>
            <w:tcFitText/>
            <w:vAlign w:val="center"/>
          </w:tcPr>
          <w:p w14:paraId="0A26085A"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01B1D30"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14:paraId="5B3BB8FD"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14:paraId="1D34BA2C" w14:textId="77777777" w:rsidR="00EF3BAA" w:rsidRPr="0096102B" w:rsidRDefault="00EF3BAA" w:rsidP="002B3A2A">
            <w:pPr>
              <w:jc w:val="center"/>
              <w:rPr>
                <w:color w:val="FFFFFF" w:themeColor="background1"/>
                <w:sz w:val="22"/>
              </w:rPr>
            </w:pPr>
          </w:p>
        </w:tc>
        <w:tc>
          <w:tcPr>
            <w:tcW w:w="654" w:type="dxa"/>
            <w:tcBorders>
              <w:left w:val="single" w:sz="4" w:space="0" w:color="auto"/>
              <w:bottom w:val="single" w:sz="4" w:space="0" w:color="auto"/>
              <w:right w:val="nil"/>
            </w:tcBorders>
            <w:shd w:val="clear" w:color="auto" w:fill="808080" w:themeFill="background1" w:themeFillShade="80"/>
            <w:vAlign w:val="center"/>
          </w:tcPr>
          <w:p w14:paraId="0AD6F1EB" w14:textId="77777777" w:rsidR="00EF3BAA" w:rsidRPr="0096102B" w:rsidRDefault="00EF3BAA" w:rsidP="002B3A2A">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14:paraId="730B863B"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14:paraId="1C2978AD"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14:paraId="7E074668" w14:textId="77777777" w:rsidR="00EF3BAA" w:rsidRDefault="00EF3BAA" w:rsidP="002B3A2A">
            <w:pPr>
              <w:snapToGrid w:val="0"/>
              <w:spacing w:line="120" w:lineRule="exact"/>
            </w:pPr>
          </w:p>
        </w:tc>
      </w:tr>
      <w:tr w:rsidR="00EF3BAA" w14:paraId="75459521" w14:textId="77777777" w:rsidTr="002B3A2A">
        <w:trPr>
          <w:trHeight w:val="57"/>
        </w:trPr>
        <w:tc>
          <w:tcPr>
            <w:tcW w:w="3587" w:type="dxa"/>
            <w:gridSpan w:val="2"/>
            <w:tcBorders>
              <w:bottom w:val="nil"/>
            </w:tcBorders>
          </w:tcPr>
          <w:p w14:paraId="3EB7D0A3"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2CCBD329"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22708C7C"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52CA3A8D"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33351455"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056" w:type="dxa"/>
            <w:tcBorders>
              <w:bottom w:val="nil"/>
              <w:right w:val="nil"/>
            </w:tcBorders>
          </w:tcPr>
          <w:p w14:paraId="1659C3F1"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14:paraId="0CBEBDD6"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4" w:type="dxa"/>
            <w:tcBorders>
              <w:top w:val="single" w:sz="4" w:space="0" w:color="auto"/>
              <w:bottom w:val="nil"/>
              <w:right w:val="nil"/>
            </w:tcBorders>
          </w:tcPr>
          <w:p w14:paraId="0C856096"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43" w:type="dxa"/>
            <w:tcBorders>
              <w:left w:val="nil"/>
              <w:bottom w:val="nil"/>
            </w:tcBorders>
          </w:tcPr>
          <w:p w14:paraId="73D7038D"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14:paraId="1AB026BF" w14:textId="77777777" w:rsidR="00EF3BAA" w:rsidRPr="009D4699" w:rsidRDefault="00EF3BAA" w:rsidP="002B3A2A">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2CB1DDD" w14:textId="77777777" w:rsidR="00EF3BAA" w:rsidRPr="009D4699" w:rsidRDefault="00EF3BAA" w:rsidP="002B3A2A">
            <w:pPr>
              <w:snapToGrid w:val="0"/>
              <w:spacing w:line="120" w:lineRule="exact"/>
              <w:rPr>
                <w:rFonts w:asciiTheme="majorEastAsia" w:eastAsiaTheme="majorEastAsia" w:hAnsiTheme="majorEastAsia"/>
                <w:sz w:val="6"/>
              </w:rPr>
            </w:pPr>
          </w:p>
        </w:tc>
      </w:tr>
      <w:tr w:rsidR="00EF3BAA" w14:paraId="46AB5C02" w14:textId="77777777" w:rsidTr="002B3A2A">
        <w:trPr>
          <w:trHeight w:val="227"/>
        </w:trPr>
        <w:tc>
          <w:tcPr>
            <w:tcW w:w="102" w:type="dxa"/>
            <w:vMerge w:val="restart"/>
            <w:tcBorders>
              <w:top w:val="nil"/>
              <w:right w:val="nil"/>
            </w:tcBorders>
          </w:tcPr>
          <w:p w14:paraId="0976F7EC"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r>
              <w:rPr>
                <w:rFonts w:asciiTheme="majorEastAsia" w:eastAsiaTheme="majorEastAsia" w:hAnsiTheme="majorEastAsia"/>
                <w:noProof/>
                <w:sz w:val="14"/>
                <w:szCs w:val="14"/>
              </w:rPr>
              <mc:AlternateContent>
                <mc:Choice Requires="wpg">
                  <w:drawing>
                    <wp:anchor distT="0" distB="0" distL="114300" distR="114300" simplePos="0" relativeHeight="251728896" behindDoc="0" locked="0" layoutInCell="1" allowOverlap="1" wp14:anchorId="316CC389" wp14:editId="34962008">
                      <wp:simplePos x="0" y="0"/>
                      <wp:positionH relativeFrom="column">
                        <wp:posOffset>43815</wp:posOffset>
                      </wp:positionH>
                      <wp:positionV relativeFrom="paragraph">
                        <wp:posOffset>2134235</wp:posOffset>
                      </wp:positionV>
                      <wp:extent cx="11817350" cy="114300"/>
                      <wp:effectExtent l="0" t="0" r="0" b="19050"/>
                      <wp:wrapNone/>
                      <wp:docPr id="229" name="グループ化 229"/>
                      <wp:cNvGraphicFramePr/>
                      <a:graphic xmlns:a="http://schemas.openxmlformats.org/drawingml/2006/main">
                        <a:graphicData uri="http://schemas.microsoft.com/office/word/2010/wordprocessingGroup">
                          <wpg:wgp>
                            <wpg:cNvGrpSpPr/>
                            <wpg:grpSpPr>
                              <a:xfrm>
                                <a:off x="0" y="0"/>
                                <a:ext cx="11817350" cy="114300"/>
                                <a:chOff x="0" y="0"/>
                                <a:chExt cx="11817356" cy="114480"/>
                              </a:xfrm>
                            </wpg:grpSpPr>
                            <wps:wsp>
                              <wps:cNvPr id="230" name="角丸四角形 230"/>
                              <wps:cNvSpPr/>
                              <wps:spPr>
                                <a:xfrm>
                                  <a:off x="0" y="0"/>
                                  <a:ext cx="107921"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1" name="グループ化 231"/>
                              <wpg:cNvGrpSpPr/>
                              <wpg:grpSpPr>
                                <a:xfrm>
                                  <a:off x="0" y="0"/>
                                  <a:ext cx="11817356" cy="114480"/>
                                  <a:chOff x="0" y="0"/>
                                  <a:chExt cx="11817356" cy="114480"/>
                                </a:xfrm>
                              </wpg:grpSpPr>
                              <wps:wsp>
                                <wps:cNvPr id="232" name="テキスト ボックス 232"/>
                                <wps:cNvSpPr txBox="1"/>
                                <wps:spPr>
                                  <a:xfrm>
                                    <a:off x="0" y="0"/>
                                    <a:ext cx="107921"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50D4C"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33" name="グループ化 233"/>
                                <wpg:cNvGrpSpPr/>
                                <wpg:grpSpPr>
                                  <a:xfrm>
                                    <a:off x="123825" y="0"/>
                                    <a:ext cx="11693531" cy="114480"/>
                                    <a:chOff x="0" y="0"/>
                                    <a:chExt cx="11693531" cy="114480"/>
                                  </a:xfrm>
                                </wpg:grpSpPr>
                                <wps:wsp>
                                  <wps:cNvPr id="234" name="正方形/長方形 234"/>
                                  <wps:cNvSpPr/>
                                  <wps:spPr>
                                    <a:xfrm>
                                      <a:off x="0" y="0"/>
                                      <a:ext cx="11693531"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テキスト ボックス 235"/>
                                  <wps:cNvSpPr txBox="1"/>
                                  <wps:spPr>
                                    <a:xfrm>
                                      <a:off x="0" y="0"/>
                                      <a:ext cx="639576"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090DE"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地層のでき方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16CC389" id="グループ化 229" o:spid="_x0000_s1211" style="position:absolute;left:0;text-align:left;margin-left:3.45pt;margin-top:168.05pt;width:930.5pt;height:9pt;z-index:251728896;mso-width-relative:margin;mso-height-relative:margin" coordsize="11817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">
                      <v:roundrect id="角丸四角形 230" o:spid="_x0000_s1212" style="position:absolute;width:1079;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" fillcolor="black [3200]" strokecolor="black [1600]" strokeweight="2pt"/>
                      <v:group id="グループ化 231" o:spid="_x0000_s1213" style="position:absolute;width:118173;height:1144" coordsize="11817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テキスト ボックス 232" o:spid="_x0000_s1214" type="#_x0000_t202"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VyxQAAANwAAAAPAAAAZHJzL2Rvd25yZXYueG1sRI/dasJA&#10;FITvBd9hOYJ3ujGF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C8aDVyxQAAANwAAAAP&#10;AAAAAAAAAAAAAAAAAAcCAABkcnMvZG93bnJldi54bWxQSwUGAAAAAAMAAwC3AAAA+QIAAAAA&#10;" filled="f" stroked="f" strokeweight=".5pt">
                          <v:textbox inset="0,0,0,0">
                            <w:txbxContent>
                              <w:p w14:paraId="7D050D4C"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id="グループ化 233" o:spid="_x0000_s1215" style="position:absolute;left:1238;width:116935;height:1144" coordsize="116935,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正方形/長方形 234" o:spid="_x0000_s1216" style="position:absolute;width:1169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" fillcolor="#5a5a5a [2109]" stroked="f" strokeweight="2pt">
                            <v:fill color2="white [3212]" angle="90" colors="0 #595959;38666f #c4c4c4;62259f white" focus="100%" type="gradient"/>
                          </v:rect>
                          <v:shape id="テキスト ボックス 235" o:spid="_x0000_s1217" type="#_x0000_t202" style="position:absolute;width:6395;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" fillcolor="white [3212]" stroked="f" strokeweight=".5pt">
                            <v:textbox inset="1mm,0,0,0">
                              <w:txbxContent>
                                <w:p w14:paraId="27A090DE"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地層のでき方</w:t>
                                  </w:r>
                                </w:p>
                              </w:txbxContent>
                            </v:textbox>
                          </v:shape>
                        </v:group>
                      </v:group>
                    </v:group>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726848" behindDoc="0" locked="0" layoutInCell="1" allowOverlap="1" wp14:anchorId="7E57B4C2" wp14:editId="05BE7F39">
                      <wp:simplePos x="0" y="0"/>
                      <wp:positionH relativeFrom="column">
                        <wp:posOffset>38331</wp:posOffset>
                      </wp:positionH>
                      <wp:positionV relativeFrom="line">
                        <wp:posOffset>-2754</wp:posOffset>
                      </wp:positionV>
                      <wp:extent cx="11817985" cy="114300"/>
                      <wp:effectExtent l="0" t="0" r="0" b="19050"/>
                      <wp:wrapNone/>
                      <wp:docPr id="236"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37" name="グループ化 23"/>
                              <wpg:cNvGrpSpPr/>
                              <wpg:grpSpPr>
                                <a:xfrm>
                                  <a:off x="0" y="0"/>
                                  <a:ext cx="107950" cy="107950"/>
                                  <a:chOff x="0" y="0"/>
                                  <a:chExt cx="107950" cy="107950"/>
                                </a:xfrm>
                              </wpg:grpSpPr>
                              <wps:wsp>
                                <wps:cNvPr id="238" name="角丸四角形 23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5CFB3"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40" name="グループ化 27"/>
                              <wpg:cNvGrpSpPr/>
                              <wpg:grpSpPr>
                                <a:xfrm>
                                  <a:off x="121340" y="0"/>
                                  <a:ext cx="11696702" cy="114300"/>
                                  <a:chOff x="-2" y="0"/>
                                  <a:chExt cx="11696702" cy="114300"/>
                                </a:xfrm>
                              </wpg:grpSpPr>
                              <wps:wsp>
                                <wps:cNvPr id="241" name="正方形/長方形 24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
                                <wps:cNvSpPr txBox="1"/>
                                <wps:spPr>
                                  <a:xfrm>
                                    <a:off x="-2" y="0"/>
                                    <a:ext cx="648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9F616"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大地のつくり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E57B4C2" id="_x0000_s1218" style="position:absolute;left:0;text-align:left;margin-left:3pt;margin-top:-.2pt;width:930.55pt;height:9pt;z-index:25172684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">
                      <v:group id="グループ化 23" o:spid="_x0000_s121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oundrect id="角丸四角形 238" o:spid="_x0000_s122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" fillcolor="black [3200]" strokecolor="black [1600]" strokeweight="2pt"/>
                        <v:shape id="テキスト ボックス 22" o:spid="_x0000_s122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" filled="f" stroked="f" strokeweight=".5pt">
                          <v:textbox inset="0,0,0,0">
                            <w:txbxContent>
                              <w:p w14:paraId="66D5CFB3"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22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正方形/長方形 241" o:spid="_x0000_s122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224" type="#_x0000_t202" style="position:absolute;width:64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" fillcolor="white [3212]" stroked="f" strokeweight=".5pt">
                          <v:textbox inset="1mm,0,0,0">
                            <w:txbxContent>
                              <w:p w14:paraId="6519F616"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大地のつくり</w:t>
                                </w:r>
                              </w:p>
                            </w:txbxContent>
                          </v:textbox>
                        </v:shape>
                      </v:group>
                      <w10:wrap anchory="line"/>
                    </v:group>
                  </w:pict>
                </mc:Fallback>
              </mc:AlternateContent>
            </w:r>
          </w:p>
        </w:tc>
        <w:tc>
          <w:tcPr>
            <w:tcW w:w="3485" w:type="dxa"/>
            <w:tcBorders>
              <w:top w:val="nil"/>
              <w:left w:val="nil"/>
              <w:bottom w:val="nil"/>
            </w:tcBorders>
          </w:tcPr>
          <w:p w14:paraId="3411BFA0"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27F11B04"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7A643A4"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07DC696"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4386ACB"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2365C2CB"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14:paraId="11EE9F72"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4" w:type="dxa"/>
            <w:tcBorders>
              <w:top w:val="nil"/>
              <w:left w:val="single" w:sz="4" w:space="0" w:color="auto"/>
              <w:bottom w:val="nil"/>
              <w:right w:val="nil"/>
            </w:tcBorders>
          </w:tcPr>
          <w:p w14:paraId="0A6786A6"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14:paraId="40A5448E"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14:paraId="1F43C28C"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058B28DD" w14:textId="77777777" w:rsidR="00EF3BAA" w:rsidRPr="00553402" w:rsidRDefault="00EF3BAA" w:rsidP="002B3A2A">
            <w:pPr>
              <w:snapToGrid w:val="0"/>
              <w:spacing w:line="100" w:lineRule="exact"/>
              <w:rPr>
                <w:rFonts w:asciiTheme="majorEastAsia" w:eastAsiaTheme="majorEastAsia" w:hAnsiTheme="majorEastAsia"/>
                <w:sz w:val="14"/>
                <w:szCs w:val="8"/>
              </w:rPr>
            </w:pPr>
          </w:p>
        </w:tc>
      </w:tr>
      <w:tr w:rsidR="00EF3BAA" w14:paraId="0CFCB6B9" w14:textId="77777777" w:rsidTr="002B3A2A">
        <w:trPr>
          <w:cantSplit/>
          <w:trHeight w:val="248"/>
        </w:trPr>
        <w:tc>
          <w:tcPr>
            <w:tcW w:w="102" w:type="dxa"/>
            <w:vMerge/>
            <w:tcBorders>
              <w:right w:val="nil"/>
            </w:tcBorders>
          </w:tcPr>
          <w:p w14:paraId="36F59BA2"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right w:val="single" w:sz="4" w:space="0" w:color="auto"/>
            </w:tcBorders>
            <w:shd w:val="clear" w:color="auto" w:fill="auto"/>
            <w:tcMar>
              <w:top w:w="28" w:type="dxa"/>
              <w:left w:w="255" w:type="dxa"/>
              <w:bottom w:w="28" w:type="dxa"/>
              <w:right w:w="142" w:type="dxa"/>
            </w:tcMar>
          </w:tcPr>
          <w:p w14:paraId="076066B4" w14:textId="77777777" w:rsidR="00EF3BAA" w:rsidRPr="003D3A8A" w:rsidRDefault="00EF3BAA" w:rsidP="002B3A2A">
            <w:pPr>
              <w:pStyle w:val="a9"/>
              <w:spacing w:line="200" w:lineRule="exact"/>
              <w:ind w:left="140" w:hangingChars="100" w:hanging="140"/>
              <w:rPr>
                <w:sz w:val="14"/>
              </w:rPr>
            </w:pPr>
            <w:r w:rsidRPr="003D3A8A">
              <w:rPr>
                <w:rFonts w:hint="eastAsia"/>
                <w:sz w:val="14"/>
              </w:rPr>
              <w:t>・崖の様子の資料写真を見て，大地の下がどのようになっているのか考え，大地のつくりについて問題を見いだす。</w:t>
            </w:r>
          </w:p>
          <w:p w14:paraId="1850BA7F" w14:textId="77777777" w:rsidR="00EF3BAA" w:rsidRPr="003D3A8A" w:rsidRDefault="00EF3BAA" w:rsidP="002B3A2A">
            <w:pPr>
              <w:pStyle w:val="a9"/>
              <w:tabs>
                <w:tab w:val="right" w:pos="3088"/>
              </w:tabs>
              <w:spacing w:line="200" w:lineRule="exact"/>
              <w:ind w:left="140" w:hangingChars="100" w:hanging="140"/>
              <w:rPr>
                <w:sz w:val="14"/>
              </w:rPr>
            </w:pPr>
            <w:r w:rsidRPr="003D3A8A">
              <w:rPr>
                <w:rFonts w:hint="eastAsia"/>
                <w:sz w:val="14"/>
              </w:rPr>
              <w:t>・崖の様子を観察する。</w:t>
            </w:r>
            <w:r>
              <w:rPr>
                <w:sz w:val="14"/>
              </w:rPr>
              <w:tab/>
            </w:r>
            <w:r w:rsidRPr="003D3A8A">
              <w:rPr>
                <w:rFonts w:hint="eastAsia"/>
                <w:b/>
                <w:sz w:val="14"/>
              </w:rPr>
              <w:t>（観察１</w:t>
            </w:r>
            <w:r w:rsidRPr="003D3A8A">
              <w:rPr>
                <w:rFonts w:hint="eastAsia"/>
                <w:b/>
                <w:spacing w:val="-40"/>
                <w:sz w:val="14"/>
              </w:rPr>
              <w:t>）</w:t>
            </w:r>
          </w:p>
          <w:p w14:paraId="6C0F48F7" w14:textId="77777777" w:rsidR="00EF3BAA" w:rsidRPr="000C20B8" w:rsidRDefault="00EF3BAA" w:rsidP="002B3A2A">
            <w:pPr>
              <w:pStyle w:val="a9"/>
              <w:spacing w:line="200" w:lineRule="exact"/>
              <w:ind w:left="140" w:hangingChars="100" w:hanging="140"/>
              <w:rPr>
                <w:b/>
                <w:sz w:val="14"/>
              </w:rPr>
            </w:pPr>
            <w:r w:rsidRPr="003D3A8A">
              <w:rPr>
                <w:rFonts w:hint="eastAsia"/>
                <w:sz w:val="14"/>
              </w:rPr>
              <w:t>・崖がしま模様に見える理由を考え，地層についてまとめる。</w:t>
            </w:r>
          </w:p>
        </w:tc>
        <w:tc>
          <w:tcPr>
            <w:tcW w:w="283" w:type="dxa"/>
            <w:vMerge w:val="restart"/>
            <w:tcBorders>
              <w:top w:val="nil"/>
              <w:left w:val="single" w:sz="4" w:space="0" w:color="auto"/>
              <w:right w:val="single" w:sz="4" w:space="0" w:color="auto"/>
            </w:tcBorders>
            <w:shd w:val="clear" w:color="auto" w:fill="auto"/>
            <w:vAlign w:val="center"/>
          </w:tcPr>
          <w:p w14:paraId="216F19BA"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left w:val="single" w:sz="4" w:space="0" w:color="auto"/>
              <w:right w:val="single" w:sz="4" w:space="0" w:color="auto"/>
            </w:tcBorders>
            <w:shd w:val="clear" w:color="auto" w:fill="auto"/>
            <w:textDirection w:val="tbRlV"/>
            <w:vAlign w:val="center"/>
          </w:tcPr>
          <w:p w14:paraId="3E3AC0EC"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102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106</w:t>
            </w:r>
          </w:p>
        </w:tc>
        <w:tc>
          <w:tcPr>
            <w:tcW w:w="283" w:type="dxa"/>
            <w:tcBorders>
              <w:top w:val="nil"/>
              <w:left w:val="single" w:sz="4" w:space="0" w:color="auto"/>
              <w:bottom w:val="dashSmallGap" w:sz="4" w:space="0" w:color="auto"/>
              <w:right w:val="single" w:sz="4" w:space="0" w:color="auto"/>
            </w:tcBorders>
            <w:shd w:val="clear" w:color="auto" w:fill="auto"/>
            <w:vAlign w:val="center"/>
          </w:tcPr>
          <w:p w14:paraId="6F07FB18"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nil"/>
              <w:left w:val="single" w:sz="4" w:space="0" w:color="auto"/>
              <w:bottom w:val="dashSmallGap" w:sz="4" w:space="0" w:color="auto"/>
              <w:right w:val="single" w:sz="4" w:space="0" w:color="auto"/>
            </w:tcBorders>
            <w:shd w:val="clear" w:color="auto" w:fill="auto"/>
            <w:vAlign w:val="center"/>
          </w:tcPr>
          <w:p w14:paraId="2038AE00"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left w:val="single" w:sz="4" w:space="0" w:color="auto"/>
              <w:bottom w:val="dashSmallGap" w:sz="4" w:space="0" w:color="auto"/>
              <w:right w:val="nil"/>
            </w:tcBorders>
            <w:shd w:val="clear" w:color="auto" w:fill="auto"/>
            <w:tcMar>
              <w:top w:w="28" w:type="dxa"/>
              <w:left w:w="142" w:type="dxa"/>
              <w:bottom w:w="28" w:type="dxa"/>
              <w:right w:w="142" w:type="dxa"/>
            </w:tcMar>
          </w:tcPr>
          <w:p w14:paraId="3977E73B" w14:textId="77777777" w:rsidR="00EF3BAA" w:rsidRDefault="00EF3BAA" w:rsidP="002B3A2A">
            <w:pPr>
              <w:pStyle w:val="a9"/>
              <w:tabs>
                <w:tab w:val="right" w:pos="3772"/>
              </w:tabs>
              <w:topLinePunct/>
              <w:spacing w:line="200" w:lineRule="exact"/>
              <w:rPr>
                <w:sz w:val="14"/>
              </w:rPr>
            </w:pPr>
            <w:r w:rsidRPr="008E52B4">
              <w:rPr>
                <w:rFonts w:hint="eastAsia"/>
                <w:b/>
                <w:sz w:val="14"/>
              </w:rPr>
              <w:t>〔</w:t>
            </w:r>
            <w:r>
              <w:rPr>
                <w:rFonts w:hint="eastAsia"/>
                <w:b/>
                <w:sz w:val="14"/>
              </w:rPr>
              <w:t>知④</w:t>
            </w:r>
            <w:r w:rsidRPr="008E52B4">
              <w:rPr>
                <w:rFonts w:hint="eastAsia"/>
                <w:b/>
                <w:spacing w:val="-30"/>
                <w:sz w:val="14"/>
                <w:szCs w:val="14"/>
              </w:rPr>
              <w:t>〕</w:t>
            </w:r>
            <w:r w:rsidRPr="003D3A8A">
              <w:rPr>
                <w:rFonts w:hint="eastAsia"/>
                <w:sz w:val="14"/>
              </w:rPr>
              <w:t>安全に注意しながら，崖の様子を観察し，得られた結果を適切に記録しているかを確認する。</w:t>
            </w:r>
          </w:p>
          <w:p w14:paraId="47EE82DF" w14:textId="77777777" w:rsidR="00EF3BAA" w:rsidRPr="003D3A8A" w:rsidRDefault="00EF3BAA" w:rsidP="002B3A2A">
            <w:pPr>
              <w:pStyle w:val="a9"/>
              <w:tabs>
                <w:tab w:val="right" w:pos="3772"/>
              </w:tabs>
              <w:topLinePunct/>
              <w:spacing w:line="200" w:lineRule="exact"/>
              <w:rPr>
                <w:sz w:val="14"/>
              </w:rPr>
            </w:pPr>
            <w:r w:rsidRPr="00A0256B">
              <w:rPr>
                <w:sz w:val="14"/>
              </w:rPr>
              <w:tab/>
            </w:r>
            <w:r w:rsidRPr="00DC6AFA">
              <w:rPr>
                <w:rFonts w:hint="eastAsia"/>
                <w:b/>
                <w:sz w:val="14"/>
              </w:rPr>
              <w:t>【</w:t>
            </w:r>
            <w:r>
              <w:rPr>
                <w:rFonts w:hint="eastAsia"/>
                <w:b/>
                <w:sz w:val="14"/>
              </w:rPr>
              <w:t>行動観察</w:t>
            </w:r>
            <w:r w:rsidRPr="00DC6AFA">
              <w:rPr>
                <w:rFonts w:hint="eastAsia"/>
                <w:b/>
                <w:sz w:val="14"/>
              </w:rPr>
              <w:t>・</w:t>
            </w:r>
            <w:r>
              <w:rPr>
                <w:rFonts w:hint="eastAsia"/>
                <w:b/>
                <w:sz w:val="14"/>
              </w:rPr>
              <w:t>記録</w:t>
            </w:r>
            <w:r w:rsidRPr="00DC6AFA">
              <w:rPr>
                <w:rFonts w:hint="eastAsia"/>
                <w:b/>
                <w:sz w:val="14"/>
              </w:rPr>
              <w:t>分析</w:t>
            </w:r>
            <w:r w:rsidRPr="008114A1">
              <w:rPr>
                <w:rFonts w:hint="eastAsia"/>
                <w:b/>
                <w:spacing w:val="-40"/>
                <w:sz w:val="14"/>
              </w:rPr>
              <w:t>】</w:t>
            </w:r>
          </w:p>
        </w:tc>
        <w:tc>
          <w:tcPr>
            <w:tcW w:w="654" w:type="dxa"/>
            <w:tcBorders>
              <w:top w:val="nil"/>
              <w:left w:val="nil"/>
              <w:bottom w:val="dashSmallGap" w:sz="4" w:space="0" w:color="auto"/>
              <w:right w:val="single" w:sz="4" w:space="0" w:color="auto"/>
            </w:tcBorders>
            <w:shd w:val="clear" w:color="auto" w:fill="auto"/>
            <w:tcMar>
              <w:top w:w="57" w:type="dxa"/>
              <w:left w:w="142" w:type="dxa"/>
              <w:bottom w:w="57" w:type="dxa"/>
              <w:right w:w="142" w:type="dxa"/>
            </w:tcMar>
          </w:tcPr>
          <w:p w14:paraId="241F86F2"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4" w:type="dxa"/>
            <w:tcBorders>
              <w:top w:val="nil"/>
              <w:left w:val="nil"/>
              <w:bottom w:val="dashSmallGap" w:sz="4" w:space="0" w:color="auto"/>
              <w:right w:val="nil"/>
            </w:tcBorders>
            <w:shd w:val="clear" w:color="auto" w:fill="auto"/>
          </w:tcPr>
          <w:p w14:paraId="6888B4E6"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right w:val="single" w:sz="4" w:space="0" w:color="auto"/>
            </w:tcBorders>
            <w:shd w:val="clear" w:color="auto" w:fill="auto"/>
            <w:tcMar>
              <w:top w:w="28" w:type="dxa"/>
              <w:left w:w="142" w:type="dxa"/>
              <w:bottom w:w="28" w:type="dxa"/>
              <w:right w:w="142" w:type="dxa"/>
            </w:tcMar>
          </w:tcPr>
          <w:p w14:paraId="5F90C43A" w14:textId="77777777" w:rsidR="00EF3BAA" w:rsidRPr="0082008D" w:rsidRDefault="00EF3BAA" w:rsidP="002B3A2A">
            <w:pPr>
              <w:pStyle w:val="a5"/>
              <w:spacing w:line="200" w:lineRule="exact"/>
              <w:rPr>
                <w:rFonts w:asciiTheme="majorEastAsia" w:eastAsiaTheme="majorEastAsia" w:hAnsiTheme="majorEastAsia"/>
                <w:sz w:val="14"/>
                <w:szCs w:val="14"/>
              </w:rPr>
            </w:pPr>
            <w:r w:rsidRPr="003D3A8A">
              <w:rPr>
                <w:rFonts w:hint="eastAsia"/>
                <w:sz w:val="14"/>
                <w:lang w:val="ja-JP"/>
              </w:rPr>
              <w:t>安全に注意しながら，崖の複数の地点の様子を観察し，地層全体と各層の様子を詳しく記録している。</w:t>
            </w:r>
          </w:p>
        </w:tc>
        <w:tc>
          <w:tcPr>
            <w:tcW w:w="4382" w:type="dxa"/>
            <w:tcBorders>
              <w:top w:val="nil"/>
              <w:left w:val="single" w:sz="4" w:space="0" w:color="auto"/>
              <w:bottom w:val="dashSmallGap" w:sz="4" w:space="0" w:color="auto"/>
              <w:right w:val="nil"/>
            </w:tcBorders>
            <w:shd w:val="clear" w:color="auto" w:fill="auto"/>
            <w:tcMar>
              <w:top w:w="28" w:type="dxa"/>
              <w:left w:w="142" w:type="dxa"/>
              <w:bottom w:w="28" w:type="dxa"/>
              <w:right w:w="142" w:type="dxa"/>
            </w:tcMar>
          </w:tcPr>
          <w:p w14:paraId="4FC4DBC2" w14:textId="77777777" w:rsidR="00EF3BAA" w:rsidRPr="0082008D" w:rsidRDefault="00EF3BAA" w:rsidP="002B3A2A">
            <w:pPr>
              <w:pStyle w:val="a9"/>
              <w:spacing w:line="200" w:lineRule="exact"/>
              <w:rPr>
                <w:rFonts w:asciiTheme="majorEastAsia" w:eastAsiaTheme="majorEastAsia" w:hAnsiTheme="majorEastAsia"/>
                <w:sz w:val="14"/>
                <w:szCs w:val="14"/>
              </w:rPr>
            </w:pPr>
            <w:r w:rsidRPr="003D3A8A">
              <w:rPr>
                <w:rFonts w:hint="eastAsia"/>
                <w:sz w:val="14"/>
                <w:lang w:val="ja-JP"/>
              </w:rPr>
              <w:t>それぞれの層に含まれる粒の色，形，大きさなどの具体的な観察の観点を与え，それらの特徴を観察して記録することができるように，助言・援助する。</w:t>
            </w:r>
          </w:p>
        </w:tc>
        <w:tc>
          <w:tcPr>
            <w:tcW w:w="120" w:type="dxa"/>
            <w:vMerge w:val="restart"/>
            <w:tcBorders>
              <w:top w:val="nil"/>
              <w:left w:val="nil"/>
            </w:tcBorders>
            <w:shd w:val="clear" w:color="auto" w:fill="auto"/>
          </w:tcPr>
          <w:p w14:paraId="4E2F7086" w14:textId="77777777" w:rsidR="00EF3BAA" w:rsidRDefault="00EF3BAA" w:rsidP="002B3A2A"/>
        </w:tc>
      </w:tr>
      <w:tr w:rsidR="00EF3BAA" w14:paraId="5E151D80" w14:textId="77777777" w:rsidTr="002B3A2A">
        <w:trPr>
          <w:cantSplit/>
          <w:trHeight w:val="248"/>
        </w:trPr>
        <w:tc>
          <w:tcPr>
            <w:tcW w:w="102" w:type="dxa"/>
            <w:vMerge/>
            <w:tcBorders>
              <w:right w:val="nil"/>
            </w:tcBorders>
          </w:tcPr>
          <w:p w14:paraId="55FA9C37"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right w:val="single" w:sz="4" w:space="0" w:color="auto"/>
            </w:tcBorders>
            <w:shd w:val="clear" w:color="auto" w:fill="auto"/>
            <w:tcMar>
              <w:top w:w="28" w:type="dxa"/>
              <w:left w:w="255" w:type="dxa"/>
              <w:bottom w:w="28" w:type="dxa"/>
              <w:right w:w="142" w:type="dxa"/>
            </w:tcMar>
          </w:tcPr>
          <w:p w14:paraId="0A47CEFD" w14:textId="77777777" w:rsidR="00EF3BAA" w:rsidRPr="000611B1" w:rsidRDefault="00EF3BAA" w:rsidP="002B3A2A">
            <w:pPr>
              <w:pStyle w:val="a9"/>
              <w:spacing w:line="200" w:lineRule="exact"/>
              <w:ind w:left="140" w:hangingChars="100" w:hanging="140"/>
              <w:rPr>
                <w:sz w:val="14"/>
              </w:rPr>
            </w:pPr>
          </w:p>
        </w:tc>
        <w:tc>
          <w:tcPr>
            <w:tcW w:w="283" w:type="dxa"/>
            <w:vMerge/>
            <w:tcBorders>
              <w:left w:val="single" w:sz="4" w:space="0" w:color="auto"/>
              <w:bottom w:val="single" w:sz="4" w:space="0" w:color="auto"/>
              <w:right w:val="single" w:sz="4" w:space="0" w:color="auto"/>
            </w:tcBorders>
            <w:shd w:val="clear" w:color="auto" w:fill="auto"/>
            <w:vAlign w:val="center"/>
          </w:tcPr>
          <w:p w14:paraId="7FDC6DB0"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left w:val="single" w:sz="4" w:space="0" w:color="auto"/>
              <w:bottom w:val="single" w:sz="4" w:space="0" w:color="auto"/>
              <w:right w:val="single" w:sz="4" w:space="0" w:color="auto"/>
            </w:tcBorders>
            <w:shd w:val="clear" w:color="auto" w:fill="auto"/>
            <w:textDirection w:val="tbRlV"/>
            <w:vAlign w:val="center"/>
          </w:tcPr>
          <w:p w14:paraId="4668F877"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left w:val="single" w:sz="4" w:space="0" w:color="auto"/>
              <w:bottom w:val="single" w:sz="4" w:space="0" w:color="auto"/>
              <w:right w:val="single" w:sz="4" w:space="0" w:color="auto"/>
            </w:tcBorders>
            <w:shd w:val="clear" w:color="auto" w:fill="auto"/>
            <w:vAlign w:val="center"/>
          </w:tcPr>
          <w:p w14:paraId="4410CD10"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left w:val="single" w:sz="4" w:space="0" w:color="auto"/>
              <w:bottom w:val="single" w:sz="4" w:space="0" w:color="auto"/>
              <w:right w:val="single" w:sz="4" w:space="0" w:color="auto"/>
            </w:tcBorders>
            <w:shd w:val="clear" w:color="auto" w:fill="auto"/>
            <w:vAlign w:val="center"/>
          </w:tcPr>
          <w:p w14:paraId="5397C4DD"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left w:val="single" w:sz="4" w:space="0" w:color="auto"/>
              <w:bottom w:val="single" w:sz="4" w:space="0" w:color="auto"/>
              <w:right w:val="nil"/>
            </w:tcBorders>
            <w:shd w:val="clear" w:color="auto" w:fill="auto"/>
            <w:tcMar>
              <w:top w:w="28" w:type="dxa"/>
              <w:left w:w="142" w:type="dxa"/>
              <w:bottom w:w="28" w:type="dxa"/>
              <w:right w:w="142" w:type="dxa"/>
            </w:tcMar>
          </w:tcPr>
          <w:p w14:paraId="00683B44" w14:textId="77777777" w:rsidR="00EF3BAA" w:rsidRPr="008E52B4" w:rsidRDefault="00EF3BAA" w:rsidP="002B3A2A">
            <w:pPr>
              <w:pStyle w:val="a9"/>
              <w:tabs>
                <w:tab w:val="right" w:pos="3772"/>
              </w:tabs>
              <w:topLinePunct/>
              <w:spacing w:line="200" w:lineRule="exact"/>
              <w:rPr>
                <w:b/>
                <w:sz w:val="14"/>
              </w:rPr>
            </w:pPr>
            <w:r w:rsidRPr="008E52B4">
              <w:rPr>
                <w:rFonts w:hint="eastAsia"/>
                <w:b/>
                <w:sz w:val="14"/>
              </w:rPr>
              <w:t>〔思</w:t>
            </w:r>
            <w:r>
              <w:rPr>
                <w:rFonts w:hint="eastAsia"/>
                <w:b/>
                <w:sz w:val="14"/>
              </w:rPr>
              <w:t>②</w:t>
            </w:r>
            <w:r w:rsidRPr="008E52B4">
              <w:rPr>
                <w:rFonts w:hint="eastAsia"/>
                <w:b/>
                <w:spacing w:val="-30"/>
                <w:sz w:val="14"/>
                <w:szCs w:val="14"/>
              </w:rPr>
              <w:t>〕</w:t>
            </w:r>
            <w:r w:rsidRPr="003D3A8A">
              <w:rPr>
                <w:rFonts w:hint="eastAsia"/>
                <w:sz w:val="14"/>
              </w:rPr>
              <w:t>観察結果を基に，崖がしま模様に見える理由について考察し，より妥当な考えをつくりだして，表現しているかを確認する。</w:t>
            </w:r>
            <w:r w:rsidRPr="00A0256B">
              <w:rPr>
                <w:sz w:val="14"/>
              </w:rPr>
              <w:tab/>
            </w:r>
            <w:r w:rsidRPr="00DC6AFA">
              <w:rPr>
                <w:rFonts w:hint="eastAsia"/>
                <w:b/>
                <w:sz w:val="14"/>
              </w:rPr>
              <w:t>【発言分析・記述分析</w:t>
            </w:r>
            <w:r w:rsidRPr="008114A1">
              <w:rPr>
                <w:rFonts w:hint="eastAsia"/>
                <w:b/>
                <w:spacing w:val="-40"/>
                <w:sz w:val="14"/>
              </w:rPr>
              <w:t>】</w:t>
            </w:r>
          </w:p>
        </w:tc>
        <w:tc>
          <w:tcPr>
            <w:tcW w:w="654" w:type="dxa"/>
            <w:tcBorders>
              <w:top w:val="dashSmallGap" w:sz="4" w:space="0" w:color="auto"/>
              <w:left w:val="nil"/>
              <w:bottom w:val="single" w:sz="4" w:space="0" w:color="auto"/>
              <w:right w:val="single" w:sz="4" w:space="0" w:color="auto"/>
            </w:tcBorders>
            <w:shd w:val="clear" w:color="auto" w:fill="auto"/>
            <w:tcMar>
              <w:top w:w="57" w:type="dxa"/>
              <w:left w:w="142" w:type="dxa"/>
              <w:bottom w:w="57" w:type="dxa"/>
              <w:right w:w="142" w:type="dxa"/>
            </w:tcMar>
          </w:tcPr>
          <w:p w14:paraId="39B63F2C"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4" w:type="dxa"/>
            <w:tcBorders>
              <w:top w:val="dashSmallGap" w:sz="4" w:space="0" w:color="auto"/>
              <w:left w:val="nil"/>
              <w:bottom w:val="single" w:sz="4" w:space="0" w:color="auto"/>
              <w:right w:val="nil"/>
            </w:tcBorders>
            <w:shd w:val="clear" w:color="auto" w:fill="auto"/>
          </w:tcPr>
          <w:p w14:paraId="1FA25FEB"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right w:val="single" w:sz="4" w:space="0" w:color="auto"/>
            </w:tcBorders>
            <w:shd w:val="clear" w:color="auto" w:fill="auto"/>
            <w:tcMar>
              <w:top w:w="28" w:type="dxa"/>
              <w:left w:w="142" w:type="dxa"/>
              <w:bottom w:w="28" w:type="dxa"/>
              <w:right w:w="142" w:type="dxa"/>
            </w:tcMar>
          </w:tcPr>
          <w:p w14:paraId="33466F92" w14:textId="77777777" w:rsidR="00EF3BAA" w:rsidRPr="006C4AC3" w:rsidRDefault="00EF3BAA" w:rsidP="002B3A2A">
            <w:pPr>
              <w:pStyle w:val="a5"/>
              <w:spacing w:line="200" w:lineRule="exact"/>
              <w:rPr>
                <w:sz w:val="14"/>
                <w:lang w:val="ja-JP"/>
              </w:rPr>
            </w:pPr>
            <w:r w:rsidRPr="003D3A8A">
              <w:rPr>
                <w:rFonts w:hint="eastAsia"/>
                <w:sz w:val="14"/>
                <w:lang w:val="ja-JP"/>
              </w:rPr>
              <w:t>友達の観察結果も合わせて，複数の観察結果を基に，崖がしま模様に見える理由について考察し，より妥当な考えをつくりだして，表現している。</w:t>
            </w:r>
          </w:p>
        </w:tc>
        <w:tc>
          <w:tcPr>
            <w:tcW w:w="4382" w:type="dxa"/>
            <w:tcBorders>
              <w:top w:val="dashSmallGap" w:sz="4" w:space="0" w:color="auto"/>
              <w:left w:val="single" w:sz="4" w:space="0" w:color="auto"/>
              <w:bottom w:val="single" w:sz="4" w:space="0" w:color="auto"/>
              <w:right w:val="nil"/>
            </w:tcBorders>
            <w:shd w:val="clear" w:color="auto" w:fill="auto"/>
            <w:tcMar>
              <w:top w:w="28" w:type="dxa"/>
              <w:left w:w="142" w:type="dxa"/>
              <w:bottom w:w="28" w:type="dxa"/>
              <w:right w:w="142" w:type="dxa"/>
            </w:tcMar>
          </w:tcPr>
          <w:p w14:paraId="30330C88" w14:textId="77777777" w:rsidR="00EF3BAA" w:rsidRPr="006C4AC3" w:rsidRDefault="00EF3BAA" w:rsidP="002B3A2A">
            <w:pPr>
              <w:pStyle w:val="a9"/>
              <w:spacing w:line="200" w:lineRule="exact"/>
              <w:rPr>
                <w:sz w:val="14"/>
                <w:lang w:val="ja-JP"/>
              </w:rPr>
            </w:pPr>
            <w:r w:rsidRPr="003D3A8A">
              <w:rPr>
                <w:rFonts w:hint="eastAsia"/>
                <w:sz w:val="14"/>
                <w:lang w:val="ja-JP"/>
              </w:rPr>
              <w:t>観察した崖の各層の様子を撮影しておき，それらを並べて提示して，各層の特徴を改めて確認させることで，崖がしま模様に見える理由を考えることができるように，助言・援助する。</w:t>
            </w:r>
          </w:p>
        </w:tc>
        <w:tc>
          <w:tcPr>
            <w:tcW w:w="120" w:type="dxa"/>
            <w:vMerge/>
            <w:tcBorders>
              <w:left w:val="nil"/>
              <w:bottom w:val="nil"/>
            </w:tcBorders>
            <w:shd w:val="clear" w:color="auto" w:fill="auto"/>
          </w:tcPr>
          <w:p w14:paraId="317484BD" w14:textId="77777777" w:rsidR="00EF3BAA" w:rsidRDefault="00EF3BAA" w:rsidP="002B3A2A"/>
        </w:tc>
      </w:tr>
      <w:tr w:rsidR="00EF3BAA" w14:paraId="0C989978" w14:textId="77777777" w:rsidTr="002B3A2A">
        <w:trPr>
          <w:cantSplit/>
          <w:trHeight w:val="567"/>
        </w:trPr>
        <w:tc>
          <w:tcPr>
            <w:tcW w:w="102" w:type="dxa"/>
            <w:vMerge/>
            <w:tcBorders>
              <w:right w:val="nil"/>
            </w:tcBorders>
          </w:tcPr>
          <w:p w14:paraId="6B19A558"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28" w:type="dxa"/>
              <w:left w:w="255" w:type="dxa"/>
              <w:bottom w:w="28" w:type="dxa"/>
              <w:right w:w="142" w:type="dxa"/>
            </w:tcMar>
          </w:tcPr>
          <w:p w14:paraId="51E905BF" w14:textId="77777777" w:rsidR="00EF3BAA" w:rsidRPr="000611B1" w:rsidRDefault="00EF3BAA" w:rsidP="002B3A2A">
            <w:pPr>
              <w:pStyle w:val="a9"/>
              <w:tabs>
                <w:tab w:val="right" w:pos="3088"/>
              </w:tabs>
              <w:spacing w:line="200" w:lineRule="exact"/>
              <w:ind w:left="140" w:hangingChars="100" w:hanging="140"/>
              <w:rPr>
                <w:sz w:val="14"/>
              </w:rPr>
            </w:pPr>
            <w:r w:rsidRPr="003D3A8A">
              <w:rPr>
                <w:rFonts w:hint="eastAsia"/>
                <w:sz w:val="14"/>
              </w:rPr>
              <w:t>・ボーリング試料や火山灰などを観察し，地層のそれぞれの層をつくっている物を調べ，まとめる。</w:t>
            </w:r>
            <w:r>
              <w:rPr>
                <w:rFonts w:hint="eastAsia"/>
                <w:sz w:val="14"/>
              </w:rPr>
              <w:tab/>
            </w:r>
            <w:r w:rsidRPr="003D3A8A">
              <w:rPr>
                <w:rFonts w:hint="eastAsia"/>
                <w:b/>
                <w:sz w:val="14"/>
              </w:rPr>
              <w:t>（観察２</w:t>
            </w:r>
            <w:r w:rsidRPr="003D3A8A">
              <w:rPr>
                <w:rFonts w:hint="eastAsia"/>
                <w:b/>
                <w:spacing w:val="-40"/>
                <w:sz w:val="14"/>
              </w:rPr>
              <w:t>）</w:t>
            </w:r>
          </w:p>
        </w:tc>
        <w:tc>
          <w:tcPr>
            <w:tcW w:w="283" w:type="dxa"/>
            <w:vMerge w:val="restart"/>
            <w:tcBorders>
              <w:top w:val="single" w:sz="4" w:space="0" w:color="auto"/>
            </w:tcBorders>
            <w:shd w:val="clear" w:color="auto" w:fill="auto"/>
            <w:vAlign w:val="center"/>
          </w:tcPr>
          <w:p w14:paraId="738E5610"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cBorders>
              <w:top w:val="single" w:sz="4" w:space="0" w:color="auto"/>
            </w:tcBorders>
            <w:shd w:val="clear" w:color="auto" w:fill="auto"/>
            <w:textDirection w:val="tbRlV"/>
            <w:vAlign w:val="center"/>
          </w:tcPr>
          <w:p w14:paraId="3688904F" w14:textId="77777777" w:rsidR="00EF3BAA" w:rsidRPr="007805E4"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106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108</w:t>
            </w:r>
          </w:p>
        </w:tc>
        <w:tc>
          <w:tcPr>
            <w:tcW w:w="283" w:type="dxa"/>
            <w:tcBorders>
              <w:top w:val="single" w:sz="4" w:space="0" w:color="auto"/>
              <w:bottom w:val="dashSmallGap" w:sz="4" w:space="0" w:color="auto"/>
            </w:tcBorders>
            <w:shd w:val="clear" w:color="auto" w:fill="auto"/>
            <w:vAlign w:val="center"/>
          </w:tcPr>
          <w:p w14:paraId="30150124"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shd w:val="clear" w:color="auto" w:fill="auto"/>
            <w:vAlign w:val="center"/>
          </w:tcPr>
          <w:p w14:paraId="30D97EC5"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22E12A5A" w14:textId="77777777" w:rsidR="00EF3BAA" w:rsidRPr="00A0256B" w:rsidRDefault="00EF3BAA" w:rsidP="002B3A2A">
            <w:pPr>
              <w:pStyle w:val="a9"/>
              <w:tabs>
                <w:tab w:val="right" w:pos="3772"/>
              </w:tabs>
              <w:topLinePunct/>
              <w:spacing w:line="200" w:lineRule="exact"/>
              <w:rPr>
                <w:sz w:val="14"/>
              </w:rPr>
            </w:pPr>
            <w:r w:rsidRPr="008E52B4">
              <w:rPr>
                <w:rFonts w:hint="eastAsia"/>
                <w:b/>
                <w:sz w:val="14"/>
              </w:rPr>
              <w:t>〔</w:t>
            </w:r>
            <w:r>
              <w:rPr>
                <w:rFonts w:hint="eastAsia"/>
                <w:b/>
                <w:sz w:val="14"/>
              </w:rPr>
              <w:t>態①</w:t>
            </w:r>
            <w:r w:rsidRPr="008E52B4">
              <w:rPr>
                <w:rFonts w:hint="eastAsia"/>
                <w:b/>
                <w:spacing w:val="-30"/>
                <w:sz w:val="14"/>
                <w:szCs w:val="14"/>
              </w:rPr>
              <w:t>〕</w:t>
            </w:r>
            <w:r w:rsidRPr="003D3A8A">
              <w:rPr>
                <w:rFonts w:hint="eastAsia"/>
                <w:sz w:val="14"/>
              </w:rPr>
              <w:t>地層の構成物を調べる活動に進んで取り組み，他のグループの結果も参考にしながら，粘り強く問題解決しようとしているかを評価する。</w:t>
            </w:r>
            <w:r w:rsidRPr="00A0256B">
              <w:rPr>
                <w:sz w:val="14"/>
              </w:rPr>
              <w:tab/>
            </w:r>
            <w:r w:rsidRPr="00DC6AFA">
              <w:rPr>
                <w:rFonts w:hint="eastAsia"/>
                <w:b/>
                <w:sz w:val="14"/>
              </w:rPr>
              <w:t>【</w:t>
            </w:r>
            <w:r>
              <w:rPr>
                <w:rFonts w:hint="eastAsia"/>
                <w:b/>
                <w:sz w:val="14"/>
              </w:rPr>
              <w:t>発言分析</w:t>
            </w:r>
            <w:r w:rsidRPr="00DC6AFA">
              <w:rPr>
                <w:rFonts w:hint="eastAsia"/>
                <w:b/>
                <w:sz w:val="14"/>
              </w:rPr>
              <w:t>・</w:t>
            </w:r>
            <w:r>
              <w:rPr>
                <w:rFonts w:hint="eastAsia"/>
                <w:b/>
                <w:sz w:val="14"/>
              </w:rPr>
              <w:t>行動観察</w:t>
            </w:r>
            <w:r w:rsidRPr="008114A1">
              <w:rPr>
                <w:rFonts w:hint="eastAsia"/>
                <w:b/>
                <w:spacing w:val="-40"/>
                <w:sz w:val="14"/>
              </w:rPr>
              <w:t>】</w:t>
            </w:r>
          </w:p>
        </w:tc>
        <w:tc>
          <w:tcPr>
            <w:tcW w:w="65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14:paraId="33228FEB"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4" w:type="dxa"/>
            <w:tcBorders>
              <w:top w:val="single" w:sz="4" w:space="0" w:color="auto"/>
              <w:left w:val="nil"/>
              <w:bottom w:val="dashSmallGap" w:sz="4" w:space="0" w:color="auto"/>
              <w:right w:val="nil"/>
            </w:tcBorders>
            <w:shd w:val="clear" w:color="auto" w:fill="auto"/>
          </w:tcPr>
          <w:p w14:paraId="4FF80050"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shd w:val="clear" w:color="auto" w:fill="auto"/>
            <w:tcMar>
              <w:top w:w="28" w:type="dxa"/>
              <w:left w:w="142" w:type="dxa"/>
              <w:bottom w:w="28" w:type="dxa"/>
              <w:right w:w="142" w:type="dxa"/>
            </w:tcMar>
          </w:tcPr>
          <w:p w14:paraId="7830E403" w14:textId="77777777" w:rsidR="00EF3BAA" w:rsidRPr="00AB1A20" w:rsidRDefault="00EF3BAA" w:rsidP="002B3A2A">
            <w:pPr>
              <w:snapToGrid w:val="0"/>
              <w:spacing w:line="200" w:lineRule="exact"/>
              <w:rPr>
                <w:rFonts w:ascii="ＭＳ ゴシック" w:eastAsia="ＭＳ ゴシック" w:hAnsi="ＭＳ ゴシック"/>
                <w:sz w:val="14"/>
                <w:lang w:val="ja-JP"/>
              </w:rPr>
            </w:pPr>
            <w:r w:rsidRPr="00AB1A20">
              <w:rPr>
                <w:rFonts w:ascii="ＭＳ ゴシック" w:eastAsia="ＭＳ ゴシック" w:hAnsi="ＭＳ ゴシック" w:hint="eastAsia"/>
                <w:sz w:val="14"/>
                <w:lang w:val="ja-JP"/>
              </w:rPr>
              <w:t>地層の構成物を調べる活動に進んで取り組み，他のグループの結果も参考にしながら，自分たちの結果を見直したり，自分の考えを見直したりして，粘り強く問題解決しようとしている。</w:t>
            </w:r>
          </w:p>
        </w:tc>
        <w:tc>
          <w:tcPr>
            <w:tcW w:w="4382"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06A836F6" w14:textId="77777777" w:rsidR="00EF3BAA" w:rsidRPr="00F17901" w:rsidRDefault="00EF3BAA" w:rsidP="002B3A2A">
            <w:pPr>
              <w:pStyle w:val="a9"/>
              <w:spacing w:line="200" w:lineRule="exact"/>
              <w:rPr>
                <w:sz w:val="14"/>
                <w:lang w:val="ja-JP"/>
              </w:rPr>
            </w:pPr>
            <w:r w:rsidRPr="003D3A8A">
              <w:rPr>
                <w:rFonts w:hint="eastAsia"/>
                <w:sz w:val="14"/>
                <w:lang w:val="ja-JP"/>
              </w:rPr>
              <w:t>採取してきた地層の構成物を虫眼鏡で見させ，いろいろな物が含まれていることに気づかせ，地層の構成物を詳しく観察することに関心をもち，進んで取り組むことができるように，助言・援助する。</w:t>
            </w:r>
          </w:p>
        </w:tc>
        <w:tc>
          <w:tcPr>
            <w:tcW w:w="120" w:type="dxa"/>
            <w:vMerge w:val="restart"/>
            <w:tcBorders>
              <w:top w:val="nil"/>
              <w:left w:val="nil"/>
            </w:tcBorders>
            <w:shd w:val="clear" w:color="auto" w:fill="auto"/>
          </w:tcPr>
          <w:p w14:paraId="7E51362F" w14:textId="77777777" w:rsidR="00EF3BAA" w:rsidRDefault="00EF3BAA" w:rsidP="002B3A2A"/>
        </w:tc>
      </w:tr>
      <w:tr w:rsidR="00EF3BAA" w14:paraId="17CD2B3E" w14:textId="77777777" w:rsidTr="002B3A2A">
        <w:trPr>
          <w:cantSplit/>
          <w:trHeight w:val="227"/>
        </w:trPr>
        <w:tc>
          <w:tcPr>
            <w:tcW w:w="102" w:type="dxa"/>
            <w:vMerge/>
            <w:tcBorders>
              <w:right w:val="nil"/>
            </w:tcBorders>
          </w:tcPr>
          <w:p w14:paraId="554455C0"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28" w:type="dxa"/>
              <w:left w:w="255" w:type="dxa"/>
              <w:bottom w:w="28" w:type="dxa"/>
              <w:right w:w="142" w:type="dxa"/>
            </w:tcMar>
          </w:tcPr>
          <w:p w14:paraId="399A99B1" w14:textId="77777777" w:rsidR="00EF3BAA" w:rsidRPr="000611B1" w:rsidRDefault="00EF3BAA" w:rsidP="002B3A2A">
            <w:pPr>
              <w:pStyle w:val="a9"/>
              <w:tabs>
                <w:tab w:val="right" w:pos="3185"/>
              </w:tabs>
              <w:spacing w:line="200" w:lineRule="exact"/>
              <w:ind w:left="140" w:hangingChars="100" w:hanging="140"/>
              <w:rPr>
                <w:sz w:val="14"/>
              </w:rPr>
            </w:pPr>
          </w:p>
        </w:tc>
        <w:tc>
          <w:tcPr>
            <w:tcW w:w="283" w:type="dxa"/>
            <w:vMerge/>
            <w:tcBorders>
              <w:bottom w:val="nil"/>
            </w:tcBorders>
            <w:shd w:val="clear" w:color="auto" w:fill="auto"/>
            <w:vAlign w:val="center"/>
          </w:tcPr>
          <w:p w14:paraId="7B06E733"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52E08FCE" w14:textId="77777777" w:rsidR="00EF3BAA" w:rsidRPr="007805E4"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14:paraId="0BF9AA7B"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dashSmallGap" w:sz="4" w:space="0" w:color="auto"/>
              <w:bottom w:val="nil"/>
            </w:tcBorders>
            <w:shd w:val="clear" w:color="auto" w:fill="auto"/>
            <w:vAlign w:val="center"/>
          </w:tcPr>
          <w:p w14:paraId="040DDF98"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shd w:val="clear" w:color="auto" w:fill="auto"/>
            <w:tcMar>
              <w:top w:w="28" w:type="dxa"/>
              <w:left w:w="142" w:type="dxa"/>
              <w:bottom w:w="28" w:type="dxa"/>
              <w:right w:w="142" w:type="dxa"/>
            </w:tcMar>
          </w:tcPr>
          <w:p w14:paraId="23477275" w14:textId="77777777" w:rsidR="00EF3BAA" w:rsidRPr="00A0256B" w:rsidRDefault="00EF3BAA" w:rsidP="002B3A2A">
            <w:pPr>
              <w:pStyle w:val="a9"/>
              <w:tabs>
                <w:tab w:val="right" w:pos="3772"/>
              </w:tabs>
              <w:topLinePunct/>
              <w:spacing w:line="200" w:lineRule="exact"/>
              <w:rPr>
                <w:sz w:val="14"/>
              </w:rPr>
            </w:pPr>
            <w:r w:rsidRPr="008E52B4">
              <w:rPr>
                <w:rFonts w:hint="eastAsia"/>
                <w:b/>
                <w:sz w:val="14"/>
              </w:rPr>
              <w:t>〔</w:t>
            </w:r>
            <w:r>
              <w:rPr>
                <w:rFonts w:hint="eastAsia"/>
                <w:b/>
                <w:sz w:val="14"/>
              </w:rPr>
              <w:t>知①</w:t>
            </w:r>
            <w:r w:rsidRPr="008E52B4">
              <w:rPr>
                <w:rFonts w:hint="eastAsia"/>
                <w:b/>
                <w:spacing w:val="-30"/>
                <w:sz w:val="14"/>
                <w:szCs w:val="14"/>
              </w:rPr>
              <w:t>〕</w:t>
            </w:r>
            <w:r w:rsidRPr="003D3A8A">
              <w:rPr>
                <w:rFonts w:hint="eastAsia"/>
                <w:sz w:val="14"/>
              </w:rPr>
              <w:t>土地は，礫，砂，泥，火山灰などからできており，層をつくって広がっているものがあることを理解しているかを確認する。</w:t>
            </w:r>
            <w:r w:rsidRPr="00A0256B">
              <w:rPr>
                <w:sz w:val="14"/>
              </w:rPr>
              <w:tab/>
            </w:r>
            <w:r w:rsidRPr="00DC6AFA">
              <w:rPr>
                <w:rFonts w:hint="eastAsia"/>
                <w:b/>
                <w:sz w:val="14"/>
              </w:rPr>
              <w:t>【発言分析・</w:t>
            </w:r>
            <w:r>
              <w:rPr>
                <w:rFonts w:hint="eastAsia"/>
                <w:b/>
                <w:sz w:val="14"/>
              </w:rPr>
              <w:t>記述分析</w:t>
            </w:r>
            <w:r w:rsidRPr="008114A1">
              <w:rPr>
                <w:rFonts w:hint="eastAsia"/>
                <w:b/>
                <w:spacing w:val="-40"/>
                <w:sz w:val="14"/>
              </w:rPr>
              <w:t>】</w:t>
            </w:r>
          </w:p>
        </w:tc>
        <w:tc>
          <w:tcPr>
            <w:tcW w:w="654" w:type="dxa"/>
            <w:tcBorders>
              <w:top w:val="dashSmallGap" w:sz="4" w:space="0" w:color="auto"/>
              <w:left w:val="nil"/>
              <w:bottom w:val="nil"/>
            </w:tcBorders>
            <w:shd w:val="clear" w:color="auto" w:fill="auto"/>
            <w:tcMar>
              <w:top w:w="57" w:type="dxa"/>
              <w:left w:w="142" w:type="dxa"/>
              <w:bottom w:w="57" w:type="dxa"/>
              <w:right w:w="142" w:type="dxa"/>
            </w:tcMar>
          </w:tcPr>
          <w:p w14:paraId="06FEBABD"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4" w:type="dxa"/>
            <w:tcBorders>
              <w:top w:val="dashSmallGap" w:sz="4" w:space="0" w:color="auto"/>
              <w:left w:val="nil"/>
              <w:bottom w:val="nil"/>
              <w:right w:val="nil"/>
            </w:tcBorders>
            <w:shd w:val="clear" w:color="auto" w:fill="auto"/>
          </w:tcPr>
          <w:p w14:paraId="754E9C07"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nil"/>
            </w:tcBorders>
            <w:shd w:val="clear" w:color="auto" w:fill="auto"/>
            <w:tcMar>
              <w:top w:w="28" w:type="dxa"/>
              <w:left w:w="142" w:type="dxa"/>
              <w:bottom w:w="28" w:type="dxa"/>
              <w:right w:w="142" w:type="dxa"/>
            </w:tcMar>
          </w:tcPr>
          <w:p w14:paraId="63C4C1A9" w14:textId="77777777" w:rsidR="00EF3BAA" w:rsidRPr="00AB1A20" w:rsidRDefault="00EF3BAA" w:rsidP="002B3A2A">
            <w:pPr>
              <w:snapToGrid w:val="0"/>
              <w:spacing w:line="200" w:lineRule="exact"/>
              <w:rPr>
                <w:rFonts w:ascii="ＭＳ ゴシック" w:eastAsia="ＭＳ ゴシック" w:hAnsi="ＭＳ ゴシック"/>
                <w:sz w:val="14"/>
                <w:lang w:val="ja-JP"/>
              </w:rPr>
            </w:pPr>
            <w:r w:rsidRPr="00AB1A20">
              <w:rPr>
                <w:rFonts w:ascii="ＭＳ ゴシック" w:eastAsia="ＭＳ ゴシック" w:hAnsi="ＭＳ ゴシック" w:hint="eastAsia"/>
                <w:sz w:val="14"/>
                <w:lang w:val="ja-JP"/>
              </w:rPr>
              <w:t>土地は，礫，砂，泥，火山灰などからできており，層をつくって奥まで広がっているものがあることを，概念的に理解している。</w:t>
            </w:r>
          </w:p>
        </w:tc>
        <w:tc>
          <w:tcPr>
            <w:tcW w:w="4382" w:type="dxa"/>
            <w:tcBorders>
              <w:top w:val="dashSmallGap" w:sz="4" w:space="0" w:color="auto"/>
              <w:bottom w:val="nil"/>
              <w:right w:val="nil"/>
            </w:tcBorders>
            <w:shd w:val="clear" w:color="auto" w:fill="auto"/>
            <w:tcMar>
              <w:top w:w="28" w:type="dxa"/>
              <w:left w:w="142" w:type="dxa"/>
              <w:bottom w:w="28" w:type="dxa"/>
              <w:right w:w="142" w:type="dxa"/>
            </w:tcMar>
          </w:tcPr>
          <w:p w14:paraId="0E4659D2" w14:textId="77777777" w:rsidR="00EF3BAA" w:rsidRPr="00F17901" w:rsidRDefault="00EF3BAA" w:rsidP="002B3A2A">
            <w:pPr>
              <w:pStyle w:val="a9"/>
              <w:spacing w:line="200" w:lineRule="exact"/>
              <w:rPr>
                <w:sz w:val="14"/>
                <w:lang w:val="ja-JP"/>
              </w:rPr>
            </w:pPr>
            <w:r w:rsidRPr="003D3A8A">
              <w:rPr>
                <w:rFonts w:hint="eastAsia"/>
                <w:sz w:val="14"/>
                <w:lang w:val="ja-JP"/>
              </w:rPr>
              <w:t>これまでの観察結果や教科書の資料写真，まとめを振り返らせ，地層の構成物などについて理解できるように，助言・援助する。</w:t>
            </w:r>
          </w:p>
        </w:tc>
        <w:tc>
          <w:tcPr>
            <w:tcW w:w="120" w:type="dxa"/>
            <w:vMerge/>
            <w:tcBorders>
              <w:left w:val="nil"/>
              <w:bottom w:val="nil"/>
            </w:tcBorders>
            <w:shd w:val="clear" w:color="auto" w:fill="auto"/>
          </w:tcPr>
          <w:p w14:paraId="3BF09692" w14:textId="77777777" w:rsidR="00EF3BAA" w:rsidRDefault="00EF3BAA" w:rsidP="002B3A2A"/>
        </w:tc>
      </w:tr>
      <w:tr w:rsidR="00EF3BAA" w14:paraId="0AF3E2D4" w14:textId="77777777" w:rsidTr="002B3A2A">
        <w:trPr>
          <w:cantSplit/>
          <w:trHeight w:hRule="exact" w:val="227"/>
        </w:trPr>
        <w:tc>
          <w:tcPr>
            <w:tcW w:w="102" w:type="dxa"/>
            <w:vMerge/>
            <w:tcBorders>
              <w:bottom w:val="nil"/>
              <w:right w:val="nil"/>
            </w:tcBorders>
          </w:tcPr>
          <w:p w14:paraId="3500B8F3"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28" w:type="dxa"/>
              <w:left w:w="255" w:type="dxa"/>
              <w:bottom w:w="28" w:type="dxa"/>
              <w:right w:w="142" w:type="dxa"/>
            </w:tcMar>
          </w:tcPr>
          <w:p w14:paraId="77C40A6E" w14:textId="77777777" w:rsidR="00EF3BAA" w:rsidRPr="000611B1" w:rsidRDefault="00EF3BAA" w:rsidP="002B3A2A">
            <w:pPr>
              <w:pStyle w:val="a9"/>
              <w:tabs>
                <w:tab w:val="right" w:pos="3185"/>
              </w:tabs>
              <w:spacing w:line="100" w:lineRule="exact"/>
              <w:ind w:left="140" w:hangingChars="100" w:hanging="140"/>
              <w:rPr>
                <w:sz w:val="14"/>
              </w:rPr>
            </w:pPr>
          </w:p>
        </w:tc>
        <w:tc>
          <w:tcPr>
            <w:tcW w:w="283" w:type="dxa"/>
            <w:tcBorders>
              <w:top w:val="nil"/>
              <w:bottom w:val="nil"/>
            </w:tcBorders>
            <w:shd w:val="clear" w:color="auto" w:fill="auto"/>
            <w:vAlign w:val="center"/>
          </w:tcPr>
          <w:p w14:paraId="36D11B18"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14:paraId="0F092863" w14:textId="77777777" w:rsidR="00EF3BAA" w:rsidRPr="007805E4"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6D5F0812"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71C59DE3"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28" w:type="dxa"/>
              <w:left w:w="142" w:type="dxa"/>
              <w:bottom w:w="28" w:type="dxa"/>
              <w:right w:w="142" w:type="dxa"/>
            </w:tcMar>
          </w:tcPr>
          <w:p w14:paraId="4546F757" w14:textId="77777777" w:rsidR="00EF3BAA" w:rsidRPr="00A0256B" w:rsidRDefault="00EF3BAA" w:rsidP="002B3A2A">
            <w:pPr>
              <w:pStyle w:val="a9"/>
              <w:tabs>
                <w:tab w:val="right" w:pos="3835"/>
              </w:tabs>
              <w:spacing w:line="200" w:lineRule="exact"/>
              <w:rPr>
                <w:sz w:val="14"/>
              </w:rPr>
            </w:pPr>
          </w:p>
        </w:tc>
        <w:tc>
          <w:tcPr>
            <w:tcW w:w="654" w:type="dxa"/>
            <w:tcBorders>
              <w:top w:val="nil"/>
              <w:left w:val="nil"/>
              <w:bottom w:val="nil"/>
            </w:tcBorders>
            <w:shd w:val="clear" w:color="auto" w:fill="auto"/>
            <w:tcMar>
              <w:top w:w="57" w:type="dxa"/>
              <w:left w:w="142" w:type="dxa"/>
              <w:bottom w:w="57" w:type="dxa"/>
              <w:right w:w="142" w:type="dxa"/>
            </w:tcMar>
          </w:tcPr>
          <w:p w14:paraId="4E8B9168"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4" w:type="dxa"/>
            <w:tcBorders>
              <w:top w:val="nil"/>
              <w:bottom w:val="nil"/>
              <w:right w:val="nil"/>
            </w:tcBorders>
            <w:shd w:val="clear" w:color="auto" w:fill="auto"/>
            <w:tcMar>
              <w:top w:w="57" w:type="dxa"/>
              <w:left w:w="142" w:type="dxa"/>
              <w:bottom w:w="57" w:type="dxa"/>
              <w:right w:w="142" w:type="dxa"/>
            </w:tcMar>
          </w:tcPr>
          <w:p w14:paraId="5B562396"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28" w:type="dxa"/>
              <w:left w:w="142" w:type="dxa"/>
              <w:bottom w:w="28" w:type="dxa"/>
              <w:right w:w="142" w:type="dxa"/>
            </w:tcMar>
          </w:tcPr>
          <w:p w14:paraId="12A02569" w14:textId="77777777" w:rsidR="00EF3BAA" w:rsidRPr="00F17901" w:rsidRDefault="00EF3BAA" w:rsidP="002B3A2A">
            <w:pPr>
              <w:snapToGrid w:val="0"/>
              <w:spacing w:line="200" w:lineRule="exact"/>
              <w:rPr>
                <w:sz w:val="14"/>
                <w:lang w:val="ja-JP"/>
              </w:rPr>
            </w:pPr>
          </w:p>
        </w:tc>
        <w:tc>
          <w:tcPr>
            <w:tcW w:w="4382" w:type="dxa"/>
            <w:tcBorders>
              <w:top w:val="nil"/>
              <w:bottom w:val="nil"/>
              <w:right w:val="nil"/>
            </w:tcBorders>
            <w:shd w:val="clear" w:color="auto" w:fill="auto"/>
            <w:tcMar>
              <w:top w:w="28" w:type="dxa"/>
              <w:left w:w="142" w:type="dxa"/>
              <w:bottom w:w="28" w:type="dxa"/>
              <w:right w:w="142" w:type="dxa"/>
            </w:tcMar>
          </w:tcPr>
          <w:p w14:paraId="24C7E08C" w14:textId="77777777" w:rsidR="00EF3BAA" w:rsidRPr="00F17901" w:rsidRDefault="00EF3BAA" w:rsidP="002B3A2A">
            <w:pPr>
              <w:spacing w:line="200" w:lineRule="exact"/>
              <w:rPr>
                <w:sz w:val="14"/>
                <w:lang w:val="ja-JP"/>
              </w:rPr>
            </w:pPr>
          </w:p>
        </w:tc>
        <w:tc>
          <w:tcPr>
            <w:tcW w:w="120" w:type="dxa"/>
            <w:tcBorders>
              <w:top w:val="nil"/>
              <w:left w:val="nil"/>
              <w:bottom w:val="nil"/>
            </w:tcBorders>
            <w:shd w:val="clear" w:color="auto" w:fill="auto"/>
          </w:tcPr>
          <w:p w14:paraId="22FE2591" w14:textId="77777777" w:rsidR="00EF3BAA" w:rsidRDefault="00EF3BAA" w:rsidP="002B3A2A"/>
        </w:tc>
      </w:tr>
      <w:tr w:rsidR="00EF3BAA" w:rsidRPr="0093799A" w14:paraId="45A6DB33" w14:textId="77777777" w:rsidTr="002B3A2A">
        <w:trPr>
          <w:cantSplit/>
          <w:trHeight w:val="790"/>
        </w:trPr>
        <w:tc>
          <w:tcPr>
            <w:tcW w:w="102" w:type="dxa"/>
            <w:tcBorders>
              <w:top w:val="nil"/>
              <w:bottom w:val="nil"/>
              <w:right w:val="nil"/>
            </w:tcBorders>
          </w:tcPr>
          <w:p w14:paraId="49518681"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28" w:type="dxa"/>
              <w:left w:w="255" w:type="dxa"/>
              <w:bottom w:w="28" w:type="dxa"/>
              <w:right w:w="142" w:type="dxa"/>
            </w:tcMar>
          </w:tcPr>
          <w:p w14:paraId="57A1D223" w14:textId="77777777" w:rsidR="00EF3BAA" w:rsidRPr="00B64D1A" w:rsidRDefault="00EF3BAA" w:rsidP="002B3A2A">
            <w:pPr>
              <w:snapToGrid w:val="0"/>
              <w:spacing w:line="200" w:lineRule="exact"/>
              <w:ind w:left="140" w:hangingChars="100" w:hanging="140"/>
              <w:rPr>
                <w:rFonts w:asciiTheme="majorEastAsia" w:eastAsiaTheme="majorEastAsia" w:hAnsiTheme="majorEastAsia"/>
                <w:sz w:val="14"/>
                <w:szCs w:val="14"/>
              </w:rPr>
            </w:pPr>
            <w:r w:rsidRPr="00B64D1A">
              <w:rPr>
                <w:rFonts w:asciiTheme="majorEastAsia" w:eastAsiaTheme="majorEastAsia" w:hAnsiTheme="majorEastAsia" w:hint="eastAsia"/>
                <w:sz w:val="14"/>
                <w:szCs w:val="14"/>
              </w:rPr>
              <w:t>・観察１と観察２で調べたことを基にして，地層のでき方について考える。</w:t>
            </w:r>
          </w:p>
          <w:p w14:paraId="7607694B" w14:textId="77777777" w:rsidR="00EF3BAA" w:rsidRPr="00B64D1A" w:rsidRDefault="00EF3BAA" w:rsidP="002B3A2A">
            <w:pPr>
              <w:snapToGrid w:val="0"/>
              <w:spacing w:line="200" w:lineRule="exact"/>
              <w:ind w:left="140" w:hangingChars="100" w:hanging="140"/>
              <w:rPr>
                <w:rFonts w:asciiTheme="majorEastAsia" w:eastAsiaTheme="majorEastAsia" w:hAnsiTheme="majorEastAsia"/>
                <w:sz w:val="14"/>
                <w:szCs w:val="14"/>
              </w:rPr>
            </w:pPr>
            <w:r w:rsidRPr="00B64D1A">
              <w:rPr>
                <w:rFonts w:asciiTheme="majorEastAsia" w:eastAsiaTheme="majorEastAsia" w:hAnsiTheme="majorEastAsia" w:hint="eastAsia"/>
                <w:sz w:val="14"/>
                <w:szCs w:val="14"/>
              </w:rPr>
              <w:t>・水の働きでできた地層の特徴や，火山の働きでできた地層の特徴をまとめる。</w:t>
            </w:r>
          </w:p>
          <w:p w14:paraId="155F679F" w14:textId="77777777" w:rsidR="00EF3BAA" w:rsidRPr="00B64D1A" w:rsidRDefault="00EF3BAA" w:rsidP="002B3A2A">
            <w:pPr>
              <w:snapToGrid w:val="0"/>
              <w:spacing w:line="200" w:lineRule="exact"/>
              <w:ind w:left="140" w:hangingChars="100" w:hanging="140"/>
              <w:rPr>
                <w:rFonts w:asciiTheme="majorEastAsia" w:eastAsiaTheme="majorEastAsia" w:hAnsiTheme="majorEastAsia"/>
                <w:sz w:val="14"/>
                <w:szCs w:val="14"/>
              </w:rPr>
            </w:pPr>
            <w:r w:rsidRPr="00B64D1A">
              <w:rPr>
                <w:rFonts w:asciiTheme="majorEastAsia" w:eastAsiaTheme="majorEastAsia" w:hAnsiTheme="majorEastAsia" w:hint="eastAsia"/>
                <w:sz w:val="14"/>
                <w:szCs w:val="14"/>
              </w:rPr>
              <w:t>・地層は，流れる水の働きや火山の噴火によってできることをまとめる。</w:t>
            </w:r>
          </w:p>
          <w:p w14:paraId="0816FE88" w14:textId="77777777" w:rsidR="00EF3BAA" w:rsidRDefault="00EF3BAA" w:rsidP="002B3A2A">
            <w:pPr>
              <w:tabs>
                <w:tab w:val="right" w:pos="3088"/>
              </w:tabs>
              <w:snapToGrid w:val="0"/>
              <w:spacing w:line="200" w:lineRule="exact"/>
              <w:rPr>
                <w:rFonts w:asciiTheme="majorEastAsia" w:eastAsiaTheme="majorEastAsia" w:hAnsiTheme="majorEastAsia"/>
                <w:sz w:val="14"/>
                <w:szCs w:val="14"/>
              </w:rPr>
            </w:pPr>
            <w:r w:rsidRPr="00B64D1A">
              <w:rPr>
                <w:rFonts w:asciiTheme="majorEastAsia" w:eastAsiaTheme="majorEastAsia" w:hAnsiTheme="majorEastAsia" w:hint="eastAsia"/>
                <w:sz w:val="14"/>
                <w:szCs w:val="14"/>
              </w:rPr>
              <w:t>・化石について知る。</w:t>
            </w:r>
          </w:p>
        </w:tc>
        <w:tc>
          <w:tcPr>
            <w:tcW w:w="283" w:type="dxa"/>
            <w:tcBorders>
              <w:top w:val="nil"/>
              <w:bottom w:val="nil"/>
            </w:tcBorders>
            <w:vAlign w:val="center"/>
          </w:tcPr>
          <w:p w14:paraId="752F4A9F"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nil"/>
            </w:tcBorders>
            <w:textDirection w:val="tbRlV"/>
            <w:vAlign w:val="center"/>
          </w:tcPr>
          <w:p w14:paraId="324E9DD7" w14:textId="77777777" w:rsidR="00EF3BAA" w:rsidRPr="007805E4"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109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113</w:t>
            </w:r>
          </w:p>
        </w:tc>
        <w:tc>
          <w:tcPr>
            <w:tcW w:w="283" w:type="dxa"/>
            <w:tcBorders>
              <w:top w:val="nil"/>
              <w:bottom w:val="nil"/>
            </w:tcBorders>
            <w:vAlign w:val="center"/>
          </w:tcPr>
          <w:p w14:paraId="0D0A0020"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bottom w:val="nil"/>
            </w:tcBorders>
            <w:vAlign w:val="center"/>
          </w:tcPr>
          <w:p w14:paraId="53B375E2"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28" w:type="dxa"/>
              <w:left w:w="142" w:type="dxa"/>
              <w:bottom w:w="28" w:type="dxa"/>
              <w:right w:w="142" w:type="dxa"/>
            </w:tcMar>
          </w:tcPr>
          <w:p w14:paraId="26BE4A07" w14:textId="77777777" w:rsidR="00EF3BAA" w:rsidRPr="00AB1A20" w:rsidRDefault="00EF3BAA" w:rsidP="002B3A2A">
            <w:pPr>
              <w:tabs>
                <w:tab w:val="right" w:pos="3772"/>
              </w:tabs>
              <w:topLinePunct/>
              <w:spacing w:line="200" w:lineRule="exact"/>
              <w:rPr>
                <w:rStyle w:val="ab"/>
                <w:rFonts w:ascii="ＭＳ ゴシック" w:hAnsi="ＭＳ ゴシック"/>
                <w:b/>
              </w:rPr>
            </w:pPr>
            <w:r w:rsidRPr="00AB1A20">
              <w:rPr>
                <w:rFonts w:ascii="ＭＳ ゴシック" w:eastAsia="ＭＳ ゴシック" w:hAnsi="ＭＳ ゴシック" w:hint="eastAsia"/>
                <w:b/>
                <w:sz w:val="14"/>
              </w:rPr>
              <w:t>〔知②</w:t>
            </w:r>
            <w:r w:rsidRPr="00AB1A20">
              <w:rPr>
                <w:rFonts w:ascii="ＭＳ ゴシック" w:eastAsia="ＭＳ ゴシック" w:hAnsi="ＭＳ ゴシック" w:hint="eastAsia"/>
                <w:b/>
                <w:spacing w:val="-30"/>
                <w:sz w:val="14"/>
                <w:szCs w:val="14"/>
              </w:rPr>
              <w:t>〕</w:t>
            </w:r>
            <w:r w:rsidRPr="00AB1A20">
              <w:rPr>
                <w:rFonts w:ascii="ＭＳ ゴシック" w:eastAsia="ＭＳ ゴシック" w:hAnsi="ＭＳ ゴシック" w:hint="eastAsia"/>
                <w:sz w:val="14"/>
              </w:rPr>
              <w:t>地層は，流れる水の働きや火山の噴火によってできることを理解しているかを確認する。</w:t>
            </w:r>
            <w:r w:rsidRPr="00AB1A20">
              <w:rPr>
                <w:rFonts w:ascii="ＭＳ ゴシック" w:eastAsia="ＭＳ ゴシック" w:hAnsi="ＭＳ ゴシック"/>
                <w:sz w:val="14"/>
              </w:rPr>
              <w:tab/>
            </w:r>
            <w:r w:rsidRPr="00AB1A20">
              <w:rPr>
                <w:rFonts w:ascii="ＭＳ ゴシック" w:eastAsia="ＭＳ ゴシック" w:hAnsi="ＭＳ ゴシック" w:hint="eastAsia"/>
                <w:b/>
                <w:sz w:val="14"/>
              </w:rPr>
              <w:t>【発言分析・記述分析</w:t>
            </w:r>
            <w:r w:rsidRPr="00AB1A20">
              <w:rPr>
                <w:rFonts w:ascii="ＭＳ ゴシック" w:eastAsia="ＭＳ ゴシック" w:hAnsi="ＭＳ ゴシック" w:hint="eastAsia"/>
                <w:b/>
                <w:spacing w:val="-40"/>
                <w:sz w:val="14"/>
              </w:rPr>
              <w:t>】</w:t>
            </w:r>
          </w:p>
        </w:tc>
        <w:tc>
          <w:tcPr>
            <w:tcW w:w="654" w:type="dxa"/>
            <w:tcBorders>
              <w:top w:val="nil"/>
              <w:left w:val="nil"/>
              <w:bottom w:val="nil"/>
            </w:tcBorders>
            <w:tcMar>
              <w:top w:w="57" w:type="dxa"/>
              <w:left w:w="142" w:type="dxa"/>
              <w:bottom w:w="57" w:type="dxa"/>
              <w:right w:w="142" w:type="dxa"/>
            </w:tcMar>
          </w:tcPr>
          <w:p w14:paraId="6D2AA9BC"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4" w:type="dxa"/>
            <w:tcBorders>
              <w:top w:val="nil"/>
              <w:left w:val="nil"/>
              <w:bottom w:val="nil"/>
              <w:right w:val="nil"/>
            </w:tcBorders>
          </w:tcPr>
          <w:p w14:paraId="18BE7E2C"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28" w:type="dxa"/>
              <w:left w:w="142" w:type="dxa"/>
              <w:bottom w:w="28" w:type="dxa"/>
              <w:right w:w="142" w:type="dxa"/>
            </w:tcMar>
          </w:tcPr>
          <w:p w14:paraId="5EFB0E9C" w14:textId="77777777" w:rsidR="00EF3BAA" w:rsidRDefault="00EF3BAA" w:rsidP="002B3A2A">
            <w:pPr>
              <w:pStyle w:val="w3"/>
              <w:spacing w:line="200" w:lineRule="exact"/>
              <w:rPr>
                <w:rFonts w:asciiTheme="majorEastAsia" w:eastAsiaTheme="majorEastAsia" w:hAnsiTheme="majorEastAsia"/>
              </w:rPr>
            </w:pPr>
            <w:r w:rsidRPr="00B64D1A">
              <w:rPr>
                <w:rFonts w:asciiTheme="majorEastAsia" w:eastAsiaTheme="majorEastAsia" w:hAnsiTheme="majorEastAsia" w:hint="eastAsia"/>
              </w:rPr>
              <w:t>地層は，流れる水の働きや火山の働きによってできることを理解するとともに，それぞれの働きでできた地層の特徴を捉え，それらの特徴が見られる理由も含めて理解している。</w:t>
            </w:r>
          </w:p>
        </w:tc>
        <w:tc>
          <w:tcPr>
            <w:tcW w:w="4382" w:type="dxa"/>
            <w:tcBorders>
              <w:top w:val="nil"/>
              <w:bottom w:val="nil"/>
              <w:right w:val="nil"/>
            </w:tcBorders>
            <w:shd w:val="clear" w:color="auto" w:fill="auto"/>
            <w:tcMar>
              <w:top w:w="28" w:type="dxa"/>
              <w:left w:w="142" w:type="dxa"/>
              <w:bottom w:w="28" w:type="dxa"/>
              <w:right w:w="142" w:type="dxa"/>
            </w:tcMar>
          </w:tcPr>
          <w:p w14:paraId="606C7274" w14:textId="77777777" w:rsidR="00EF3BAA" w:rsidRPr="0093799A" w:rsidRDefault="00EF3BAA" w:rsidP="002B3A2A">
            <w:pPr>
              <w:widowControl/>
              <w:autoSpaceDE w:val="0"/>
              <w:autoSpaceDN w:val="0"/>
              <w:adjustRightInd w:val="0"/>
              <w:spacing w:line="200" w:lineRule="exact"/>
              <w:jc w:val="left"/>
              <w:rPr>
                <w:rStyle w:val="ab"/>
              </w:rPr>
            </w:pPr>
            <w:r w:rsidRPr="00B64D1A">
              <w:rPr>
                <w:rStyle w:val="ab"/>
                <w:rFonts w:hint="eastAsia"/>
              </w:rPr>
              <w:t>地層には，流れる水の働きと火山の働きでできた地層があることを説明し，教科書</w:t>
            </w:r>
            <w:r>
              <w:rPr>
                <w:rStyle w:val="ab"/>
                <w:rFonts w:hint="eastAsia"/>
              </w:rPr>
              <w:t>p.110</w:t>
            </w:r>
            <w:r w:rsidRPr="00B64D1A">
              <w:rPr>
                <w:rStyle w:val="ab"/>
                <w:rFonts w:hint="eastAsia"/>
              </w:rPr>
              <w:t>～</w:t>
            </w:r>
            <w:r>
              <w:rPr>
                <w:rStyle w:val="ab"/>
                <w:rFonts w:hint="eastAsia"/>
              </w:rPr>
              <w:t>112</w:t>
            </w:r>
            <w:r w:rsidRPr="00B64D1A">
              <w:rPr>
                <w:rStyle w:val="ab"/>
                <w:rFonts w:hint="eastAsia"/>
              </w:rPr>
              <w:t>を基に，それぞれ特徴があることを捉えさせ，地層のでき方を理解できるように，助言・援助する。</w:t>
            </w:r>
          </w:p>
        </w:tc>
        <w:tc>
          <w:tcPr>
            <w:tcW w:w="120" w:type="dxa"/>
            <w:vMerge w:val="restart"/>
            <w:tcBorders>
              <w:top w:val="nil"/>
              <w:left w:val="nil"/>
            </w:tcBorders>
            <w:shd w:val="clear" w:color="auto" w:fill="auto"/>
          </w:tcPr>
          <w:p w14:paraId="3B6FA8AD" w14:textId="77777777" w:rsidR="00EF3BAA" w:rsidRPr="0093799A" w:rsidRDefault="00EF3BAA" w:rsidP="002B3A2A">
            <w:pPr>
              <w:rPr>
                <w:sz w:val="14"/>
              </w:rPr>
            </w:pPr>
          </w:p>
        </w:tc>
      </w:tr>
      <w:tr w:rsidR="00EF3BAA" w14:paraId="073321AA" w14:textId="77777777" w:rsidTr="002B3A2A">
        <w:trPr>
          <w:cantSplit/>
          <w:trHeight w:val="170"/>
        </w:trPr>
        <w:tc>
          <w:tcPr>
            <w:tcW w:w="102" w:type="dxa"/>
            <w:tcBorders>
              <w:top w:val="nil"/>
              <w:bottom w:val="nil"/>
              <w:right w:val="nil"/>
            </w:tcBorders>
          </w:tcPr>
          <w:p w14:paraId="2D341203"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r>
              <w:rPr>
                <w:rFonts w:asciiTheme="majorEastAsia" w:eastAsiaTheme="majorEastAsia" w:hAnsiTheme="majorEastAsia"/>
                <w:noProof/>
                <w:sz w:val="14"/>
                <w:szCs w:val="14"/>
              </w:rPr>
              <mc:AlternateContent>
                <mc:Choice Requires="wpg">
                  <w:drawing>
                    <wp:anchor distT="0" distB="0" distL="114300" distR="114300" simplePos="0" relativeHeight="251727872" behindDoc="0" locked="0" layoutInCell="1" allowOverlap="1" wp14:anchorId="78237436" wp14:editId="032E38E7">
                      <wp:simplePos x="0" y="0"/>
                      <wp:positionH relativeFrom="column">
                        <wp:posOffset>38331</wp:posOffset>
                      </wp:positionH>
                      <wp:positionV relativeFrom="paragraph">
                        <wp:posOffset>-82</wp:posOffset>
                      </wp:positionV>
                      <wp:extent cx="11817360" cy="114480"/>
                      <wp:effectExtent l="0" t="0" r="0" b="19050"/>
                      <wp:wrapNone/>
                      <wp:docPr id="243" name="グループ化 243"/>
                      <wp:cNvGraphicFramePr/>
                      <a:graphic xmlns:a="http://schemas.openxmlformats.org/drawingml/2006/main">
                        <a:graphicData uri="http://schemas.microsoft.com/office/word/2010/wordprocessingGroup">
                          <wpg:wgp>
                            <wpg:cNvGrpSpPr/>
                            <wpg:grpSpPr>
                              <a:xfrm>
                                <a:off x="0" y="0"/>
                                <a:ext cx="11817360" cy="114480"/>
                                <a:chOff x="0" y="0"/>
                                <a:chExt cx="11817356" cy="114480"/>
                              </a:xfrm>
                            </wpg:grpSpPr>
                            <wps:wsp>
                              <wps:cNvPr id="244" name="角丸四角形 244"/>
                              <wps:cNvSpPr/>
                              <wps:spPr>
                                <a:xfrm>
                                  <a:off x="0" y="0"/>
                                  <a:ext cx="107921"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グループ化 245"/>
                              <wpg:cNvGrpSpPr/>
                              <wpg:grpSpPr>
                                <a:xfrm>
                                  <a:off x="0" y="0"/>
                                  <a:ext cx="11817356" cy="114480"/>
                                  <a:chOff x="0" y="0"/>
                                  <a:chExt cx="11817356" cy="114480"/>
                                </a:xfrm>
                              </wpg:grpSpPr>
                              <wps:wsp>
                                <wps:cNvPr id="246" name="テキスト ボックス 246"/>
                                <wps:cNvSpPr txBox="1"/>
                                <wps:spPr>
                                  <a:xfrm>
                                    <a:off x="0" y="0"/>
                                    <a:ext cx="107921"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5E001"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47" name="グループ化 247"/>
                                <wpg:cNvGrpSpPr/>
                                <wpg:grpSpPr>
                                  <a:xfrm>
                                    <a:off x="123825" y="0"/>
                                    <a:ext cx="11693531" cy="114480"/>
                                    <a:chOff x="0" y="0"/>
                                    <a:chExt cx="11693531" cy="114480"/>
                                  </a:xfrm>
                                </wpg:grpSpPr>
                                <wps:wsp>
                                  <wps:cNvPr id="248" name="正方形/長方形 248"/>
                                  <wps:cNvSpPr/>
                                  <wps:spPr>
                                    <a:xfrm>
                                      <a:off x="0" y="0"/>
                                      <a:ext cx="11693531"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テキスト ボックス 249"/>
                                  <wps:cNvSpPr txBox="1"/>
                                  <wps:spPr>
                                    <a:xfrm>
                                      <a:off x="0" y="0"/>
                                      <a:ext cx="900000"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BC630"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地層ができるしくみ</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8237436" id="グループ化 243" o:spid="_x0000_s1225" style="position:absolute;left:0;text-align:left;margin-left:3pt;margin-top:0;width:930.5pt;height:9pt;z-index:251727872;mso-width-relative:margin;mso-height-relative:margin" coordsize="11817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">
                      <v:roundrect id="角丸四角形 244" o:spid="_x0000_s1226" style="position:absolute;width:1079;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" fillcolor="black [3200]" strokecolor="black [1600]" strokeweight="2pt"/>
                      <v:group id="グループ化 245" o:spid="_x0000_s1227" style="position:absolute;width:118173;height:1144" coordsize="11817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テキスト ボックス 246" o:spid="_x0000_s1228" type="#_x0000_t202"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" filled="f" stroked="f" strokeweight=".5pt">
                          <v:textbox inset="0,0,0,0">
                            <w:txbxContent>
                              <w:p w14:paraId="6D45E001"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id="グループ化 247" o:spid="_x0000_s1229" style="position:absolute;left:1238;width:116935;height:1144" coordsize="116935,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正方形/長方形 248" o:spid="_x0000_s1230" style="position:absolute;width:1169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" fillcolor="#5a5a5a [2109]" stroked="f" strokeweight="2pt">
                            <v:fill color2="white [3212]" angle="90" colors="0 #595959;38666f #c4c4c4;62259f white" focus="100%" type="gradient"/>
                          </v:rect>
                          <v:shape id="テキスト ボックス 249" o:spid="_x0000_s1231" type="#_x0000_t202" style="position:absolute;width:9000;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" fillcolor="white [3212]" stroked="f" strokeweight=".5pt">
                            <v:textbox inset="1mm,0,0,0">
                              <w:txbxContent>
                                <w:p w14:paraId="60FBC630"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地層ができるしくみ</w:t>
                                  </w:r>
                                </w:p>
                              </w:txbxContent>
                            </v:textbox>
                          </v:shape>
                        </v:group>
                      </v:group>
                    </v:group>
                  </w:pict>
                </mc:Fallback>
              </mc:AlternateContent>
            </w:r>
          </w:p>
        </w:tc>
        <w:tc>
          <w:tcPr>
            <w:tcW w:w="3485" w:type="dxa"/>
            <w:tcBorders>
              <w:top w:val="nil"/>
              <w:left w:val="nil"/>
              <w:bottom w:val="nil"/>
            </w:tcBorders>
            <w:tcMar>
              <w:top w:w="28" w:type="dxa"/>
              <w:left w:w="255" w:type="dxa"/>
              <w:bottom w:w="28" w:type="dxa"/>
              <w:right w:w="142" w:type="dxa"/>
            </w:tcMar>
          </w:tcPr>
          <w:p w14:paraId="41A3D8CD" w14:textId="77777777" w:rsidR="00EF3BAA" w:rsidRPr="008A5BC6" w:rsidRDefault="00EF3BAA" w:rsidP="002B3A2A">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14:paraId="45C116E6" w14:textId="77777777" w:rsidR="00EF3BAA" w:rsidRPr="008114A1" w:rsidRDefault="00EF3BAA" w:rsidP="002B3A2A">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1B985B03"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3EE83351"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6D05913A"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28" w:type="dxa"/>
              <w:left w:w="142" w:type="dxa"/>
              <w:bottom w:w="28" w:type="dxa"/>
              <w:right w:w="142" w:type="dxa"/>
            </w:tcMar>
          </w:tcPr>
          <w:p w14:paraId="09A14001" w14:textId="77777777" w:rsidR="00EF3BAA" w:rsidRPr="00846E69" w:rsidRDefault="00EF3BAA" w:rsidP="002B3A2A">
            <w:pPr>
              <w:widowControl/>
              <w:tabs>
                <w:tab w:val="right" w:pos="3835"/>
              </w:tabs>
              <w:topLinePunct/>
              <w:autoSpaceDE w:val="0"/>
              <w:autoSpaceDN w:val="0"/>
              <w:adjustRightInd w:val="0"/>
              <w:spacing w:line="200" w:lineRule="exact"/>
              <w:jc w:val="left"/>
              <w:rPr>
                <w:rStyle w:val="ab"/>
                <w:b/>
              </w:rPr>
            </w:pPr>
          </w:p>
        </w:tc>
        <w:tc>
          <w:tcPr>
            <w:tcW w:w="654" w:type="dxa"/>
            <w:tcBorders>
              <w:top w:val="nil"/>
              <w:left w:val="nil"/>
              <w:bottom w:val="nil"/>
            </w:tcBorders>
            <w:tcMar>
              <w:top w:w="57" w:type="dxa"/>
              <w:left w:w="142" w:type="dxa"/>
              <w:bottom w:w="57" w:type="dxa"/>
              <w:right w:w="142" w:type="dxa"/>
            </w:tcMar>
          </w:tcPr>
          <w:p w14:paraId="0A21296D"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4" w:type="dxa"/>
            <w:tcBorders>
              <w:top w:val="nil"/>
              <w:bottom w:val="nil"/>
              <w:right w:val="nil"/>
            </w:tcBorders>
            <w:tcMar>
              <w:top w:w="57" w:type="dxa"/>
              <w:left w:w="142" w:type="dxa"/>
              <w:bottom w:w="57" w:type="dxa"/>
              <w:right w:w="142" w:type="dxa"/>
            </w:tcMar>
          </w:tcPr>
          <w:p w14:paraId="353F03E1"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28" w:type="dxa"/>
              <w:left w:w="142" w:type="dxa"/>
              <w:bottom w:w="28" w:type="dxa"/>
              <w:right w:w="142" w:type="dxa"/>
            </w:tcMar>
          </w:tcPr>
          <w:p w14:paraId="4D849AF1" w14:textId="77777777" w:rsidR="00EF3BAA" w:rsidRPr="00DB5182" w:rsidRDefault="00EF3BAA" w:rsidP="002B3A2A">
            <w:pPr>
              <w:widowControl/>
              <w:autoSpaceDE w:val="0"/>
              <w:autoSpaceDN w:val="0"/>
              <w:adjustRightInd w:val="0"/>
              <w:spacing w:line="200" w:lineRule="exact"/>
              <w:jc w:val="left"/>
              <w:rPr>
                <w:rStyle w:val="ab"/>
              </w:rPr>
            </w:pPr>
          </w:p>
        </w:tc>
        <w:tc>
          <w:tcPr>
            <w:tcW w:w="4382" w:type="dxa"/>
            <w:tcBorders>
              <w:top w:val="nil"/>
              <w:bottom w:val="nil"/>
              <w:right w:val="nil"/>
            </w:tcBorders>
            <w:shd w:val="clear" w:color="auto" w:fill="auto"/>
            <w:tcMar>
              <w:top w:w="28" w:type="dxa"/>
              <w:left w:w="142" w:type="dxa"/>
              <w:bottom w:w="28" w:type="dxa"/>
              <w:right w:w="142" w:type="dxa"/>
            </w:tcMar>
          </w:tcPr>
          <w:p w14:paraId="7338DEF9" w14:textId="77777777" w:rsidR="00EF3BAA" w:rsidRPr="00DB5182" w:rsidRDefault="00EF3BAA" w:rsidP="002B3A2A">
            <w:pPr>
              <w:widowControl/>
              <w:autoSpaceDE w:val="0"/>
              <w:autoSpaceDN w:val="0"/>
              <w:adjustRightInd w:val="0"/>
              <w:spacing w:line="200" w:lineRule="exact"/>
              <w:jc w:val="left"/>
              <w:rPr>
                <w:rStyle w:val="ab"/>
              </w:rPr>
            </w:pPr>
          </w:p>
        </w:tc>
        <w:tc>
          <w:tcPr>
            <w:tcW w:w="120" w:type="dxa"/>
            <w:vMerge/>
            <w:tcBorders>
              <w:left w:val="nil"/>
              <w:bottom w:val="nil"/>
            </w:tcBorders>
            <w:shd w:val="clear" w:color="auto" w:fill="auto"/>
          </w:tcPr>
          <w:p w14:paraId="67CEE4F9" w14:textId="77777777" w:rsidR="00EF3BAA" w:rsidRDefault="00EF3BAA" w:rsidP="002B3A2A"/>
        </w:tc>
      </w:tr>
      <w:tr w:rsidR="00EF3BAA" w14:paraId="6485C7BF" w14:textId="77777777" w:rsidTr="002B3A2A">
        <w:trPr>
          <w:cantSplit/>
          <w:trHeight w:val="510"/>
        </w:trPr>
        <w:tc>
          <w:tcPr>
            <w:tcW w:w="102" w:type="dxa"/>
            <w:tcBorders>
              <w:top w:val="nil"/>
              <w:bottom w:val="nil"/>
              <w:right w:val="nil"/>
            </w:tcBorders>
          </w:tcPr>
          <w:p w14:paraId="4F9F3E3D"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28" w:type="dxa"/>
              <w:left w:w="255" w:type="dxa"/>
              <w:bottom w:w="28" w:type="dxa"/>
              <w:right w:w="142" w:type="dxa"/>
            </w:tcMar>
          </w:tcPr>
          <w:p w14:paraId="2B238EF1" w14:textId="77777777" w:rsidR="00EF3BAA" w:rsidRPr="0082008D" w:rsidRDefault="00EF3BAA" w:rsidP="002B3A2A">
            <w:pPr>
              <w:tabs>
                <w:tab w:val="right" w:pos="3023"/>
              </w:tabs>
              <w:snapToGrid w:val="0"/>
              <w:spacing w:line="200" w:lineRule="exact"/>
              <w:ind w:left="14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w:t>
            </w:r>
            <w:r w:rsidRPr="00B64D1A">
              <w:rPr>
                <w:rFonts w:asciiTheme="majorEastAsia" w:eastAsiaTheme="majorEastAsia" w:hAnsiTheme="majorEastAsia" w:hint="eastAsia"/>
                <w:sz w:val="14"/>
                <w:szCs w:val="14"/>
              </w:rPr>
              <w:t>流れる水の働きによる地層のでき方を予想し，水槽に土を流し込むモデル実験を通して調べ，まとめる。</w:t>
            </w:r>
            <w:r>
              <w:rPr>
                <w:rFonts w:asciiTheme="majorEastAsia" w:eastAsiaTheme="majorEastAsia" w:hAnsiTheme="majorEastAsia"/>
                <w:sz w:val="14"/>
                <w:szCs w:val="14"/>
              </w:rPr>
              <w:tab/>
            </w:r>
            <w:r w:rsidRPr="00AB1A20">
              <w:rPr>
                <w:rFonts w:ascii="ＭＳ ゴシック" w:eastAsia="ＭＳ ゴシック" w:hAnsi="ＭＳ ゴシック" w:hint="eastAsia"/>
                <w:b/>
                <w:sz w:val="14"/>
              </w:rPr>
              <w:t>（実験１</w:t>
            </w:r>
            <w:r w:rsidRPr="00AB1A20">
              <w:rPr>
                <w:rFonts w:ascii="ＭＳ ゴシック" w:eastAsia="ＭＳ ゴシック" w:hAnsi="ＭＳ ゴシック" w:hint="eastAsia"/>
                <w:b/>
                <w:spacing w:val="-40"/>
                <w:sz w:val="14"/>
              </w:rPr>
              <w:t>）</w:t>
            </w:r>
          </w:p>
        </w:tc>
        <w:tc>
          <w:tcPr>
            <w:tcW w:w="283" w:type="dxa"/>
            <w:vMerge w:val="restart"/>
            <w:tcBorders>
              <w:top w:val="nil"/>
            </w:tcBorders>
            <w:vAlign w:val="center"/>
          </w:tcPr>
          <w:p w14:paraId="0E2F72CB"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4D5394E9"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114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116</w:t>
            </w:r>
          </w:p>
        </w:tc>
        <w:tc>
          <w:tcPr>
            <w:tcW w:w="283" w:type="dxa"/>
            <w:tcBorders>
              <w:top w:val="nil"/>
              <w:bottom w:val="dashSmallGap" w:sz="4" w:space="0" w:color="auto"/>
            </w:tcBorders>
            <w:vAlign w:val="center"/>
          </w:tcPr>
          <w:p w14:paraId="1A848D35"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6A29E692"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nil"/>
              <w:bottom w:val="dashSmallGap" w:sz="4" w:space="0" w:color="auto"/>
              <w:right w:val="nil"/>
            </w:tcBorders>
            <w:tcMar>
              <w:top w:w="28" w:type="dxa"/>
              <w:left w:w="142" w:type="dxa"/>
              <w:bottom w:w="28" w:type="dxa"/>
              <w:right w:w="142" w:type="dxa"/>
            </w:tcMar>
          </w:tcPr>
          <w:p w14:paraId="647F5158" w14:textId="77777777" w:rsidR="00EF3BAA" w:rsidRPr="00846E69" w:rsidRDefault="00EF3BAA" w:rsidP="002B3A2A">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846E69">
              <w:rPr>
                <w:rStyle w:val="ab"/>
                <w:b/>
              </w:rPr>
              <w:t>〔</w:t>
            </w:r>
            <w:r>
              <w:rPr>
                <w:rStyle w:val="ab"/>
                <w:b/>
              </w:rPr>
              <w:t>思</w:t>
            </w:r>
            <w:r>
              <w:rPr>
                <w:rStyle w:val="ab"/>
                <w:rFonts w:hint="eastAsia"/>
                <w:b/>
              </w:rPr>
              <w:t>①</w:t>
            </w:r>
            <w:r w:rsidRPr="008A5BC6">
              <w:rPr>
                <w:rStyle w:val="ab"/>
                <w:b/>
                <w:bCs/>
                <w:spacing w:val="-30"/>
              </w:rPr>
              <w:t>〕</w:t>
            </w:r>
            <w:r w:rsidRPr="00B64D1A">
              <w:rPr>
                <w:rStyle w:val="ab"/>
                <w:rFonts w:hint="eastAsia"/>
              </w:rPr>
              <w:t>流れる水の働きによる地層のでき方について，既習の内容や生活経験を基に，根拠のある予想を発想し，表現しているかを評価する。</w:t>
            </w:r>
            <w:r>
              <w:rPr>
                <w:rStyle w:val="ab"/>
                <w:rFonts w:hint="eastAsia"/>
              </w:rPr>
              <w:tab/>
            </w:r>
            <w:r w:rsidRPr="00846E69">
              <w:rPr>
                <w:rStyle w:val="ab"/>
                <w:rFonts w:hint="eastAsia"/>
                <w:b/>
              </w:rPr>
              <w:t>【発言分析・</w:t>
            </w:r>
            <w:r>
              <w:rPr>
                <w:rFonts w:asciiTheme="majorEastAsia" w:eastAsiaTheme="majorEastAsia" w:hAnsiTheme="majorEastAsia" w:hint="eastAsia"/>
                <w:b/>
                <w:sz w:val="14"/>
                <w:szCs w:val="14"/>
              </w:rPr>
              <w:t>記述分析</w:t>
            </w:r>
            <w:r w:rsidRPr="00846E69">
              <w:rPr>
                <w:rStyle w:val="ab"/>
                <w:rFonts w:hint="eastAsia"/>
                <w:b/>
              </w:rPr>
              <w:t>】</w:t>
            </w:r>
          </w:p>
        </w:tc>
        <w:tc>
          <w:tcPr>
            <w:tcW w:w="654" w:type="dxa"/>
            <w:tcBorders>
              <w:top w:val="nil"/>
              <w:left w:val="nil"/>
              <w:bottom w:val="dashSmallGap" w:sz="4" w:space="0" w:color="auto"/>
            </w:tcBorders>
            <w:tcMar>
              <w:top w:w="57" w:type="dxa"/>
              <w:left w:w="142" w:type="dxa"/>
              <w:bottom w:w="57" w:type="dxa"/>
              <w:right w:w="142" w:type="dxa"/>
            </w:tcMar>
          </w:tcPr>
          <w:p w14:paraId="036082CD"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4" w:type="dxa"/>
            <w:tcBorders>
              <w:top w:val="nil"/>
              <w:bottom w:val="dashSmallGap" w:sz="4" w:space="0" w:color="auto"/>
              <w:right w:val="nil"/>
            </w:tcBorders>
            <w:tcMar>
              <w:top w:w="57" w:type="dxa"/>
              <w:left w:w="142" w:type="dxa"/>
              <w:bottom w:w="57" w:type="dxa"/>
              <w:right w:w="142" w:type="dxa"/>
            </w:tcMar>
          </w:tcPr>
          <w:p w14:paraId="2886A02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tcBorders>
            <w:tcMar>
              <w:top w:w="28" w:type="dxa"/>
              <w:left w:w="142" w:type="dxa"/>
              <w:bottom w:w="28" w:type="dxa"/>
              <w:right w:w="142" w:type="dxa"/>
            </w:tcMar>
          </w:tcPr>
          <w:p w14:paraId="4FBBD6E8" w14:textId="77777777" w:rsidR="00EF3BAA" w:rsidRPr="00846E69" w:rsidRDefault="00EF3BAA" w:rsidP="002B3A2A">
            <w:pPr>
              <w:widowControl/>
              <w:autoSpaceDE w:val="0"/>
              <w:autoSpaceDN w:val="0"/>
              <w:adjustRightInd w:val="0"/>
              <w:spacing w:line="200" w:lineRule="exact"/>
              <w:jc w:val="left"/>
              <w:rPr>
                <w:rStyle w:val="ab"/>
              </w:rPr>
            </w:pPr>
            <w:r w:rsidRPr="002C6B70">
              <w:rPr>
                <w:rStyle w:val="ab"/>
                <w:rFonts w:hint="eastAsia"/>
              </w:rPr>
              <w:t>流れる水の働きによる地層のでき方について，既習の内容や生活経験を基に，妥当な根拠に基づく予想を発想し，表現している。</w:t>
            </w:r>
          </w:p>
        </w:tc>
        <w:tc>
          <w:tcPr>
            <w:tcW w:w="4382" w:type="dxa"/>
            <w:tcBorders>
              <w:top w:val="nil"/>
              <w:bottom w:val="dashSmallGap" w:sz="4" w:space="0" w:color="auto"/>
              <w:right w:val="nil"/>
            </w:tcBorders>
            <w:shd w:val="clear" w:color="auto" w:fill="auto"/>
            <w:tcMar>
              <w:top w:w="28" w:type="dxa"/>
              <w:left w:w="142" w:type="dxa"/>
              <w:bottom w:w="28" w:type="dxa"/>
              <w:right w:w="142" w:type="dxa"/>
            </w:tcMar>
          </w:tcPr>
          <w:p w14:paraId="74306615" w14:textId="77777777" w:rsidR="00EF3BAA" w:rsidRPr="00520D9C" w:rsidRDefault="00EF3BAA" w:rsidP="002B3A2A">
            <w:pPr>
              <w:widowControl/>
              <w:autoSpaceDE w:val="0"/>
              <w:autoSpaceDN w:val="0"/>
              <w:adjustRightInd w:val="0"/>
              <w:spacing w:line="200" w:lineRule="exact"/>
              <w:jc w:val="left"/>
              <w:rPr>
                <w:rStyle w:val="ab"/>
              </w:rPr>
            </w:pPr>
            <w:r w:rsidRPr="002C6B70">
              <w:rPr>
                <w:rStyle w:val="ab"/>
                <w:rFonts w:hint="eastAsia"/>
              </w:rPr>
              <w:t>５年で学んだ流れる水の働きについて想起させ，「侵食」「運搬」「堆積」の用語を再確認し，それらの用語を使って具体的に予想することができるように，助言・援助する。</w:t>
            </w:r>
          </w:p>
        </w:tc>
        <w:tc>
          <w:tcPr>
            <w:tcW w:w="120" w:type="dxa"/>
            <w:vMerge/>
            <w:tcBorders>
              <w:left w:val="nil"/>
              <w:bottom w:val="nil"/>
            </w:tcBorders>
            <w:shd w:val="clear" w:color="auto" w:fill="auto"/>
          </w:tcPr>
          <w:p w14:paraId="7FC931BB" w14:textId="77777777" w:rsidR="00EF3BAA" w:rsidRDefault="00EF3BAA" w:rsidP="002B3A2A"/>
        </w:tc>
      </w:tr>
      <w:tr w:rsidR="00EF3BAA" w14:paraId="0FCA367E" w14:textId="77777777" w:rsidTr="002B3A2A">
        <w:trPr>
          <w:cantSplit/>
          <w:trHeight w:val="200"/>
        </w:trPr>
        <w:tc>
          <w:tcPr>
            <w:tcW w:w="102" w:type="dxa"/>
            <w:vMerge w:val="restart"/>
            <w:tcBorders>
              <w:top w:val="nil"/>
              <w:bottom w:val="nil"/>
              <w:right w:val="nil"/>
            </w:tcBorders>
          </w:tcPr>
          <w:p w14:paraId="7B4CCB1E"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28" w:type="dxa"/>
              <w:left w:w="255" w:type="dxa"/>
              <w:bottom w:w="28" w:type="dxa"/>
              <w:right w:w="142" w:type="dxa"/>
            </w:tcMar>
          </w:tcPr>
          <w:p w14:paraId="4C192AD8" w14:textId="77777777" w:rsidR="00EF3BAA" w:rsidRPr="0082008D" w:rsidRDefault="00EF3BAA" w:rsidP="002B3A2A">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7C8D7E80"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B3AF321"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7F8E11ED"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0852A23E"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dashSmallGap" w:sz="4" w:space="0" w:color="auto"/>
              <w:right w:val="nil"/>
            </w:tcBorders>
            <w:tcMar>
              <w:top w:w="28" w:type="dxa"/>
              <w:left w:w="142" w:type="dxa"/>
              <w:bottom w:w="28" w:type="dxa"/>
              <w:right w:w="142" w:type="dxa"/>
            </w:tcMar>
          </w:tcPr>
          <w:p w14:paraId="6526E2C9" w14:textId="77777777" w:rsidR="00EF3BAA" w:rsidRPr="000C20B8" w:rsidRDefault="00EF3BAA" w:rsidP="002B3A2A">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C20B8">
              <w:rPr>
                <w:rStyle w:val="ab"/>
                <w:b/>
              </w:rPr>
              <w:t>〔知</w:t>
            </w:r>
            <w:r>
              <w:rPr>
                <w:rStyle w:val="ab"/>
                <w:rFonts w:hint="eastAsia"/>
                <w:b/>
              </w:rPr>
              <w:t>④</w:t>
            </w:r>
            <w:r w:rsidRPr="008E52B4">
              <w:rPr>
                <w:rStyle w:val="ab"/>
                <w:b/>
                <w:bCs/>
                <w:spacing w:val="-30"/>
              </w:rPr>
              <w:t>〕</w:t>
            </w:r>
            <w:r w:rsidRPr="002C6B70">
              <w:rPr>
                <w:rStyle w:val="ab"/>
                <w:rFonts w:hint="eastAsia"/>
              </w:rPr>
              <w:t>流れる水の働きによる地層のでき方について，器具を正しく扱いながら調べ，得られた結果を適切に記録しているかを評価する。</w:t>
            </w:r>
            <w:r w:rsidRPr="00E3733F">
              <w:rPr>
                <w:rStyle w:val="ab"/>
              </w:rPr>
              <w:tab/>
            </w:r>
            <w:r w:rsidRPr="000C20B8">
              <w:rPr>
                <w:rStyle w:val="ab"/>
                <w:b/>
              </w:rPr>
              <w:t>【</w:t>
            </w:r>
            <w:r>
              <w:rPr>
                <w:rStyle w:val="ab"/>
                <w:b/>
              </w:rPr>
              <w:t>行動観察</w:t>
            </w:r>
            <w:r w:rsidRPr="000C20B8">
              <w:rPr>
                <w:rStyle w:val="ab"/>
                <w:b/>
              </w:rPr>
              <w:t>・</w:t>
            </w:r>
            <w:r>
              <w:rPr>
                <w:rStyle w:val="ab"/>
                <w:b/>
              </w:rPr>
              <w:t>記録分析</w:t>
            </w:r>
            <w:r w:rsidRPr="000C20B8">
              <w:rPr>
                <w:rStyle w:val="ab"/>
                <w:b/>
              </w:rPr>
              <w:t>】</w:t>
            </w:r>
          </w:p>
        </w:tc>
        <w:tc>
          <w:tcPr>
            <w:tcW w:w="654" w:type="dxa"/>
            <w:tcBorders>
              <w:top w:val="dashSmallGap" w:sz="4" w:space="0" w:color="auto"/>
              <w:left w:val="nil"/>
              <w:bottom w:val="dashSmallGap" w:sz="4" w:space="0" w:color="auto"/>
            </w:tcBorders>
            <w:tcMar>
              <w:top w:w="57" w:type="dxa"/>
              <w:left w:w="142" w:type="dxa"/>
              <w:bottom w:w="57" w:type="dxa"/>
              <w:right w:w="142" w:type="dxa"/>
            </w:tcMar>
          </w:tcPr>
          <w:p w14:paraId="1FD7370D"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4" w:type="dxa"/>
            <w:tcBorders>
              <w:top w:val="dashSmallGap" w:sz="4" w:space="0" w:color="auto"/>
              <w:bottom w:val="dashSmallGap" w:sz="4" w:space="0" w:color="auto"/>
              <w:right w:val="nil"/>
            </w:tcBorders>
            <w:tcMar>
              <w:top w:w="57" w:type="dxa"/>
              <w:left w:w="142" w:type="dxa"/>
              <w:bottom w:w="57" w:type="dxa"/>
              <w:right w:w="142" w:type="dxa"/>
            </w:tcMar>
          </w:tcPr>
          <w:p w14:paraId="1E67B522"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dashSmallGap" w:sz="4" w:space="0" w:color="auto"/>
            </w:tcBorders>
            <w:tcMar>
              <w:top w:w="28" w:type="dxa"/>
              <w:left w:w="142" w:type="dxa"/>
              <w:bottom w:w="28" w:type="dxa"/>
              <w:right w:w="142" w:type="dxa"/>
            </w:tcMar>
          </w:tcPr>
          <w:p w14:paraId="0B9C90CD" w14:textId="77777777" w:rsidR="00EF3BAA" w:rsidRPr="0082008D" w:rsidRDefault="00EF3BAA" w:rsidP="002B3A2A">
            <w:pPr>
              <w:snapToGrid w:val="0"/>
              <w:spacing w:line="200" w:lineRule="exact"/>
              <w:rPr>
                <w:rFonts w:asciiTheme="majorEastAsia" w:eastAsiaTheme="majorEastAsia" w:hAnsiTheme="majorEastAsia"/>
                <w:sz w:val="14"/>
                <w:szCs w:val="14"/>
              </w:rPr>
            </w:pPr>
            <w:r w:rsidRPr="002C6B70">
              <w:rPr>
                <w:rFonts w:asciiTheme="majorEastAsia" w:eastAsiaTheme="majorEastAsia" w:hAnsiTheme="majorEastAsia" w:hint="eastAsia"/>
                <w:sz w:val="14"/>
                <w:szCs w:val="14"/>
              </w:rPr>
              <w:t>流れる水の働きによる地層のでき方について，操作の意味を理解した上で，器具を正しく扱いながら調べ，得られた結果を適切に記録している。</w:t>
            </w:r>
          </w:p>
        </w:tc>
        <w:tc>
          <w:tcPr>
            <w:tcW w:w="4382" w:type="dxa"/>
            <w:tcBorders>
              <w:top w:val="dashSmallGap" w:sz="4" w:space="0" w:color="auto"/>
              <w:bottom w:val="dashSmallGap" w:sz="4" w:space="0" w:color="auto"/>
              <w:right w:val="nil"/>
            </w:tcBorders>
            <w:shd w:val="clear" w:color="auto" w:fill="auto"/>
            <w:tcMar>
              <w:top w:w="28" w:type="dxa"/>
              <w:left w:w="142" w:type="dxa"/>
              <w:bottom w:w="28" w:type="dxa"/>
              <w:right w:w="142" w:type="dxa"/>
            </w:tcMar>
          </w:tcPr>
          <w:p w14:paraId="106BCBD6" w14:textId="77777777" w:rsidR="00EF3BAA" w:rsidRPr="00520D9C" w:rsidRDefault="00EF3BAA" w:rsidP="002B3A2A">
            <w:pPr>
              <w:spacing w:line="200" w:lineRule="exact"/>
              <w:rPr>
                <w:rFonts w:asciiTheme="majorEastAsia" w:eastAsiaTheme="majorEastAsia" w:hAnsiTheme="majorEastAsia"/>
                <w:spacing w:val="-4"/>
                <w:sz w:val="14"/>
                <w:szCs w:val="14"/>
              </w:rPr>
            </w:pPr>
            <w:r w:rsidRPr="002C6B70">
              <w:rPr>
                <w:rFonts w:asciiTheme="majorEastAsia" w:eastAsiaTheme="majorEastAsia" w:hAnsiTheme="majorEastAsia" w:hint="eastAsia"/>
                <w:spacing w:val="-4"/>
                <w:sz w:val="14"/>
                <w:szCs w:val="14"/>
              </w:rPr>
              <w:t>川から海や湖に土砂が流れ込む様子を図で示すなどして，どのようなことをモデル化して調べるのかを理解した上で実験を行うことができるように，助言・援助する。</w:t>
            </w:r>
          </w:p>
        </w:tc>
        <w:tc>
          <w:tcPr>
            <w:tcW w:w="120" w:type="dxa"/>
            <w:vMerge/>
            <w:tcBorders>
              <w:left w:val="nil"/>
              <w:bottom w:val="nil"/>
            </w:tcBorders>
            <w:shd w:val="clear" w:color="auto" w:fill="auto"/>
          </w:tcPr>
          <w:p w14:paraId="12778F89" w14:textId="77777777" w:rsidR="00EF3BAA" w:rsidRDefault="00EF3BAA" w:rsidP="002B3A2A"/>
        </w:tc>
      </w:tr>
      <w:tr w:rsidR="00EF3BAA" w14:paraId="1AB54E17" w14:textId="77777777" w:rsidTr="002B3A2A">
        <w:trPr>
          <w:cantSplit/>
          <w:trHeight w:val="584"/>
        </w:trPr>
        <w:tc>
          <w:tcPr>
            <w:tcW w:w="102" w:type="dxa"/>
            <w:vMerge/>
            <w:tcBorders>
              <w:top w:val="single" w:sz="4" w:space="0" w:color="auto"/>
              <w:bottom w:val="nil"/>
              <w:right w:val="nil"/>
            </w:tcBorders>
          </w:tcPr>
          <w:p w14:paraId="5B992A55"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28" w:type="dxa"/>
              <w:left w:w="255" w:type="dxa"/>
              <w:bottom w:w="28" w:type="dxa"/>
              <w:right w:w="142" w:type="dxa"/>
            </w:tcMar>
          </w:tcPr>
          <w:p w14:paraId="1DF9DF50"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15F8D123"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57BF3BA"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F41C909"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single" w:sz="4" w:space="0" w:color="auto"/>
            </w:tcBorders>
            <w:vAlign w:val="center"/>
          </w:tcPr>
          <w:p w14:paraId="19CA4D64"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28" w:type="dxa"/>
              <w:left w:w="142" w:type="dxa"/>
              <w:bottom w:w="28" w:type="dxa"/>
              <w:right w:w="142" w:type="dxa"/>
            </w:tcMar>
          </w:tcPr>
          <w:p w14:paraId="0107B732" w14:textId="77777777" w:rsidR="00EF3BAA" w:rsidRPr="000C20B8" w:rsidRDefault="00EF3BAA" w:rsidP="002B3A2A">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C20B8">
              <w:rPr>
                <w:rStyle w:val="ab"/>
                <w:b/>
              </w:rPr>
              <w:t>〔</w:t>
            </w:r>
            <w:r>
              <w:rPr>
                <w:rStyle w:val="ab"/>
                <w:b/>
              </w:rPr>
              <w:t>思</w:t>
            </w:r>
            <w:r w:rsidRPr="000C20B8">
              <w:rPr>
                <w:rFonts w:asciiTheme="majorEastAsia" w:eastAsiaTheme="majorEastAsia" w:hAnsiTheme="majorEastAsia" w:hint="eastAsia"/>
                <w:b/>
                <w:sz w:val="14"/>
                <w:szCs w:val="14"/>
              </w:rPr>
              <w:t>②</w:t>
            </w:r>
            <w:r w:rsidRPr="008E52B4">
              <w:rPr>
                <w:rStyle w:val="ab"/>
                <w:b/>
                <w:bCs/>
                <w:spacing w:val="-30"/>
              </w:rPr>
              <w:t>〕</w:t>
            </w:r>
            <w:r w:rsidRPr="002C6B70">
              <w:rPr>
                <w:rStyle w:val="ab"/>
                <w:rFonts w:hint="eastAsia"/>
              </w:rPr>
              <w:t>実験結果を基に，流れる水の働きによる地層のでき方について考察し，より妥当な考えをつくりだして，表現しているかを評価する。</w:t>
            </w:r>
            <w:r w:rsidRPr="00E3733F">
              <w:rPr>
                <w:rStyle w:val="ab"/>
              </w:rPr>
              <w:tab/>
            </w:r>
            <w:r w:rsidRPr="000C20B8">
              <w:rPr>
                <w:rStyle w:val="ab"/>
                <w:b/>
              </w:rPr>
              <w:t>【発言分析・</w:t>
            </w:r>
            <w:r>
              <w:rPr>
                <w:rStyle w:val="ab"/>
                <w:b/>
              </w:rPr>
              <w:t>記述分析</w:t>
            </w:r>
            <w:r w:rsidRPr="000C20B8">
              <w:rPr>
                <w:rStyle w:val="ab"/>
                <w:b/>
              </w:rPr>
              <w:t>】</w:t>
            </w:r>
          </w:p>
        </w:tc>
        <w:tc>
          <w:tcPr>
            <w:tcW w:w="654" w:type="dxa"/>
            <w:tcBorders>
              <w:top w:val="dashSmallGap" w:sz="4" w:space="0" w:color="auto"/>
              <w:left w:val="nil"/>
              <w:bottom w:val="single" w:sz="4" w:space="0" w:color="auto"/>
            </w:tcBorders>
            <w:tcMar>
              <w:top w:w="57" w:type="dxa"/>
              <w:left w:w="142" w:type="dxa"/>
              <w:bottom w:w="57" w:type="dxa"/>
              <w:right w:w="142" w:type="dxa"/>
            </w:tcMar>
          </w:tcPr>
          <w:p w14:paraId="200B9FA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4" w:type="dxa"/>
            <w:tcBorders>
              <w:top w:val="dashSmallGap" w:sz="4" w:space="0" w:color="auto"/>
              <w:bottom w:val="single" w:sz="4" w:space="0" w:color="auto"/>
              <w:right w:val="nil"/>
            </w:tcBorders>
            <w:tcMar>
              <w:top w:w="57" w:type="dxa"/>
              <w:left w:w="142" w:type="dxa"/>
              <w:bottom w:w="57" w:type="dxa"/>
              <w:right w:w="142" w:type="dxa"/>
            </w:tcMar>
          </w:tcPr>
          <w:p w14:paraId="78F9979F"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28" w:type="dxa"/>
              <w:left w:w="142" w:type="dxa"/>
              <w:bottom w:w="28" w:type="dxa"/>
              <w:right w:w="142" w:type="dxa"/>
            </w:tcMar>
          </w:tcPr>
          <w:p w14:paraId="1A3AAA0F" w14:textId="77777777" w:rsidR="00EF3BAA" w:rsidRPr="000C20B8" w:rsidRDefault="00EF3BAA" w:rsidP="002B3A2A">
            <w:pPr>
              <w:widowControl/>
              <w:autoSpaceDE w:val="0"/>
              <w:autoSpaceDN w:val="0"/>
              <w:adjustRightInd w:val="0"/>
              <w:spacing w:line="200" w:lineRule="exact"/>
              <w:jc w:val="left"/>
              <w:rPr>
                <w:rFonts w:ascii="Arial" w:eastAsia="ＭＳ ゴシック" w:hAnsi="Arial"/>
                <w:color w:val="000000" w:themeColor="text1"/>
                <w:sz w:val="14"/>
                <w:szCs w:val="14"/>
              </w:rPr>
            </w:pPr>
            <w:r w:rsidRPr="002C6B70">
              <w:rPr>
                <w:rStyle w:val="ab"/>
                <w:rFonts w:hint="eastAsia"/>
              </w:rPr>
              <w:t>実験結果と５年で学んだ流れる水の働きを，自然の中での流れる水の働きによる地層のでき方に当てはめて考察し，より妥当な考えをつくりだして，表現している。</w:t>
            </w:r>
          </w:p>
        </w:tc>
        <w:tc>
          <w:tcPr>
            <w:tcW w:w="4382" w:type="dxa"/>
            <w:tcBorders>
              <w:top w:val="dashSmallGap" w:sz="4" w:space="0" w:color="auto"/>
              <w:bottom w:val="single" w:sz="4" w:space="0" w:color="auto"/>
              <w:right w:val="nil"/>
            </w:tcBorders>
            <w:shd w:val="clear" w:color="auto" w:fill="auto"/>
            <w:tcMar>
              <w:top w:w="28" w:type="dxa"/>
              <w:left w:w="142" w:type="dxa"/>
              <w:bottom w:w="28" w:type="dxa"/>
              <w:right w:w="142" w:type="dxa"/>
            </w:tcMar>
          </w:tcPr>
          <w:p w14:paraId="579AC3E9" w14:textId="77777777" w:rsidR="00EF3BAA" w:rsidRPr="000C20B8" w:rsidRDefault="00EF3BAA" w:rsidP="002B3A2A">
            <w:pPr>
              <w:widowControl/>
              <w:autoSpaceDE w:val="0"/>
              <w:autoSpaceDN w:val="0"/>
              <w:adjustRightInd w:val="0"/>
              <w:spacing w:line="200" w:lineRule="exact"/>
              <w:jc w:val="left"/>
              <w:rPr>
                <w:rStyle w:val="ab"/>
              </w:rPr>
            </w:pPr>
            <w:r w:rsidRPr="002C6B70">
              <w:rPr>
                <w:rStyle w:val="ab"/>
                <w:rFonts w:hint="eastAsia"/>
              </w:rPr>
              <w:t>実験結果を粒の大きさや色に着目して再度観察させ，土や砂などが流れる水の働きによって運搬され，堆積することで層ができることを捉えることができるように，助言・援助する。</w:t>
            </w:r>
          </w:p>
        </w:tc>
        <w:tc>
          <w:tcPr>
            <w:tcW w:w="120" w:type="dxa"/>
            <w:vMerge/>
            <w:tcBorders>
              <w:left w:val="nil"/>
              <w:bottom w:val="nil"/>
            </w:tcBorders>
            <w:shd w:val="clear" w:color="auto" w:fill="auto"/>
          </w:tcPr>
          <w:p w14:paraId="675A9FE7" w14:textId="77777777" w:rsidR="00EF3BAA" w:rsidRDefault="00EF3BAA" w:rsidP="002B3A2A"/>
        </w:tc>
      </w:tr>
      <w:tr w:rsidR="00EF3BAA" w14:paraId="6F775DE0" w14:textId="77777777" w:rsidTr="002B3A2A">
        <w:trPr>
          <w:cantSplit/>
          <w:trHeight w:val="510"/>
        </w:trPr>
        <w:tc>
          <w:tcPr>
            <w:tcW w:w="102" w:type="dxa"/>
            <w:tcBorders>
              <w:top w:val="nil"/>
              <w:bottom w:val="single" w:sz="4" w:space="0" w:color="auto"/>
              <w:right w:val="nil"/>
            </w:tcBorders>
          </w:tcPr>
          <w:p w14:paraId="388194C8"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28" w:type="dxa"/>
              <w:left w:w="255" w:type="dxa"/>
              <w:bottom w:w="28" w:type="dxa"/>
              <w:right w:w="142" w:type="dxa"/>
            </w:tcMar>
          </w:tcPr>
          <w:p w14:paraId="5E35A0FC" w14:textId="77777777" w:rsidR="00EF3BAA" w:rsidRPr="00AB1A20" w:rsidRDefault="00EF3BAA" w:rsidP="002B3A2A">
            <w:pPr>
              <w:snapToGrid w:val="0"/>
              <w:spacing w:line="200" w:lineRule="exact"/>
              <w:ind w:left="140" w:hangingChars="100" w:hanging="140"/>
              <w:rPr>
                <w:rFonts w:ascii="ＭＳ ゴシック" w:eastAsia="ＭＳ ゴシック" w:hAnsi="ＭＳ ゴシック"/>
                <w:sz w:val="14"/>
              </w:rPr>
            </w:pPr>
            <w:r w:rsidRPr="00AB1A20">
              <w:rPr>
                <w:rFonts w:ascii="ＭＳ ゴシック" w:eastAsia="ＭＳ ゴシック" w:hAnsi="ＭＳ ゴシック" w:hint="eastAsia"/>
                <w:sz w:val="14"/>
              </w:rPr>
              <w:t>・火山の働きによる地層のでき方を写真や資料で調べ，まとめる。</w:t>
            </w:r>
          </w:p>
          <w:p w14:paraId="4A6DC5B4" w14:textId="77777777" w:rsidR="00EF3BAA" w:rsidRPr="00AB1A20" w:rsidRDefault="00EF3BAA" w:rsidP="002B3A2A">
            <w:pPr>
              <w:snapToGrid w:val="0"/>
              <w:spacing w:line="200" w:lineRule="exact"/>
              <w:ind w:left="140" w:hangingChars="100" w:hanging="140"/>
              <w:rPr>
                <w:rFonts w:ascii="ＭＳ ゴシック" w:eastAsia="ＭＳ ゴシック" w:hAnsi="ＭＳ ゴシック"/>
                <w:sz w:val="14"/>
                <w:szCs w:val="14"/>
              </w:rPr>
            </w:pPr>
            <w:r w:rsidRPr="00AB1A20">
              <w:rPr>
                <w:rFonts w:ascii="ＭＳ ゴシック" w:eastAsia="ＭＳ ゴシック" w:hAnsi="ＭＳ ゴシック" w:hint="eastAsia"/>
                <w:sz w:val="14"/>
              </w:rPr>
              <w:t>・大地のつくりについて，学んだことをまとめる。</w:t>
            </w:r>
          </w:p>
        </w:tc>
        <w:tc>
          <w:tcPr>
            <w:tcW w:w="283" w:type="dxa"/>
            <w:tcBorders>
              <w:bottom w:val="single" w:sz="4" w:space="0" w:color="auto"/>
            </w:tcBorders>
            <w:vAlign w:val="center"/>
          </w:tcPr>
          <w:p w14:paraId="70466247"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bottom w:val="single" w:sz="4" w:space="0" w:color="auto"/>
            </w:tcBorders>
            <w:textDirection w:val="tbRlV"/>
            <w:vAlign w:val="center"/>
          </w:tcPr>
          <w:p w14:paraId="57354078" w14:textId="77777777" w:rsidR="00EF3BAA" w:rsidRPr="001F6C43"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117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119</w:t>
            </w:r>
          </w:p>
        </w:tc>
        <w:tc>
          <w:tcPr>
            <w:tcW w:w="283" w:type="dxa"/>
            <w:tcBorders>
              <w:top w:val="single" w:sz="4" w:space="0" w:color="auto"/>
              <w:bottom w:val="single" w:sz="4" w:space="0" w:color="auto"/>
            </w:tcBorders>
            <w:vAlign w:val="center"/>
          </w:tcPr>
          <w:p w14:paraId="30F70D0B"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10BC237C"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single" w:sz="4" w:space="0" w:color="auto"/>
              <w:right w:val="nil"/>
            </w:tcBorders>
            <w:tcMar>
              <w:top w:w="28" w:type="dxa"/>
              <w:left w:w="142" w:type="dxa"/>
              <w:bottom w:w="28" w:type="dxa"/>
              <w:right w:w="142" w:type="dxa"/>
            </w:tcMar>
          </w:tcPr>
          <w:p w14:paraId="1CAA0046" w14:textId="77777777" w:rsidR="00EF3BAA" w:rsidRPr="000C20B8" w:rsidRDefault="00EF3BAA" w:rsidP="002B3A2A">
            <w:pPr>
              <w:widowControl/>
              <w:tabs>
                <w:tab w:val="right" w:pos="3835"/>
              </w:tabs>
              <w:topLinePunct/>
              <w:autoSpaceDE w:val="0"/>
              <w:autoSpaceDN w:val="0"/>
              <w:adjustRightInd w:val="0"/>
              <w:spacing w:line="200" w:lineRule="exact"/>
              <w:jc w:val="left"/>
              <w:rPr>
                <w:rStyle w:val="ab"/>
                <w:b/>
              </w:rPr>
            </w:pPr>
            <w:r w:rsidRPr="000C20B8">
              <w:rPr>
                <w:rStyle w:val="ab"/>
                <w:b/>
              </w:rPr>
              <w:t>〔</w:t>
            </w:r>
            <w:r>
              <w:rPr>
                <w:rStyle w:val="ab"/>
                <w:b/>
              </w:rPr>
              <w:t>知</w:t>
            </w:r>
            <w:r>
              <w:rPr>
                <w:rStyle w:val="ab"/>
                <w:rFonts w:hint="eastAsia"/>
                <w:b/>
              </w:rPr>
              <w:t>①</w:t>
            </w:r>
            <w:r w:rsidRPr="000C20B8">
              <w:rPr>
                <w:rFonts w:asciiTheme="majorEastAsia" w:eastAsiaTheme="majorEastAsia" w:hAnsiTheme="majorEastAsia" w:hint="eastAsia"/>
                <w:b/>
                <w:sz w:val="14"/>
                <w:szCs w:val="14"/>
              </w:rPr>
              <w:t>②</w:t>
            </w:r>
            <w:r w:rsidRPr="008E52B4">
              <w:rPr>
                <w:rStyle w:val="ab"/>
                <w:b/>
                <w:bCs/>
                <w:spacing w:val="-30"/>
              </w:rPr>
              <w:t>〕</w:t>
            </w:r>
            <w:r w:rsidRPr="002C6B70">
              <w:rPr>
                <w:rStyle w:val="ab"/>
                <w:rFonts w:hint="eastAsia"/>
              </w:rPr>
              <w:t>土地のつくりやでき方について理解しているかを評価する。</w:t>
            </w:r>
            <w:r w:rsidRPr="00E3733F">
              <w:rPr>
                <w:rStyle w:val="ab"/>
              </w:rPr>
              <w:tab/>
            </w:r>
            <w:r w:rsidRPr="000C20B8">
              <w:rPr>
                <w:rStyle w:val="ab"/>
                <w:b/>
              </w:rPr>
              <w:t>【発言分析・</w:t>
            </w:r>
            <w:r>
              <w:rPr>
                <w:rStyle w:val="ab"/>
                <w:b/>
              </w:rPr>
              <w:t>記述分析</w:t>
            </w:r>
            <w:r w:rsidRPr="000C20B8">
              <w:rPr>
                <w:rStyle w:val="ab"/>
                <w:b/>
              </w:rPr>
              <w:t>】</w:t>
            </w:r>
          </w:p>
        </w:tc>
        <w:tc>
          <w:tcPr>
            <w:tcW w:w="654" w:type="dxa"/>
            <w:tcBorders>
              <w:top w:val="single" w:sz="4" w:space="0" w:color="auto"/>
              <w:left w:val="nil"/>
              <w:bottom w:val="single" w:sz="4" w:space="0" w:color="auto"/>
            </w:tcBorders>
            <w:tcMar>
              <w:top w:w="57" w:type="dxa"/>
              <w:left w:w="142" w:type="dxa"/>
              <w:bottom w:w="57" w:type="dxa"/>
              <w:right w:w="142" w:type="dxa"/>
            </w:tcMar>
          </w:tcPr>
          <w:p w14:paraId="40D9480F"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4" w:type="dxa"/>
            <w:tcBorders>
              <w:top w:val="single" w:sz="4" w:space="0" w:color="auto"/>
              <w:bottom w:val="single" w:sz="4" w:space="0" w:color="auto"/>
              <w:right w:val="nil"/>
            </w:tcBorders>
            <w:tcMar>
              <w:top w:w="57" w:type="dxa"/>
              <w:left w:w="142" w:type="dxa"/>
              <w:bottom w:w="57" w:type="dxa"/>
              <w:right w:w="142" w:type="dxa"/>
            </w:tcMar>
          </w:tcPr>
          <w:p w14:paraId="6AAE3DFD"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single" w:sz="4" w:space="0" w:color="auto"/>
            </w:tcBorders>
            <w:tcMar>
              <w:top w:w="28" w:type="dxa"/>
              <w:left w:w="142" w:type="dxa"/>
              <w:bottom w:w="28" w:type="dxa"/>
              <w:right w:w="142" w:type="dxa"/>
            </w:tcMar>
          </w:tcPr>
          <w:p w14:paraId="398D0B3F" w14:textId="77777777" w:rsidR="00EF3BAA" w:rsidRPr="00DB5182" w:rsidRDefault="00EF3BAA" w:rsidP="002B3A2A">
            <w:pPr>
              <w:widowControl/>
              <w:autoSpaceDE w:val="0"/>
              <w:autoSpaceDN w:val="0"/>
              <w:adjustRightInd w:val="0"/>
              <w:spacing w:line="200" w:lineRule="exact"/>
              <w:jc w:val="left"/>
              <w:rPr>
                <w:rStyle w:val="ab"/>
              </w:rPr>
            </w:pPr>
            <w:r w:rsidRPr="002C6B70">
              <w:rPr>
                <w:rStyle w:val="ab"/>
                <w:rFonts w:hint="eastAsia"/>
              </w:rPr>
              <w:t>土地のつくりやでき方について，概念的に理解している。</w:t>
            </w:r>
          </w:p>
        </w:tc>
        <w:tc>
          <w:tcPr>
            <w:tcW w:w="4382" w:type="dxa"/>
            <w:tcBorders>
              <w:top w:val="single" w:sz="4" w:space="0" w:color="auto"/>
              <w:bottom w:val="single" w:sz="4" w:space="0" w:color="auto"/>
              <w:right w:val="nil"/>
            </w:tcBorders>
            <w:shd w:val="clear" w:color="auto" w:fill="auto"/>
            <w:tcMar>
              <w:top w:w="28" w:type="dxa"/>
              <w:left w:w="142" w:type="dxa"/>
              <w:bottom w:w="28" w:type="dxa"/>
              <w:right w:w="142" w:type="dxa"/>
            </w:tcMar>
          </w:tcPr>
          <w:p w14:paraId="72F53EC9" w14:textId="77777777" w:rsidR="00EF3BAA" w:rsidRPr="00DB5182" w:rsidRDefault="00EF3BAA" w:rsidP="002B3A2A">
            <w:pPr>
              <w:widowControl/>
              <w:autoSpaceDE w:val="0"/>
              <w:autoSpaceDN w:val="0"/>
              <w:adjustRightInd w:val="0"/>
              <w:spacing w:line="200" w:lineRule="exact"/>
              <w:jc w:val="left"/>
              <w:rPr>
                <w:rStyle w:val="ab"/>
              </w:rPr>
            </w:pPr>
            <w:r w:rsidRPr="002C6B70">
              <w:rPr>
                <w:rStyle w:val="ab"/>
                <w:rFonts w:hint="eastAsia"/>
              </w:rPr>
              <w:t>これまでの観察や実験の結果，まとめを振り返らせたり，視聴覚教材を利用したりして，大地のつくりについて理解できるように，助言・援助する。</w:t>
            </w:r>
          </w:p>
        </w:tc>
        <w:tc>
          <w:tcPr>
            <w:tcW w:w="120" w:type="dxa"/>
            <w:tcBorders>
              <w:top w:val="nil"/>
              <w:left w:val="nil"/>
              <w:bottom w:val="single" w:sz="4" w:space="0" w:color="auto"/>
            </w:tcBorders>
            <w:shd w:val="clear" w:color="auto" w:fill="auto"/>
          </w:tcPr>
          <w:p w14:paraId="45768920" w14:textId="77777777" w:rsidR="00EF3BAA" w:rsidRDefault="00EF3BAA" w:rsidP="002B3A2A"/>
        </w:tc>
      </w:tr>
    </w:tbl>
    <w:p w14:paraId="51593EA1" w14:textId="77777777" w:rsidR="00EF3BAA" w:rsidRDefault="00EF3BAA" w:rsidP="00EF3BAA">
      <w:pPr>
        <w:snapToGrid w:val="0"/>
        <w:spacing w:line="80" w:lineRule="exact"/>
        <w:rPr>
          <w:rFonts w:asciiTheme="majorEastAsia" w:eastAsiaTheme="majorEastAsia" w:hAnsiTheme="majorEastAsia"/>
          <w:sz w:val="16"/>
        </w:rPr>
      </w:pPr>
    </w:p>
    <w:p w14:paraId="67C481D3" w14:textId="77777777"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78B56599" w14:textId="77777777" w:rsidR="00EF3BAA" w:rsidRPr="000C1FEF" w:rsidRDefault="00EF3BAA" w:rsidP="00EF3BAA">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620798A3" w14:textId="77777777" w:rsidR="00EF3BAA" w:rsidRDefault="00EF3BAA" w:rsidP="00EF3BAA">
      <w:r>
        <w:rPr>
          <w:noProof/>
        </w:rPr>
        <w:lastRenderedPageBreak/>
        <mc:AlternateContent>
          <mc:Choice Requires="wpg">
            <w:drawing>
              <wp:anchor distT="0" distB="0" distL="114300" distR="114300" simplePos="0" relativeHeight="251729920" behindDoc="0" locked="0" layoutInCell="1" allowOverlap="1" wp14:anchorId="1F499E02" wp14:editId="663F6D05">
                <wp:simplePos x="0" y="0"/>
                <wp:positionH relativeFrom="column">
                  <wp:align>left</wp:align>
                </wp:positionH>
                <wp:positionV relativeFrom="line">
                  <wp:posOffset>-53975</wp:posOffset>
                </wp:positionV>
                <wp:extent cx="12029400" cy="403200"/>
                <wp:effectExtent l="0" t="0" r="0" b="0"/>
                <wp:wrapNone/>
                <wp:docPr id="250" name="グループ化 250"/>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51" name="グループ化 251"/>
                        <wpg:cNvGrpSpPr/>
                        <wpg:grpSpPr>
                          <a:xfrm>
                            <a:off x="0" y="8626"/>
                            <a:ext cx="12023090" cy="403302"/>
                            <a:chOff x="0" y="0"/>
                            <a:chExt cx="12023090" cy="403302"/>
                          </a:xfrm>
                        </wpg:grpSpPr>
                        <wpg:grpSp>
                          <wpg:cNvPr id="252" name="グループ化 252"/>
                          <wpg:cNvGrpSpPr/>
                          <wpg:grpSpPr>
                            <a:xfrm>
                              <a:off x="0" y="43892"/>
                              <a:ext cx="12023090" cy="359410"/>
                              <a:chOff x="0" y="0"/>
                              <a:chExt cx="12023090" cy="359410"/>
                            </a:xfrm>
                          </wpg:grpSpPr>
                          <wps:wsp>
                            <wps:cNvPr id="253" name="角丸四角形 253"/>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角丸四角形 254"/>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5" name="テキスト ボックス 255"/>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0EFB2"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6" name="テキスト ボックス 256"/>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16BF7"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変わり続ける大地</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57" name="テキスト ボックス 257"/>
                        <wps:cNvSpPr txBox="1"/>
                        <wps:spPr>
                          <a:xfrm>
                            <a:off x="7323827" y="51758"/>
                            <a:ext cx="4702175" cy="360000"/>
                          </a:xfrm>
                          <a:prstGeom prst="rect">
                            <a:avLst/>
                          </a:prstGeom>
                          <a:noFill/>
                          <a:ln w="6350">
                            <a:noFill/>
                          </a:ln>
                          <a:effectLst/>
                        </wps:spPr>
                        <wps:txbx>
                          <w:txbxContent>
                            <w:p w14:paraId="4A9AF95E"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499E02" id="グループ化 250" o:spid="_x0000_s1232" style="position:absolute;left:0;text-align:left;margin-left:0;margin-top:-4.25pt;width:947.2pt;height:31.75pt;z-index:25172992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">
                <v:group id="グループ化 251" o:spid="_x0000_s123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グループ化 252" o:spid="_x0000_s123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oundrect id="角丸四角形 253" o:spid="_x0000_s123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" fillcolor="#5a5a5a [2109]" stroked="f" strokeweight="2pt"/>
                    <v:roundrect id="角丸四角形 254" o:spid="_x0000_s123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" fillcolor="#eeece1 [3214]" strokecolor="black [3213]" strokeweight="2pt"/>
                  </v:group>
                  <v:shape id="テキスト ボックス 255" o:spid="_x0000_s123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" filled="f" stroked="f" strokeweight=".5pt">
                    <v:textbox inset="0,0,0,0">
                      <w:txbxContent>
                        <w:p w14:paraId="2E30EFB2"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v:textbox>
                  </v:shape>
                </v:group>
                <v:shape id="テキスト ボックス 256" o:spid="_x0000_s123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" filled="f" stroked="f" strokeweight=".5pt">
                  <v:textbox inset="2mm,0,0,0">
                    <w:txbxContent>
                      <w:p w14:paraId="0AD16BF7"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変わり続ける大地</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57" o:spid="_x0000_s123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" filled="f" stroked="f" strokeweight=".5pt">
                  <v:textbox inset="0,0,3mm,0">
                    <w:txbxContent>
                      <w:p w14:paraId="4A9AF95E"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B(4)ア(ウ)イ</w:t>
                        </w:r>
                      </w:p>
                    </w:txbxContent>
                  </v:textbox>
                </v:shape>
                <w10:wrap anchory="line"/>
              </v:group>
            </w:pict>
          </mc:Fallback>
        </mc:AlternateContent>
      </w:r>
    </w:p>
    <w:p w14:paraId="5877A15F" w14:textId="77777777" w:rsidR="00EF3BAA" w:rsidRDefault="00EF3BAA" w:rsidP="00EF3BAA"/>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112A6E" w14:paraId="2EA5447A" w14:textId="77777777" w:rsidTr="00887BF4">
        <w:trPr>
          <w:trHeight w:hRule="exact" w:val="340"/>
        </w:trPr>
        <w:tc>
          <w:tcPr>
            <w:tcW w:w="3855" w:type="dxa"/>
            <w:shd w:val="clear" w:color="auto" w:fill="808080" w:themeFill="background1" w:themeFillShade="80"/>
            <w:vAlign w:val="center"/>
          </w:tcPr>
          <w:p w14:paraId="00769288" w14:textId="77777777" w:rsidR="00112A6E" w:rsidRPr="00BB399C" w:rsidRDefault="00112A6E" w:rsidP="002B3A2A">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4B12E342" w14:textId="099A8251" w:rsidR="00112A6E" w:rsidRPr="00BB399C" w:rsidRDefault="00112A6E" w:rsidP="00112A6E">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112A6E" w14:paraId="64B073D0" w14:textId="77777777" w:rsidTr="00112A6E">
        <w:trPr>
          <w:trHeight w:val="2041"/>
        </w:trPr>
        <w:tc>
          <w:tcPr>
            <w:tcW w:w="3855" w:type="dxa"/>
          </w:tcPr>
          <w:p w14:paraId="1540CC92" w14:textId="77777777" w:rsidR="00112A6E" w:rsidRPr="0028796B" w:rsidRDefault="00112A6E" w:rsidP="002B3A2A">
            <w:pPr>
              <w:widowControl/>
              <w:autoSpaceDE w:val="0"/>
              <w:autoSpaceDN w:val="0"/>
              <w:adjustRightInd w:val="0"/>
              <w:spacing w:line="200" w:lineRule="exact"/>
              <w:jc w:val="left"/>
              <w:rPr>
                <w:rStyle w:val="ab"/>
                <w:sz w:val="15"/>
                <w:szCs w:val="15"/>
              </w:rPr>
            </w:pPr>
            <w:r w:rsidRPr="0028796B">
              <w:rPr>
                <w:rStyle w:val="ab"/>
                <w:sz w:val="15"/>
                <w:szCs w:val="15"/>
              </w:rPr>
              <w:t>土地やその中に含まれている物に着目して，土地のつくりやでき方を多面的に調べる活動を通して，土地のつくりや変化についての理解を図り，観察，実験，調査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71F4C51E" w14:textId="77777777" w:rsidR="00112A6E" w:rsidRPr="00A63C9C" w:rsidRDefault="00112A6E" w:rsidP="002B3A2A">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95456" behindDoc="0" locked="0" layoutInCell="1" allowOverlap="1" wp14:anchorId="2A4655CC" wp14:editId="67564C0C">
                      <wp:simplePos x="0" y="0"/>
                      <wp:positionH relativeFrom="column">
                        <wp:posOffset>0</wp:posOffset>
                      </wp:positionH>
                      <wp:positionV relativeFrom="paragraph">
                        <wp:posOffset>0</wp:posOffset>
                      </wp:positionV>
                      <wp:extent cx="216000" cy="1079640"/>
                      <wp:effectExtent l="0" t="0" r="0" b="6350"/>
                      <wp:wrapNone/>
                      <wp:docPr id="258" name="テキスト ボックス 25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45C50" w14:textId="77777777" w:rsidR="00112A6E" w:rsidRPr="00B448D5" w:rsidRDefault="00112A6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55CC" id="テキスト ボックス 258" o:spid="_x0000_s1240" type="#_x0000_t202" style="position:absolute;left:0;text-align:left;margin-left:0;margin-top:0;width:17pt;height: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H5flb6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39A45C50" w14:textId="77777777" w:rsidR="00112A6E" w:rsidRPr="00B448D5" w:rsidRDefault="00112A6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63B060F" w14:textId="77777777" w:rsidR="00112A6E" w:rsidRPr="004765AF" w:rsidRDefault="00112A6E"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765AF">
              <w:rPr>
                <w:rStyle w:val="ab"/>
              </w:rPr>
              <w:t>土地は，礫，砂，泥，火山灰などからできており，層をつくって広がっているものがあること，また，層には化石が含まれているものがあることを理解している。</w:t>
            </w:r>
          </w:p>
          <w:p w14:paraId="31645886" w14:textId="77777777" w:rsidR="00112A6E" w:rsidRPr="004765AF" w:rsidRDefault="00112A6E"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765AF">
              <w:rPr>
                <w:rStyle w:val="ab"/>
              </w:rPr>
              <w:t>地層は，流れる水の働きや火山の噴火によってできることを理解している。</w:t>
            </w:r>
          </w:p>
          <w:p w14:paraId="71A4D5CF" w14:textId="77777777" w:rsidR="00112A6E" w:rsidRPr="004765AF" w:rsidRDefault="00112A6E"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4765AF">
              <w:rPr>
                <w:rStyle w:val="ab"/>
              </w:rPr>
              <w:t>土地は，火山の噴火や地震によって変化することを理解している。</w:t>
            </w:r>
          </w:p>
          <w:p w14:paraId="5BAB4AD4" w14:textId="77777777" w:rsidR="00112A6E" w:rsidRPr="004765AF" w:rsidRDefault="00112A6E"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④</w:t>
            </w:r>
            <w:r w:rsidRPr="004765AF">
              <w:rPr>
                <w:rStyle w:val="ab"/>
              </w:rPr>
              <w:t>土地のつくりと変化について，観察，実験，調査などの目的に応じて，器具や機器，資料などを選択して，正しく扱いながら調べ，それらの過程や得られた結果を適切に記録している。</w:t>
            </w:r>
          </w:p>
        </w:tc>
        <w:tc>
          <w:tcPr>
            <w:tcW w:w="652" w:type="dxa"/>
            <w:tcBorders>
              <w:left w:val="nil"/>
              <w:right w:val="nil"/>
            </w:tcBorders>
            <w:vAlign w:val="center"/>
          </w:tcPr>
          <w:p w14:paraId="55627EC1" w14:textId="77777777" w:rsidR="00112A6E" w:rsidRPr="004765AF" w:rsidRDefault="00112A6E" w:rsidP="002B3A2A">
            <w:pPr>
              <w:snapToGrid w:val="0"/>
              <w:spacing w:line="200" w:lineRule="exact"/>
              <w:ind w:left="140" w:hangingChars="100" w:hanging="140"/>
              <w:jc w:val="center"/>
              <w:rPr>
                <w:rStyle w:val="ab"/>
              </w:rPr>
            </w:pPr>
          </w:p>
        </w:tc>
        <w:tc>
          <w:tcPr>
            <w:tcW w:w="340" w:type="dxa"/>
            <w:tcBorders>
              <w:left w:val="nil"/>
              <w:right w:val="nil"/>
            </w:tcBorders>
            <w:vAlign w:val="center"/>
          </w:tcPr>
          <w:p w14:paraId="73FED2E2" w14:textId="77777777" w:rsidR="00112A6E" w:rsidRPr="004765AF" w:rsidRDefault="00112A6E" w:rsidP="002B3A2A">
            <w:pPr>
              <w:snapToGrid w:val="0"/>
              <w:spacing w:line="200" w:lineRule="exact"/>
              <w:ind w:left="140" w:hangingChars="100" w:hanging="140"/>
              <w:jc w:val="center"/>
              <w:rPr>
                <w:rStyle w:val="ab"/>
              </w:rPr>
            </w:pPr>
            <w:r w:rsidRPr="004765AF">
              <w:rPr>
                <w:rStyle w:val="ab"/>
                <w:noProof/>
              </w:rPr>
              <mc:AlternateContent>
                <mc:Choice Requires="wps">
                  <w:drawing>
                    <wp:anchor distT="0" distB="0" distL="114300" distR="114300" simplePos="0" relativeHeight="251796480" behindDoc="0" locked="0" layoutInCell="1" allowOverlap="1" wp14:anchorId="74B05980" wp14:editId="2C6667FB">
                      <wp:simplePos x="0" y="0"/>
                      <wp:positionH relativeFrom="column">
                        <wp:posOffset>-71755</wp:posOffset>
                      </wp:positionH>
                      <wp:positionV relativeFrom="paragraph">
                        <wp:posOffset>0</wp:posOffset>
                      </wp:positionV>
                      <wp:extent cx="216000" cy="1079640"/>
                      <wp:effectExtent l="0" t="0" r="0" b="6350"/>
                      <wp:wrapNone/>
                      <wp:docPr id="259" name="テキスト ボックス 25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0D78AC1" w14:textId="77777777" w:rsidR="00112A6E" w:rsidRPr="00A43D60" w:rsidRDefault="00112A6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5980" id="テキスト ボックス 259" o:spid="_x0000_s1241" type="#_x0000_t202" style="position:absolute;left:0;text-align:left;margin-left:-5.65pt;margin-top:0;width:17pt;height: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AdUhVvdwIAALw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60D78AC1" w14:textId="77777777" w:rsidR="00112A6E" w:rsidRPr="00A43D60" w:rsidRDefault="00112A6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11ED1234" w14:textId="77777777" w:rsidR="00112A6E" w:rsidRPr="004765AF" w:rsidRDefault="00112A6E"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765AF">
              <w:rPr>
                <w:rStyle w:val="ab"/>
              </w:rPr>
              <w:t>土地のつくりと変化について，問題を見いだし，予想や仮説を基に，解決の方法を発想し，表現するなどして問題解決している。</w:t>
            </w:r>
          </w:p>
          <w:p w14:paraId="4EE01029" w14:textId="77777777" w:rsidR="00112A6E" w:rsidRPr="004765AF" w:rsidRDefault="00112A6E"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765AF">
              <w:rPr>
                <w:rStyle w:val="ab"/>
              </w:rPr>
              <w:t>土地のつくりと変化について，観察，実験，調査などを行い，土地のつくりやでき方について，より妥当な考えをつくりだし，表現するなどして問題解決している。</w:t>
            </w:r>
          </w:p>
        </w:tc>
        <w:tc>
          <w:tcPr>
            <w:tcW w:w="1106" w:type="dxa"/>
            <w:tcBorders>
              <w:left w:val="nil"/>
              <w:right w:val="nil"/>
            </w:tcBorders>
            <w:vAlign w:val="center"/>
          </w:tcPr>
          <w:p w14:paraId="04D8C260" w14:textId="77777777" w:rsidR="00112A6E" w:rsidRPr="004765AF" w:rsidRDefault="00112A6E" w:rsidP="002B3A2A">
            <w:pPr>
              <w:snapToGrid w:val="0"/>
              <w:spacing w:line="200" w:lineRule="exact"/>
              <w:ind w:left="140" w:hangingChars="100" w:hanging="140"/>
              <w:jc w:val="center"/>
              <w:rPr>
                <w:rStyle w:val="ab"/>
              </w:rPr>
            </w:pPr>
            <w:r w:rsidRPr="004765AF">
              <w:rPr>
                <w:rStyle w:val="ab"/>
                <w:noProof/>
              </w:rPr>
              <mc:AlternateContent>
                <mc:Choice Requires="wps">
                  <w:drawing>
                    <wp:anchor distT="0" distB="0" distL="114300" distR="114300" simplePos="0" relativeHeight="251797504" behindDoc="0" locked="0" layoutInCell="1" allowOverlap="1" wp14:anchorId="6FAFD1FC" wp14:editId="2BD74FBA">
                      <wp:simplePos x="0" y="0"/>
                      <wp:positionH relativeFrom="column">
                        <wp:posOffset>414020</wp:posOffset>
                      </wp:positionH>
                      <wp:positionV relativeFrom="paragraph">
                        <wp:posOffset>0</wp:posOffset>
                      </wp:positionV>
                      <wp:extent cx="216000" cy="1079640"/>
                      <wp:effectExtent l="0" t="0" r="0" b="6350"/>
                      <wp:wrapNone/>
                      <wp:docPr id="260" name="テキスト ボックス 26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C7A1028" w14:textId="77777777" w:rsidR="00112A6E" w:rsidRPr="00A43D60" w:rsidRDefault="00112A6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D1FC" id="テキスト ボックス 260" o:spid="_x0000_s1242" type="#_x0000_t202" style="position:absolute;left:0;text-align:left;margin-left:32.6pt;margin-top:0;width:17pt;height: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" fillcolor="#7f7f7f [1612]" stroked="f" strokeweight=".5pt">
                      <v:textbox style="layout-flow:vertical-ideographic" inset="0,0,0,0">
                        <w:txbxContent>
                          <w:p w14:paraId="4C7A1028" w14:textId="77777777" w:rsidR="00112A6E" w:rsidRPr="00A43D60" w:rsidRDefault="00112A6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0AA58950" w14:textId="77777777" w:rsidR="00112A6E" w:rsidRPr="004765AF" w:rsidRDefault="00112A6E"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765AF">
              <w:rPr>
                <w:rStyle w:val="ab"/>
              </w:rPr>
              <w:t>土地のつくりと変化についての事物・現象に進んで関わり，粘り強く，他者と関わりながら問題解決しようとしている。</w:t>
            </w:r>
          </w:p>
          <w:p w14:paraId="0B916A87" w14:textId="77777777" w:rsidR="00112A6E" w:rsidRPr="004765AF" w:rsidRDefault="00112A6E"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765AF">
              <w:rPr>
                <w:rStyle w:val="ab"/>
              </w:rPr>
              <w:t>土地のつくりと変化について学んだことを学習や生活に生かそうとしている。</w:t>
            </w:r>
          </w:p>
        </w:tc>
      </w:tr>
    </w:tbl>
    <w:p w14:paraId="6057EA4C" w14:textId="77777777" w:rsidR="00EF3BAA" w:rsidRDefault="00EF3BAA" w:rsidP="00EF3BAA">
      <w:pPr>
        <w:snapToGrid w:val="0"/>
        <w:spacing w:line="100" w:lineRule="exact"/>
      </w:pPr>
    </w:p>
    <w:p w14:paraId="27C4497E" w14:textId="77777777" w:rsidR="00EF3BAA" w:rsidRPr="004765AF" w:rsidRDefault="00EF3BAA" w:rsidP="00EF3BAA">
      <w:pPr>
        <w:widowControl/>
        <w:autoSpaceDE w:val="0"/>
        <w:autoSpaceDN w:val="0"/>
        <w:adjustRightInd w:val="0"/>
        <w:spacing w:line="200" w:lineRule="exact"/>
        <w:jc w:val="left"/>
        <w:rPr>
          <w:rStyle w:val="ab"/>
        </w:rPr>
      </w:pPr>
      <w:r w:rsidRPr="004765AF">
        <w:rPr>
          <w:rStyle w:val="ab"/>
          <w:rFonts w:ascii="Geneva" w:hAnsi="Geneva" w:cs="Geneva" w:hint="eastAsia"/>
          <w:spacing w:val="-40"/>
        </w:rPr>
        <w:t>※</w:t>
      </w:r>
      <w:r w:rsidRPr="004765AF">
        <w:rPr>
          <w:rStyle w:val="ab"/>
        </w:rPr>
        <w:t>「単元の目標」に示した資質・能力は，「大地のつくりと変化</w:t>
      </w:r>
      <w:r w:rsidRPr="004765AF">
        <w:rPr>
          <w:rStyle w:val="ab"/>
        </w:rPr>
        <w:t>1</w:t>
      </w:r>
      <w:r w:rsidRPr="004765AF">
        <w:rPr>
          <w:rStyle w:val="ab"/>
        </w:rPr>
        <w:t>～</w:t>
      </w:r>
      <w:r w:rsidRPr="004765AF">
        <w:rPr>
          <w:rStyle w:val="ab"/>
        </w:rPr>
        <w:t>2</w:t>
      </w:r>
      <w:r w:rsidRPr="004765AF">
        <w:rPr>
          <w:rStyle w:val="ab"/>
        </w:rPr>
        <w:t>」を通して育成する。そのため，各観点の学習評価も，「大地のつくりと変化</w:t>
      </w:r>
      <w:r w:rsidRPr="004765AF">
        <w:rPr>
          <w:rStyle w:val="ab"/>
        </w:rPr>
        <w:t>1</w:t>
      </w:r>
      <w:r w:rsidRPr="004765AF">
        <w:rPr>
          <w:rStyle w:val="ab"/>
        </w:rPr>
        <w:t>～</w:t>
      </w:r>
      <w:r w:rsidRPr="004765AF">
        <w:rPr>
          <w:rStyle w:val="ab"/>
        </w:rPr>
        <w:t>2</w:t>
      </w:r>
      <w:r w:rsidRPr="004765AF">
        <w:rPr>
          <w:rStyle w:val="ab"/>
        </w:rPr>
        <w:t>」</w:t>
      </w:r>
    </w:p>
    <w:p w14:paraId="30441F1F" w14:textId="77777777" w:rsidR="00EF3BAA" w:rsidRDefault="00EF3BAA" w:rsidP="00EF3BAA">
      <w:pPr>
        <w:snapToGrid w:val="0"/>
        <w:spacing w:line="200" w:lineRule="exact"/>
        <w:ind w:leftChars="54" w:left="140"/>
        <w:rPr>
          <w:rStyle w:val="ab"/>
        </w:rPr>
      </w:pPr>
      <w:r w:rsidRPr="004765AF">
        <w:rPr>
          <w:rStyle w:val="ab"/>
        </w:rPr>
        <w:t>を通して適切な場面で行い，子どもの学習状況を見取るようにする。</w:t>
      </w:r>
    </w:p>
    <w:p w14:paraId="406AB284" w14:textId="77777777" w:rsidR="00EF3BAA" w:rsidRPr="004765AF" w:rsidRDefault="00EF3BAA" w:rsidP="00EF3BAA">
      <w:pPr>
        <w:snapToGrid w:val="0"/>
        <w:spacing w:line="100" w:lineRule="exact"/>
        <w:rPr>
          <w:rStyle w:val="ab"/>
        </w:rPr>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09276A34"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584F4C04"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5241C07"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5542BF0"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9263F2D"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7"/>
              </w:rPr>
              <w:t>ペー</w:t>
            </w:r>
            <w:r w:rsidRPr="00211ED3">
              <w:rPr>
                <w:rFonts w:asciiTheme="majorEastAsia" w:eastAsiaTheme="majorEastAsia" w:hAnsiTheme="majorEastAsia" w:hint="eastAsia"/>
                <w:color w:val="FFFFFF" w:themeColor="background1"/>
                <w:spacing w:val="3"/>
                <w:w w:val="43"/>
                <w:kern w:val="0"/>
                <w:sz w:val="12"/>
                <w:fitText w:val="158" w:id="-2126244857"/>
              </w:rPr>
              <w:t>ジ</w:t>
            </w:r>
          </w:p>
        </w:tc>
        <w:tc>
          <w:tcPr>
            <w:tcW w:w="283" w:type="dxa"/>
            <w:tcBorders>
              <w:bottom w:val="single" w:sz="4" w:space="0" w:color="auto"/>
            </w:tcBorders>
            <w:shd w:val="clear" w:color="auto" w:fill="808080" w:themeFill="background1" w:themeFillShade="80"/>
            <w:tcFitText/>
            <w:vAlign w:val="center"/>
          </w:tcPr>
          <w:p w14:paraId="1B52628A"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29AFCA8"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EDB9F88"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5A8410D4"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786687D"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A63443A"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6D3D1D1D"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C92DCA4" w14:textId="77777777" w:rsidR="00EF3BAA" w:rsidRDefault="00EF3BAA" w:rsidP="002B3A2A">
            <w:pPr>
              <w:snapToGrid w:val="0"/>
              <w:spacing w:line="120" w:lineRule="exact"/>
            </w:pPr>
          </w:p>
        </w:tc>
      </w:tr>
      <w:tr w:rsidR="00EF3BAA" w14:paraId="2E12EB09" w14:textId="77777777" w:rsidTr="002B3A2A">
        <w:trPr>
          <w:trHeight w:val="57"/>
        </w:trPr>
        <w:tc>
          <w:tcPr>
            <w:tcW w:w="3589" w:type="dxa"/>
            <w:gridSpan w:val="2"/>
            <w:tcBorders>
              <w:bottom w:val="nil"/>
            </w:tcBorders>
          </w:tcPr>
          <w:p w14:paraId="48221293" w14:textId="77777777" w:rsidR="00EF3BAA" w:rsidRPr="009D4699" w:rsidRDefault="00EF3BAA" w:rsidP="002B3A2A">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34016" behindDoc="0" locked="0" layoutInCell="1" allowOverlap="1" wp14:anchorId="7268ECFB" wp14:editId="3E584A53">
                      <wp:simplePos x="0" y="0"/>
                      <wp:positionH relativeFrom="column">
                        <wp:posOffset>97790</wp:posOffset>
                      </wp:positionH>
                      <wp:positionV relativeFrom="line">
                        <wp:posOffset>74930</wp:posOffset>
                      </wp:positionV>
                      <wp:extent cx="11817985" cy="114300"/>
                      <wp:effectExtent l="0" t="0" r="0" b="12700"/>
                      <wp:wrapNone/>
                      <wp:docPr id="261" name="グループ化 261"/>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62" name="グループ化 262"/>
                              <wpg:cNvGrpSpPr/>
                              <wpg:grpSpPr>
                                <a:xfrm>
                                  <a:off x="0" y="0"/>
                                  <a:ext cx="107950" cy="107950"/>
                                  <a:chOff x="0" y="0"/>
                                  <a:chExt cx="107950" cy="107950"/>
                                </a:xfrm>
                              </wpg:grpSpPr>
                              <wps:wsp>
                                <wps:cNvPr id="263" name="角丸四角形 263"/>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テキスト ボックス 264"/>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F7EE7"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65" name="グループ化 265"/>
                              <wpg:cNvGrpSpPr/>
                              <wpg:grpSpPr>
                                <a:xfrm>
                                  <a:off x="121341" y="0"/>
                                  <a:ext cx="11696701" cy="114300"/>
                                  <a:chOff x="-1" y="0"/>
                                  <a:chExt cx="11696701" cy="114300"/>
                                </a:xfrm>
                              </wpg:grpSpPr>
                              <wps:wsp>
                                <wps:cNvPr id="266" name="正方形/長方形 266"/>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テキスト ボックス 267"/>
                                <wps:cNvSpPr txBox="1"/>
                                <wps:spPr>
                                  <a:xfrm>
                                    <a:off x="-1" y="0"/>
                                    <a:ext cx="133200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238F5"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地震や火山の噴火と大地の変化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268ECFB" id="グループ化 261" o:spid="_x0000_s1243" style="position:absolute;left:0;text-align:left;margin-left:7.7pt;margin-top:5.9pt;width:930.55pt;height:9pt;z-index:2517340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">
                      <v:group id="グループ化 262" o:spid="_x0000_s124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oundrect id="角丸四角形 263" o:spid="_x0000_s124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" fillcolor="black [3200]" strokecolor="black [1600]" strokeweight="2pt"/>
                        <v:shape id="テキスト ボックス 264" o:spid="_x0000_s124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" filled="f" stroked="f" strokeweight=".5pt">
                          <v:textbox inset="0,0,0,0">
                            <w:txbxContent>
                              <w:p w14:paraId="58AF7EE7"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65" o:spid="_x0000_s124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ect id="正方形/長方形 266" o:spid="_x0000_s124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" fillcolor="#5a5a5a [2109]" stroked="f" strokeweight="2pt">
                          <v:fill color2="white [3212]" angle="90" colors="0 #595959;38666f #c4c4c4;62259f white" focus="100%" type="gradient"/>
                        </v:rect>
                        <v:shape id="テキスト ボックス 267" o:spid="_x0000_s1249" type="#_x0000_t202" style="position:absolute;width:133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" fillcolor="white [3212]" stroked="f" strokeweight=".5pt">
                          <v:textbox inset="1mm,0,0,0">
                            <w:txbxContent>
                              <w:p w14:paraId="3EA238F5"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地震や火山の噴火と大地の変化</w:t>
                                </w:r>
                              </w:p>
                            </w:txbxContent>
                          </v:textbox>
                        </v:shape>
                      </v:group>
                      <w10:wrap anchory="line"/>
                    </v:group>
                  </w:pict>
                </mc:Fallback>
              </mc:AlternateContent>
            </w:r>
          </w:p>
        </w:tc>
        <w:tc>
          <w:tcPr>
            <w:tcW w:w="283" w:type="dxa"/>
            <w:tcBorders>
              <w:bottom w:val="nil"/>
            </w:tcBorders>
          </w:tcPr>
          <w:p w14:paraId="5E2F6864"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5BC4C01C"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260ACEB6"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07A8DC1C"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056" w:type="dxa"/>
            <w:tcBorders>
              <w:bottom w:val="nil"/>
              <w:right w:val="nil"/>
            </w:tcBorders>
          </w:tcPr>
          <w:p w14:paraId="7410D64A"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left w:val="nil"/>
              <w:bottom w:val="nil"/>
            </w:tcBorders>
          </w:tcPr>
          <w:p w14:paraId="44F9D6F5"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bottom w:val="nil"/>
              <w:right w:val="nil"/>
            </w:tcBorders>
          </w:tcPr>
          <w:p w14:paraId="3FB85B6E"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44" w:type="dxa"/>
            <w:tcBorders>
              <w:left w:val="nil"/>
              <w:bottom w:val="nil"/>
            </w:tcBorders>
          </w:tcPr>
          <w:p w14:paraId="1E98706B"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91D6A19" w14:textId="77777777" w:rsidR="00EF3BAA" w:rsidRPr="009D4699" w:rsidRDefault="00EF3BAA" w:rsidP="002B3A2A">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87C27E2" w14:textId="77777777" w:rsidR="00EF3BAA" w:rsidRPr="009D4699" w:rsidRDefault="00EF3BAA" w:rsidP="002B3A2A">
            <w:pPr>
              <w:snapToGrid w:val="0"/>
              <w:spacing w:line="120" w:lineRule="exact"/>
              <w:rPr>
                <w:rFonts w:asciiTheme="majorEastAsia" w:eastAsiaTheme="majorEastAsia" w:hAnsiTheme="majorEastAsia"/>
                <w:sz w:val="6"/>
              </w:rPr>
            </w:pPr>
          </w:p>
        </w:tc>
      </w:tr>
      <w:tr w:rsidR="00EF3BAA" w14:paraId="5A7C1A00" w14:textId="77777777" w:rsidTr="002B3A2A">
        <w:trPr>
          <w:trHeight w:val="227"/>
        </w:trPr>
        <w:tc>
          <w:tcPr>
            <w:tcW w:w="104" w:type="dxa"/>
            <w:vMerge w:val="restart"/>
            <w:tcBorders>
              <w:top w:val="nil"/>
              <w:right w:val="nil"/>
            </w:tcBorders>
          </w:tcPr>
          <w:p w14:paraId="26CF7B42"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00B8554B"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3AACC835"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189684F"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F734F7A"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5BCDEAC"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19B76725"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2BFCB72E"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90C3728"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4ACAC09"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F509914"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020D7CDF" w14:textId="77777777" w:rsidR="00EF3BAA" w:rsidRPr="00553402" w:rsidRDefault="00EF3BAA" w:rsidP="002B3A2A">
            <w:pPr>
              <w:snapToGrid w:val="0"/>
              <w:spacing w:line="100" w:lineRule="exact"/>
              <w:rPr>
                <w:rFonts w:asciiTheme="majorEastAsia" w:eastAsiaTheme="majorEastAsia" w:hAnsiTheme="majorEastAsia"/>
                <w:sz w:val="14"/>
                <w:szCs w:val="8"/>
              </w:rPr>
            </w:pPr>
          </w:p>
        </w:tc>
      </w:tr>
      <w:tr w:rsidR="00EF3BAA" w14:paraId="191AEBDC" w14:textId="77777777" w:rsidTr="002B3A2A">
        <w:trPr>
          <w:cantSplit/>
          <w:trHeight w:val="624"/>
        </w:trPr>
        <w:tc>
          <w:tcPr>
            <w:tcW w:w="104" w:type="dxa"/>
            <w:vMerge/>
            <w:tcBorders>
              <w:right w:val="nil"/>
            </w:tcBorders>
          </w:tcPr>
          <w:p w14:paraId="65FE6B89"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C704913" w14:textId="77777777" w:rsidR="00EF3BAA" w:rsidRPr="004765AF" w:rsidRDefault="00EF3BAA" w:rsidP="002B3A2A">
            <w:pPr>
              <w:widowControl/>
              <w:autoSpaceDE w:val="0"/>
              <w:autoSpaceDN w:val="0"/>
              <w:adjustRightInd w:val="0"/>
              <w:spacing w:line="200" w:lineRule="exact"/>
              <w:ind w:left="140" w:hangingChars="100" w:hanging="140"/>
              <w:jc w:val="left"/>
              <w:rPr>
                <w:rStyle w:val="ab"/>
              </w:rPr>
            </w:pPr>
            <w:r w:rsidRPr="004765AF">
              <w:rPr>
                <w:rStyle w:val="ab"/>
              </w:rPr>
              <w:t>・世界と日本の火山と主な地震が起きた場所の図を見て，地震や火山の噴火について問題を見いだす。</w:t>
            </w:r>
          </w:p>
          <w:p w14:paraId="2AB043BB" w14:textId="77777777" w:rsidR="00EF3BAA" w:rsidRPr="004765AF"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4765AF">
              <w:rPr>
                <w:rStyle w:val="ab"/>
              </w:rPr>
              <w:t>・地震や火山の噴火による大地の変化の様子について調べる。</w:t>
            </w:r>
            <w:r>
              <w:rPr>
                <w:rFonts w:asciiTheme="majorEastAsia" w:eastAsiaTheme="majorEastAsia" w:hAnsiTheme="majorEastAsia" w:hint="eastAsia"/>
                <w:sz w:val="14"/>
                <w:szCs w:val="14"/>
              </w:rPr>
              <w:tab/>
            </w:r>
            <w:r w:rsidRPr="004765AF">
              <w:rPr>
                <w:rStyle w:val="ab"/>
                <w:b/>
              </w:rPr>
              <w:t>（調査１）</w:t>
            </w:r>
          </w:p>
          <w:p w14:paraId="47233114" w14:textId="77777777" w:rsidR="00EF3BAA" w:rsidRPr="004765AF" w:rsidRDefault="00EF3BAA" w:rsidP="002B3A2A">
            <w:pPr>
              <w:widowControl/>
              <w:autoSpaceDE w:val="0"/>
              <w:autoSpaceDN w:val="0"/>
              <w:adjustRightInd w:val="0"/>
              <w:spacing w:line="200" w:lineRule="exact"/>
              <w:ind w:left="140" w:hangingChars="100" w:hanging="140"/>
              <w:jc w:val="left"/>
              <w:rPr>
                <w:rStyle w:val="ab"/>
              </w:rPr>
            </w:pPr>
            <w:r w:rsidRPr="004765AF">
              <w:rPr>
                <w:rStyle w:val="ab"/>
              </w:rPr>
              <w:t>・調べたことを発表し，地震と火山の噴火による大地の変化についてまとめる。</w:t>
            </w:r>
          </w:p>
        </w:tc>
        <w:tc>
          <w:tcPr>
            <w:tcW w:w="283" w:type="dxa"/>
            <w:vMerge w:val="restart"/>
            <w:tcBorders>
              <w:top w:val="nil"/>
            </w:tcBorders>
            <w:vAlign w:val="center"/>
          </w:tcPr>
          <w:p w14:paraId="2C1EA56F"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2EBD4CA5"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125</w:t>
            </w:r>
          </w:p>
        </w:tc>
        <w:tc>
          <w:tcPr>
            <w:tcW w:w="283" w:type="dxa"/>
            <w:tcBorders>
              <w:top w:val="nil"/>
              <w:bottom w:val="dashSmallGap" w:sz="4" w:space="0" w:color="auto"/>
            </w:tcBorders>
            <w:vAlign w:val="center"/>
          </w:tcPr>
          <w:p w14:paraId="2F322E0F"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14:paraId="331DC04E"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1767356C" w14:textId="77777777" w:rsidR="00EF3BAA" w:rsidRPr="004765AF"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4765AF">
              <w:rPr>
                <w:rStyle w:val="ab"/>
              </w:rPr>
              <w:t>地震や火山の噴火による大地の変化について調べる活動に進んで取り組み，友達と協力して調べたり，調査結果などを互いに伝え合ったりしながら，粘り強く問題解決しようとしているかを評価する。</w:t>
            </w:r>
            <w:r>
              <w:rPr>
                <w:rFonts w:asciiTheme="majorEastAsia" w:eastAsiaTheme="majorEastAsia" w:hAnsiTheme="majorEastAsia" w:hint="eastAsia"/>
                <w:sz w:val="14"/>
                <w:szCs w:val="14"/>
              </w:rPr>
              <w:tab/>
            </w:r>
            <w:r w:rsidRPr="004765AF">
              <w:rPr>
                <w:rStyle w:val="ab"/>
                <w:b/>
              </w:rPr>
              <w:t>【発言分析・行動観察】</w:t>
            </w:r>
          </w:p>
        </w:tc>
        <w:tc>
          <w:tcPr>
            <w:tcW w:w="652" w:type="dxa"/>
            <w:tcBorders>
              <w:top w:val="nil"/>
              <w:left w:val="nil"/>
              <w:bottom w:val="dashSmallGap" w:sz="4" w:space="0" w:color="auto"/>
            </w:tcBorders>
            <w:tcMar>
              <w:top w:w="57" w:type="dxa"/>
              <w:left w:w="142" w:type="dxa"/>
              <w:bottom w:w="57" w:type="dxa"/>
              <w:right w:w="142" w:type="dxa"/>
            </w:tcMar>
          </w:tcPr>
          <w:p w14:paraId="6D7935D7"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5E136F7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2AA90E50" w14:textId="77777777" w:rsidR="00EF3BAA" w:rsidRPr="004765AF" w:rsidRDefault="00EF3BAA" w:rsidP="002B3A2A">
            <w:pPr>
              <w:widowControl/>
              <w:autoSpaceDE w:val="0"/>
              <w:autoSpaceDN w:val="0"/>
              <w:adjustRightInd w:val="0"/>
              <w:spacing w:line="200" w:lineRule="exact"/>
              <w:jc w:val="left"/>
              <w:rPr>
                <w:rStyle w:val="ab"/>
              </w:rPr>
            </w:pPr>
            <w:r w:rsidRPr="004765AF">
              <w:rPr>
                <w:rStyle w:val="ab"/>
              </w:rPr>
              <w:t>地震や火山の噴火による大地の変化について調べる活動に進んで取り組み，友達と役割分担して過去に起きたさまざまな地震や火山の噴火について調べ，結果を互いに伝え合ったり，もっと詳しく調べたいことを見つけて更に調べたりしながら，粘り強く問題解決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3296EF3A" w14:textId="77777777" w:rsidR="00EF3BAA" w:rsidRPr="004765AF" w:rsidRDefault="00EF3BAA" w:rsidP="002B3A2A">
            <w:pPr>
              <w:widowControl/>
              <w:autoSpaceDE w:val="0"/>
              <w:autoSpaceDN w:val="0"/>
              <w:adjustRightInd w:val="0"/>
              <w:spacing w:line="200" w:lineRule="exact"/>
              <w:jc w:val="left"/>
              <w:rPr>
                <w:rStyle w:val="ab"/>
              </w:rPr>
            </w:pPr>
            <w:r w:rsidRPr="004765AF">
              <w:rPr>
                <w:rStyle w:val="ab"/>
              </w:rPr>
              <w:t>教科書</w:t>
            </w:r>
            <w:r>
              <w:rPr>
                <w:rStyle w:val="ab"/>
              </w:rPr>
              <w:t>p.120</w:t>
            </w:r>
            <w:r w:rsidRPr="004765AF">
              <w:rPr>
                <w:rStyle w:val="ab"/>
              </w:rPr>
              <w:t>の資料を基に，自分たちが住んでいる地域でも地震や火山の噴火が起きる可能性があることに気づかせ，地震や火山の噴火による大地の変化について詳しく調べたいという思いをもって活動に取り組むことができるように，助言・援助する。</w:t>
            </w:r>
          </w:p>
        </w:tc>
        <w:tc>
          <w:tcPr>
            <w:tcW w:w="120" w:type="dxa"/>
            <w:tcBorders>
              <w:top w:val="nil"/>
              <w:left w:val="nil"/>
              <w:bottom w:val="nil"/>
            </w:tcBorders>
            <w:shd w:val="clear" w:color="auto" w:fill="auto"/>
          </w:tcPr>
          <w:p w14:paraId="63644794" w14:textId="77777777" w:rsidR="00EF3BAA" w:rsidRDefault="00EF3BAA" w:rsidP="002B3A2A"/>
        </w:tc>
      </w:tr>
      <w:tr w:rsidR="00EF3BAA" w14:paraId="351717DE" w14:textId="77777777" w:rsidTr="002B3A2A">
        <w:trPr>
          <w:cantSplit/>
          <w:trHeight w:val="411"/>
        </w:trPr>
        <w:tc>
          <w:tcPr>
            <w:tcW w:w="104" w:type="dxa"/>
            <w:vMerge/>
            <w:tcBorders>
              <w:right w:val="nil"/>
            </w:tcBorders>
          </w:tcPr>
          <w:p w14:paraId="38D70A66"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CB6BCBA" w14:textId="77777777" w:rsidR="00EF3BAA" w:rsidRDefault="00EF3BAA" w:rsidP="002B3A2A">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97304F5"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C921F98"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CD2D5F9"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5F677D6F"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2043EC35" w14:textId="77777777" w:rsidR="00EF3BAA" w:rsidRPr="004765AF"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4765AF">
              <w:rPr>
                <w:rStyle w:val="ab"/>
              </w:rPr>
              <w:t>土地は，火山の噴火や地震によって変化することを理解しているかを評価する。</w:t>
            </w:r>
            <w:r>
              <w:rPr>
                <w:rFonts w:asciiTheme="majorEastAsia" w:eastAsiaTheme="majorEastAsia" w:hAnsiTheme="majorEastAsia" w:hint="eastAsia"/>
                <w:sz w:val="14"/>
                <w:szCs w:val="14"/>
              </w:rPr>
              <w:tab/>
            </w:r>
            <w:r w:rsidRPr="004765AF">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68C981C5"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15845E93"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122CF87C" w14:textId="77777777" w:rsidR="00EF3BAA" w:rsidRPr="004765AF" w:rsidRDefault="00EF3BAA" w:rsidP="002B3A2A">
            <w:pPr>
              <w:widowControl/>
              <w:autoSpaceDE w:val="0"/>
              <w:autoSpaceDN w:val="0"/>
              <w:adjustRightInd w:val="0"/>
              <w:spacing w:line="200" w:lineRule="exact"/>
              <w:jc w:val="left"/>
              <w:rPr>
                <w:rStyle w:val="ab"/>
              </w:rPr>
            </w:pPr>
            <w:r w:rsidRPr="004765AF">
              <w:rPr>
                <w:rStyle w:val="ab"/>
              </w:rPr>
              <w:t>地震と火山の噴火による大地の変化について，概念的に理解している。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624560AC" w14:textId="77777777" w:rsidR="00EF3BAA" w:rsidRPr="004765AF" w:rsidRDefault="00EF3BAA" w:rsidP="002B3A2A">
            <w:pPr>
              <w:widowControl/>
              <w:autoSpaceDE w:val="0"/>
              <w:autoSpaceDN w:val="0"/>
              <w:adjustRightInd w:val="0"/>
              <w:spacing w:line="200" w:lineRule="exact"/>
              <w:jc w:val="left"/>
              <w:rPr>
                <w:rStyle w:val="ab"/>
              </w:rPr>
            </w:pPr>
            <w:r w:rsidRPr="004765AF">
              <w:rPr>
                <w:rStyle w:val="ab"/>
              </w:rPr>
              <w:t>地震や火山の噴火による大地の変化を示す資料を提示して，地震や火山の噴火による大地の変化について捉えることができるように，助言・援助する。</w:t>
            </w:r>
          </w:p>
        </w:tc>
        <w:tc>
          <w:tcPr>
            <w:tcW w:w="120" w:type="dxa"/>
            <w:tcBorders>
              <w:top w:val="nil"/>
              <w:left w:val="nil"/>
              <w:bottom w:val="nil"/>
            </w:tcBorders>
            <w:shd w:val="clear" w:color="auto" w:fill="auto"/>
          </w:tcPr>
          <w:p w14:paraId="1A9A8618" w14:textId="77777777" w:rsidR="00EF3BAA" w:rsidRDefault="00EF3BAA" w:rsidP="002B3A2A"/>
        </w:tc>
      </w:tr>
      <w:tr w:rsidR="00EF3BAA" w14:paraId="5D360BA7" w14:textId="77777777" w:rsidTr="002B3A2A">
        <w:trPr>
          <w:cantSplit/>
          <w:trHeight w:hRule="exact" w:val="227"/>
        </w:trPr>
        <w:tc>
          <w:tcPr>
            <w:tcW w:w="104" w:type="dxa"/>
            <w:vMerge/>
            <w:tcBorders>
              <w:right w:val="nil"/>
            </w:tcBorders>
          </w:tcPr>
          <w:p w14:paraId="51FB6E9F"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35CFB4D6"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735040" behindDoc="0" locked="0" layoutInCell="1" allowOverlap="1" wp14:anchorId="5C2836C8" wp14:editId="0DCA6E53">
                      <wp:simplePos x="0" y="0"/>
                      <wp:positionH relativeFrom="column">
                        <wp:posOffset>-120650</wp:posOffset>
                      </wp:positionH>
                      <wp:positionV relativeFrom="line">
                        <wp:posOffset>-6985</wp:posOffset>
                      </wp:positionV>
                      <wp:extent cx="11817985" cy="114300"/>
                      <wp:effectExtent l="0" t="0" r="0" b="12700"/>
                      <wp:wrapNone/>
                      <wp:docPr id="268" name="グループ化 26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69" name="グループ化 269"/>
                              <wpg:cNvGrpSpPr/>
                              <wpg:grpSpPr>
                                <a:xfrm>
                                  <a:off x="0" y="0"/>
                                  <a:ext cx="107950" cy="107950"/>
                                  <a:chOff x="0" y="0"/>
                                  <a:chExt cx="107950" cy="107950"/>
                                </a:xfrm>
                              </wpg:grpSpPr>
                              <wps:wsp>
                                <wps:cNvPr id="270" name="角丸四角形 270"/>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テキスト ボックス 271"/>
                                <wps:cNvSpPr txBox="1"/>
                                <wps:spPr>
                                  <a:xfrm>
                                    <a:off x="0" y="0"/>
                                    <a:ext cx="107950" cy="107950"/>
                                  </a:xfrm>
                                  <a:prstGeom prst="rect">
                                    <a:avLst/>
                                  </a:prstGeom>
                                  <a:noFill/>
                                  <a:ln w="6350">
                                    <a:noFill/>
                                  </a:ln>
                                  <a:effectLst/>
                                </wps:spPr>
                                <wps:txbx>
                                  <w:txbxContent>
                                    <w:p w14:paraId="0F89A08D"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2" name="グループ化 272"/>
                              <wpg:cNvGrpSpPr/>
                              <wpg:grpSpPr>
                                <a:xfrm>
                                  <a:off x="121340" y="0"/>
                                  <a:ext cx="11696702" cy="114300"/>
                                  <a:chOff x="-2" y="0"/>
                                  <a:chExt cx="11696702" cy="114300"/>
                                </a:xfrm>
                              </wpg:grpSpPr>
                              <wps:wsp>
                                <wps:cNvPr id="273" name="正方形/長方形 273"/>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テキスト ボックス 274"/>
                                <wps:cNvSpPr txBox="1"/>
                                <wps:spPr>
                                  <a:xfrm>
                                    <a:off x="-2" y="0"/>
                                    <a:ext cx="972005" cy="114300"/>
                                  </a:xfrm>
                                  <a:prstGeom prst="rect">
                                    <a:avLst/>
                                  </a:prstGeom>
                                  <a:solidFill>
                                    <a:sysClr val="window" lastClr="FFFFFF"/>
                                  </a:solidFill>
                                  <a:ln w="6350">
                                    <a:noFill/>
                                  </a:ln>
                                  <a:effectLst/>
                                </wps:spPr>
                                <wps:txbx>
                                  <w:txbxContent>
                                    <w:p w14:paraId="29F00A83"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私たちのくらしと災害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C2836C8" id="グループ化 268" o:spid="_x0000_s1250" style="position:absolute;left:0;text-align:left;margin-left:-9.5pt;margin-top:-.55pt;width:930.55pt;height:9pt;z-index:25173504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">
                      <v:group id="グループ化 269" o:spid="_x0000_s125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oundrect id="角丸四角形 270" o:spid="_x0000_s125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" fillcolor="windowText" strokeweight="2pt"/>
                        <v:shape id="テキスト ボックス 271" o:spid="_x0000_s125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" filled="f" stroked="f" strokeweight=".5pt">
                          <v:textbox inset="0,0,0,0">
                            <w:txbxContent>
                              <w:p w14:paraId="0F89A08D"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72" o:spid="_x0000_s125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ect id="正方形/長方形 273" o:spid="_x0000_s125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" fillcolor="#595959" stroked="f" strokeweight="2pt">
                          <v:fill color2="window" angle="90" colors="0 #595959;38666f #c4c4c4;62259f window" focus="100%" type="gradient"/>
                        </v:rect>
                        <v:shape id="テキスト ボックス 274" o:spid="_x0000_s1256"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" fillcolor="window" stroked="f" strokeweight=".5pt">
                          <v:textbox inset="1mm,0,0,0">
                            <w:txbxContent>
                              <w:p w14:paraId="29F00A83"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私たちのくらしと災害</w:t>
                                </w:r>
                              </w:p>
                            </w:txbxContent>
                          </v:textbox>
                        </v:shape>
                      </v:group>
                      <w10:wrap anchory="line"/>
                    </v:group>
                  </w:pict>
                </mc:Fallback>
              </mc:AlternateContent>
            </w:r>
          </w:p>
        </w:tc>
        <w:tc>
          <w:tcPr>
            <w:tcW w:w="283" w:type="dxa"/>
            <w:tcBorders>
              <w:top w:val="nil"/>
              <w:bottom w:val="nil"/>
            </w:tcBorders>
          </w:tcPr>
          <w:p w14:paraId="7C593EDE" w14:textId="77777777" w:rsidR="00EF3BAA" w:rsidRDefault="00EF3BAA" w:rsidP="002B3A2A"/>
        </w:tc>
        <w:tc>
          <w:tcPr>
            <w:tcW w:w="283" w:type="dxa"/>
            <w:tcBorders>
              <w:top w:val="nil"/>
              <w:bottom w:val="nil"/>
            </w:tcBorders>
          </w:tcPr>
          <w:p w14:paraId="06CDD5A5" w14:textId="77777777" w:rsidR="00EF3BAA" w:rsidRDefault="00EF3BAA" w:rsidP="002B3A2A"/>
        </w:tc>
        <w:tc>
          <w:tcPr>
            <w:tcW w:w="283" w:type="dxa"/>
            <w:tcBorders>
              <w:top w:val="nil"/>
              <w:bottom w:val="nil"/>
            </w:tcBorders>
          </w:tcPr>
          <w:p w14:paraId="2189CC52" w14:textId="77777777" w:rsidR="00EF3BAA" w:rsidRDefault="00EF3BAA" w:rsidP="002B3A2A">
            <w:pPr>
              <w:spacing w:line="40" w:lineRule="exact"/>
            </w:pPr>
          </w:p>
        </w:tc>
        <w:tc>
          <w:tcPr>
            <w:tcW w:w="283" w:type="dxa"/>
            <w:tcBorders>
              <w:top w:val="nil"/>
              <w:bottom w:val="nil"/>
            </w:tcBorders>
          </w:tcPr>
          <w:p w14:paraId="3E70342A"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718E08F2" w14:textId="77777777" w:rsidR="00EF3BAA" w:rsidRDefault="00EF3BAA" w:rsidP="002B3A2A"/>
        </w:tc>
        <w:tc>
          <w:tcPr>
            <w:tcW w:w="652" w:type="dxa"/>
            <w:tcBorders>
              <w:top w:val="nil"/>
              <w:left w:val="nil"/>
              <w:bottom w:val="nil"/>
            </w:tcBorders>
            <w:tcMar>
              <w:top w:w="57" w:type="dxa"/>
              <w:left w:w="142" w:type="dxa"/>
              <w:bottom w:w="57" w:type="dxa"/>
              <w:right w:w="142" w:type="dxa"/>
            </w:tcMar>
          </w:tcPr>
          <w:p w14:paraId="70FA1603"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452B52B9"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2A1150C2"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7553FC3D" w14:textId="77777777" w:rsidR="00EF3BAA" w:rsidRDefault="00EF3BAA" w:rsidP="002B3A2A"/>
        </w:tc>
        <w:tc>
          <w:tcPr>
            <w:tcW w:w="120" w:type="dxa"/>
            <w:vMerge w:val="restart"/>
            <w:tcBorders>
              <w:top w:val="nil"/>
              <w:left w:val="nil"/>
            </w:tcBorders>
            <w:shd w:val="clear" w:color="auto" w:fill="auto"/>
          </w:tcPr>
          <w:p w14:paraId="3200A13A" w14:textId="77777777" w:rsidR="00EF3BAA" w:rsidRDefault="00EF3BAA" w:rsidP="002B3A2A"/>
        </w:tc>
      </w:tr>
      <w:tr w:rsidR="00EF3BAA" w14:paraId="29A0A908" w14:textId="77777777" w:rsidTr="002B3A2A">
        <w:trPr>
          <w:cantSplit/>
          <w:trHeight w:val="1156"/>
        </w:trPr>
        <w:tc>
          <w:tcPr>
            <w:tcW w:w="104" w:type="dxa"/>
            <w:vMerge/>
            <w:tcBorders>
              <w:right w:val="nil"/>
            </w:tcBorders>
          </w:tcPr>
          <w:p w14:paraId="7D6A00D9"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6AF7659" w14:textId="77777777" w:rsidR="00EF3BAA" w:rsidRPr="004765AF" w:rsidRDefault="00EF3BAA" w:rsidP="002B3A2A">
            <w:pPr>
              <w:widowControl/>
              <w:autoSpaceDE w:val="0"/>
              <w:autoSpaceDN w:val="0"/>
              <w:adjustRightInd w:val="0"/>
              <w:spacing w:line="200" w:lineRule="exact"/>
              <w:ind w:left="140" w:hangingChars="100" w:hanging="140"/>
              <w:jc w:val="left"/>
              <w:rPr>
                <w:rStyle w:val="ab"/>
              </w:rPr>
            </w:pPr>
            <w:r w:rsidRPr="004765AF">
              <w:rPr>
                <w:rStyle w:val="ab"/>
              </w:rPr>
              <w:t>・地震や火山の噴火による災害や災害に対する備えについて，調べたり考えたりする。</w:t>
            </w:r>
          </w:p>
        </w:tc>
        <w:tc>
          <w:tcPr>
            <w:tcW w:w="283" w:type="dxa"/>
            <w:tcBorders>
              <w:top w:val="nil"/>
            </w:tcBorders>
            <w:vAlign w:val="center"/>
          </w:tcPr>
          <w:p w14:paraId="745C155C"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0BAC733F"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128</w:t>
            </w:r>
          </w:p>
        </w:tc>
        <w:tc>
          <w:tcPr>
            <w:tcW w:w="283" w:type="dxa"/>
            <w:tcBorders>
              <w:top w:val="nil"/>
            </w:tcBorders>
            <w:vAlign w:val="center"/>
          </w:tcPr>
          <w:p w14:paraId="71CDDF12"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tcBorders>
            <w:vAlign w:val="center"/>
          </w:tcPr>
          <w:p w14:paraId="01F3B5AC"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right w:val="nil"/>
            </w:tcBorders>
            <w:tcMar>
              <w:top w:w="57" w:type="dxa"/>
              <w:left w:w="142" w:type="dxa"/>
              <w:bottom w:w="57" w:type="dxa"/>
              <w:right w:w="142" w:type="dxa"/>
            </w:tcMar>
          </w:tcPr>
          <w:p w14:paraId="7D8D2BF9" w14:textId="77777777" w:rsidR="00EF3BAA" w:rsidRPr="004765AF"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4765AF">
              <w:rPr>
                <w:rStyle w:val="ab"/>
              </w:rPr>
              <w:t>地震や火山の噴火による災害や災害に対する備えについて調べる活動に進んで取り組み，友達と協力して調べたり，考えを互いに伝え合ったりしながら，粘り強く問題解決しようとしているかを確認する。</w:t>
            </w:r>
            <w:r>
              <w:rPr>
                <w:rFonts w:asciiTheme="majorEastAsia" w:eastAsiaTheme="majorEastAsia" w:hAnsiTheme="majorEastAsia" w:hint="eastAsia"/>
                <w:sz w:val="14"/>
                <w:szCs w:val="14"/>
              </w:rPr>
              <w:tab/>
            </w:r>
            <w:r w:rsidRPr="004765AF">
              <w:rPr>
                <w:rStyle w:val="ab"/>
                <w:b/>
              </w:rPr>
              <w:t>【発言分析・行動観察】</w:t>
            </w:r>
          </w:p>
        </w:tc>
        <w:tc>
          <w:tcPr>
            <w:tcW w:w="652" w:type="dxa"/>
            <w:tcBorders>
              <w:top w:val="nil"/>
              <w:left w:val="nil"/>
            </w:tcBorders>
            <w:tcMar>
              <w:top w:w="57" w:type="dxa"/>
              <w:left w:w="142" w:type="dxa"/>
              <w:bottom w:w="57" w:type="dxa"/>
              <w:right w:w="142" w:type="dxa"/>
            </w:tcMar>
          </w:tcPr>
          <w:p w14:paraId="2BDCDAE8" w14:textId="77777777" w:rsidR="00EF3BAA" w:rsidRPr="004765AF" w:rsidRDefault="00EF3BAA" w:rsidP="002B3A2A">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52C6D2F7" w14:textId="77777777" w:rsidR="00EF3BAA" w:rsidRPr="004765AF" w:rsidRDefault="00EF3BAA" w:rsidP="002B3A2A">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30984205" w14:textId="77777777" w:rsidR="00EF3BAA" w:rsidRPr="004765AF" w:rsidRDefault="00EF3BAA" w:rsidP="002B3A2A">
            <w:pPr>
              <w:widowControl/>
              <w:autoSpaceDE w:val="0"/>
              <w:autoSpaceDN w:val="0"/>
              <w:adjustRightInd w:val="0"/>
              <w:spacing w:line="200" w:lineRule="exact"/>
              <w:jc w:val="left"/>
              <w:rPr>
                <w:rStyle w:val="ab"/>
              </w:rPr>
            </w:pPr>
            <w:r w:rsidRPr="004765AF">
              <w:rPr>
                <w:rStyle w:val="ab"/>
              </w:rPr>
              <w:t>地震や火山の噴火による災害や災害に対する備えについて調べる活動に進んで取り組み，自分たちの地域でどのような災害が起きそうかを考えたり，災害に対する備えについて友達と協力して調べ，それらに対する考えを互いに伝え合ったりする中で，自分の考えを見直しながら，粘り強く問題解決しようとしている。</w:t>
            </w:r>
          </w:p>
        </w:tc>
        <w:tc>
          <w:tcPr>
            <w:tcW w:w="4383" w:type="dxa"/>
            <w:tcBorders>
              <w:top w:val="nil"/>
              <w:right w:val="nil"/>
            </w:tcBorders>
            <w:shd w:val="clear" w:color="auto" w:fill="auto"/>
            <w:tcMar>
              <w:top w:w="57" w:type="dxa"/>
              <w:left w:w="142" w:type="dxa"/>
              <w:bottom w:w="57" w:type="dxa"/>
              <w:right w:w="142" w:type="dxa"/>
            </w:tcMar>
          </w:tcPr>
          <w:p w14:paraId="5C29900F" w14:textId="77777777" w:rsidR="00EF3BAA" w:rsidRPr="004765AF" w:rsidRDefault="00EF3BAA" w:rsidP="002B3A2A">
            <w:pPr>
              <w:widowControl/>
              <w:autoSpaceDE w:val="0"/>
              <w:autoSpaceDN w:val="0"/>
              <w:adjustRightInd w:val="0"/>
              <w:spacing w:line="200" w:lineRule="exact"/>
              <w:jc w:val="left"/>
              <w:rPr>
                <w:rStyle w:val="ab"/>
              </w:rPr>
            </w:pPr>
            <w:r w:rsidRPr="004765AF">
              <w:rPr>
                <w:rStyle w:val="ab"/>
              </w:rPr>
              <w:t>身近に見られる防災・減災のための取り組みの例を紹介し，身の回りでも防災・減災のための取り組みがなされていることに気づかせ，「もっと詳しく調べたい」「どうしてそのような取り組みが行われているかを調べたい」という思いをもって活動に取り組むことができるように，助言・援助する。</w:t>
            </w:r>
          </w:p>
        </w:tc>
        <w:tc>
          <w:tcPr>
            <w:tcW w:w="120" w:type="dxa"/>
            <w:vMerge/>
            <w:tcBorders>
              <w:top w:val="nil"/>
              <w:left w:val="nil"/>
            </w:tcBorders>
            <w:shd w:val="clear" w:color="auto" w:fill="auto"/>
          </w:tcPr>
          <w:p w14:paraId="41886BE9" w14:textId="77777777" w:rsidR="00EF3BAA" w:rsidRDefault="00EF3BAA" w:rsidP="002B3A2A"/>
        </w:tc>
      </w:tr>
      <w:tr w:rsidR="00EF3BAA" w14:paraId="77D7F29E" w14:textId="77777777" w:rsidTr="002B3A2A">
        <w:trPr>
          <w:cantSplit/>
          <w:trHeight w:val="510"/>
        </w:trPr>
        <w:tc>
          <w:tcPr>
            <w:tcW w:w="104" w:type="dxa"/>
            <w:vMerge/>
            <w:tcBorders>
              <w:right w:val="nil"/>
            </w:tcBorders>
          </w:tcPr>
          <w:p w14:paraId="13815427"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3861124" w14:textId="77777777" w:rsidR="00EF3BAA" w:rsidRDefault="00EF3BAA" w:rsidP="002B3A2A">
            <w:pPr>
              <w:widowControl/>
              <w:autoSpaceDE w:val="0"/>
              <w:autoSpaceDN w:val="0"/>
              <w:adjustRightInd w:val="0"/>
              <w:spacing w:line="200" w:lineRule="exact"/>
              <w:ind w:left="140" w:hangingChars="100" w:hanging="140"/>
              <w:jc w:val="left"/>
              <w:rPr>
                <w:rStyle w:val="ab"/>
              </w:rPr>
            </w:pPr>
            <w:r w:rsidRPr="004765AF">
              <w:rPr>
                <w:rStyle w:val="ab"/>
              </w:rPr>
              <w:t>・災害から生命を守るためにできることを考えて，話し合う。</w:t>
            </w:r>
          </w:p>
          <w:p w14:paraId="294C7C07" w14:textId="77777777" w:rsidR="00EF3BAA" w:rsidRPr="004765AF" w:rsidRDefault="00EF3BAA" w:rsidP="002B3A2A">
            <w:pPr>
              <w:widowControl/>
              <w:autoSpaceDE w:val="0"/>
              <w:autoSpaceDN w:val="0"/>
              <w:adjustRightInd w:val="0"/>
              <w:spacing w:line="200" w:lineRule="exact"/>
              <w:ind w:left="140" w:hangingChars="100" w:hanging="140"/>
              <w:jc w:val="left"/>
              <w:rPr>
                <w:rStyle w:val="ab"/>
              </w:rPr>
            </w:pPr>
            <w:r w:rsidRPr="004765AF">
              <w:rPr>
                <w:rStyle w:val="ab"/>
              </w:rPr>
              <w:t>・火山の恵みについて捉える。</w:t>
            </w:r>
          </w:p>
        </w:tc>
        <w:tc>
          <w:tcPr>
            <w:tcW w:w="283" w:type="dxa"/>
            <w:vMerge w:val="restart"/>
            <w:tcBorders>
              <w:top w:val="nil"/>
            </w:tcBorders>
            <w:vAlign w:val="center"/>
          </w:tcPr>
          <w:p w14:paraId="763EEC3C"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66F9B5E0"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129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131</w:t>
            </w:r>
          </w:p>
        </w:tc>
        <w:tc>
          <w:tcPr>
            <w:tcW w:w="283" w:type="dxa"/>
            <w:tcBorders>
              <w:top w:val="nil"/>
            </w:tcBorders>
            <w:vAlign w:val="center"/>
          </w:tcPr>
          <w:p w14:paraId="14C34ACA"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2318D6E4"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0AF8A274" w14:textId="77777777" w:rsidR="00EF3BAA" w:rsidRPr="004765AF"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4765AF">
              <w:rPr>
                <w:rStyle w:val="ab"/>
              </w:rPr>
              <w:t>地震や火山の噴火による大地の変化とそれらによる災害について調べた結果を基に，災害から生命を守るために自分にできることについて考察し，より妥当な考えをつくりだして，表現しているかを評価する。</w:t>
            </w:r>
            <w:r w:rsidRPr="004765AF">
              <w:rPr>
                <w:rStyle w:val="ab"/>
                <w:b/>
              </w:rPr>
              <w:t>【発言分析・記述分析】</w:t>
            </w:r>
          </w:p>
        </w:tc>
        <w:tc>
          <w:tcPr>
            <w:tcW w:w="652" w:type="dxa"/>
            <w:tcBorders>
              <w:top w:val="nil"/>
              <w:left w:val="nil"/>
            </w:tcBorders>
            <w:tcMar>
              <w:top w:w="57" w:type="dxa"/>
              <w:left w:w="142" w:type="dxa"/>
              <w:bottom w:w="57" w:type="dxa"/>
              <w:right w:w="142" w:type="dxa"/>
            </w:tcMar>
          </w:tcPr>
          <w:p w14:paraId="7F7CE366" w14:textId="77777777" w:rsidR="00EF3BAA" w:rsidRPr="004765AF" w:rsidRDefault="00EF3BAA" w:rsidP="002B3A2A">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752CC726" w14:textId="77777777" w:rsidR="00EF3BAA" w:rsidRPr="004765AF" w:rsidRDefault="00EF3BAA" w:rsidP="002B3A2A">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51E0E9D3" w14:textId="77777777" w:rsidR="00EF3BAA" w:rsidRPr="004765AF" w:rsidRDefault="00EF3BAA" w:rsidP="002B3A2A">
            <w:pPr>
              <w:widowControl/>
              <w:autoSpaceDE w:val="0"/>
              <w:autoSpaceDN w:val="0"/>
              <w:adjustRightInd w:val="0"/>
              <w:spacing w:line="200" w:lineRule="exact"/>
              <w:jc w:val="left"/>
              <w:rPr>
                <w:rStyle w:val="ab"/>
              </w:rPr>
            </w:pPr>
            <w:r w:rsidRPr="004765AF">
              <w:rPr>
                <w:rStyle w:val="ab"/>
              </w:rPr>
              <w:t>地震や火山の噴火による大地の変化とそれらによる災害について調べた結果を基に，災害から生命を守るために自分にできることについて，複数の具体的でより妥当な考えをつくりだし，その意義とともに表現している。</w:t>
            </w:r>
          </w:p>
        </w:tc>
        <w:tc>
          <w:tcPr>
            <w:tcW w:w="4383" w:type="dxa"/>
            <w:tcBorders>
              <w:top w:val="nil"/>
              <w:right w:val="nil"/>
            </w:tcBorders>
            <w:shd w:val="clear" w:color="auto" w:fill="auto"/>
            <w:tcMar>
              <w:top w:w="57" w:type="dxa"/>
              <w:left w:w="142" w:type="dxa"/>
              <w:bottom w:w="57" w:type="dxa"/>
              <w:right w:w="142" w:type="dxa"/>
            </w:tcMar>
          </w:tcPr>
          <w:p w14:paraId="3C772895" w14:textId="77777777" w:rsidR="00EF3BAA" w:rsidRPr="004765AF" w:rsidRDefault="00EF3BAA" w:rsidP="002B3A2A">
            <w:pPr>
              <w:widowControl/>
              <w:autoSpaceDE w:val="0"/>
              <w:autoSpaceDN w:val="0"/>
              <w:adjustRightInd w:val="0"/>
              <w:spacing w:line="200" w:lineRule="exact"/>
              <w:jc w:val="left"/>
              <w:rPr>
                <w:rStyle w:val="ab"/>
              </w:rPr>
            </w:pPr>
            <w:r w:rsidRPr="004765AF">
              <w:rPr>
                <w:rStyle w:val="ab"/>
              </w:rPr>
              <w:t>地震や火山の噴火によってどのような災害が起きるかを確認させた上で，ふだんの生活の中での備えと地震や火山の噴火が起きたときの行動に分けて，それぞれ自分にできることを考えることができるように，助言・援助する。</w:t>
            </w:r>
          </w:p>
        </w:tc>
        <w:tc>
          <w:tcPr>
            <w:tcW w:w="120" w:type="dxa"/>
            <w:vMerge/>
            <w:tcBorders>
              <w:top w:val="nil"/>
              <w:left w:val="nil"/>
            </w:tcBorders>
            <w:shd w:val="clear" w:color="auto" w:fill="auto"/>
          </w:tcPr>
          <w:p w14:paraId="425CA94E" w14:textId="77777777" w:rsidR="00EF3BAA" w:rsidRDefault="00EF3BAA" w:rsidP="002B3A2A"/>
        </w:tc>
      </w:tr>
      <w:tr w:rsidR="00EF3BAA" w14:paraId="44C0C5EF" w14:textId="77777777" w:rsidTr="002B3A2A">
        <w:trPr>
          <w:cantSplit/>
          <w:trHeight w:val="454"/>
        </w:trPr>
        <w:tc>
          <w:tcPr>
            <w:tcW w:w="104" w:type="dxa"/>
            <w:vMerge/>
            <w:tcBorders>
              <w:right w:val="nil"/>
            </w:tcBorders>
          </w:tcPr>
          <w:p w14:paraId="32839D12"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E2D972C"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60D78CF"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DE0608F"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3E5331A"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6AE64E86"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205F61F8" w14:textId="77777777" w:rsidR="00EF3BAA" w:rsidRPr="004765AF"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4765AF">
              <w:rPr>
                <w:rStyle w:val="ab"/>
              </w:rPr>
              <w:t>地震や火山の噴火による大地の変化とそれらによる災害について学んだことを生かして，災害から生命を守るために自分にできることについて考えようとしているかを評価する。</w:t>
            </w:r>
            <w:r>
              <w:rPr>
                <w:rFonts w:asciiTheme="majorEastAsia" w:eastAsiaTheme="majorEastAsia" w:hAnsiTheme="majorEastAsia" w:hint="eastAsia"/>
                <w:sz w:val="14"/>
                <w:szCs w:val="14"/>
              </w:rPr>
              <w:tab/>
            </w:r>
            <w:r w:rsidRPr="004765AF">
              <w:rPr>
                <w:rStyle w:val="ab"/>
                <w:b/>
              </w:rPr>
              <w:t>【発言分析・行動観察】</w:t>
            </w:r>
          </w:p>
        </w:tc>
        <w:tc>
          <w:tcPr>
            <w:tcW w:w="652" w:type="dxa"/>
            <w:tcBorders>
              <w:top w:val="dashSmallGap" w:sz="4" w:space="0" w:color="auto"/>
              <w:left w:val="nil"/>
            </w:tcBorders>
            <w:tcMar>
              <w:top w:w="57" w:type="dxa"/>
              <w:left w:w="142" w:type="dxa"/>
              <w:bottom w:w="57" w:type="dxa"/>
              <w:right w:w="142" w:type="dxa"/>
            </w:tcMar>
          </w:tcPr>
          <w:p w14:paraId="063E212B" w14:textId="77777777" w:rsidR="00EF3BAA" w:rsidRPr="004765AF" w:rsidRDefault="00EF3BAA" w:rsidP="002B3A2A">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188B1955" w14:textId="77777777" w:rsidR="00EF3BAA" w:rsidRPr="004765AF" w:rsidRDefault="00EF3BAA" w:rsidP="002B3A2A">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2B5799E3" w14:textId="77777777" w:rsidR="00EF3BAA" w:rsidRPr="004765AF" w:rsidRDefault="00EF3BAA" w:rsidP="002B3A2A">
            <w:pPr>
              <w:widowControl/>
              <w:autoSpaceDE w:val="0"/>
              <w:autoSpaceDN w:val="0"/>
              <w:adjustRightInd w:val="0"/>
              <w:spacing w:line="200" w:lineRule="exact"/>
              <w:jc w:val="left"/>
              <w:rPr>
                <w:rStyle w:val="ab"/>
              </w:rPr>
            </w:pPr>
            <w:r w:rsidRPr="004765AF">
              <w:rPr>
                <w:rStyle w:val="ab"/>
              </w:rPr>
              <w:t>地震や火山の噴火による大地の変化とそれらによる災害について学んだことに意義や有用性を感じ，災害から生命を守るために自分にできることを具体的に考え，これからの生活に生かそうとしている。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5AB7624B" w14:textId="77777777" w:rsidR="00EF3BAA" w:rsidRPr="004765AF" w:rsidRDefault="00EF3BAA" w:rsidP="002B3A2A">
            <w:pPr>
              <w:widowControl/>
              <w:autoSpaceDE w:val="0"/>
              <w:autoSpaceDN w:val="0"/>
              <w:adjustRightInd w:val="0"/>
              <w:spacing w:line="200" w:lineRule="exact"/>
              <w:jc w:val="left"/>
              <w:rPr>
                <w:rStyle w:val="ab"/>
              </w:rPr>
            </w:pPr>
            <w:r w:rsidRPr="004765AF">
              <w:rPr>
                <w:rStyle w:val="ab"/>
              </w:rPr>
              <w:t>自分たちが住んでいる地域の過去の災害の記録を提示するなどして，災害に備える必要があることに気づかせ，これまで学んだ地震や火山の噴火による大地の変化や災害を具体的に想起しながら，自分にできることを考えるように，助言・援助する。</w:t>
            </w:r>
          </w:p>
        </w:tc>
        <w:tc>
          <w:tcPr>
            <w:tcW w:w="120" w:type="dxa"/>
            <w:vMerge/>
            <w:tcBorders>
              <w:top w:val="nil"/>
              <w:left w:val="nil"/>
            </w:tcBorders>
            <w:shd w:val="clear" w:color="auto" w:fill="auto"/>
          </w:tcPr>
          <w:p w14:paraId="4842C65D" w14:textId="77777777" w:rsidR="00EF3BAA" w:rsidRDefault="00EF3BAA" w:rsidP="002B3A2A"/>
        </w:tc>
      </w:tr>
    </w:tbl>
    <w:p w14:paraId="32764E19" w14:textId="77777777" w:rsidR="00EF3BAA" w:rsidRDefault="00EF3BAA" w:rsidP="00EF3BAA">
      <w:pPr>
        <w:snapToGrid w:val="0"/>
        <w:spacing w:line="80" w:lineRule="exact"/>
        <w:rPr>
          <w:rFonts w:asciiTheme="majorEastAsia" w:eastAsiaTheme="majorEastAsia" w:hAnsiTheme="majorEastAsia"/>
          <w:sz w:val="16"/>
        </w:rPr>
      </w:pPr>
    </w:p>
    <w:p w14:paraId="7F9EDA9D" w14:textId="77777777"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0C35A875" w14:textId="77777777" w:rsidR="00EF3BAA"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018C47E1" w14:textId="77777777" w:rsidR="00EF3BAA" w:rsidRPr="000C1FEF" w:rsidRDefault="00EF3BAA" w:rsidP="00EF3BAA">
      <w:pPr>
        <w:spacing w:line="200" w:lineRule="exact"/>
        <w:rPr>
          <w:rFonts w:asciiTheme="majorEastAsia" w:eastAsiaTheme="majorEastAsia" w:hAnsiTheme="majorEastAsia"/>
        </w:rPr>
      </w:pPr>
    </w:p>
    <w:p w14:paraId="7DAE3F21"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20B8BE44" w14:textId="77777777" w:rsidR="00EF3BAA" w:rsidRDefault="00EF3BAA" w:rsidP="00EF3BAA">
      <w:r>
        <w:rPr>
          <w:noProof/>
        </w:rPr>
        <w:lastRenderedPageBreak/>
        <mc:AlternateContent>
          <mc:Choice Requires="wpg">
            <w:drawing>
              <wp:anchor distT="0" distB="0" distL="114300" distR="114300" simplePos="0" relativeHeight="251736064" behindDoc="0" locked="0" layoutInCell="1" allowOverlap="1" wp14:anchorId="29F72D90" wp14:editId="0A9BA4C3">
                <wp:simplePos x="0" y="0"/>
                <wp:positionH relativeFrom="column">
                  <wp:align>left</wp:align>
                </wp:positionH>
                <wp:positionV relativeFrom="line">
                  <wp:posOffset>-53975</wp:posOffset>
                </wp:positionV>
                <wp:extent cx="12029400" cy="403200"/>
                <wp:effectExtent l="0" t="0" r="0" b="0"/>
                <wp:wrapNone/>
                <wp:docPr id="275" name="グループ化 27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76" name="グループ化 276"/>
                        <wpg:cNvGrpSpPr/>
                        <wpg:grpSpPr>
                          <a:xfrm>
                            <a:off x="0" y="8626"/>
                            <a:ext cx="12023090" cy="403302"/>
                            <a:chOff x="0" y="0"/>
                            <a:chExt cx="12023090" cy="403302"/>
                          </a:xfrm>
                        </wpg:grpSpPr>
                        <wpg:grpSp>
                          <wpg:cNvPr id="277" name="グループ化 277"/>
                          <wpg:cNvGrpSpPr/>
                          <wpg:grpSpPr>
                            <a:xfrm>
                              <a:off x="0" y="43892"/>
                              <a:ext cx="12023090" cy="359410"/>
                              <a:chOff x="0" y="0"/>
                              <a:chExt cx="12023090" cy="359410"/>
                            </a:xfrm>
                          </wpg:grpSpPr>
                          <wps:wsp>
                            <wps:cNvPr id="278" name="角丸四角形 278"/>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角丸四角形 279"/>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0" name="テキスト ボックス 280"/>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A7842"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1" name="テキスト ボックス 28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A09C5"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てこのはたらき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82" name="テキスト ボックス 282"/>
                        <wps:cNvSpPr txBox="1"/>
                        <wps:spPr>
                          <a:xfrm>
                            <a:off x="7323827" y="51758"/>
                            <a:ext cx="4702175" cy="360000"/>
                          </a:xfrm>
                          <a:prstGeom prst="rect">
                            <a:avLst/>
                          </a:prstGeom>
                          <a:noFill/>
                          <a:ln w="6350">
                            <a:noFill/>
                          </a:ln>
                          <a:effectLst/>
                        </wps:spPr>
                        <wps:txbx>
                          <w:txbxContent>
                            <w:p w14:paraId="792A684F"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F72D90" id="グループ化 275" o:spid="_x0000_s1257" style="position:absolute;left:0;text-align:left;margin-left:0;margin-top:-4.25pt;width:947.2pt;height:31.75pt;z-index:25173606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">
                <v:group id="グループ化 276" o:spid="_x0000_s125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group id="グループ化 277" o:spid="_x0000_s125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oundrect id="角丸四角形 278" o:spid="_x0000_s126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" fillcolor="#5a5a5a [2109]" stroked="f" strokeweight="2pt"/>
                    <v:roundrect id="角丸四角形 279" o:spid="_x0000_s126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" fillcolor="#eeece1 [3214]" strokecolor="black [3213]" strokeweight="2pt"/>
                  </v:group>
                  <v:shape id="テキスト ボックス 280" o:spid="_x0000_s126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" filled="f" stroked="f" strokeweight=".5pt">
                    <v:textbox inset="0,0,0,0">
                      <w:txbxContent>
                        <w:p w14:paraId="601A7842"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281" o:spid="_x0000_s1263"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" filled="f" stroked="f" strokeweight=".5pt">
                  <v:textbox inset="2mm,0,0,0">
                    <w:txbxContent>
                      <w:p w14:paraId="596A09C5"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てこのはたらき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82" o:spid="_x0000_s126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" filled="f" stroked="f" strokeweight=".5pt">
                  <v:textbox inset="0,0,3mm,0">
                    <w:txbxContent>
                      <w:p w14:paraId="792A684F"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v:textbox>
                </v:shape>
                <w10:wrap anchory="line"/>
              </v:group>
            </w:pict>
          </mc:Fallback>
        </mc:AlternateContent>
      </w:r>
    </w:p>
    <w:p w14:paraId="6A67FDA8" w14:textId="77777777" w:rsidR="00EF3BAA" w:rsidRDefault="00EF3BAA" w:rsidP="00EF3BAA"/>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076755" w14:paraId="6202674C" w14:textId="77777777" w:rsidTr="005A1516">
        <w:trPr>
          <w:trHeight w:hRule="exact" w:val="340"/>
        </w:trPr>
        <w:tc>
          <w:tcPr>
            <w:tcW w:w="3855" w:type="dxa"/>
            <w:shd w:val="clear" w:color="auto" w:fill="808080" w:themeFill="background1" w:themeFillShade="80"/>
            <w:vAlign w:val="center"/>
          </w:tcPr>
          <w:p w14:paraId="327B16C2" w14:textId="77777777" w:rsidR="00076755" w:rsidRPr="00BB399C" w:rsidRDefault="00076755" w:rsidP="002B3A2A">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319CA8BF" w14:textId="1D62276A" w:rsidR="00076755" w:rsidRPr="00BB399C" w:rsidRDefault="00076755" w:rsidP="00076755">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076755" w14:paraId="5A87B005" w14:textId="77777777" w:rsidTr="00076755">
        <w:trPr>
          <w:trHeight w:val="2041"/>
        </w:trPr>
        <w:tc>
          <w:tcPr>
            <w:tcW w:w="3855" w:type="dxa"/>
          </w:tcPr>
          <w:p w14:paraId="1141CC7E" w14:textId="77777777" w:rsidR="00076755" w:rsidRPr="00BA63E1" w:rsidRDefault="00076755" w:rsidP="002B3A2A">
            <w:pPr>
              <w:widowControl/>
              <w:autoSpaceDE w:val="0"/>
              <w:autoSpaceDN w:val="0"/>
              <w:adjustRightInd w:val="0"/>
              <w:spacing w:line="200" w:lineRule="exact"/>
              <w:jc w:val="left"/>
              <w:rPr>
                <w:rStyle w:val="ab"/>
                <w:sz w:val="15"/>
                <w:szCs w:val="15"/>
              </w:rPr>
            </w:pPr>
            <w:r w:rsidRPr="00BA63E1">
              <w:rPr>
                <w:rStyle w:val="ab"/>
                <w:sz w:val="15"/>
                <w:szCs w:val="15"/>
              </w:rPr>
              <w:t>加える力の位置や大きさに着目して，これらの条件とてこの働きとの関係を多面的に調べる活動を通して，てこの規則性についての理解を図り，実験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244EB73F" w14:textId="77777777" w:rsidR="00076755" w:rsidRPr="00A63C9C" w:rsidRDefault="00076755" w:rsidP="002B3A2A">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99552" behindDoc="0" locked="0" layoutInCell="1" allowOverlap="1" wp14:anchorId="100C9034" wp14:editId="4D04D9AE">
                      <wp:simplePos x="0" y="0"/>
                      <wp:positionH relativeFrom="column">
                        <wp:posOffset>0</wp:posOffset>
                      </wp:positionH>
                      <wp:positionV relativeFrom="paragraph">
                        <wp:posOffset>0</wp:posOffset>
                      </wp:positionV>
                      <wp:extent cx="216000" cy="1079640"/>
                      <wp:effectExtent l="0" t="0" r="0" b="6350"/>
                      <wp:wrapNone/>
                      <wp:docPr id="283" name="テキスト ボックス 28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10FB8" w14:textId="77777777" w:rsidR="00076755" w:rsidRPr="00B448D5" w:rsidRDefault="00076755"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9034" id="テキスト ボックス 283" o:spid="_x0000_s1265" type="#_x0000_t202" style="position:absolute;left:0;text-align:left;margin-left:0;margin-top:0;width:17pt;height: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ChYCmY&#10;vgIAAL8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2C910FB8" w14:textId="77777777" w:rsidR="00076755" w:rsidRPr="00B448D5" w:rsidRDefault="00076755"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7AD8AB93" w14:textId="77777777" w:rsidR="00076755" w:rsidRPr="003633FB" w:rsidRDefault="0007675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633FB">
              <w:rPr>
                <w:rStyle w:val="ab"/>
              </w:rPr>
              <w:t>力を加える位置や力の大きさを変えると，てこを傾ける働きが変わり，てこがつり合うときにはそれらの間に規則性があることを理解している。</w:t>
            </w:r>
          </w:p>
          <w:p w14:paraId="653B0F60" w14:textId="77777777" w:rsidR="00076755" w:rsidRPr="003633FB" w:rsidRDefault="0007675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633FB">
              <w:rPr>
                <w:rStyle w:val="ab"/>
              </w:rPr>
              <w:t>身の回りには，てこの規則性を利用した道具があることを理解している。</w:t>
            </w:r>
          </w:p>
          <w:p w14:paraId="25C9C226" w14:textId="77777777" w:rsidR="00076755" w:rsidRPr="003633FB" w:rsidRDefault="0007675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3633FB">
              <w:rPr>
                <w:rStyle w:val="ab"/>
              </w:rPr>
              <w:t>てこの規則性について，実験などの目的に応じて，器具や機器などを選択して，正しく扱いながら調べ，それらの過程や得られた結果を適切に記録している。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4829F157" w14:textId="77777777" w:rsidR="00076755" w:rsidRPr="003633FB" w:rsidRDefault="00076755" w:rsidP="002B3A2A">
            <w:pPr>
              <w:snapToGrid w:val="0"/>
              <w:spacing w:line="200" w:lineRule="exact"/>
              <w:ind w:left="140" w:hangingChars="100" w:hanging="140"/>
              <w:jc w:val="center"/>
              <w:rPr>
                <w:rStyle w:val="ab"/>
              </w:rPr>
            </w:pPr>
          </w:p>
        </w:tc>
        <w:tc>
          <w:tcPr>
            <w:tcW w:w="340" w:type="dxa"/>
            <w:tcBorders>
              <w:left w:val="nil"/>
              <w:right w:val="nil"/>
            </w:tcBorders>
            <w:vAlign w:val="center"/>
          </w:tcPr>
          <w:p w14:paraId="378EB40E" w14:textId="77777777" w:rsidR="00076755" w:rsidRPr="003633FB" w:rsidRDefault="00076755" w:rsidP="002B3A2A">
            <w:pPr>
              <w:snapToGrid w:val="0"/>
              <w:spacing w:line="200" w:lineRule="exact"/>
              <w:ind w:left="140" w:hangingChars="100" w:hanging="140"/>
              <w:jc w:val="center"/>
              <w:rPr>
                <w:rStyle w:val="ab"/>
              </w:rPr>
            </w:pPr>
            <w:r w:rsidRPr="003633FB">
              <w:rPr>
                <w:rStyle w:val="ab"/>
                <w:noProof/>
              </w:rPr>
              <mc:AlternateContent>
                <mc:Choice Requires="wps">
                  <w:drawing>
                    <wp:anchor distT="0" distB="0" distL="114300" distR="114300" simplePos="0" relativeHeight="251800576" behindDoc="0" locked="0" layoutInCell="1" allowOverlap="1" wp14:anchorId="4E1FCA4B" wp14:editId="34A0702B">
                      <wp:simplePos x="0" y="0"/>
                      <wp:positionH relativeFrom="column">
                        <wp:posOffset>-71755</wp:posOffset>
                      </wp:positionH>
                      <wp:positionV relativeFrom="paragraph">
                        <wp:posOffset>0</wp:posOffset>
                      </wp:positionV>
                      <wp:extent cx="216000" cy="1079640"/>
                      <wp:effectExtent l="0" t="0" r="0" b="6350"/>
                      <wp:wrapNone/>
                      <wp:docPr id="284" name="テキスト ボックス 28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B698133" w14:textId="77777777" w:rsidR="00076755" w:rsidRPr="00A43D60" w:rsidRDefault="00076755"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CA4B" id="テキスト ボックス 284" o:spid="_x0000_s1266" type="#_x0000_t202" style="position:absolute;left:0;text-align:left;margin-left:-5.65pt;margin-top:0;width:17pt;height: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CG8lUOdwIAALw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3B698133" w14:textId="77777777" w:rsidR="00076755" w:rsidRPr="00A43D60" w:rsidRDefault="00076755"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789E58DF" w14:textId="77777777" w:rsidR="00076755" w:rsidRPr="003633FB" w:rsidRDefault="0007675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633FB">
              <w:rPr>
                <w:rStyle w:val="ab"/>
              </w:rPr>
              <w:t>てこの規則性について，問題を見いだし，予想や仮説を基に，解決の方法を発想し，表現するなどして問題解決している。</w:t>
            </w:r>
          </w:p>
          <w:p w14:paraId="6DC45068" w14:textId="77777777" w:rsidR="00076755" w:rsidRPr="003633FB" w:rsidRDefault="0007675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633FB">
              <w:rPr>
                <w:rStyle w:val="ab"/>
              </w:rPr>
              <w:t>てこの規則性について，実験などを行い，力を加える位置や力の大きさとてこの働きとの関係について，より妥当な考えをつくりだし，表現するなどして問題解決している。</w:t>
            </w:r>
          </w:p>
        </w:tc>
        <w:tc>
          <w:tcPr>
            <w:tcW w:w="1106" w:type="dxa"/>
            <w:tcBorders>
              <w:left w:val="nil"/>
              <w:right w:val="nil"/>
            </w:tcBorders>
            <w:vAlign w:val="center"/>
          </w:tcPr>
          <w:p w14:paraId="1F4D871E" w14:textId="77777777" w:rsidR="00076755" w:rsidRPr="003633FB" w:rsidRDefault="00076755" w:rsidP="002B3A2A">
            <w:pPr>
              <w:snapToGrid w:val="0"/>
              <w:spacing w:line="200" w:lineRule="exact"/>
              <w:ind w:left="140" w:hangingChars="100" w:hanging="140"/>
              <w:jc w:val="center"/>
              <w:rPr>
                <w:rStyle w:val="ab"/>
              </w:rPr>
            </w:pPr>
            <w:r w:rsidRPr="003633FB">
              <w:rPr>
                <w:rStyle w:val="ab"/>
                <w:noProof/>
              </w:rPr>
              <mc:AlternateContent>
                <mc:Choice Requires="wps">
                  <w:drawing>
                    <wp:anchor distT="0" distB="0" distL="114300" distR="114300" simplePos="0" relativeHeight="251801600" behindDoc="0" locked="0" layoutInCell="1" allowOverlap="1" wp14:anchorId="09FC020F" wp14:editId="05E728A1">
                      <wp:simplePos x="0" y="0"/>
                      <wp:positionH relativeFrom="column">
                        <wp:posOffset>414020</wp:posOffset>
                      </wp:positionH>
                      <wp:positionV relativeFrom="paragraph">
                        <wp:posOffset>0</wp:posOffset>
                      </wp:positionV>
                      <wp:extent cx="216000" cy="1079640"/>
                      <wp:effectExtent l="0" t="0" r="0" b="6350"/>
                      <wp:wrapNone/>
                      <wp:docPr id="285" name="テキスト ボックス 28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71FE221" w14:textId="77777777" w:rsidR="00076755" w:rsidRPr="00A43D60" w:rsidRDefault="00076755"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020F" id="テキスト ボックス 285" o:spid="_x0000_s1267" type="#_x0000_t202" style="position:absolute;left:0;text-align:left;margin-left:32.6pt;margin-top:0;width:17pt;height: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DQe6c3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471FE221" w14:textId="77777777" w:rsidR="00076755" w:rsidRPr="00A43D60" w:rsidRDefault="00076755"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7C453B93" w14:textId="77777777" w:rsidR="00076755" w:rsidRPr="003633FB" w:rsidRDefault="0007675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633FB">
              <w:rPr>
                <w:rStyle w:val="ab"/>
              </w:rPr>
              <w:t>てこの規則性についての事物・現象に進んで関わり，粘り強く，他者と関わりながら問題解決しようとしている。</w:t>
            </w:r>
          </w:p>
          <w:p w14:paraId="070B60A8" w14:textId="77777777" w:rsidR="00076755" w:rsidRPr="003633FB" w:rsidRDefault="00076755"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633FB">
              <w:rPr>
                <w:rStyle w:val="ab"/>
              </w:rPr>
              <w:t>てこの規則性について学んだことを学習や生活に生かそうとしている。</w:t>
            </w:r>
          </w:p>
        </w:tc>
      </w:tr>
    </w:tbl>
    <w:p w14:paraId="2278A95A"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044D35E6"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0A05AD00"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6CAA189"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6A3B1A6"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0E325F2"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6"/>
              </w:rPr>
              <w:t>ペー</w:t>
            </w:r>
            <w:r w:rsidRPr="00211ED3">
              <w:rPr>
                <w:rFonts w:asciiTheme="majorEastAsia" w:eastAsiaTheme="majorEastAsia" w:hAnsiTheme="majorEastAsia" w:hint="eastAsia"/>
                <w:color w:val="FFFFFF" w:themeColor="background1"/>
                <w:spacing w:val="3"/>
                <w:w w:val="43"/>
                <w:kern w:val="0"/>
                <w:sz w:val="12"/>
                <w:fitText w:val="158" w:id="-2126244856"/>
              </w:rPr>
              <w:t>ジ</w:t>
            </w:r>
          </w:p>
        </w:tc>
        <w:tc>
          <w:tcPr>
            <w:tcW w:w="283" w:type="dxa"/>
            <w:tcBorders>
              <w:bottom w:val="single" w:sz="4" w:space="0" w:color="auto"/>
            </w:tcBorders>
            <w:shd w:val="clear" w:color="auto" w:fill="808080" w:themeFill="background1" w:themeFillShade="80"/>
            <w:tcFitText/>
            <w:vAlign w:val="center"/>
          </w:tcPr>
          <w:p w14:paraId="2533531D"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D083ABB"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7FC1E9F0"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D38A827"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197C5B3"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06881C3A"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EAF9964"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19C4D46" w14:textId="77777777" w:rsidR="00EF3BAA" w:rsidRDefault="00EF3BAA" w:rsidP="002B3A2A">
            <w:pPr>
              <w:snapToGrid w:val="0"/>
              <w:spacing w:line="120" w:lineRule="exact"/>
            </w:pPr>
          </w:p>
        </w:tc>
      </w:tr>
      <w:tr w:rsidR="00EF3BAA" w14:paraId="7356D313" w14:textId="77777777" w:rsidTr="002B3A2A">
        <w:trPr>
          <w:trHeight w:val="57"/>
        </w:trPr>
        <w:tc>
          <w:tcPr>
            <w:tcW w:w="3589" w:type="dxa"/>
            <w:gridSpan w:val="2"/>
            <w:tcBorders>
              <w:bottom w:val="nil"/>
            </w:tcBorders>
          </w:tcPr>
          <w:p w14:paraId="21196643" w14:textId="77777777" w:rsidR="00EF3BAA" w:rsidRPr="009D4699" w:rsidRDefault="00EF3BAA" w:rsidP="002B3A2A">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40160" behindDoc="0" locked="0" layoutInCell="1" allowOverlap="1" wp14:anchorId="089180E8" wp14:editId="510AE6BF">
                      <wp:simplePos x="0" y="0"/>
                      <wp:positionH relativeFrom="column">
                        <wp:posOffset>97790</wp:posOffset>
                      </wp:positionH>
                      <wp:positionV relativeFrom="line">
                        <wp:posOffset>74930</wp:posOffset>
                      </wp:positionV>
                      <wp:extent cx="11817985" cy="114300"/>
                      <wp:effectExtent l="0" t="0" r="0" b="12700"/>
                      <wp:wrapNone/>
                      <wp:docPr id="286" name="グループ化 286"/>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87" name="グループ化 287"/>
                              <wpg:cNvGrpSpPr/>
                              <wpg:grpSpPr>
                                <a:xfrm>
                                  <a:off x="0" y="0"/>
                                  <a:ext cx="107950" cy="107950"/>
                                  <a:chOff x="0" y="0"/>
                                  <a:chExt cx="107950" cy="107950"/>
                                </a:xfrm>
                              </wpg:grpSpPr>
                              <wps:wsp>
                                <wps:cNvPr id="288" name="角丸四角形 28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テキスト ボックス 289"/>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294E2"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90" name="グループ化 290"/>
                              <wpg:cNvGrpSpPr/>
                              <wpg:grpSpPr>
                                <a:xfrm>
                                  <a:off x="121340" y="0"/>
                                  <a:ext cx="11696702" cy="114300"/>
                                  <a:chOff x="-2" y="0"/>
                                  <a:chExt cx="11696702" cy="114300"/>
                                </a:xfrm>
                              </wpg:grpSpPr>
                              <wps:wsp>
                                <wps:cNvPr id="291" name="正方形/長方形 29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テキスト ボックス 292"/>
                                <wps:cNvSpPr txBox="1"/>
                                <wps:spPr>
                                  <a:xfrm>
                                    <a:off x="-2"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D6410"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89180E8" id="グループ化 286" o:spid="_x0000_s1268" style="position:absolute;left:0;text-align:left;margin-left:7.7pt;margin-top:5.9pt;width:930.55pt;height:9pt;z-index:25174016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">
                      <v:group id="グループ化 287" o:spid="_x0000_s126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oundrect id="角丸四角形 288" o:spid="_x0000_s127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" fillcolor="black [3200]" strokecolor="black [1600]" strokeweight="2pt"/>
                        <v:shape id="テキスト ボックス 289" o:spid="_x0000_s127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" filled="f" stroked="f" strokeweight=".5pt">
                          <v:textbox inset="0,0,0,0">
                            <w:txbxContent>
                              <w:p w14:paraId="138294E2"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90" o:spid="_x0000_s127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正方形/長方形 291" o:spid="_x0000_s127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" fillcolor="#5a5a5a [2109]" stroked="f" strokeweight="2pt">
                          <v:fill color2="white [3212]" angle="90" colors="0 #595959;38666f #c4c4c4;62259f white" focus="100%" type="gradient"/>
                        </v:rect>
                        <v:shape id="テキスト ボックス 292" o:spid="_x0000_s1274" type="#_x0000_t202" style="position:absolute;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" fillcolor="white [3212]" stroked="f" strokeweight=".5pt">
                          <v:textbox inset="1mm,0,0,0">
                            <w:txbxContent>
                              <w:p w14:paraId="090D6410"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てこのはたらき</w:t>
                                </w:r>
                              </w:p>
                            </w:txbxContent>
                          </v:textbox>
                        </v:shape>
                      </v:group>
                      <w10:wrap anchory="line"/>
                    </v:group>
                  </w:pict>
                </mc:Fallback>
              </mc:AlternateContent>
            </w:r>
          </w:p>
        </w:tc>
        <w:tc>
          <w:tcPr>
            <w:tcW w:w="283" w:type="dxa"/>
            <w:tcBorders>
              <w:bottom w:val="nil"/>
            </w:tcBorders>
          </w:tcPr>
          <w:p w14:paraId="6674EA89"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2E566D93"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44B67825"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272BF1D1"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056" w:type="dxa"/>
            <w:tcBorders>
              <w:bottom w:val="nil"/>
              <w:right w:val="nil"/>
            </w:tcBorders>
          </w:tcPr>
          <w:p w14:paraId="5BE8B89D"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left w:val="nil"/>
              <w:bottom w:val="nil"/>
            </w:tcBorders>
          </w:tcPr>
          <w:p w14:paraId="09FF4923"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bottom w:val="nil"/>
              <w:right w:val="nil"/>
            </w:tcBorders>
          </w:tcPr>
          <w:p w14:paraId="21A57EFC"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44" w:type="dxa"/>
            <w:tcBorders>
              <w:left w:val="nil"/>
              <w:bottom w:val="nil"/>
            </w:tcBorders>
          </w:tcPr>
          <w:p w14:paraId="65055705"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8E853FA" w14:textId="77777777" w:rsidR="00EF3BAA" w:rsidRPr="009D4699" w:rsidRDefault="00EF3BAA" w:rsidP="002B3A2A">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23EA6CA6" w14:textId="77777777" w:rsidR="00EF3BAA" w:rsidRPr="009D4699" w:rsidRDefault="00EF3BAA" w:rsidP="002B3A2A">
            <w:pPr>
              <w:snapToGrid w:val="0"/>
              <w:spacing w:line="120" w:lineRule="exact"/>
              <w:rPr>
                <w:rFonts w:asciiTheme="majorEastAsia" w:eastAsiaTheme="majorEastAsia" w:hAnsiTheme="majorEastAsia"/>
                <w:sz w:val="6"/>
              </w:rPr>
            </w:pPr>
          </w:p>
        </w:tc>
      </w:tr>
      <w:tr w:rsidR="00EF3BAA" w14:paraId="424059B4" w14:textId="77777777" w:rsidTr="002B3A2A">
        <w:trPr>
          <w:trHeight w:val="227"/>
        </w:trPr>
        <w:tc>
          <w:tcPr>
            <w:tcW w:w="104" w:type="dxa"/>
            <w:vMerge w:val="restart"/>
            <w:tcBorders>
              <w:top w:val="nil"/>
              <w:bottom w:val="nil"/>
              <w:right w:val="nil"/>
            </w:tcBorders>
          </w:tcPr>
          <w:p w14:paraId="64EC77A3"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5EB68C3E"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1C2F132C"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4FF40FF"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F6D5173"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FDA884F"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7DAC2F3D"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519D30C5"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664C7EA"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3562763"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B31D078"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1117345C" w14:textId="77777777" w:rsidR="00EF3BAA" w:rsidRPr="00553402" w:rsidRDefault="00EF3BAA" w:rsidP="002B3A2A">
            <w:pPr>
              <w:snapToGrid w:val="0"/>
              <w:spacing w:line="100" w:lineRule="exact"/>
              <w:rPr>
                <w:rFonts w:asciiTheme="majorEastAsia" w:eastAsiaTheme="majorEastAsia" w:hAnsiTheme="majorEastAsia"/>
                <w:sz w:val="14"/>
                <w:szCs w:val="8"/>
              </w:rPr>
            </w:pPr>
          </w:p>
        </w:tc>
      </w:tr>
      <w:tr w:rsidR="00EF3BAA" w14:paraId="545AB4AD" w14:textId="77777777" w:rsidTr="002B3A2A">
        <w:trPr>
          <w:cantSplit/>
          <w:trHeight w:val="794"/>
        </w:trPr>
        <w:tc>
          <w:tcPr>
            <w:tcW w:w="104" w:type="dxa"/>
            <w:vMerge/>
            <w:tcBorders>
              <w:bottom w:val="nil"/>
              <w:right w:val="nil"/>
            </w:tcBorders>
          </w:tcPr>
          <w:p w14:paraId="39BE35A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511CB9F5" w14:textId="77777777" w:rsidR="00EF3BAA" w:rsidRPr="003633FB" w:rsidRDefault="00EF3BAA" w:rsidP="002B3A2A">
            <w:pPr>
              <w:widowControl/>
              <w:autoSpaceDE w:val="0"/>
              <w:autoSpaceDN w:val="0"/>
              <w:adjustRightInd w:val="0"/>
              <w:spacing w:line="200" w:lineRule="exact"/>
              <w:ind w:left="140" w:hangingChars="100" w:hanging="140"/>
              <w:jc w:val="left"/>
              <w:rPr>
                <w:rStyle w:val="ab"/>
              </w:rPr>
            </w:pPr>
            <w:r w:rsidRPr="003633FB">
              <w:rPr>
                <w:rStyle w:val="ab"/>
              </w:rPr>
              <w:t>・１本の棒を使って重い物を持ち上げる活動を行い，どのようにすれば楽に持ち上げることができるかについて問題を見いだす</w:t>
            </w:r>
            <w:r w:rsidRPr="003633FB">
              <w:rPr>
                <w:rStyle w:val="ab"/>
                <w:rFonts w:hint="eastAsia"/>
              </w:rPr>
              <w:t>。</w:t>
            </w:r>
          </w:p>
        </w:tc>
        <w:tc>
          <w:tcPr>
            <w:tcW w:w="283" w:type="dxa"/>
            <w:tcBorders>
              <w:top w:val="nil"/>
            </w:tcBorders>
            <w:vAlign w:val="center"/>
          </w:tcPr>
          <w:p w14:paraId="5616BCA0"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414F310C"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135</w:t>
            </w:r>
          </w:p>
        </w:tc>
        <w:tc>
          <w:tcPr>
            <w:tcW w:w="283" w:type="dxa"/>
            <w:tcBorders>
              <w:top w:val="nil"/>
              <w:bottom w:val="single" w:sz="4" w:space="0" w:color="auto"/>
            </w:tcBorders>
            <w:vAlign w:val="center"/>
          </w:tcPr>
          <w:p w14:paraId="16197AEB"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A8D4FE0"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4A3E41A8" w14:textId="77777777" w:rsidR="00EF3BAA" w:rsidRPr="003633FB"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3633FB">
              <w:rPr>
                <w:rStyle w:val="ab"/>
              </w:rPr>
              <w:t>１本の棒を使って重い物を持ち上げる活動を行う中で気づいたことや疑問に思ったことから，差異点や共通点を基に，おもりを楽に持ち上げる方法について問題を見いだし，表現しているかを確認する。</w:t>
            </w:r>
            <w:r>
              <w:rPr>
                <w:rFonts w:asciiTheme="majorEastAsia" w:eastAsiaTheme="majorEastAsia" w:hAnsiTheme="majorEastAsia" w:hint="eastAsia"/>
                <w:sz w:val="14"/>
                <w:szCs w:val="14"/>
              </w:rPr>
              <w:tab/>
            </w:r>
            <w:r w:rsidRPr="003633FB">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5169987B" w14:textId="77777777" w:rsidR="00EF3BAA" w:rsidRPr="003633FB" w:rsidRDefault="00EF3BAA" w:rsidP="002B3A2A">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5B0B8757" w14:textId="77777777" w:rsidR="00EF3BAA" w:rsidRPr="003633FB" w:rsidRDefault="00EF3BAA" w:rsidP="002B3A2A">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6453FA95" w14:textId="77777777" w:rsidR="00EF3BAA" w:rsidRPr="003633FB" w:rsidRDefault="00EF3BAA" w:rsidP="002B3A2A">
            <w:pPr>
              <w:widowControl/>
              <w:autoSpaceDE w:val="0"/>
              <w:autoSpaceDN w:val="0"/>
              <w:adjustRightInd w:val="0"/>
              <w:spacing w:line="200" w:lineRule="exact"/>
              <w:jc w:val="left"/>
              <w:rPr>
                <w:rStyle w:val="ab"/>
              </w:rPr>
            </w:pPr>
            <w:r w:rsidRPr="003633FB">
              <w:rPr>
                <w:rStyle w:val="ab"/>
              </w:rPr>
              <w:t>１本の棒を使って重い物を持ち上げる活動を行う中で気づいたことや疑問に思ったことから，差異点や共通点を基に，おもりを楽に持ち上げる方法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4C10824" w14:textId="77777777" w:rsidR="00EF3BAA" w:rsidRPr="003633FB" w:rsidRDefault="00EF3BAA" w:rsidP="002B3A2A">
            <w:pPr>
              <w:widowControl/>
              <w:autoSpaceDE w:val="0"/>
              <w:autoSpaceDN w:val="0"/>
              <w:adjustRightInd w:val="0"/>
              <w:spacing w:line="200" w:lineRule="exact"/>
              <w:jc w:val="left"/>
              <w:rPr>
                <w:rStyle w:val="ab"/>
              </w:rPr>
            </w:pPr>
            <w:r w:rsidRPr="003633FB">
              <w:rPr>
                <w:rStyle w:val="ab"/>
              </w:rPr>
              <w:t>１本の棒を使って重い物を持ち上げる活動を行ったときの，友達の気づいたことや疑問に思ったことの発表を聞いた上で，再度活動を行わせることで，自分が調べたいことを見つけることができるように，助言・援助する。</w:t>
            </w:r>
          </w:p>
        </w:tc>
        <w:tc>
          <w:tcPr>
            <w:tcW w:w="120" w:type="dxa"/>
            <w:tcBorders>
              <w:top w:val="nil"/>
              <w:left w:val="nil"/>
              <w:bottom w:val="nil"/>
            </w:tcBorders>
            <w:shd w:val="clear" w:color="auto" w:fill="auto"/>
          </w:tcPr>
          <w:p w14:paraId="7C61F0AA" w14:textId="77777777" w:rsidR="00EF3BAA" w:rsidRDefault="00EF3BAA" w:rsidP="002B3A2A"/>
        </w:tc>
      </w:tr>
      <w:tr w:rsidR="00EF3BAA" w14:paraId="47B9FCA2" w14:textId="77777777" w:rsidTr="002B3A2A">
        <w:trPr>
          <w:cantSplit/>
          <w:trHeight w:val="624"/>
        </w:trPr>
        <w:tc>
          <w:tcPr>
            <w:tcW w:w="104" w:type="dxa"/>
            <w:vMerge/>
            <w:tcBorders>
              <w:bottom w:val="nil"/>
              <w:right w:val="nil"/>
            </w:tcBorders>
          </w:tcPr>
          <w:p w14:paraId="36D221B2"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6638321" w14:textId="77777777" w:rsidR="00EF3BAA" w:rsidRPr="003633FB" w:rsidRDefault="00EF3BAA" w:rsidP="002B3A2A">
            <w:pPr>
              <w:widowControl/>
              <w:autoSpaceDE w:val="0"/>
              <w:autoSpaceDN w:val="0"/>
              <w:adjustRightInd w:val="0"/>
              <w:spacing w:line="200" w:lineRule="exact"/>
              <w:ind w:left="140" w:hangingChars="100" w:hanging="140"/>
              <w:jc w:val="left"/>
              <w:rPr>
                <w:rStyle w:val="ab"/>
              </w:rPr>
            </w:pPr>
            <w:r w:rsidRPr="003633FB">
              <w:rPr>
                <w:rStyle w:val="ab"/>
              </w:rPr>
              <w:t>・てこの支点，力点，作用点について知る。</w:t>
            </w:r>
          </w:p>
          <w:p w14:paraId="22AA5E2F" w14:textId="77777777" w:rsidR="00EF3BAA" w:rsidRPr="003633FB" w:rsidRDefault="00EF3BAA" w:rsidP="002B3A2A">
            <w:pPr>
              <w:widowControl/>
              <w:autoSpaceDE w:val="0"/>
              <w:autoSpaceDN w:val="0"/>
              <w:adjustRightInd w:val="0"/>
              <w:spacing w:line="200" w:lineRule="exact"/>
              <w:ind w:left="140" w:hangingChars="100" w:hanging="140"/>
              <w:jc w:val="left"/>
              <w:rPr>
                <w:rStyle w:val="ab"/>
              </w:rPr>
            </w:pPr>
            <w:r w:rsidRPr="003633FB">
              <w:rPr>
                <w:rStyle w:val="ab"/>
              </w:rPr>
              <w:t>・てこを使ってできるだけ小さい力で重い物を持ち上げるにはどうしたらよいか予想し，調べる方法を考える。</w:t>
            </w:r>
          </w:p>
          <w:p w14:paraId="7CEBF8B4" w14:textId="77777777" w:rsidR="00EF3BAA" w:rsidRPr="003633FB"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3633FB">
              <w:rPr>
                <w:rStyle w:val="ab"/>
              </w:rPr>
              <w:t>・てこを使っておもりを持ち上げ，手応えを調べる。</w:t>
            </w:r>
            <w:r>
              <w:rPr>
                <w:rFonts w:asciiTheme="majorEastAsia" w:eastAsiaTheme="majorEastAsia" w:hAnsiTheme="majorEastAsia" w:hint="eastAsia"/>
                <w:sz w:val="14"/>
                <w:szCs w:val="14"/>
              </w:rPr>
              <w:tab/>
            </w:r>
            <w:r w:rsidRPr="003633FB">
              <w:rPr>
                <w:rStyle w:val="ab"/>
                <w:b/>
              </w:rPr>
              <w:t>（実験１）</w:t>
            </w:r>
          </w:p>
          <w:p w14:paraId="03B1041C" w14:textId="77777777" w:rsidR="00EF3BAA" w:rsidRPr="003633FB" w:rsidRDefault="00EF3BAA" w:rsidP="002B3A2A">
            <w:pPr>
              <w:widowControl/>
              <w:autoSpaceDE w:val="0"/>
              <w:autoSpaceDN w:val="0"/>
              <w:adjustRightInd w:val="0"/>
              <w:spacing w:line="200" w:lineRule="exact"/>
              <w:ind w:left="140" w:hangingChars="100" w:hanging="140"/>
              <w:jc w:val="left"/>
              <w:rPr>
                <w:rStyle w:val="ab"/>
              </w:rPr>
            </w:pPr>
            <w:r w:rsidRPr="003633FB">
              <w:rPr>
                <w:rStyle w:val="ab"/>
              </w:rPr>
              <w:t>・小さい力でおもりを持ち上げることができるのはどのようなときか考え，まとめる。</w:t>
            </w:r>
          </w:p>
        </w:tc>
        <w:tc>
          <w:tcPr>
            <w:tcW w:w="283" w:type="dxa"/>
            <w:vMerge w:val="restart"/>
            <w:tcBorders>
              <w:top w:val="nil"/>
            </w:tcBorders>
            <w:vAlign w:val="center"/>
          </w:tcPr>
          <w:p w14:paraId="38F75D3F"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04C100C6"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138</w:t>
            </w:r>
          </w:p>
        </w:tc>
        <w:tc>
          <w:tcPr>
            <w:tcW w:w="283" w:type="dxa"/>
            <w:tcBorders>
              <w:top w:val="single" w:sz="4" w:space="0" w:color="auto"/>
              <w:bottom w:val="dashSmallGap" w:sz="4" w:space="0" w:color="auto"/>
            </w:tcBorders>
            <w:vAlign w:val="center"/>
          </w:tcPr>
          <w:p w14:paraId="7B4758F5"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7B2CB592"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7D3EAAEE" w14:textId="77777777" w:rsidR="00EF3BAA" w:rsidRPr="003633FB"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3633FB">
              <w:rPr>
                <w:rStyle w:val="ab"/>
              </w:rPr>
              <w:t>小さい力で重い物を持ち上げるにはどうすればよいかについて，調べる器具などを選択して，正しく扱いながら調べ，得られた結果を適切に記録しているかを確認する。</w:t>
            </w:r>
          </w:p>
          <w:p w14:paraId="68306744" w14:textId="77777777" w:rsidR="00EF3BAA" w:rsidRPr="003633FB" w:rsidRDefault="00EF3BAA" w:rsidP="002B3A2A">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3633FB">
              <w:rPr>
                <w:rStyle w:val="ab"/>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3F690D1" w14:textId="77777777" w:rsidR="00EF3BAA" w:rsidRPr="003633FB" w:rsidRDefault="00EF3BAA" w:rsidP="002B3A2A">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451E7818" w14:textId="77777777" w:rsidR="00EF3BAA" w:rsidRPr="003633FB" w:rsidRDefault="00EF3BAA" w:rsidP="002B3A2A">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3CF20636" w14:textId="77777777" w:rsidR="00EF3BAA" w:rsidRPr="003633FB" w:rsidRDefault="00EF3BAA" w:rsidP="002B3A2A">
            <w:pPr>
              <w:widowControl/>
              <w:autoSpaceDE w:val="0"/>
              <w:autoSpaceDN w:val="0"/>
              <w:adjustRightInd w:val="0"/>
              <w:spacing w:line="200" w:lineRule="exact"/>
              <w:jc w:val="left"/>
              <w:rPr>
                <w:rStyle w:val="ab"/>
              </w:rPr>
            </w:pPr>
            <w:r w:rsidRPr="003633FB">
              <w:rPr>
                <w:rStyle w:val="ab"/>
              </w:rPr>
              <w:t>小さい力で重い物を持ち上げるにはどうすればよいかについて，調べる器具などを選択して，変える条件と変えない条件を正しく制御し，力点と作用点の位置をさまざまに変えて調べ，調べた全ての結果を適切に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2BE52920" w14:textId="77777777" w:rsidR="00EF3BAA" w:rsidRPr="003633FB" w:rsidRDefault="00EF3BAA" w:rsidP="002B3A2A">
            <w:pPr>
              <w:widowControl/>
              <w:autoSpaceDE w:val="0"/>
              <w:autoSpaceDN w:val="0"/>
              <w:adjustRightInd w:val="0"/>
              <w:spacing w:line="200" w:lineRule="exact"/>
              <w:jc w:val="left"/>
              <w:rPr>
                <w:rStyle w:val="ab"/>
              </w:rPr>
            </w:pPr>
            <w:r w:rsidRPr="003633FB">
              <w:rPr>
                <w:rStyle w:val="ab"/>
              </w:rPr>
              <w:t>安全面の注意事項を再確認した上で，支点が中央でおもりを端につるしたてこを用意し，棒の反対の端を握らせ，この状態からどれか１つの条件だけを変えて，手応えの変化を調べてみるように，助言・援助する。</w:t>
            </w:r>
          </w:p>
        </w:tc>
        <w:tc>
          <w:tcPr>
            <w:tcW w:w="120" w:type="dxa"/>
            <w:tcBorders>
              <w:top w:val="nil"/>
              <w:left w:val="nil"/>
              <w:bottom w:val="nil"/>
            </w:tcBorders>
            <w:shd w:val="clear" w:color="auto" w:fill="auto"/>
          </w:tcPr>
          <w:p w14:paraId="11676C7F" w14:textId="77777777" w:rsidR="00EF3BAA" w:rsidRDefault="00EF3BAA" w:rsidP="002B3A2A"/>
        </w:tc>
      </w:tr>
      <w:tr w:rsidR="00EF3BAA" w14:paraId="3988AD28" w14:textId="77777777" w:rsidTr="002B3A2A">
        <w:trPr>
          <w:cantSplit/>
          <w:trHeight w:val="411"/>
        </w:trPr>
        <w:tc>
          <w:tcPr>
            <w:tcW w:w="104" w:type="dxa"/>
            <w:vMerge/>
            <w:tcBorders>
              <w:bottom w:val="nil"/>
              <w:right w:val="nil"/>
            </w:tcBorders>
          </w:tcPr>
          <w:p w14:paraId="451DAB0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1E3796D2" w14:textId="77777777" w:rsidR="00EF3BAA" w:rsidRDefault="00EF3BAA" w:rsidP="002B3A2A">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55A1B740"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7FFFE99"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2D70015"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3D2B10ED"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38353222" w14:textId="77777777" w:rsidR="00EF3BAA" w:rsidRPr="003633FB"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3633FB">
              <w:rPr>
                <w:rStyle w:val="ab"/>
              </w:rPr>
              <w:t>作用点の位置や力点の位置を変えると，てこを傾ける働きが変わることを理解しているかを評価する。</w:t>
            </w:r>
          </w:p>
          <w:p w14:paraId="6BD11A9D" w14:textId="77777777" w:rsidR="00EF3BAA" w:rsidRPr="003633FB" w:rsidRDefault="00EF3BAA" w:rsidP="002B3A2A">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3633FB">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4FF6F830" w14:textId="77777777" w:rsidR="00EF3BAA" w:rsidRPr="003633FB" w:rsidRDefault="00EF3BAA" w:rsidP="002B3A2A">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509C2CB8" w14:textId="77777777" w:rsidR="00EF3BAA" w:rsidRPr="003633FB" w:rsidRDefault="00EF3BAA" w:rsidP="002B3A2A">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126C5C2C" w14:textId="77777777" w:rsidR="00EF3BAA" w:rsidRPr="003633FB" w:rsidRDefault="00EF3BAA" w:rsidP="002B3A2A">
            <w:pPr>
              <w:widowControl/>
              <w:autoSpaceDE w:val="0"/>
              <w:autoSpaceDN w:val="0"/>
              <w:adjustRightInd w:val="0"/>
              <w:spacing w:line="200" w:lineRule="exact"/>
              <w:jc w:val="left"/>
              <w:rPr>
                <w:rStyle w:val="ab"/>
              </w:rPr>
            </w:pPr>
            <w:r w:rsidRPr="003633FB">
              <w:rPr>
                <w:rStyle w:val="ab"/>
              </w:rPr>
              <w:t>てこの働きについて獲得した知識を，「学びを生かして深めよう」において重い石を運ぶ方法に当てはめ，その方法を支点，力点，作用点の用語を使用して説明し，他の場面でも活用できる程度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6218C8D7" w14:textId="77777777" w:rsidR="00EF3BAA" w:rsidRPr="003633FB" w:rsidRDefault="00EF3BAA" w:rsidP="002B3A2A">
            <w:pPr>
              <w:widowControl/>
              <w:autoSpaceDE w:val="0"/>
              <w:autoSpaceDN w:val="0"/>
              <w:adjustRightInd w:val="0"/>
              <w:spacing w:line="200" w:lineRule="exact"/>
              <w:jc w:val="left"/>
              <w:rPr>
                <w:rStyle w:val="ab"/>
              </w:rPr>
            </w:pPr>
            <w:r w:rsidRPr="003633FB">
              <w:rPr>
                <w:rStyle w:val="ab"/>
              </w:rPr>
              <w:t>てこを使って，もう一度手応えを調べさせ，条件を変えると手応えが変わることを確認させて，てこを傾ける働きが何によって変わるか理解できるように，助言・援助する。</w:t>
            </w:r>
          </w:p>
        </w:tc>
        <w:tc>
          <w:tcPr>
            <w:tcW w:w="120" w:type="dxa"/>
            <w:tcBorders>
              <w:top w:val="nil"/>
              <w:left w:val="nil"/>
              <w:bottom w:val="nil"/>
            </w:tcBorders>
            <w:shd w:val="clear" w:color="auto" w:fill="auto"/>
          </w:tcPr>
          <w:p w14:paraId="6BDDDD88" w14:textId="77777777" w:rsidR="00EF3BAA" w:rsidRDefault="00EF3BAA" w:rsidP="002B3A2A"/>
        </w:tc>
      </w:tr>
      <w:tr w:rsidR="00EF3BAA" w14:paraId="4CD0CC72" w14:textId="77777777" w:rsidTr="002B3A2A">
        <w:trPr>
          <w:cantSplit/>
          <w:trHeight w:hRule="exact" w:val="227"/>
        </w:trPr>
        <w:tc>
          <w:tcPr>
            <w:tcW w:w="104" w:type="dxa"/>
            <w:vMerge/>
            <w:tcBorders>
              <w:bottom w:val="nil"/>
              <w:right w:val="nil"/>
            </w:tcBorders>
          </w:tcPr>
          <w:p w14:paraId="4B67B005"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63D89D82"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741184" behindDoc="0" locked="0" layoutInCell="1" allowOverlap="1" wp14:anchorId="2A431C82" wp14:editId="6BA96903">
                      <wp:simplePos x="0" y="0"/>
                      <wp:positionH relativeFrom="column">
                        <wp:posOffset>-120650</wp:posOffset>
                      </wp:positionH>
                      <wp:positionV relativeFrom="line">
                        <wp:posOffset>-6985</wp:posOffset>
                      </wp:positionV>
                      <wp:extent cx="11817985" cy="114300"/>
                      <wp:effectExtent l="0" t="0" r="0" b="12700"/>
                      <wp:wrapNone/>
                      <wp:docPr id="293" name="グループ化 293"/>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94" name="グループ化 294"/>
                              <wpg:cNvGrpSpPr/>
                              <wpg:grpSpPr>
                                <a:xfrm>
                                  <a:off x="0" y="0"/>
                                  <a:ext cx="107950" cy="107950"/>
                                  <a:chOff x="0" y="0"/>
                                  <a:chExt cx="107950" cy="107950"/>
                                </a:xfrm>
                              </wpg:grpSpPr>
                              <wps:wsp>
                                <wps:cNvPr id="295" name="角丸四角形 295"/>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テキスト ボックス 296"/>
                                <wps:cNvSpPr txBox="1"/>
                                <wps:spPr>
                                  <a:xfrm>
                                    <a:off x="0" y="0"/>
                                    <a:ext cx="107950" cy="107950"/>
                                  </a:xfrm>
                                  <a:prstGeom prst="rect">
                                    <a:avLst/>
                                  </a:prstGeom>
                                  <a:noFill/>
                                  <a:ln w="6350">
                                    <a:noFill/>
                                  </a:ln>
                                  <a:effectLst/>
                                </wps:spPr>
                                <wps:txbx>
                                  <w:txbxContent>
                                    <w:p w14:paraId="479BC1D0"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97" name="グループ化 297"/>
                              <wpg:cNvGrpSpPr/>
                              <wpg:grpSpPr>
                                <a:xfrm>
                                  <a:off x="121340" y="0"/>
                                  <a:ext cx="11696702" cy="114300"/>
                                  <a:chOff x="-2" y="0"/>
                                  <a:chExt cx="11696702" cy="114300"/>
                                </a:xfrm>
                              </wpg:grpSpPr>
                              <wps:wsp>
                                <wps:cNvPr id="298" name="正方形/長方形 298"/>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テキスト ボックス 299"/>
                                <wps:cNvSpPr txBox="1"/>
                                <wps:spPr>
                                  <a:xfrm>
                                    <a:off x="-2" y="0"/>
                                    <a:ext cx="1152006" cy="114300"/>
                                  </a:xfrm>
                                  <a:prstGeom prst="rect">
                                    <a:avLst/>
                                  </a:prstGeom>
                                  <a:solidFill>
                                    <a:sysClr val="window" lastClr="FFFFFF"/>
                                  </a:solidFill>
                                  <a:ln w="6350">
                                    <a:noFill/>
                                  </a:ln>
                                  <a:effectLst/>
                                </wps:spPr>
                                <wps:txbx>
                                  <w:txbxContent>
                                    <w:p w14:paraId="39CA8DA4"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てこが水平につり合うとき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A431C82" id="グループ化 293" o:spid="_x0000_s1275" style="position:absolute;left:0;text-align:left;margin-left:-9.5pt;margin-top:-.55pt;width:930.55pt;height:9pt;z-index:25174118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">
                      <v:group id="グループ化 294" o:spid="_x0000_s127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oundrect id="角丸四角形 295" o:spid="_x0000_s127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" fillcolor="windowText" strokeweight="2pt"/>
                        <v:shape id="テキスト ボックス 296" o:spid="_x0000_s127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" filled="f" stroked="f" strokeweight=".5pt">
                          <v:textbox inset="0,0,0,0">
                            <w:txbxContent>
                              <w:p w14:paraId="479BC1D0"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97" o:spid="_x0000_s127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ect id="正方形/長方形 298" o:spid="_x0000_s128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" fillcolor="#595959" stroked="f" strokeweight="2pt">
                          <v:fill color2="window" angle="90" colors="0 #595959;38666f #c4c4c4;62259f window" focus="100%" type="gradient"/>
                        </v:rect>
                        <v:shape id="テキスト ボックス 299" o:spid="_x0000_s1281" type="#_x0000_t202" style="position:absolute;width:115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" fillcolor="window" stroked="f" strokeweight=".5pt">
                          <v:textbox inset="1mm,0,0,0">
                            <w:txbxContent>
                              <w:p w14:paraId="39CA8DA4"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てこが水平につり合うとき</w:t>
                                </w:r>
                              </w:p>
                            </w:txbxContent>
                          </v:textbox>
                        </v:shape>
                      </v:group>
                      <w10:wrap anchory="line"/>
                    </v:group>
                  </w:pict>
                </mc:Fallback>
              </mc:AlternateContent>
            </w:r>
          </w:p>
        </w:tc>
        <w:tc>
          <w:tcPr>
            <w:tcW w:w="283" w:type="dxa"/>
            <w:tcBorders>
              <w:top w:val="nil"/>
              <w:bottom w:val="nil"/>
            </w:tcBorders>
          </w:tcPr>
          <w:p w14:paraId="081F816F" w14:textId="77777777" w:rsidR="00EF3BAA" w:rsidRDefault="00EF3BAA" w:rsidP="002B3A2A"/>
        </w:tc>
        <w:tc>
          <w:tcPr>
            <w:tcW w:w="283" w:type="dxa"/>
            <w:tcBorders>
              <w:top w:val="nil"/>
              <w:bottom w:val="nil"/>
            </w:tcBorders>
          </w:tcPr>
          <w:p w14:paraId="3BB546CE" w14:textId="77777777" w:rsidR="00EF3BAA" w:rsidRDefault="00EF3BAA" w:rsidP="002B3A2A"/>
        </w:tc>
        <w:tc>
          <w:tcPr>
            <w:tcW w:w="283" w:type="dxa"/>
            <w:tcBorders>
              <w:top w:val="nil"/>
              <w:bottom w:val="nil"/>
            </w:tcBorders>
          </w:tcPr>
          <w:p w14:paraId="346A319E" w14:textId="77777777" w:rsidR="00EF3BAA" w:rsidRDefault="00EF3BAA" w:rsidP="002B3A2A">
            <w:pPr>
              <w:spacing w:line="40" w:lineRule="exact"/>
            </w:pPr>
          </w:p>
        </w:tc>
        <w:tc>
          <w:tcPr>
            <w:tcW w:w="283" w:type="dxa"/>
            <w:tcBorders>
              <w:top w:val="nil"/>
              <w:bottom w:val="nil"/>
            </w:tcBorders>
          </w:tcPr>
          <w:p w14:paraId="68FE39A3"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7BF607BD" w14:textId="77777777" w:rsidR="00EF3BAA" w:rsidRDefault="00EF3BAA" w:rsidP="002B3A2A"/>
        </w:tc>
        <w:tc>
          <w:tcPr>
            <w:tcW w:w="652" w:type="dxa"/>
            <w:tcBorders>
              <w:top w:val="nil"/>
              <w:left w:val="nil"/>
              <w:bottom w:val="nil"/>
            </w:tcBorders>
            <w:tcMar>
              <w:top w:w="57" w:type="dxa"/>
              <w:left w:w="142" w:type="dxa"/>
              <w:bottom w:w="57" w:type="dxa"/>
              <w:right w:w="142" w:type="dxa"/>
            </w:tcMar>
          </w:tcPr>
          <w:p w14:paraId="2893E296"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4C6850F5"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58F6B73F"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0BE0C97A" w14:textId="77777777" w:rsidR="00EF3BAA" w:rsidRDefault="00EF3BAA" w:rsidP="002B3A2A"/>
        </w:tc>
        <w:tc>
          <w:tcPr>
            <w:tcW w:w="120" w:type="dxa"/>
            <w:vMerge w:val="restart"/>
            <w:tcBorders>
              <w:top w:val="nil"/>
              <w:left w:val="nil"/>
              <w:bottom w:val="nil"/>
            </w:tcBorders>
            <w:shd w:val="clear" w:color="auto" w:fill="auto"/>
          </w:tcPr>
          <w:p w14:paraId="499DFBC7" w14:textId="77777777" w:rsidR="00EF3BAA" w:rsidRDefault="00EF3BAA" w:rsidP="002B3A2A"/>
        </w:tc>
      </w:tr>
      <w:tr w:rsidR="00EF3BAA" w14:paraId="303314F8" w14:textId="77777777" w:rsidTr="002B3A2A">
        <w:trPr>
          <w:cantSplit/>
          <w:trHeight w:val="1037"/>
        </w:trPr>
        <w:tc>
          <w:tcPr>
            <w:tcW w:w="104" w:type="dxa"/>
            <w:vMerge/>
            <w:tcBorders>
              <w:bottom w:val="nil"/>
              <w:right w:val="nil"/>
            </w:tcBorders>
          </w:tcPr>
          <w:p w14:paraId="01401260"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120DA201" w14:textId="77777777" w:rsidR="00EF3BAA" w:rsidRPr="003633FB" w:rsidRDefault="00EF3BAA" w:rsidP="002B3A2A">
            <w:pPr>
              <w:widowControl/>
              <w:autoSpaceDE w:val="0"/>
              <w:autoSpaceDN w:val="0"/>
              <w:adjustRightInd w:val="0"/>
              <w:spacing w:line="200" w:lineRule="exact"/>
              <w:ind w:left="140" w:hangingChars="100" w:hanging="140"/>
              <w:jc w:val="left"/>
              <w:rPr>
                <w:rStyle w:val="ab"/>
              </w:rPr>
            </w:pPr>
            <w:r w:rsidRPr="003633FB">
              <w:rPr>
                <w:rStyle w:val="ab"/>
              </w:rPr>
              <w:t>・てこを傾ける働きや，てこが水平につり合っている状態について捉える。</w:t>
            </w:r>
          </w:p>
          <w:p w14:paraId="300CAB86" w14:textId="77777777" w:rsidR="00EF3BAA" w:rsidRPr="003633FB" w:rsidRDefault="00EF3BAA" w:rsidP="002B3A2A">
            <w:pPr>
              <w:widowControl/>
              <w:autoSpaceDE w:val="0"/>
              <w:autoSpaceDN w:val="0"/>
              <w:adjustRightInd w:val="0"/>
              <w:spacing w:line="200" w:lineRule="exact"/>
              <w:ind w:left="140" w:hangingChars="100" w:hanging="140"/>
              <w:jc w:val="left"/>
              <w:rPr>
                <w:rStyle w:val="ab"/>
              </w:rPr>
            </w:pPr>
            <w:r w:rsidRPr="003633FB">
              <w:rPr>
                <w:rStyle w:val="ab"/>
              </w:rPr>
              <w:t>・力の大きさは重さで表すことができることを知り，実験用てこを用いててこが水平につり合うときのきまりを調べる方法を考える。</w:t>
            </w:r>
          </w:p>
        </w:tc>
        <w:tc>
          <w:tcPr>
            <w:tcW w:w="283" w:type="dxa"/>
            <w:tcBorders>
              <w:top w:val="nil"/>
            </w:tcBorders>
            <w:vAlign w:val="center"/>
          </w:tcPr>
          <w:p w14:paraId="711D0AA2"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022DCDF9"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139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140</w:t>
            </w:r>
          </w:p>
        </w:tc>
        <w:tc>
          <w:tcPr>
            <w:tcW w:w="283" w:type="dxa"/>
            <w:tcBorders>
              <w:top w:val="nil"/>
              <w:bottom w:val="single" w:sz="4" w:space="0" w:color="auto"/>
            </w:tcBorders>
            <w:vAlign w:val="center"/>
          </w:tcPr>
          <w:p w14:paraId="32436E8C"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5FF4C754"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4C8FC385" w14:textId="77777777" w:rsidR="00EF3BAA" w:rsidRPr="003633FB"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3633FB">
              <w:rPr>
                <w:rStyle w:val="ab"/>
              </w:rPr>
              <w:t>てこが水平につり合うときのきまりについて，自分の予想を基に，解決の方法を発想し，表現しているかを評価する。</w:t>
            </w:r>
            <w:r>
              <w:rPr>
                <w:rFonts w:asciiTheme="majorEastAsia" w:eastAsiaTheme="majorEastAsia" w:hAnsiTheme="majorEastAsia" w:hint="eastAsia"/>
                <w:sz w:val="14"/>
                <w:szCs w:val="14"/>
              </w:rPr>
              <w:tab/>
            </w:r>
            <w:r w:rsidRPr="00046C86">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424CB5A2"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13E0EC69"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36DA227B" w14:textId="77777777" w:rsidR="00EF3BAA" w:rsidRPr="00046C86" w:rsidRDefault="00EF3BAA" w:rsidP="002B3A2A">
            <w:pPr>
              <w:widowControl/>
              <w:autoSpaceDE w:val="0"/>
              <w:autoSpaceDN w:val="0"/>
              <w:adjustRightInd w:val="0"/>
              <w:spacing w:line="200" w:lineRule="exact"/>
              <w:jc w:val="left"/>
              <w:rPr>
                <w:rStyle w:val="ab"/>
              </w:rPr>
            </w:pPr>
            <w:r w:rsidRPr="00046C86">
              <w:rPr>
                <w:rStyle w:val="ab"/>
              </w:rPr>
              <w:t>てこが水平につり合うときのきまりについて，自分の予想を基に考えたり，友達と互いの考えを伝え合って方法を再検討したりしながら，検証可能な解決方法を発想している。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69699436" w14:textId="77777777" w:rsidR="00EF3BAA" w:rsidRPr="00046C86" w:rsidRDefault="00EF3BAA" w:rsidP="002B3A2A">
            <w:pPr>
              <w:widowControl/>
              <w:autoSpaceDE w:val="0"/>
              <w:autoSpaceDN w:val="0"/>
              <w:adjustRightInd w:val="0"/>
              <w:spacing w:line="200" w:lineRule="exact"/>
              <w:jc w:val="left"/>
              <w:rPr>
                <w:rStyle w:val="ab"/>
              </w:rPr>
            </w:pPr>
            <w:r w:rsidRPr="00046C86">
              <w:rPr>
                <w:rStyle w:val="ab"/>
              </w:rPr>
              <w:t>前時までの活動を振り返らせて，おもりを楽に持ち上げることができたのはどの条件をどのように変えたときかを確認させ，それを基に実験の条件を考えることができるように，助言・援助する。</w:t>
            </w:r>
          </w:p>
        </w:tc>
        <w:tc>
          <w:tcPr>
            <w:tcW w:w="120" w:type="dxa"/>
            <w:vMerge/>
            <w:tcBorders>
              <w:top w:val="single" w:sz="4" w:space="0" w:color="auto"/>
              <w:left w:val="nil"/>
              <w:bottom w:val="nil"/>
            </w:tcBorders>
            <w:shd w:val="clear" w:color="auto" w:fill="auto"/>
          </w:tcPr>
          <w:p w14:paraId="1267B90E" w14:textId="77777777" w:rsidR="00EF3BAA" w:rsidRDefault="00EF3BAA" w:rsidP="002B3A2A"/>
        </w:tc>
      </w:tr>
      <w:tr w:rsidR="00EF3BAA" w14:paraId="5014C7CE" w14:textId="77777777" w:rsidTr="002B3A2A">
        <w:trPr>
          <w:cantSplit/>
          <w:trHeight w:val="510"/>
        </w:trPr>
        <w:tc>
          <w:tcPr>
            <w:tcW w:w="104" w:type="dxa"/>
            <w:vMerge/>
            <w:tcBorders>
              <w:bottom w:val="nil"/>
              <w:right w:val="nil"/>
            </w:tcBorders>
          </w:tcPr>
          <w:p w14:paraId="32B8417D"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1B5389E" w14:textId="77777777" w:rsidR="00EF3BAA" w:rsidRPr="003633FB"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3633FB">
              <w:rPr>
                <w:rStyle w:val="ab"/>
              </w:rPr>
              <w:t>・てこが水平につり合うときにはどのようなきまりがあるのか調べる。</w:t>
            </w:r>
            <w:r>
              <w:rPr>
                <w:rFonts w:asciiTheme="majorEastAsia" w:eastAsiaTheme="majorEastAsia" w:hAnsiTheme="majorEastAsia" w:hint="eastAsia"/>
                <w:sz w:val="14"/>
                <w:szCs w:val="14"/>
              </w:rPr>
              <w:tab/>
            </w:r>
            <w:r w:rsidRPr="003633FB">
              <w:rPr>
                <w:rStyle w:val="ab"/>
                <w:b/>
              </w:rPr>
              <w:t>（実験２）</w:t>
            </w:r>
          </w:p>
        </w:tc>
        <w:tc>
          <w:tcPr>
            <w:tcW w:w="283" w:type="dxa"/>
            <w:vMerge w:val="restart"/>
            <w:tcBorders>
              <w:top w:val="nil"/>
            </w:tcBorders>
            <w:vAlign w:val="center"/>
          </w:tcPr>
          <w:p w14:paraId="0049E7EF"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2E5369D5"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141</w:t>
            </w:r>
          </w:p>
        </w:tc>
        <w:tc>
          <w:tcPr>
            <w:tcW w:w="283" w:type="dxa"/>
            <w:tcBorders>
              <w:top w:val="single" w:sz="4" w:space="0" w:color="auto"/>
              <w:bottom w:val="dashSmallGap" w:sz="4" w:space="0" w:color="auto"/>
            </w:tcBorders>
            <w:vAlign w:val="center"/>
          </w:tcPr>
          <w:p w14:paraId="510FD816"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7E1A5B2"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569E9878" w14:textId="77777777" w:rsidR="00EF3BAA" w:rsidRPr="003633FB"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3633FB">
              <w:rPr>
                <w:rStyle w:val="ab"/>
              </w:rPr>
              <w:t>てこが水平につり合うときのきまりについて，実験用てこなどを正しく扱いながら調べ，得られた結果を適切に記録しているかを評価する。</w:t>
            </w:r>
            <w:r>
              <w:rPr>
                <w:rFonts w:asciiTheme="majorEastAsia" w:eastAsiaTheme="majorEastAsia" w:hAnsiTheme="majorEastAsia" w:hint="eastAsia"/>
                <w:sz w:val="14"/>
                <w:szCs w:val="14"/>
              </w:rPr>
              <w:tab/>
            </w:r>
            <w:r w:rsidRPr="00046C86">
              <w:rPr>
                <w:rStyle w:val="ab"/>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D4C28A2"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DBF9E0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B1F3257" w14:textId="77777777" w:rsidR="00EF3BAA" w:rsidRPr="00046C86" w:rsidRDefault="00EF3BAA" w:rsidP="002B3A2A">
            <w:pPr>
              <w:widowControl/>
              <w:autoSpaceDE w:val="0"/>
              <w:autoSpaceDN w:val="0"/>
              <w:adjustRightInd w:val="0"/>
              <w:spacing w:line="200" w:lineRule="exact"/>
              <w:jc w:val="left"/>
              <w:rPr>
                <w:rStyle w:val="ab"/>
              </w:rPr>
            </w:pPr>
            <w:r w:rsidRPr="00046C86">
              <w:rPr>
                <w:rStyle w:val="ab"/>
              </w:rPr>
              <w:t>てこが水平につり合うときのきまりについて，実験用てこの仕組みを理解し，正しく扱いながら，おもりの位置や重さをさまざまに変えながら調べ，全ての結果を適切に記録している。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46DAF05F" w14:textId="77777777" w:rsidR="00EF3BAA" w:rsidRPr="00046C86" w:rsidRDefault="00EF3BAA" w:rsidP="002B3A2A">
            <w:pPr>
              <w:widowControl/>
              <w:autoSpaceDE w:val="0"/>
              <w:autoSpaceDN w:val="0"/>
              <w:adjustRightInd w:val="0"/>
              <w:spacing w:line="200" w:lineRule="exact"/>
              <w:jc w:val="left"/>
              <w:rPr>
                <w:rStyle w:val="ab"/>
              </w:rPr>
            </w:pPr>
            <w:r w:rsidRPr="00046C86">
              <w:rPr>
                <w:rStyle w:val="ab"/>
              </w:rPr>
              <w:t>実験用てこは左右のてこを傾ける働きが同じときにつり合うことを確認させ，右の腕のおもりの位置と重さだけを変えて調べるように助言したり，結果を表に整理するように助言したりする。</w:t>
            </w:r>
          </w:p>
        </w:tc>
        <w:tc>
          <w:tcPr>
            <w:tcW w:w="120" w:type="dxa"/>
            <w:vMerge/>
            <w:tcBorders>
              <w:top w:val="single" w:sz="4" w:space="0" w:color="auto"/>
              <w:left w:val="nil"/>
              <w:bottom w:val="nil"/>
            </w:tcBorders>
            <w:shd w:val="clear" w:color="auto" w:fill="auto"/>
          </w:tcPr>
          <w:p w14:paraId="58445243" w14:textId="77777777" w:rsidR="00EF3BAA" w:rsidRDefault="00EF3BAA" w:rsidP="002B3A2A"/>
        </w:tc>
      </w:tr>
      <w:tr w:rsidR="00EF3BAA" w14:paraId="588AEAFC" w14:textId="77777777" w:rsidTr="002B3A2A">
        <w:trPr>
          <w:cantSplit/>
          <w:trHeight w:val="510"/>
        </w:trPr>
        <w:tc>
          <w:tcPr>
            <w:tcW w:w="104" w:type="dxa"/>
            <w:vMerge/>
            <w:tcBorders>
              <w:bottom w:val="nil"/>
              <w:right w:val="nil"/>
            </w:tcBorders>
          </w:tcPr>
          <w:p w14:paraId="48420027"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270CBB9A" w14:textId="77777777" w:rsidR="00EF3BAA" w:rsidRPr="003633FB" w:rsidRDefault="00EF3BAA" w:rsidP="002B3A2A">
            <w:pPr>
              <w:snapToGrid w:val="0"/>
              <w:spacing w:line="200" w:lineRule="exact"/>
              <w:ind w:left="140" w:hangingChars="100" w:hanging="140"/>
              <w:rPr>
                <w:rStyle w:val="ab"/>
              </w:rPr>
            </w:pPr>
          </w:p>
        </w:tc>
        <w:tc>
          <w:tcPr>
            <w:tcW w:w="283" w:type="dxa"/>
            <w:vMerge/>
            <w:vAlign w:val="center"/>
          </w:tcPr>
          <w:p w14:paraId="2E85B7D9"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AEABC73"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7A4C5F97"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5EFC1F8F"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0953ACF6" w14:textId="77777777" w:rsidR="00EF3BAA" w:rsidRPr="003633FB"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3633FB">
              <w:rPr>
                <w:rStyle w:val="ab"/>
              </w:rPr>
              <w:t>てこが水平につり合うときのきまりを調べる活動に進んで取り組み，友達と協力して調べたり，実験結果などを互いに伝え合ったりしながら，粘り強く問題解決しようとしているかを評価する。</w:t>
            </w:r>
            <w:r>
              <w:rPr>
                <w:rFonts w:asciiTheme="majorEastAsia" w:eastAsiaTheme="majorEastAsia" w:hAnsiTheme="majorEastAsia" w:hint="eastAsia"/>
                <w:sz w:val="14"/>
                <w:szCs w:val="14"/>
              </w:rPr>
              <w:tab/>
            </w:r>
            <w:r w:rsidRPr="00046C86">
              <w:rPr>
                <w:rStyle w:val="ab"/>
                <w:b/>
              </w:rPr>
              <w:t>【発言分析・行動観察】</w:t>
            </w:r>
          </w:p>
        </w:tc>
        <w:tc>
          <w:tcPr>
            <w:tcW w:w="652" w:type="dxa"/>
            <w:tcBorders>
              <w:top w:val="dashSmallGap" w:sz="4" w:space="0" w:color="auto"/>
              <w:left w:val="nil"/>
            </w:tcBorders>
            <w:tcMar>
              <w:top w:w="57" w:type="dxa"/>
              <w:left w:w="142" w:type="dxa"/>
              <w:bottom w:w="57" w:type="dxa"/>
              <w:right w:w="142" w:type="dxa"/>
            </w:tcMar>
          </w:tcPr>
          <w:p w14:paraId="6A1EFE14"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4206459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05A99E03" w14:textId="77777777" w:rsidR="00EF3BAA" w:rsidRPr="00046C86" w:rsidRDefault="00EF3BAA" w:rsidP="002B3A2A">
            <w:pPr>
              <w:widowControl/>
              <w:autoSpaceDE w:val="0"/>
              <w:autoSpaceDN w:val="0"/>
              <w:adjustRightInd w:val="0"/>
              <w:spacing w:line="200" w:lineRule="exact"/>
              <w:jc w:val="left"/>
              <w:rPr>
                <w:rStyle w:val="ab"/>
              </w:rPr>
            </w:pPr>
            <w:r w:rsidRPr="00046C86">
              <w:rPr>
                <w:rStyle w:val="ab"/>
              </w:rPr>
              <w:t>てこが水平につり合うときのきまりを調べる活動に進んで取り組み，実験結果を見通して調べたり</w:t>
            </w:r>
            <w:r w:rsidRPr="00046C86">
              <w:rPr>
                <w:rStyle w:val="ab"/>
              </w:rPr>
              <w:t xml:space="preserve">, </w:t>
            </w:r>
            <w:r w:rsidRPr="00046C86">
              <w:rPr>
                <w:rStyle w:val="ab"/>
              </w:rPr>
              <w:t>実験結果を友達と互いに伝え合って，自分の考えを見直したりしながら，粘り強く問題解決しようとしている。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571F83DF" w14:textId="77777777" w:rsidR="00EF3BAA" w:rsidRPr="00046C86" w:rsidRDefault="00EF3BAA" w:rsidP="002B3A2A">
            <w:pPr>
              <w:widowControl/>
              <w:autoSpaceDE w:val="0"/>
              <w:autoSpaceDN w:val="0"/>
              <w:adjustRightInd w:val="0"/>
              <w:spacing w:line="200" w:lineRule="exact"/>
              <w:jc w:val="left"/>
              <w:rPr>
                <w:rStyle w:val="ab"/>
              </w:rPr>
            </w:pPr>
            <w:r w:rsidRPr="00046C86">
              <w:rPr>
                <w:rStyle w:val="ab"/>
              </w:rPr>
              <w:t>左右の腕の異なる位置に異なる重さのおもりをつるした状態でつり合っている実験用てこを提示して，どうしてつり合っているのかを問いかけたり，自分でもつり合う条件を見つけてみるように投げかけたりして，進んで活動に取り組むことができるように，</w:t>
            </w:r>
          </w:p>
          <w:p w14:paraId="6F12F759" w14:textId="77777777" w:rsidR="00EF3BAA" w:rsidRPr="00046C86" w:rsidRDefault="00EF3BAA" w:rsidP="002B3A2A">
            <w:pPr>
              <w:spacing w:line="200" w:lineRule="exact"/>
              <w:rPr>
                <w:rStyle w:val="ab"/>
              </w:rPr>
            </w:pPr>
            <w:r w:rsidRPr="00046C86">
              <w:rPr>
                <w:rStyle w:val="ab"/>
              </w:rPr>
              <w:t>助言・援助する。</w:t>
            </w:r>
          </w:p>
        </w:tc>
        <w:tc>
          <w:tcPr>
            <w:tcW w:w="120" w:type="dxa"/>
            <w:vMerge/>
            <w:tcBorders>
              <w:top w:val="single" w:sz="4" w:space="0" w:color="auto"/>
              <w:left w:val="nil"/>
              <w:bottom w:val="nil"/>
            </w:tcBorders>
            <w:shd w:val="clear" w:color="auto" w:fill="auto"/>
          </w:tcPr>
          <w:p w14:paraId="45A7FC68" w14:textId="77777777" w:rsidR="00EF3BAA" w:rsidRDefault="00EF3BAA" w:rsidP="002B3A2A"/>
        </w:tc>
      </w:tr>
      <w:tr w:rsidR="00EF3BAA" w14:paraId="2AB83B37" w14:textId="77777777" w:rsidTr="002B3A2A">
        <w:trPr>
          <w:cantSplit/>
          <w:trHeight w:val="510"/>
        </w:trPr>
        <w:tc>
          <w:tcPr>
            <w:tcW w:w="104" w:type="dxa"/>
            <w:vMerge/>
            <w:tcBorders>
              <w:bottom w:val="nil"/>
              <w:right w:val="nil"/>
            </w:tcBorders>
          </w:tcPr>
          <w:p w14:paraId="6465B12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C49ABFD" w14:textId="77777777" w:rsidR="00EF3BAA" w:rsidRPr="003633FB" w:rsidRDefault="00EF3BAA" w:rsidP="002B3A2A">
            <w:pPr>
              <w:widowControl/>
              <w:autoSpaceDE w:val="0"/>
              <w:autoSpaceDN w:val="0"/>
              <w:adjustRightInd w:val="0"/>
              <w:spacing w:line="200" w:lineRule="exact"/>
              <w:ind w:left="140" w:hangingChars="100" w:hanging="140"/>
              <w:jc w:val="left"/>
              <w:rPr>
                <w:rStyle w:val="ab"/>
              </w:rPr>
            </w:pPr>
            <w:r w:rsidRPr="003633FB">
              <w:rPr>
                <w:rStyle w:val="ab"/>
              </w:rPr>
              <w:t>・実験結果を基に，てこが水平につり合うときのきまりについて考え，まとめる。</w:t>
            </w:r>
          </w:p>
        </w:tc>
        <w:tc>
          <w:tcPr>
            <w:tcW w:w="283" w:type="dxa"/>
            <w:vMerge w:val="restart"/>
            <w:tcBorders>
              <w:top w:val="nil"/>
            </w:tcBorders>
            <w:vAlign w:val="center"/>
          </w:tcPr>
          <w:p w14:paraId="2157D0B2"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40EDF097"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14:paraId="0333A5FA"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143</w:t>
            </w:r>
          </w:p>
        </w:tc>
        <w:tc>
          <w:tcPr>
            <w:tcW w:w="283" w:type="dxa"/>
            <w:tcBorders>
              <w:top w:val="nil"/>
            </w:tcBorders>
            <w:vAlign w:val="center"/>
          </w:tcPr>
          <w:p w14:paraId="6F73287B"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2FE4ED86"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7C78FB61" w14:textId="77777777" w:rsidR="00EF3BAA" w:rsidRPr="003633FB"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3633FB">
              <w:rPr>
                <w:rStyle w:val="ab"/>
              </w:rPr>
              <w:t>実験結果を基に，てこが水平につり合うときのきまりについて考察し，より妥当な考えをつくりだして，表現しているかを評価する。</w:t>
            </w:r>
            <w:r>
              <w:rPr>
                <w:rFonts w:asciiTheme="majorEastAsia" w:eastAsiaTheme="majorEastAsia" w:hAnsiTheme="majorEastAsia" w:hint="eastAsia"/>
                <w:sz w:val="14"/>
                <w:szCs w:val="14"/>
              </w:rPr>
              <w:tab/>
            </w:r>
            <w:r w:rsidRPr="00046C86">
              <w:rPr>
                <w:rStyle w:val="ab"/>
                <w:b/>
              </w:rPr>
              <w:t>【発言分析・記述分析】</w:t>
            </w:r>
          </w:p>
        </w:tc>
        <w:tc>
          <w:tcPr>
            <w:tcW w:w="652" w:type="dxa"/>
            <w:tcBorders>
              <w:top w:val="nil"/>
              <w:left w:val="nil"/>
            </w:tcBorders>
            <w:tcMar>
              <w:top w:w="57" w:type="dxa"/>
              <w:left w:w="142" w:type="dxa"/>
              <w:bottom w:w="57" w:type="dxa"/>
              <w:right w:w="142" w:type="dxa"/>
            </w:tcMar>
          </w:tcPr>
          <w:p w14:paraId="48509FF0"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5814A303"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2ABE885A" w14:textId="77777777" w:rsidR="00EF3BAA" w:rsidRPr="00046C86" w:rsidRDefault="00EF3BAA" w:rsidP="002B3A2A">
            <w:pPr>
              <w:widowControl/>
              <w:autoSpaceDE w:val="0"/>
              <w:autoSpaceDN w:val="0"/>
              <w:adjustRightInd w:val="0"/>
              <w:spacing w:line="200" w:lineRule="exact"/>
              <w:jc w:val="left"/>
              <w:rPr>
                <w:rStyle w:val="ab"/>
              </w:rPr>
            </w:pPr>
            <w:r w:rsidRPr="00046C86">
              <w:rPr>
                <w:rStyle w:val="ab"/>
              </w:rPr>
              <w:t>てこが水平につり合うときのきまりについて，実験結果を予想と照らし合わせたり，複数の実験結果を基に検討したりして考察し，より妥当な考えをつくりだして，表現している。</w:t>
            </w:r>
          </w:p>
        </w:tc>
        <w:tc>
          <w:tcPr>
            <w:tcW w:w="4383" w:type="dxa"/>
            <w:tcBorders>
              <w:top w:val="nil"/>
              <w:right w:val="nil"/>
            </w:tcBorders>
            <w:shd w:val="clear" w:color="auto" w:fill="auto"/>
            <w:tcMar>
              <w:top w:w="57" w:type="dxa"/>
              <w:left w:w="142" w:type="dxa"/>
              <w:bottom w:w="57" w:type="dxa"/>
              <w:right w:w="142" w:type="dxa"/>
            </w:tcMar>
          </w:tcPr>
          <w:p w14:paraId="6A81AB80" w14:textId="77777777" w:rsidR="00EF3BAA" w:rsidRPr="00046C86" w:rsidRDefault="00EF3BAA" w:rsidP="002B3A2A">
            <w:pPr>
              <w:widowControl/>
              <w:autoSpaceDE w:val="0"/>
              <w:autoSpaceDN w:val="0"/>
              <w:adjustRightInd w:val="0"/>
              <w:spacing w:line="200" w:lineRule="exact"/>
              <w:jc w:val="left"/>
              <w:rPr>
                <w:rStyle w:val="ab"/>
                <w:spacing w:val="-2"/>
              </w:rPr>
            </w:pPr>
            <w:r w:rsidRPr="00046C86">
              <w:rPr>
                <w:rStyle w:val="ab"/>
                <w:spacing w:val="-2"/>
              </w:rPr>
              <w:t>自分たちの実験結果だけでなく，他のグループの実験結果も確認させて，それらを比較させ，おもりの重さと支点からの距離との関係について，きまりに気づくことができるように，助言・援助する。</w:t>
            </w:r>
          </w:p>
        </w:tc>
        <w:tc>
          <w:tcPr>
            <w:tcW w:w="120" w:type="dxa"/>
            <w:vMerge/>
            <w:tcBorders>
              <w:top w:val="single" w:sz="4" w:space="0" w:color="auto"/>
              <w:left w:val="nil"/>
              <w:bottom w:val="nil"/>
            </w:tcBorders>
            <w:shd w:val="clear" w:color="auto" w:fill="auto"/>
          </w:tcPr>
          <w:p w14:paraId="0B9D404B" w14:textId="77777777" w:rsidR="00EF3BAA" w:rsidRDefault="00EF3BAA" w:rsidP="002B3A2A"/>
        </w:tc>
      </w:tr>
      <w:tr w:rsidR="00EF3BAA" w14:paraId="12837CE9" w14:textId="77777777" w:rsidTr="002B3A2A">
        <w:trPr>
          <w:cantSplit/>
          <w:trHeight w:val="454"/>
        </w:trPr>
        <w:tc>
          <w:tcPr>
            <w:tcW w:w="104" w:type="dxa"/>
            <w:vMerge/>
            <w:tcBorders>
              <w:bottom w:val="nil"/>
              <w:right w:val="nil"/>
            </w:tcBorders>
          </w:tcPr>
          <w:p w14:paraId="78C468C5"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1F44BD3"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40D93AD"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7E72C44"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4A99ED11"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tcPr>
          <w:p w14:paraId="0E288024" w14:textId="77777777" w:rsidR="00EF3BAA" w:rsidRDefault="00EF3BAA" w:rsidP="002B3A2A"/>
        </w:tc>
        <w:tc>
          <w:tcPr>
            <w:tcW w:w="4056" w:type="dxa"/>
            <w:tcBorders>
              <w:top w:val="dashSmallGap" w:sz="4" w:space="0" w:color="auto"/>
              <w:right w:val="nil"/>
            </w:tcBorders>
            <w:tcMar>
              <w:top w:w="57" w:type="dxa"/>
              <w:left w:w="142" w:type="dxa"/>
              <w:bottom w:w="57" w:type="dxa"/>
              <w:right w:w="142" w:type="dxa"/>
            </w:tcMar>
          </w:tcPr>
          <w:p w14:paraId="42C8AC2F" w14:textId="77777777" w:rsidR="00EF3BAA" w:rsidRPr="003633FB"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3633FB">
              <w:rPr>
                <w:rStyle w:val="ab"/>
              </w:rPr>
              <w:t>てこが水平につり合うときのきまりは，力の大きさ（おもりの重さ）と支点からの距離（おもりの位置）の積で表すことができることを理解しているかを確認する。</w:t>
            </w:r>
          </w:p>
          <w:p w14:paraId="27826F60" w14:textId="77777777" w:rsidR="00EF3BAA" w:rsidRPr="00046C86" w:rsidRDefault="00EF3BAA" w:rsidP="002B3A2A">
            <w:pPr>
              <w:tabs>
                <w:tab w:val="right" w:pos="3772"/>
                <w:tab w:val="right" w:pos="3835"/>
                <w:tab w:val="right" w:pos="3900"/>
              </w:tabs>
              <w:snapToGrid w:val="0"/>
              <w:spacing w:line="200" w:lineRule="exact"/>
              <w:rPr>
                <w:rStyle w:val="ab"/>
                <w:b/>
              </w:rPr>
            </w:pPr>
            <w:r>
              <w:rPr>
                <w:rFonts w:asciiTheme="majorEastAsia" w:eastAsiaTheme="majorEastAsia" w:hAnsiTheme="majorEastAsia" w:hint="eastAsia"/>
                <w:sz w:val="14"/>
                <w:szCs w:val="14"/>
              </w:rPr>
              <w:tab/>
            </w:r>
            <w:r w:rsidRPr="00046C86">
              <w:rPr>
                <w:rStyle w:val="ab"/>
                <w:b/>
              </w:rPr>
              <w:t>【発言分析・記述分析】</w:t>
            </w:r>
          </w:p>
        </w:tc>
        <w:tc>
          <w:tcPr>
            <w:tcW w:w="652" w:type="dxa"/>
            <w:tcBorders>
              <w:top w:val="dashSmallGap" w:sz="4" w:space="0" w:color="auto"/>
              <w:left w:val="nil"/>
            </w:tcBorders>
            <w:tcMar>
              <w:top w:w="57" w:type="dxa"/>
              <w:left w:w="142" w:type="dxa"/>
              <w:bottom w:w="57" w:type="dxa"/>
              <w:right w:w="142" w:type="dxa"/>
            </w:tcMar>
          </w:tcPr>
          <w:p w14:paraId="51F789B8"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206B3B80"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4CD6674E" w14:textId="77777777" w:rsidR="00EF3BAA" w:rsidRPr="00046C86" w:rsidRDefault="00EF3BAA" w:rsidP="002B3A2A">
            <w:pPr>
              <w:widowControl/>
              <w:autoSpaceDE w:val="0"/>
              <w:autoSpaceDN w:val="0"/>
              <w:adjustRightInd w:val="0"/>
              <w:spacing w:line="200" w:lineRule="exact"/>
              <w:jc w:val="left"/>
              <w:rPr>
                <w:rStyle w:val="ab"/>
              </w:rPr>
            </w:pPr>
            <w:r w:rsidRPr="00046C86">
              <w:rPr>
                <w:rStyle w:val="ab"/>
              </w:rPr>
              <w:t>てこが水平につり合うときのきまりについて獲得した知識を使って，実験用てこの左右におもりをつるして水平につり合わせるなど，概念的に理解している。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5845F1F4" w14:textId="77777777" w:rsidR="00EF3BAA" w:rsidRPr="00046C86" w:rsidRDefault="00EF3BAA" w:rsidP="002B3A2A">
            <w:pPr>
              <w:widowControl/>
              <w:autoSpaceDE w:val="0"/>
              <w:autoSpaceDN w:val="0"/>
              <w:adjustRightInd w:val="0"/>
              <w:spacing w:line="200" w:lineRule="exact"/>
              <w:jc w:val="left"/>
              <w:rPr>
                <w:rStyle w:val="ab"/>
              </w:rPr>
            </w:pPr>
            <w:r w:rsidRPr="00046C86">
              <w:rPr>
                <w:rStyle w:val="ab"/>
              </w:rPr>
              <w:t>表などに整理した実験結果から，おもりの重さと距離の積が左右で等しければつり合うことを確認させ，正しく理解できるように，助言・援助する。</w:t>
            </w:r>
          </w:p>
        </w:tc>
        <w:tc>
          <w:tcPr>
            <w:tcW w:w="120" w:type="dxa"/>
            <w:vMerge/>
            <w:tcBorders>
              <w:top w:val="single" w:sz="4" w:space="0" w:color="auto"/>
              <w:left w:val="nil"/>
              <w:bottom w:val="nil"/>
            </w:tcBorders>
            <w:shd w:val="clear" w:color="auto" w:fill="auto"/>
          </w:tcPr>
          <w:p w14:paraId="0E5FF695" w14:textId="77777777" w:rsidR="00EF3BAA" w:rsidRDefault="00EF3BAA" w:rsidP="002B3A2A"/>
        </w:tc>
      </w:tr>
    </w:tbl>
    <w:p w14:paraId="595BB4C2" w14:textId="77777777" w:rsidR="00EF3BAA" w:rsidRDefault="00EF3BAA" w:rsidP="00EF3BAA">
      <w:pPr>
        <w:snapToGrid w:val="0"/>
        <w:spacing w:line="80" w:lineRule="exact"/>
        <w:rPr>
          <w:rFonts w:asciiTheme="majorEastAsia" w:eastAsiaTheme="majorEastAsia" w:hAnsiTheme="majorEastAsia"/>
          <w:sz w:val="16"/>
        </w:rPr>
      </w:pPr>
    </w:p>
    <w:p w14:paraId="2E326692" w14:textId="2CE820EE" w:rsidR="00EF3BAA" w:rsidRDefault="00EF3BAA" w:rsidP="00EF3BAA">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（次のページに続く</w:t>
      </w:r>
      <w:r w:rsidRPr="00125066">
        <w:rPr>
          <w:rFonts w:asciiTheme="majorEastAsia" w:eastAsiaTheme="majorEastAsia" w:hAnsiTheme="majorEastAsia"/>
          <w:spacing w:val="-40"/>
          <w:sz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5E95BEB0" w14:textId="70E8C55B" w:rsidR="00EF3BAA" w:rsidRDefault="00211ED3"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p>
    <w:p w14:paraId="31C14300"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4DD12421"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5E342167"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10F2546C"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B9D6B35"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1269E08"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5"/>
              </w:rPr>
              <w:t>ペー</w:t>
            </w:r>
            <w:r w:rsidRPr="00211ED3">
              <w:rPr>
                <w:rFonts w:asciiTheme="majorEastAsia" w:eastAsiaTheme="majorEastAsia" w:hAnsiTheme="majorEastAsia" w:hint="eastAsia"/>
                <w:color w:val="FFFFFF" w:themeColor="background1"/>
                <w:spacing w:val="3"/>
                <w:w w:val="43"/>
                <w:kern w:val="0"/>
                <w:sz w:val="12"/>
                <w:fitText w:val="158" w:id="-2126244855"/>
              </w:rPr>
              <w:t>ジ</w:t>
            </w:r>
          </w:p>
        </w:tc>
        <w:tc>
          <w:tcPr>
            <w:tcW w:w="283" w:type="dxa"/>
            <w:tcBorders>
              <w:bottom w:val="single" w:sz="4" w:space="0" w:color="auto"/>
            </w:tcBorders>
            <w:shd w:val="clear" w:color="auto" w:fill="808080" w:themeFill="background1" w:themeFillShade="80"/>
            <w:tcFitText/>
            <w:vAlign w:val="center"/>
          </w:tcPr>
          <w:p w14:paraId="61896136"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E633951"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F9ADD6C"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32D61F6"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F13D93C"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5781957B"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15082DA"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nil"/>
            </w:tcBorders>
            <w:shd w:val="clear" w:color="auto" w:fill="808080" w:themeFill="background1" w:themeFillShade="80"/>
          </w:tcPr>
          <w:p w14:paraId="28B89FA4" w14:textId="77777777" w:rsidR="00EF3BAA" w:rsidRDefault="00EF3BAA" w:rsidP="002B3A2A">
            <w:pPr>
              <w:snapToGrid w:val="0"/>
              <w:spacing w:line="120" w:lineRule="exact"/>
            </w:pPr>
          </w:p>
        </w:tc>
      </w:tr>
      <w:tr w:rsidR="00EF3BAA" w14:paraId="5DE0D68C" w14:textId="77777777" w:rsidTr="00076755">
        <w:trPr>
          <w:cantSplit/>
          <w:trHeight w:val="828"/>
        </w:trPr>
        <w:tc>
          <w:tcPr>
            <w:tcW w:w="104" w:type="dxa"/>
            <w:vMerge w:val="restart"/>
            <w:tcBorders>
              <w:right w:val="nil"/>
            </w:tcBorders>
          </w:tcPr>
          <w:p w14:paraId="6B63DFC0"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18BB9D0" w14:textId="77777777" w:rsidR="00EF3BAA" w:rsidRPr="00D16589" w:rsidRDefault="00EF3BAA" w:rsidP="002B3A2A">
            <w:pPr>
              <w:widowControl/>
              <w:autoSpaceDE w:val="0"/>
              <w:autoSpaceDN w:val="0"/>
              <w:adjustRightInd w:val="0"/>
              <w:spacing w:line="200" w:lineRule="exact"/>
              <w:ind w:left="140" w:hangingChars="100" w:hanging="140"/>
              <w:jc w:val="left"/>
              <w:rPr>
                <w:rStyle w:val="ab"/>
              </w:rPr>
            </w:pPr>
            <w:r w:rsidRPr="00D16589">
              <w:rPr>
                <w:rStyle w:val="ab"/>
              </w:rPr>
              <w:t>・てんびんについて捉え，上皿てんびんで物の重さを比べたり量ったりする</w:t>
            </w:r>
            <w:r w:rsidRPr="00D16589">
              <w:rPr>
                <w:rStyle w:val="ab"/>
                <w:rFonts w:hint="eastAsia"/>
              </w:rPr>
              <w:t>。</w:t>
            </w:r>
          </w:p>
        </w:tc>
        <w:tc>
          <w:tcPr>
            <w:tcW w:w="283" w:type="dxa"/>
            <w:tcBorders>
              <w:top w:val="nil"/>
              <w:bottom w:val="nil"/>
            </w:tcBorders>
            <w:vAlign w:val="center"/>
          </w:tcPr>
          <w:p w14:paraId="18646484"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nil"/>
            </w:tcBorders>
            <w:textDirection w:val="tbRlV"/>
            <w:vAlign w:val="center"/>
          </w:tcPr>
          <w:p w14:paraId="5E70CA7B"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144</w:t>
            </w:r>
          </w:p>
        </w:tc>
        <w:tc>
          <w:tcPr>
            <w:tcW w:w="283" w:type="dxa"/>
            <w:tcBorders>
              <w:top w:val="single" w:sz="4" w:space="0" w:color="auto"/>
              <w:bottom w:val="nil"/>
            </w:tcBorders>
            <w:vAlign w:val="center"/>
          </w:tcPr>
          <w:p w14:paraId="2814C92C"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nil"/>
            </w:tcBorders>
            <w:vAlign w:val="center"/>
          </w:tcPr>
          <w:p w14:paraId="40765375"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nil"/>
            </w:tcBorders>
            <w:tcMar>
              <w:top w:w="57" w:type="dxa"/>
              <w:left w:w="142" w:type="dxa"/>
              <w:bottom w:w="57" w:type="dxa"/>
              <w:right w:w="142" w:type="dxa"/>
            </w:tcMar>
          </w:tcPr>
          <w:p w14:paraId="166C8B5E" w14:textId="77777777" w:rsidR="00EF3BAA" w:rsidRPr="00D16589"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D16589">
              <w:rPr>
                <w:rStyle w:val="ab"/>
              </w:rPr>
              <w:t>てこの働きについて学んだことを生かして，てんびんの仕組みについて考えようとしているかを確認する。</w:t>
            </w:r>
          </w:p>
          <w:p w14:paraId="5D2B6326" w14:textId="77777777" w:rsidR="00EF3BAA" w:rsidRPr="00D16589" w:rsidRDefault="00EF3BAA" w:rsidP="002B3A2A">
            <w:pPr>
              <w:tabs>
                <w:tab w:val="right" w:pos="3835"/>
              </w:tabs>
              <w:snapToGrid w:val="0"/>
              <w:spacing w:line="200" w:lineRule="exact"/>
              <w:jc w:val="left"/>
              <w:rPr>
                <w:rStyle w:val="ab"/>
                <w:b/>
              </w:rPr>
            </w:pPr>
            <w:r>
              <w:rPr>
                <w:rFonts w:asciiTheme="majorEastAsia" w:eastAsiaTheme="majorEastAsia" w:hAnsiTheme="majorEastAsia" w:hint="eastAsia"/>
                <w:sz w:val="14"/>
                <w:szCs w:val="14"/>
              </w:rPr>
              <w:tab/>
            </w:r>
            <w:r w:rsidRPr="00D16589">
              <w:rPr>
                <w:rStyle w:val="ab"/>
                <w:b/>
              </w:rPr>
              <w:t>【発言分析・行動観察】</w:t>
            </w:r>
          </w:p>
        </w:tc>
        <w:tc>
          <w:tcPr>
            <w:tcW w:w="652" w:type="dxa"/>
            <w:tcBorders>
              <w:top w:val="single" w:sz="4" w:space="0" w:color="auto"/>
              <w:left w:val="nil"/>
              <w:bottom w:val="nil"/>
            </w:tcBorders>
            <w:tcMar>
              <w:top w:w="57" w:type="dxa"/>
              <w:left w:w="142" w:type="dxa"/>
              <w:bottom w:w="57" w:type="dxa"/>
              <w:right w:w="142" w:type="dxa"/>
            </w:tcMar>
          </w:tcPr>
          <w:p w14:paraId="64878603" w14:textId="77777777" w:rsidR="00EF3BAA" w:rsidRPr="00D16589" w:rsidRDefault="00EF3BAA" w:rsidP="002B3A2A">
            <w:pPr>
              <w:snapToGrid w:val="0"/>
              <w:spacing w:line="200" w:lineRule="exact"/>
              <w:jc w:val="left"/>
              <w:rPr>
                <w:rStyle w:val="ab"/>
              </w:rPr>
            </w:pPr>
          </w:p>
        </w:tc>
        <w:tc>
          <w:tcPr>
            <w:tcW w:w="652" w:type="dxa"/>
            <w:tcBorders>
              <w:top w:val="single" w:sz="4" w:space="0" w:color="auto"/>
              <w:bottom w:val="nil"/>
              <w:right w:val="nil"/>
            </w:tcBorders>
            <w:tcMar>
              <w:top w:w="57" w:type="dxa"/>
              <w:left w:w="142" w:type="dxa"/>
              <w:bottom w:w="57" w:type="dxa"/>
              <w:right w:w="142" w:type="dxa"/>
            </w:tcMar>
          </w:tcPr>
          <w:p w14:paraId="3E2D1FCB" w14:textId="77777777" w:rsidR="00EF3BAA" w:rsidRPr="00D16589" w:rsidRDefault="00EF3BAA" w:rsidP="002B3A2A">
            <w:pPr>
              <w:snapToGrid w:val="0"/>
              <w:spacing w:line="200" w:lineRule="exact"/>
              <w:jc w:val="left"/>
              <w:rPr>
                <w:rStyle w:val="ab"/>
              </w:rPr>
            </w:pPr>
          </w:p>
        </w:tc>
        <w:tc>
          <w:tcPr>
            <w:tcW w:w="4344" w:type="dxa"/>
            <w:tcBorders>
              <w:top w:val="single" w:sz="4" w:space="0" w:color="auto"/>
              <w:left w:val="nil"/>
              <w:bottom w:val="nil"/>
            </w:tcBorders>
            <w:tcMar>
              <w:top w:w="57" w:type="dxa"/>
              <w:left w:w="142" w:type="dxa"/>
              <w:bottom w:w="57" w:type="dxa"/>
              <w:right w:w="142" w:type="dxa"/>
            </w:tcMar>
          </w:tcPr>
          <w:p w14:paraId="64298E81" w14:textId="77777777" w:rsidR="00EF3BAA" w:rsidRPr="00D16589" w:rsidRDefault="00EF3BAA" w:rsidP="002B3A2A">
            <w:pPr>
              <w:widowControl/>
              <w:autoSpaceDE w:val="0"/>
              <w:autoSpaceDN w:val="0"/>
              <w:adjustRightInd w:val="0"/>
              <w:spacing w:line="200" w:lineRule="exact"/>
              <w:jc w:val="left"/>
              <w:rPr>
                <w:rStyle w:val="ab"/>
              </w:rPr>
            </w:pPr>
            <w:r w:rsidRPr="00D16589">
              <w:rPr>
                <w:rStyle w:val="ab"/>
              </w:rPr>
              <w:t>てこの働きについて学んだことに意義や有用性を感じ，学んだことを生かして，てんびんの仕組みについて考えたり，モビールを作ったりしようとしている。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294CC9F3" w14:textId="77777777" w:rsidR="00EF3BAA" w:rsidRPr="00D16589" w:rsidRDefault="00EF3BAA" w:rsidP="002B3A2A">
            <w:pPr>
              <w:widowControl/>
              <w:autoSpaceDE w:val="0"/>
              <w:autoSpaceDN w:val="0"/>
              <w:adjustRightInd w:val="0"/>
              <w:spacing w:line="200" w:lineRule="exact"/>
              <w:jc w:val="left"/>
              <w:rPr>
                <w:rStyle w:val="ab"/>
              </w:rPr>
            </w:pPr>
            <w:r w:rsidRPr="00D16589">
              <w:rPr>
                <w:rStyle w:val="ab"/>
              </w:rPr>
              <w:t>消しゴムなど身近な物を提示して，重さがどれぐらいかを予想させた上で，上皿てんびんを使って予想が合っているかを確かめる活動を行い，てこの働きが生かされていることに関心をもつことができるように，助言・援助する。</w:t>
            </w:r>
          </w:p>
        </w:tc>
        <w:tc>
          <w:tcPr>
            <w:tcW w:w="120" w:type="dxa"/>
            <w:tcBorders>
              <w:top w:val="nil"/>
              <w:left w:val="nil"/>
              <w:bottom w:val="nil"/>
            </w:tcBorders>
            <w:shd w:val="clear" w:color="auto" w:fill="auto"/>
          </w:tcPr>
          <w:p w14:paraId="01EC3604" w14:textId="77777777" w:rsidR="00EF3BAA" w:rsidRDefault="00EF3BAA" w:rsidP="002B3A2A"/>
        </w:tc>
      </w:tr>
      <w:tr w:rsidR="00EF3BAA" w14:paraId="64961961" w14:textId="77777777" w:rsidTr="002B3A2A">
        <w:trPr>
          <w:cantSplit/>
          <w:trHeight w:hRule="exact" w:val="227"/>
        </w:trPr>
        <w:tc>
          <w:tcPr>
            <w:tcW w:w="104" w:type="dxa"/>
            <w:vMerge/>
            <w:tcBorders>
              <w:right w:val="nil"/>
            </w:tcBorders>
          </w:tcPr>
          <w:p w14:paraId="1593A151"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5BA04C7B"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742208" behindDoc="0" locked="0" layoutInCell="1" allowOverlap="1" wp14:anchorId="5D2E845C" wp14:editId="5C98A964">
                      <wp:simplePos x="0" y="0"/>
                      <wp:positionH relativeFrom="column">
                        <wp:posOffset>-120650</wp:posOffset>
                      </wp:positionH>
                      <wp:positionV relativeFrom="line">
                        <wp:posOffset>-6985</wp:posOffset>
                      </wp:positionV>
                      <wp:extent cx="11817985" cy="114300"/>
                      <wp:effectExtent l="0" t="0" r="0" b="12700"/>
                      <wp:wrapNone/>
                      <wp:docPr id="300"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01" name="グループ化 98"/>
                              <wpg:cNvGrpSpPr/>
                              <wpg:grpSpPr>
                                <a:xfrm>
                                  <a:off x="0" y="0"/>
                                  <a:ext cx="107950" cy="107950"/>
                                  <a:chOff x="0" y="0"/>
                                  <a:chExt cx="107950" cy="107950"/>
                                </a:xfrm>
                              </wpg:grpSpPr>
                              <wps:wsp>
                                <wps:cNvPr id="302" name="角丸四角形 30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テキスト ボックス 100"/>
                                <wps:cNvSpPr txBox="1"/>
                                <wps:spPr>
                                  <a:xfrm>
                                    <a:off x="0" y="0"/>
                                    <a:ext cx="107950" cy="107950"/>
                                  </a:xfrm>
                                  <a:prstGeom prst="rect">
                                    <a:avLst/>
                                  </a:prstGeom>
                                  <a:noFill/>
                                  <a:ln w="6350">
                                    <a:noFill/>
                                  </a:ln>
                                  <a:effectLst/>
                                </wps:spPr>
                                <wps:txbx>
                                  <w:txbxContent>
                                    <w:p w14:paraId="21F6F4B4"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04" name="グループ化 101"/>
                              <wpg:cNvGrpSpPr/>
                              <wpg:grpSpPr>
                                <a:xfrm>
                                  <a:off x="121340" y="0"/>
                                  <a:ext cx="11696702" cy="114300"/>
                                  <a:chOff x="-2" y="0"/>
                                  <a:chExt cx="11696702" cy="114300"/>
                                </a:xfrm>
                              </wpg:grpSpPr>
                              <wps:wsp>
                                <wps:cNvPr id="305" name="正方形/長方形 305"/>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テキスト ボックス 103"/>
                                <wps:cNvSpPr txBox="1"/>
                                <wps:spPr>
                                  <a:xfrm>
                                    <a:off x="-2" y="0"/>
                                    <a:ext cx="900004" cy="114300"/>
                                  </a:xfrm>
                                  <a:prstGeom prst="rect">
                                    <a:avLst/>
                                  </a:prstGeom>
                                  <a:solidFill>
                                    <a:sysClr val="window" lastClr="FFFFFF"/>
                                  </a:solidFill>
                                  <a:ln w="6350">
                                    <a:noFill/>
                                  </a:ln>
                                  <a:effectLst/>
                                </wps:spPr>
                                <wps:txbx>
                                  <w:txbxContent>
                                    <w:p w14:paraId="65A7A0A1"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てこを利用した道具</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2E845C" id="_x0000_s1282" style="position:absolute;left:0;text-align:left;margin-left:-9.5pt;margin-top:-.55pt;width:930.55pt;height:9pt;z-index:25174220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">
                      <v:group id="グループ化 98" o:spid="_x0000_s128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oundrect id="角丸四角形 302" o:spid="_x0000_s128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" fillcolor="windowText" strokeweight="2pt"/>
                        <v:shape id="テキスト ボックス 100" o:spid="_x0000_s128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" filled="f" stroked="f" strokeweight=".5pt">
                          <v:textbox inset="0,0,0,0">
                            <w:txbxContent>
                              <w:p w14:paraId="21F6F4B4"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01" o:spid="_x0000_s128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rect id="正方形/長方形 305" o:spid="_x0000_s128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" fillcolor="#595959" stroked="f" strokeweight="2pt">
                          <v:fill color2="window" angle="90" colors="0 #595959;38666f #c4c4c4;62259f window" focus="100%" type="gradient"/>
                        </v:rect>
                        <v:shape id="テキスト ボックス 103" o:spid="_x0000_s1288"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" fillcolor="window" stroked="f" strokeweight=".5pt">
                          <v:textbox inset="1mm,0,0,0">
                            <w:txbxContent>
                              <w:p w14:paraId="65A7A0A1"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てこを利用した道具</w:t>
                                </w:r>
                              </w:p>
                            </w:txbxContent>
                          </v:textbox>
                        </v:shape>
                      </v:group>
                      <w10:wrap anchory="line"/>
                    </v:group>
                  </w:pict>
                </mc:Fallback>
              </mc:AlternateContent>
            </w:r>
          </w:p>
        </w:tc>
        <w:tc>
          <w:tcPr>
            <w:tcW w:w="283" w:type="dxa"/>
            <w:tcBorders>
              <w:top w:val="nil"/>
              <w:bottom w:val="nil"/>
            </w:tcBorders>
          </w:tcPr>
          <w:p w14:paraId="2FA30365" w14:textId="77777777" w:rsidR="00EF3BAA" w:rsidRDefault="00EF3BAA" w:rsidP="002B3A2A"/>
        </w:tc>
        <w:tc>
          <w:tcPr>
            <w:tcW w:w="283" w:type="dxa"/>
            <w:tcBorders>
              <w:top w:val="nil"/>
              <w:bottom w:val="nil"/>
            </w:tcBorders>
          </w:tcPr>
          <w:p w14:paraId="1BC60512" w14:textId="77777777" w:rsidR="00EF3BAA" w:rsidRDefault="00EF3BAA" w:rsidP="002B3A2A"/>
        </w:tc>
        <w:tc>
          <w:tcPr>
            <w:tcW w:w="283" w:type="dxa"/>
            <w:tcBorders>
              <w:top w:val="nil"/>
              <w:bottom w:val="nil"/>
            </w:tcBorders>
          </w:tcPr>
          <w:p w14:paraId="16BD530A" w14:textId="77777777" w:rsidR="00EF3BAA" w:rsidRDefault="00EF3BAA" w:rsidP="002B3A2A">
            <w:pPr>
              <w:spacing w:line="40" w:lineRule="exact"/>
            </w:pPr>
          </w:p>
        </w:tc>
        <w:tc>
          <w:tcPr>
            <w:tcW w:w="283" w:type="dxa"/>
            <w:tcBorders>
              <w:top w:val="nil"/>
              <w:bottom w:val="nil"/>
            </w:tcBorders>
          </w:tcPr>
          <w:p w14:paraId="782775C1"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1CDD6620" w14:textId="77777777" w:rsidR="00EF3BAA" w:rsidRDefault="00EF3BAA" w:rsidP="002B3A2A">
            <w:pPr>
              <w:tabs>
                <w:tab w:val="right" w:pos="3835"/>
              </w:tabs>
            </w:pPr>
          </w:p>
        </w:tc>
        <w:tc>
          <w:tcPr>
            <w:tcW w:w="652" w:type="dxa"/>
            <w:tcBorders>
              <w:top w:val="nil"/>
              <w:left w:val="nil"/>
              <w:bottom w:val="nil"/>
            </w:tcBorders>
            <w:tcMar>
              <w:top w:w="57" w:type="dxa"/>
              <w:left w:w="142" w:type="dxa"/>
              <w:bottom w:w="57" w:type="dxa"/>
              <w:right w:w="142" w:type="dxa"/>
            </w:tcMar>
          </w:tcPr>
          <w:p w14:paraId="74A39A96"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436E58D7"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7B52FCC1"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39B77159" w14:textId="77777777" w:rsidR="00EF3BAA" w:rsidRDefault="00EF3BAA" w:rsidP="002B3A2A"/>
        </w:tc>
        <w:tc>
          <w:tcPr>
            <w:tcW w:w="120" w:type="dxa"/>
            <w:vMerge w:val="restart"/>
            <w:tcBorders>
              <w:top w:val="nil"/>
              <w:left w:val="nil"/>
            </w:tcBorders>
            <w:shd w:val="clear" w:color="auto" w:fill="auto"/>
          </w:tcPr>
          <w:p w14:paraId="4D843946" w14:textId="77777777" w:rsidR="00EF3BAA" w:rsidRDefault="00EF3BAA" w:rsidP="002B3A2A"/>
        </w:tc>
      </w:tr>
      <w:tr w:rsidR="00EF3BAA" w14:paraId="1C111CB7" w14:textId="77777777" w:rsidTr="002B3A2A">
        <w:trPr>
          <w:cantSplit/>
          <w:trHeight w:val="1037"/>
        </w:trPr>
        <w:tc>
          <w:tcPr>
            <w:tcW w:w="104" w:type="dxa"/>
            <w:vMerge/>
            <w:tcBorders>
              <w:right w:val="nil"/>
            </w:tcBorders>
          </w:tcPr>
          <w:p w14:paraId="6D588E1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795082EA" w14:textId="77777777" w:rsidR="00EF3BAA" w:rsidRPr="00D16589" w:rsidRDefault="00EF3BAA" w:rsidP="002B3A2A">
            <w:pPr>
              <w:widowControl/>
              <w:autoSpaceDE w:val="0"/>
              <w:autoSpaceDN w:val="0"/>
              <w:adjustRightInd w:val="0"/>
              <w:spacing w:line="200" w:lineRule="exact"/>
              <w:ind w:left="140" w:hangingChars="100" w:hanging="140"/>
              <w:jc w:val="left"/>
              <w:rPr>
                <w:rStyle w:val="ab"/>
              </w:rPr>
            </w:pPr>
            <w:r w:rsidRPr="00D16589">
              <w:rPr>
                <w:rStyle w:val="ab"/>
              </w:rPr>
              <w:t>・てこを利用した道具は，どのような仕組みになっているのか調べる。</w:t>
            </w:r>
          </w:p>
          <w:p w14:paraId="20BB346F" w14:textId="77777777" w:rsidR="00EF3BAA" w:rsidRPr="00D16589" w:rsidRDefault="00EF3BAA" w:rsidP="002B3A2A">
            <w:pPr>
              <w:widowControl/>
              <w:autoSpaceDE w:val="0"/>
              <w:autoSpaceDN w:val="0"/>
              <w:adjustRightInd w:val="0"/>
              <w:spacing w:line="200" w:lineRule="exact"/>
              <w:ind w:left="140" w:hanging="140"/>
              <w:jc w:val="left"/>
              <w:rPr>
                <w:rStyle w:val="ab"/>
              </w:rPr>
            </w:pPr>
            <w:r w:rsidRPr="00D16589">
              <w:rPr>
                <w:rStyle w:val="ab"/>
              </w:rPr>
              <w:t>・てこの働きについて，学んだことをまとめる。</w:t>
            </w:r>
          </w:p>
        </w:tc>
        <w:tc>
          <w:tcPr>
            <w:tcW w:w="283" w:type="dxa"/>
            <w:vMerge w:val="restart"/>
            <w:tcBorders>
              <w:top w:val="nil"/>
            </w:tcBorders>
            <w:vAlign w:val="center"/>
          </w:tcPr>
          <w:p w14:paraId="48D74FAE"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07189963"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147</w:t>
            </w:r>
          </w:p>
        </w:tc>
        <w:tc>
          <w:tcPr>
            <w:tcW w:w="283" w:type="dxa"/>
            <w:tcBorders>
              <w:top w:val="nil"/>
              <w:bottom w:val="dashSmallGap" w:sz="4" w:space="0" w:color="auto"/>
            </w:tcBorders>
            <w:vAlign w:val="center"/>
          </w:tcPr>
          <w:p w14:paraId="55C10FE7"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14:paraId="6A8BFFCF"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17E1A1D0" w14:textId="77777777" w:rsidR="00EF3BAA" w:rsidRPr="00D16589"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D16589">
              <w:rPr>
                <w:rStyle w:val="ab"/>
              </w:rPr>
              <w:t>てこの働きについて学んだことを生かして，身の回りのてこを利用した道具の仕組みについて考えようとしているかを評価する。</w:t>
            </w:r>
            <w:r>
              <w:rPr>
                <w:rFonts w:asciiTheme="majorEastAsia" w:eastAsiaTheme="majorEastAsia" w:hAnsiTheme="majorEastAsia" w:hint="eastAsia"/>
                <w:sz w:val="14"/>
                <w:szCs w:val="14"/>
              </w:rPr>
              <w:tab/>
            </w:r>
            <w:r w:rsidRPr="00D16589">
              <w:rPr>
                <w:rStyle w:val="ab"/>
                <w:b/>
              </w:rPr>
              <w:t>【発言分析・行動観察】</w:t>
            </w:r>
          </w:p>
        </w:tc>
        <w:tc>
          <w:tcPr>
            <w:tcW w:w="652" w:type="dxa"/>
            <w:tcBorders>
              <w:top w:val="nil"/>
              <w:left w:val="nil"/>
              <w:bottom w:val="dashSmallGap" w:sz="4" w:space="0" w:color="auto"/>
            </w:tcBorders>
            <w:tcMar>
              <w:top w:w="57" w:type="dxa"/>
              <w:left w:w="142" w:type="dxa"/>
              <w:bottom w:w="57" w:type="dxa"/>
              <w:right w:w="142" w:type="dxa"/>
            </w:tcMar>
          </w:tcPr>
          <w:p w14:paraId="46095478" w14:textId="77777777" w:rsidR="00EF3BAA" w:rsidRPr="00D16589" w:rsidRDefault="00EF3BAA" w:rsidP="002B3A2A">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6EFA6A5D" w14:textId="77777777" w:rsidR="00EF3BAA" w:rsidRPr="00D16589" w:rsidRDefault="00EF3BAA" w:rsidP="002B3A2A">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17CF6BC5" w14:textId="77777777" w:rsidR="00EF3BAA" w:rsidRPr="00D16589" w:rsidRDefault="00EF3BAA" w:rsidP="002B3A2A">
            <w:pPr>
              <w:widowControl/>
              <w:autoSpaceDE w:val="0"/>
              <w:autoSpaceDN w:val="0"/>
              <w:adjustRightInd w:val="0"/>
              <w:spacing w:line="200" w:lineRule="exact"/>
              <w:jc w:val="left"/>
              <w:rPr>
                <w:rStyle w:val="ab"/>
              </w:rPr>
            </w:pPr>
            <w:r w:rsidRPr="00D16589">
              <w:rPr>
                <w:rStyle w:val="ab"/>
              </w:rPr>
              <w:t>てこの働きについて学んだことを生かして，身の回りのてこを利用した道具の仕組みについて考えたり，それらを生活の中で利用する有用性を考えたりしようとしている。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B663352" w14:textId="77777777" w:rsidR="00EF3BAA" w:rsidRPr="00D16589" w:rsidRDefault="00EF3BAA" w:rsidP="002B3A2A">
            <w:pPr>
              <w:widowControl/>
              <w:autoSpaceDE w:val="0"/>
              <w:autoSpaceDN w:val="0"/>
              <w:adjustRightInd w:val="0"/>
              <w:spacing w:line="200" w:lineRule="exact"/>
              <w:jc w:val="left"/>
              <w:rPr>
                <w:rStyle w:val="ab"/>
              </w:rPr>
            </w:pPr>
            <w:r w:rsidRPr="00D16589">
              <w:rPr>
                <w:rStyle w:val="ab"/>
              </w:rPr>
              <w:t>てこを利用した道具を用意して，実際に操作させ，どのような道具であるかを体感させた上で，その仕組みを考えることができるように，助言・援助する。</w:t>
            </w:r>
          </w:p>
        </w:tc>
        <w:tc>
          <w:tcPr>
            <w:tcW w:w="120" w:type="dxa"/>
            <w:vMerge/>
            <w:tcBorders>
              <w:top w:val="nil"/>
              <w:left w:val="nil"/>
            </w:tcBorders>
            <w:shd w:val="clear" w:color="auto" w:fill="auto"/>
          </w:tcPr>
          <w:p w14:paraId="6ACB8097" w14:textId="77777777" w:rsidR="00EF3BAA" w:rsidRDefault="00EF3BAA" w:rsidP="002B3A2A"/>
        </w:tc>
      </w:tr>
      <w:tr w:rsidR="00EF3BAA" w14:paraId="7A28E5ED" w14:textId="77777777" w:rsidTr="002B3A2A">
        <w:trPr>
          <w:cantSplit/>
          <w:trHeight w:val="510"/>
        </w:trPr>
        <w:tc>
          <w:tcPr>
            <w:tcW w:w="104" w:type="dxa"/>
            <w:vMerge/>
            <w:tcBorders>
              <w:right w:val="nil"/>
            </w:tcBorders>
          </w:tcPr>
          <w:p w14:paraId="578755B2"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7DEF76DC" w14:textId="77777777" w:rsidR="00EF3BAA" w:rsidRPr="003633FB" w:rsidRDefault="00EF3BAA" w:rsidP="002B3A2A">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vAlign w:val="center"/>
          </w:tcPr>
          <w:p w14:paraId="66AFD705"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2D8D9D3"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429228E"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491F968D"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BDF7E75" w14:textId="77777777" w:rsidR="00EF3BAA" w:rsidRPr="00D16589"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〔知①②</w:t>
            </w:r>
            <w:r w:rsidRPr="002F51DC">
              <w:rPr>
                <w:rFonts w:asciiTheme="majorEastAsia" w:eastAsiaTheme="majorEastAsia" w:hAnsiTheme="majorEastAsia" w:hint="eastAsia"/>
                <w:b/>
                <w:spacing w:val="-30"/>
                <w:sz w:val="14"/>
                <w:szCs w:val="14"/>
              </w:rPr>
              <w:t>〕</w:t>
            </w:r>
            <w:r w:rsidRPr="00D16589">
              <w:rPr>
                <w:rStyle w:val="ab"/>
              </w:rPr>
              <w:t>てこの働きやてこが水平につり合うときのきまり，てこの規則性を利用した道具について理解しているかを評価する。</w:t>
            </w:r>
            <w:r>
              <w:rPr>
                <w:rFonts w:asciiTheme="majorEastAsia" w:eastAsiaTheme="majorEastAsia" w:hAnsiTheme="majorEastAsia" w:hint="eastAsia"/>
                <w:sz w:val="14"/>
                <w:szCs w:val="14"/>
              </w:rPr>
              <w:tab/>
            </w:r>
            <w:r w:rsidRPr="00D16589">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2803232D" w14:textId="77777777" w:rsidR="00EF3BAA" w:rsidRPr="00D16589" w:rsidRDefault="00EF3BAA" w:rsidP="002B3A2A">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1B693291" w14:textId="77777777" w:rsidR="00EF3BAA" w:rsidRPr="00D16589" w:rsidRDefault="00EF3BAA" w:rsidP="002B3A2A">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2DC5A783" w14:textId="77777777" w:rsidR="00EF3BAA" w:rsidRPr="00D16589" w:rsidRDefault="00EF3BAA" w:rsidP="002B3A2A">
            <w:pPr>
              <w:widowControl/>
              <w:autoSpaceDE w:val="0"/>
              <w:autoSpaceDN w:val="0"/>
              <w:adjustRightInd w:val="0"/>
              <w:spacing w:line="200" w:lineRule="exact"/>
              <w:jc w:val="left"/>
              <w:rPr>
                <w:rStyle w:val="ab"/>
              </w:rPr>
            </w:pPr>
            <w:r w:rsidRPr="00D16589">
              <w:rPr>
                <w:rStyle w:val="ab"/>
              </w:rPr>
              <w:t>てこの働きやてこが水平につり合うときのきまり，てこの規則性を利用した道具について，概念的に理解している。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2B82755" w14:textId="77777777" w:rsidR="00EF3BAA" w:rsidRPr="00D16589" w:rsidRDefault="00EF3BAA" w:rsidP="002B3A2A">
            <w:pPr>
              <w:widowControl/>
              <w:autoSpaceDE w:val="0"/>
              <w:autoSpaceDN w:val="0"/>
              <w:adjustRightInd w:val="0"/>
              <w:spacing w:line="200" w:lineRule="exact"/>
              <w:jc w:val="left"/>
              <w:rPr>
                <w:rStyle w:val="ab"/>
              </w:rPr>
            </w:pPr>
            <w:r w:rsidRPr="00D16589">
              <w:rPr>
                <w:rStyle w:val="ab"/>
              </w:rPr>
              <w:t>これまでの実験結果やまとめを振り返らせ，てこの働きについて理解できるように，助言・援助する。</w:t>
            </w:r>
          </w:p>
        </w:tc>
        <w:tc>
          <w:tcPr>
            <w:tcW w:w="120" w:type="dxa"/>
            <w:vMerge/>
            <w:tcBorders>
              <w:top w:val="nil"/>
              <w:left w:val="nil"/>
            </w:tcBorders>
            <w:shd w:val="clear" w:color="auto" w:fill="auto"/>
          </w:tcPr>
          <w:p w14:paraId="3DC99A15" w14:textId="77777777" w:rsidR="00EF3BAA" w:rsidRDefault="00EF3BAA" w:rsidP="002B3A2A"/>
        </w:tc>
      </w:tr>
    </w:tbl>
    <w:p w14:paraId="0E09AE2F" w14:textId="77777777" w:rsidR="00EF3BAA" w:rsidRDefault="00EF3BAA" w:rsidP="00EF3BAA">
      <w:pPr>
        <w:snapToGrid w:val="0"/>
        <w:spacing w:line="80" w:lineRule="exact"/>
        <w:rPr>
          <w:rFonts w:asciiTheme="majorEastAsia" w:eastAsiaTheme="majorEastAsia" w:hAnsiTheme="majorEastAsia"/>
          <w:sz w:val="16"/>
        </w:rPr>
      </w:pPr>
    </w:p>
    <w:p w14:paraId="246C08EF" w14:textId="77777777"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5F9F73B7" w14:textId="77777777" w:rsidR="00EF3BAA" w:rsidRPr="00046C86"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03272AD8"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10A36182" w14:textId="77777777" w:rsidR="00EF3BAA" w:rsidRDefault="00EF3BAA" w:rsidP="00EF3BAA">
      <w:r>
        <w:rPr>
          <w:noProof/>
        </w:rPr>
        <w:lastRenderedPageBreak/>
        <mc:AlternateContent>
          <mc:Choice Requires="wpg">
            <w:drawing>
              <wp:anchor distT="0" distB="0" distL="114300" distR="114300" simplePos="0" relativeHeight="251743232" behindDoc="0" locked="0" layoutInCell="1" allowOverlap="1" wp14:anchorId="67A757B6" wp14:editId="19DCE106">
                <wp:simplePos x="0" y="0"/>
                <wp:positionH relativeFrom="column">
                  <wp:align>left</wp:align>
                </wp:positionH>
                <wp:positionV relativeFrom="line">
                  <wp:posOffset>-53975</wp:posOffset>
                </wp:positionV>
                <wp:extent cx="12029400" cy="403200"/>
                <wp:effectExtent l="0" t="0" r="0" b="0"/>
                <wp:wrapNone/>
                <wp:docPr id="307" name="グループ化 30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08" name="グループ化 308"/>
                        <wpg:cNvGrpSpPr/>
                        <wpg:grpSpPr>
                          <a:xfrm>
                            <a:off x="0" y="8626"/>
                            <a:ext cx="12023090" cy="403302"/>
                            <a:chOff x="0" y="0"/>
                            <a:chExt cx="12023090" cy="403302"/>
                          </a:xfrm>
                        </wpg:grpSpPr>
                        <wpg:grpSp>
                          <wpg:cNvPr id="309" name="グループ化 309"/>
                          <wpg:cNvGrpSpPr/>
                          <wpg:grpSpPr>
                            <a:xfrm>
                              <a:off x="0" y="43892"/>
                              <a:ext cx="12023090" cy="359410"/>
                              <a:chOff x="0" y="0"/>
                              <a:chExt cx="12023090" cy="359410"/>
                            </a:xfrm>
                          </wpg:grpSpPr>
                          <wps:wsp>
                            <wps:cNvPr id="310" name="角丸四角形 31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角丸四角形 31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2" name="テキスト ボックス 31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08DB"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13" name="テキスト ボックス 313"/>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F5A6A"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電気と私たちのくらし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14" name="テキスト ボックス 314"/>
                        <wps:cNvSpPr txBox="1"/>
                        <wps:spPr>
                          <a:xfrm>
                            <a:off x="7323827" y="51758"/>
                            <a:ext cx="4702175" cy="360000"/>
                          </a:xfrm>
                          <a:prstGeom prst="rect">
                            <a:avLst/>
                          </a:prstGeom>
                          <a:noFill/>
                          <a:ln w="6350">
                            <a:noFill/>
                          </a:ln>
                          <a:effectLst/>
                        </wps:spPr>
                        <wps:txbx>
                          <w:txbxContent>
                            <w:p w14:paraId="446B0A3C"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757B6" id="グループ化 307" o:spid="_x0000_s1289" style="position:absolute;left:0;text-align:left;margin-left:0;margin-top:-4.25pt;width:947.2pt;height:31.75pt;z-index:25174323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">
                <v:group id="グループ化 308" o:spid="_x0000_s129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グループ化 309" o:spid="_x0000_s129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oundrect id="角丸四角形 310" o:spid="_x0000_s129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" fillcolor="#5a5a5a [2109]" stroked="f" strokeweight="2pt"/>
                    <v:roundrect id="角丸四角形 311" o:spid="_x0000_s129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" fillcolor="#eeece1 [3214]" strokecolor="black [3213]" strokeweight="2pt"/>
                  </v:group>
                  <v:shape id="テキスト ボックス 312" o:spid="_x0000_s129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" filled="f" stroked="f" strokeweight=".5pt">
                    <v:textbox inset="0,0,0,0">
                      <w:txbxContent>
                        <w:p w14:paraId="67E208DB"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v:textbox>
                  </v:shape>
                </v:group>
                <v:shape id="テキスト ボックス 313" o:spid="_x0000_s129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" filled="f" stroked="f" strokeweight=".5pt">
                  <v:textbox inset="2mm,0,0,0">
                    <w:txbxContent>
                      <w:p w14:paraId="2DDF5A6A"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電気と私たちのくらし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14" o:spid="_x0000_s129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" filled="f" stroked="f" strokeweight=".5pt">
                  <v:textbox inset="0,0,3mm,0">
                    <w:txbxContent>
                      <w:p w14:paraId="446B0A3C"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A(4)ア(ア)(イ)(ウ)イ</w:t>
                        </w:r>
                      </w:p>
                    </w:txbxContent>
                  </v:textbox>
                </v:shape>
                <w10:wrap anchory="line"/>
              </v:group>
            </w:pict>
          </mc:Fallback>
        </mc:AlternateContent>
      </w:r>
    </w:p>
    <w:p w14:paraId="66E0852E" w14:textId="77777777" w:rsidR="00EF3BAA" w:rsidRDefault="00EF3BAA" w:rsidP="00EF3BAA"/>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EB7D1A" w14:paraId="3AC25630" w14:textId="77777777" w:rsidTr="0001630D">
        <w:trPr>
          <w:trHeight w:hRule="exact" w:val="340"/>
        </w:trPr>
        <w:tc>
          <w:tcPr>
            <w:tcW w:w="3855" w:type="dxa"/>
            <w:shd w:val="clear" w:color="auto" w:fill="808080" w:themeFill="background1" w:themeFillShade="80"/>
            <w:vAlign w:val="center"/>
          </w:tcPr>
          <w:p w14:paraId="4E621518" w14:textId="77777777" w:rsidR="00EB7D1A" w:rsidRPr="00BB399C" w:rsidRDefault="00EB7D1A" w:rsidP="002B3A2A">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5F7F8947" w14:textId="2E7AC58B" w:rsidR="00EB7D1A" w:rsidRPr="00BB399C" w:rsidRDefault="00EB7D1A" w:rsidP="00EB7D1A">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EB7D1A" w14:paraId="30ACF021" w14:textId="77777777" w:rsidTr="00EB7D1A">
        <w:trPr>
          <w:trHeight w:val="1814"/>
        </w:trPr>
        <w:tc>
          <w:tcPr>
            <w:tcW w:w="3855" w:type="dxa"/>
          </w:tcPr>
          <w:p w14:paraId="4C7150C5" w14:textId="77777777" w:rsidR="00EB7D1A" w:rsidRPr="00966BC4" w:rsidRDefault="00EB7D1A" w:rsidP="002B3A2A">
            <w:pPr>
              <w:widowControl/>
              <w:autoSpaceDE w:val="0"/>
              <w:autoSpaceDN w:val="0"/>
              <w:adjustRightInd w:val="0"/>
              <w:spacing w:line="200" w:lineRule="exact"/>
              <w:jc w:val="left"/>
              <w:rPr>
                <w:rStyle w:val="ab"/>
                <w:sz w:val="15"/>
                <w:szCs w:val="15"/>
              </w:rPr>
            </w:pPr>
            <w:r w:rsidRPr="00966BC4">
              <w:rPr>
                <w:rStyle w:val="ab"/>
                <w:rFonts w:hint="eastAsia"/>
                <w:sz w:val="15"/>
                <w:szCs w:val="15"/>
              </w:rPr>
              <w:t>電気の量や働きに着目して，それらを多面的に調べる活動を通して，発電や蓄電，電気の変換についての理解を図り，実験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32346D89" w14:textId="77777777" w:rsidR="00EB7D1A" w:rsidRPr="00A63C9C" w:rsidRDefault="00EB7D1A" w:rsidP="002B3A2A">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03648" behindDoc="0" locked="0" layoutInCell="1" allowOverlap="1" wp14:anchorId="49B158FA" wp14:editId="33AF58B2">
                      <wp:simplePos x="0" y="0"/>
                      <wp:positionH relativeFrom="column">
                        <wp:posOffset>0</wp:posOffset>
                      </wp:positionH>
                      <wp:positionV relativeFrom="paragraph">
                        <wp:posOffset>0</wp:posOffset>
                      </wp:positionV>
                      <wp:extent cx="216000" cy="1079640"/>
                      <wp:effectExtent l="0" t="0" r="0" b="6350"/>
                      <wp:wrapNone/>
                      <wp:docPr id="315" name="テキスト ボックス 31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8C5FE" w14:textId="77777777" w:rsidR="00EB7D1A" w:rsidRPr="00B448D5" w:rsidRDefault="00EB7D1A"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58FA" id="テキスト ボックス 315" o:spid="_x0000_s1297" type="#_x0000_t202" style="position:absolute;left:0;text-align:left;margin-left:0;margin-top:0;width:17pt;height: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Bluzlm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62D8C5FE" w14:textId="77777777" w:rsidR="00EB7D1A" w:rsidRPr="00B448D5" w:rsidRDefault="00EB7D1A"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205ADDB0" w14:textId="77777777" w:rsidR="00EB7D1A" w:rsidRPr="001A4EA2" w:rsidRDefault="00EB7D1A" w:rsidP="002B3A2A">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E67064">
              <w:rPr>
                <w:rStyle w:val="ab"/>
                <w:rFonts w:hint="eastAsia"/>
              </w:rPr>
              <w:t>電気は，つくりだしたり蓄えたりすることができることを理解している。</w:t>
            </w:r>
          </w:p>
          <w:p w14:paraId="58F77643" w14:textId="77777777" w:rsidR="00EB7D1A" w:rsidRPr="00E67064" w:rsidRDefault="00EB7D1A" w:rsidP="002B3A2A">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E67064">
              <w:rPr>
                <w:rFonts w:asciiTheme="majorEastAsia" w:eastAsiaTheme="majorEastAsia" w:hAnsiTheme="majorEastAsia" w:hint="eastAsia"/>
                <w:sz w:val="14"/>
                <w:szCs w:val="14"/>
              </w:rPr>
              <w:t>②電気は，光，音，熱，運動などに変換することができることを理解している。</w:t>
            </w:r>
          </w:p>
          <w:p w14:paraId="2880D390" w14:textId="77777777" w:rsidR="00EB7D1A" w:rsidRPr="00E67064" w:rsidRDefault="00EB7D1A" w:rsidP="002B3A2A">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E67064">
              <w:rPr>
                <w:rFonts w:asciiTheme="majorEastAsia" w:eastAsiaTheme="majorEastAsia" w:hAnsiTheme="majorEastAsia" w:hint="eastAsia"/>
                <w:sz w:val="14"/>
                <w:szCs w:val="14"/>
              </w:rPr>
              <w:t>③身の回りには，電気の性質や働きを利用した道具があることを理解している。</w:t>
            </w:r>
          </w:p>
          <w:p w14:paraId="71411260" w14:textId="77777777" w:rsidR="00EB7D1A" w:rsidRPr="00F44DBB" w:rsidRDefault="00EB7D1A" w:rsidP="002B3A2A">
            <w:pPr>
              <w:widowControl/>
              <w:autoSpaceDE w:val="0"/>
              <w:autoSpaceDN w:val="0"/>
              <w:adjustRightInd w:val="0"/>
              <w:spacing w:line="200" w:lineRule="exact"/>
              <w:ind w:left="140" w:hangingChars="100" w:hanging="140"/>
              <w:jc w:val="left"/>
              <w:rPr>
                <w:rStyle w:val="ab"/>
              </w:rPr>
            </w:pPr>
            <w:r w:rsidRPr="00E67064">
              <w:rPr>
                <w:rFonts w:asciiTheme="majorEastAsia" w:eastAsiaTheme="majorEastAsia" w:hAnsiTheme="majorEastAsia" w:hint="eastAsia"/>
                <w:sz w:val="14"/>
                <w:szCs w:val="14"/>
              </w:rPr>
              <w:t>④ 電気の性質や働きについて，実験などの目的に応じて，器具や機器などを選択して，正しく扱いながら調べ，それらの過程や得られた結果を適切に記録している。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686AEF9F" w14:textId="77777777" w:rsidR="00EB7D1A" w:rsidRDefault="00EB7D1A" w:rsidP="002B3A2A">
            <w:pPr>
              <w:snapToGrid w:val="0"/>
              <w:spacing w:line="200" w:lineRule="exact"/>
              <w:jc w:val="center"/>
            </w:pPr>
          </w:p>
        </w:tc>
        <w:tc>
          <w:tcPr>
            <w:tcW w:w="340" w:type="dxa"/>
            <w:tcBorders>
              <w:left w:val="nil"/>
              <w:right w:val="nil"/>
            </w:tcBorders>
            <w:vAlign w:val="center"/>
          </w:tcPr>
          <w:p w14:paraId="2E1965BB" w14:textId="77777777" w:rsidR="00EB7D1A" w:rsidRDefault="00EB7D1A" w:rsidP="002B3A2A">
            <w:pPr>
              <w:snapToGrid w:val="0"/>
              <w:spacing w:line="200" w:lineRule="exact"/>
              <w:jc w:val="center"/>
            </w:pPr>
            <w:r>
              <w:rPr>
                <w:noProof/>
              </w:rPr>
              <mc:AlternateContent>
                <mc:Choice Requires="wps">
                  <w:drawing>
                    <wp:anchor distT="0" distB="0" distL="114300" distR="114300" simplePos="0" relativeHeight="251804672" behindDoc="0" locked="0" layoutInCell="1" allowOverlap="1" wp14:anchorId="68EA7163" wp14:editId="050CE32C">
                      <wp:simplePos x="0" y="0"/>
                      <wp:positionH relativeFrom="column">
                        <wp:posOffset>-71755</wp:posOffset>
                      </wp:positionH>
                      <wp:positionV relativeFrom="paragraph">
                        <wp:posOffset>0</wp:posOffset>
                      </wp:positionV>
                      <wp:extent cx="216000" cy="1079640"/>
                      <wp:effectExtent l="0" t="0" r="0" b="6350"/>
                      <wp:wrapNone/>
                      <wp:docPr id="316" name="テキスト ボックス 31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C181766" w14:textId="77777777" w:rsidR="00EB7D1A" w:rsidRPr="00A43D60" w:rsidRDefault="00EB7D1A"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7163" id="テキスト ボックス 316" o:spid="_x0000_s1298" type="#_x0000_t202" style="position:absolute;left:0;text-align:left;margin-left:-5.65pt;margin-top:0;width:17pt;height: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AkEALF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2C181766" w14:textId="77777777" w:rsidR="00EB7D1A" w:rsidRPr="00A43D60" w:rsidRDefault="00EB7D1A"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1F608DC7" w14:textId="77777777" w:rsidR="00EB7D1A" w:rsidRPr="00E67064" w:rsidRDefault="00EB7D1A" w:rsidP="002B3A2A">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E67064">
              <w:rPr>
                <w:rFonts w:asciiTheme="majorEastAsia" w:eastAsiaTheme="majorEastAsia" w:hAnsiTheme="majorEastAsia" w:hint="eastAsia"/>
                <w:sz w:val="14"/>
                <w:szCs w:val="14"/>
              </w:rPr>
              <w:t>①電気の性質や働きについて，問題を見いだし，予想や仮説を基に，解決の方法を発想し，表現するなどして問題解決している。</w:t>
            </w:r>
          </w:p>
          <w:p w14:paraId="562BD2C6" w14:textId="77777777" w:rsidR="00EB7D1A" w:rsidRPr="001A4EA2" w:rsidRDefault="00EB7D1A" w:rsidP="002B3A2A">
            <w:pPr>
              <w:widowControl/>
              <w:autoSpaceDE w:val="0"/>
              <w:autoSpaceDN w:val="0"/>
              <w:adjustRightInd w:val="0"/>
              <w:spacing w:line="200" w:lineRule="exact"/>
              <w:ind w:left="140" w:hangingChars="100" w:hanging="140"/>
              <w:jc w:val="left"/>
              <w:rPr>
                <w:rStyle w:val="ab"/>
              </w:rPr>
            </w:pPr>
            <w:r w:rsidRPr="00E67064">
              <w:rPr>
                <w:rFonts w:asciiTheme="majorEastAsia" w:eastAsiaTheme="majorEastAsia" w:hAnsiTheme="majorEastAsia" w:hint="eastAsia"/>
                <w:sz w:val="14"/>
                <w:szCs w:val="14"/>
              </w:rPr>
              <w:t>②電気の性質や働きについて，実験などを行い，電気の量と働きとの関係，発電や蓄電，電気の変換について，より妥当な考えをつくりだし，表現するなどして問題解決している。</w:t>
            </w:r>
          </w:p>
        </w:tc>
        <w:tc>
          <w:tcPr>
            <w:tcW w:w="1106" w:type="dxa"/>
            <w:tcBorders>
              <w:left w:val="nil"/>
              <w:right w:val="nil"/>
            </w:tcBorders>
            <w:vAlign w:val="center"/>
          </w:tcPr>
          <w:p w14:paraId="6A41DAB5" w14:textId="77777777" w:rsidR="00EB7D1A" w:rsidRDefault="00EB7D1A" w:rsidP="002B3A2A">
            <w:pPr>
              <w:snapToGrid w:val="0"/>
              <w:spacing w:line="200" w:lineRule="exact"/>
              <w:jc w:val="center"/>
            </w:pPr>
            <w:r>
              <w:rPr>
                <w:noProof/>
              </w:rPr>
              <mc:AlternateContent>
                <mc:Choice Requires="wps">
                  <w:drawing>
                    <wp:anchor distT="0" distB="0" distL="114300" distR="114300" simplePos="0" relativeHeight="251805696" behindDoc="0" locked="0" layoutInCell="1" allowOverlap="1" wp14:anchorId="5A73BA4B" wp14:editId="2B259C53">
                      <wp:simplePos x="0" y="0"/>
                      <wp:positionH relativeFrom="column">
                        <wp:posOffset>414020</wp:posOffset>
                      </wp:positionH>
                      <wp:positionV relativeFrom="paragraph">
                        <wp:posOffset>0</wp:posOffset>
                      </wp:positionV>
                      <wp:extent cx="216000" cy="1079640"/>
                      <wp:effectExtent l="0" t="0" r="0" b="6350"/>
                      <wp:wrapNone/>
                      <wp:docPr id="317" name="テキスト ボックス 3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F61AE02" w14:textId="77777777" w:rsidR="00EB7D1A" w:rsidRPr="00A43D60" w:rsidRDefault="00EB7D1A"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BA4B" id="テキスト ボックス 317" o:spid="_x0000_s1299" type="#_x0000_t202" style="position:absolute;left:0;text-align:left;margin-left:32.6pt;margin-top:0;width:17pt;height: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M0NzVd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2F61AE02" w14:textId="77777777" w:rsidR="00EB7D1A" w:rsidRPr="00A43D60" w:rsidRDefault="00EB7D1A"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7B70375A" w14:textId="77777777" w:rsidR="00EB7D1A" w:rsidRPr="00E67064" w:rsidRDefault="00EB7D1A" w:rsidP="002B3A2A">
            <w:pPr>
              <w:widowControl/>
              <w:autoSpaceDE w:val="0"/>
              <w:autoSpaceDN w:val="0"/>
              <w:adjustRightInd w:val="0"/>
              <w:spacing w:line="200" w:lineRule="exact"/>
              <w:ind w:left="140" w:hangingChars="100" w:hanging="140"/>
              <w:jc w:val="left"/>
              <w:rPr>
                <w:rStyle w:val="ab"/>
              </w:rPr>
            </w:pPr>
            <w:r w:rsidRPr="00E67064">
              <w:rPr>
                <w:rStyle w:val="ab"/>
                <w:rFonts w:hint="eastAsia"/>
              </w:rPr>
              <w:t>①電気の性質や働きについての事物・現象に進んで関わり，粘り強く，他者と関わりながら問題解決しようとしている。</w:t>
            </w:r>
          </w:p>
          <w:p w14:paraId="1B088397" w14:textId="77777777" w:rsidR="00EB7D1A" w:rsidRPr="001A4EA2" w:rsidRDefault="00EB7D1A" w:rsidP="002B3A2A">
            <w:pPr>
              <w:widowControl/>
              <w:autoSpaceDE w:val="0"/>
              <w:autoSpaceDN w:val="0"/>
              <w:adjustRightInd w:val="0"/>
              <w:spacing w:line="200" w:lineRule="exact"/>
              <w:ind w:left="140" w:hangingChars="100" w:hanging="140"/>
              <w:jc w:val="left"/>
              <w:rPr>
                <w:rStyle w:val="ab"/>
              </w:rPr>
            </w:pPr>
            <w:r w:rsidRPr="00E67064">
              <w:rPr>
                <w:rStyle w:val="ab"/>
                <w:rFonts w:hint="eastAsia"/>
              </w:rPr>
              <w:t>②電気の性質や働きについて学んだことを学習や生活に生かそうとしている。</w:t>
            </w:r>
          </w:p>
        </w:tc>
      </w:tr>
    </w:tbl>
    <w:p w14:paraId="7584E545"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43C9FBCF"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065C8C9E"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78B4950"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5885995"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AE16298"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4"/>
              </w:rPr>
              <w:t>ペー</w:t>
            </w:r>
            <w:r w:rsidRPr="00211ED3">
              <w:rPr>
                <w:rFonts w:asciiTheme="majorEastAsia" w:eastAsiaTheme="majorEastAsia" w:hAnsiTheme="majorEastAsia" w:hint="eastAsia"/>
                <w:color w:val="FFFFFF" w:themeColor="background1"/>
                <w:spacing w:val="3"/>
                <w:w w:val="43"/>
                <w:kern w:val="0"/>
                <w:sz w:val="12"/>
                <w:fitText w:val="158" w:id="-2126244854"/>
              </w:rPr>
              <w:t>ジ</w:t>
            </w:r>
          </w:p>
        </w:tc>
        <w:tc>
          <w:tcPr>
            <w:tcW w:w="283" w:type="dxa"/>
            <w:tcBorders>
              <w:bottom w:val="single" w:sz="4" w:space="0" w:color="auto"/>
            </w:tcBorders>
            <w:shd w:val="clear" w:color="auto" w:fill="808080" w:themeFill="background1" w:themeFillShade="80"/>
            <w:tcFitText/>
            <w:vAlign w:val="center"/>
          </w:tcPr>
          <w:p w14:paraId="33906DA3"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6CAC8FA"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C8CF296"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643678A"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2E80D80"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B5A9E6C"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E7C748C"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78FD422" w14:textId="77777777" w:rsidR="00EF3BAA" w:rsidRDefault="00EF3BAA" w:rsidP="002B3A2A">
            <w:pPr>
              <w:snapToGrid w:val="0"/>
              <w:spacing w:line="120" w:lineRule="exact"/>
            </w:pPr>
          </w:p>
        </w:tc>
      </w:tr>
      <w:tr w:rsidR="00EF3BAA" w14:paraId="42222D6C" w14:textId="77777777" w:rsidTr="002B3A2A">
        <w:trPr>
          <w:trHeight w:val="57"/>
        </w:trPr>
        <w:tc>
          <w:tcPr>
            <w:tcW w:w="3589" w:type="dxa"/>
            <w:gridSpan w:val="2"/>
            <w:tcBorders>
              <w:bottom w:val="nil"/>
            </w:tcBorders>
          </w:tcPr>
          <w:p w14:paraId="36CE1DC6" w14:textId="77777777" w:rsidR="00EF3BAA" w:rsidRPr="009D4699" w:rsidRDefault="00EF3BAA" w:rsidP="002B3A2A">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47328" behindDoc="0" locked="0" layoutInCell="1" allowOverlap="1" wp14:anchorId="41584371" wp14:editId="722011CD">
                      <wp:simplePos x="0" y="0"/>
                      <wp:positionH relativeFrom="column">
                        <wp:posOffset>97885</wp:posOffset>
                      </wp:positionH>
                      <wp:positionV relativeFrom="line">
                        <wp:posOffset>72286</wp:posOffset>
                      </wp:positionV>
                      <wp:extent cx="11817985" cy="114300"/>
                      <wp:effectExtent l="0" t="0" r="0" b="19050"/>
                      <wp:wrapNone/>
                      <wp:docPr id="318" name="グループ化 31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19" name="グループ化 319"/>
                              <wpg:cNvGrpSpPr/>
                              <wpg:grpSpPr>
                                <a:xfrm>
                                  <a:off x="0" y="0"/>
                                  <a:ext cx="107950" cy="107950"/>
                                  <a:chOff x="0" y="0"/>
                                  <a:chExt cx="107950" cy="107950"/>
                                </a:xfrm>
                              </wpg:grpSpPr>
                              <wps:wsp>
                                <wps:cNvPr id="320" name="角丸四角形 32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テキスト ボックス 32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4E38C"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22" name="グループ化 322"/>
                              <wpg:cNvGrpSpPr/>
                              <wpg:grpSpPr>
                                <a:xfrm>
                                  <a:off x="121340" y="0"/>
                                  <a:ext cx="11696702" cy="114300"/>
                                  <a:chOff x="-2" y="0"/>
                                  <a:chExt cx="11696702" cy="114300"/>
                                </a:xfrm>
                              </wpg:grpSpPr>
                              <wps:wsp>
                                <wps:cNvPr id="323" name="正方形/長方形 32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テキスト ボックス 324"/>
                                <wps:cNvSpPr txBox="1"/>
                                <wps:spPr>
                                  <a:xfrm>
                                    <a:off x="-2" y="0"/>
                                    <a:ext cx="648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3AEB6"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E67064">
                                        <w:rPr>
                                          <w:rFonts w:asciiTheme="majorEastAsia" w:eastAsiaTheme="majorEastAsia" w:hAnsiTheme="majorEastAsia" w:hint="eastAsia"/>
                                          <w:sz w:val="14"/>
                                          <w:szCs w:val="16"/>
                                        </w:rPr>
                                        <w:t>電気をつくる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1584371" id="グループ化 318" o:spid="_x0000_s1300" style="position:absolute;left:0;text-align:left;margin-left:7.7pt;margin-top:5.7pt;width:930.55pt;height:9pt;z-index:25174732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">
                      <v:group id="グループ化 319" o:spid="_x0000_s130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oundrect id="角丸四角形 320" o:spid="_x0000_s130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" fillcolor="black [3200]" strokecolor="black [1600]" strokeweight="2pt"/>
                        <v:shape id="テキスト ボックス 321" o:spid="_x0000_s130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" filled="f" stroked="f" strokeweight=".5pt">
                          <v:textbox inset="0,0,0,0">
                            <w:txbxContent>
                              <w:p w14:paraId="01F4E38C"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22" o:spid="_x0000_s130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正方形/長方形 323" o:spid="_x0000_s130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" fillcolor="#5a5a5a [2109]" stroked="f" strokeweight="2pt">
                          <v:fill color2="white [3212]" angle="90" colors="0 #595959;38666f #c4c4c4;62259f white" focus="100%" type="gradient"/>
                        </v:rect>
                        <v:shape id="テキスト ボックス 324" o:spid="_x0000_s1306" type="#_x0000_t202" style="position:absolute;width:64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" fillcolor="white [3212]" stroked="f" strokeweight=".5pt">
                          <v:textbox inset="1mm,0,0,0">
                            <w:txbxContent>
                              <w:p w14:paraId="2743AEB6"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E67064">
                                  <w:rPr>
                                    <w:rFonts w:asciiTheme="majorEastAsia" w:eastAsiaTheme="majorEastAsia" w:hAnsiTheme="majorEastAsia" w:hint="eastAsia"/>
                                    <w:sz w:val="14"/>
                                    <w:szCs w:val="16"/>
                                  </w:rPr>
                                  <w:t>電気をつくる</w:t>
                                </w:r>
                              </w:p>
                            </w:txbxContent>
                          </v:textbox>
                        </v:shape>
                      </v:group>
                      <w10:wrap anchory="line"/>
                    </v:group>
                  </w:pict>
                </mc:Fallback>
              </mc:AlternateContent>
            </w:r>
          </w:p>
        </w:tc>
        <w:tc>
          <w:tcPr>
            <w:tcW w:w="283" w:type="dxa"/>
            <w:tcBorders>
              <w:bottom w:val="nil"/>
            </w:tcBorders>
          </w:tcPr>
          <w:p w14:paraId="1C590C26"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1F33D1C4"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22031C61"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6C647659"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056" w:type="dxa"/>
            <w:tcBorders>
              <w:bottom w:val="nil"/>
              <w:right w:val="nil"/>
            </w:tcBorders>
          </w:tcPr>
          <w:p w14:paraId="651D2E9D"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left w:val="nil"/>
              <w:bottom w:val="nil"/>
            </w:tcBorders>
          </w:tcPr>
          <w:p w14:paraId="2B9227A9"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bottom w:val="nil"/>
              <w:right w:val="nil"/>
            </w:tcBorders>
          </w:tcPr>
          <w:p w14:paraId="21084414"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44" w:type="dxa"/>
            <w:tcBorders>
              <w:left w:val="nil"/>
              <w:bottom w:val="nil"/>
            </w:tcBorders>
          </w:tcPr>
          <w:p w14:paraId="55288A42"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0F4CDB66" w14:textId="77777777" w:rsidR="00EF3BAA" w:rsidRPr="009D4699" w:rsidRDefault="00EF3BAA" w:rsidP="002B3A2A">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12898E3B" w14:textId="77777777" w:rsidR="00EF3BAA" w:rsidRPr="009D4699" w:rsidRDefault="00EF3BAA" w:rsidP="002B3A2A">
            <w:pPr>
              <w:snapToGrid w:val="0"/>
              <w:spacing w:line="120" w:lineRule="exact"/>
              <w:rPr>
                <w:rFonts w:asciiTheme="majorEastAsia" w:eastAsiaTheme="majorEastAsia" w:hAnsiTheme="majorEastAsia"/>
                <w:sz w:val="6"/>
              </w:rPr>
            </w:pPr>
          </w:p>
        </w:tc>
      </w:tr>
      <w:tr w:rsidR="00EF3BAA" w14:paraId="61407ED9" w14:textId="77777777" w:rsidTr="002B3A2A">
        <w:trPr>
          <w:trHeight w:val="227"/>
        </w:trPr>
        <w:tc>
          <w:tcPr>
            <w:tcW w:w="104" w:type="dxa"/>
            <w:vMerge w:val="restart"/>
            <w:tcBorders>
              <w:top w:val="nil"/>
              <w:bottom w:val="nil"/>
              <w:right w:val="nil"/>
            </w:tcBorders>
          </w:tcPr>
          <w:p w14:paraId="343566B8"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FB27C8D"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7D613A02"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5FB6A9F"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9360E08"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9C5328E"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7D314FC4"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7CE1EC4"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697F3C1D"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5132087D"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77C8917"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FA3FD7D" w14:textId="77777777" w:rsidR="00EF3BAA" w:rsidRPr="00553402" w:rsidRDefault="00EF3BAA" w:rsidP="002B3A2A">
            <w:pPr>
              <w:snapToGrid w:val="0"/>
              <w:spacing w:line="100" w:lineRule="exact"/>
              <w:rPr>
                <w:rFonts w:asciiTheme="majorEastAsia" w:eastAsiaTheme="majorEastAsia" w:hAnsiTheme="majorEastAsia"/>
                <w:sz w:val="14"/>
                <w:szCs w:val="8"/>
              </w:rPr>
            </w:pPr>
          </w:p>
        </w:tc>
      </w:tr>
      <w:tr w:rsidR="00EF3BAA" w14:paraId="7C818737" w14:textId="77777777" w:rsidTr="002B3A2A">
        <w:trPr>
          <w:cantSplit/>
          <w:trHeight w:val="964"/>
        </w:trPr>
        <w:tc>
          <w:tcPr>
            <w:tcW w:w="104" w:type="dxa"/>
            <w:vMerge/>
            <w:tcBorders>
              <w:top w:val="nil"/>
              <w:bottom w:val="nil"/>
              <w:right w:val="nil"/>
            </w:tcBorders>
          </w:tcPr>
          <w:p w14:paraId="024F2DE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2A03C40" w14:textId="77777777" w:rsidR="00EF3BAA" w:rsidRPr="00445943" w:rsidRDefault="00EF3BAA" w:rsidP="002B3A2A">
            <w:pPr>
              <w:widowControl/>
              <w:autoSpaceDE w:val="0"/>
              <w:autoSpaceDN w:val="0"/>
              <w:adjustRightInd w:val="0"/>
              <w:spacing w:line="200" w:lineRule="exact"/>
              <w:ind w:left="140" w:hangingChars="100" w:hanging="140"/>
              <w:jc w:val="left"/>
              <w:rPr>
                <w:rStyle w:val="ab"/>
              </w:rPr>
            </w:pPr>
            <w:r w:rsidRPr="00445943">
              <w:rPr>
                <w:rStyle w:val="ab"/>
                <w:rFonts w:hint="eastAsia"/>
              </w:rPr>
              <w:t>・町の様子の絵を見て，電気はどのように作られたり利用されたりしているかを考え，電気と自分たちの暮らしとの関わりについて問題を見いだす。</w:t>
            </w:r>
          </w:p>
          <w:p w14:paraId="48343479"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r w:rsidRPr="00445943">
              <w:rPr>
                <w:rStyle w:val="ab"/>
                <w:rFonts w:hint="eastAsia"/>
              </w:rPr>
              <w:t>・身の回りで，発電している物があるか探す。</w:t>
            </w:r>
          </w:p>
        </w:tc>
        <w:tc>
          <w:tcPr>
            <w:tcW w:w="283" w:type="dxa"/>
            <w:tcBorders>
              <w:top w:val="nil"/>
              <w:bottom w:val="single" w:sz="4" w:space="0" w:color="auto"/>
            </w:tcBorders>
            <w:vAlign w:val="center"/>
          </w:tcPr>
          <w:p w14:paraId="15CDF2E8"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18EC65CE"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150</w:t>
            </w:r>
          </w:p>
        </w:tc>
        <w:tc>
          <w:tcPr>
            <w:tcW w:w="283" w:type="dxa"/>
            <w:tcBorders>
              <w:top w:val="nil"/>
              <w:bottom w:val="single" w:sz="4" w:space="0" w:color="auto"/>
            </w:tcBorders>
            <w:vAlign w:val="center"/>
          </w:tcPr>
          <w:p w14:paraId="400A5A2A"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831DE4A"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5C299F56"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445943">
              <w:rPr>
                <w:rStyle w:val="ab"/>
                <w:rFonts w:hint="eastAsia"/>
              </w:rPr>
              <w:t>教科書を見たり，生活経験を想起したりする中で気づいたことや疑問に思ったことから，差異点や共通点を基に，電気と自分たちの暮らしとの関わりについて問題を見いだし，表現しているかを確認する。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43D29A02" w14:textId="77777777" w:rsidR="00EF3BAA" w:rsidRPr="001A4EA2" w:rsidRDefault="00EF3BAA" w:rsidP="002B3A2A">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016B0A8F" w14:textId="77777777" w:rsidR="00EF3BAA" w:rsidRPr="001A4EA2" w:rsidRDefault="00EF3BAA" w:rsidP="002B3A2A">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0280BC89" w14:textId="77777777" w:rsidR="00EF3BAA" w:rsidRPr="001A4EA2" w:rsidRDefault="00EF3BAA" w:rsidP="002B3A2A">
            <w:pPr>
              <w:widowControl/>
              <w:autoSpaceDE w:val="0"/>
              <w:autoSpaceDN w:val="0"/>
              <w:adjustRightInd w:val="0"/>
              <w:spacing w:line="200" w:lineRule="exact"/>
              <w:jc w:val="left"/>
              <w:rPr>
                <w:rStyle w:val="ab"/>
              </w:rPr>
            </w:pPr>
            <w:r w:rsidRPr="0036381F">
              <w:rPr>
                <w:rStyle w:val="ab"/>
                <w:rFonts w:hint="eastAsia"/>
              </w:rPr>
              <w:t>教科書を見たり，生活経験を想起したりする中で気づいたことや疑問に思ったことから，差異点や共通点を基に，電気と自分たちの暮らしとの関わり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1FCD8A2C" w14:textId="77777777" w:rsidR="00EF3BAA" w:rsidRPr="001A4EA2" w:rsidRDefault="00EF3BAA" w:rsidP="002B3A2A">
            <w:pPr>
              <w:widowControl/>
              <w:autoSpaceDE w:val="0"/>
              <w:autoSpaceDN w:val="0"/>
              <w:adjustRightInd w:val="0"/>
              <w:spacing w:line="200" w:lineRule="exact"/>
              <w:jc w:val="left"/>
              <w:rPr>
                <w:rStyle w:val="ab"/>
              </w:rPr>
            </w:pPr>
            <w:r w:rsidRPr="0036381F">
              <w:rPr>
                <w:rStyle w:val="ab"/>
                <w:rFonts w:hint="eastAsia"/>
              </w:rPr>
              <w:t>電気と自分たちの暮らしとの関わりについての友達の気づいたことや疑問に思ったことの発表を聞き，再度自分の暮らしを想起することで，自分が調べたいことを見つけることができるように，助言・援助する。</w:t>
            </w:r>
          </w:p>
        </w:tc>
        <w:tc>
          <w:tcPr>
            <w:tcW w:w="120" w:type="dxa"/>
            <w:tcBorders>
              <w:top w:val="nil"/>
              <w:left w:val="nil"/>
              <w:bottom w:val="nil"/>
            </w:tcBorders>
            <w:shd w:val="clear" w:color="auto" w:fill="auto"/>
          </w:tcPr>
          <w:p w14:paraId="2B3A7404" w14:textId="77777777" w:rsidR="00EF3BAA" w:rsidRDefault="00EF3BAA" w:rsidP="002B3A2A"/>
        </w:tc>
      </w:tr>
      <w:tr w:rsidR="00EF3BAA" w14:paraId="40ABDF16" w14:textId="77777777" w:rsidTr="002B3A2A">
        <w:trPr>
          <w:cantSplit/>
          <w:trHeight w:val="210"/>
        </w:trPr>
        <w:tc>
          <w:tcPr>
            <w:tcW w:w="104" w:type="dxa"/>
            <w:vMerge w:val="restart"/>
            <w:tcBorders>
              <w:top w:val="nil"/>
              <w:right w:val="nil"/>
            </w:tcBorders>
          </w:tcPr>
          <w:p w14:paraId="102D55A9"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363BFC40" w14:textId="77777777" w:rsidR="00EF3BAA" w:rsidRPr="00445943" w:rsidRDefault="00EF3BAA" w:rsidP="002B3A2A">
            <w:pPr>
              <w:widowControl/>
              <w:tabs>
                <w:tab w:val="right" w:pos="3088"/>
              </w:tabs>
              <w:autoSpaceDE w:val="0"/>
              <w:autoSpaceDN w:val="0"/>
              <w:adjustRightInd w:val="0"/>
              <w:spacing w:line="200" w:lineRule="exact"/>
              <w:ind w:left="140" w:hangingChars="100" w:hanging="140"/>
              <w:jc w:val="left"/>
              <w:rPr>
                <w:rStyle w:val="ab"/>
              </w:rPr>
            </w:pPr>
            <w:r w:rsidRPr="00445943">
              <w:rPr>
                <w:rStyle w:val="ab"/>
                <w:rFonts w:hint="eastAsia"/>
              </w:rPr>
              <w:t>・手回し発電機や光電池で電気を作り，作った電気を利用する。</w:t>
            </w:r>
            <w:r>
              <w:rPr>
                <w:rStyle w:val="ab"/>
              </w:rPr>
              <w:tab/>
            </w:r>
            <w:r w:rsidRPr="00445943">
              <w:rPr>
                <w:rStyle w:val="ab"/>
                <w:rFonts w:hint="eastAsia"/>
                <w:b/>
              </w:rPr>
              <w:t>（実験１</w:t>
            </w:r>
            <w:r w:rsidRPr="00445943">
              <w:rPr>
                <w:rStyle w:val="ab"/>
                <w:rFonts w:hint="eastAsia"/>
                <w:b/>
                <w:spacing w:val="-40"/>
              </w:rPr>
              <w:t>）</w:t>
            </w:r>
          </w:p>
          <w:p w14:paraId="36490482"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r w:rsidRPr="00445943">
              <w:rPr>
                <w:rStyle w:val="ab"/>
                <w:rFonts w:hint="eastAsia"/>
              </w:rPr>
              <w:t>・手回し発電機や光電池を使うと，発電することができることをまとめる。</w:t>
            </w:r>
          </w:p>
        </w:tc>
        <w:tc>
          <w:tcPr>
            <w:tcW w:w="283" w:type="dxa"/>
            <w:vMerge w:val="restart"/>
            <w:tcBorders>
              <w:top w:val="single" w:sz="4" w:space="0" w:color="auto"/>
            </w:tcBorders>
            <w:vAlign w:val="center"/>
          </w:tcPr>
          <w:p w14:paraId="2A3EC03A"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4461321C"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152</w:t>
            </w:r>
          </w:p>
        </w:tc>
        <w:tc>
          <w:tcPr>
            <w:tcW w:w="283" w:type="dxa"/>
            <w:tcBorders>
              <w:top w:val="single" w:sz="4" w:space="0" w:color="auto"/>
              <w:bottom w:val="dashSmallGap" w:sz="4" w:space="0" w:color="auto"/>
            </w:tcBorders>
            <w:vAlign w:val="center"/>
          </w:tcPr>
          <w:p w14:paraId="5FCC291F"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36527902"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4F9070A"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Pr>
                <w:rFonts w:asciiTheme="majorEastAsia" w:eastAsiaTheme="majorEastAsia" w:hAnsiTheme="majorEastAsia" w:hint="eastAsia"/>
                <w:b/>
                <w:sz w:val="14"/>
                <w:szCs w:val="14"/>
              </w:rPr>
              <w:t>④</w:t>
            </w:r>
            <w:r w:rsidRPr="001A4EA2">
              <w:rPr>
                <w:rFonts w:asciiTheme="majorEastAsia" w:eastAsiaTheme="majorEastAsia" w:hAnsiTheme="majorEastAsia" w:hint="eastAsia"/>
                <w:b/>
                <w:spacing w:val="-30"/>
                <w:sz w:val="14"/>
                <w:szCs w:val="14"/>
              </w:rPr>
              <w:t>〕</w:t>
            </w:r>
            <w:r w:rsidRPr="0036381F">
              <w:rPr>
                <w:rStyle w:val="ab"/>
                <w:rFonts w:hint="eastAsia"/>
              </w:rPr>
              <w:t>手回し発電機や光電池などを正しく扱いながら，電気を作ったり，作った電気を利用したりして，得られた結果を適切に記録しているかを確認する。</w:t>
            </w: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308FBEC9" w14:textId="77777777" w:rsidR="00EF3BAA" w:rsidRPr="001A4EA2" w:rsidRDefault="00EF3BAA" w:rsidP="002B3A2A">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1596E8AF" w14:textId="77777777" w:rsidR="00EF3BAA" w:rsidRPr="001A4EA2" w:rsidRDefault="00EF3BAA" w:rsidP="002B3A2A">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96935DF" w14:textId="77777777" w:rsidR="00EF3BAA" w:rsidRPr="001A4EA2" w:rsidRDefault="00EF3BAA" w:rsidP="002B3A2A">
            <w:pPr>
              <w:widowControl/>
              <w:autoSpaceDE w:val="0"/>
              <w:autoSpaceDN w:val="0"/>
              <w:adjustRightInd w:val="0"/>
              <w:spacing w:line="200" w:lineRule="exact"/>
              <w:jc w:val="left"/>
              <w:rPr>
                <w:rStyle w:val="ab"/>
              </w:rPr>
            </w:pPr>
            <w:r w:rsidRPr="0036381F">
              <w:rPr>
                <w:rStyle w:val="ab"/>
                <w:rFonts w:hint="eastAsia"/>
              </w:rPr>
              <w:t>手回し発電機や光電池の仕組みを理解し，それらを正しく扱いながら電気を作るとともに，いろいろな器具をつないで作った電気を利用し，調べた全ての結果を適切に記録している。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444A3F9" w14:textId="77777777" w:rsidR="00EF3BAA" w:rsidRPr="001A4EA2" w:rsidRDefault="00EF3BAA" w:rsidP="002B3A2A">
            <w:pPr>
              <w:widowControl/>
              <w:autoSpaceDE w:val="0"/>
              <w:autoSpaceDN w:val="0"/>
              <w:adjustRightInd w:val="0"/>
              <w:spacing w:line="200" w:lineRule="exact"/>
              <w:jc w:val="left"/>
              <w:rPr>
                <w:rStyle w:val="ab"/>
              </w:rPr>
            </w:pPr>
            <w:r w:rsidRPr="0036381F">
              <w:rPr>
                <w:rStyle w:val="ab"/>
                <w:rFonts w:hint="eastAsia"/>
              </w:rPr>
              <w:t>それぞれの器具が特性に合わせて正しく接続されているか，手回し発電機のハンドルを適切な速度で回しているかなどを確認し，正しく実験を行うことができるように，助言・援助する。</w:t>
            </w:r>
          </w:p>
        </w:tc>
        <w:tc>
          <w:tcPr>
            <w:tcW w:w="120" w:type="dxa"/>
            <w:vMerge w:val="restart"/>
            <w:tcBorders>
              <w:top w:val="nil"/>
              <w:left w:val="nil"/>
            </w:tcBorders>
            <w:shd w:val="clear" w:color="auto" w:fill="auto"/>
          </w:tcPr>
          <w:p w14:paraId="485359E1" w14:textId="77777777" w:rsidR="00EF3BAA" w:rsidRDefault="00EF3BAA" w:rsidP="002B3A2A"/>
        </w:tc>
      </w:tr>
      <w:tr w:rsidR="00EF3BAA" w14:paraId="169A65B8" w14:textId="77777777" w:rsidTr="002B3A2A">
        <w:trPr>
          <w:cantSplit/>
          <w:trHeight w:val="210"/>
        </w:trPr>
        <w:tc>
          <w:tcPr>
            <w:tcW w:w="104" w:type="dxa"/>
            <w:vMerge/>
            <w:tcBorders>
              <w:right w:val="nil"/>
            </w:tcBorders>
          </w:tcPr>
          <w:p w14:paraId="1C9A1A5F"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5EF27E02"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17D90838"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C1CF89F"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E7AF95F"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EBDBD67"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6017F70D"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1A4EA2">
              <w:rPr>
                <w:rStyle w:val="ab"/>
                <w:b/>
              </w:rPr>
              <w:t>〔</w:t>
            </w:r>
            <w:r>
              <w:rPr>
                <w:rStyle w:val="ab"/>
                <w:b/>
              </w:rPr>
              <w:t>知</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36381F">
              <w:rPr>
                <w:rStyle w:val="ab"/>
                <w:rFonts w:hint="eastAsia"/>
              </w:rPr>
              <w:t>手回し発電機や光電池を使うと，発電することができることを理解しているかを確認する。</w:t>
            </w:r>
          </w:p>
          <w:p w14:paraId="126D9760"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1154F5B3"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nil"/>
              <w:right w:val="nil"/>
            </w:tcBorders>
          </w:tcPr>
          <w:p w14:paraId="036293DF"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77CF7C31" w14:textId="77777777" w:rsidR="00EF3BAA" w:rsidRPr="001A4EA2" w:rsidRDefault="00EF3BAA" w:rsidP="002B3A2A">
            <w:pPr>
              <w:widowControl/>
              <w:autoSpaceDE w:val="0"/>
              <w:autoSpaceDN w:val="0"/>
              <w:adjustRightInd w:val="0"/>
              <w:spacing w:line="200" w:lineRule="exact"/>
              <w:jc w:val="left"/>
              <w:rPr>
                <w:rStyle w:val="ab"/>
              </w:rPr>
            </w:pPr>
            <w:r w:rsidRPr="0036381F">
              <w:rPr>
                <w:rStyle w:val="ab"/>
                <w:rFonts w:hint="eastAsia"/>
              </w:rPr>
              <w:t>手回し発電機や光電池を使うと，発電することができることを，日常生活に当てはめ，他の場面でも活用できる程度に理解している。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6DDC6E1E" w14:textId="77777777" w:rsidR="00EF3BAA" w:rsidRPr="001A4EA2" w:rsidRDefault="00EF3BAA" w:rsidP="002B3A2A">
            <w:pPr>
              <w:widowControl/>
              <w:autoSpaceDE w:val="0"/>
              <w:autoSpaceDN w:val="0"/>
              <w:adjustRightInd w:val="0"/>
              <w:spacing w:line="200" w:lineRule="exact"/>
              <w:jc w:val="left"/>
              <w:rPr>
                <w:rStyle w:val="ab"/>
              </w:rPr>
            </w:pPr>
            <w:r w:rsidRPr="0036381F">
              <w:rPr>
                <w:rStyle w:val="ab"/>
                <w:rFonts w:hint="eastAsia"/>
              </w:rPr>
              <w:t>手回し発電機や光電池を使って，もう一度発電する場を設定し，つないだ器具の様子を確認させ，それらを使って電気を作ることができることを理解できるように，助言・援助する。</w:t>
            </w:r>
          </w:p>
        </w:tc>
        <w:tc>
          <w:tcPr>
            <w:tcW w:w="120" w:type="dxa"/>
            <w:vMerge/>
            <w:tcBorders>
              <w:left w:val="nil"/>
              <w:bottom w:val="nil"/>
            </w:tcBorders>
            <w:shd w:val="clear" w:color="auto" w:fill="auto"/>
          </w:tcPr>
          <w:p w14:paraId="3C795ABA" w14:textId="77777777" w:rsidR="00EF3BAA" w:rsidRDefault="00EF3BAA" w:rsidP="002B3A2A"/>
        </w:tc>
      </w:tr>
      <w:tr w:rsidR="00EF3BAA" w14:paraId="6FCB6400" w14:textId="77777777" w:rsidTr="002B3A2A">
        <w:trPr>
          <w:cantSplit/>
          <w:trHeight w:hRule="exact" w:val="227"/>
        </w:trPr>
        <w:tc>
          <w:tcPr>
            <w:tcW w:w="104" w:type="dxa"/>
            <w:vMerge/>
            <w:tcBorders>
              <w:right w:val="nil"/>
            </w:tcBorders>
          </w:tcPr>
          <w:p w14:paraId="3C3CF6A5"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09CEF7A1"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749376" behindDoc="0" locked="0" layoutInCell="1" allowOverlap="1" wp14:anchorId="5357D7D0" wp14:editId="6BFF2798">
                      <wp:simplePos x="0" y="0"/>
                      <wp:positionH relativeFrom="column">
                        <wp:posOffset>-120081</wp:posOffset>
                      </wp:positionH>
                      <wp:positionV relativeFrom="line">
                        <wp:posOffset>-4786</wp:posOffset>
                      </wp:positionV>
                      <wp:extent cx="11817985" cy="114300"/>
                      <wp:effectExtent l="0" t="0" r="0" b="19050"/>
                      <wp:wrapNone/>
                      <wp:docPr id="325" name="グループ化 32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26" name="グループ化 326"/>
                              <wpg:cNvGrpSpPr/>
                              <wpg:grpSpPr>
                                <a:xfrm>
                                  <a:off x="0" y="0"/>
                                  <a:ext cx="107950" cy="107950"/>
                                  <a:chOff x="0" y="0"/>
                                  <a:chExt cx="107950" cy="107950"/>
                                </a:xfrm>
                              </wpg:grpSpPr>
                              <wps:wsp>
                                <wps:cNvPr id="327" name="角丸四角形 32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テキスト ボックス 328"/>
                                <wps:cNvSpPr txBox="1"/>
                                <wps:spPr>
                                  <a:xfrm>
                                    <a:off x="0" y="0"/>
                                    <a:ext cx="107950" cy="107950"/>
                                  </a:xfrm>
                                  <a:prstGeom prst="rect">
                                    <a:avLst/>
                                  </a:prstGeom>
                                  <a:noFill/>
                                  <a:ln w="6350">
                                    <a:noFill/>
                                  </a:ln>
                                  <a:effectLst/>
                                </wps:spPr>
                                <wps:txbx>
                                  <w:txbxContent>
                                    <w:p w14:paraId="0A5A50CB"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29" name="グループ化 329"/>
                              <wpg:cNvGrpSpPr/>
                              <wpg:grpSpPr>
                                <a:xfrm>
                                  <a:off x="121340" y="0"/>
                                  <a:ext cx="11696702" cy="114300"/>
                                  <a:chOff x="-2" y="0"/>
                                  <a:chExt cx="11696702" cy="114300"/>
                                </a:xfrm>
                              </wpg:grpSpPr>
                              <wps:wsp>
                                <wps:cNvPr id="330" name="正方形/長方形 33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テキスト ボックス 331"/>
                                <wps:cNvSpPr txBox="1"/>
                                <wps:spPr>
                                  <a:xfrm>
                                    <a:off x="-2" y="0"/>
                                    <a:ext cx="540003" cy="114300"/>
                                  </a:xfrm>
                                  <a:prstGeom prst="rect">
                                    <a:avLst/>
                                  </a:prstGeom>
                                  <a:solidFill>
                                    <a:sysClr val="window" lastClr="FFFFFF"/>
                                  </a:solidFill>
                                  <a:ln w="6350">
                                    <a:noFill/>
                                  </a:ln>
                                  <a:effectLst/>
                                </wps:spPr>
                                <wps:txbx>
                                  <w:txbxContent>
                                    <w:p w14:paraId="5DBA163B"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電気の利用</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357D7D0" id="グループ化 325" o:spid="_x0000_s1307" style="position:absolute;left:0;text-align:left;margin-left:-9.45pt;margin-top:-.4pt;width:930.55pt;height:9pt;z-index:25174937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">
                      <v:group id="グループ化 326" o:spid="_x0000_s130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oundrect id="角丸四角形 327" o:spid="_x0000_s130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" fillcolor="windowText" strokeweight="2pt"/>
                        <v:shape id="テキスト ボックス 328" o:spid="_x0000_s131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" filled="f" stroked="f" strokeweight=".5pt">
                          <v:textbox inset="0,0,0,0">
                            <w:txbxContent>
                              <w:p w14:paraId="0A5A50CB"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29" o:spid="_x0000_s131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ect id="正方形/長方形 330" o:spid="_x0000_s131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" fillcolor="#595959" stroked="f" strokeweight="2pt">
                          <v:fill color2="window" angle="90" colors="0 #595959;38666f #c4c4c4;62259f window" focus="100%" type="gradient"/>
                        </v:rect>
                        <v:shape id="テキスト ボックス 331" o:spid="_x0000_s1313"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" fillcolor="window" stroked="f" strokeweight=".5pt">
                          <v:textbox inset="1mm,0,0,0">
                            <w:txbxContent>
                              <w:p w14:paraId="5DBA163B"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電気の利用</w:t>
                                </w:r>
                              </w:p>
                            </w:txbxContent>
                          </v:textbox>
                        </v:shape>
                      </v:group>
                      <w10:wrap anchory="line"/>
                    </v:group>
                  </w:pict>
                </mc:Fallback>
              </mc:AlternateContent>
            </w:r>
          </w:p>
        </w:tc>
        <w:tc>
          <w:tcPr>
            <w:tcW w:w="283" w:type="dxa"/>
            <w:tcBorders>
              <w:top w:val="nil"/>
              <w:bottom w:val="nil"/>
            </w:tcBorders>
          </w:tcPr>
          <w:p w14:paraId="63FE8D3D" w14:textId="77777777" w:rsidR="00EF3BAA" w:rsidRDefault="00EF3BAA" w:rsidP="002B3A2A"/>
        </w:tc>
        <w:tc>
          <w:tcPr>
            <w:tcW w:w="283" w:type="dxa"/>
            <w:tcBorders>
              <w:top w:val="nil"/>
              <w:bottom w:val="nil"/>
            </w:tcBorders>
          </w:tcPr>
          <w:p w14:paraId="377D4E61" w14:textId="77777777" w:rsidR="00EF3BAA" w:rsidRDefault="00EF3BAA" w:rsidP="002B3A2A"/>
        </w:tc>
        <w:tc>
          <w:tcPr>
            <w:tcW w:w="283" w:type="dxa"/>
            <w:tcBorders>
              <w:top w:val="nil"/>
              <w:bottom w:val="nil"/>
            </w:tcBorders>
          </w:tcPr>
          <w:p w14:paraId="5D34A452" w14:textId="77777777" w:rsidR="00EF3BAA" w:rsidRDefault="00EF3BAA" w:rsidP="002B3A2A">
            <w:pPr>
              <w:spacing w:line="40" w:lineRule="exact"/>
            </w:pPr>
          </w:p>
        </w:tc>
        <w:tc>
          <w:tcPr>
            <w:tcW w:w="283" w:type="dxa"/>
            <w:tcBorders>
              <w:top w:val="nil"/>
              <w:bottom w:val="nil"/>
            </w:tcBorders>
          </w:tcPr>
          <w:p w14:paraId="4790C9C3"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18990DDE" w14:textId="77777777" w:rsidR="00EF3BAA" w:rsidRDefault="00EF3BAA" w:rsidP="002B3A2A"/>
        </w:tc>
        <w:tc>
          <w:tcPr>
            <w:tcW w:w="652" w:type="dxa"/>
            <w:tcBorders>
              <w:top w:val="nil"/>
              <w:left w:val="nil"/>
              <w:bottom w:val="nil"/>
            </w:tcBorders>
            <w:tcMar>
              <w:top w:w="57" w:type="dxa"/>
              <w:left w:w="142" w:type="dxa"/>
              <w:bottom w:w="57" w:type="dxa"/>
              <w:right w:w="142" w:type="dxa"/>
            </w:tcMar>
          </w:tcPr>
          <w:p w14:paraId="42B5B0D3"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4F4D6AD0"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6807976F"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0649706B" w14:textId="77777777" w:rsidR="00EF3BAA" w:rsidRDefault="00EF3BAA" w:rsidP="002B3A2A"/>
        </w:tc>
        <w:tc>
          <w:tcPr>
            <w:tcW w:w="120" w:type="dxa"/>
            <w:vMerge w:val="restart"/>
            <w:tcBorders>
              <w:top w:val="nil"/>
              <w:left w:val="nil"/>
            </w:tcBorders>
            <w:shd w:val="clear" w:color="auto" w:fill="auto"/>
          </w:tcPr>
          <w:p w14:paraId="4A6A6C59" w14:textId="77777777" w:rsidR="00EF3BAA" w:rsidRDefault="00EF3BAA" w:rsidP="002B3A2A"/>
        </w:tc>
      </w:tr>
      <w:tr w:rsidR="00EF3BAA" w14:paraId="2DAE54AE" w14:textId="77777777" w:rsidTr="002B3A2A">
        <w:trPr>
          <w:cantSplit/>
          <w:trHeight w:val="215"/>
        </w:trPr>
        <w:tc>
          <w:tcPr>
            <w:tcW w:w="104" w:type="dxa"/>
            <w:vMerge/>
            <w:tcBorders>
              <w:right w:val="nil"/>
            </w:tcBorders>
          </w:tcPr>
          <w:p w14:paraId="68C853C0"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841E169" w14:textId="77777777" w:rsidR="00EF3BAA" w:rsidRPr="00445943" w:rsidRDefault="00EF3BAA" w:rsidP="002B3A2A">
            <w:pPr>
              <w:widowControl/>
              <w:autoSpaceDE w:val="0"/>
              <w:autoSpaceDN w:val="0"/>
              <w:adjustRightInd w:val="0"/>
              <w:spacing w:line="200" w:lineRule="exact"/>
              <w:ind w:left="140" w:hangingChars="100" w:hanging="140"/>
              <w:jc w:val="left"/>
              <w:rPr>
                <w:rStyle w:val="ab"/>
              </w:rPr>
            </w:pPr>
            <w:r w:rsidRPr="00445943">
              <w:rPr>
                <w:rStyle w:val="ab"/>
                <w:rFonts w:hint="eastAsia"/>
              </w:rPr>
              <w:t>・コンデンサーなどを使うと，蓄電できることを知る。</w:t>
            </w:r>
          </w:p>
          <w:p w14:paraId="4271723B" w14:textId="77777777" w:rsidR="00EF3BAA" w:rsidRPr="00445943" w:rsidRDefault="00EF3BAA" w:rsidP="002B3A2A">
            <w:pPr>
              <w:widowControl/>
              <w:tabs>
                <w:tab w:val="right" w:pos="3088"/>
              </w:tabs>
              <w:autoSpaceDE w:val="0"/>
              <w:autoSpaceDN w:val="0"/>
              <w:adjustRightInd w:val="0"/>
              <w:spacing w:line="200" w:lineRule="exact"/>
              <w:ind w:left="140" w:hangingChars="100" w:hanging="140"/>
              <w:jc w:val="left"/>
              <w:rPr>
                <w:rStyle w:val="ab"/>
              </w:rPr>
            </w:pPr>
            <w:r w:rsidRPr="00445943">
              <w:rPr>
                <w:rStyle w:val="ab"/>
                <w:rFonts w:hint="eastAsia"/>
              </w:rPr>
              <w:t>・コンデンサーに電気をため，ためた電気を何に変えて利用できるか調べる。</w:t>
            </w:r>
            <w:r>
              <w:rPr>
                <w:rStyle w:val="ab"/>
              </w:rPr>
              <w:tab/>
            </w:r>
            <w:r w:rsidRPr="00445943">
              <w:rPr>
                <w:rStyle w:val="ab"/>
                <w:rFonts w:hint="eastAsia"/>
                <w:b/>
              </w:rPr>
              <w:t>（実験２</w:t>
            </w:r>
            <w:r w:rsidRPr="00445943">
              <w:rPr>
                <w:rStyle w:val="ab"/>
                <w:rFonts w:hint="eastAsia"/>
                <w:b/>
                <w:spacing w:val="-40"/>
              </w:rPr>
              <w:t>）</w:t>
            </w:r>
          </w:p>
          <w:p w14:paraId="1538094B" w14:textId="77777777" w:rsidR="00EF3BAA" w:rsidRPr="00F94194" w:rsidRDefault="00EF3BAA" w:rsidP="002B3A2A">
            <w:pPr>
              <w:widowControl/>
              <w:autoSpaceDE w:val="0"/>
              <w:autoSpaceDN w:val="0"/>
              <w:adjustRightInd w:val="0"/>
              <w:spacing w:line="200" w:lineRule="exact"/>
              <w:ind w:left="140" w:hangingChars="100" w:hanging="140"/>
              <w:jc w:val="left"/>
              <w:rPr>
                <w:rStyle w:val="ab"/>
                <w:b/>
              </w:rPr>
            </w:pPr>
            <w:r w:rsidRPr="00445943">
              <w:rPr>
                <w:rStyle w:val="ab"/>
                <w:rFonts w:hint="eastAsia"/>
              </w:rPr>
              <w:t>・実験結果を基に，電気は，光，音，運動などに変えて利用できることをまとめる。</w:t>
            </w:r>
          </w:p>
        </w:tc>
        <w:tc>
          <w:tcPr>
            <w:tcW w:w="283" w:type="dxa"/>
            <w:vMerge w:val="restart"/>
            <w:tcBorders>
              <w:top w:val="nil"/>
            </w:tcBorders>
            <w:vAlign w:val="center"/>
          </w:tcPr>
          <w:p w14:paraId="21C93D24"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403B5F13"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154</w:t>
            </w:r>
          </w:p>
        </w:tc>
        <w:tc>
          <w:tcPr>
            <w:tcW w:w="283" w:type="dxa"/>
            <w:tcBorders>
              <w:top w:val="nil"/>
              <w:bottom w:val="dashSmallGap" w:sz="4" w:space="0" w:color="auto"/>
            </w:tcBorders>
            <w:vAlign w:val="center"/>
          </w:tcPr>
          <w:p w14:paraId="40BB434E"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6B11D449"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2609E344"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④</w:t>
            </w:r>
            <w:r w:rsidRPr="00405FD7">
              <w:rPr>
                <w:rFonts w:asciiTheme="majorEastAsia" w:eastAsiaTheme="majorEastAsia" w:hAnsiTheme="majorEastAsia" w:hint="eastAsia"/>
                <w:b/>
                <w:spacing w:val="-30"/>
                <w:sz w:val="14"/>
                <w:szCs w:val="14"/>
              </w:rPr>
              <w:t>〕</w:t>
            </w:r>
            <w:r w:rsidRPr="0036381F">
              <w:rPr>
                <w:rStyle w:val="ab"/>
                <w:rFonts w:hint="eastAsia"/>
              </w:rPr>
              <w:t>ためた電気を何に変えて利用できるかについて，コンデンサーや手回し発電機などを正しく扱いながら調べ，得られた結果を適切に記録しているかを評価する。</w:t>
            </w:r>
          </w:p>
          <w:p w14:paraId="64606D29" w14:textId="77777777" w:rsidR="00EF3BAA" w:rsidRPr="009A0702" w:rsidRDefault="00EF3BAA" w:rsidP="002B3A2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9A0702">
              <w:rPr>
                <w:rStyle w:val="ab"/>
              </w:rPr>
              <w:t>【</w:t>
            </w:r>
            <w:r>
              <w:rPr>
                <w:rStyle w:val="ab"/>
                <w:b/>
              </w:rPr>
              <w:t>行動観察</w:t>
            </w:r>
            <w:r w:rsidRPr="00405FD7">
              <w:rPr>
                <w:rStyle w:val="ab"/>
                <w:b/>
              </w:rPr>
              <w:t>・</w:t>
            </w:r>
            <w:r>
              <w:rPr>
                <w:rStyle w:val="ab"/>
                <w:b/>
              </w:rPr>
              <w:t>記録</w:t>
            </w:r>
            <w:r w:rsidRPr="00405FD7">
              <w:rPr>
                <w:rStyle w:val="ab"/>
                <w:b/>
              </w:rPr>
              <w:t>分析】</w:t>
            </w:r>
          </w:p>
        </w:tc>
        <w:tc>
          <w:tcPr>
            <w:tcW w:w="652" w:type="dxa"/>
            <w:tcBorders>
              <w:top w:val="nil"/>
              <w:left w:val="nil"/>
              <w:bottom w:val="dashSmallGap" w:sz="4" w:space="0" w:color="auto"/>
            </w:tcBorders>
            <w:tcMar>
              <w:top w:w="57" w:type="dxa"/>
              <w:left w:w="142" w:type="dxa"/>
              <w:bottom w:w="57" w:type="dxa"/>
              <w:right w:w="142" w:type="dxa"/>
            </w:tcMar>
          </w:tcPr>
          <w:p w14:paraId="6248A658"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left w:val="nil"/>
              <w:bottom w:val="dashSmallGap" w:sz="4" w:space="0" w:color="auto"/>
              <w:right w:val="nil"/>
            </w:tcBorders>
          </w:tcPr>
          <w:p w14:paraId="18225FC1"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79C02429" w14:textId="77777777" w:rsidR="00EF3BAA" w:rsidRPr="00405FD7" w:rsidRDefault="00EF3BAA" w:rsidP="002B3A2A">
            <w:pPr>
              <w:widowControl/>
              <w:autoSpaceDE w:val="0"/>
              <w:autoSpaceDN w:val="0"/>
              <w:adjustRightInd w:val="0"/>
              <w:spacing w:line="200" w:lineRule="exact"/>
              <w:jc w:val="left"/>
              <w:rPr>
                <w:rStyle w:val="ab"/>
              </w:rPr>
            </w:pPr>
            <w:r w:rsidRPr="0036381F">
              <w:rPr>
                <w:rStyle w:val="ab"/>
                <w:rFonts w:hint="eastAsia"/>
              </w:rPr>
              <w:t>コンデンサーや手回し発電機などを正しく扱いながら，電気を作ってため，いろいろな器具をつないでためた電気を利用し，調べた全ての結果を適切に記録している。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5B3829CF" w14:textId="77777777" w:rsidR="00EF3BAA" w:rsidRPr="00405FD7" w:rsidRDefault="00EF3BAA" w:rsidP="002B3A2A">
            <w:pPr>
              <w:widowControl/>
              <w:autoSpaceDE w:val="0"/>
              <w:autoSpaceDN w:val="0"/>
              <w:adjustRightInd w:val="0"/>
              <w:spacing w:line="200" w:lineRule="exact"/>
              <w:jc w:val="left"/>
              <w:rPr>
                <w:rStyle w:val="ab"/>
              </w:rPr>
            </w:pPr>
            <w:r w:rsidRPr="0036381F">
              <w:rPr>
                <w:rStyle w:val="ab"/>
                <w:rFonts w:hint="eastAsia"/>
              </w:rPr>
              <w:t>適切に接続できているか，手回し発電機のハンドルを適切な速度で回しているかなどを確認し，もう一度実験を行うように，助言・援助する。</w:t>
            </w:r>
          </w:p>
        </w:tc>
        <w:tc>
          <w:tcPr>
            <w:tcW w:w="120" w:type="dxa"/>
            <w:vMerge/>
            <w:tcBorders>
              <w:left w:val="nil"/>
            </w:tcBorders>
            <w:shd w:val="clear" w:color="auto" w:fill="auto"/>
          </w:tcPr>
          <w:p w14:paraId="14A8E037" w14:textId="77777777" w:rsidR="00EF3BAA" w:rsidRDefault="00EF3BAA" w:rsidP="002B3A2A"/>
        </w:tc>
      </w:tr>
      <w:tr w:rsidR="00EF3BAA" w14:paraId="3F0D0551" w14:textId="77777777" w:rsidTr="002B3A2A">
        <w:trPr>
          <w:cantSplit/>
          <w:trHeight w:val="215"/>
        </w:trPr>
        <w:tc>
          <w:tcPr>
            <w:tcW w:w="104" w:type="dxa"/>
            <w:vMerge/>
            <w:tcBorders>
              <w:bottom w:val="nil"/>
              <w:right w:val="nil"/>
            </w:tcBorders>
          </w:tcPr>
          <w:p w14:paraId="13F3619E"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7AF4AC08" w14:textId="77777777" w:rsidR="00EF3BAA" w:rsidRPr="00F94194" w:rsidRDefault="00EF3BAA" w:rsidP="002B3A2A">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1778B39B"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C8F0F2A"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745672B"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6C93BD34"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ACE52E5" w14:textId="77777777" w:rsidR="00EF3BAA" w:rsidRPr="00405FD7" w:rsidRDefault="00EF3BAA" w:rsidP="002B3A2A">
            <w:pPr>
              <w:widowControl/>
              <w:tabs>
                <w:tab w:val="right" w:pos="3835"/>
              </w:tabs>
              <w:topLinePunct/>
              <w:autoSpaceDE w:val="0"/>
              <w:autoSpaceDN w:val="0"/>
              <w:adjustRightInd w:val="0"/>
              <w:spacing w:line="200" w:lineRule="exact"/>
              <w:jc w:val="left"/>
              <w:rPr>
                <w:rStyle w:val="ab"/>
                <w:b/>
              </w:rPr>
            </w:pPr>
            <w:r w:rsidRPr="00405FD7">
              <w:rPr>
                <w:rStyle w:val="ab"/>
                <w:b/>
              </w:rPr>
              <w:t>〔</w:t>
            </w:r>
            <w:r>
              <w:rPr>
                <w:rStyle w:val="ab"/>
                <w:b/>
              </w:rPr>
              <w:t>知</w:t>
            </w:r>
            <w:r>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36381F">
              <w:rPr>
                <w:rStyle w:val="ab"/>
                <w:rFonts w:hint="eastAsia"/>
              </w:rPr>
              <w:t>電気はコンデンサーなどに蓄えることができることを理解しているかを確認する。</w:t>
            </w: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584F27A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6FB22E3A"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21A4561E" w14:textId="77777777" w:rsidR="00EF3BAA" w:rsidRPr="001B4C94" w:rsidRDefault="00EF3BAA" w:rsidP="002B3A2A">
            <w:pPr>
              <w:widowControl/>
              <w:autoSpaceDE w:val="0"/>
              <w:autoSpaceDN w:val="0"/>
              <w:adjustRightInd w:val="0"/>
              <w:spacing w:line="200" w:lineRule="exact"/>
              <w:jc w:val="left"/>
              <w:rPr>
                <w:rStyle w:val="ab"/>
              </w:rPr>
            </w:pPr>
            <w:r w:rsidRPr="0036381F">
              <w:rPr>
                <w:rStyle w:val="ab"/>
                <w:rFonts w:hint="eastAsia"/>
              </w:rPr>
              <w:t>コンデンサーなどを使うと，蓄電することができることを，日常生活に当てはめ，他の場面でも活用できる程度に理解している。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388877DE" w14:textId="77777777" w:rsidR="00EF3BAA" w:rsidRPr="001B4C94" w:rsidRDefault="00EF3BAA" w:rsidP="002B3A2A">
            <w:pPr>
              <w:widowControl/>
              <w:autoSpaceDE w:val="0"/>
              <w:autoSpaceDN w:val="0"/>
              <w:adjustRightInd w:val="0"/>
              <w:spacing w:line="200" w:lineRule="exact"/>
              <w:jc w:val="left"/>
              <w:rPr>
                <w:rStyle w:val="ab"/>
              </w:rPr>
            </w:pPr>
            <w:r w:rsidRPr="0036381F">
              <w:rPr>
                <w:rStyle w:val="ab"/>
                <w:rFonts w:hint="eastAsia"/>
              </w:rPr>
              <w:t>もう一度コンデンサーに蓄電する場を設定して，つないだ器具の様子を確認させ，コンデンサーなどを使うと，電気をためることができることを理解できるように，助言・援助する。</w:t>
            </w:r>
          </w:p>
        </w:tc>
        <w:tc>
          <w:tcPr>
            <w:tcW w:w="120" w:type="dxa"/>
            <w:vMerge/>
            <w:tcBorders>
              <w:left w:val="nil"/>
              <w:bottom w:val="nil"/>
            </w:tcBorders>
            <w:shd w:val="clear" w:color="auto" w:fill="auto"/>
          </w:tcPr>
          <w:p w14:paraId="666B579D" w14:textId="77777777" w:rsidR="00EF3BAA" w:rsidRDefault="00EF3BAA" w:rsidP="002B3A2A"/>
        </w:tc>
      </w:tr>
      <w:tr w:rsidR="00EF3BAA" w14:paraId="74C3F6E0" w14:textId="77777777" w:rsidTr="002B3A2A">
        <w:trPr>
          <w:cantSplit/>
          <w:trHeight w:val="567"/>
        </w:trPr>
        <w:tc>
          <w:tcPr>
            <w:tcW w:w="104" w:type="dxa"/>
            <w:vMerge w:val="restart"/>
            <w:tcBorders>
              <w:top w:val="nil"/>
              <w:right w:val="nil"/>
            </w:tcBorders>
          </w:tcPr>
          <w:p w14:paraId="7191C1C0"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right w:val="single" w:sz="4" w:space="0" w:color="auto"/>
            </w:tcBorders>
            <w:tcMar>
              <w:top w:w="57" w:type="dxa"/>
              <w:left w:w="255" w:type="dxa"/>
              <w:bottom w:w="57" w:type="dxa"/>
              <w:right w:w="142" w:type="dxa"/>
            </w:tcMar>
          </w:tcPr>
          <w:p w14:paraId="7FC2CDF8" w14:textId="77777777" w:rsidR="00EF3BAA" w:rsidRPr="0036381F" w:rsidRDefault="00EF3BAA" w:rsidP="002B3A2A">
            <w:pPr>
              <w:widowControl/>
              <w:autoSpaceDE w:val="0"/>
              <w:autoSpaceDN w:val="0"/>
              <w:adjustRightInd w:val="0"/>
              <w:spacing w:line="200" w:lineRule="exact"/>
              <w:ind w:left="140" w:hangingChars="100" w:hanging="140"/>
              <w:jc w:val="left"/>
              <w:rPr>
                <w:rStyle w:val="ab"/>
              </w:rPr>
            </w:pPr>
            <w:r w:rsidRPr="0036381F">
              <w:rPr>
                <w:rStyle w:val="ab"/>
                <w:rFonts w:hint="eastAsia"/>
              </w:rPr>
              <w:t>・電熱線に電流を流すと発熱するかどうか，発泡ポリスチレンを使って調べ，まとめる。</w:t>
            </w:r>
            <w:r w:rsidRPr="0036381F">
              <w:rPr>
                <w:rStyle w:val="ab"/>
                <w:rFonts w:hint="eastAsia"/>
                <w:b/>
              </w:rPr>
              <w:t>（実験３）</w:t>
            </w:r>
          </w:p>
          <w:p w14:paraId="6F64A099" w14:textId="21371C21" w:rsidR="00EF3BAA" w:rsidRPr="00F94194" w:rsidRDefault="00EF3BAA" w:rsidP="002B3A2A">
            <w:pPr>
              <w:widowControl/>
              <w:autoSpaceDE w:val="0"/>
              <w:autoSpaceDN w:val="0"/>
              <w:adjustRightInd w:val="0"/>
              <w:spacing w:line="200" w:lineRule="exact"/>
              <w:ind w:left="140" w:hangingChars="100" w:hanging="140"/>
              <w:jc w:val="left"/>
              <w:rPr>
                <w:rStyle w:val="ab"/>
              </w:rPr>
            </w:pPr>
            <w:r w:rsidRPr="0036381F">
              <w:rPr>
                <w:rStyle w:val="ab"/>
                <w:rFonts w:hint="eastAsia"/>
              </w:rPr>
              <w:t>・豆電球と発光ダイオードの特長を捉える</w:t>
            </w:r>
            <w:r w:rsidR="00EB7D1A">
              <w:rPr>
                <w:rStyle w:val="ab"/>
                <w:rFonts w:hint="eastAsia"/>
              </w:rPr>
              <w:t>。</w:t>
            </w:r>
          </w:p>
        </w:tc>
        <w:tc>
          <w:tcPr>
            <w:tcW w:w="283" w:type="dxa"/>
            <w:vMerge w:val="restart"/>
            <w:tcBorders>
              <w:top w:val="single" w:sz="4" w:space="0" w:color="auto"/>
              <w:left w:val="single" w:sz="4" w:space="0" w:color="auto"/>
              <w:right w:val="single" w:sz="4" w:space="0" w:color="auto"/>
            </w:tcBorders>
            <w:vAlign w:val="center"/>
          </w:tcPr>
          <w:p w14:paraId="0271F104"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left w:val="single" w:sz="4" w:space="0" w:color="auto"/>
              <w:right w:val="single" w:sz="4" w:space="0" w:color="auto"/>
            </w:tcBorders>
            <w:textDirection w:val="tbRlV"/>
            <w:vAlign w:val="center"/>
          </w:tcPr>
          <w:p w14:paraId="6837DB6D"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156</w:t>
            </w:r>
          </w:p>
        </w:tc>
        <w:tc>
          <w:tcPr>
            <w:tcW w:w="283" w:type="dxa"/>
            <w:tcBorders>
              <w:top w:val="single" w:sz="4" w:space="0" w:color="auto"/>
              <w:left w:val="single" w:sz="4" w:space="0" w:color="auto"/>
              <w:bottom w:val="dashSmallGap" w:sz="4" w:space="0" w:color="auto"/>
              <w:right w:val="single" w:sz="4" w:space="0" w:color="auto"/>
            </w:tcBorders>
            <w:vAlign w:val="center"/>
          </w:tcPr>
          <w:p w14:paraId="41E9CE8C"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single" w:sz="4" w:space="0" w:color="auto"/>
              <w:left w:val="single" w:sz="4" w:space="0" w:color="auto"/>
              <w:bottom w:val="dashSmallGap" w:sz="4" w:space="0" w:color="auto"/>
              <w:right w:val="single" w:sz="4" w:space="0" w:color="auto"/>
            </w:tcBorders>
            <w:vAlign w:val="center"/>
          </w:tcPr>
          <w:p w14:paraId="41A5BB8F"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left w:val="single" w:sz="4" w:space="0" w:color="auto"/>
              <w:bottom w:val="dashSmallGap" w:sz="4" w:space="0" w:color="auto"/>
              <w:right w:val="nil"/>
            </w:tcBorders>
            <w:tcMar>
              <w:top w:w="57" w:type="dxa"/>
              <w:left w:w="142" w:type="dxa"/>
              <w:bottom w:w="57" w:type="dxa"/>
              <w:right w:w="142" w:type="dxa"/>
            </w:tcMar>
          </w:tcPr>
          <w:p w14:paraId="0E19299B"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36381F">
              <w:rPr>
                <w:rStyle w:val="ab"/>
                <w:rFonts w:hint="eastAsia"/>
              </w:rPr>
              <w:t>電気は，光，音，熱，運動などに変換することができることを理解しているかを確認する。</w:t>
            </w:r>
          </w:p>
          <w:p w14:paraId="765DCBD0" w14:textId="77777777" w:rsidR="00EF3BAA" w:rsidRPr="00405FD7"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652" w:type="dxa"/>
            <w:tcBorders>
              <w:top w:val="single" w:sz="4" w:space="0" w:color="auto"/>
              <w:left w:val="nil"/>
              <w:bottom w:val="dashSmallGap" w:sz="4" w:space="0" w:color="auto"/>
              <w:right w:val="single" w:sz="4" w:space="0" w:color="auto"/>
            </w:tcBorders>
            <w:tcMar>
              <w:top w:w="57" w:type="dxa"/>
              <w:left w:w="142" w:type="dxa"/>
              <w:bottom w:w="57" w:type="dxa"/>
              <w:right w:w="142" w:type="dxa"/>
            </w:tcMar>
          </w:tcPr>
          <w:p w14:paraId="0760E6B9"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dashSmallGap" w:sz="4" w:space="0" w:color="auto"/>
              <w:right w:val="nil"/>
            </w:tcBorders>
          </w:tcPr>
          <w:p w14:paraId="2B7FF9EF"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right w:val="single" w:sz="4" w:space="0" w:color="auto"/>
            </w:tcBorders>
            <w:tcMar>
              <w:top w:w="57" w:type="dxa"/>
              <w:left w:w="142" w:type="dxa"/>
              <w:bottom w:w="57" w:type="dxa"/>
              <w:right w:w="142" w:type="dxa"/>
            </w:tcMar>
          </w:tcPr>
          <w:p w14:paraId="67A41E8A" w14:textId="77777777" w:rsidR="00EF3BAA" w:rsidRPr="001B4C94" w:rsidRDefault="00EF3BAA" w:rsidP="002B3A2A">
            <w:pPr>
              <w:widowControl/>
              <w:autoSpaceDE w:val="0"/>
              <w:autoSpaceDN w:val="0"/>
              <w:adjustRightInd w:val="0"/>
              <w:spacing w:line="200" w:lineRule="exact"/>
              <w:jc w:val="left"/>
              <w:rPr>
                <w:rStyle w:val="ab"/>
              </w:rPr>
            </w:pPr>
            <w:r w:rsidRPr="0036381F">
              <w:rPr>
                <w:rStyle w:val="ab"/>
                <w:rFonts w:hint="eastAsia"/>
              </w:rPr>
              <w:t>電気は，光，音，熱，運動などに変換することができることを，日常生活に当てはめ，概念的に理解している。</w:t>
            </w:r>
          </w:p>
        </w:tc>
        <w:tc>
          <w:tcPr>
            <w:tcW w:w="4383" w:type="dxa"/>
            <w:tcBorders>
              <w:top w:val="single" w:sz="4" w:space="0" w:color="auto"/>
              <w:left w:val="single" w:sz="4" w:space="0" w:color="auto"/>
              <w:bottom w:val="dashSmallGap" w:sz="4" w:space="0" w:color="auto"/>
              <w:right w:val="nil"/>
            </w:tcBorders>
            <w:shd w:val="clear" w:color="auto" w:fill="auto"/>
            <w:tcMar>
              <w:top w:w="57" w:type="dxa"/>
              <w:left w:w="142" w:type="dxa"/>
              <w:bottom w:w="57" w:type="dxa"/>
              <w:right w:w="142" w:type="dxa"/>
            </w:tcMar>
          </w:tcPr>
          <w:p w14:paraId="1E34705F" w14:textId="77777777" w:rsidR="00EF3BAA" w:rsidRPr="001B4C94" w:rsidRDefault="00EF3BAA" w:rsidP="002B3A2A">
            <w:pPr>
              <w:widowControl/>
              <w:autoSpaceDE w:val="0"/>
              <w:autoSpaceDN w:val="0"/>
              <w:adjustRightInd w:val="0"/>
              <w:spacing w:line="200" w:lineRule="exact"/>
              <w:jc w:val="left"/>
              <w:rPr>
                <w:rStyle w:val="ab"/>
              </w:rPr>
            </w:pPr>
            <w:r w:rsidRPr="0036381F">
              <w:rPr>
                <w:rStyle w:val="ab"/>
                <w:rFonts w:hint="eastAsia"/>
              </w:rPr>
              <w:t>電気の変換について，電気→音などのように具体的な記録の仕方を提示して再度実験させ，実験結果を基に，電気が何に変換されているかを理解できるように，助言・援助する。</w:t>
            </w:r>
          </w:p>
        </w:tc>
        <w:tc>
          <w:tcPr>
            <w:tcW w:w="120" w:type="dxa"/>
            <w:vMerge w:val="restart"/>
            <w:tcBorders>
              <w:top w:val="nil"/>
              <w:left w:val="nil"/>
            </w:tcBorders>
            <w:shd w:val="clear" w:color="auto" w:fill="auto"/>
          </w:tcPr>
          <w:p w14:paraId="5CC7B6FD" w14:textId="77777777" w:rsidR="00EF3BAA" w:rsidRDefault="00EF3BAA" w:rsidP="002B3A2A"/>
        </w:tc>
      </w:tr>
      <w:tr w:rsidR="00EF3BAA" w14:paraId="0FC999B6" w14:textId="77777777" w:rsidTr="002B3A2A">
        <w:trPr>
          <w:cantSplit/>
          <w:trHeight w:val="182"/>
        </w:trPr>
        <w:tc>
          <w:tcPr>
            <w:tcW w:w="104" w:type="dxa"/>
            <w:vMerge/>
            <w:tcBorders>
              <w:bottom w:val="nil"/>
              <w:right w:val="nil"/>
            </w:tcBorders>
          </w:tcPr>
          <w:p w14:paraId="1CE2EFF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right w:val="single" w:sz="4" w:space="0" w:color="auto"/>
            </w:tcBorders>
            <w:tcMar>
              <w:top w:w="57" w:type="dxa"/>
              <w:left w:w="255" w:type="dxa"/>
              <w:bottom w:w="57" w:type="dxa"/>
              <w:right w:w="142" w:type="dxa"/>
            </w:tcMar>
          </w:tcPr>
          <w:p w14:paraId="491C31CA" w14:textId="77777777" w:rsidR="00EF3BAA" w:rsidRPr="00F94194" w:rsidRDefault="00EF3BAA" w:rsidP="002B3A2A">
            <w:pPr>
              <w:widowControl/>
              <w:autoSpaceDE w:val="0"/>
              <w:autoSpaceDN w:val="0"/>
              <w:adjustRightInd w:val="0"/>
              <w:spacing w:line="200" w:lineRule="exact"/>
              <w:ind w:left="140" w:hangingChars="100" w:hanging="140"/>
              <w:jc w:val="left"/>
              <w:rPr>
                <w:rStyle w:val="ab"/>
              </w:rPr>
            </w:pPr>
          </w:p>
        </w:tc>
        <w:tc>
          <w:tcPr>
            <w:tcW w:w="283" w:type="dxa"/>
            <w:vMerge/>
            <w:tcBorders>
              <w:left w:val="single" w:sz="4" w:space="0" w:color="auto"/>
              <w:bottom w:val="nil"/>
              <w:right w:val="single" w:sz="4" w:space="0" w:color="auto"/>
            </w:tcBorders>
            <w:vAlign w:val="center"/>
          </w:tcPr>
          <w:p w14:paraId="59AEFD87"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left w:val="single" w:sz="4" w:space="0" w:color="auto"/>
              <w:bottom w:val="nil"/>
              <w:right w:val="single" w:sz="4" w:space="0" w:color="auto"/>
            </w:tcBorders>
            <w:textDirection w:val="tbRlV"/>
            <w:vAlign w:val="center"/>
          </w:tcPr>
          <w:p w14:paraId="29411A82"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left w:val="single" w:sz="4" w:space="0" w:color="auto"/>
              <w:bottom w:val="nil"/>
              <w:right w:val="single" w:sz="4" w:space="0" w:color="auto"/>
            </w:tcBorders>
            <w:vAlign w:val="center"/>
          </w:tcPr>
          <w:p w14:paraId="41A2A75F"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left w:val="single" w:sz="4" w:space="0" w:color="auto"/>
              <w:bottom w:val="nil"/>
              <w:right w:val="single" w:sz="4" w:space="0" w:color="auto"/>
            </w:tcBorders>
            <w:vAlign w:val="center"/>
          </w:tcPr>
          <w:p w14:paraId="17FBBF8E"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left w:val="single" w:sz="4" w:space="0" w:color="auto"/>
              <w:bottom w:val="nil"/>
              <w:right w:val="nil"/>
            </w:tcBorders>
            <w:tcMar>
              <w:top w:w="57" w:type="dxa"/>
              <w:left w:w="142" w:type="dxa"/>
              <w:bottom w:w="57" w:type="dxa"/>
              <w:right w:w="142" w:type="dxa"/>
            </w:tcMar>
          </w:tcPr>
          <w:p w14:paraId="2FF06E79" w14:textId="77777777" w:rsidR="00EF3BAA" w:rsidRPr="00405FD7" w:rsidRDefault="00EF3BAA" w:rsidP="002B3A2A">
            <w:pPr>
              <w:widowControl/>
              <w:tabs>
                <w:tab w:val="right" w:pos="3835"/>
              </w:tabs>
              <w:topLinePunct/>
              <w:autoSpaceDE w:val="0"/>
              <w:autoSpaceDN w:val="0"/>
              <w:adjustRightInd w:val="0"/>
              <w:spacing w:line="200" w:lineRule="exact"/>
              <w:jc w:val="left"/>
              <w:rPr>
                <w:rStyle w:val="ab"/>
                <w:b/>
              </w:rPr>
            </w:pPr>
            <w:r w:rsidRPr="00405FD7">
              <w:rPr>
                <w:rStyle w:val="ab"/>
                <w:b/>
              </w:rPr>
              <w:t>〔</w:t>
            </w:r>
            <w:r>
              <w:rPr>
                <w:rStyle w:val="ab"/>
                <w:b/>
              </w:rPr>
              <w:t>態</w:t>
            </w:r>
            <w:r>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36381F">
              <w:rPr>
                <w:rStyle w:val="ab"/>
                <w:rFonts w:hint="eastAsia"/>
              </w:rPr>
              <w:t>電気の変換について学んだことを生かして，豆電球と発光ダイオードの特長について考えようとしているかを評価する。</w:t>
            </w: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行動観察</w:t>
            </w:r>
            <w:r w:rsidRPr="00405FD7">
              <w:rPr>
                <w:rStyle w:val="ab"/>
                <w:b/>
              </w:rPr>
              <w:t>】</w:t>
            </w:r>
          </w:p>
        </w:tc>
        <w:tc>
          <w:tcPr>
            <w:tcW w:w="652" w:type="dxa"/>
            <w:tcBorders>
              <w:top w:val="dashSmallGap" w:sz="4" w:space="0" w:color="auto"/>
              <w:left w:val="nil"/>
              <w:bottom w:val="nil"/>
              <w:right w:val="single" w:sz="4" w:space="0" w:color="auto"/>
            </w:tcBorders>
            <w:tcMar>
              <w:top w:w="57" w:type="dxa"/>
              <w:left w:w="142" w:type="dxa"/>
              <w:bottom w:w="57" w:type="dxa"/>
              <w:right w:w="142" w:type="dxa"/>
            </w:tcMar>
          </w:tcPr>
          <w:p w14:paraId="35CAE12A"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432CCD7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right w:val="single" w:sz="4" w:space="0" w:color="auto"/>
            </w:tcBorders>
            <w:tcMar>
              <w:top w:w="57" w:type="dxa"/>
              <w:left w:w="142" w:type="dxa"/>
              <w:bottom w:w="57" w:type="dxa"/>
              <w:right w:w="142" w:type="dxa"/>
            </w:tcMar>
          </w:tcPr>
          <w:p w14:paraId="28D42E52" w14:textId="77777777" w:rsidR="00EF3BAA" w:rsidRPr="001B4C94" w:rsidRDefault="00EF3BAA" w:rsidP="002B3A2A">
            <w:pPr>
              <w:widowControl/>
              <w:autoSpaceDE w:val="0"/>
              <w:autoSpaceDN w:val="0"/>
              <w:adjustRightInd w:val="0"/>
              <w:spacing w:line="200" w:lineRule="exact"/>
              <w:jc w:val="left"/>
              <w:rPr>
                <w:rStyle w:val="ab"/>
              </w:rPr>
            </w:pPr>
            <w:r w:rsidRPr="0036381F">
              <w:rPr>
                <w:rStyle w:val="ab"/>
                <w:rFonts w:hint="eastAsia"/>
              </w:rPr>
              <w:t>電気の変換について学んだことを生かして，豆電球と発光ダイオードの特長について考えたり，発光ダイオードが生活のさまざまな場面で利用されていることについて，意義や有用性の観点から考えたりしようとしている。</w:t>
            </w:r>
          </w:p>
        </w:tc>
        <w:tc>
          <w:tcPr>
            <w:tcW w:w="4383" w:type="dxa"/>
            <w:tcBorders>
              <w:top w:val="dashSmallGap" w:sz="4" w:space="0" w:color="auto"/>
              <w:left w:val="single" w:sz="4" w:space="0" w:color="auto"/>
              <w:bottom w:val="nil"/>
              <w:right w:val="nil"/>
            </w:tcBorders>
            <w:shd w:val="clear" w:color="auto" w:fill="auto"/>
            <w:tcMar>
              <w:top w:w="57" w:type="dxa"/>
              <w:left w:w="142" w:type="dxa"/>
              <w:bottom w:w="57" w:type="dxa"/>
              <w:right w:w="142" w:type="dxa"/>
            </w:tcMar>
          </w:tcPr>
          <w:p w14:paraId="6F01C791" w14:textId="77777777" w:rsidR="00EF3BAA" w:rsidRPr="001B4C94" w:rsidRDefault="00EF3BAA" w:rsidP="002B3A2A">
            <w:pPr>
              <w:widowControl/>
              <w:autoSpaceDE w:val="0"/>
              <w:autoSpaceDN w:val="0"/>
              <w:adjustRightInd w:val="0"/>
              <w:spacing w:line="200" w:lineRule="exact"/>
              <w:jc w:val="left"/>
              <w:rPr>
                <w:rStyle w:val="ab"/>
              </w:rPr>
            </w:pPr>
            <w:r w:rsidRPr="0036381F">
              <w:rPr>
                <w:rStyle w:val="ab"/>
                <w:rFonts w:hint="eastAsia"/>
              </w:rPr>
              <w:t>豆電球と発光ダイオードの特長について，電気の変換について学んだことを使えば説明できることを伝えたうえで，点灯している豆電球と発光ダイオードを提示し，実際に体感しながら，それぞれの特長を考えることができるように，助言・援助する。</w:t>
            </w:r>
          </w:p>
        </w:tc>
        <w:tc>
          <w:tcPr>
            <w:tcW w:w="120" w:type="dxa"/>
            <w:vMerge/>
            <w:tcBorders>
              <w:left w:val="nil"/>
              <w:bottom w:val="nil"/>
            </w:tcBorders>
            <w:shd w:val="clear" w:color="auto" w:fill="auto"/>
          </w:tcPr>
          <w:p w14:paraId="32520654" w14:textId="77777777" w:rsidR="00EF3BAA" w:rsidRDefault="00EF3BAA" w:rsidP="002B3A2A"/>
        </w:tc>
      </w:tr>
      <w:tr w:rsidR="00EF3BAA" w14:paraId="30396443" w14:textId="77777777" w:rsidTr="002B3A2A">
        <w:trPr>
          <w:cantSplit/>
          <w:trHeight w:hRule="exact" w:val="227"/>
        </w:trPr>
        <w:tc>
          <w:tcPr>
            <w:tcW w:w="104" w:type="dxa"/>
            <w:tcBorders>
              <w:top w:val="nil"/>
              <w:bottom w:val="nil"/>
              <w:right w:val="nil"/>
            </w:tcBorders>
          </w:tcPr>
          <w:p w14:paraId="441AA2C0"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CE26C1A" w14:textId="77777777" w:rsidR="00EF3BAA" w:rsidRPr="00F94194" w:rsidRDefault="00EF3BAA" w:rsidP="002B3A2A">
            <w:pPr>
              <w:widowControl/>
              <w:autoSpaceDE w:val="0"/>
              <w:autoSpaceDN w:val="0"/>
              <w:adjustRightInd w:val="0"/>
              <w:spacing w:line="140" w:lineRule="exact"/>
              <w:ind w:left="140" w:hangingChars="100" w:hanging="140"/>
              <w:jc w:val="left"/>
              <w:rPr>
                <w:rStyle w:val="ab"/>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50400" behindDoc="0" locked="0" layoutInCell="1" allowOverlap="1" wp14:anchorId="369ED4AD" wp14:editId="0651BE67">
                      <wp:simplePos x="0" y="0"/>
                      <wp:positionH relativeFrom="column">
                        <wp:posOffset>-120081</wp:posOffset>
                      </wp:positionH>
                      <wp:positionV relativeFrom="line">
                        <wp:posOffset>-39285</wp:posOffset>
                      </wp:positionV>
                      <wp:extent cx="11818080" cy="114480"/>
                      <wp:effectExtent l="0" t="0" r="0" b="19050"/>
                      <wp:wrapNone/>
                      <wp:docPr id="332" name="グループ化 332"/>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333" name="グループ化 333"/>
                              <wpg:cNvGrpSpPr/>
                              <wpg:grpSpPr>
                                <a:xfrm>
                                  <a:off x="0" y="0"/>
                                  <a:ext cx="107950" cy="107950"/>
                                  <a:chOff x="0" y="0"/>
                                  <a:chExt cx="107950" cy="107950"/>
                                </a:xfrm>
                              </wpg:grpSpPr>
                              <wps:wsp>
                                <wps:cNvPr id="334" name="角丸四角形 33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0" y="0"/>
                                    <a:ext cx="107950" cy="107950"/>
                                  </a:xfrm>
                                  <a:prstGeom prst="rect">
                                    <a:avLst/>
                                  </a:prstGeom>
                                  <a:noFill/>
                                  <a:ln w="6350">
                                    <a:noFill/>
                                  </a:ln>
                                  <a:effectLst/>
                                </wps:spPr>
                                <wps:txbx>
                                  <w:txbxContent>
                                    <w:p w14:paraId="118314F8"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36" name="グループ化 336"/>
                              <wpg:cNvGrpSpPr/>
                              <wpg:grpSpPr>
                                <a:xfrm>
                                  <a:off x="121338" y="0"/>
                                  <a:ext cx="11696704" cy="114300"/>
                                  <a:chOff x="-4" y="0"/>
                                  <a:chExt cx="11696704" cy="114300"/>
                                </a:xfrm>
                              </wpg:grpSpPr>
                              <wps:wsp>
                                <wps:cNvPr id="337" name="正方形/長方形 33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テキスト ボックス 338"/>
                                <wps:cNvSpPr txBox="1"/>
                                <wps:spPr>
                                  <a:xfrm>
                                    <a:off x="-4" y="0"/>
                                    <a:ext cx="761376" cy="114300"/>
                                  </a:xfrm>
                                  <a:prstGeom prst="rect">
                                    <a:avLst/>
                                  </a:prstGeom>
                                  <a:solidFill>
                                    <a:sysClr val="window" lastClr="FFFFFF"/>
                                  </a:solidFill>
                                  <a:ln w="6350">
                                    <a:noFill/>
                                  </a:ln>
                                  <a:effectLst/>
                                </wps:spPr>
                                <wps:txbx>
                                  <w:txbxContent>
                                    <w:p w14:paraId="5799AEBB"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w:t>
                                      </w:r>
                                      <w:r>
                                        <w:rPr>
                                          <w:rFonts w:asciiTheme="majorEastAsia" w:eastAsiaTheme="majorEastAsia" w:hAnsiTheme="majorEastAsia" w:hint="eastAsia"/>
                                          <w:sz w:val="14"/>
                                          <w:szCs w:val="16"/>
                                        </w:rPr>
                                        <w:t>有効利用</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69ED4AD" id="グループ化 332" o:spid="_x0000_s1314" style="position:absolute;left:0;text-align:left;margin-left:-9.45pt;margin-top:-3.1pt;width:930.55pt;height:9pt;z-index:25175040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">
                      <v:group id="グループ化 333" o:spid="_x0000_s131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oundrect id="角丸四角形 334" o:spid="_x0000_s131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" fillcolor="windowText" strokeweight="2pt"/>
                        <v:shape id="テキスト ボックス 335" o:spid="_x0000_s131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" filled="f" stroked="f" strokeweight=".5pt">
                          <v:textbox inset="0,0,0,0">
                            <w:txbxContent>
                              <w:p w14:paraId="118314F8"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336" o:spid="_x0000_s131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正方形/長方形 337" o:spid="_x0000_s131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" fillcolor="#595959" stroked="f" strokeweight="2pt">
                          <v:fill color2="window" angle="90" colors="0 #595959;38666f #c4c4c4;62259f window" focus="100%" type="gradient"/>
                        </v:rect>
                        <v:shape id="テキスト ボックス 338" o:spid="_x0000_s1320" type="#_x0000_t202" style="position:absolute;width:761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" fillcolor="window" stroked="f" strokeweight=".5pt">
                          <v:textbox inset="1mm,0,0,0">
                            <w:txbxContent>
                              <w:p w14:paraId="5799AEBB"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w:t>
                                </w:r>
                                <w:r>
                                  <w:rPr>
                                    <w:rFonts w:asciiTheme="majorEastAsia" w:eastAsiaTheme="majorEastAsia" w:hAnsiTheme="majorEastAsia" w:hint="eastAsia"/>
                                    <w:sz w:val="14"/>
                                    <w:szCs w:val="16"/>
                                  </w:rPr>
                                  <w:t>有効利用</w:t>
                                </w:r>
                              </w:p>
                            </w:txbxContent>
                          </v:textbox>
                        </v:shape>
                      </v:group>
                      <w10:wrap anchory="line"/>
                    </v:group>
                  </w:pict>
                </mc:Fallback>
              </mc:AlternateContent>
            </w:r>
          </w:p>
        </w:tc>
        <w:tc>
          <w:tcPr>
            <w:tcW w:w="283" w:type="dxa"/>
            <w:tcBorders>
              <w:top w:val="nil"/>
              <w:bottom w:val="nil"/>
            </w:tcBorders>
            <w:vAlign w:val="center"/>
          </w:tcPr>
          <w:p w14:paraId="2559FECF" w14:textId="77777777" w:rsidR="00EF3BAA" w:rsidRDefault="00EF3BAA" w:rsidP="002B3A2A">
            <w:pPr>
              <w:snapToGrid w:val="0"/>
              <w:spacing w:line="14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08910B1E" w14:textId="77777777" w:rsidR="00EF3BAA" w:rsidRDefault="00EF3BAA" w:rsidP="002B3A2A">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3F642F0D" w14:textId="77777777" w:rsidR="00EF3BAA" w:rsidRDefault="00EF3BAA" w:rsidP="002B3A2A">
            <w:pPr>
              <w:snapToGrid w:val="0"/>
              <w:spacing w:line="14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016DE58F" w14:textId="77777777" w:rsidR="00EF3BAA" w:rsidRPr="0082008D" w:rsidRDefault="00EF3BAA" w:rsidP="002B3A2A">
            <w:pPr>
              <w:snapToGrid w:val="0"/>
              <w:spacing w:line="14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700C5EA3" w14:textId="77777777" w:rsidR="00EF3BAA" w:rsidRPr="00405FD7" w:rsidRDefault="00EF3BAA" w:rsidP="002B3A2A">
            <w:pPr>
              <w:widowControl/>
              <w:tabs>
                <w:tab w:val="right" w:pos="3835"/>
              </w:tabs>
              <w:topLinePunct/>
              <w:autoSpaceDE w:val="0"/>
              <w:autoSpaceDN w:val="0"/>
              <w:adjustRightInd w:val="0"/>
              <w:spacing w:line="14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25977C31" w14:textId="77777777" w:rsidR="00EF3BAA" w:rsidRPr="0082008D" w:rsidRDefault="00EF3BAA" w:rsidP="002B3A2A">
            <w:pPr>
              <w:snapToGrid w:val="0"/>
              <w:spacing w:line="14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3F843540" w14:textId="77777777" w:rsidR="00EF3BAA" w:rsidRPr="0082008D" w:rsidRDefault="00EF3BAA" w:rsidP="002B3A2A">
            <w:pPr>
              <w:snapToGrid w:val="0"/>
              <w:spacing w:line="14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4DFB9CBC" w14:textId="77777777" w:rsidR="00EF3BAA" w:rsidRPr="001B4C94" w:rsidRDefault="00EF3BAA" w:rsidP="002B3A2A">
            <w:pPr>
              <w:widowControl/>
              <w:autoSpaceDE w:val="0"/>
              <w:autoSpaceDN w:val="0"/>
              <w:adjustRightInd w:val="0"/>
              <w:spacing w:line="14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48B8B2E3" w14:textId="77777777" w:rsidR="00EF3BAA" w:rsidRPr="001B4C94" w:rsidRDefault="00EF3BAA" w:rsidP="002B3A2A">
            <w:pPr>
              <w:widowControl/>
              <w:autoSpaceDE w:val="0"/>
              <w:autoSpaceDN w:val="0"/>
              <w:adjustRightInd w:val="0"/>
              <w:spacing w:line="140" w:lineRule="exact"/>
              <w:jc w:val="left"/>
              <w:rPr>
                <w:rStyle w:val="ab"/>
              </w:rPr>
            </w:pPr>
          </w:p>
        </w:tc>
        <w:tc>
          <w:tcPr>
            <w:tcW w:w="120" w:type="dxa"/>
            <w:tcBorders>
              <w:top w:val="nil"/>
              <w:left w:val="nil"/>
              <w:bottom w:val="nil"/>
            </w:tcBorders>
            <w:shd w:val="clear" w:color="auto" w:fill="auto"/>
          </w:tcPr>
          <w:p w14:paraId="70B37917" w14:textId="77777777" w:rsidR="00EF3BAA" w:rsidRDefault="00EF3BAA" w:rsidP="002B3A2A">
            <w:pPr>
              <w:spacing w:line="140" w:lineRule="exact"/>
            </w:pPr>
          </w:p>
        </w:tc>
      </w:tr>
      <w:tr w:rsidR="00EF3BAA" w14:paraId="15CE409F" w14:textId="77777777" w:rsidTr="002B3A2A">
        <w:trPr>
          <w:cantSplit/>
          <w:trHeight w:val="850"/>
        </w:trPr>
        <w:tc>
          <w:tcPr>
            <w:tcW w:w="104" w:type="dxa"/>
            <w:vMerge w:val="restart"/>
            <w:tcBorders>
              <w:top w:val="nil"/>
              <w:right w:val="nil"/>
            </w:tcBorders>
          </w:tcPr>
          <w:p w14:paraId="24C83063"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EF51BD6" w14:textId="77777777" w:rsidR="00EF3BAA" w:rsidRPr="00F94194" w:rsidRDefault="00EF3BAA" w:rsidP="002B3A2A">
            <w:pPr>
              <w:widowControl/>
              <w:autoSpaceDE w:val="0"/>
              <w:autoSpaceDN w:val="0"/>
              <w:adjustRightInd w:val="0"/>
              <w:spacing w:line="200" w:lineRule="exact"/>
              <w:ind w:left="140" w:hangingChars="100" w:hanging="140"/>
              <w:jc w:val="left"/>
              <w:rPr>
                <w:rStyle w:val="ab"/>
              </w:rPr>
            </w:pPr>
            <w:r w:rsidRPr="009B60AE">
              <w:rPr>
                <w:rStyle w:val="ab"/>
                <w:rFonts w:hint="eastAsia"/>
              </w:rPr>
              <w:t>・電気を効率的に使うための工夫について考え，まとめる。</w:t>
            </w:r>
          </w:p>
        </w:tc>
        <w:tc>
          <w:tcPr>
            <w:tcW w:w="283" w:type="dxa"/>
            <w:vMerge w:val="restart"/>
            <w:tcBorders>
              <w:top w:val="nil"/>
            </w:tcBorders>
            <w:vAlign w:val="center"/>
          </w:tcPr>
          <w:p w14:paraId="0C399A5E"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18E3AF6A"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159</w:t>
            </w:r>
          </w:p>
        </w:tc>
        <w:tc>
          <w:tcPr>
            <w:tcW w:w="283" w:type="dxa"/>
            <w:tcBorders>
              <w:top w:val="nil"/>
              <w:bottom w:val="dashSmallGap" w:sz="4" w:space="0" w:color="auto"/>
            </w:tcBorders>
            <w:vAlign w:val="center"/>
          </w:tcPr>
          <w:p w14:paraId="71CD2FE0"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67B29152"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487DD4D3" w14:textId="77777777" w:rsidR="00EF3BAA" w:rsidRPr="00405FD7" w:rsidRDefault="00EF3BAA" w:rsidP="002B3A2A">
            <w:pPr>
              <w:widowControl/>
              <w:tabs>
                <w:tab w:val="right" w:pos="3835"/>
              </w:tabs>
              <w:topLinePunct/>
              <w:autoSpaceDE w:val="0"/>
              <w:autoSpaceDN w:val="0"/>
              <w:adjustRightInd w:val="0"/>
              <w:spacing w:line="200" w:lineRule="exact"/>
              <w:jc w:val="left"/>
              <w:rPr>
                <w:rStyle w:val="ab"/>
                <w:b/>
              </w:rPr>
            </w:pPr>
            <w:r w:rsidRPr="00405FD7">
              <w:rPr>
                <w:rStyle w:val="ab"/>
                <w:b/>
              </w:rPr>
              <w:t>〔</w:t>
            </w:r>
            <w:r>
              <w:rPr>
                <w:rStyle w:val="ab"/>
                <w:b/>
              </w:rPr>
              <w:t>思</w:t>
            </w:r>
            <w:r>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9B60AE">
              <w:rPr>
                <w:rStyle w:val="ab"/>
                <w:rFonts w:hint="eastAsia"/>
              </w:rPr>
              <w:t>既習の内容や生活経験を基に，電気を効率的に利用するための工夫について考え，より妥当な考えをつくりだして，表現しているかを評価する。</w:t>
            </w: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652" w:type="dxa"/>
            <w:tcBorders>
              <w:top w:val="nil"/>
              <w:left w:val="nil"/>
              <w:bottom w:val="dashSmallGap" w:sz="4" w:space="0" w:color="auto"/>
            </w:tcBorders>
            <w:tcMar>
              <w:top w:w="57" w:type="dxa"/>
              <w:left w:w="142" w:type="dxa"/>
              <w:bottom w:w="57" w:type="dxa"/>
              <w:right w:w="142" w:type="dxa"/>
            </w:tcMar>
          </w:tcPr>
          <w:p w14:paraId="1E5A7AEC"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left w:val="nil"/>
              <w:bottom w:val="dashSmallGap" w:sz="4" w:space="0" w:color="auto"/>
              <w:right w:val="nil"/>
            </w:tcBorders>
          </w:tcPr>
          <w:p w14:paraId="102A622A"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4504A219" w14:textId="77777777" w:rsidR="00EF3BAA" w:rsidRPr="001B4C94" w:rsidRDefault="00EF3BAA" w:rsidP="002B3A2A">
            <w:pPr>
              <w:widowControl/>
              <w:autoSpaceDE w:val="0"/>
              <w:autoSpaceDN w:val="0"/>
              <w:adjustRightInd w:val="0"/>
              <w:spacing w:line="200" w:lineRule="exact"/>
              <w:jc w:val="left"/>
              <w:rPr>
                <w:rStyle w:val="ab"/>
              </w:rPr>
            </w:pPr>
            <w:r w:rsidRPr="009B60AE">
              <w:rPr>
                <w:rStyle w:val="ab"/>
                <w:rFonts w:hint="eastAsia"/>
              </w:rPr>
              <w:t>電気を効率的に利用するための工夫について，身の回りに見られる取り組みを探したり，複数の事実を基に検討したりして考察し，より妥当な考えをつくりだして，表現している。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5DCB85CD" w14:textId="77777777" w:rsidR="00EF3BAA" w:rsidRPr="001B4C94" w:rsidRDefault="00EF3BAA" w:rsidP="002B3A2A">
            <w:pPr>
              <w:widowControl/>
              <w:autoSpaceDE w:val="0"/>
              <w:autoSpaceDN w:val="0"/>
              <w:adjustRightInd w:val="0"/>
              <w:spacing w:line="200" w:lineRule="exact"/>
              <w:jc w:val="left"/>
              <w:rPr>
                <w:rStyle w:val="ab"/>
              </w:rPr>
            </w:pPr>
            <w:r w:rsidRPr="009B60AE">
              <w:rPr>
                <w:rStyle w:val="ab"/>
                <w:rFonts w:hint="eastAsia"/>
              </w:rPr>
              <w:t>友達の発表を聞く中で，電気を効率的に利用するためのさまざまな工夫があることに気づかせ，日常生活を見直し，自分でも身の回りに見られる取り組みに気づき，その仕組みや意義を考えることができるように，助言・援助する。</w:t>
            </w:r>
          </w:p>
        </w:tc>
        <w:tc>
          <w:tcPr>
            <w:tcW w:w="120" w:type="dxa"/>
            <w:vMerge w:val="restart"/>
            <w:tcBorders>
              <w:top w:val="nil"/>
              <w:left w:val="nil"/>
            </w:tcBorders>
            <w:shd w:val="clear" w:color="auto" w:fill="auto"/>
          </w:tcPr>
          <w:p w14:paraId="63D8F8D0" w14:textId="77777777" w:rsidR="00EF3BAA" w:rsidRDefault="00EF3BAA" w:rsidP="002B3A2A">
            <w:pPr>
              <w:spacing w:line="140" w:lineRule="exact"/>
            </w:pPr>
          </w:p>
        </w:tc>
      </w:tr>
      <w:tr w:rsidR="00EF3BAA" w14:paraId="50303EAC" w14:textId="77777777" w:rsidTr="002B3A2A">
        <w:trPr>
          <w:cantSplit/>
          <w:trHeight w:val="242"/>
        </w:trPr>
        <w:tc>
          <w:tcPr>
            <w:tcW w:w="104" w:type="dxa"/>
            <w:vMerge/>
            <w:tcBorders>
              <w:bottom w:val="nil"/>
              <w:right w:val="nil"/>
            </w:tcBorders>
          </w:tcPr>
          <w:p w14:paraId="2491CD4F"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087E165C" w14:textId="77777777" w:rsidR="00EF3BAA" w:rsidRPr="00F94194" w:rsidRDefault="00EF3BAA" w:rsidP="002B3A2A">
            <w:pPr>
              <w:widowControl/>
              <w:autoSpaceDE w:val="0"/>
              <w:autoSpaceDN w:val="0"/>
              <w:adjustRightInd w:val="0"/>
              <w:spacing w:line="200" w:lineRule="exact"/>
              <w:ind w:left="140" w:hangingChars="100" w:hanging="140"/>
              <w:jc w:val="left"/>
              <w:rPr>
                <w:rStyle w:val="ab"/>
              </w:rPr>
            </w:pPr>
          </w:p>
        </w:tc>
        <w:tc>
          <w:tcPr>
            <w:tcW w:w="283" w:type="dxa"/>
            <w:vMerge/>
            <w:vAlign w:val="center"/>
          </w:tcPr>
          <w:p w14:paraId="682C85E9"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F1A2838"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7985A762"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vAlign w:val="center"/>
          </w:tcPr>
          <w:p w14:paraId="17735FE7"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right w:val="nil"/>
            </w:tcBorders>
            <w:tcMar>
              <w:top w:w="57" w:type="dxa"/>
              <w:left w:w="142" w:type="dxa"/>
              <w:bottom w:w="57" w:type="dxa"/>
              <w:right w:w="142" w:type="dxa"/>
            </w:tcMar>
          </w:tcPr>
          <w:p w14:paraId="4032D9CA"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③</w:t>
            </w:r>
            <w:r w:rsidRPr="00405FD7">
              <w:rPr>
                <w:rFonts w:asciiTheme="majorEastAsia" w:eastAsiaTheme="majorEastAsia" w:hAnsiTheme="majorEastAsia" w:hint="eastAsia"/>
                <w:b/>
                <w:spacing w:val="-30"/>
                <w:sz w:val="14"/>
                <w:szCs w:val="14"/>
              </w:rPr>
              <w:t>〕</w:t>
            </w:r>
            <w:r w:rsidRPr="009B60AE">
              <w:rPr>
                <w:rStyle w:val="ab"/>
                <w:rFonts w:hint="eastAsia"/>
              </w:rPr>
              <w:t>身の回りには，電気の性質や働きを利用した道具があることを理解しているかを確認する。</w:t>
            </w:r>
          </w:p>
          <w:p w14:paraId="79D9EF0C" w14:textId="77777777" w:rsidR="00EF3BAA" w:rsidRPr="00405FD7"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652" w:type="dxa"/>
            <w:tcBorders>
              <w:top w:val="dashSmallGap" w:sz="4" w:space="0" w:color="auto"/>
              <w:left w:val="nil"/>
            </w:tcBorders>
            <w:tcMar>
              <w:top w:w="57" w:type="dxa"/>
              <w:left w:w="142" w:type="dxa"/>
              <w:bottom w:w="57" w:type="dxa"/>
              <w:right w:w="142" w:type="dxa"/>
            </w:tcMar>
          </w:tcPr>
          <w:p w14:paraId="38B4A94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right w:val="nil"/>
            </w:tcBorders>
          </w:tcPr>
          <w:p w14:paraId="05CFD840"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11A7CA99" w14:textId="77777777" w:rsidR="00EF3BAA" w:rsidRPr="001B4C94" w:rsidRDefault="00EF3BAA" w:rsidP="002B3A2A">
            <w:pPr>
              <w:widowControl/>
              <w:autoSpaceDE w:val="0"/>
              <w:autoSpaceDN w:val="0"/>
              <w:adjustRightInd w:val="0"/>
              <w:spacing w:line="200" w:lineRule="exact"/>
              <w:jc w:val="left"/>
              <w:rPr>
                <w:rStyle w:val="ab"/>
              </w:rPr>
            </w:pPr>
            <w:r w:rsidRPr="009B60AE">
              <w:rPr>
                <w:rStyle w:val="ab"/>
                <w:rFonts w:hint="eastAsia"/>
              </w:rPr>
              <w:t>電気を効率的に利用するための道具や仕組みがあることを理解して，日常生活に当てはめ，概念的に理解している。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6D13FDA9" w14:textId="77777777" w:rsidR="00EF3BAA" w:rsidRPr="001B4C94" w:rsidRDefault="00EF3BAA" w:rsidP="002B3A2A">
            <w:pPr>
              <w:widowControl/>
              <w:autoSpaceDE w:val="0"/>
              <w:autoSpaceDN w:val="0"/>
              <w:adjustRightInd w:val="0"/>
              <w:spacing w:line="200" w:lineRule="exact"/>
              <w:jc w:val="left"/>
              <w:rPr>
                <w:rStyle w:val="ab"/>
              </w:rPr>
            </w:pPr>
            <w:r w:rsidRPr="009B60AE">
              <w:rPr>
                <w:rStyle w:val="ab"/>
                <w:rFonts w:hint="eastAsia"/>
              </w:rPr>
              <w:t>ゲーム機や携帯電話など，日常的に使う電気製品を取り上げ，それらが電気をどのように利用しているか，また，電気を効率的に利用するための仕組みはあるかを考えることができるように，助言・援助する。</w:t>
            </w:r>
          </w:p>
        </w:tc>
        <w:tc>
          <w:tcPr>
            <w:tcW w:w="120" w:type="dxa"/>
            <w:vMerge/>
            <w:tcBorders>
              <w:left w:val="nil"/>
              <w:bottom w:val="nil"/>
            </w:tcBorders>
            <w:shd w:val="clear" w:color="auto" w:fill="auto"/>
          </w:tcPr>
          <w:p w14:paraId="32F7316F" w14:textId="77777777" w:rsidR="00EF3BAA" w:rsidRDefault="00EF3BAA" w:rsidP="002B3A2A">
            <w:pPr>
              <w:spacing w:line="140" w:lineRule="exact"/>
            </w:pPr>
          </w:p>
        </w:tc>
      </w:tr>
    </w:tbl>
    <w:p w14:paraId="65E13409" w14:textId="77777777" w:rsidR="00EF3BAA" w:rsidRDefault="00EF3BAA" w:rsidP="00EF3BAA">
      <w:pPr>
        <w:snapToGrid w:val="0"/>
        <w:spacing w:line="80" w:lineRule="exact"/>
        <w:rPr>
          <w:rFonts w:asciiTheme="majorEastAsia" w:eastAsiaTheme="majorEastAsia" w:hAnsiTheme="majorEastAsia"/>
          <w:sz w:val="16"/>
        </w:rPr>
      </w:pPr>
    </w:p>
    <w:p w14:paraId="0B961829" w14:textId="5BA7641B" w:rsidR="00EB7D1A" w:rsidRDefault="00EF3BAA" w:rsidP="00EB7D1A">
      <w:pPr>
        <w:topLinePunct/>
        <w:snapToGrid w:val="0"/>
        <w:spacing w:line="200" w:lineRule="exact"/>
        <w:rPr>
          <w:rFonts w:asciiTheme="majorEastAsia" w:eastAsiaTheme="majorEastAsia" w:hAnsiTheme="majorEastAsia"/>
        </w:rPr>
      </w:pPr>
      <w:r>
        <w:rPr>
          <w:rFonts w:asciiTheme="majorEastAsia" w:eastAsiaTheme="majorEastAsia" w:hAnsiTheme="majorEastAsia"/>
          <w:sz w:val="16"/>
        </w:rPr>
        <w:t>（次のページに続く</w:t>
      </w:r>
      <w:r w:rsidRPr="00476CDF">
        <w:rPr>
          <w:rFonts w:asciiTheme="majorEastAsia" w:eastAsiaTheme="majorEastAsia" w:hAnsiTheme="majorEastAsia"/>
          <w:spacing w:val="-40"/>
          <w:sz w:val="16"/>
        </w:rPr>
        <w:t>）</w:t>
      </w:r>
    </w:p>
    <w:p w14:paraId="18299D09" w14:textId="5CEAEFB2" w:rsidR="00EF3BAA" w:rsidRPr="001B4C94" w:rsidRDefault="00EF3BAA" w:rsidP="00EF3BAA">
      <w:pPr>
        <w:spacing w:line="200" w:lineRule="exact"/>
        <w:rPr>
          <w:rFonts w:asciiTheme="majorEastAsia" w:eastAsiaTheme="majorEastAsia" w:hAnsiTheme="majorEastAsia"/>
        </w:rPr>
      </w:pPr>
      <w:r>
        <w:rPr>
          <w:rFonts w:asciiTheme="majorEastAsia" w:eastAsiaTheme="majorEastAsia" w:hAnsiTheme="majorEastAsia"/>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25FC43A1"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0F7A2855"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5C69F1FC"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677537B9"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6E7929F"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3"/>
              </w:rPr>
              <w:t>ペー</w:t>
            </w:r>
            <w:r w:rsidRPr="00211ED3">
              <w:rPr>
                <w:rFonts w:asciiTheme="majorEastAsia" w:eastAsiaTheme="majorEastAsia" w:hAnsiTheme="majorEastAsia" w:hint="eastAsia"/>
                <w:color w:val="FFFFFF" w:themeColor="background1"/>
                <w:spacing w:val="3"/>
                <w:w w:val="43"/>
                <w:kern w:val="0"/>
                <w:sz w:val="12"/>
                <w:fitText w:val="158" w:id="-2126244853"/>
              </w:rPr>
              <w:t>ジ</w:t>
            </w:r>
          </w:p>
        </w:tc>
        <w:tc>
          <w:tcPr>
            <w:tcW w:w="283" w:type="dxa"/>
            <w:tcBorders>
              <w:bottom w:val="single" w:sz="4" w:space="0" w:color="auto"/>
            </w:tcBorders>
            <w:shd w:val="clear" w:color="auto" w:fill="808080" w:themeFill="background1" w:themeFillShade="80"/>
            <w:tcFitText/>
            <w:vAlign w:val="center"/>
          </w:tcPr>
          <w:p w14:paraId="4CF08C24"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33D2BA0"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CBF7E35"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9596C00"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76913767"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C0770EA"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4839CA6"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81D4566" w14:textId="77777777" w:rsidR="00EF3BAA" w:rsidRDefault="00EF3BAA" w:rsidP="002B3A2A">
            <w:pPr>
              <w:snapToGrid w:val="0"/>
              <w:spacing w:line="120" w:lineRule="exact"/>
            </w:pPr>
          </w:p>
        </w:tc>
      </w:tr>
      <w:tr w:rsidR="00EF3BAA" w14:paraId="33BF4E4D" w14:textId="77777777" w:rsidTr="002B3A2A">
        <w:trPr>
          <w:cantSplit/>
          <w:trHeight w:val="1059"/>
        </w:trPr>
        <w:tc>
          <w:tcPr>
            <w:tcW w:w="104" w:type="dxa"/>
            <w:tcBorders>
              <w:top w:val="nil"/>
              <w:bottom w:val="nil"/>
              <w:right w:val="nil"/>
            </w:tcBorders>
          </w:tcPr>
          <w:p w14:paraId="59BB4EB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01C739B8" w14:textId="77777777" w:rsidR="00EF3BAA" w:rsidRPr="009A2F7C" w:rsidRDefault="00EF3BAA" w:rsidP="002B3A2A">
            <w:pPr>
              <w:widowControl/>
              <w:tabs>
                <w:tab w:val="right" w:pos="3088"/>
              </w:tabs>
              <w:autoSpaceDE w:val="0"/>
              <w:autoSpaceDN w:val="0"/>
              <w:adjustRightInd w:val="0"/>
              <w:spacing w:line="200" w:lineRule="exact"/>
              <w:ind w:left="140" w:hangingChars="100" w:hanging="140"/>
              <w:jc w:val="left"/>
              <w:rPr>
                <w:rStyle w:val="ab"/>
              </w:rPr>
            </w:pPr>
            <w:r w:rsidRPr="009A2F7C">
              <w:rPr>
                <w:rStyle w:val="ab"/>
                <w:rFonts w:hint="eastAsia"/>
              </w:rPr>
              <w:t>・人が近づくと明かりがつき，しばらくすると消えるプログラムを作り，明かりをつけたり消したりする。</w:t>
            </w:r>
            <w:r>
              <w:rPr>
                <w:rStyle w:val="ab"/>
              </w:rPr>
              <w:tab/>
            </w:r>
            <w:r>
              <w:rPr>
                <w:rStyle w:val="ab"/>
                <w:rFonts w:hint="eastAsia"/>
                <w:b/>
              </w:rPr>
              <w:t>（活動</w:t>
            </w:r>
            <w:r w:rsidRPr="009A2F7C">
              <w:rPr>
                <w:rStyle w:val="ab"/>
                <w:rFonts w:hint="eastAsia"/>
                <w:b/>
                <w:spacing w:val="-40"/>
              </w:rPr>
              <w:t>）</w:t>
            </w:r>
          </w:p>
          <w:p w14:paraId="52FDF1A7"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r w:rsidRPr="009A2F7C">
              <w:rPr>
                <w:rStyle w:val="ab"/>
                <w:rFonts w:hint="eastAsia"/>
              </w:rPr>
              <w:t>・どれだけ電気を効率的に使うことができたか計測する。</w:t>
            </w:r>
          </w:p>
        </w:tc>
        <w:tc>
          <w:tcPr>
            <w:tcW w:w="283" w:type="dxa"/>
            <w:tcBorders>
              <w:top w:val="nil"/>
              <w:bottom w:val="nil"/>
            </w:tcBorders>
            <w:vAlign w:val="center"/>
          </w:tcPr>
          <w:p w14:paraId="732C7B25"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⑷</w:t>
            </w:r>
          </w:p>
        </w:tc>
        <w:tc>
          <w:tcPr>
            <w:tcW w:w="283" w:type="dxa"/>
            <w:tcBorders>
              <w:top w:val="nil"/>
              <w:bottom w:val="nil"/>
            </w:tcBorders>
            <w:textDirection w:val="tbRlV"/>
            <w:vAlign w:val="center"/>
          </w:tcPr>
          <w:p w14:paraId="0C7D255E"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161</w:t>
            </w:r>
          </w:p>
        </w:tc>
        <w:tc>
          <w:tcPr>
            <w:tcW w:w="283" w:type="dxa"/>
            <w:tcBorders>
              <w:top w:val="single" w:sz="4" w:space="0" w:color="auto"/>
              <w:bottom w:val="nil"/>
            </w:tcBorders>
            <w:vAlign w:val="center"/>
          </w:tcPr>
          <w:p w14:paraId="380F426B"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tcBorders>
              <w:top w:val="single" w:sz="4" w:space="0" w:color="auto"/>
              <w:bottom w:val="nil"/>
            </w:tcBorders>
            <w:vAlign w:val="center"/>
          </w:tcPr>
          <w:p w14:paraId="3C73D059"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nil"/>
            </w:tcBorders>
            <w:tcMar>
              <w:top w:w="57" w:type="dxa"/>
              <w:left w:w="142" w:type="dxa"/>
              <w:bottom w:w="57" w:type="dxa"/>
              <w:right w:w="142" w:type="dxa"/>
            </w:tcMar>
          </w:tcPr>
          <w:p w14:paraId="420CB921"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p>
        </w:tc>
        <w:tc>
          <w:tcPr>
            <w:tcW w:w="652" w:type="dxa"/>
            <w:tcBorders>
              <w:top w:val="single" w:sz="4" w:space="0" w:color="auto"/>
              <w:left w:val="nil"/>
              <w:bottom w:val="nil"/>
            </w:tcBorders>
            <w:tcMar>
              <w:top w:w="57" w:type="dxa"/>
              <w:left w:w="142" w:type="dxa"/>
              <w:bottom w:w="57" w:type="dxa"/>
              <w:right w:w="142" w:type="dxa"/>
            </w:tcMar>
          </w:tcPr>
          <w:p w14:paraId="7D26F5CF" w14:textId="77777777" w:rsidR="00EF3BAA" w:rsidRPr="001A4EA2" w:rsidRDefault="00EF3BAA" w:rsidP="002B3A2A">
            <w:pPr>
              <w:snapToGrid w:val="0"/>
              <w:spacing w:line="200" w:lineRule="exact"/>
              <w:rPr>
                <w:rStyle w:val="ab"/>
              </w:rPr>
            </w:pPr>
          </w:p>
        </w:tc>
        <w:tc>
          <w:tcPr>
            <w:tcW w:w="652" w:type="dxa"/>
            <w:tcBorders>
              <w:top w:val="single" w:sz="4" w:space="0" w:color="auto"/>
              <w:left w:val="nil"/>
              <w:bottom w:val="nil"/>
              <w:right w:val="nil"/>
            </w:tcBorders>
          </w:tcPr>
          <w:p w14:paraId="5AB109B2" w14:textId="77777777" w:rsidR="00EF3BAA" w:rsidRPr="001A4EA2" w:rsidRDefault="00EF3BAA" w:rsidP="002B3A2A">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54CDE979" w14:textId="77777777" w:rsidR="00EF3BAA" w:rsidRPr="001A4EA2" w:rsidRDefault="00EF3BAA" w:rsidP="002B3A2A">
            <w:pPr>
              <w:widowControl/>
              <w:autoSpaceDE w:val="0"/>
              <w:autoSpaceDN w:val="0"/>
              <w:adjustRightInd w:val="0"/>
              <w:spacing w:line="200" w:lineRule="exact"/>
              <w:jc w:val="left"/>
              <w:rPr>
                <w:rStyle w:val="ab"/>
              </w:rPr>
            </w:pP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7A82B1CD" w14:textId="77777777" w:rsidR="00EF3BAA" w:rsidRPr="001A4EA2" w:rsidRDefault="00EF3BAA" w:rsidP="002B3A2A">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02EC066E" w14:textId="77777777" w:rsidR="00EF3BAA" w:rsidRDefault="00EF3BAA" w:rsidP="002B3A2A"/>
        </w:tc>
      </w:tr>
      <w:tr w:rsidR="00EF3BAA" w14:paraId="004B61CD" w14:textId="77777777" w:rsidTr="002B3A2A">
        <w:trPr>
          <w:cantSplit/>
          <w:trHeight w:hRule="exact" w:val="227"/>
        </w:trPr>
        <w:tc>
          <w:tcPr>
            <w:tcW w:w="104" w:type="dxa"/>
            <w:tcBorders>
              <w:top w:val="nil"/>
              <w:bottom w:val="nil"/>
              <w:right w:val="nil"/>
            </w:tcBorders>
          </w:tcPr>
          <w:p w14:paraId="4D2BBD7C" w14:textId="77777777" w:rsidR="00EF3BAA" w:rsidRPr="009D4699" w:rsidRDefault="00EF3BAA" w:rsidP="002B3A2A">
            <w:pPr>
              <w:snapToGrid w:val="0"/>
              <w:spacing w:line="140" w:lineRule="exact"/>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21122E7" w14:textId="77777777" w:rsidR="00EF3BAA" w:rsidRPr="008178A7" w:rsidRDefault="00EF3BAA" w:rsidP="002B3A2A">
            <w:pPr>
              <w:widowControl/>
              <w:tabs>
                <w:tab w:val="right" w:pos="3088"/>
              </w:tabs>
              <w:autoSpaceDE w:val="0"/>
              <w:autoSpaceDN w:val="0"/>
              <w:adjustRightInd w:val="0"/>
              <w:spacing w:line="140" w:lineRule="exact"/>
              <w:ind w:left="140" w:hangingChars="100" w:hanging="140"/>
              <w:jc w:val="left"/>
              <w:rPr>
                <w:rStyle w:val="ab"/>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48352" behindDoc="0" locked="0" layoutInCell="1" allowOverlap="1" wp14:anchorId="090228D3" wp14:editId="32E4CAFE">
                      <wp:simplePos x="0" y="0"/>
                      <wp:positionH relativeFrom="column">
                        <wp:posOffset>-120081</wp:posOffset>
                      </wp:positionH>
                      <wp:positionV relativeFrom="line">
                        <wp:posOffset>-2350</wp:posOffset>
                      </wp:positionV>
                      <wp:extent cx="11818080" cy="114480"/>
                      <wp:effectExtent l="0" t="0" r="0" b="19050"/>
                      <wp:wrapNone/>
                      <wp:docPr id="339" name="グループ化 339"/>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340" name="グループ化 340"/>
                              <wpg:cNvGrpSpPr/>
                              <wpg:grpSpPr>
                                <a:xfrm>
                                  <a:off x="0" y="0"/>
                                  <a:ext cx="107950" cy="107950"/>
                                  <a:chOff x="0" y="0"/>
                                  <a:chExt cx="107950" cy="107950"/>
                                </a:xfrm>
                              </wpg:grpSpPr>
                              <wps:wsp>
                                <wps:cNvPr id="341" name="角丸四角形 34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テキスト ボックス 342"/>
                                <wps:cNvSpPr txBox="1"/>
                                <wps:spPr>
                                  <a:xfrm>
                                    <a:off x="0" y="0"/>
                                    <a:ext cx="107950" cy="107950"/>
                                  </a:xfrm>
                                  <a:prstGeom prst="rect">
                                    <a:avLst/>
                                  </a:prstGeom>
                                  <a:noFill/>
                                  <a:ln w="6350">
                                    <a:noFill/>
                                  </a:ln>
                                  <a:effectLst/>
                                </wps:spPr>
                                <wps:txbx>
                                  <w:txbxContent>
                                    <w:p w14:paraId="1CACB708"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3" name="グループ化 343"/>
                              <wpg:cNvGrpSpPr/>
                              <wpg:grpSpPr>
                                <a:xfrm>
                                  <a:off x="121338" y="0"/>
                                  <a:ext cx="11696704" cy="114300"/>
                                  <a:chOff x="-4" y="0"/>
                                  <a:chExt cx="11696704" cy="114300"/>
                                </a:xfrm>
                              </wpg:grpSpPr>
                              <wps:wsp>
                                <wps:cNvPr id="344" name="正方形/長方形 34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テキスト ボックス 345"/>
                                <wps:cNvSpPr txBox="1"/>
                                <wps:spPr>
                                  <a:xfrm>
                                    <a:off x="-4" y="0"/>
                                    <a:ext cx="1259996" cy="114300"/>
                                  </a:xfrm>
                                  <a:prstGeom prst="rect">
                                    <a:avLst/>
                                  </a:prstGeom>
                                  <a:solidFill>
                                    <a:sysClr val="window" lastClr="FFFFFF"/>
                                  </a:solidFill>
                                  <a:ln w="6350">
                                    <a:noFill/>
                                  </a:ln>
                                  <a:effectLst/>
                                </wps:spPr>
                                <wps:txbx>
                                  <w:txbxContent>
                                    <w:p w14:paraId="0FAF3684"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9A2F7C">
                                        <w:rPr>
                                          <w:rFonts w:asciiTheme="majorEastAsia" w:eastAsiaTheme="majorEastAsia" w:hAnsiTheme="majorEastAsia" w:hint="eastAsia"/>
                                          <w:sz w:val="14"/>
                                          <w:szCs w:val="16"/>
                                        </w:rPr>
                                        <w:t>電気を利用した物をつくろう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90228D3" id="グループ化 339" o:spid="_x0000_s1321" style="position:absolute;left:0;text-align:left;margin-left:-9.45pt;margin-top:-.2pt;width:930.55pt;height:9pt;z-index:25174835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">
                      <v:group id="グループ化 340" o:spid="_x0000_s132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oundrect id="角丸四角形 341" o:spid="_x0000_s132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" fillcolor="windowText" strokeweight="2pt"/>
                        <v:shape id="テキスト ボックス 342" o:spid="_x0000_s132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" filled="f" stroked="f" strokeweight=".5pt">
                          <v:textbox inset="0,0,0,0">
                            <w:txbxContent>
                              <w:p w14:paraId="1CACB708"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group id="グループ化 343" o:spid="_x0000_s132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rect id="正方形/長方形 344" o:spid="_x0000_s132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" fillcolor="#595959" stroked="f" strokeweight="2pt">
                          <v:fill color2="window" angle="90" colors="0 #595959;38666f #c4c4c4;62259f window" focus="100%" type="gradient"/>
                        </v:rect>
                        <v:shape id="テキスト ボックス 345" o:spid="_x0000_s1327" type="#_x0000_t202" style="position:absolute;width:125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" fillcolor="window" stroked="f" strokeweight=".5pt">
                          <v:textbox inset="1mm,0,0,0">
                            <w:txbxContent>
                              <w:p w14:paraId="0FAF3684"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9A2F7C">
                                  <w:rPr>
                                    <w:rFonts w:asciiTheme="majorEastAsia" w:eastAsiaTheme="majorEastAsia" w:hAnsiTheme="majorEastAsia" w:hint="eastAsia"/>
                                    <w:sz w:val="14"/>
                                    <w:szCs w:val="16"/>
                                  </w:rPr>
                                  <w:t>電気を利用した物をつくろう</w:t>
                                </w:r>
                              </w:p>
                            </w:txbxContent>
                          </v:textbox>
                        </v:shape>
                      </v:group>
                      <w10:wrap anchory="line"/>
                    </v:group>
                  </w:pict>
                </mc:Fallback>
              </mc:AlternateContent>
            </w:r>
          </w:p>
        </w:tc>
        <w:tc>
          <w:tcPr>
            <w:tcW w:w="283" w:type="dxa"/>
            <w:tcBorders>
              <w:top w:val="nil"/>
              <w:bottom w:val="nil"/>
            </w:tcBorders>
            <w:vAlign w:val="center"/>
          </w:tcPr>
          <w:p w14:paraId="0674BE21" w14:textId="77777777" w:rsidR="00EF3BAA" w:rsidRDefault="00EF3BAA" w:rsidP="002B3A2A">
            <w:pPr>
              <w:snapToGrid w:val="0"/>
              <w:spacing w:line="14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47AEB308" w14:textId="77777777" w:rsidR="00EF3BAA" w:rsidRDefault="00EF3BAA" w:rsidP="002B3A2A">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141718D8" w14:textId="77777777" w:rsidR="00EF3BAA" w:rsidRDefault="00EF3BAA" w:rsidP="002B3A2A">
            <w:pPr>
              <w:snapToGrid w:val="0"/>
              <w:spacing w:line="14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5520CF43" w14:textId="77777777" w:rsidR="00EF3BAA" w:rsidRDefault="00EF3BAA" w:rsidP="002B3A2A">
            <w:pPr>
              <w:snapToGrid w:val="0"/>
              <w:spacing w:line="14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66BC3167" w14:textId="77777777" w:rsidR="00EF3BAA" w:rsidRPr="001A4EA2" w:rsidRDefault="00EF3BAA" w:rsidP="002B3A2A">
            <w:pPr>
              <w:widowControl/>
              <w:tabs>
                <w:tab w:val="right" w:pos="3835"/>
              </w:tabs>
              <w:topLinePunct/>
              <w:autoSpaceDE w:val="0"/>
              <w:autoSpaceDN w:val="0"/>
              <w:adjustRightInd w:val="0"/>
              <w:spacing w:line="14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5CC0241E" w14:textId="77777777" w:rsidR="00EF3BAA" w:rsidRPr="001A4EA2" w:rsidRDefault="00EF3BAA" w:rsidP="002B3A2A">
            <w:pPr>
              <w:snapToGrid w:val="0"/>
              <w:spacing w:line="140" w:lineRule="exact"/>
              <w:rPr>
                <w:rStyle w:val="ab"/>
              </w:rPr>
            </w:pPr>
          </w:p>
        </w:tc>
        <w:tc>
          <w:tcPr>
            <w:tcW w:w="652" w:type="dxa"/>
            <w:tcBorders>
              <w:top w:val="nil"/>
              <w:bottom w:val="nil"/>
              <w:right w:val="nil"/>
            </w:tcBorders>
            <w:tcMar>
              <w:top w:w="57" w:type="dxa"/>
              <w:left w:w="142" w:type="dxa"/>
              <w:bottom w:w="57" w:type="dxa"/>
              <w:right w:w="142" w:type="dxa"/>
            </w:tcMar>
          </w:tcPr>
          <w:p w14:paraId="52367BB9" w14:textId="77777777" w:rsidR="00EF3BAA" w:rsidRPr="001A4EA2" w:rsidRDefault="00EF3BAA" w:rsidP="002B3A2A">
            <w:pPr>
              <w:snapToGrid w:val="0"/>
              <w:spacing w:line="140" w:lineRule="exact"/>
              <w:rPr>
                <w:rStyle w:val="ab"/>
              </w:rPr>
            </w:pPr>
          </w:p>
        </w:tc>
        <w:tc>
          <w:tcPr>
            <w:tcW w:w="4344" w:type="dxa"/>
            <w:tcBorders>
              <w:top w:val="nil"/>
              <w:left w:val="nil"/>
              <w:bottom w:val="nil"/>
            </w:tcBorders>
            <w:tcMar>
              <w:top w:w="57" w:type="dxa"/>
              <w:left w:w="142" w:type="dxa"/>
              <w:bottom w:w="57" w:type="dxa"/>
              <w:right w:w="142" w:type="dxa"/>
            </w:tcMar>
          </w:tcPr>
          <w:p w14:paraId="0F354678" w14:textId="77777777" w:rsidR="00EF3BAA" w:rsidRPr="008178A7" w:rsidRDefault="00EF3BAA" w:rsidP="002B3A2A">
            <w:pPr>
              <w:widowControl/>
              <w:autoSpaceDE w:val="0"/>
              <w:autoSpaceDN w:val="0"/>
              <w:adjustRightInd w:val="0"/>
              <w:spacing w:line="14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09DD3068" w14:textId="77777777" w:rsidR="00EF3BAA" w:rsidRPr="008178A7" w:rsidRDefault="00EF3BAA" w:rsidP="002B3A2A">
            <w:pPr>
              <w:widowControl/>
              <w:autoSpaceDE w:val="0"/>
              <w:autoSpaceDN w:val="0"/>
              <w:adjustRightInd w:val="0"/>
              <w:spacing w:line="140" w:lineRule="exact"/>
              <w:jc w:val="left"/>
              <w:rPr>
                <w:rStyle w:val="ab"/>
              </w:rPr>
            </w:pPr>
          </w:p>
        </w:tc>
        <w:tc>
          <w:tcPr>
            <w:tcW w:w="120" w:type="dxa"/>
            <w:tcBorders>
              <w:top w:val="nil"/>
              <w:left w:val="nil"/>
              <w:bottom w:val="nil"/>
            </w:tcBorders>
            <w:shd w:val="clear" w:color="auto" w:fill="auto"/>
          </w:tcPr>
          <w:p w14:paraId="0596ABD9" w14:textId="77777777" w:rsidR="00EF3BAA" w:rsidRDefault="00EF3BAA" w:rsidP="002B3A2A">
            <w:pPr>
              <w:spacing w:line="140" w:lineRule="exact"/>
            </w:pPr>
          </w:p>
        </w:tc>
      </w:tr>
      <w:tr w:rsidR="00EF3BAA" w14:paraId="7A0C60A6" w14:textId="77777777" w:rsidTr="002B3A2A">
        <w:trPr>
          <w:cantSplit/>
          <w:trHeight w:val="210"/>
        </w:trPr>
        <w:tc>
          <w:tcPr>
            <w:tcW w:w="104" w:type="dxa"/>
            <w:vMerge w:val="restart"/>
            <w:tcBorders>
              <w:top w:val="nil"/>
              <w:bottom w:val="nil"/>
              <w:right w:val="nil"/>
            </w:tcBorders>
          </w:tcPr>
          <w:p w14:paraId="66F3B143"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DE45599"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r w:rsidRPr="009A2F7C">
              <w:rPr>
                <w:rStyle w:val="ab"/>
                <w:rFonts w:hint="eastAsia"/>
              </w:rPr>
              <w:t>・これまでに学んだことを生かして，電気を利用した物を作る。</w:t>
            </w:r>
          </w:p>
        </w:tc>
        <w:tc>
          <w:tcPr>
            <w:tcW w:w="283" w:type="dxa"/>
            <w:vMerge w:val="restart"/>
            <w:tcBorders>
              <w:top w:val="nil"/>
            </w:tcBorders>
            <w:vAlign w:val="center"/>
          </w:tcPr>
          <w:p w14:paraId="2BB492EB"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49750E06"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163</w:t>
            </w:r>
          </w:p>
        </w:tc>
        <w:tc>
          <w:tcPr>
            <w:tcW w:w="283" w:type="dxa"/>
            <w:tcBorders>
              <w:top w:val="nil"/>
              <w:bottom w:val="dashSmallGap" w:sz="4" w:space="0" w:color="auto"/>
            </w:tcBorders>
            <w:vAlign w:val="center"/>
          </w:tcPr>
          <w:p w14:paraId="2AA7CF0D"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02BEFB85"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73C3CFF7"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9A2F7C">
              <w:rPr>
                <w:rStyle w:val="ab"/>
                <w:rFonts w:hint="eastAsia"/>
              </w:rPr>
              <w:t>電気を利用した物について，自分の目的を基に，完成させるために必要な材料や方法を発想し，表現しているかを評価する。</w:t>
            </w:r>
            <w:r>
              <w:rPr>
                <w:rFonts w:asciiTheme="majorEastAsia" w:eastAsiaTheme="majorEastAsia" w:hAnsiTheme="majorEastAsia" w:hint="eastAsia"/>
                <w:sz w:val="14"/>
                <w:szCs w:val="14"/>
              </w:rPr>
              <w:tab/>
            </w:r>
            <w:r w:rsidRPr="001A4EA2">
              <w:rPr>
                <w:rStyle w:val="ab"/>
                <w:b/>
              </w:rPr>
              <w:t>【発言分析・</w:t>
            </w:r>
            <w:r>
              <w:rPr>
                <w:rStyle w:val="ab"/>
                <w:b/>
              </w:rPr>
              <w:t>記述分析</w:t>
            </w:r>
            <w:r w:rsidRPr="001A4EA2">
              <w:rPr>
                <w:rStyle w:val="ab"/>
                <w:b/>
              </w:rPr>
              <w:t>】</w:t>
            </w:r>
          </w:p>
        </w:tc>
        <w:tc>
          <w:tcPr>
            <w:tcW w:w="652" w:type="dxa"/>
            <w:tcBorders>
              <w:top w:val="nil"/>
              <w:left w:val="nil"/>
              <w:bottom w:val="dashSmallGap" w:sz="4" w:space="0" w:color="auto"/>
            </w:tcBorders>
            <w:tcMar>
              <w:top w:w="57" w:type="dxa"/>
              <w:left w:w="142" w:type="dxa"/>
              <w:bottom w:w="57" w:type="dxa"/>
              <w:right w:w="142" w:type="dxa"/>
            </w:tcMar>
          </w:tcPr>
          <w:p w14:paraId="3A0E2ED8" w14:textId="77777777" w:rsidR="00EF3BAA" w:rsidRPr="001A4EA2" w:rsidRDefault="00EF3BAA" w:rsidP="002B3A2A">
            <w:pPr>
              <w:snapToGrid w:val="0"/>
              <w:spacing w:line="200" w:lineRule="exact"/>
              <w:rPr>
                <w:rStyle w:val="ab"/>
              </w:rPr>
            </w:pPr>
          </w:p>
        </w:tc>
        <w:tc>
          <w:tcPr>
            <w:tcW w:w="652" w:type="dxa"/>
            <w:tcBorders>
              <w:top w:val="nil"/>
              <w:left w:val="nil"/>
              <w:bottom w:val="dashSmallGap" w:sz="4" w:space="0" w:color="auto"/>
              <w:right w:val="nil"/>
            </w:tcBorders>
          </w:tcPr>
          <w:p w14:paraId="4D27E577" w14:textId="77777777" w:rsidR="00EF3BAA" w:rsidRPr="001A4EA2" w:rsidRDefault="00EF3BAA" w:rsidP="002B3A2A">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0E9AEDA3" w14:textId="77777777" w:rsidR="00EF3BAA" w:rsidRPr="001A4EA2" w:rsidRDefault="00EF3BAA" w:rsidP="002B3A2A">
            <w:pPr>
              <w:widowControl/>
              <w:autoSpaceDE w:val="0"/>
              <w:autoSpaceDN w:val="0"/>
              <w:adjustRightInd w:val="0"/>
              <w:spacing w:line="200" w:lineRule="exact"/>
              <w:jc w:val="left"/>
              <w:rPr>
                <w:rStyle w:val="ab"/>
              </w:rPr>
            </w:pPr>
            <w:r w:rsidRPr="009A2F7C">
              <w:rPr>
                <w:rStyle w:val="ab"/>
                <w:rFonts w:hint="eastAsia"/>
              </w:rPr>
              <w:t>自分が作りたい物を考え，学んだことを的確に取り入れて目的の物を完成させるための材料や方法を発想し，表現している。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689B2CCD" w14:textId="77777777" w:rsidR="00EF3BAA" w:rsidRPr="001A4EA2" w:rsidRDefault="00EF3BAA" w:rsidP="002B3A2A">
            <w:pPr>
              <w:widowControl/>
              <w:autoSpaceDE w:val="0"/>
              <w:autoSpaceDN w:val="0"/>
              <w:adjustRightInd w:val="0"/>
              <w:spacing w:line="200" w:lineRule="exact"/>
              <w:jc w:val="left"/>
              <w:rPr>
                <w:rStyle w:val="ab"/>
              </w:rPr>
            </w:pPr>
            <w:r w:rsidRPr="009A2F7C">
              <w:rPr>
                <w:rStyle w:val="ab"/>
                <w:rFonts w:hint="eastAsia"/>
              </w:rPr>
              <w:t>発電する，蓄電する，変換するなど，前時までの学習内容を再度確認させ，電気の性質や働きを利用した物を作る計画を立てることができるように，助言・援助する。</w:t>
            </w:r>
          </w:p>
        </w:tc>
        <w:tc>
          <w:tcPr>
            <w:tcW w:w="120" w:type="dxa"/>
            <w:vMerge w:val="restart"/>
            <w:tcBorders>
              <w:top w:val="nil"/>
              <w:left w:val="nil"/>
              <w:bottom w:val="nil"/>
            </w:tcBorders>
            <w:shd w:val="clear" w:color="auto" w:fill="auto"/>
          </w:tcPr>
          <w:p w14:paraId="2412A338" w14:textId="77777777" w:rsidR="00EF3BAA" w:rsidRDefault="00EF3BAA" w:rsidP="002B3A2A"/>
        </w:tc>
      </w:tr>
      <w:tr w:rsidR="00EF3BAA" w14:paraId="524C8980" w14:textId="77777777" w:rsidTr="002B3A2A">
        <w:trPr>
          <w:cantSplit/>
          <w:trHeight w:val="210"/>
        </w:trPr>
        <w:tc>
          <w:tcPr>
            <w:tcW w:w="104" w:type="dxa"/>
            <w:vMerge/>
            <w:tcBorders>
              <w:top w:val="nil"/>
              <w:bottom w:val="nil"/>
              <w:right w:val="nil"/>
            </w:tcBorders>
          </w:tcPr>
          <w:p w14:paraId="47E4C12E"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2DD3EBBC"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360765F6"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54DF5FF7"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8715928"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4F75FF83"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CD83654"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態</w:t>
            </w:r>
            <w:r>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9A2F7C">
              <w:rPr>
                <w:rStyle w:val="ab"/>
                <w:rFonts w:hint="eastAsia"/>
              </w:rPr>
              <w:t>電気を利用したものづくりの活動に進んで取り組み，友達の意見も参考にしながら，粘り強く目的の物を完成させようとしているかを評価する。</w:t>
            </w:r>
            <w:r>
              <w:rPr>
                <w:rFonts w:asciiTheme="majorEastAsia" w:eastAsiaTheme="majorEastAsia" w:hAnsiTheme="majorEastAsia" w:hint="eastAsia"/>
                <w:sz w:val="14"/>
                <w:szCs w:val="14"/>
              </w:rPr>
              <w:tab/>
            </w:r>
            <w:r w:rsidRPr="001A4EA2">
              <w:rPr>
                <w:rStyle w:val="ab"/>
                <w:b/>
              </w:rPr>
              <w:t>【</w:t>
            </w:r>
            <w:r>
              <w:rPr>
                <w:rStyle w:val="ab"/>
                <w:b/>
              </w:rPr>
              <w:t>発言分析</w:t>
            </w:r>
            <w:r w:rsidRPr="001A4EA2">
              <w:rPr>
                <w:rStyle w:val="ab"/>
                <w:b/>
              </w:rPr>
              <w:t>・</w:t>
            </w:r>
            <w:r>
              <w:rPr>
                <w:rStyle w:val="ab"/>
                <w:b/>
              </w:rPr>
              <w:t>行動観察</w:t>
            </w:r>
            <w:r w:rsidRPr="001A4EA2">
              <w:rPr>
                <w:rStyle w:val="ab"/>
                <w:b/>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0DA92A62"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2DCB9A70"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76F0944C" w14:textId="77777777" w:rsidR="00EF3BAA" w:rsidRPr="001A4EA2" w:rsidRDefault="00EF3BAA" w:rsidP="002B3A2A">
            <w:pPr>
              <w:widowControl/>
              <w:autoSpaceDE w:val="0"/>
              <w:autoSpaceDN w:val="0"/>
              <w:adjustRightInd w:val="0"/>
              <w:spacing w:line="200" w:lineRule="exact"/>
              <w:jc w:val="left"/>
              <w:rPr>
                <w:rStyle w:val="ab"/>
              </w:rPr>
            </w:pPr>
            <w:r w:rsidRPr="009A2F7C">
              <w:rPr>
                <w:rStyle w:val="ab"/>
                <w:rFonts w:hint="eastAsia"/>
              </w:rPr>
              <w:t>電気を利用したものづくりの活動に進んで取り組み，友達の意見を参考にしたり，自分の計画を見直したりしながら，粘り強く目的の物を完成させようとしている。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676311B" w14:textId="77777777" w:rsidR="00EF3BAA" w:rsidRPr="001A4EA2" w:rsidRDefault="00EF3BAA" w:rsidP="002B3A2A">
            <w:pPr>
              <w:widowControl/>
              <w:autoSpaceDE w:val="0"/>
              <w:autoSpaceDN w:val="0"/>
              <w:adjustRightInd w:val="0"/>
              <w:spacing w:line="200" w:lineRule="exact"/>
              <w:jc w:val="left"/>
              <w:rPr>
                <w:rStyle w:val="ab"/>
              </w:rPr>
            </w:pPr>
            <w:r w:rsidRPr="009A2F7C">
              <w:rPr>
                <w:rStyle w:val="ab"/>
                <w:rFonts w:hint="eastAsia"/>
              </w:rPr>
              <w:t>設計図を基に，具体的な準備や手順を再確認するとともに，友達が製作している様子も参考にさせ，目的の物を完成させることができるように，助言・援助する。</w:t>
            </w:r>
          </w:p>
        </w:tc>
        <w:tc>
          <w:tcPr>
            <w:tcW w:w="120" w:type="dxa"/>
            <w:vMerge/>
            <w:tcBorders>
              <w:left w:val="nil"/>
              <w:bottom w:val="nil"/>
            </w:tcBorders>
            <w:shd w:val="clear" w:color="auto" w:fill="auto"/>
          </w:tcPr>
          <w:p w14:paraId="7F469845" w14:textId="77777777" w:rsidR="00EF3BAA" w:rsidRDefault="00EF3BAA" w:rsidP="002B3A2A"/>
        </w:tc>
      </w:tr>
      <w:tr w:rsidR="00EF3BAA" w14:paraId="231D6D54" w14:textId="77777777" w:rsidTr="002B3A2A">
        <w:trPr>
          <w:cantSplit/>
          <w:trHeight w:val="737"/>
        </w:trPr>
        <w:tc>
          <w:tcPr>
            <w:tcW w:w="104" w:type="dxa"/>
            <w:vMerge/>
            <w:tcBorders>
              <w:bottom w:val="single" w:sz="4" w:space="0" w:color="auto"/>
              <w:right w:val="nil"/>
            </w:tcBorders>
          </w:tcPr>
          <w:p w14:paraId="5D43C5D8"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0C09E137" w14:textId="77777777" w:rsidR="00EF3BAA" w:rsidRPr="00F94194" w:rsidRDefault="00EF3BAA" w:rsidP="002B3A2A">
            <w:pPr>
              <w:widowControl/>
              <w:autoSpaceDE w:val="0"/>
              <w:autoSpaceDN w:val="0"/>
              <w:adjustRightInd w:val="0"/>
              <w:spacing w:line="200" w:lineRule="exact"/>
              <w:ind w:left="140" w:hangingChars="100" w:hanging="140"/>
              <w:jc w:val="left"/>
              <w:rPr>
                <w:rStyle w:val="ab"/>
                <w:b/>
              </w:rPr>
            </w:pPr>
            <w:r w:rsidRPr="009A2F7C">
              <w:rPr>
                <w:rStyle w:val="ab"/>
                <w:rFonts w:hint="eastAsia"/>
              </w:rPr>
              <w:t>・電気の働きや利用について，学んだことをまとめる。</w:t>
            </w:r>
          </w:p>
        </w:tc>
        <w:tc>
          <w:tcPr>
            <w:tcW w:w="283" w:type="dxa"/>
            <w:tcBorders>
              <w:top w:val="single" w:sz="4" w:space="0" w:color="auto"/>
            </w:tcBorders>
            <w:vAlign w:val="center"/>
          </w:tcPr>
          <w:p w14:paraId="7211A41D"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29D1E206"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165</w:t>
            </w:r>
          </w:p>
        </w:tc>
        <w:tc>
          <w:tcPr>
            <w:tcW w:w="283" w:type="dxa"/>
            <w:tcBorders>
              <w:top w:val="single" w:sz="4" w:space="0" w:color="auto"/>
            </w:tcBorders>
            <w:vAlign w:val="center"/>
          </w:tcPr>
          <w:p w14:paraId="73D8D2D3"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tcBorders>
            <w:vAlign w:val="center"/>
          </w:tcPr>
          <w:p w14:paraId="601CCFE7"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4C60B672" w14:textId="77777777" w:rsidR="00EF3BAA" w:rsidRPr="009A0702" w:rsidRDefault="00EF3BAA" w:rsidP="002B3A2A">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①②③</w:t>
            </w:r>
            <w:r w:rsidRPr="00405FD7">
              <w:rPr>
                <w:rFonts w:asciiTheme="majorEastAsia" w:eastAsiaTheme="majorEastAsia" w:hAnsiTheme="majorEastAsia" w:hint="eastAsia"/>
                <w:b/>
                <w:spacing w:val="-30"/>
                <w:sz w:val="14"/>
                <w:szCs w:val="14"/>
              </w:rPr>
              <w:t>〕</w:t>
            </w:r>
            <w:r w:rsidRPr="009A2F7C">
              <w:rPr>
                <w:rStyle w:val="ab"/>
                <w:rFonts w:hint="eastAsia"/>
              </w:rPr>
              <w:t>発電や蓄電，電気の変換，電気の利用について理解しているかを評価する。</w:t>
            </w: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652" w:type="dxa"/>
            <w:tcBorders>
              <w:top w:val="single" w:sz="4" w:space="0" w:color="auto"/>
              <w:left w:val="nil"/>
            </w:tcBorders>
            <w:tcMar>
              <w:top w:w="57" w:type="dxa"/>
              <w:left w:w="142" w:type="dxa"/>
              <w:bottom w:w="57" w:type="dxa"/>
              <w:right w:w="142" w:type="dxa"/>
            </w:tcMar>
          </w:tcPr>
          <w:p w14:paraId="354411F9"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0F726024"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31DF0106" w14:textId="77777777" w:rsidR="00EF3BAA" w:rsidRPr="009A2F7C" w:rsidRDefault="00EF3BAA" w:rsidP="002B3A2A">
            <w:pPr>
              <w:widowControl/>
              <w:autoSpaceDE w:val="0"/>
              <w:autoSpaceDN w:val="0"/>
              <w:adjustRightInd w:val="0"/>
              <w:spacing w:line="200" w:lineRule="exact"/>
              <w:jc w:val="left"/>
              <w:rPr>
                <w:rStyle w:val="ab"/>
              </w:rPr>
            </w:pPr>
            <w:r w:rsidRPr="009A2F7C">
              <w:rPr>
                <w:rStyle w:val="ab"/>
                <w:rFonts w:hint="eastAsia"/>
              </w:rPr>
              <w:t>発電や蓄電，電気の変換，電気の利用について，概念的に理解し</w:t>
            </w:r>
          </w:p>
          <w:p w14:paraId="533702A5" w14:textId="77777777" w:rsidR="00EF3BAA" w:rsidRPr="00405FD7" w:rsidRDefault="00EF3BAA" w:rsidP="002B3A2A">
            <w:pPr>
              <w:widowControl/>
              <w:autoSpaceDE w:val="0"/>
              <w:autoSpaceDN w:val="0"/>
              <w:adjustRightInd w:val="0"/>
              <w:spacing w:line="200" w:lineRule="exact"/>
              <w:jc w:val="left"/>
              <w:rPr>
                <w:rStyle w:val="ab"/>
              </w:rPr>
            </w:pPr>
            <w:r w:rsidRPr="009A2F7C">
              <w:rPr>
                <w:rStyle w:val="ab"/>
                <w:rFonts w:hint="eastAsia"/>
              </w:rPr>
              <w:t>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006D4804" w14:textId="77777777" w:rsidR="00EF3BAA" w:rsidRPr="00405FD7" w:rsidRDefault="00EF3BAA" w:rsidP="002B3A2A">
            <w:pPr>
              <w:widowControl/>
              <w:autoSpaceDE w:val="0"/>
              <w:autoSpaceDN w:val="0"/>
              <w:adjustRightInd w:val="0"/>
              <w:spacing w:line="200" w:lineRule="exact"/>
              <w:jc w:val="left"/>
              <w:rPr>
                <w:rStyle w:val="ab"/>
              </w:rPr>
            </w:pPr>
            <w:r w:rsidRPr="009A2F7C">
              <w:rPr>
                <w:rStyle w:val="ab"/>
                <w:rFonts w:hint="eastAsia"/>
              </w:rPr>
              <w:t>これまでの実験結果やまとめを振り返らせ，発電や蓄電，電気の変換，電気の利用について理解できるように，助言・援助する。</w:t>
            </w:r>
          </w:p>
        </w:tc>
        <w:tc>
          <w:tcPr>
            <w:tcW w:w="120" w:type="dxa"/>
            <w:vMerge/>
            <w:tcBorders>
              <w:left w:val="nil"/>
              <w:bottom w:val="single" w:sz="4" w:space="0" w:color="auto"/>
            </w:tcBorders>
            <w:shd w:val="clear" w:color="auto" w:fill="auto"/>
          </w:tcPr>
          <w:p w14:paraId="7B706D48" w14:textId="77777777" w:rsidR="00EF3BAA" w:rsidRDefault="00EF3BAA" w:rsidP="002B3A2A"/>
        </w:tc>
      </w:tr>
    </w:tbl>
    <w:p w14:paraId="3AF7EC6F" w14:textId="77777777" w:rsidR="00EF3BAA" w:rsidRDefault="00EF3BAA" w:rsidP="00EF3BAA">
      <w:pPr>
        <w:snapToGrid w:val="0"/>
        <w:spacing w:line="80" w:lineRule="exact"/>
        <w:rPr>
          <w:rFonts w:asciiTheme="majorEastAsia" w:eastAsiaTheme="majorEastAsia" w:hAnsiTheme="majorEastAsia"/>
          <w:sz w:val="16"/>
        </w:rPr>
      </w:pPr>
    </w:p>
    <w:p w14:paraId="54362BA6" w14:textId="77777777"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3D356A87" w14:textId="77777777" w:rsidR="00EF3BAA"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544941C" w14:textId="77777777" w:rsidR="00EF3BAA" w:rsidRPr="001B4C94" w:rsidRDefault="00EF3BAA" w:rsidP="00EF3BAA">
      <w:pPr>
        <w:spacing w:line="200" w:lineRule="exact"/>
        <w:rPr>
          <w:rFonts w:asciiTheme="majorEastAsia" w:eastAsiaTheme="majorEastAsia" w:hAnsiTheme="majorEastAsia"/>
        </w:rPr>
      </w:pPr>
    </w:p>
    <w:p w14:paraId="72F2D28E"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6884905D" w14:textId="77777777" w:rsidR="00EF3BAA" w:rsidRDefault="00EF3BAA" w:rsidP="00EF3BAA">
      <w:r>
        <w:rPr>
          <w:noProof/>
        </w:rPr>
        <w:lastRenderedPageBreak/>
        <mc:AlternateContent>
          <mc:Choice Requires="wpg">
            <w:drawing>
              <wp:anchor distT="0" distB="0" distL="114300" distR="114300" simplePos="0" relativeHeight="251751424" behindDoc="0" locked="0" layoutInCell="1" allowOverlap="1" wp14:anchorId="0E4C4FCA" wp14:editId="209D9FDF">
                <wp:simplePos x="0" y="0"/>
                <wp:positionH relativeFrom="column">
                  <wp:align>left</wp:align>
                </wp:positionH>
                <wp:positionV relativeFrom="line">
                  <wp:posOffset>-53975</wp:posOffset>
                </wp:positionV>
                <wp:extent cx="12029400" cy="403200"/>
                <wp:effectExtent l="0" t="0" r="0" b="0"/>
                <wp:wrapNone/>
                <wp:docPr id="346" name="グループ化 34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47" name="グループ化 347"/>
                        <wpg:cNvGrpSpPr/>
                        <wpg:grpSpPr>
                          <a:xfrm>
                            <a:off x="0" y="8626"/>
                            <a:ext cx="12023090" cy="403302"/>
                            <a:chOff x="0" y="0"/>
                            <a:chExt cx="12023090" cy="403302"/>
                          </a:xfrm>
                        </wpg:grpSpPr>
                        <wpg:grpSp>
                          <wpg:cNvPr id="348" name="グループ化 348"/>
                          <wpg:cNvGrpSpPr/>
                          <wpg:grpSpPr>
                            <a:xfrm>
                              <a:off x="0" y="43892"/>
                              <a:ext cx="12023090" cy="359410"/>
                              <a:chOff x="0" y="0"/>
                              <a:chExt cx="12023090" cy="359410"/>
                            </a:xfrm>
                          </wpg:grpSpPr>
                          <wps:wsp>
                            <wps:cNvPr id="349" name="角丸四角形 34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角丸四角形 35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1" name="テキスト ボックス 35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A7EAE"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52" name="テキスト ボックス 352"/>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BC31E"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水溶液の性質とはたらき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53" name="テキスト ボックス 353"/>
                        <wps:cNvSpPr txBox="1"/>
                        <wps:spPr>
                          <a:xfrm>
                            <a:off x="7323827" y="51758"/>
                            <a:ext cx="4702175" cy="360000"/>
                          </a:xfrm>
                          <a:prstGeom prst="rect">
                            <a:avLst/>
                          </a:prstGeom>
                          <a:noFill/>
                          <a:ln w="6350">
                            <a:noFill/>
                          </a:ln>
                          <a:effectLst/>
                        </wps:spPr>
                        <wps:txbx>
                          <w:txbxContent>
                            <w:p w14:paraId="38DFEFD5"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C4FCA" id="グループ化 346" o:spid="_x0000_s1328" style="position:absolute;left:0;text-align:left;margin-left:0;margin-top:-4.25pt;width:947.2pt;height:31.75pt;z-index:25175142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">
                <v:group id="グループ化 347" o:spid="_x0000_s132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group id="グループ化 348" o:spid="_x0000_s133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oundrect id="角丸四角形 349" o:spid="_x0000_s133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" fillcolor="#5a5a5a [2109]" stroked="f" strokeweight="2pt"/>
                    <v:roundrect id="角丸四角形 350" o:spid="_x0000_s133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" fillcolor="#eeece1 [3214]" strokecolor="black [3213]" strokeweight="2pt"/>
                  </v:group>
                  <v:shape id="テキスト ボックス 351" o:spid="_x0000_s133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" filled="f" stroked="f" strokeweight=".5pt">
                    <v:textbox inset="0,0,0,0">
                      <w:txbxContent>
                        <w:p w14:paraId="40BA7EAE"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v:textbox>
                  </v:shape>
                </v:group>
                <v:shape id="テキスト ボックス 352" o:spid="_x0000_s133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" filled="f" stroked="f" strokeweight=".5pt">
                  <v:textbox inset="2mm,0,0,0">
                    <w:txbxContent>
                      <w:p w14:paraId="438BC31E"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水溶液の性質とはたらき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53" o:spid="_x0000_s133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" filled="f" stroked="f" strokeweight=".5pt">
                  <v:textbox inset="0,0,3mm,0">
                    <w:txbxContent>
                      <w:p w14:paraId="38DFEFD5"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A(2)ア(ア)(イ)(ウ)イ</w:t>
                        </w:r>
                      </w:p>
                    </w:txbxContent>
                  </v:textbox>
                </v:shape>
                <w10:wrap anchory="line"/>
              </v:group>
            </w:pict>
          </mc:Fallback>
        </mc:AlternateContent>
      </w:r>
    </w:p>
    <w:p w14:paraId="40A32683" w14:textId="77777777" w:rsidR="00EF3BAA" w:rsidRDefault="00EF3BAA" w:rsidP="00EF3BAA"/>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EB7D1A" w14:paraId="2F0FA18E" w14:textId="77777777" w:rsidTr="006A62E1">
        <w:trPr>
          <w:trHeight w:hRule="exact" w:val="340"/>
        </w:trPr>
        <w:tc>
          <w:tcPr>
            <w:tcW w:w="3855" w:type="dxa"/>
            <w:shd w:val="clear" w:color="auto" w:fill="808080" w:themeFill="background1" w:themeFillShade="80"/>
            <w:vAlign w:val="center"/>
          </w:tcPr>
          <w:p w14:paraId="4E094A8D" w14:textId="77777777" w:rsidR="00EB7D1A" w:rsidRPr="00BB399C" w:rsidRDefault="00EB7D1A" w:rsidP="002B3A2A">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251EF0FB" w14:textId="1DA6C974" w:rsidR="00EB7D1A" w:rsidRPr="00BB399C" w:rsidRDefault="00EB7D1A" w:rsidP="00EB7D1A">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EB7D1A" w14:paraId="537A32FD" w14:textId="77777777" w:rsidTr="00EB7D1A">
        <w:trPr>
          <w:trHeight w:val="1701"/>
        </w:trPr>
        <w:tc>
          <w:tcPr>
            <w:tcW w:w="3855" w:type="dxa"/>
          </w:tcPr>
          <w:p w14:paraId="05B58C4C" w14:textId="77777777" w:rsidR="00EB7D1A" w:rsidRPr="00966BC4" w:rsidRDefault="00EB7D1A" w:rsidP="002B3A2A">
            <w:pPr>
              <w:widowControl/>
              <w:autoSpaceDE w:val="0"/>
              <w:autoSpaceDN w:val="0"/>
              <w:adjustRightInd w:val="0"/>
              <w:spacing w:line="200" w:lineRule="exact"/>
              <w:jc w:val="left"/>
              <w:rPr>
                <w:rStyle w:val="ab"/>
                <w:sz w:val="15"/>
                <w:szCs w:val="15"/>
              </w:rPr>
            </w:pPr>
            <w:r w:rsidRPr="00966BC4">
              <w:rPr>
                <w:rStyle w:val="ab"/>
                <w:rFonts w:hint="eastAsia"/>
                <w:sz w:val="15"/>
                <w:szCs w:val="15"/>
              </w:rPr>
              <w:t>水に溶けている物に着目して，それらによる水溶液の性質や働きの違いを多面的に調べる活動を通して，水溶液の性質や働きについての理解を図り，実験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20D3EC92" w14:textId="77777777" w:rsidR="00EB7D1A" w:rsidRPr="00A63C9C" w:rsidRDefault="00EB7D1A" w:rsidP="002B3A2A">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07744" behindDoc="0" locked="0" layoutInCell="1" allowOverlap="1" wp14:anchorId="5A0AFD49" wp14:editId="72A3BA19">
                      <wp:simplePos x="0" y="0"/>
                      <wp:positionH relativeFrom="column">
                        <wp:posOffset>0</wp:posOffset>
                      </wp:positionH>
                      <wp:positionV relativeFrom="paragraph">
                        <wp:posOffset>0</wp:posOffset>
                      </wp:positionV>
                      <wp:extent cx="216000" cy="1079640"/>
                      <wp:effectExtent l="0" t="0" r="0" b="6350"/>
                      <wp:wrapNone/>
                      <wp:docPr id="354" name="テキスト ボックス 35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7FE0D" w14:textId="77777777" w:rsidR="00EB7D1A" w:rsidRPr="00B448D5" w:rsidRDefault="00EB7D1A"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AFD49" id="テキスト ボックス 354" o:spid="_x0000_s1336" type="#_x0000_t202" style="position:absolute;left:0;text-align:left;margin-left:0;margin-top:0;width:17pt;height: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JG3sva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6A77FE0D" w14:textId="77777777" w:rsidR="00EB7D1A" w:rsidRPr="00B448D5" w:rsidRDefault="00EB7D1A"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7D274FE9" w14:textId="77777777" w:rsidR="00EB7D1A" w:rsidRPr="001A4EA2" w:rsidRDefault="00EB7D1A" w:rsidP="002B3A2A">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F44DBB">
              <w:rPr>
                <w:rStyle w:val="ab"/>
                <w:rFonts w:hint="eastAsia"/>
              </w:rPr>
              <w:t>水溶液には，酸性，アルカリ性及び中性のものがあることを理解している。</w:t>
            </w:r>
          </w:p>
          <w:p w14:paraId="6831AAA8" w14:textId="77777777" w:rsidR="00EB7D1A" w:rsidRDefault="00EB7D1A" w:rsidP="002B3A2A">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F44DBB">
              <w:rPr>
                <w:rStyle w:val="ab"/>
                <w:rFonts w:hint="eastAsia"/>
              </w:rPr>
              <w:t>水溶液には，気体が溶けているものがあることを理解している。</w:t>
            </w:r>
          </w:p>
          <w:p w14:paraId="546CE98A" w14:textId="77777777" w:rsidR="00EB7D1A" w:rsidRDefault="00EB7D1A" w:rsidP="002B3A2A">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F44DBB">
              <w:rPr>
                <w:rFonts w:asciiTheme="majorEastAsia" w:eastAsiaTheme="majorEastAsia" w:hAnsiTheme="majorEastAsia" w:hint="eastAsia"/>
                <w:sz w:val="14"/>
                <w:szCs w:val="14"/>
              </w:rPr>
              <w:t>③水溶液には，金属を変化させるものがあることを理解している。</w:t>
            </w:r>
          </w:p>
          <w:p w14:paraId="71482C4B" w14:textId="77777777" w:rsidR="00EB7D1A" w:rsidRPr="00F44DBB" w:rsidRDefault="00EB7D1A" w:rsidP="002B3A2A">
            <w:pPr>
              <w:widowControl/>
              <w:autoSpaceDE w:val="0"/>
              <w:autoSpaceDN w:val="0"/>
              <w:adjustRightInd w:val="0"/>
              <w:spacing w:line="200" w:lineRule="exact"/>
              <w:ind w:left="140" w:hangingChars="100" w:hanging="140"/>
              <w:jc w:val="left"/>
              <w:rPr>
                <w:rStyle w:val="ab"/>
              </w:rPr>
            </w:pPr>
            <w:r w:rsidRPr="00F44DBB">
              <w:rPr>
                <w:rFonts w:asciiTheme="majorEastAsia" w:eastAsiaTheme="majorEastAsia" w:hAnsiTheme="majorEastAsia" w:hint="eastAsia"/>
                <w:sz w:val="14"/>
                <w:szCs w:val="14"/>
              </w:rPr>
              <w:t>④水溶液の性質や働きについて，実験などの目的に応じて，器具や機器などを選択して，正しく扱いながら調べ，それらの過程や得られた結果を適切に記録している。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78D83F4A" w14:textId="77777777" w:rsidR="00EB7D1A" w:rsidRDefault="00EB7D1A" w:rsidP="002B3A2A">
            <w:pPr>
              <w:snapToGrid w:val="0"/>
              <w:spacing w:line="200" w:lineRule="exact"/>
              <w:jc w:val="center"/>
            </w:pPr>
          </w:p>
        </w:tc>
        <w:tc>
          <w:tcPr>
            <w:tcW w:w="340" w:type="dxa"/>
            <w:tcBorders>
              <w:left w:val="nil"/>
              <w:right w:val="nil"/>
            </w:tcBorders>
            <w:vAlign w:val="center"/>
          </w:tcPr>
          <w:p w14:paraId="0F47B296" w14:textId="77777777" w:rsidR="00EB7D1A" w:rsidRDefault="00EB7D1A" w:rsidP="002B3A2A">
            <w:pPr>
              <w:snapToGrid w:val="0"/>
              <w:spacing w:line="200" w:lineRule="exact"/>
              <w:jc w:val="center"/>
            </w:pPr>
            <w:r>
              <w:rPr>
                <w:noProof/>
              </w:rPr>
              <mc:AlternateContent>
                <mc:Choice Requires="wps">
                  <w:drawing>
                    <wp:anchor distT="0" distB="0" distL="114300" distR="114300" simplePos="0" relativeHeight="251808768" behindDoc="0" locked="0" layoutInCell="1" allowOverlap="1" wp14:anchorId="0E275675" wp14:editId="162C8645">
                      <wp:simplePos x="0" y="0"/>
                      <wp:positionH relativeFrom="column">
                        <wp:posOffset>-71755</wp:posOffset>
                      </wp:positionH>
                      <wp:positionV relativeFrom="paragraph">
                        <wp:posOffset>0</wp:posOffset>
                      </wp:positionV>
                      <wp:extent cx="216000" cy="1079640"/>
                      <wp:effectExtent l="0" t="0" r="0" b="6350"/>
                      <wp:wrapNone/>
                      <wp:docPr id="355" name="テキスト ボックス 3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44D328E" w14:textId="77777777" w:rsidR="00EB7D1A" w:rsidRPr="00A43D60" w:rsidRDefault="00EB7D1A"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5675" id="テキスト ボックス 355" o:spid="_x0000_s1337" type="#_x0000_t202" style="position:absolute;left:0;text-align:left;margin-left:-5.65pt;margin-top:0;width:17pt;height: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DdqYO5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544D328E" w14:textId="77777777" w:rsidR="00EB7D1A" w:rsidRPr="00A43D60" w:rsidRDefault="00EB7D1A"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4C9AEC6C" w14:textId="77777777" w:rsidR="00EB7D1A" w:rsidRPr="001A4EA2" w:rsidRDefault="00EB7D1A" w:rsidP="002B3A2A">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F44DBB">
              <w:rPr>
                <w:rStyle w:val="ab"/>
                <w:rFonts w:hint="eastAsia"/>
              </w:rPr>
              <w:t>水溶液の性質や働きについて，問題を見いだし，予想や仮説を基に，解決の方法を発想し，表現するなどして問題解決している。</w:t>
            </w:r>
          </w:p>
          <w:p w14:paraId="6E6CD375" w14:textId="77777777" w:rsidR="00EB7D1A" w:rsidRPr="001A4EA2" w:rsidRDefault="00EB7D1A" w:rsidP="002B3A2A">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F44DBB">
              <w:rPr>
                <w:rStyle w:val="ab"/>
                <w:rFonts w:hint="eastAsia"/>
              </w:rPr>
              <w:t>水溶液の性質や働きについて，実験などを行い，溶けている物による性質や働きの違いについて，より妥当な考えをつくりだし，表現するなどして問題解決している。</w:t>
            </w:r>
          </w:p>
        </w:tc>
        <w:tc>
          <w:tcPr>
            <w:tcW w:w="1106" w:type="dxa"/>
            <w:tcBorders>
              <w:left w:val="nil"/>
              <w:right w:val="nil"/>
            </w:tcBorders>
            <w:vAlign w:val="center"/>
          </w:tcPr>
          <w:p w14:paraId="5FF922BE" w14:textId="77777777" w:rsidR="00EB7D1A" w:rsidRDefault="00EB7D1A" w:rsidP="002B3A2A">
            <w:pPr>
              <w:snapToGrid w:val="0"/>
              <w:spacing w:line="200" w:lineRule="exact"/>
              <w:jc w:val="center"/>
            </w:pPr>
            <w:r>
              <w:rPr>
                <w:noProof/>
              </w:rPr>
              <mc:AlternateContent>
                <mc:Choice Requires="wps">
                  <w:drawing>
                    <wp:anchor distT="0" distB="0" distL="114300" distR="114300" simplePos="0" relativeHeight="251809792" behindDoc="0" locked="0" layoutInCell="1" allowOverlap="1" wp14:anchorId="4527CEA5" wp14:editId="3AA69CBE">
                      <wp:simplePos x="0" y="0"/>
                      <wp:positionH relativeFrom="column">
                        <wp:posOffset>414020</wp:posOffset>
                      </wp:positionH>
                      <wp:positionV relativeFrom="paragraph">
                        <wp:posOffset>0</wp:posOffset>
                      </wp:positionV>
                      <wp:extent cx="216000" cy="1079640"/>
                      <wp:effectExtent l="0" t="0" r="0" b="6350"/>
                      <wp:wrapNone/>
                      <wp:docPr id="356" name="テキスト ボックス 35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2AA94E3" w14:textId="77777777" w:rsidR="00EB7D1A" w:rsidRPr="00A43D60" w:rsidRDefault="00EB7D1A"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CEA5" id="テキスト ボックス 356" o:spid="_x0000_s1338" type="#_x0000_t202" style="position:absolute;left:0;text-align:left;margin-left:32.6pt;margin-top:0;width:17pt;height: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KzRM/1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02AA94E3" w14:textId="77777777" w:rsidR="00EB7D1A" w:rsidRPr="00A43D60" w:rsidRDefault="00EB7D1A"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73B6BAF2" w14:textId="77777777" w:rsidR="00EB7D1A" w:rsidRPr="001A4EA2" w:rsidRDefault="00EB7D1A" w:rsidP="002B3A2A">
            <w:pPr>
              <w:widowControl/>
              <w:autoSpaceDE w:val="0"/>
              <w:autoSpaceDN w:val="0"/>
              <w:adjustRightInd w:val="0"/>
              <w:spacing w:line="200" w:lineRule="exact"/>
              <w:ind w:left="140" w:hangingChars="100" w:hanging="140"/>
              <w:jc w:val="left"/>
              <w:rPr>
                <w:rStyle w:val="ab"/>
              </w:rPr>
            </w:pPr>
            <w:r w:rsidRPr="001A4EA2">
              <w:rPr>
                <w:rStyle w:val="ab"/>
                <w:rFonts w:hint="eastAsia"/>
              </w:rPr>
              <w:t>①</w:t>
            </w:r>
            <w:r w:rsidRPr="00F44DBB">
              <w:rPr>
                <w:rStyle w:val="ab"/>
                <w:rFonts w:hint="eastAsia"/>
              </w:rPr>
              <w:t>水溶液の性質や働きについての事物・現象に進んで関わり，粘り強く，他者と関わりながら問題解決しようとしている。</w:t>
            </w:r>
          </w:p>
          <w:p w14:paraId="442ED3A5" w14:textId="77777777" w:rsidR="00EB7D1A" w:rsidRPr="001A4EA2" w:rsidRDefault="00EB7D1A" w:rsidP="002B3A2A">
            <w:pPr>
              <w:widowControl/>
              <w:autoSpaceDE w:val="0"/>
              <w:autoSpaceDN w:val="0"/>
              <w:adjustRightInd w:val="0"/>
              <w:spacing w:line="200" w:lineRule="exact"/>
              <w:ind w:left="140" w:hangingChars="100" w:hanging="140"/>
              <w:jc w:val="left"/>
              <w:rPr>
                <w:rStyle w:val="ab"/>
              </w:rPr>
            </w:pPr>
            <w:r w:rsidRPr="001A4EA2">
              <w:rPr>
                <w:rStyle w:val="ab"/>
                <w:rFonts w:hint="eastAsia"/>
              </w:rPr>
              <w:t>②</w:t>
            </w:r>
            <w:r w:rsidRPr="00F44DBB">
              <w:rPr>
                <w:rStyle w:val="ab"/>
                <w:rFonts w:hint="eastAsia"/>
              </w:rPr>
              <w:t>水溶液の性質や働きについて学んだことを学習や生活に生かそうとしている。</w:t>
            </w:r>
          </w:p>
        </w:tc>
      </w:tr>
    </w:tbl>
    <w:p w14:paraId="1202E9C8"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0C588E87"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14CF5747"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1540C6A"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06D459B"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B1411F7"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2"/>
              </w:rPr>
              <w:t>ペー</w:t>
            </w:r>
            <w:r w:rsidRPr="00211ED3">
              <w:rPr>
                <w:rFonts w:asciiTheme="majorEastAsia" w:eastAsiaTheme="majorEastAsia" w:hAnsiTheme="majorEastAsia" w:hint="eastAsia"/>
                <w:color w:val="FFFFFF" w:themeColor="background1"/>
                <w:spacing w:val="3"/>
                <w:w w:val="43"/>
                <w:kern w:val="0"/>
                <w:sz w:val="12"/>
                <w:fitText w:val="158" w:id="-2126244852"/>
              </w:rPr>
              <w:t>ジ</w:t>
            </w:r>
          </w:p>
        </w:tc>
        <w:tc>
          <w:tcPr>
            <w:tcW w:w="283" w:type="dxa"/>
            <w:tcBorders>
              <w:bottom w:val="single" w:sz="4" w:space="0" w:color="auto"/>
            </w:tcBorders>
            <w:shd w:val="clear" w:color="auto" w:fill="808080" w:themeFill="background1" w:themeFillShade="80"/>
            <w:tcFitText/>
            <w:vAlign w:val="center"/>
          </w:tcPr>
          <w:p w14:paraId="0C021596"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702E1B3"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5499716F"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DA18E43"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59DB5922"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EF7616A"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3610736"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C5E6514" w14:textId="77777777" w:rsidR="00EF3BAA" w:rsidRDefault="00EF3BAA" w:rsidP="002B3A2A">
            <w:pPr>
              <w:snapToGrid w:val="0"/>
              <w:spacing w:line="120" w:lineRule="exact"/>
            </w:pPr>
          </w:p>
        </w:tc>
      </w:tr>
      <w:tr w:rsidR="00EF3BAA" w14:paraId="1B62D4CD" w14:textId="77777777" w:rsidTr="002B3A2A">
        <w:trPr>
          <w:trHeight w:val="57"/>
        </w:trPr>
        <w:tc>
          <w:tcPr>
            <w:tcW w:w="3589" w:type="dxa"/>
            <w:gridSpan w:val="2"/>
            <w:tcBorders>
              <w:bottom w:val="nil"/>
            </w:tcBorders>
          </w:tcPr>
          <w:p w14:paraId="3C6097DA" w14:textId="77777777" w:rsidR="00EF3BAA" w:rsidRPr="009D4699" w:rsidRDefault="00EF3BAA" w:rsidP="002B3A2A">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55520" behindDoc="0" locked="0" layoutInCell="1" allowOverlap="1" wp14:anchorId="6F1C16C1" wp14:editId="23A1DA22">
                      <wp:simplePos x="0" y="0"/>
                      <wp:positionH relativeFrom="column">
                        <wp:posOffset>97790</wp:posOffset>
                      </wp:positionH>
                      <wp:positionV relativeFrom="line">
                        <wp:posOffset>72390</wp:posOffset>
                      </wp:positionV>
                      <wp:extent cx="11817985" cy="114300"/>
                      <wp:effectExtent l="0" t="0" r="0" b="19050"/>
                      <wp:wrapNone/>
                      <wp:docPr id="357" name="グループ化 35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58" name="グループ化 358"/>
                              <wpg:cNvGrpSpPr/>
                              <wpg:grpSpPr>
                                <a:xfrm>
                                  <a:off x="0" y="0"/>
                                  <a:ext cx="107950" cy="107950"/>
                                  <a:chOff x="0" y="0"/>
                                  <a:chExt cx="107950" cy="107950"/>
                                </a:xfrm>
                              </wpg:grpSpPr>
                              <wps:wsp>
                                <wps:cNvPr id="359" name="角丸四角形 35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テキスト ボックス 36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075D1"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61" name="グループ化 361"/>
                              <wpg:cNvGrpSpPr/>
                              <wpg:grpSpPr>
                                <a:xfrm>
                                  <a:off x="121340" y="0"/>
                                  <a:ext cx="11696702" cy="114300"/>
                                  <a:chOff x="-2" y="0"/>
                                  <a:chExt cx="11696702" cy="114300"/>
                                </a:xfrm>
                              </wpg:grpSpPr>
                              <wps:wsp>
                                <wps:cNvPr id="362" name="正方形/長方形 36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テキスト ボックス 363"/>
                                <wps:cNvSpPr txBox="1"/>
                                <wps:spPr>
                                  <a:xfrm>
                                    <a:off x="-2"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FC4C8"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F44DBB">
                                        <w:rPr>
                                          <w:rFonts w:asciiTheme="majorEastAsia" w:eastAsiaTheme="majorEastAsia" w:hAnsiTheme="majorEastAsia" w:hint="eastAsia"/>
                                          <w:sz w:val="14"/>
                                          <w:szCs w:val="16"/>
                                        </w:rPr>
                                        <w:t>水溶液にとけている物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F1C16C1" id="グループ化 357" o:spid="_x0000_s1339" style="position:absolute;left:0;text-align:left;margin-left:7.7pt;margin-top:5.7pt;width:930.55pt;height:9pt;z-index:2517555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">
                      <v:group id="グループ化 358" o:spid="_x0000_s13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roundrect id="角丸四角形 359" o:spid="_x0000_s13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" fillcolor="black [3200]" strokecolor="black [1600]" strokeweight="2pt"/>
                        <v:shape id="テキスト ボックス 360" o:spid="_x0000_s13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" filled="f" stroked="f" strokeweight=".5pt">
                          <v:textbox inset="0,0,0,0">
                            <w:txbxContent>
                              <w:p w14:paraId="5E4075D1"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61" o:spid="_x0000_s134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rect id="正方形/長方形 362" o:spid="_x0000_s134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" fillcolor="#5a5a5a [2109]" stroked="f" strokeweight="2pt">
                          <v:fill color2="white [3212]" angle="90" colors="0 #595959;38666f #c4c4c4;62259f white" focus="100%" type="gradient"/>
                        </v:rect>
                        <v:shape id="テキスト ボックス 363" o:spid="_x0000_s1345"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" fillcolor="white [3212]" stroked="f" strokeweight=".5pt">
                          <v:textbox inset="1mm,0,0,0">
                            <w:txbxContent>
                              <w:p w14:paraId="6E0FC4C8"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F44DBB">
                                  <w:rPr>
                                    <w:rFonts w:asciiTheme="majorEastAsia" w:eastAsiaTheme="majorEastAsia" w:hAnsiTheme="majorEastAsia" w:hint="eastAsia"/>
                                    <w:sz w:val="14"/>
                                    <w:szCs w:val="16"/>
                                  </w:rPr>
                                  <w:t>水溶液にとけている物</w:t>
                                </w:r>
                              </w:p>
                            </w:txbxContent>
                          </v:textbox>
                        </v:shape>
                      </v:group>
                      <w10:wrap anchory="line"/>
                    </v:group>
                  </w:pict>
                </mc:Fallback>
              </mc:AlternateContent>
            </w:r>
          </w:p>
        </w:tc>
        <w:tc>
          <w:tcPr>
            <w:tcW w:w="283" w:type="dxa"/>
            <w:tcBorders>
              <w:bottom w:val="nil"/>
            </w:tcBorders>
          </w:tcPr>
          <w:p w14:paraId="60AE529F"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1AA48218"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341F8E83"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39AB0F7B"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056" w:type="dxa"/>
            <w:tcBorders>
              <w:bottom w:val="nil"/>
              <w:right w:val="nil"/>
            </w:tcBorders>
          </w:tcPr>
          <w:p w14:paraId="727DBDFE"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left w:val="nil"/>
              <w:bottom w:val="nil"/>
            </w:tcBorders>
          </w:tcPr>
          <w:p w14:paraId="5CEEB115"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bottom w:val="nil"/>
              <w:right w:val="nil"/>
            </w:tcBorders>
          </w:tcPr>
          <w:p w14:paraId="4C0C5D8D"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44" w:type="dxa"/>
            <w:tcBorders>
              <w:left w:val="nil"/>
              <w:bottom w:val="nil"/>
            </w:tcBorders>
          </w:tcPr>
          <w:p w14:paraId="116DCBC8"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3C2F7E2A" w14:textId="77777777" w:rsidR="00EF3BAA" w:rsidRPr="009D4699" w:rsidRDefault="00EF3BAA" w:rsidP="002B3A2A">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0507E82E" w14:textId="77777777" w:rsidR="00EF3BAA" w:rsidRPr="009D4699" w:rsidRDefault="00EF3BAA" w:rsidP="002B3A2A">
            <w:pPr>
              <w:snapToGrid w:val="0"/>
              <w:spacing w:line="120" w:lineRule="exact"/>
              <w:rPr>
                <w:rFonts w:asciiTheme="majorEastAsia" w:eastAsiaTheme="majorEastAsia" w:hAnsiTheme="majorEastAsia"/>
                <w:sz w:val="6"/>
              </w:rPr>
            </w:pPr>
          </w:p>
        </w:tc>
      </w:tr>
      <w:tr w:rsidR="00EF3BAA" w14:paraId="704C0212" w14:textId="77777777" w:rsidTr="002B3A2A">
        <w:trPr>
          <w:trHeight w:val="227"/>
        </w:trPr>
        <w:tc>
          <w:tcPr>
            <w:tcW w:w="104" w:type="dxa"/>
            <w:vMerge w:val="restart"/>
            <w:tcBorders>
              <w:top w:val="nil"/>
              <w:bottom w:val="nil"/>
              <w:right w:val="nil"/>
            </w:tcBorders>
          </w:tcPr>
          <w:p w14:paraId="398A76C5"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0FFB232F"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30817DB8"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2C0C5CC"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87107A9"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33FD59B"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2F274C6"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3A76A520"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74A98441"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2643A455"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C0407F4"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11B1E287" w14:textId="77777777" w:rsidR="00EF3BAA" w:rsidRPr="00553402" w:rsidRDefault="00EF3BAA" w:rsidP="002B3A2A">
            <w:pPr>
              <w:snapToGrid w:val="0"/>
              <w:spacing w:line="100" w:lineRule="exact"/>
              <w:rPr>
                <w:rFonts w:asciiTheme="majorEastAsia" w:eastAsiaTheme="majorEastAsia" w:hAnsiTheme="majorEastAsia"/>
                <w:sz w:val="14"/>
                <w:szCs w:val="8"/>
              </w:rPr>
            </w:pPr>
          </w:p>
        </w:tc>
      </w:tr>
      <w:tr w:rsidR="00EF3BAA" w14:paraId="34BA4F37" w14:textId="77777777" w:rsidTr="002B3A2A">
        <w:trPr>
          <w:cantSplit/>
          <w:trHeight w:val="964"/>
        </w:trPr>
        <w:tc>
          <w:tcPr>
            <w:tcW w:w="104" w:type="dxa"/>
            <w:vMerge/>
            <w:tcBorders>
              <w:top w:val="nil"/>
              <w:bottom w:val="nil"/>
              <w:right w:val="nil"/>
            </w:tcBorders>
          </w:tcPr>
          <w:p w14:paraId="2EF8731D"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0C64DBB5" w14:textId="77777777" w:rsidR="00EF3BAA" w:rsidRPr="008178A7" w:rsidRDefault="00EF3BAA" w:rsidP="002B3A2A">
            <w:pPr>
              <w:widowControl/>
              <w:autoSpaceDE w:val="0"/>
              <w:autoSpaceDN w:val="0"/>
              <w:adjustRightInd w:val="0"/>
              <w:spacing w:line="200" w:lineRule="exact"/>
              <w:ind w:left="140" w:hangingChars="100" w:hanging="140"/>
              <w:jc w:val="left"/>
              <w:rPr>
                <w:rStyle w:val="ab"/>
              </w:rPr>
            </w:pPr>
            <w:r w:rsidRPr="008178A7">
              <w:rPr>
                <w:rStyle w:val="ab"/>
                <w:rFonts w:hint="eastAsia"/>
              </w:rPr>
              <w:t>・漫画を読んで，水溶液の違いについて問題を見いだす。</w:t>
            </w:r>
          </w:p>
          <w:p w14:paraId="144D5CC3"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r w:rsidRPr="008178A7">
              <w:rPr>
                <w:rStyle w:val="ab"/>
                <w:rFonts w:hint="eastAsia"/>
              </w:rPr>
              <w:t>・食塩水，石灰水，アンモニア水，塩酸，炭酸水にはどのような違いがあるか予想し，違いを調べる方法を考える。</w:t>
            </w:r>
          </w:p>
        </w:tc>
        <w:tc>
          <w:tcPr>
            <w:tcW w:w="283" w:type="dxa"/>
            <w:tcBorders>
              <w:top w:val="nil"/>
              <w:bottom w:val="single" w:sz="4" w:space="0" w:color="auto"/>
            </w:tcBorders>
            <w:vAlign w:val="center"/>
          </w:tcPr>
          <w:p w14:paraId="76EC6C8B"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670D0A2D"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170</w:t>
            </w:r>
          </w:p>
        </w:tc>
        <w:tc>
          <w:tcPr>
            <w:tcW w:w="283" w:type="dxa"/>
            <w:tcBorders>
              <w:top w:val="nil"/>
              <w:bottom w:val="single" w:sz="4" w:space="0" w:color="auto"/>
            </w:tcBorders>
            <w:vAlign w:val="center"/>
          </w:tcPr>
          <w:p w14:paraId="7A4C5FF3"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5F09D3ED"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1714259C"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8178A7">
              <w:rPr>
                <w:rStyle w:val="ab"/>
                <w:rFonts w:hint="eastAsia"/>
              </w:rPr>
              <w:t>水溶液の違いを調べる実験について，自分の予想を基に，解決の方法を発想し，表現しているかを確認する。</w:t>
            </w:r>
          </w:p>
          <w:p w14:paraId="7AF38478" w14:textId="77777777" w:rsidR="00EF3BAA" w:rsidRPr="001A4EA2" w:rsidRDefault="00EF3BAA" w:rsidP="002B3A2A">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6B2DF5A3" w14:textId="77777777" w:rsidR="00EF3BAA" w:rsidRPr="001A4EA2" w:rsidRDefault="00EF3BAA" w:rsidP="002B3A2A">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5D356CC4" w14:textId="77777777" w:rsidR="00EF3BAA" w:rsidRPr="001A4EA2" w:rsidRDefault="00EF3BAA" w:rsidP="002B3A2A">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659A9376" w14:textId="77777777" w:rsidR="00EF3BAA" w:rsidRPr="001A4EA2" w:rsidRDefault="00EF3BAA" w:rsidP="002B3A2A">
            <w:pPr>
              <w:widowControl/>
              <w:autoSpaceDE w:val="0"/>
              <w:autoSpaceDN w:val="0"/>
              <w:adjustRightInd w:val="0"/>
              <w:spacing w:line="200" w:lineRule="exact"/>
              <w:jc w:val="left"/>
              <w:rPr>
                <w:rStyle w:val="ab"/>
              </w:rPr>
            </w:pPr>
            <w:r w:rsidRPr="008178A7">
              <w:rPr>
                <w:rStyle w:val="ab"/>
                <w:rFonts w:hint="eastAsia"/>
              </w:rPr>
              <w:t>水溶液の違いを調べる実験について，自分の予想を基に，検証可能な解決方法を発想し，表現している。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76180429" w14:textId="77777777" w:rsidR="00EF3BAA" w:rsidRPr="001A4EA2" w:rsidRDefault="00EF3BAA" w:rsidP="002B3A2A">
            <w:pPr>
              <w:widowControl/>
              <w:autoSpaceDE w:val="0"/>
              <w:autoSpaceDN w:val="0"/>
              <w:adjustRightInd w:val="0"/>
              <w:spacing w:line="200" w:lineRule="exact"/>
              <w:jc w:val="left"/>
              <w:rPr>
                <w:rStyle w:val="ab"/>
              </w:rPr>
            </w:pPr>
            <w:r w:rsidRPr="008178A7">
              <w:rPr>
                <w:rStyle w:val="ab"/>
                <w:rFonts w:hint="eastAsia"/>
              </w:rPr>
              <w:t>５年で物の溶け方について学んだことを想起させ，水溶液に溶けている物を調べる方法を考えることができるように，助言・援助する。</w:t>
            </w:r>
          </w:p>
        </w:tc>
        <w:tc>
          <w:tcPr>
            <w:tcW w:w="120" w:type="dxa"/>
            <w:tcBorders>
              <w:top w:val="nil"/>
              <w:left w:val="nil"/>
              <w:bottom w:val="nil"/>
            </w:tcBorders>
            <w:shd w:val="clear" w:color="auto" w:fill="auto"/>
          </w:tcPr>
          <w:p w14:paraId="1264811F" w14:textId="77777777" w:rsidR="00EF3BAA" w:rsidRDefault="00EF3BAA" w:rsidP="002B3A2A"/>
        </w:tc>
      </w:tr>
      <w:tr w:rsidR="00EF3BAA" w14:paraId="36C8B7C8" w14:textId="77777777" w:rsidTr="002B3A2A">
        <w:trPr>
          <w:cantSplit/>
          <w:trHeight w:val="624"/>
        </w:trPr>
        <w:tc>
          <w:tcPr>
            <w:tcW w:w="104" w:type="dxa"/>
            <w:tcBorders>
              <w:top w:val="nil"/>
              <w:bottom w:val="nil"/>
              <w:right w:val="nil"/>
            </w:tcBorders>
          </w:tcPr>
          <w:p w14:paraId="6A7DB95C"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43CEA17" w14:textId="77777777" w:rsidR="00EF3BAA" w:rsidRPr="001A4EA2" w:rsidRDefault="00EF3BAA" w:rsidP="002B3A2A">
            <w:pPr>
              <w:widowControl/>
              <w:tabs>
                <w:tab w:val="right" w:pos="3088"/>
              </w:tabs>
              <w:autoSpaceDE w:val="0"/>
              <w:autoSpaceDN w:val="0"/>
              <w:adjustRightInd w:val="0"/>
              <w:spacing w:line="200" w:lineRule="exact"/>
              <w:ind w:left="140" w:hangingChars="100" w:hanging="140"/>
              <w:jc w:val="left"/>
              <w:rPr>
                <w:rStyle w:val="ab"/>
              </w:rPr>
            </w:pPr>
            <w:r w:rsidRPr="008178A7">
              <w:rPr>
                <w:rStyle w:val="ab"/>
                <w:rFonts w:hint="eastAsia"/>
              </w:rPr>
              <w:t>・５種類の水溶液の違いを調べる。</w:t>
            </w:r>
            <w:r>
              <w:rPr>
                <w:rStyle w:val="ab"/>
              </w:rPr>
              <w:tab/>
            </w:r>
            <w:r w:rsidRPr="008178A7">
              <w:rPr>
                <w:rStyle w:val="ab"/>
                <w:rFonts w:hint="eastAsia"/>
                <w:b/>
              </w:rPr>
              <w:t>（実験１</w:t>
            </w:r>
            <w:r w:rsidRPr="008178A7">
              <w:rPr>
                <w:rStyle w:val="ab"/>
                <w:rFonts w:hint="eastAsia"/>
                <w:b/>
                <w:spacing w:val="-40"/>
              </w:rPr>
              <w:t>）</w:t>
            </w:r>
          </w:p>
        </w:tc>
        <w:tc>
          <w:tcPr>
            <w:tcW w:w="283" w:type="dxa"/>
            <w:tcBorders>
              <w:top w:val="nil"/>
              <w:bottom w:val="single" w:sz="4" w:space="0" w:color="auto"/>
            </w:tcBorders>
            <w:vAlign w:val="center"/>
          </w:tcPr>
          <w:p w14:paraId="5FED753B"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33B74275"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top w:val="nil"/>
              <w:bottom w:val="single" w:sz="4" w:space="0" w:color="auto"/>
            </w:tcBorders>
            <w:textDirection w:val="tbRlV"/>
            <w:vAlign w:val="center"/>
          </w:tcPr>
          <w:p w14:paraId="187D5D2B"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171</w:t>
            </w:r>
          </w:p>
        </w:tc>
        <w:tc>
          <w:tcPr>
            <w:tcW w:w="283" w:type="dxa"/>
            <w:tcBorders>
              <w:top w:val="nil"/>
              <w:bottom w:val="single" w:sz="4" w:space="0" w:color="auto"/>
            </w:tcBorders>
            <w:vAlign w:val="center"/>
          </w:tcPr>
          <w:p w14:paraId="1C6C0C38"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781D92C3"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21943B8D"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Pr>
                <w:rFonts w:asciiTheme="majorEastAsia" w:eastAsiaTheme="majorEastAsia" w:hAnsiTheme="majorEastAsia" w:hint="eastAsia"/>
                <w:b/>
                <w:sz w:val="14"/>
                <w:szCs w:val="14"/>
              </w:rPr>
              <w:t>④</w:t>
            </w:r>
            <w:r w:rsidRPr="001A4EA2">
              <w:rPr>
                <w:rFonts w:asciiTheme="majorEastAsia" w:eastAsiaTheme="majorEastAsia" w:hAnsiTheme="majorEastAsia" w:hint="eastAsia"/>
                <w:b/>
                <w:spacing w:val="-30"/>
                <w:sz w:val="14"/>
                <w:szCs w:val="14"/>
              </w:rPr>
              <w:t>〕</w:t>
            </w:r>
            <w:r w:rsidRPr="008178A7">
              <w:rPr>
                <w:rStyle w:val="ab"/>
                <w:rFonts w:hint="eastAsia"/>
              </w:rPr>
              <w:t>水溶液の違いについて，調べる器具などを選択して，器具や水溶液などを正しく扱いながら調べ，得られた結果を適切に記録しているかを評価する。</w:t>
            </w: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w:t>
            </w:r>
            <w:r w:rsidRPr="001A4EA2">
              <w:rPr>
                <w:rStyle w:val="ab"/>
                <w:b/>
              </w:rPr>
              <w:t>分析】</w:t>
            </w:r>
          </w:p>
        </w:tc>
        <w:tc>
          <w:tcPr>
            <w:tcW w:w="652" w:type="dxa"/>
            <w:tcBorders>
              <w:top w:val="nil"/>
              <w:left w:val="nil"/>
              <w:bottom w:val="single" w:sz="4" w:space="0" w:color="auto"/>
            </w:tcBorders>
            <w:tcMar>
              <w:top w:w="57" w:type="dxa"/>
              <w:left w:w="142" w:type="dxa"/>
              <w:bottom w:w="57" w:type="dxa"/>
              <w:right w:w="142" w:type="dxa"/>
            </w:tcMar>
          </w:tcPr>
          <w:p w14:paraId="4EBD5BAD" w14:textId="77777777" w:rsidR="00EF3BAA" w:rsidRPr="001A4EA2" w:rsidRDefault="00EF3BAA" w:rsidP="002B3A2A">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5172D250" w14:textId="77777777" w:rsidR="00EF3BAA" w:rsidRPr="001A4EA2" w:rsidRDefault="00EF3BAA" w:rsidP="002B3A2A">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3CFB386E" w14:textId="77777777" w:rsidR="00EF3BAA" w:rsidRPr="001A4EA2" w:rsidRDefault="00EF3BAA" w:rsidP="002B3A2A">
            <w:pPr>
              <w:widowControl/>
              <w:autoSpaceDE w:val="0"/>
              <w:autoSpaceDN w:val="0"/>
              <w:adjustRightInd w:val="0"/>
              <w:spacing w:line="200" w:lineRule="exact"/>
              <w:jc w:val="left"/>
              <w:rPr>
                <w:rStyle w:val="ab"/>
              </w:rPr>
            </w:pPr>
            <w:r w:rsidRPr="008178A7">
              <w:rPr>
                <w:rStyle w:val="ab"/>
                <w:rFonts w:hint="eastAsia"/>
              </w:rPr>
              <w:t>水溶液の違いについて，調べる器具などを選択し，操作の意味や水溶液の扱い方を理解して，さまざまな方法で正しく調べ，それぞれの方法で得られた結果を適切に記録している。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CB0A6FC" w14:textId="77777777" w:rsidR="00EF3BAA" w:rsidRPr="001A4EA2" w:rsidRDefault="00EF3BAA" w:rsidP="002B3A2A">
            <w:pPr>
              <w:widowControl/>
              <w:autoSpaceDE w:val="0"/>
              <w:autoSpaceDN w:val="0"/>
              <w:adjustRightInd w:val="0"/>
              <w:spacing w:line="200" w:lineRule="exact"/>
              <w:jc w:val="left"/>
              <w:rPr>
                <w:rStyle w:val="ab"/>
              </w:rPr>
            </w:pPr>
            <w:r w:rsidRPr="008178A7">
              <w:rPr>
                <w:rStyle w:val="ab"/>
                <w:rFonts w:hint="eastAsia"/>
              </w:rPr>
              <w:t>水溶液や実験器具の扱い方を再確認したうえで，個別に，水溶液の様子を観察するときの視点を与えたり，蒸発した後に何が残るかを注意深く観察するように助言したりして，溶けている物を判別することができるように，援助する。</w:t>
            </w:r>
          </w:p>
        </w:tc>
        <w:tc>
          <w:tcPr>
            <w:tcW w:w="120" w:type="dxa"/>
            <w:tcBorders>
              <w:top w:val="nil"/>
              <w:left w:val="nil"/>
              <w:bottom w:val="nil"/>
            </w:tcBorders>
            <w:shd w:val="clear" w:color="auto" w:fill="auto"/>
          </w:tcPr>
          <w:p w14:paraId="7002CEE9" w14:textId="77777777" w:rsidR="00EF3BAA" w:rsidRDefault="00EF3BAA" w:rsidP="002B3A2A"/>
        </w:tc>
      </w:tr>
      <w:tr w:rsidR="00EF3BAA" w14:paraId="57F33234" w14:textId="77777777" w:rsidTr="002B3A2A">
        <w:trPr>
          <w:cantSplit/>
          <w:trHeight w:val="624"/>
        </w:trPr>
        <w:tc>
          <w:tcPr>
            <w:tcW w:w="104" w:type="dxa"/>
            <w:tcBorders>
              <w:top w:val="nil"/>
              <w:bottom w:val="nil"/>
              <w:right w:val="nil"/>
            </w:tcBorders>
          </w:tcPr>
          <w:p w14:paraId="4D3F464D"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0F78DF3A"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r w:rsidRPr="008178A7">
              <w:rPr>
                <w:rStyle w:val="ab"/>
                <w:rFonts w:hint="eastAsia"/>
              </w:rPr>
              <w:t>・実験結果を基に，水溶液には固体が溶けている物があることをまとめる。</w:t>
            </w:r>
          </w:p>
        </w:tc>
        <w:tc>
          <w:tcPr>
            <w:tcW w:w="283" w:type="dxa"/>
            <w:tcBorders>
              <w:top w:val="nil"/>
              <w:bottom w:val="single" w:sz="4" w:space="0" w:color="auto"/>
            </w:tcBorders>
            <w:vAlign w:val="center"/>
          </w:tcPr>
          <w:p w14:paraId="2B187316"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6403E39D"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172</w:t>
            </w:r>
          </w:p>
        </w:tc>
        <w:tc>
          <w:tcPr>
            <w:tcW w:w="283" w:type="dxa"/>
            <w:tcBorders>
              <w:top w:val="nil"/>
              <w:bottom w:val="single" w:sz="4" w:space="0" w:color="auto"/>
            </w:tcBorders>
            <w:vAlign w:val="center"/>
          </w:tcPr>
          <w:p w14:paraId="043FE8F6"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22D8E090"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752BBAD1"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〔思</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8178A7">
              <w:rPr>
                <w:rStyle w:val="ab"/>
                <w:rFonts w:hint="eastAsia"/>
              </w:rPr>
              <w:t>実験結果を基に，水溶液に溶けている物について考察し，より妥当な考えをつくりだして，表現しているかを確認する。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29AAE135" w14:textId="77777777" w:rsidR="00EF3BAA" w:rsidRPr="001A4EA2" w:rsidRDefault="00EF3BAA" w:rsidP="002B3A2A">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1B8E7CB5" w14:textId="77777777" w:rsidR="00EF3BAA" w:rsidRPr="001A4EA2" w:rsidRDefault="00EF3BAA" w:rsidP="002B3A2A">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4452E60C" w14:textId="77777777" w:rsidR="00EF3BAA" w:rsidRPr="001A4EA2" w:rsidRDefault="00EF3BAA" w:rsidP="002B3A2A">
            <w:pPr>
              <w:widowControl/>
              <w:autoSpaceDE w:val="0"/>
              <w:autoSpaceDN w:val="0"/>
              <w:adjustRightInd w:val="0"/>
              <w:spacing w:line="200" w:lineRule="exact"/>
              <w:jc w:val="left"/>
              <w:rPr>
                <w:rStyle w:val="ab"/>
              </w:rPr>
            </w:pPr>
            <w:r w:rsidRPr="008178A7">
              <w:rPr>
                <w:rStyle w:val="ab"/>
                <w:rFonts w:hint="eastAsia"/>
              </w:rPr>
              <w:t>実験結果を予想と照らし合わせたり，複数の実験結果を基に検討したりして考察し，水溶液に溶けている物について，より妥当な考えをつくりだして，表現している。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3B504056" w14:textId="77777777" w:rsidR="00EF3BAA" w:rsidRPr="001A4EA2" w:rsidRDefault="00EF3BAA" w:rsidP="002B3A2A">
            <w:pPr>
              <w:widowControl/>
              <w:autoSpaceDE w:val="0"/>
              <w:autoSpaceDN w:val="0"/>
              <w:adjustRightInd w:val="0"/>
              <w:spacing w:line="200" w:lineRule="exact"/>
              <w:jc w:val="left"/>
              <w:rPr>
                <w:rStyle w:val="ab"/>
              </w:rPr>
            </w:pPr>
            <w:r w:rsidRPr="008178A7">
              <w:rPr>
                <w:rStyle w:val="ab"/>
                <w:rFonts w:hint="eastAsia"/>
              </w:rPr>
              <w:t>５年で食塩やミョウバンの水溶液を蒸発させたときのことを想起させ，白い物の正体を考えさせ，固体が溶けているのではないかと考えることができるように，助言・援助する。</w:t>
            </w:r>
          </w:p>
        </w:tc>
        <w:tc>
          <w:tcPr>
            <w:tcW w:w="120" w:type="dxa"/>
            <w:tcBorders>
              <w:top w:val="nil"/>
              <w:left w:val="nil"/>
              <w:bottom w:val="nil"/>
            </w:tcBorders>
            <w:shd w:val="clear" w:color="auto" w:fill="auto"/>
          </w:tcPr>
          <w:p w14:paraId="10C10540" w14:textId="77777777" w:rsidR="00EF3BAA" w:rsidRDefault="00EF3BAA" w:rsidP="002B3A2A"/>
        </w:tc>
      </w:tr>
      <w:tr w:rsidR="00EF3BAA" w14:paraId="4EA2C782" w14:textId="77777777" w:rsidTr="002B3A2A">
        <w:trPr>
          <w:cantSplit/>
          <w:trHeight w:val="210"/>
        </w:trPr>
        <w:tc>
          <w:tcPr>
            <w:tcW w:w="104" w:type="dxa"/>
            <w:vMerge w:val="restart"/>
            <w:tcBorders>
              <w:top w:val="nil"/>
              <w:bottom w:val="nil"/>
              <w:right w:val="nil"/>
            </w:tcBorders>
          </w:tcPr>
          <w:p w14:paraId="27D9D972"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B77BB1C"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r w:rsidRPr="008178A7">
              <w:rPr>
                <w:rStyle w:val="ab"/>
                <w:rFonts w:hint="eastAsia"/>
              </w:rPr>
              <w:t>・炭酸水には何が溶けているのか調べる。</w:t>
            </w:r>
            <w:r w:rsidRPr="008178A7">
              <w:rPr>
                <w:rStyle w:val="ab"/>
                <w:rFonts w:hint="eastAsia"/>
                <w:b/>
              </w:rPr>
              <w:t>（実験２</w:t>
            </w:r>
            <w:r w:rsidRPr="008178A7">
              <w:rPr>
                <w:rStyle w:val="ab"/>
                <w:rFonts w:hint="eastAsia"/>
                <w:b/>
                <w:spacing w:val="-40"/>
              </w:rPr>
              <w:t>）</w:t>
            </w:r>
          </w:p>
        </w:tc>
        <w:tc>
          <w:tcPr>
            <w:tcW w:w="283" w:type="dxa"/>
            <w:vMerge w:val="restart"/>
            <w:tcBorders>
              <w:top w:val="nil"/>
            </w:tcBorders>
            <w:vAlign w:val="center"/>
          </w:tcPr>
          <w:p w14:paraId="6B521310"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46B22A3F"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174</w:t>
            </w:r>
          </w:p>
        </w:tc>
        <w:tc>
          <w:tcPr>
            <w:tcW w:w="283" w:type="dxa"/>
            <w:tcBorders>
              <w:top w:val="single" w:sz="4" w:space="0" w:color="auto"/>
              <w:bottom w:val="dashSmallGap" w:sz="4" w:space="0" w:color="auto"/>
            </w:tcBorders>
            <w:vAlign w:val="center"/>
          </w:tcPr>
          <w:p w14:paraId="3C0BA035"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250DEB9F"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214E87D"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rPr>
            </w:pPr>
            <w:r w:rsidRPr="001A4EA2">
              <w:rPr>
                <w:rStyle w:val="ab"/>
                <w:b/>
              </w:rPr>
              <w:t>〔</w:t>
            </w:r>
            <w:r>
              <w:rPr>
                <w:rStyle w:val="ab"/>
                <w:b/>
              </w:rPr>
              <w:t>態</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8178A7">
              <w:rPr>
                <w:rStyle w:val="ab"/>
                <w:rFonts w:hint="eastAsia"/>
              </w:rPr>
              <w:t>炭酸水に溶けている物を調べる活動に進んで取り組み，友達と協力して調べたり，考えを互いに伝え合ったりしながら，粘り強く問題解決しようとしているかを評価する。</w:t>
            </w:r>
          </w:p>
          <w:p w14:paraId="1727BFF4"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1A4EA2">
              <w:rPr>
                <w:rStyle w:val="ab"/>
                <w:b/>
              </w:rPr>
              <w:t>【発言分析・</w:t>
            </w:r>
            <w:r>
              <w:rPr>
                <w:rStyle w:val="ab"/>
                <w:b/>
              </w:rPr>
              <w:t>行動観察</w:t>
            </w:r>
            <w:r w:rsidRPr="001A4EA2">
              <w:rPr>
                <w:rStyle w:val="ab"/>
                <w:b/>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6AFBC47C" w14:textId="77777777" w:rsidR="00EF3BAA" w:rsidRPr="001A4EA2" w:rsidRDefault="00EF3BAA" w:rsidP="002B3A2A">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57ADC8E0" w14:textId="77777777" w:rsidR="00EF3BAA" w:rsidRPr="001A4EA2" w:rsidRDefault="00EF3BAA" w:rsidP="002B3A2A">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41000EB8" w14:textId="77777777" w:rsidR="00EF3BAA" w:rsidRPr="001A4EA2" w:rsidRDefault="00EF3BAA" w:rsidP="002B3A2A">
            <w:pPr>
              <w:widowControl/>
              <w:autoSpaceDE w:val="0"/>
              <w:autoSpaceDN w:val="0"/>
              <w:adjustRightInd w:val="0"/>
              <w:spacing w:line="200" w:lineRule="exact"/>
              <w:jc w:val="left"/>
              <w:rPr>
                <w:rStyle w:val="ab"/>
              </w:rPr>
            </w:pPr>
            <w:r w:rsidRPr="008178A7">
              <w:rPr>
                <w:rStyle w:val="ab"/>
                <w:rFonts w:hint="eastAsia"/>
              </w:rPr>
              <w:t>炭酸水に溶けている物を調べる活動に進んで取り組み，友達と互いに考えを伝え合ったり，実験結果を基に検討したりして，自分の考えを見直しながら，粘り強く問題解決しようとしている。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A417E6A" w14:textId="77777777" w:rsidR="00EF3BAA" w:rsidRPr="001A4EA2" w:rsidRDefault="00EF3BAA" w:rsidP="002B3A2A">
            <w:pPr>
              <w:widowControl/>
              <w:autoSpaceDE w:val="0"/>
              <w:autoSpaceDN w:val="0"/>
              <w:adjustRightInd w:val="0"/>
              <w:spacing w:line="200" w:lineRule="exact"/>
              <w:jc w:val="left"/>
              <w:rPr>
                <w:rStyle w:val="ab"/>
              </w:rPr>
            </w:pPr>
            <w:r w:rsidRPr="00F94194">
              <w:rPr>
                <w:rStyle w:val="ab"/>
                <w:rFonts w:hint="eastAsia"/>
              </w:rPr>
              <w:t>炭酸水から出る泡を再度観察させて，泡は何かを問いかけるとともに，石灰水や線香を使って調べる方法を説明し，炭酸水から出る泡を詳しく調べたいという思いをもって，進んで活動に取り組むことができるように，助言・援助する。</w:t>
            </w:r>
          </w:p>
        </w:tc>
        <w:tc>
          <w:tcPr>
            <w:tcW w:w="120" w:type="dxa"/>
            <w:vMerge w:val="restart"/>
            <w:tcBorders>
              <w:top w:val="nil"/>
              <w:left w:val="nil"/>
            </w:tcBorders>
            <w:shd w:val="clear" w:color="auto" w:fill="auto"/>
          </w:tcPr>
          <w:p w14:paraId="7D9B6C9D" w14:textId="77777777" w:rsidR="00EF3BAA" w:rsidRDefault="00EF3BAA" w:rsidP="002B3A2A"/>
        </w:tc>
      </w:tr>
      <w:tr w:rsidR="00EF3BAA" w14:paraId="5F5984BA" w14:textId="77777777" w:rsidTr="002B3A2A">
        <w:trPr>
          <w:cantSplit/>
          <w:trHeight w:val="210"/>
        </w:trPr>
        <w:tc>
          <w:tcPr>
            <w:tcW w:w="104" w:type="dxa"/>
            <w:vMerge/>
            <w:tcBorders>
              <w:top w:val="nil"/>
              <w:bottom w:val="nil"/>
              <w:right w:val="nil"/>
            </w:tcBorders>
          </w:tcPr>
          <w:p w14:paraId="55CCA576"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26F4748A"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0B278F5A"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7B33289"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0A66626"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0AA97203"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21878508"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8178A7">
              <w:rPr>
                <w:rStyle w:val="ab"/>
                <w:rFonts w:hint="eastAsia"/>
              </w:rPr>
              <w:t>二酸化炭素は水に溶けるかを調べる実験について，自分の予想を基に，解決の方法を発想し，表現しているかを確認する。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67073BC3"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1B8CA4B6"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7D979575" w14:textId="77777777" w:rsidR="00EF3BAA" w:rsidRPr="001A4EA2" w:rsidRDefault="00EF3BAA" w:rsidP="002B3A2A">
            <w:pPr>
              <w:widowControl/>
              <w:autoSpaceDE w:val="0"/>
              <w:autoSpaceDN w:val="0"/>
              <w:adjustRightInd w:val="0"/>
              <w:spacing w:line="200" w:lineRule="exact"/>
              <w:jc w:val="left"/>
              <w:rPr>
                <w:rStyle w:val="ab"/>
              </w:rPr>
            </w:pPr>
            <w:r w:rsidRPr="00F94194">
              <w:rPr>
                <w:rStyle w:val="ab"/>
                <w:rFonts w:hint="eastAsia"/>
              </w:rPr>
              <w:t>二酸化炭素は水に溶けるかを調べる実験について，自分の予想を基に，検証可能な解決方法を発想し，表現している。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3B4DA450" w14:textId="77777777" w:rsidR="00EF3BAA" w:rsidRPr="001A4EA2" w:rsidRDefault="00EF3BAA" w:rsidP="002B3A2A">
            <w:pPr>
              <w:widowControl/>
              <w:autoSpaceDE w:val="0"/>
              <w:autoSpaceDN w:val="0"/>
              <w:adjustRightInd w:val="0"/>
              <w:spacing w:line="200" w:lineRule="exact"/>
              <w:jc w:val="left"/>
              <w:rPr>
                <w:rStyle w:val="ab"/>
              </w:rPr>
            </w:pPr>
            <w:r w:rsidRPr="00F94194">
              <w:rPr>
                <w:rStyle w:val="ab"/>
                <w:rFonts w:hint="eastAsia"/>
              </w:rPr>
              <w:t>燃焼の学習で二酸化炭素を扱ったときのことを想起させるとともに，二酸化炭素が水に溶けるとすれば，プラスチックの入れ物はどうなるかを考えて，実験結果の見通しをもたせ，実験の計画を立てることができるように，助言・援助する。</w:t>
            </w:r>
          </w:p>
        </w:tc>
        <w:tc>
          <w:tcPr>
            <w:tcW w:w="120" w:type="dxa"/>
            <w:vMerge/>
            <w:tcBorders>
              <w:left w:val="nil"/>
              <w:bottom w:val="nil"/>
            </w:tcBorders>
            <w:shd w:val="clear" w:color="auto" w:fill="auto"/>
          </w:tcPr>
          <w:p w14:paraId="2CA55FD0" w14:textId="77777777" w:rsidR="00EF3BAA" w:rsidRDefault="00EF3BAA" w:rsidP="002B3A2A"/>
        </w:tc>
      </w:tr>
      <w:tr w:rsidR="00EF3BAA" w14:paraId="0362875E" w14:textId="77777777" w:rsidTr="002B3A2A">
        <w:trPr>
          <w:cantSplit/>
          <w:trHeight w:val="200"/>
        </w:trPr>
        <w:tc>
          <w:tcPr>
            <w:tcW w:w="104" w:type="dxa"/>
            <w:vMerge w:val="restart"/>
            <w:tcBorders>
              <w:top w:val="nil"/>
              <w:right w:val="nil"/>
            </w:tcBorders>
          </w:tcPr>
          <w:p w14:paraId="0845CF6E"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79336C19" w14:textId="77777777" w:rsidR="00EF3BAA" w:rsidRPr="00F94194" w:rsidRDefault="00EF3BAA" w:rsidP="002B3A2A">
            <w:pPr>
              <w:widowControl/>
              <w:tabs>
                <w:tab w:val="right" w:pos="3406"/>
              </w:tabs>
              <w:autoSpaceDE w:val="0"/>
              <w:autoSpaceDN w:val="0"/>
              <w:adjustRightInd w:val="0"/>
              <w:spacing w:line="200" w:lineRule="exact"/>
              <w:ind w:leftChars="100" w:left="400" w:rightChars="50" w:right="130" w:hangingChars="100" w:hanging="140"/>
              <w:jc w:val="left"/>
              <w:rPr>
                <w:rStyle w:val="ab"/>
              </w:rPr>
            </w:pPr>
            <w:r w:rsidRPr="00F94194">
              <w:rPr>
                <w:rStyle w:val="ab"/>
                <w:rFonts w:hint="eastAsia"/>
              </w:rPr>
              <w:t>・二酸化炭素は水に溶けるか調べる。</w:t>
            </w:r>
            <w:r>
              <w:rPr>
                <w:rStyle w:val="ab"/>
              </w:rPr>
              <w:tab/>
            </w:r>
            <w:r w:rsidRPr="00F94194">
              <w:rPr>
                <w:rStyle w:val="ab"/>
                <w:rFonts w:hint="eastAsia"/>
                <w:b/>
              </w:rPr>
              <w:t>（実験３</w:t>
            </w:r>
            <w:r w:rsidRPr="00F94194">
              <w:rPr>
                <w:rStyle w:val="ab"/>
                <w:rFonts w:hint="eastAsia"/>
                <w:b/>
                <w:spacing w:val="-40"/>
              </w:rPr>
              <w:t>）</w:t>
            </w:r>
          </w:p>
          <w:p w14:paraId="44C703AD" w14:textId="77777777" w:rsidR="00EF3BAA" w:rsidRPr="00F94194"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F94194">
              <w:rPr>
                <w:rStyle w:val="ab"/>
                <w:rFonts w:hint="eastAsia"/>
              </w:rPr>
              <w:t>・実験２と実験３の結果を基に，炭酸水には二酸化炭素が溶けているか考え，まとめる。</w:t>
            </w:r>
          </w:p>
          <w:p w14:paraId="21E4E2C9" w14:textId="77777777" w:rsidR="00EF3BAA" w:rsidRPr="001A4EA2"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F94194">
              <w:rPr>
                <w:rStyle w:val="ab"/>
                <w:rFonts w:hint="eastAsia"/>
              </w:rPr>
              <w:t>・水溶液には気体が溶けている物があることをまとめる。</w:t>
            </w:r>
          </w:p>
        </w:tc>
        <w:tc>
          <w:tcPr>
            <w:tcW w:w="283" w:type="dxa"/>
            <w:vMerge w:val="restart"/>
            <w:vAlign w:val="center"/>
          </w:tcPr>
          <w:p w14:paraId="64DCF1D0"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0B35ACA1"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176</w:t>
            </w:r>
          </w:p>
        </w:tc>
        <w:tc>
          <w:tcPr>
            <w:tcW w:w="283" w:type="dxa"/>
            <w:tcBorders>
              <w:top w:val="single" w:sz="4" w:space="0" w:color="auto"/>
              <w:bottom w:val="dashSmallGap" w:sz="4" w:space="0" w:color="auto"/>
            </w:tcBorders>
            <w:vAlign w:val="center"/>
          </w:tcPr>
          <w:p w14:paraId="252C5DD4"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3218507A"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9D43694"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思</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F94194">
              <w:rPr>
                <w:rStyle w:val="ab"/>
                <w:rFonts w:hint="eastAsia"/>
              </w:rPr>
              <w:t>実験２と実験３の結果を基に，炭酸水には何が溶けているかについて考察し，より妥当な考えをつくりだして，表現しているかを評価する。</w:t>
            </w: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D3EB8F1" w14:textId="77777777" w:rsidR="00EF3BAA" w:rsidRPr="001A4EA2" w:rsidRDefault="00EF3BAA" w:rsidP="002B3A2A">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3A499B9D" w14:textId="77777777" w:rsidR="00EF3BAA" w:rsidRPr="001A4EA2" w:rsidRDefault="00EF3BAA" w:rsidP="002B3A2A">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34E3BA5D" w14:textId="77777777" w:rsidR="00EF3BAA" w:rsidRPr="001A4EA2" w:rsidRDefault="00EF3BAA" w:rsidP="002B3A2A">
            <w:pPr>
              <w:widowControl/>
              <w:autoSpaceDE w:val="0"/>
              <w:autoSpaceDN w:val="0"/>
              <w:adjustRightInd w:val="0"/>
              <w:spacing w:line="200" w:lineRule="exact"/>
              <w:jc w:val="left"/>
              <w:rPr>
                <w:rStyle w:val="ab"/>
              </w:rPr>
            </w:pPr>
            <w:r w:rsidRPr="00F94194">
              <w:rPr>
                <w:rStyle w:val="ab"/>
                <w:rFonts w:hint="eastAsia"/>
              </w:rPr>
              <w:t>実験２と実験３の結果を予想や結果の見通しと照らし合わせながら，炭酸水には何が溶けているかについて考察し，より妥当な考えをつくりだして，表現しているとともに，それを生かして，実験１で調べたアンモニア水や塩酸には何が溶けているかについても考察し，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F7163F2" w14:textId="77777777" w:rsidR="00EF3BAA" w:rsidRPr="001A4EA2" w:rsidRDefault="00EF3BAA" w:rsidP="002B3A2A">
            <w:pPr>
              <w:widowControl/>
              <w:autoSpaceDE w:val="0"/>
              <w:autoSpaceDN w:val="0"/>
              <w:adjustRightInd w:val="0"/>
              <w:spacing w:line="200" w:lineRule="exact"/>
              <w:jc w:val="left"/>
              <w:rPr>
                <w:rStyle w:val="ab"/>
              </w:rPr>
            </w:pPr>
            <w:r w:rsidRPr="00F94194">
              <w:rPr>
                <w:rStyle w:val="ab"/>
                <w:rFonts w:hint="eastAsia"/>
              </w:rPr>
              <w:t>実験結果とそれから考えられることを一つ一つ再確認したうえで，それらを合わせて考えさせ，炭酸水に溶けている物として妥当だといえる物を考えることができるように，助言・援助する。</w:t>
            </w:r>
          </w:p>
        </w:tc>
        <w:tc>
          <w:tcPr>
            <w:tcW w:w="120" w:type="dxa"/>
            <w:vMerge w:val="restart"/>
            <w:tcBorders>
              <w:top w:val="nil"/>
              <w:left w:val="nil"/>
            </w:tcBorders>
            <w:shd w:val="clear" w:color="auto" w:fill="auto"/>
          </w:tcPr>
          <w:p w14:paraId="5C13EC71" w14:textId="77777777" w:rsidR="00EF3BAA" w:rsidRDefault="00EF3BAA" w:rsidP="002B3A2A"/>
        </w:tc>
      </w:tr>
      <w:tr w:rsidR="00EF3BAA" w14:paraId="5E2CDD80" w14:textId="77777777" w:rsidTr="002B3A2A">
        <w:trPr>
          <w:cantSplit/>
          <w:trHeight w:val="200"/>
        </w:trPr>
        <w:tc>
          <w:tcPr>
            <w:tcW w:w="104" w:type="dxa"/>
            <w:vMerge/>
            <w:tcBorders>
              <w:right w:val="nil"/>
            </w:tcBorders>
          </w:tcPr>
          <w:p w14:paraId="75EFCC3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B7ADE49" w14:textId="77777777" w:rsidR="00EF3BAA" w:rsidRPr="001A4EA2" w:rsidRDefault="00EF3BAA" w:rsidP="002B3A2A">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03AE4AE6"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07C0BC2"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14:paraId="41DBDFC7"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2B24A804"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384E694F"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〔知</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F94194">
              <w:rPr>
                <w:rStyle w:val="ab"/>
                <w:rFonts w:hint="eastAsia"/>
              </w:rPr>
              <w:t>水溶液には，気体や固体が溶けているものがあることを理解しているかを確認する。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332ADCF5"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dashSmallGap" w:sz="4" w:space="0" w:color="auto"/>
              <w:right w:val="nil"/>
            </w:tcBorders>
          </w:tcPr>
          <w:p w14:paraId="0E6B7401"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4B4E0B67" w14:textId="77777777" w:rsidR="00EF3BAA" w:rsidRPr="00F94194" w:rsidRDefault="00EF3BAA" w:rsidP="002B3A2A">
            <w:pPr>
              <w:widowControl/>
              <w:autoSpaceDE w:val="0"/>
              <w:autoSpaceDN w:val="0"/>
              <w:adjustRightInd w:val="0"/>
              <w:spacing w:line="200" w:lineRule="exact"/>
              <w:jc w:val="left"/>
              <w:rPr>
                <w:rStyle w:val="ab"/>
                <w:spacing w:val="-4"/>
              </w:rPr>
            </w:pPr>
            <w:r w:rsidRPr="00F94194">
              <w:rPr>
                <w:rStyle w:val="ab"/>
                <w:rFonts w:hint="eastAsia"/>
                <w:spacing w:val="-4"/>
              </w:rPr>
              <w:t>水溶液に溶けている物について獲得した知識を，「学びを生かして深めよう」において水溶液に溶けている物を調べる方法に当てはめ，その調べ方を説明し，他の場面でも活用できる程度に理解している。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0C183B5F" w14:textId="77777777" w:rsidR="00EF3BAA" w:rsidRPr="001A4EA2" w:rsidRDefault="00EF3BAA" w:rsidP="002B3A2A">
            <w:pPr>
              <w:widowControl/>
              <w:autoSpaceDE w:val="0"/>
              <w:autoSpaceDN w:val="0"/>
              <w:adjustRightInd w:val="0"/>
              <w:spacing w:line="200" w:lineRule="exact"/>
              <w:jc w:val="left"/>
              <w:rPr>
                <w:rStyle w:val="ab"/>
              </w:rPr>
            </w:pPr>
            <w:r w:rsidRPr="00F94194">
              <w:rPr>
                <w:rStyle w:val="ab"/>
                <w:rFonts w:hint="eastAsia"/>
              </w:rPr>
              <w:t>水溶液とは，水に何かが溶けている物であることを再確認し，食塩水ならば水と食塩で水溶液ができ，蒸発させると食塩が出てくることを助言する。</w:t>
            </w:r>
          </w:p>
        </w:tc>
        <w:tc>
          <w:tcPr>
            <w:tcW w:w="120" w:type="dxa"/>
            <w:vMerge/>
            <w:tcBorders>
              <w:left w:val="nil"/>
            </w:tcBorders>
            <w:shd w:val="clear" w:color="auto" w:fill="auto"/>
          </w:tcPr>
          <w:p w14:paraId="18AA73E5" w14:textId="77777777" w:rsidR="00EF3BAA" w:rsidRDefault="00EF3BAA" w:rsidP="002B3A2A"/>
        </w:tc>
      </w:tr>
      <w:tr w:rsidR="00EF3BAA" w14:paraId="30D39206" w14:textId="77777777" w:rsidTr="002B3A2A">
        <w:trPr>
          <w:cantSplit/>
          <w:trHeight w:val="285"/>
        </w:trPr>
        <w:tc>
          <w:tcPr>
            <w:tcW w:w="104" w:type="dxa"/>
            <w:vMerge/>
            <w:tcBorders>
              <w:right w:val="nil"/>
            </w:tcBorders>
          </w:tcPr>
          <w:p w14:paraId="7A3A5203"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A69271D" w14:textId="77777777" w:rsidR="00EF3BAA" w:rsidRPr="001A4EA2" w:rsidRDefault="00EF3BAA" w:rsidP="002B3A2A">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1F0E5E47"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5437C00"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8F8B3F1"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481BD0E8"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6E2A4280"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態</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F94194">
              <w:rPr>
                <w:rStyle w:val="ab"/>
                <w:rFonts w:hint="eastAsia"/>
              </w:rPr>
              <w:t>水溶液に溶けている物について学んだことを生かして，ラムネに溶けている物を調べる方法について考えようとしているかを確認する。</w:t>
            </w:r>
            <w:r>
              <w:rPr>
                <w:rFonts w:asciiTheme="majorEastAsia" w:eastAsiaTheme="majorEastAsia" w:hAnsiTheme="majorEastAsia" w:hint="eastAsia"/>
                <w:sz w:val="14"/>
                <w:szCs w:val="14"/>
              </w:rPr>
              <w:tab/>
            </w:r>
            <w:r w:rsidRPr="001A4EA2">
              <w:rPr>
                <w:rStyle w:val="ab"/>
                <w:b/>
              </w:rPr>
              <w:t>【発言分析・</w:t>
            </w:r>
            <w:r>
              <w:rPr>
                <w:rStyle w:val="ab"/>
                <w:b/>
              </w:rPr>
              <w:t>行動観察</w:t>
            </w:r>
            <w:r w:rsidRPr="001A4EA2">
              <w:rPr>
                <w:rStyle w:val="ab"/>
                <w:b/>
              </w:rPr>
              <w:t>】</w:t>
            </w:r>
          </w:p>
        </w:tc>
        <w:tc>
          <w:tcPr>
            <w:tcW w:w="652" w:type="dxa"/>
            <w:tcBorders>
              <w:top w:val="dashSmallGap" w:sz="4" w:space="0" w:color="auto"/>
              <w:left w:val="nil"/>
              <w:bottom w:val="nil"/>
            </w:tcBorders>
            <w:tcMar>
              <w:top w:w="57" w:type="dxa"/>
              <w:left w:w="142" w:type="dxa"/>
              <w:bottom w:w="57" w:type="dxa"/>
              <w:right w:w="142" w:type="dxa"/>
            </w:tcMar>
          </w:tcPr>
          <w:p w14:paraId="664609C1"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nil"/>
              <w:right w:val="nil"/>
            </w:tcBorders>
          </w:tcPr>
          <w:p w14:paraId="27F128A0"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69B05119" w14:textId="77777777" w:rsidR="00EF3BAA" w:rsidRPr="001A4EA2" w:rsidRDefault="00EF3BAA" w:rsidP="002B3A2A">
            <w:pPr>
              <w:widowControl/>
              <w:autoSpaceDE w:val="0"/>
              <w:autoSpaceDN w:val="0"/>
              <w:adjustRightInd w:val="0"/>
              <w:spacing w:line="200" w:lineRule="exact"/>
              <w:jc w:val="left"/>
              <w:rPr>
                <w:rStyle w:val="ab"/>
              </w:rPr>
            </w:pPr>
            <w:r w:rsidRPr="00F94194">
              <w:rPr>
                <w:rStyle w:val="ab"/>
                <w:rFonts w:hint="eastAsia"/>
              </w:rPr>
              <w:t>水溶液に溶けている物についてこれまで学んだことに意義や有用性を感じ，ラムネだけでなく，身の回りの水溶液についても，溶けている物を調べる方法を考えようとしている。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2C241728" w14:textId="77777777" w:rsidR="00EF3BAA" w:rsidRPr="001A4EA2" w:rsidRDefault="00EF3BAA" w:rsidP="002B3A2A">
            <w:pPr>
              <w:widowControl/>
              <w:autoSpaceDE w:val="0"/>
              <w:autoSpaceDN w:val="0"/>
              <w:adjustRightInd w:val="0"/>
              <w:spacing w:line="200" w:lineRule="exact"/>
              <w:jc w:val="left"/>
              <w:rPr>
                <w:rStyle w:val="ab"/>
              </w:rPr>
            </w:pPr>
            <w:r w:rsidRPr="00F94194">
              <w:rPr>
                <w:rStyle w:val="ab"/>
                <w:rFonts w:hint="eastAsia"/>
              </w:rPr>
              <w:t>ラムネに溶けている物を調べる方法を紹介し，学んだことを生かして水溶液に溶けている物を調べることができることに関心をもたせ，身の回りの水溶液を調べる方法について考えることができるように，助言・援助する。</w:t>
            </w:r>
          </w:p>
        </w:tc>
        <w:tc>
          <w:tcPr>
            <w:tcW w:w="120" w:type="dxa"/>
            <w:vMerge/>
            <w:tcBorders>
              <w:left w:val="nil"/>
              <w:bottom w:val="nil"/>
            </w:tcBorders>
            <w:shd w:val="clear" w:color="auto" w:fill="auto"/>
          </w:tcPr>
          <w:p w14:paraId="7F9922A8" w14:textId="77777777" w:rsidR="00EF3BAA" w:rsidRDefault="00EF3BAA" w:rsidP="002B3A2A"/>
        </w:tc>
      </w:tr>
      <w:tr w:rsidR="00EF3BAA" w14:paraId="1ECA5E88" w14:textId="77777777" w:rsidTr="002B3A2A">
        <w:trPr>
          <w:cantSplit/>
          <w:trHeight w:hRule="exact" w:val="227"/>
        </w:trPr>
        <w:tc>
          <w:tcPr>
            <w:tcW w:w="104" w:type="dxa"/>
            <w:vMerge/>
            <w:tcBorders>
              <w:right w:val="nil"/>
            </w:tcBorders>
          </w:tcPr>
          <w:p w14:paraId="3F95C7EC"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023771B"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756544" behindDoc="0" locked="0" layoutInCell="1" allowOverlap="1" wp14:anchorId="133A131C" wp14:editId="35FBDAF6">
                      <wp:simplePos x="0" y="0"/>
                      <wp:positionH relativeFrom="column">
                        <wp:posOffset>-120650</wp:posOffset>
                      </wp:positionH>
                      <wp:positionV relativeFrom="line">
                        <wp:posOffset>-3810</wp:posOffset>
                      </wp:positionV>
                      <wp:extent cx="11817985" cy="114300"/>
                      <wp:effectExtent l="0" t="0" r="0" b="19050"/>
                      <wp:wrapNone/>
                      <wp:docPr id="364" name="グループ化 36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65" name="グループ化 365"/>
                              <wpg:cNvGrpSpPr/>
                              <wpg:grpSpPr>
                                <a:xfrm>
                                  <a:off x="0" y="0"/>
                                  <a:ext cx="107950" cy="107950"/>
                                  <a:chOff x="0" y="0"/>
                                  <a:chExt cx="107950" cy="107950"/>
                                </a:xfrm>
                              </wpg:grpSpPr>
                              <wps:wsp>
                                <wps:cNvPr id="366" name="角丸四角形 36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テキスト ボックス 367"/>
                                <wps:cNvSpPr txBox="1"/>
                                <wps:spPr>
                                  <a:xfrm>
                                    <a:off x="0" y="0"/>
                                    <a:ext cx="107950" cy="107950"/>
                                  </a:xfrm>
                                  <a:prstGeom prst="rect">
                                    <a:avLst/>
                                  </a:prstGeom>
                                  <a:noFill/>
                                  <a:ln w="6350">
                                    <a:noFill/>
                                  </a:ln>
                                  <a:effectLst/>
                                </wps:spPr>
                                <wps:txbx>
                                  <w:txbxContent>
                                    <w:p w14:paraId="22E2DA5D"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68" name="グループ化 368"/>
                              <wpg:cNvGrpSpPr/>
                              <wpg:grpSpPr>
                                <a:xfrm>
                                  <a:off x="121340" y="0"/>
                                  <a:ext cx="11696702" cy="114300"/>
                                  <a:chOff x="-2" y="0"/>
                                  <a:chExt cx="11696702" cy="114300"/>
                                </a:xfrm>
                              </wpg:grpSpPr>
                              <wps:wsp>
                                <wps:cNvPr id="369" name="正方形/長方形 369"/>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テキスト ボックス 370"/>
                                <wps:cNvSpPr txBox="1"/>
                                <wps:spPr>
                                  <a:xfrm>
                                    <a:off x="-2" y="0"/>
                                    <a:ext cx="900004" cy="114300"/>
                                  </a:xfrm>
                                  <a:prstGeom prst="rect">
                                    <a:avLst/>
                                  </a:prstGeom>
                                  <a:solidFill>
                                    <a:sysClr val="window" lastClr="FFFFFF"/>
                                  </a:solidFill>
                                  <a:ln w="6350">
                                    <a:noFill/>
                                  </a:ln>
                                  <a:effectLst/>
                                </wps:spPr>
                                <wps:txbx>
                                  <w:txbxContent>
                                    <w:p w14:paraId="6F162537"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F94194">
                                        <w:rPr>
                                          <w:rFonts w:asciiTheme="majorEastAsia" w:eastAsiaTheme="majorEastAsia" w:hAnsiTheme="majorEastAsia" w:hint="eastAsia"/>
                                          <w:sz w:val="14"/>
                                          <w:szCs w:val="16"/>
                                        </w:rPr>
                                        <w:t>水溶液のなかま分け</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3A131C" id="グループ化 364" o:spid="_x0000_s1346" style="position:absolute;left:0;text-align:left;margin-left:-9.5pt;margin-top:-.3pt;width:930.55pt;height:9pt;z-index:25175654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">
                      <v:group id="グループ化 365" o:spid="_x0000_s134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roundrect id="角丸四角形 366" o:spid="_x0000_s134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" fillcolor="windowText" strokeweight="2pt"/>
                        <v:shape id="テキスト ボックス 367" o:spid="_x0000_s134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" filled="f" stroked="f" strokeweight=".5pt">
                          <v:textbox inset="0,0,0,0">
                            <w:txbxContent>
                              <w:p w14:paraId="22E2DA5D"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68" o:spid="_x0000_s135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正方形/長方形 369" o:spid="_x0000_s135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" fillcolor="#595959" stroked="f" strokeweight="2pt">
                          <v:fill color2="window" angle="90" colors="0 #595959;38666f #c4c4c4;62259f window" focus="100%" type="gradient"/>
                        </v:rect>
                        <v:shape id="テキスト ボックス 370" o:spid="_x0000_s1352"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" fillcolor="window" stroked="f" strokeweight=".5pt">
                          <v:textbox inset="1mm,0,0,0">
                            <w:txbxContent>
                              <w:p w14:paraId="6F162537"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F94194">
                                  <w:rPr>
                                    <w:rFonts w:asciiTheme="majorEastAsia" w:eastAsiaTheme="majorEastAsia" w:hAnsiTheme="majorEastAsia" w:hint="eastAsia"/>
                                    <w:sz w:val="14"/>
                                    <w:szCs w:val="16"/>
                                  </w:rPr>
                                  <w:t>水溶液のなかま分け</w:t>
                                </w:r>
                              </w:p>
                            </w:txbxContent>
                          </v:textbox>
                        </v:shape>
                      </v:group>
                      <w10:wrap anchory="line"/>
                    </v:group>
                  </w:pict>
                </mc:Fallback>
              </mc:AlternateContent>
            </w:r>
          </w:p>
        </w:tc>
        <w:tc>
          <w:tcPr>
            <w:tcW w:w="283" w:type="dxa"/>
            <w:tcBorders>
              <w:top w:val="nil"/>
              <w:bottom w:val="nil"/>
            </w:tcBorders>
          </w:tcPr>
          <w:p w14:paraId="1B9D46DD" w14:textId="77777777" w:rsidR="00EF3BAA" w:rsidRDefault="00EF3BAA" w:rsidP="002B3A2A"/>
        </w:tc>
        <w:tc>
          <w:tcPr>
            <w:tcW w:w="283" w:type="dxa"/>
            <w:tcBorders>
              <w:top w:val="nil"/>
              <w:bottom w:val="nil"/>
            </w:tcBorders>
          </w:tcPr>
          <w:p w14:paraId="7BB45018" w14:textId="77777777" w:rsidR="00EF3BAA" w:rsidRDefault="00EF3BAA" w:rsidP="002B3A2A"/>
        </w:tc>
        <w:tc>
          <w:tcPr>
            <w:tcW w:w="283" w:type="dxa"/>
            <w:tcBorders>
              <w:top w:val="nil"/>
              <w:bottom w:val="nil"/>
            </w:tcBorders>
          </w:tcPr>
          <w:p w14:paraId="4F719151" w14:textId="77777777" w:rsidR="00EF3BAA" w:rsidRDefault="00EF3BAA" w:rsidP="002B3A2A">
            <w:pPr>
              <w:spacing w:line="40" w:lineRule="exact"/>
            </w:pPr>
          </w:p>
        </w:tc>
        <w:tc>
          <w:tcPr>
            <w:tcW w:w="283" w:type="dxa"/>
            <w:tcBorders>
              <w:top w:val="nil"/>
              <w:bottom w:val="nil"/>
            </w:tcBorders>
          </w:tcPr>
          <w:p w14:paraId="52E0C025"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13381E9D" w14:textId="77777777" w:rsidR="00EF3BAA" w:rsidRDefault="00EF3BAA" w:rsidP="002B3A2A"/>
        </w:tc>
        <w:tc>
          <w:tcPr>
            <w:tcW w:w="652" w:type="dxa"/>
            <w:tcBorders>
              <w:top w:val="nil"/>
              <w:left w:val="nil"/>
              <w:bottom w:val="nil"/>
            </w:tcBorders>
            <w:tcMar>
              <w:top w:w="57" w:type="dxa"/>
              <w:left w:w="142" w:type="dxa"/>
              <w:bottom w:w="57" w:type="dxa"/>
              <w:right w:w="142" w:type="dxa"/>
            </w:tcMar>
          </w:tcPr>
          <w:p w14:paraId="6AFB3856"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42AD2A23"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083653F7"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273FD6A4" w14:textId="77777777" w:rsidR="00EF3BAA" w:rsidRDefault="00EF3BAA" w:rsidP="002B3A2A"/>
        </w:tc>
        <w:tc>
          <w:tcPr>
            <w:tcW w:w="120" w:type="dxa"/>
            <w:vMerge w:val="restart"/>
            <w:tcBorders>
              <w:top w:val="nil"/>
              <w:left w:val="nil"/>
              <w:bottom w:val="nil"/>
            </w:tcBorders>
            <w:shd w:val="clear" w:color="auto" w:fill="auto"/>
          </w:tcPr>
          <w:p w14:paraId="571A15FD" w14:textId="77777777" w:rsidR="00EF3BAA" w:rsidRDefault="00EF3BAA" w:rsidP="002B3A2A"/>
        </w:tc>
      </w:tr>
      <w:tr w:rsidR="00EF3BAA" w14:paraId="0E5B1A57" w14:textId="77777777" w:rsidTr="002B3A2A">
        <w:trPr>
          <w:cantSplit/>
          <w:trHeight w:val="510"/>
        </w:trPr>
        <w:tc>
          <w:tcPr>
            <w:tcW w:w="104" w:type="dxa"/>
            <w:vMerge/>
            <w:tcBorders>
              <w:bottom w:val="nil"/>
              <w:right w:val="nil"/>
            </w:tcBorders>
          </w:tcPr>
          <w:p w14:paraId="54995628"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198B12B4" w14:textId="77777777" w:rsidR="00EF3BAA" w:rsidRPr="00F94194" w:rsidRDefault="00EF3BAA" w:rsidP="002B3A2A">
            <w:pPr>
              <w:widowControl/>
              <w:autoSpaceDE w:val="0"/>
              <w:autoSpaceDN w:val="0"/>
              <w:adjustRightInd w:val="0"/>
              <w:spacing w:line="200" w:lineRule="exact"/>
              <w:ind w:left="140" w:hangingChars="100" w:hanging="140"/>
              <w:jc w:val="left"/>
              <w:rPr>
                <w:rStyle w:val="ab"/>
              </w:rPr>
            </w:pPr>
            <w:r w:rsidRPr="00F94194">
              <w:rPr>
                <w:rStyle w:val="ab"/>
                <w:rFonts w:hint="eastAsia"/>
              </w:rPr>
              <w:t>・リトマス紙を使って，水溶液をなかま分けする。</w:t>
            </w:r>
          </w:p>
          <w:p w14:paraId="07593286" w14:textId="77777777" w:rsidR="00EF3BAA" w:rsidRPr="00F94194" w:rsidRDefault="00EF3BAA" w:rsidP="002B3A2A">
            <w:pPr>
              <w:widowControl/>
              <w:tabs>
                <w:tab w:val="right" w:pos="3088"/>
              </w:tabs>
              <w:autoSpaceDE w:val="0"/>
              <w:autoSpaceDN w:val="0"/>
              <w:adjustRightInd w:val="0"/>
              <w:spacing w:line="200" w:lineRule="exact"/>
              <w:jc w:val="left"/>
              <w:rPr>
                <w:rStyle w:val="ab"/>
                <w:b/>
              </w:rPr>
            </w:pPr>
            <w:r>
              <w:rPr>
                <w:rStyle w:val="ab"/>
              </w:rPr>
              <w:tab/>
            </w:r>
            <w:r w:rsidRPr="00F94194">
              <w:rPr>
                <w:rStyle w:val="ab"/>
                <w:rFonts w:hint="eastAsia"/>
                <w:b/>
              </w:rPr>
              <w:t>（実験４</w:t>
            </w:r>
            <w:r w:rsidRPr="00F94194">
              <w:rPr>
                <w:rStyle w:val="ab"/>
                <w:rFonts w:hint="eastAsia"/>
                <w:b/>
                <w:spacing w:val="-40"/>
              </w:rPr>
              <w:t>）</w:t>
            </w:r>
          </w:p>
        </w:tc>
        <w:tc>
          <w:tcPr>
            <w:tcW w:w="283" w:type="dxa"/>
            <w:tcBorders>
              <w:top w:val="nil"/>
            </w:tcBorders>
            <w:vAlign w:val="center"/>
          </w:tcPr>
          <w:p w14:paraId="03F3FBD3"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42108985"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177</w:t>
            </w:r>
          </w:p>
        </w:tc>
        <w:tc>
          <w:tcPr>
            <w:tcW w:w="283" w:type="dxa"/>
            <w:tcBorders>
              <w:top w:val="nil"/>
            </w:tcBorders>
            <w:vAlign w:val="center"/>
          </w:tcPr>
          <w:p w14:paraId="0F78922E"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tcBorders>
            <w:vAlign w:val="center"/>
          </w:tcPr>
          <w:p w14:paraId="1F8CA08A"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right w:val="nil"/>
            </w:tcBorders>
            <w:tcMar>
              <w:top w:w="57" w:type="dxa"/>
              <w:left w:w="142" w:type="dxa"/>
              <w:bottom w:w="57" w:type="dxa"/>
              <w:right w:w="142" w:type="dxa"/>
            </w:tcMar>
          </w:tcPr>
          <w:p w14:paraId="70F79FF4" w14:textId="77777777" w:rsidR="00EF3BAA" w:rsidRPr="009A0702" w:rsidRDefault="00EF3BAA" w:rsidP="002B3A2A">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④</w:t>
            </w:r>
            <w:r w:rsidRPr="00405FD7">
              <w:rPr>
                <w:rFonts w:asciiTheme="majorEastAsia" w:eastAsiaTheme="majorEastAsia" w:hAnsiTheme="majorEastAsia" w:hint="eastAsia"/>
                <w:b/>
                <w:spacing w:val="-30"/>
                <w:sz w:val="14"/>
                <w:szCs w:val="14"/>
              </w:rPr>
              <w:t>〕</w:t>
            </w:r>
            <w:r w:rsidRPr="00F94194">
              <w:rPr>
                <w:rStyle w:val="ab"/>
                <w:rFonts w:hint="eastAsia"/>
              </w:rPr>
              <w:t>水溶液の性質について，リトマス紙などを正しく扱いながら調べ，得られた結果を適切に記録しているかを確認する。</w:t>
            </w:r>
            <w:r>
              <w:rPr>
                <w:rFonts w:asciiTheme="majorEastAsia" w:eastAsiaTheme="majorEastAsia" w:hAnsiTheme="majorEastAsia" w:hint="eastAsia"/>
                <w:sz w:val="14"/>
                <w:szCs w:val="14"/>
              </w:rPr>
              <w:tab/>
            </w:r>
            <w:r w:rsidRPr="009A0702">
              <w:rPr>
                <w:rStyle w:val="ab"/>
              </w:rPr>
              <w:t>【</w:t>
            </w:r>
            <w:r>
              <w:rPr>
                <w:rStyle w:val="ab"/>
                <w:b/>
              </w:rPr>
              <w:t>行動観察</w:t>
            </w:r>
            <w:r w:rsidRPr="00405FD7">
              <w:rPr>
                <w:rStyle w:val="ab"/>
                <w:b/>
              </w:rPr>
              <w:t>・</w:t>
            </w:r>
            <w:r>
              <w:rPr>
                <w:rStyle w:val="ab"/>
                <w:b/>
              </w:rPr>
              <w:t>記録</w:t>
            </w:r>
            <w:r w:rsidRPr="00405FD7">
              <w:rPr>
                <w:rStyle w:val="ab"/>
                <w:b/>
              </w:rPr>
              <w:t>分析】</w:t>
            </w:r>
          </w:p>
        </w:tc>
        <w:tc>
          <w:tcPr>
            <w:tcW w:w="652" w:type="dxa"/>
            <w:tcBorders>
              <w:top w:val="nil"/>
              <w:left w:val="nil"/>
            </w:tcBorders>
            <w:tcMar>
              <w:top w:w="57" w:type="dxa"/>
              <w:left w:w="142" w:type="dxa"/>
              <w:bottom w:w="57" w:type="dxa"/>
              <w:right w:w="142" w:type="dxa"/>
            </w:tcMar>
          </w:tcPr>
          <w:p w14:paraId="66C03AF7"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77A30226"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439665A3" w14:textId="77777777" w:rsidR="00EF3BAA" w:rsidRPr="00405FD7" w:rsidRDefault="00EF3BAA" w:rsidP="002B3A2A">
            <w:pPr>
              <w:widowControl/>
              <w:autoSpaceDE w:val="0"/>
              <w:autoSpaceDN w:val="0"/>
              <w:adjustRightInd w:val="0"/>
              <w:spacing w:line="200" w:lineRule="exact"/>
              <w:jc w:val="left"/>
              <w:rPr>
                <w:rStyle w:val="ab"/>
              </w:rPr>
            </w:pPr>
            <w:r w:rsidRPr="001B4C94">
              <w:rPr>
                <w:rStyle w:val="ab"/>
                <w:rFonts w:hint="eastAsia"/>
              </w:rPr>
              <w:t>水溶液の性質について，リトマス紙の使い方や操作の意味を理解して，正しく扱いながら調べ，得られた結果を適切に記録している。</w:t>
            </w:r>
          </w:p>
        </w:tc>
        <w:tc>
          <w:tcPr>
            <w:tcW w:w="4383" w:type="dxa"/>
            <w:tcBorders>
              <w:top w:val="nil"/>
              <w:right w:val="nil"/>
            </w:tcBorders>
            <w:shd w:val="clear" w:color="auto" w:fill="auto"/>
            <w:tcMar>
              <w:top w:w="57" w:type="dxa"/>
              <w:left w:w="142" w:type="dxa"/>
              <w:bottom w:w="57" w:type="dxa"/>
              <w:right w:w="142" w:type="dxa"/>
            </w:tcMar>
          </w:tcPr>
          <w:p w14:paraId="7BC6058A" w14:textId="77777777" w:rsidR="00EF3BAA" w:rsidRPr="00405FD7" w:rsidRDefault="00EF3BAA" w:rsidP="002B3A2A">
            <w:pPr>
              <w:widowControl/>
              <w:autoSpaceDE w:val="0"/>
              <w:autoSpaceDN w:val="0"/>
              <w:adjustRightInd w:val="0"/>
              <w:spacing w:line="200" w:lineRule="exact"/>
              <w:jc w:val="left"/>
              <w:rPr>
                <w:rStyle w:val="ab"/>
              </w:rPr>
            </w:pPr>
            <w:r w:rsidRPr="001B4C94">
              <w:rPr>
                <w:rStyle w:val="ab"/>
                <w:rFonts w:hint="eastAsia"/>
              </w:rPr>
              <w:t>教科書</w:t>
            </w:r>
            <w:r>
              <w:rPr>
                <w:rStyle w:val="ab"/>
                <w:rFonts w:hint="eastAsia"/>
              </w:rPr>
              <w:t>p.209</w:t>
            </w:r>
            <w:r w:rsidRPr="001B4C94">
              <w:rPr>
                <w:rStyle w:val="ab"/>
                <w:rFonts w:hint="eastAsia"/>
              </w:rPr>
              <w:t>を基に，リトマス紙の使い方とその意味を説明するとともに，リトマス紙の色の変化の結果を表などに整理するように，助言・援助する。</w:t>
            </w:r>
          </w:p>
        </w:tc>
        <w:tc>
          <w:tcPr>
            <w:tcW w:w="120" w:type="dxa"/>
            <w:vMerge/>
            <w:tcBorders>
              <w:top w:val="single" w:sz="4" w:space="0" w:color="auto"/>
              <w:left w:val="nil"/>
              <w:bottom w:val="nil"/>
            </w:tcBorders>
            <w:shd w:val="clear" w:color="auto" w:fill="auto"/>
          </w:tcPr>
          <w:p w14:paraId="76CF6B7A" w14:textId="77777777" w:rsidR="00EF3BAA" w:rsidRDefault="00EF3BAA" w:rsidP="002B3A2A"/>
        </w:tc>
      </w:tr>
    </w:tbl>
    <w:p w14:paraId="580E2830" w14:textId="77777777" w:rsidR="00EF3BAA" w:rsidRDefault="00EF3BAA" w:rsidP="00EF3BAA">
      <w:pPr>
        <w:snapToGrid w:val="0"/>
        <w:spacing w:line="80" w:lineRule="exact"/>
        <w:rPr>
          <w:rFonts w:asciiTheme="majorEastAsia" w:eastAsiaTheme="majorEastAsia" w:hAnsiTheme="majorEastAsia"/>
          <w:sz w:val="16"/>
        </w:rPr>
      </w:pPr>
    </w:p>
    <w:p w14:paraId="32289633" w14:textId="19F42755" w:rsidR="00853531" w:rsidRDefault="00EF3BAA" w:rsidP="00853531">
      <w:pPr>
        <w:topLinePunct/>
        <w:snapToGrid w:val="0"/>
        <w:spacing w:line="200" w:lineRule="exact"/>
        <w:rPr>
          <w:rFonts w:asciiTheme="majorEastAsia" w:eastAsiaTheme="majorEastAsia" w:hAnsiTheme="majorEastAsia"/>
        </w:rPr>
      </w:pPr>
      <w:r>
        <w:rPr>
          <w:rFonts w:asciiTheme="majorEastAsia" w:eastAsiaTheme="majorEastAsia" w:hAnsiTheme="majorEastAsia"/>
          <w:sz w:val="16"/>
        </w:rPr>
        <w:t>（次のページに続く</w:t>
      </w:r>
      <w:r w:rsidRPr="00476CDF">
        <w:rPr>
          <w:rFonts w:asciiTheme="majorEastAsia" w:eastAsiaTheme="majorEastAsia" w:hAnsiTheme="majorEastAsia"/>
          <w:spacing w:val="-40"/>
          <w:sz w:val="16"/>
        </w:rPr>
        <w:t>）</w:t>
      </w:r>
    </w:p>
    <w:p w14:paraId="5A16F76B" w14:textId="576F9D5C" w:rsidR="00EF3BAA" w:rsidRPr="001B4C94" w:rsidRDefault="00EF3BAA" w:rsidP="00EF3BAA">
      <w:pPr>
        <w:spacing w:line="200" w:lineRule="exact"/>
        <w:rPr>
          <w:rFonts w:asciiTheme="majorEastAsia" w:eastAsiaTheme="majorEastAsia" w:hAnsiTheme="majorEastAsia"/>
        </w:rPr>
      </w:pPr>
      <w:r>
        <w:rPr>
          <w:rFonts w:asciiTheme="majorEastAsia" w:eastAsiaTheme="majorEastAsia" w:hAnsiTheme="majorEastAsia"/>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1FA5C919"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3E1EBC5B"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3C2CCBE5"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D96EC0E"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1EAA316"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1"/>
              </w:rPr>
              <w:t>ペー</w:t>
            </w:r>
            <w:r w:rsidRPr="00211ED3">
              <w:rPr>
                <w:rFonts w:asciiTheme="majorEastAsia" w:eastAsiaTheme="majorEastAsia" w:hAnsiTheme="majorEastAsia" w:hint="eastAsia"/>
                <w:color w:val="FFFFFF" w:themeColor="background1"/>
                <w:spacing w:val="3"/>
                <w:w w:val="43"/>
                <w:kern w:val="0"/>
                <w:sz w:val="12"/>
                <w:fitText w:val="158" w:id="-2126244851"/>
              </w:rPr>
              <w:t>ジ</w:t>
            </w:r>
          </w:p>
        </w:tc>
        <w:tc>
          <w:tcPr>
            <w:tcW w:w="283" w:type="dxa"/>
            <w:tcBorders>
              <w:bottom w:val="single" w:sz="4" w:space="0" w:color="auto"/>
            </w:tcBorders>
            <w:shd w:val="clear" w:color="auto" w:fill="808080" w:themeFill="background1" w:themeFillShade="80"/>
            <w:tcFitText/>
            <w:vAlign w:val="center"/>
          </w:tcPr>
          <w:p w14:paraId="617F6034"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E9A833B"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8A94E31"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52298D09"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F1466F1"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CBDE8C4"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C979067"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D8B9A27" w14:textId="77777777" w:rsidR="00EF3BAA" w:rsidRDefault="00EF3BAA" w:rsidP="002B3A2A">
            <w:pPr>
              <w:snapToGrid w:val="0"/>
              <w:spacing w:line="120" w:lineRule="exact"/>
            </w:pPr>
          </w:p>
        </w:tc>
      </w:tr>
      <w:tr w:rsidR="00EF3BAA" w14:paraId="72EE7951" w14:textId="77777777" w:rsidTr="002B3A2A">
        <w:trPr>
          <w:cantSplit/>
          <w:trHeight w:val="335"/>
        </w:trPr>
        <w:tc>
          <w:tcPr>
            <w:tcW w:w="104" w:type="dxa"/>
            <w:vMerge w:val="restart"/>
            <w:tcBorders>
              <w:top w:val="nil"/>
              <w:right w:val="nil"/>
            </w:tcBorders>
          </w:tcPr>
          <w:p w14:paraId="36209288"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1AA24C11" w14:textId="77777777" w:rsidR="00EF3BAA" w:rsidRPr="001B4C94" w:rsidRDefault="00EF3BAA" w:rsidP="002B3A2A">
            <w:pPr>
              <w:widowControl/>
              <w:autoSpaceDE w:val="0"/>
              <w:autoSpaceDN w:val="0"/>
              <w:adjustRightInd w:val="0"/>
              <w:spacing w:line="200" w:lineRule="exact"/>
              <w:ind w:left="140" w:hangingChars="100" w:hanging="140"/>
              <w:jc w:val="left"/>
              <w:rPr>
                <w:rStyle w:val="ab"/>
              </w:rPr>
            </w:pPr>
            <w:r w:rsidRPr="001B4C94">
              <w:rPr>
                <w:rStyle w:val="ab"/>
                <w:rFonts w:hint="eastAsia"/>
              </w:rPr>
              <w:t>・水溶液は，酸性，中性，アルカリ性に仲間分けできることをまとめる。</w:t>
            </w:r>
          </w:p>
          <w:p w14:paraId="5F4CE7CA"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r w:rsidRPr="001B4C94">
              <w:rPr>
                <w:rStyle w:val="ab"/>
                <w:rFonts w:hint="eastAsia"/>
              </w:rPr>
              <w:t>・身の回りのいろいろな水溶液をリトマス紙につけて，性質を調べる。</w:t>
            </w:r>
          </w:p>
        </w:tc>
        <w:tc>
          <w:tcPr>
            <w:tcW w:w="283" w:type="dxa"/>
            <w:vMerge w:val="restart"/>
            <w:tcBorders>
              <w:top w:val="nil"/>
            </w:tcBorders>
            <w:vAlign w:val="center"/>
          </w:tcPr>
          <w:p w14:paraId="24651264"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547F5048"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179</w:t>
            </w:r>
          </w:p>
        </w:tc>
        <w:tc>
          <w:tcPr>
            <w:tcW w:w="283" w:type="dxa"/>
            <w:tcBorders>
              <w:top w:val="single" w:sz="4" w:space="0" w:color="auto"/>
              <w:bottom w:val="dashSmallGap" w:sz="4" w:space="0" w:color="auto"/>
            </w:tcBorders>
            <w:vAlign w:val="center"/>
          </w:tcPr>
          <w:p w14:paraId="3337BEB6"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7C9C1CD0"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C0A4975"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CB5380">
              <w:rPr>
                <w:rStyle w:val="ab"/>
                <w:rFonts w:hint="eastAsia"/>
              </w:rPr>
              <w:t>水溶液には，酸性，アルカリ性及び中性のものがあることを理解しているかを確認する。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1B0C495" w14:textId="77777777" w:rsidR="00EF3BAA" w:rsidRPr="001A4EA2" w:rsidRDefault="00EF3BAA" w:rsidP="002B3A2A">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757228A5" w14:textId="77777777" w:rsidR="00EF3BAA" w:rsidRPr="001A4EA2" w:rsidRDefault="00EF3BAA" w:rsidP="002B3A2A">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378E3BB4" w14:textId="77777777" w:rsidR="00EF3BAA" w:rsidRPr="001A4EA2" w:rsidRDefault="00EF3BAA" w:rsidP="002B3A2A">
            <w:pPr>
              <w:widowControl/>
              <w:autoSpaceDE w:val="0"/>
              <w:autoSpaceDN w:val="0"/>
              <w:adjustRightInd w:val="0"/>
              <w:spacing w:line="200" w:lineRule="exact"/>
              <w:jc w:val="left"/>
              <w:rPr>
                <w:rStyle w:val="ab"/>
              </w:rPr>
            </w:pPr>
            <w:r w:rsidRPr="00CB5380">
              <w:rPr>
                <w:rStyle w:val="ab"/>
                <w:rFonts w:hint="eastAsia"/>
              </w:rPr>
              <w:t>水溶液には，酸性，アルカリ性及び中性のものがあることを，「学びを生かして深めよう」において身の回りの水溶液に当てはめ，水溶液の仲間分けをするなど，他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6695393C" w14:textId="77777777" w:rsidR="00EF3BAA" w:rsidRPr="001A4EA2" w:rsidRDefault="00EF3BAA" w:rsidP="002B3A2A">
            <w:pPr>
              <w:widowControl/>
              <w:autoSpaceDE w:val="0"/>
              <w:autoSpaceDN w:val="0"/>
              <w:adjustRightInd w:val="0"/>
              <w:spacing w:line="200" w:lineRule="exact"/>
              <w:jc w:val="left"/>
              <w:rPr>
                <w:rStyle w:val="ab"/>
              </w:rPr>
            </w:pPr>
            <w:r w:rsidRPr="00CB5380">
              <w:rPr>
                <w:rStyle w:val="ab"/>
                <w:rFonts w:hint="eastAsia"/>
              </w:rPr>
              <w:t>実験結果を確認させて，リトマス紙の色の変わり方のパターンを考えさせ，３つに分けられることに気づかせ，それぞれを酸性，</w:t>
            </w:r>
            <w:r w:rsidRPr="00CB5380">
              <w:rPr>
                <w:rStyle w:val="ab"/>
                <w:rFonts w:hint="eastAsia"/>
                <w:spacing w:val="-2"/>
              </w:rPr>
              <w:t>中性，アルカリ性ということを理解できるように，助言・援助する。</w:t>
            </w:r>
          </w:p>
        </w:tc>
        <w:tc>
          <w:tcPr>
            <w:tcW w:w="120" w:type="dxa"/>
            <w:vMerge w:val="restart"/>
            <w:tcBorders>
              <w:top w:val="nil"/>
              <w:left w:val="nil"/>
            </w:tcBorders>
            <w:shd w:val="clear" w:color="auto" w:fill="auto"/>
          </w:tcPr>
          <w:p w14:paraId="05C1B2A1" w14:textId="77777777" w:rsidR="00EF3BAA" w:rsidRDefault="00EF3BAA" w:rsidP="002B3A2A"/>
        </w:tc>
      </w:tr>
      <w:tr w:rsidR="00EF3BAA" w14:paraId="4195B4F8" w14:textId="77777777" w:rsidTr="002B3A2A">
        <w:trPr>
          <w:cantSplit/>
          <w:trHeight w:val="335"/>
        </w:trPr>
        <w:tc>
          <w:tcPr>
            <w:tcW w:w="104" w:type="dxa"/>
            <w:vMerge/>
            <w:tcBorders>
              <w:bottom w:val="nil"/>
              <w:right w:val="nil"/>
            </w:tcBorders>
          </w:tcPr>
          <w:p w14:paraId="41B1066C"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3F502996" w14:textId="77777777" w:rsidR="00EF3BAA" w:rsidRPr="008178A7" w:rsidRDefault="00EF3BAA" w:rsidP="002B3A2A">
            <w:pPr>
              <w:widowControl/>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01583CDB"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top w:val="dashSmallGap" w:sz="4" w:space="0" w:color="auto"/>
              <w:bottom w:val="nil"/>
            </w:tcBorders>
            <w:textDirection w:val="tbRlV"/>
            <w:vAlign w:val="center"/>
          </w:tcPr>
          <w:p w14:paraId="31235D79"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4C5C27A"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21C2874B"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3ECD1696"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1A4EA2">
              <w:rPr>
                <w:rStyle w:val="ab"/>
                <w:b/>
              </w:rPr>
              <w:t>〔</w:t>
            </w:r>
            <w:r>
              <w:rPr>
                <w:rStyle w:val="ab"/>
                <w:b/>
              </w:rPr>
              <w:t>態</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CB5380">
              <w:rPr>
                <w:rStyle w:val="ab"/>
                <w:rFonts w:hint="eastAsia"/>
              </w:rPr>
              <w:t>水溶液の性質について学んだことを生かして，身の回りの水溶液の性質を調べようとしているかを評価する。</w:t>
            </w:r>
          </w:p>
          <w:p w14:paraId="5CE83B84"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1A4EA2">
              <w:rPr>
                <w:rStyle w:val="ab"/>
                <w:b/>
              </w:rPr>
              <w:t>【発言分析・</w:t>
            </w:r>
            <w:r>
              <w:rPr>
                <w:rStyle w:val="ab"/>
                <w:b/>
              </w:rPr>
              <w:t>行動観察</w:t>
            </w:r>
            <w:r w:rsidRPr="001A4EA2">
              <w:rPr>
                <w:rStyle w:val="ab"/>
                <w:b/>
              </w:rPr>
              <w:t>】</w:t>
            </w:r>
          </w:p>
        </w:tc>
        <w:tc>
          <w:tcPr>
            <w:tcW w:w="652" w:type="dxa"/>
            <w:tcBorders>
              <w:top w:val="dashSmallGap" w:sz="4" w:space="0" w:color="auto"/>
              <w:left w:val="nil"/>
              <w:bottom w:val="nil"/>
            </w:tcBorders>
            <w:tcMar>
              <w:top w:w="57" w:type="dxa"/>
              <w:left w:w="142" w:type="dxa"/>
              <w:bottom w:w="57" w:type="dxa"/>
              <w:right w:w="142" w:type="dxa"/>
            </w:tcMar>
          </w:tcPr>
          <w:p w14:paraId="54400FF8"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nil"/>
              <w:right w:val="nil"/>
            </w:tcBorders>
          </w:tcPr>
          <w:p w14:paraId="38B16ED7"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09F60E78" w14:textId="77777777" w:rsidR="00EF3BAA" w:rsidRPr="008178A7" w:rsidRDefault="00EF3BAA" w:rsidP="002B3A2A">
            <w:pPr>
              <w:widowControl/>
              <w:autoSpaceDE w:val="0"/>
              <w:autoSpaceDN w:val="0"/>
              <w:adjustRightInd w:val="0"/>
              <w:spacing w:line="200" w:lineRule="exact"/>
              <w:jc w:val="left"/>
              <w:rPr>
                <w:rStyle w:val="ab"/>
              </w:rPr>
            </w:pPr>
            <w:r w:rsidRPr="00CB5380">
              <w:rPr>
                <w:rStyle w:val="ab"/>
                <w:rFonts w:hint="eastAsia"/>
              </w:rPr>
              <w:t>水溶液の性質についてこれまで学んだことに意義や有用性を感じ，身の回りの水溶液の性質について調べたり，これからの生活に生かそうとしたりしている。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3F95B556" w14:textId="77777777" w:rsidR="00EF3BAA" w:rsidRPr="008178A7" w:rsidRDefault="00EF3BAA" w:rsidP="002B3A2A">
            <w:pPr>
              <w:widowControl/>
              <w:autoSpaceDE w:val="0"/>
              <w:autoSpaceDN w:val="0"/>
              <w:adjustRightInd w:val="0"/>
              <w:spacing w:line="200" w:lineRule="exact"/>
              <w:jc w:val="left"/>
              <w:rPr>
                <w:rStyle w:val="ab"/>
              </w:rPr>
            </w:pPr>
            <w:r w:rsidRPr="00CB5380">
              <w:rPr>
                <w:rStyle w:val="ab"/>
                <w:rFonts w:hint="eastAsia"/>
              </w:rPr>
              <w:t>身の回りにある水溶液を提示して，それぞれ性質が異なることを説明し，リトマス紙を使って，それぞれの水溶液の性質を調べようとすることができるように，助言・援助する。</w:t>
            </w:r>
          </w:p>
        </w:tc>
        <w:tc>
          <w:tcPr>
            <w:tcW w:w="120" w:type="dxa"/>
            <w:vMerge/>
            <w:tcBorders>
              <w:left w:val="nil"/>
              <w:bottom w:val="nil"/>
            </w:tcBorders>
            <w:shd w:val="clear" w:color="auto" w:fill="auto"/>
          </w:tcPr>
          <w:p w14:paraId="6D5A705E" w14:textId="77777777" w:rsidR="00EF3BAA" w:rsidRDefault="00EF3BAA" w:rsidP="002B3A2A"/>
        </w:tc>
      </w:tr>
      <w:tr w:rsidR="00EF3BAA" w14:paraId="302392A9" w14:textId="77777777" w:rsidTr="002B3A2A">
        <w:trPr>
          <w:cantSplit/>
          <w:trHeight w:hRule="exact" w:val="227"/>
        </w:trPr>
        <w:tc>
          <w:tcPr>
            <w:tcW w:w="104" w:type="dxa"/>
            <w:tcBorders>
              <w:top w:val="nil"/>
              <w:bottom w:val="nil"/>
              <w:right w:val="nil"/>
            </w:tcBorders>
          </w:tcPr>
          <w:p w14:paraId="274C5A73" w14:textId="77777777" w:rsidR="00EF3BAA" w:rsidRPr="009D4699" w:rsidRDefault="00EF3BAA" w:rsidP="002B3A2A">
            <w:pPr>
              <w:snapToGrid w:val="0"/>
              <w:spacing w:line="140" w:lineRule="exact"/>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3736A4C7" w14:textId="77777777" w:rsidR="00EF3BAA" w:rsidRPr="008178A7" w:rsidRDefault="00EF3BAA" w:rsidP="002B3A2A">
            <w:pPr>
              <w:widowControl/>
              <w:tabs>
                <w:tab w:val="right" w:pos="3088"/>
              </w:tabs>
              <w:autoSpaceDE w:val="0"/>
              <w:autoSpaceDN w:val="0"/>
              <w:adjustRightInd w:val="0"/>
              <w:spacing w:line="140" w:lineRule="exact"/>
              <w:ind w:left="140" w:hangingChars="100" w:hanging="140"/>
              <w:jc w:val="left"/>
              <w:rPr>
                <w:rStyle w:val="ab"/>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57568" behindDoc="0" locked="0" layoutInCell="1" allowOverlap="1" wp14:anchorId="1A0BD547" wp14:editId="5301CA53">
                      <wp:simplePos x="0" y="0"/>
                      <wp:positionH relativeFrom="column">
                        <wp:posOffset>-120650</wp:posOffset>
                      </wp:positionH>
                      <wp:positionV relativeFrom="line">
                        <wp:posOffset>635</wp:posOffset>
                      </wp:positionV>
                      <wp:extent cx="11818080" cy="114480"/>
                      <wp:effectExtent l="0" t="0" r="0" b="19050"/>
                      <wp:wrapNone/>
                      <wp:docPr id="371" name="グループ化 371"/>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372" name="グループ化 372"/>
                              <wpg:cNvGrpSpPr/>
                              <wpg:grpSpPr>
                                <a:xfrm>
                                  <a:off x="0" y="0"/>
                                  <a:ext cx="107950" cy="107950"/>
                                  <a:chOff x="0" y="0"/>
                                  <a:chExt cx="107950" cy="107950"/>
                                </a:xfrm>
                              </wpg:grpSpPr>
                              <wps:wsp>
                                <wps:cNvPr id="373" name="角丸四角形 37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テキスト ボックス 374"/>
                                <wps:cNvSpPr txBox="1"/>
                                <wps:spPr>
                                  <a:xfrm>
                                    <a:off x="0" y="0"/>
                                    <a:ext cx="107950" cy="107950"/>
                                  </a:xfrm>
                                  <a:prstGeom prst="rect">
                                    <a:avLst/>
                                  </a:prstGeom>
                                  <a:noFill/>
                                  <a:ln w="6350">
                                    <a:noFill/>
                                  </a:ln>
                                  <a:effectLst/>
                                </wps:spPr>
                                <wps:txbx>
                                  <w:txbxContent>
                                    <w:p w14:paraId="41412309"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75" name="グループ化 375"/>
                              <wpg:cNvGrpSpPr/>
                              <wpg:grpSpPr>
                                <a:xfrm>
                                  <a:off x="121340" y="0"/>
                                  <a:ext cx="11696702" cy="114300"/>
                                  <a:chOff x="-2" y="0"/>
                                  <a:chExt cx="11696702" cy="114300"/>
                                </a:xfrm>
                              </wpg:grpSpPr>
                              <wps:wsp>
                                <wps:cNvPr id="376" name="正方形/長方形 376"/>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テキスト ボックス 377"/>
                                <wps:cNvSpPr txBox="1"/>
                                <wps:spPr>
                                  <a:xfrm>
                                    <a:off x="-2" y="0"/>
                                    <a:ext cx="791997" cy="114300"/>
                                  </a:xfrm>
                                  <a:prstGeom prst="rect">
                                    <a:avLst/>
                                  </a:prstGeom>
                                  <a:solidFill>
                                    <a:sysClr val="window" lastClr="FFFFFF"/>
                                  </a:solidFill>
                                  <a:ln w="6350">
                                    <a:noFill/>
                                  </a:ln>
                                  <a:effectLst/>
                                </wps:spPr>
                                <wps:txbx>
                                  <w:txbxContent>
                                    <w:p w14:paraId="791AB91C"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CB5380">
                                        <w:rPr>
                                          <w:rFonts w:asciiTheme="majorEastAsia" w:eastAsiaTheme="majorEastAsia" w:hAnsiTheme="majorEastAsia" w:hint="eastAsia"/>
                                          <w:sz w:val="14"/>
                                          <w:szCs w:val="16"/>
                                        </w:rPr>
                                        <w:t>水溶液のはたらき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A0BD547" id="グループ化 371" o:spid="_x0000_s1353" style="position:absolute;left:0;text-align:left;margin-left:-9.5pt;margin-top:.05pt;width:930.55pt;height:9pt;z-index:25175756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">
                      <v:group id="グループ化 372" o:spid="_x0000_s135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oundrect id="角丸四角形 373" o:spid="_x0000_s135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" fillcolor="windowText" strokeweight="2pt"/>
                        <v:shape id="テキスト ボックス 374" o:spid="_x0000_s135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" filled="f" stroked="f" strokeweight=".5pt">
                          <v:textbox inset="0,0,0,0">
                            <w:txbxContent>
                              <w:p w14:paraId="41412309"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375" o:spid="_x0000_s135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rect id="正方形/長方形 376" o:spid="_x0000_s135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" fillcolor="#595959" stroked="f" strokeweight="2pt">
                          <v:fill color2="window" angle="90" colors="0 #595959;38666f #c4c4c4;62259f window" focus="100%" type="gradient"/>
                        </v:rect>
                        <v:shape id="テキスト ボックス 377" o:spid="_x0000_s1359" type="#_x0000_t202" style="position:absolute;width:79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" fillcolor="window" stroked="f" strokeweight=".5pt">
                          <v:textbox inset="1mm,0,0,0">
                            <w:txbxContent>
                              <w:p w14:paraId="791AB91C" w14:textId="77777777" w:rsidR="00EF3BAA" w:rsidRPr="00574A35" w:rsidRDefault="00EF3BAA" w:rsidP="00EF3BAA">
                                <w:pPr>
                                  <w:snapToGrid w:val="0"/>
                                  <w:spacing w:line="160" w:lineRule="exact"/>
                                  <w:rPr>
                                    <w:rFonts w:asciiTheme="majorEastAsia" w:eastAsiaTheme="majorEastAsia" w:hAnsiTheme="majorEastAsia"/>
                                    <w:sz w:val="14"/>
                                    <w:szCs w:val="16"/>
                                  </w:rPr>
                                </w:pPr>
                                <w:r w:rsidRPr="00CB5380">
                                  <w:rPr>
                                    <w:rFonts w:asciiTheme="majorEastAsia" w:eastAsiaTheme="majorEastAsia" w:hAnsiTheme="majorEastAsia" w:hint="eastAsia"/>
                                    <w:sz w:val="14"/>
                                    <w:szCs w:val="16"/>
                                  </w:rPr>
                                  <w:t>水溶液のはたらき</w:t>
                                </w:r>
                              </w:p>
                            </w:txbxContent>
                          </v:textbox>
                        </v:shape>
                      </v:group>
                      <w10:wrap anchory="line"/>
                    </v:group>
                  </w:pict>
                </mc:Fallback>
              </mc:AlternateContent>
            </w:r>
          </w:p>
        </w:tc>
        <w:tc>
          <w:tcPr>
            <w:tcW w:w="283" w:type="dxa"/>
            <w:tcBorders>
              <w:top w:val="nil"/>
              <w:bottom w:val="nil"/>
            </w:tcBorders>
            <w:vAlign w:val="center"/>
          </w:tcPr>
          <w:p w14:paraId="465C2635" w14:textId="77777777" w:rsidR="00EF3BAA" w:rsidRDefault="00EF3BAA" w:rsidP="002B3A2A">
            <w:pPr>
              <w:snapToGrid w:val="0"/>
              <w:spacing w:line="14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583296C5" w14:textId="77777777" w:rsidR="00EF3BAA" w:rsidRDefault="00EF3BAA" w:rsidP="002B3A2A">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27CEE367" w14:textId="77777777" w:rsidR="00EF3BAA" w:rsidRDefault="00EF3BAA" w:rsidP="002B3A2A">
            <w:pPr>
              <w:snapToGrid w:val="0"/>
              <w:spacing w:line="14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46F6A61B" w14:textId="77777777" w:rsidR="00EF3BAA" w:rsidRDefault="00EF3BAA" w:rsidP="002B3A2A">
            <w:pPr>
              <w:snapToGrid w:val="0"/>
              <w:spacing w:line="14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7F4F42C8" w14:textId="77777777" w:rsidR="00EF3BAA" w:rsidRPr="001A4EA2" w:rsidRDefault="00EF3BAA" w:rsidP="002B3A2A">
            <w:pPr>
              <w:widowControl/>
              <w:tabs>
                <w:tab w:val="right" w:pos="3835"/>
              </w:tabs>
              <w:topLinePunct/>
              <w:autoSpaceDE w:val="0"/>
              <w:autoSpaceDN w:val="0"/>
              <w:adjustRightInd w:val="0"/>
              <w:spacing w:line="14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1EC1DEDB" w14:textId="77777777" w:rsidR="00EF3BAA" w:rsidRPr="001A4EA2" w:rsidRDefault="00EF3BAA" w:rsidP="002B3A2A">
            <w:pPr>
              <w:snapToGrid w:val="0"/>
              <w:spacing w:line="140" w:lineRule="exact"/>
              <w:rPr>
                <w:rStyle w:val="ab"/>
              </w:rPr>
            </w:pPr>
          </w:p>
        </w:tc>
        <w:tc>
          <w:tcPr>
            <w:tcW w:w="652" w:type="dxa"/>
            <w:tcBorders>
              <w:top w:val="nil"/>
              <w:bottom w:val="nil"/>
              <w:right w:val="nil"/>
            </w:tcBorders>
            <w:tcMar>
              <w:top w:w="57" w:type="dxa"/>
              <w:left w:w="142" w:type="dxa"/>
              <w:bottom w:w="57" w:type="dxa"/>
              <w:right w:w="142" w:type="dxa"/>
            </w:tcMar>
          </w:tcPr>
          <w:p w14:paraId="0E8F3621" w14:textId="77777777" w:rsidR="00EF3BAA" w:rsidRPr="001A4EA2" w:rsidRDefault="00EF3BAA" w:rsidP="002B3A2A">
            <w:pPr>
              <w:snapToGrid w:val="0"/>
              <w:spacing w:line="140" w:lineRule="exact"/>
              <w:rPr>
                <w:rStyle w:val="ab"/>
              </w:rPr>
            </w:pPr>
          </w:p>
        </w:tc>
        <w:tc>
          <w:tcPr>
            <w:tcW w:w="4344" w:type="dxa"/>
            <w:tcBorders>
              <w:top w:val="nil"/>
              <w:left w:val="nil"/>
              <w:bottom w:val="nil"/>
            </w:tcBorders>
            <w:tcMar>
              <w:top w:w="57" w:type="dxa"/>
              <w:left w:w="142" w:type="dxa"/>
              <w:bottom w:w="57" w:type="dxa"/>
              <w:right w:w="142" w:type="dxa"/>
            </w:tcMar>
          </w:tcPr>
          <w:p w14:paraId="271C36CE" w14:textId="77777777" w:rsidR="00EF3BAA" w:rsidRPr="008178A7" w:rsidRDefault="00EF3BAA" w:rsidP="002B3A2A">
            <w:pPr>
              <w:widowControl/>
              <w:autoSpaceDE w:val="0"/>
              <w:autoSpaceDN w:val="0"/>
              <w:adjustRightInd w:val="0"/>
              <w:spacing w:line="14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006F33C3" w14:textId="77777777" w:rsidR="00EF3BAA" w:rsidRPr="008178A7" w:rsidRDefault="00EF3BAA" w:rsidP="002B3A2A">
            <w:pPr>
              <w:widowControl/>
              <w:autoSpaceDE w:val="0"/>
              <w:autoSpaceDN w:val="0"/>
              <w:adjustRightInd w:val="0"/>
              <w:spacing w:line="140" w:lineRule="exact"/>
              <w:jc w:val="left"/>
              <w:rPr>
                <w:rStyle w:val="ab"/>
              </w:rPr>
            </w:pPr>
          </w:p>
        </w:tc>
        <w:tc>
          <w:tcPr>
            <w:tcW w:w="120" w:type="dxa"/>
            <w:tcBorders>
              <w:top w:val="nil"/>
              <w:left w:val="nil"/>
              <w:bottom w:val="nil"/>
            </w:tcBorders>
            <w:shd w:val="clear" w:color="auto" w:fill="auto"/>
          </w:tcPr>
          <w:p w14:paraId="452178C9" w14:textId="77777777" w:rsidR="00EF3BAA" w:rsidRDefault="00EF3BAA" w:rsidP="002B3A2A">
            <w:pPr>
              <w:spacing w:line="140" w:lineRule="exact"/>
            </w:pPr>
          </w:p>
        </w:tc>
      </w:tr>
      <w:tr w:rsidR="00EF3BAA" w14:paraId="2B685DBB" w14:textId="77777777" w:rsidTr="002B3A2A">
        <w:trPr>
          <w:cantSplit/>
          <w:trHeight w:val="624"/>
        </w:trPr>
        <w:tc>
          <w:tcPr>
            <w:tcW w:w="104" w:type="dxa"/>
            <w:tcBorders>
              <w:top w:val="nil"/>
              <w:bottom w:val="nil"/>
              <w:right w:val="nil"/>
            </w:tcBorders>
          </w:tcPr>
          <w:p w14:paraId="5FBE21F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C296F33" w14:textId="77777777" w:rsidR="00EF3BAA" w:rsidRPr="001A4EA2" w:rsidRDefault="00EF3BAA" w:rsidP="002B3A2A">
            <w:pPr>
              <w:widowControl/>
              <w:tabs>
                <w:tab w:val="right" w:pos="3088"/>
              </w:tabs>
              <w:autoSpaceDE w:val="0"/>
              <w:autoSpaceDN w:val="0"/>
              <w:adjustRightInd w:val="0"/>
              <w:spacing w:line="200" w:lineRule="exact"/>
              <w:ind w:left="140" w:hangingChars="100" w:hanging="140"/>
              <w:jc w:val="left"/>
              <w:rPr>
                <w:rStyle w:val="ab"/>
              </w:rPr>
            </w:pPr>
            <w:r w:rsidRPr="00B169C5">
              <w:rPr>
                <w:rStyle w:val="ab"/>
                <w:rFonts w:hint="eastAsia"/>
              </w:rPr>
              <w:t>・水溶液には金属を変化させる働きがあるか予想し，金属に塩酸や炭酸水を注ぐとどうなるかを調べ，まとめる。</w:t>
            </w:r>
            <w:r>
              <w:rPr>
                <w:rStyle w:val="ab"/>
              </w:rPr>
              <w:tab/>
            </w:r>
            <w:r w:rsidRPr="00B169C5">
              <w:rPr>
                <w:rStyle w:val="ab"/>
                <w:rFonts w:hint="eastAsia"/>
                <w:b/>
              </w:rPr>
              <w:t>（実験５</w:t>
            </w:r>
            <w:r w:rsidRPr="00B169C5">
              <w:rPr>
                <w:rStyle w:val="ab"/>
                <w:rFonts w:hint="eastAsia"/>
                <w:b/>
                <w:spacing w:val="-40"/>
              </w:rPr>
              <w:t>）</w:t>
            </w:r>
          </w:p>
        </w:tc>
        <w:tc>
          <w:tcPr>
            <w:tcW w:w="283" w:type="dxa"/>
            <w:tcBorders>
              <w:top w:val="nil"/>
              <w:bottom w:val="single" w:sz="4" w:space="0" w:color="auto"/>
            </w:tcBorders>
            <w:vAlign w:val="center"/>
          </w:tcPr>
          <w:p w14:paraId="7C9BBE08"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7DD6362F" w14:textId="77777777" w:rsidR="00EF3BAA" w:rsidRDefault="00EF3BAA" w:rsidP="0085353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182</w:t>
            </w:r>
          </w:p>
        </w:tc>
        <w:tc>
          <w:tcPr>
            <w:tcW w:w="283" w:type="dxa"/>
            <w:tcBorders>
              <w:top w:val="nil"/>
              <w:bottom w:val="single" w:sz="4" w:space="0" w:color="auto"/>
            </w:tcBorders>
            <w:vAlign w:val="center"/>
          </w:tcPr>
          <w:p w14:paraId="1DE99DE4"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265AEE33"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0970E11D"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Pr>
                <w:rFonts w:asciiTheme="majorEastAsia" w:eastAsiaTheme="majorEastAsia" w:hAnsiTheme="majorEastAsia" w:hint="eastAsia"/>
                <w:b/>
                <w:sz w:val="14"/>
                <w:szCs w:val="14"/>
              </w:rPr>
              <w:t>④</w:t>
            </w:r>
            <w:r w:rsidRPr="001A4EA2">
              <w:rPr>
                <w:rFonts w:asciiTheme="majorEastAsia" w:eastAsiaTheme="majorEastAsia" w:hAnsiTheme="majorEastAsia" w:hint="eastAsia"/>
                <w:b/>
                <w:spacing w:val="-30"/>
                <w:sz w:val="14"/>
                <w:szCs w:val="14"/>
              </w:rPr>
              <w:t>〕</w:t>
            </w:r>
            <w:r w:rsidRPr="00B169C5">
              <w:rPr>
                <w:rStyle w:val="ab"/>
                <w:rFonts w:hint="eastAsia"/>
              </w:rPr>
              <w:t>水溶液が金属を変化させる働きについて，水溶液などを正しく扱いながら調べ，得られた結果を適切に記録しているかを確認する。</w:t>
            </w: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w:t>
            </w:r>
            <w:r w:rsidRPr="001A4EA2">
              <w:rPr>
                <w:rStyle w:val="ab"/>
                <w:b/>
              </w:rPr>
              <w:t>分析】</w:t>
            </w:r>
          </w:p>
        </w:tc>
        <w:tc>
          <w:tcPr>
            <w:tcW w:w="652" w:type="dxa"/>
            <w:tcBorders>
              <w:top w:val="nil"/>
              <w:left w:val="nil"/>
              <w:bottom w:val="single" w:sz="4" w:space="0" w:color="auto"/>
            </w:tcBorders>
            <w:tcMar>
              <w:top w:w="57" w:type="dxa"/>
              <w:left w:w="142" w:type="dxa"/>
              <w:bottom w:w="57" w:type="dxa"/>
              <w:right w:w="142" w:type="dxa"/>
            </w:tcMar>
          </w:tcPr>
          <w:p w14:paraId="4A78CD0F" w14:textId="77777777" w:rsidR="00EF3BAA" w:rsidRPr="001A4EA2" w:rsidRDefault="00EF3BAA" w:rsidP="002B3A2A">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175F82C8" w14:textId="77777777" w:rsidR="00EF3BAA" w:rsidRPr="001A4EA2" w:rsidRDefault="00EF3BAA" w:rsidP="002B3A2A">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4628ED53" w14:textId="77777777" w:rsidR="00EF3BAA" w:rsidRPr="001A4EA2" w:rsidRDefault="00EF3BAA" w:rsidP="002B3A2A">
            <w:pPr>
              <w:widowControl/>
              <w:autoSpaceDE w:val="0"/>
              <w:autoSpaceDN w:val="0"/>
              <w:adjustRightInd w:val="0"/>
              <w:spacing w:line="200" w:lineRule="exact"/>
              <w:jc w:val="left"/>
              <w:rPr>
                <w:rStyle w:val="ab"/>
              </w:rPr>
            </w:pPr>
            <w:r w:rsidRPr="00B169C5">
              <w:rPr>
                <w:rStyle w:val="ab"/>
                <w:rFonts w:hint="eastAsia"/>
              </w:rPr>
              <w:t>水溶液が金属を変化させる働きについて，水溶液などを正しく扱いながら調べ，金属や液の様子を詳しく観察し，絵や文などで丁寧に記録している。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B256B9C" w14:textId="77777777" w:rsidR="00EF3BAA" w:rsidRPr="001A4EA2" w:rsidRDefault="00EF3BAA" w:rsidP="002B3A2A">
            <w:pPr>
              <w:widowControl/>
              <w:autoSpaceDE w:val="0"/>
              <w:autoSpaceDN w:val="0"/>
              <w:adjustRightInd w:val="0"/>
              <w:spacing w:line="200" w:lineRule="exact"/>
              <w:jc w:val="left"/>
              <w:rPr>
                <w:rStyle w:val="ab"/>
              </w:rPr>
            </w:pPr>
            <w:r w:rsidRPr="00B169C5">
              <w:rPr>
                <w:rStyle w:val="ab"/>
                <w:rFonts w:hint="eastAsia"/>
              </w:rPr>
              <w:t>実験の手順を個別に指導したり，観察の視点を確認させたりして，水溶液には金属を変化させる働きがあるかを調べることができるように，助言・援助する。</w:t>
            </w:r>
          </w:p>
        </w:tc>
        <w:tc>
          <w:tcPr>
            <w:tcW w:w="120" w:type="dxa"/>
            <w:tcBorders>
              <w:top w:val="nil"/>
              <w:left w:val="nil"/>
              <w:bottom w:val="nil"/>
            </w:tcBorders>
            <w:shd w:val="clear" w:color="auto" w:fill="auto"/>
          </w:tcPr>
          <w:p w14:paraId="559E0D12" w14:textId="77777777" w:rsidR="00EF3BAA" w:rsidRDefault="00EF3BAA" w:rsidP="002B3A2A"/>
        </w:tc>
      </w:tr>
      <w:tr w:rsidR="00EF3BAA" w14:paraId="4FCAC01A" w14:textId="77777777" w:rsidTr="002B3A2A">
        <w:trPr>
          <w:cantSplit/>
          <w:trHeight w:val="210"/>
        </w:trPr>
        <w:tc>
          <w:tcPr>
            <w:tcW w:w="104" w:type="dxa"/>
            <w:vMerge w:val="restart"/>
            <w:tcBorders>
              <w:top w:val="nil"/>
              <w:bottom w:val="nil"/>
              <w:right w:val="nil"/>
            </w:tcBorders>
          </w:tcPr>
          <w:p w14:paraId="5DE0A1E1"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DAF1181" w14:textId="77777777" w:rsidR="00EF3BAA" w:rsidRPr="00B169C5" w:rsidRDefault="00EF3BAA" w:rsidP="002B3A2A">
            <w:pPr>
              <w:widowControl/>
              <w:autoSpaceDE w:val="0"/>
              <w:autoSpaceDN w:val="0"/>
              <w:adjustRightInd w:val="0"/>
              <w:spacing w:line="200" w:lineRule="exact"/>
              <w:ind w:left="140" w:hangingChars="100" w:hanging="140"/>
              <w:jc w:val="left"/>
              <w:rPr>
                <w:rStyle w:val="ab"/>
              </w:rPr>
            </w:pPr>
            <w:r w:rsidRPr="00B169C5">
              <w:rPr>
                <w:rStyle w:val="ab"/>
                <w:rFonts w:hint="eastAsia"/>
              </w:rPr>
              <w:t>・塩酸に溶けた金属はどうなったのか予想し，調べる方法を考える。</w:t>
            </w:r>
          </w:p>
          <w:p w14:paraId="103F3066" w14:textId="77777777" w:rsidR="00EF3BAA" w:rsidRPr="001A4EA2" w:rsidRDefault="00EF3BAA" w:rsidP="002B3A2A">
            <w:pPr>
              <w:widowControl/>
              <w:tabs>
                <w:tab w:val="right" w:pos="3088"/>
              </w:tabs>
              <w:autoSpaceDE w:val="0"/>
              <w:autoSpaceDN w:val="0"/>
              <w:adjustRightInd w:val="0"/>
              <w:spacing w:line="200" w:lineRule="exact"/>
              <w:ind w:left="140" w:hangingChars="100" w:hanging="140"/>
              <w:jc w:val="left"/>
              <w:rPr>
                <w:rStyle w:val="ab"/>
              </w:rPr>
            </w:pPr>
            <w:r w:rsidRPr="00B169C5">
              <w:rPr>
                <w:rStyle w:val="ab"/>
                <w:rFonts w:hint="eastAsia"/>
              </w:rPr>
              <w:t>・塩酸にアルミニウム（または鉄）が溶けた液を蒸発させて，溶けた金属を取り出すことができるか調べる。</w:t>
            </w:r>
            <w:r>
              <w:rPr>
                <w:rStyle w:val="ab"/>
              </w:rPr>
              <w:tab/>
            </w:r>
            <w:r w:rsidRPr="00B169C5">
              <w:rPr>
                <w:rStyle w:val="ab"/>
                <w:rFonts w:hint="eastAsia"/>
                <w:b/>
              </w:rPr>
              <w:t>（実験６</w:t>
            </w:r>
            <w:r w:rsidRPr="00B169C5">
              <w:rPr>
                <w:rStyle w:val="ab"/>
                <w:rFonts w:hint="eastAsia"/>
                <w:b/>
                <w:spacing w:val="-40"/>
              </w:rPr>
              <w:t>）</w:t>
            </w:r>
          </w:p>
        </w:tc>
        <w:tc>
          <w:tcPr>
            <w:tcW w:w="283" w:type="dxa"/>
            <w:vMerge w:val="restart"/>
            <w:tcBorders>
              <w:top w:val="nil"/>
            </w:tcBorders>
            <w:vAlign w:val="center"/>
          </w:tcPr>
          <w:p w14:paraId="633064D0"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2985C66"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183</w:t>
            </w:r>
          </w:p>
        </w:tc>
        <w:tc>
          <w:tcPr>
            <w:tcW w:w="283" w:type="dxa"/>
            <w:tcBorders>
              <w:top w:val="single" w:sz="4" w:space="0" w:color="auto"/>
              <w:bottom w:val="dashSmallGap" w:sz="4" w:space="0" w:color="auto"/>
            </w:tcBorders>
            <w:vAlign w:val="center"/>
          </w:tcPr>
          <w:p w14:paraId="3A1D90EB"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B4D5560"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0D0FABA"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B169C5">
              <w:rPr>
                <w:rStyle w:val="ab"/>
                <w:rFonts w:hint="eastAsia"/>
              </w:rPr>
              <w:t>塩酸に溶けた金属はどうなったのかについて，既習の内容や生活経験を基に，根拠のある予想を発想し，表現しているかを評価する。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1A4EA2">
              <w:rPr>
                <w:rStyle w:val="ab"/>
                <w:b/>
              </w:rPr>
              <w:t>【発言分析・</w:t>
            </w:r>
            <w:r>
              <w:rPr>
                <w:rStyle w:val="ab"/>
                <w:b/>
              </w:rPr>
              <w:t>記述分析</w:t>
            </w:r>
            <w:r w:rsidRPr="001A4EA2">
              <w:rPr>
                <w:rStyle w:val="ab"/>
                <w:b/>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6C2F638C" w14:textId="77777777" w:rsidR="00EF3BAA" w:rsidRPr="001A4EA2" w:rsidRDefault="00EF3BAA" w:rsidP="002B3A2A">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710AD19E" w14:textId="77777777" w:rsidR="00EF3BAA" w:rsidRPr="001A4EA2" w:rsidRDefault="00EF3BAA" w:rsidP="002B3A2A">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47188505" w14:textId="77777777" w:rsidR="00EF3BAA" w:rsidRPr="001A4EA2" w:rsidRDefault="00EF3BAA" w:rsidP="002B3A2A">
            <w:pPr>
              <w:widowControl/>
              <w:autoSpaceDE w:val="0"/>
              <w:autoSpaceDN w:val="0"/>
              <w:adjustRightInd w:val="0"/>
              <w:spacing w:line="200" w:lineRule="exact"/>
              <w:jc w:val="left"/>
              <w:rPr>
                <w:rStyle w:val="ab"/>
              </w:rPr>
            </w:pPr>
            <w:r w:rsidRPr="00B169C5">
              <w:rPr>
                <w:rStyle w:val="ab"/>
                <w:rFonts w:hint="eastAsia"/>
              </w:rPr>
              <w:t>塩酸に溶けた金属はどうなったのかについて，既習の内容や生活経験を基にしたり，友達の考えを参考にしたりしながら，妥当な根拠に基づく予想を発想し，表現している。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2B3FCF1" w14:textId="77777777" w:rsidR="00EF3BAA" w:rsidRPr="001A4EA2" w:rsidRDefault="00EF3BAA" w:rsidP="002B3A2A">
            <w:pPr>
              <w:widowControl/>
              <w:autoSpaceDE w:val="0"/>
              <w:autoSpaceDN w:val="0"/>
              <w:adjustRightInd w:val="0"/>
              <w:spacing w:line="200" w:lineRule="exact"/>
              <w:jc w:val="left"/>
              <w:rPr>
                <w:rStyle w:val="ab"/>
              </w:rPr>
            </w:pPr>
            <w:r w:rsidRPr="00B169C5">
              <w:rPr>
                <w:rStyle w:val="ab"/>
                <w:rFonts w:hint="eastAsia"/>
              </w:rPr>
              <w:t>５年の物の燃え方を想起させたり，溶けるときに泡が出ていたことに着目させたりして，自分なりの根拠をもって予想することができるように，助言・援助する。</w:t>
            </w:r>
          </w:p>
        </w:tc>
        <w:tc>
          <w:tcPr>
            <w:tcW w:w="120" w:type="dxa"/>
            <w:vMerge w:val="restart"/>
            <w:tcBorders>
              <w:top w:val="nil"/>
              <w:left w:val="nil"/>
              <w:bottom w:val="nil"/>
            </w:tcBorders>
            <w:shd w:val="clear" w:color="auto" w:fill="auto"/>
          </w:tcPr>
          <w:p w14:paraId="1DFB6126" w14:textId="77777777" w:rsidR="00EF3BAA" w:rsidRDefault="00EF3BAA" w:rsidP="002B3A2A"/>
        </w:tc>
      </w:tr>
      <w:tr w:rsidR="00EF3BAA" w14:paraId="442AA699" w14:textId="77777777" w:rsidTr="002B3A2A">
        <w:trPr>
          <w:cantSplit/>
          <w:trHeight w:val="210"/>
        </w:trPr>
        <w:tc>
          <w:tcPr>
            <w:tcW w:w="104" w:type="dxa"/>
            <w:vMerge/>
            <w:tcBorders>
              <w:top w:val="nil"/>
              <w:bottom w:val="nil"/>
              <w:right w:val="nil"/>
            </w:tcBorders>
          </w:tcPr>
          <w:p w14:paraId="3038825C"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02EDBFE5"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75E757B4"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471C9857"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F0D2D6E"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2794970D"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0A738925"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Pr>
                <w:rFonts w:asciiTheme="majorEastAsia" w:eastAsiaTheme="majorEastAsia" w:hAnsiTheme="majorEastAsia" w:hint="eastAsia"/>
                <w:b/>
                <w:sz w:val="14"/>
                <w:szCs w:val="14"/>
              </w:rPr>
              <w:t>④</w:t>
            </w:r>
            <w:r w:rsidRPr="001A4EA2">
              <w:rPr>
                <w:rFonts w:asciiTheme="majorEastAsia" w:eastAsiaTheme="majorEastAsia" w:hAnsiTheme="majorEastAsia" w:hint="eastAsia"/>
                <w:b/>
                <w:spacing w:val="-30"/>
                <w:sz w:val="14"/>
                <w:szCs w:val="14"/>
              </w:rPr>
              <w:t>〕</w:t>
            </w:r>
            <w:r w:rsidRPr="00BF6CA2">
              <w:rPr>
                <w:rStyle w:val="ab"/>
                <w:rFonts w:hint="eastAsia"/>
              </w:rPr>
              <w:t>塩酸に溶けた金属について，調べる器具などを選択して，正しく扱いながら調べ，得られた結果を適切に記録しているかを確認する。</w:t>
            </w: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w:t>
            </w:r>
            <w:r w:rsidRPr="001A4EA2">
              <w:rPr>
                <w:rStyle w:val="ab"/>
                <w:b/>
              </w:rPr>
              <w:t>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0D61057E"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5E1C7D53"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600CF18" w14:textId="77777777" w:rsidR="00EF3BAA" w:rsidRPr="001A4EA2" w:rsidRDefault="00EF3BAA" w:rsidP="002B3A2A">
            <w:pPr>
              <w:widowControl/>
              <w:autoSpaceDE w:val="0"/>
              <w:autoSpaceDN w:val="0"/>
              <w:adjustRightInd w:val="0"/>
              <w:spacing w:line="200" w:lineRule="exact"/>
              <w:jc w:val="left"/>
              <w:rPr>
                <w:rStyle w:val="ab"/>
              </w:rPr>
            </w:pPr>
            <w:r w:rsidRPr="00B169C5">
              <w:rPr>
                <w:rStyle w:val="ab"/>
                <w:rFonts w:hint="eastAsia"/>
              </w:rPr>
              <w:t>実験方法を理解して，調べる器具などを選択し，安全に注意して正しく扱いながら調べ，得られた結果を詳しく丁寧に記録している。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8157B72" w14:textId="77777777" w:rsidR="00EF3BAA" w:rsidRPr="001A4EA2" w:rsidRDefault="00EF3BAA" w:rsidP="002B3A2A">
            <w:pPr>
              <w:widowControl/>
              <w:autoSpaceDE w:val="0"/>
              <w:autoSpaceDN w:val="0"/>
              <w:adjustRightInd w:val="0"/>
              <w:spacing w:line="200" w:lineRule="exact"/>
              <w:jc w:val="left"/>
              <w:rPr>
                <w:rStyle w:val="ab"/>
              </w:rPr>
            </w:pPr>
            <w:r w:rsidRPr="00B169C5">
              <w:rPr>
                <w:rStyle w:val="ab"/>
                <w:rFonts w:hint="eastAsia"/>
              </w:rPr>
              <w:t>実験の手順や安全面の注意事項を再確認し，実験用ガスこんろの火力や蒸発させる液の量を適切にして調べることができるように，助言・援助する。</w:t>
            </w:r>
          </w:p>
        </w:tc>
        <w:tc>
          <w:tcPr>
            <w:tcW w:w="120" w:type="dxa"/>
            <w:vMerge/>
            <w:tcBorders>
              <w:left w:val="nil"/>
              <w:bottom w:val="nil"/>
            </w:tcBorders>
            <w:shd w:val="clear" w:color="auto" w:fill="auto"/>
          </w:tcPr>
          <w:p w14:paraId="1B2DB94E" w14:textId="77777777" w:rsidR="00EF3BAA" w:rsidRDefault="00EF3BAA" w:rsidP="002B3A2A"/>
        </w:tc>
      </w:tr>
      <w:tr w:rsidR="00EF3BAA" w14:paraId="1C21FCF8" w14:textId="77777777" w:rsidTr="002B3A2A">
        <w:trPr>
          <w:cantSplit/>
          <w:trHeight w:val="210"/>
        </w:trPr>
        <w:tc>
          <w:tcPr>
            <w:tcW w:w="104" w:type="dxa"/>
            <w:tcBorders>
              <w:top w:val="nil"/>
              <w:bottom w:val="nil"/>
              <w:right w:val="nil"/>
            </w:tcBorders>
          </w:tcPr>
          <w:p w14:paraId="33461D71"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57" w:type="dxa"/>
              <w:left w:w="255" w:type="dxa"/>
              <w:bottom w:w="57" w:type="dxa"/>
              <w:right w:w="142" w:type="dxa"/>
            </w:tcMar>
          </w:tcPr>
          <w:p w14:paraId="23E43412" w14:textId="77777777" w:rsidR="00EF3BAA" w:rsidRPr="001A4EA2" w:rsidRDefault="00EF3BAA" w:rsidP="002B3A2A">
            <w:pPr>
              <w:widowControl/>
              <w:autoSpaceDE w:val="0"/>
              <w:autoSpaceDN w:val="0"/>
              <w:adjustRightInd w:val="0"/>
              <w:spacing w:line="200" w:lineRule="exact"/>
              <w:ind w:left="140" w:hangingChars="100" w:hanging="140"/>
              <w:jc w:val="left"/>
              <w:rPr>
                <w:rStyle w:val="ab"/>
              </w:rPr>
            </w:pPr>
            <w:r w:rsidRPr="00B169C5">
              <w:rPr>
                <w:rStyle w:val="ab"/>
                <w:rFonts w:hint="eastAsia"/>
              </w:rPr>
              <w:t>・液を蒸発させて出てきた固体の性質を調べる方法を考える。</w:t>
            </w:r>
          </w:p>
        </w:tc>
        <w:tc>
          <w:tcPr>
            <w:tcW w:w="283" w:type="dxa"/>
            <w:tcBorders>
              <w:bottom w:val="single" w:sz="4" w:space="0" w:color="auto"/>
            </w:tcBorders>
            <w:vAlign w:val="center"/>
          </w:tcPr>
          <w:p w14:paraId="04AE5CFA" w14:textId="77777777" w:rsidR="00EF3BAA" w:rsidRPr="00B169C5"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single" w:sz="4" w:space="0" w:color="auto"/>
            </w:tcBorders>
            <w:textDirection w:val="tbRlV"/>
            <w:vAlign w:val="center"/>
          </w:tcPr>
          <w:p w14:paraId="30318C68"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185</w:t>
            </w:r>
          </w:p>
        </w:tc>
        <w:tc>
          <w:tcPr>
            <w:tcW w:w="283" w:type="dxa"/>
            <w:tcBorders>
              <w:top w:val="single" w:sz="4" w:space="0" w:color="auto"/>
              <w:bottom w:val="single" w:sz="4" w:space="0" w:color="auto"/>
            </w:tcBorders>
            <w:vAlign w:val="center"/>
          </w:tcPr>
          <w:p w14:paraId="77E44459"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B1F10FB"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41DB3065"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BF6CA2">
              <w:rPr>
                <w:rStyle w:val="ab"/>
                <w:rFonts w:hint="eastAsia"/>
              </w:rPr>
              <w:t>液を蒸発させて出てきた固体の性質を調べる実験について，自分の予想を基に，解決の方法を発想し，表現しているかを評価する。</w:t>
            </w: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10DC69E9" w14:textId="77777777" w:rsidR="00EF3BAA" w:rsidRPr="001A4EA2" w:rsidRDefault="00EF3BAA" w:rsidP="002B3A2A">
            <w:pPr>
              <w:snapToGrid w:val="0"/>
              <w:spacing w:line="200" w:lineRule="exact"/>
              <w:rPr>
                <w:rStyle w:val="ab"/>
              </w:rPr>
            </w:pPr>
          </w:p>
        </w:tc>
        <w:tc>
          <w:tcPr>
            <w:tcW w:w="652" w:type="dxa"/>
            <w:tcBorders>
              <w:top w:val="single" w:sz="4" w:space="0" w:color="auto"/>
              <w:left w:val="nil"/>
              <w:bottom w:val="single" w:sz="4" w:space="0" w:color="auto"/>
              <w:right w:val="nil"/>
            </w:tcBorders>
          </w:tcPr>
          <w:p w14:paraId="72D7D39A" w14:textId="77777777" w:rsidR="00EF3BAA" w:rsidRPr="001A4EA2" w:rsidRDefault="00EF3BAA" w:rsidP="002B3A2A">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5CDDB17B" w14:textId="77777777" w:rsidR="00EF3BAA" w:rsidRPr="00F94194" w:rsidRDefault="00EF3BAA" w:rsidP="002B3A2A">
            <w:pPr>
              <w:widowControl/>
              <w:autoSpaceDE w:val="0"/>
              <w:autoSpaceDN w:val="0"/>
              <w:adjustRightInd w:val="0"/>
              <w:spacing w:line="200" w:lineRule="exact"/>
              <w:jc w:val="left"/>
              <w:rPr>
                <w:rStyle w:val="ab"/>
              </w:rPr>
            </w:pPr>
            <w:r w:rsidRPr="00BF6CA2">
              <w:rPr>
                <w:rStyle w:val="ab"/>
                <w:rFonts w:hint="eastAsia"/>
              </w:rPr>
              <w:t>液を蒸発させて出てきた固体の性質を調べる実験について，自分の予想を基に考えたり，友達と互いの考えを伝え合って方法を再検討したりしながら，検証可能な解決方法を発想している。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3FEEA34F" w14:textId="77777777" w:rsidR="00EF3BAA" w:rsidRPr="00F94194" w:rsidRDefault="00EF3BAA" w:rsidP="002B3A2A">
            <w:pPr>
              <w:widowControl/>
              <w:autoSpaceDE w:val="0"/>
              <w:autoSpaceDN w:val="0"/>
              <w:adjustRightInd w:val="0"/>
              <w:spacing w:line="200" w:lineRule="exact"/>
              <w:jc w:val="left"/>
              <w:rPr>
                <w:rStyle w:val="ab"/>
              </w:rPr>
            </w:pPr>
            <w:r w:rsidRPr="00BF6CA2">
              <w:rPr>
                <w:rStyle w:val="ab"/>
                <w:rFonts w:hint="eastAsia"/>
              </w:rPr>
              <w:t>自分の予想を明確にさせたうえで，予想が正しければ，液を蒸発させて出てきた固体はどのような性質を持つかを考えさせ，それを調べるための方法を考えることができるように，助言・援助する。</w:t>
            </w:r>
          </w:p>
        </w:tc>
        <w:tc>
          <w:tcPr>
            <w:tcW w:w="120" w:type="dxa"/>
            <w:tcBorders>
              <w:top w:val="nil"/>
              <w:left w:val="nil"/>
              <w:bottom w:val="nil"/>
            </w:tcBorders>
            <w:shd w:val="clear" w:color="auto" w:fill="auto"/>
          </w:tcPr>
          <w:p w14:paraId="40FBEF8E" w14:textId="77777777" w:rsidR="00EF3BAA" w:rsidRDefault="00EF3BAA" w:rsidP="002B3A2A"/>
        </w:tc>
      </w:tr>
      <w:tr w:rsidR="00EF3BAA" w14:paraId="11429BE1" w14:textId="77777777" w:rsidTr="002B3A2A">
        <w:trPr>
          <w:cantSplit/>
          <w:trHeight w:val="200"/>
        </w:trPr>
        <w:tc>
          <w:tcPr>
            <w:tcW w:w="104" w:type="dxa"/>
            <w:vMerge w:val="restart"/>
            <w:tcBorders>
              <w:top w:val="nil"/>
              <w:right w:val="nil"/>
            </w:tcBorders>
          </w:tcPr>
          <w:p w14:paraId="5EF27C86"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17A016FF" w14:textId="77777777" w:rsidR="00EF3BAA" w:rsidRDefault="00EF3BAA" w:rsidP="002B3A2A">
            <w:pPr>
              <w:widowControl/>
              <w:tabs>
                <w:tab w:val="right" w:pos="3406"/>
              </w:tabs>
              <w:autoSpaceDE w:val="0"/>
              <w:autoSpaceDN w:val="0"/>
              <w:adjustRightInd w:val="0"/>
              <w:spacing w:line="200" w:lineRule="exact"/>
              <w:ind w:leftChars="100" w:left="400" w:rightChars="50" w:right="130" w:hangingChars="100" w:hanging="140"/>
              <w:jc w:val="left"/>
              <w:rPr>
                <w:rStyle w:val="ab"/>
              </w:rPr>
            </w:pPr>
            <w:r w:rsidRPr="00B169C5">
              <w:rPr>
                <w:rStyle w:val="ab"/>
                <w:rFonts w:hint="eastAsia"/>
              </w:rPr>
              <w:t>・自分たちで考えた方法で，固体の性質を調べる。</w:t>
            </w:r>
          </w:p>
          <w:p w14:paraId="739EE0D7" w14:textId="77777777" w:rsidR="00EF3BAA" w:rsidRPr="00B169C5" w:rsidRDefault="00EF3BAA" w:rsidP="002B3A2A">
            <w:pPr>
              <w:widowControl/>
              <w:tabs>
                <w:tab w:val="right" w:pos="3380"/>
              </w:tabs>
              <w:autoSpaceDE w:val="0"/>
              <w:autoSpaceDN w:val="0"/>
              <w:adjustRightInd w:val="0"/>
              <w:spacing w:line="200" w:lineRule="exact"/>
              <w:ind w:rightChars="50" w:right="130"/>
              <w:jc w:val="left"/>
              <w:rPr>
                <w:rStyle w:val="ab"/>
                <w:b/>
              </w:rPr>
            </w:pPr>
            <w:r>
              <w:rPr>
                <w:rStyle w:val="ab"/>
              </w:rPr>
              <w:tab/>
            </w:r>
            <w:r w:rsidRPr="00B169C5">
              <w:rPr>
                <w:rStyle w:val="ab"/>
                <w:rFonts w:hint="eastAsia"/>
                <w:b/>
              </w:rPr>
              <w:t>（実験７</w:t>
            </w:r>
            <w:r w:rsidRPr="00B169C5">
              <w:rPr>
                <w:rStyle w:val="ab"/>
                <w:rFonts w:hint="eastAsia"/>
                <w:b/>
                <w:spacing w:val="-40"/>
              </w:rPr>
              <w:t>）</w:t>
            </w:r>
          </w:p>
          <w:p w14:paraId="31249EC1" w14:textId="77777777" w:rsidR="00EF3BAA" w:rsidRPr="001A4EA2" w:rsidRDefault="00EF3BAA" w:rsidP="002B3A2A">
            <w:pPr>
              <w:widowControl/>
              <w:tabs>
                <w:tab w:val="right" w:pos="3406"/>
              </w:tabs>
              <w:autoSpaceDE w:val="0"/>
              <w:autoSpaceDN w:val="0"/>
              <w:adjustRightInd w:val="0"/>
              <w:spacing w:line="200" w:lineRule="exact"/>
              <w:ind w:leftChars="100" w:left="400" w:rightChars="50" w:right="130" w:hangingChars="100" w:hanging="140"/>
              <w:jc w:val="left"/>
              <w:rPr>
                <w:rStyle w:val="ab"/>
              </w:rPr>
            </w:pPr>
            <w:r w:rsidRPr="00B169C5">
              <w:rPr>
                <w:rStyle w:val="ab"/>
                <w:rFonts w:hint="eastAsia"/>
              </w:rPr>
              <w:t>・水溶液には金属を変化させる物があるか考え，まとめる。</w:t>
            </w:r>
          </w:p>
        </w:tc>
        <w:tc>
          <w:tcPr>
            <w:tcW w:w="283" w:type="dxa"/>
            <w:vMerge w:val="restart"/>
            <w:vAlign w:val="center"/>
          </w:tcPr>
          <w:p w14:paraId="64EB1552"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299DE85F"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186</w:t>
            </w:r>
          </w:p>
        </w:tc>
        <w:tc>
          <w:tcPr>
            <w:tcW w:w="283" w:type="dxa"/>
            <w:tcBorders>
              <w:top w:val="single" w:sz="4" w:space="0" w:color="auto"/>
              <w:bottom w:val="dashSmallGap" w:sz="4" w:space="0" w:color="auto"/>
            </w:tcBorders>
            <w:vAlign w:val="center"/>
          </w:tcPr>
          <w:p w14:paraId="29E84879"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4F311A21"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9C44B77"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1A4EA2">
              <w:rPr>
                <w:rStyle w:val="ab"/>
                <w:b/>
              </w:rPr>
              <w:t>〔</w:t>
            </w:r>
            <w:r>
              <w:rPr>
                <w:rStyle w:val="ab"/>
                <w:b/>
              </w:rPr>
              <w:t>知</w:t>
            </w:r>
            <w:r>
              <w:rPr>
                <w:rFonts w:asciiTheme="majorEastAsia" w:eastAsiaTheme="majorEastAsia" w:hAnsiTheme="majorEastAsia" w:hint="eastAsia"/>
                <w:b/>
                <w:sz w:val="14"/>
                <w:szCs w:val="14"/>
              </w:rPr>
              <w:t>④</w:t>
            </w:r>
            <w:r w:rsidRPr="001A4EA2">
              <w:rPr>
                <w:rFonts w:asciiTheme="majorEastAsia" w:eastAsiaTheme="majorEastAsia" w:hAnsiTheme="majorEastAsia" w:hint="eastAsia"/>
                <w:b/>
                <w:spacing w:val="-30"/>
                <w:sz w:val="14"/>
                <w:szCs w:val="14"/>
              </w:rPr>
              <w:t>〕</w:t>
            </w:r>
            <w:r w:rsidRPr="00BF6CA2">
              <w:rPr>
                <w:rStyle w:val="ab"/>
                <w:rFonts w:hint="eastAsia"/>
              </w:rPr>
              <w:t>液を蒸発させて出てきた固体の性質について，自分の計画を基に，調べる器具などを選択して，正しく扱いながら調べ，得られた結果を適切に記録しているかを評価する。</w:t>
            </w:r>
          </w:p>
          <w:p w14:paraId="6A8FE826"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w:t>
            </w:r>
            <w:r w:rsidRPr="001A4EA2">
              <w:rPr>
                <w:rStyle w:val="ab"/>
                <w:b/>
              </w:rPr>
              <w:t>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DC9E46E" w14:textId="77777777" w:rsidR="00EF3BAA" w:rsidRPr="001A4EA2" w:rsidRDefault="00EF3BAA" w:rsidP="002B3A2A">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354D15A5" w14:textId="77777777" w:rsidR="00EF3BAA" w:rsidRPr="001A4EA2" w:rsidRDefault="00EF3BAA" w:rsidP="002B3A2A">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694431EE" w14:textId="77777777" w:rsidR="00EF3BAA" w:rsidRPr="001A4EA2" w:rsidRDefault="00EF3BAA" w:rsidP="002B3A2A">
            <w:pPr>
              <w:widowControl/>
              <w:autoSpaceDE w:val="0"/>
              <w:autoSpaceDN w:val="0"/>
              <w:adjustRightInd w:val="0"/>
              <w:spacing w:line="200" w:lineRule="exact"/>
              <w:jc w:val="left"/>
              <w:rPr>
                <w:rStyle w:val="ab"/>
              </w:rPr>
            </w:pPr>
            <w:r w:rsidRPr="00BF6CA2">
              <w:rPr>
                <w:rStyle w:val="ab"/>
                <w:rFonts w:hint="eastAsia"/>
              </w:rPr>
              <w:t>自分の計画を基に，何を使ってどのように調べればよいかを理解し，調べる器具などを選択して，正しく扱いながら調べ，さまざまな方法で調べて得られた結果を適切に記録している。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783C733D" w14:textId="77777777" w:rsidR="00EF3BAA" w:rsidRPr="001A4EA2" w:rsidRDefault="00EF3BAA" w:rsidP="002B3A2A">
            <w:pPr>
              <w:widowControl/>
              <w:autoSpaceDE w:val="0"/>
              <w:autoSpaceDN w:val="0"/>
              <w:adjustRightInd w:val="0"/>
              <w:spacing w:line="200" w:lineRule="exact"/>
              <w:jc w:val="left"/>
              <w:rPr>
                <w:rStyle w:val="ab"/>
              </w:rPr>
            </w:pPr>
            <w:r w:rsidRPr="00BF6CA2">
              <w:rPr>
                <w:rStyle w:val="ab"/>
                <w:rFonts w:hint="eastAsia"/>
              </w:rPr>
              <w:t>選択した器具の正しい扱い方を助言したり，塩酸に溶ける前の金属の性質を再確認したりして，液を蒸発させて出てきた固体の性質を調べることができるように，助言・援助する。</w:t>
            </w:r>
          </w:p>
        </w:tc>
        <w:tc>
          <w:tcPr>
            <w:tcW w:w="120" w:type="dxa"/>
            <w:vMerge w:val="restart"/>
            <w:tcBorders>
              <w:top w:val="nil"/>
              <w:left w:val="nil"/>
            </w:tcBorders>
            <w:shd w:val="clear" w:color="auto" w:fill="auto"/>
          </w:tcPr>
          <w:p w14:paraId="421DEE0F" w14:textId="77777777" w:rsidR="00EF3BAA" w:rsidRDefault="00EF3BAA" w:rsidP="002B3A2A"/>
        </w:tc>
      </w:tr>
      <w:tr w:rsidR="00EF3BAA" w14:paraId="305C477C" w14:textId="77777777" w:rsidTr="002B3A2A">
        <w:trPr>
          <w:cantSplit/>
          <w:trHeight w:val="200"/>
        </w:trPr>
        <w:tc>
          <w:tcPr>
            <w:tcW w:w="104" w:type="dxa"/>
            <w:vMerge/>
            <w:tcBorders>
              <w:right w:val="nil"/>
            </w:tcBorders>
          </w:tcPr>
          <w:p w14:paraId="4362C5D4"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F4C2D9B" w14:textId="77777777" w:rsidR="00EF3BAA" w:rsidRPr="001A4EA2" w:rsidRDefault="00EF3BAA" w:rsidP="002B3A2A">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687E7A1C"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71F661A"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14:paraId="6A9CDCCB"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1ECF406C"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0FE73F90"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態</w:t>
            </w:r>
            <w:r>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BF6CA2">
              <w:rPr>
                <w:rStyle w:val="ab"/>
                <w:rFonts w:hint="eastAsia"/>
              </w:rPr>
              <w:t>液を蒸発させて出てきた固体の性質を調べる活動に進んで取り組み，友達と協力して調べたり，実験結果などを互いに伝え合ったりしながら，粘り強く問題解決しようとしているかを確認する。</w:t>
            </w:r>
            <w:r>
              <w:rPr>
                <w:rFonts w:asciiTheme="majorEastAsia" w:eastAsiaTheme="majorEastAsia" w:hAnsiTheme="majorEastAsia" w:hint="eastAsia"/>
                <w:sz w:val="14"/>
                <w:szCs w:val="14"/>
              </w:rPr>
              <w:tab/>
            </w:r>
            <w:r w:rsidRPr="001A4EA2">
              <w:rPr>
                <w:rStyle w:val="ab"/>
                <w:b/>
              </w:rPr>
              <w:t>【発言分析・</w:t>
            </w:r>
            <w:r>
              <w:rPr>
                <w:rStyle w:val="ab"/>
                <w:b/>
              </w:rPr>
              <w:t>行動観察</w:t>
            </w:r>
            <w:r w:rsidRPr="001A4EA2">
              <w:rPr>
                <w:rStyle w:val="ab"/>
                <w:b/>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357E2000"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dashSmallGap" w:sz="4" w:space="0" w:color="auto"/>
              <w:right w:val="nil"/>
            </w:tcBorders>
          </w:tcPr>
          <w:p w14:paraId="429E6BAE"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5295B738" w14:textId="77777777" w:rsidR="00EF3BAA" w:rsidRPr="00F94194" w:rsidRDefault="00EF3BAA" w:rsidP="002B3A2A">
            <w:pPr>
              <w:widowControl/>
              <w:autoSpaceDE w:val="0"/>
              <w:autoSpaceDN w:val="0"/>
              <w:adjustRightInd w:val="0"/>
              <w:spacing w:line="200" w:lineRule="exact"/>
              <w:jc w:val="left"/>
              <w:rPr>
                <w:rStyle w:val="ab"/>
                <w:spacing w:val="-4"/>
              </w:rPr>
            </w:pPr>
            <w:r w:rsidRPr="00BF6CA2">
              <w:rPr>
                <w:rStyle w:val="ab"/>
                <w:rFonts w:hint="eastAsia"/>
                <w:spacing w:val="-4"/>
              </w:rPr>
              <w:t>液を蒸発させて出てきた固体の性質を調べる活動に進んで取り組み，友達と実験結果やそれを基に考察したことを互いに伝え合い，自らの考えを見直しながら，粘り強く問題解決しようとしている。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54A2C459" w14:textId="77777777" w:rsidR="00EF3BAA" w:rsidRPr="001A4EA2" w:rsidRDefault="00EF3BAA" w:rsidP="002B3A2A">
            <w:pPr>
              <w:widowControl/>
              <w:autoSpaceDE w:val="0"/>
              <w:autoSpaceDN w:val="0"/>
              <w:adjustRightInd w:val="0"/>
              <w:spacing w:line="200" w:lineRule="exact"/>
              <w:jc w:val="left"/>
              <w:rPr>
                <w:rStyle w:val="ab"/>
              </w:rPr>
            </w:pPr>
            <w:r w:rsidRPr="00BF6CA2">
              <w:rPr>
                <w:rStyle w:val="ab"/>
                <w:rFonts w:hint="eastAsia"/>
              </w:rPr>
              <w:t>妥当性を高めるために，複数の実験結果を基に考察するように投げかけ，他のグループの実験の様子も参考にさせながら，自分たちが調べた方法以外の方法の実験にも取り組むことができるように，助言・援助する。</w:t>
            </w:r>
          </w:p>
        </w:tc>
        <w:tc>
          <w:tcPr>
            <w:tcW w:w="120" w:type="dxa"/>
            <w:vMerge/>
            <w:tcBorders>
              <w:left w:val="nil"/>
            </w:tcBorders>
            <w:shd w:val="clear" w:color="auto" w:fill="auto"/>
          </w:tcPr>
          <w:p w14:paraId="03535E7B" w14:textId="77777777" w:rsidR="00EF3BAA" w:rsidRDefault="00EF3BAA" w:rsidP="002B3A2A"/>
        </w:tc>
      </w:tr>
      <w:tr w:rsidR="00EF3BAA" w14:paraId="4F6B905A" w14:textId="77777777" w:rsidTr="002B3A2A">
        <w:trPr>
          <w:cantSplit/>
          <w:trHeight w:val="200"/>
        </w:trPr>
        <w:tc>
          <w:tcPr>
            <w:tcW w:w="104" w:type="dxa"/>
            <w:vMerge/>
            <w:tcBorders>
              <w:right w:val="nil"/>
            </w:tcBorders>
          </w:tcPr>
          <w:p w14:paraId="5F2F3FB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2ACD80E" w14:textId="77777777" w:rsidR="00EF3BAA" w:rsidRPr="001A4EA2" w:rsidRDefault="00EF3BAA" w:rsidP="002B3A2A">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2BE952E0"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11D2149"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14:paraId="4592B30E"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27EBE925"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205BE7BE"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思</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BF6CA2">
              <w:rPr>
                <w:rStyle w:val="ab"/>
                <w:rFonts w:hint="eastAsia"/>
              </w:rPr>
              <w:t>実験結果を基に，水溶液の金属を変化させる働きについて考察し，より妥当な考えをつくりだして，表現しているかを評価する。</w:t>
            </w: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00D61974"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dashSmallGap" w:sz="4" w:space="0" w:color="auto"/>
              <w:right w:val="nil"/>
            </w:tcBorders>
          </w:tcPr>
          <w:p w14:paraId="309B17D0"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48ED4188" w14:textId="77777777" w:rsidR="00EF3BAA" w:rsidRPr="00BF6CA2" w:rsidRDefault="00EF3BAA" w:rsidP="002B3A2A">
            <w:pPr>
              <w:widowControl/>
              <w:autoSpaceDE w:val="0"/>
              <w:autoSpaceDN w:val="0"/>
              <w:adjustRightInd w:val="0"/>
              <w:spacing w:line="200" w:lineRule="exact"/>
              <w:jc w:val="left"/>
              <w:rPr>
                <w:rStyle w:val="ab"/>
              </w:rPr>
            </w:pPr>
            <w:r w:rsidRPr="00BF6CA2">
              <w:rPr>
                <w:rStyle w:val="ab"/>
                <w:rFonts w:hint="eastAsia"/>
              </w:rPr>
              <w:t>実験結果を予想と照らし合わせたり，他のグループの実験結果も合わせて，複数の実験結果を基に検討したりして考察し，水溶液の金属を変化させる働きについて，より妥当な考えをつくりだして，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50F7E1DF" w14:textId="77777777" w:rsidR="00EF3BAA" w:rsidRPr="00F94194" w:rsidRDefault="00EF3BAA" w:rsidP="002B3A2A">
            <w:pPr>
              <w:widowControl/>
              <w:autoSpaceDE w:val="0"/>
              <w:autoSpaceDN w:val="0"/>
              <w:adjustRightInd w:val="0"/>
              <w:spacing w:line="200" w:lineRule="exact"/>
              <w:jc w:val="left"/>
              <w:rPr>
                <w:rStyle w:val="ab"/>
              </w:rPr>
            </w:pPr>
            <w:r w:rsidRPr="00BF6CA2">
              <w:rPr>
                <w:rStyle w:val="ab"/>
                <w:rFonts w:hint="eastAsia"/>
              </w:rPr>
              <w:t>出てきた物が金属ならばどんな性質があるはずかを問いかけたり，５年の食塩の溶け方の学習を想起させたりして，元の金属とは違う物であることに気づくことができるように，助言・援助する。</w:t>
            </w:r>
          </w:p>
        </w:tc>
        <w:tc>
          <w:tcPr>
            <w:tcW w:w="120" w:type="dxa"/>
            <w:vMerge/>
            <w:tcBorders>
              <w:left w:val="nil"/>
            </w:tcBorders>
            <w:shd w:val="clear" w:color="auto" w:fill="auto"/>
          </w:tcPr>
          <w:p w14:paraId="50A119E7" w14:textId="77777777" w:rsidR="00EF3BAA" w:rsidRDefault="00EF3BAA" w:rsidP="002B3A2A"/>
        </w:tc>
      </w:tr>
      <w:tr w:rsidR="00EF3BAA" w14:paraId="7C64D164" w14:textId="77777777" w:rsidTr="002B3A2A">
        <w:trPr>
          <w:cantSplit/>
          <w:trHeight w:val="285"/>
        </w:trPr>
        <w:tc>
          <w:tcPr>
            <w:tcW w:w="104" w:type="dxa"/>
            <w:vMerge/>
            <w:tcBorders>
              <w:right w:val="nil"/>
            </w:tcBorders>
          </w:tcPr>
          <w:p w14:paraId="6C8DB9F0"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142325F3" w14:textId="77777777" w:rsidR="00EF3BAA" w:rsidRPr="001A4EA2" w:rsidRDefault="00EF3BAA" w:rsidP="002B3A2A">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single" w:sz="4" w:space="0" w:color="auto"/>
            </w:tcBorders>
            <w:vAlign w:val="center"/>
          </w:tcPr>
          <w:p w14:paraId="23739533" w14:textId="77777777" w:rsidR="00EF3BAA"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242F88AA" w14:textId="77777777" w:rsidR="00EF3BAA"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E9AB201" w14:textId="77777777" w:rsidR="00EF3BAA"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1FABBECF" w14:textId="77777777" w:rsidR="00EF3BAA" w:rsidRDefault="00EF3BAA" w:rsidP="002B3A2A">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1AC3DB00" w14:textId="77777777" w:rsidR="00EF3BAA" w:rsidRPr="001A4EA2" w:rsidRDefault="00EF3BAA" w:rsidP="002B3A2A">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Pr>
                <w:rFonts w:asciiTheme="majorEastAsia" w:eastAsiaTheme="majorEastAsia" w:hAnsiTheme="majorEastAsia" w:hint="eastAsia"/>
                <w:b/>
                <w:sz w:val="14"/>
                <w:szCs w:val="14"/>
              </w:rPr>
              <w:t>③</w:t>
            </w:r>
            <w:r w:rsidRPr="001A4EA2">
              <w:rPr>
                <w:rFonts w:asciiTheme="majorEastAsia" w:eastAsiaTheme="majorEastAsia" w:hAnsiTheme="majorEastAsia" w:hint="eastAsia"/>
                <w:b/>
                <w:spacing w:val="-30"/>
                <w:sz w:val="14"/>
                <w:szCs w:val="14"/>
              </w:rPr>
              <w:t>〕</w:t>
            </w:r>
            <w:r w:rsidRPr="00BF6CA2">
              <w:rPr>
                <w:rStyle w:val="ab"/>
                <w:rFonts w:hint="eastAsia"/>
              </w:rPr>
              <w:t>水溶液には，金属を変化させる物があることを理解しているかを確認する。</w:t>
            </w:r>
            <w:r>
              <w:rPr>
                <w:rFonts w:asciiTheme="majorEastAsia" w:eastAsiaTheme="majorEastAsia" w:hAnsiTheme="majorEastAsia" w:hint="eastAsia"/>
                <w:sz w:val="14"/>
                <w:szCs w:val="14"/>
              </w:rPr>
              <w:tab/>
            </w:r>
            <w:r w:rsidRPr="001A4EA2">
              <w:rPr>
                <w:rStyle w:val="ab"/>
                <w:b/>
              </w:rPr>
              <w:t>【発言分析・</w:t>
            </w:r>
            <w:r>
              <w:rPr>
                <w:rStyle w:val="ab"/>
                <w:b/>
              </w:rPr>
              <w:t>記述分析</w:t>
            </w:r>
            <w:r w:rsidRPr="001A4EA2">
              <w:rPr>
                <w:rStyle w:val="ab"/>
                <w:b/>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66B553A2" w14:textId="77777777" w:rsidR="00EF3BAA" w:rsidRPr="001A4EA2" w:rsidRDefault="00EF3BAA" w:rsidP="002B3A2A">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55565660" w14:textId="77777777" w:rsidR="00EF3BAA" w:rsidRPr="001A4EA2" w:rsidRDefault="00EF3BAA" w:rsidP="002B3A2A">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C3C899F" w14:textId="77777777" w:rsidR="00EF3BAA" w:rsidRPr="001A4EA2" w:rsidRDefault="00EF3BAA" w:rsidP="002B3A2A">
            <w:pPr>
              <w:widowControl/>
              <w:autoSpaceDE w:val="0"/>
              <w:autoSpaceDN w:val="0"/>
              <w:adjustRightInd w:val="0"/>
              <w:spacing w:line="200" w:lineRule="exact"/>
              <w:jc w:val="left"/>
              <w:rPr>
                <w:rStyle w:val="ab"/>
              </w:rPr>
            </w:pPr>
            <w:r w:rsidRPr="00BF6CA2">
              <w:rPr>
                <w:rStyle w:val="ab"/>
                <w:rFonts w:hint="eastAsia"/>
              </w:rPr>
              <w:t>水溶液には金属を変化させるものがあることについて獲得した知識を，「学びを生かして深めよう」において，これまでに水溶液の性質について学んだことと合わせて，水溶液を見分ける方法に当てはめて説明し，他の場面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978966A" w14:textId="77777777" w:rsidR="00EF3BAA" w:rsidRPr="001A4EA2" w:rsidRDefault="00EF3BAA" w:rsidP="002B3A2A">
            <w:pPr>
              <w:widowControl/>
              <w:autoSpaceDE w:val="0"/>
              <w:autoSpaceDN w:val="0"/>
              <w:adjustRightInd w:val="0"/>
              <w:spacing w:line="200" w:lineRule="exact"/>
              <w:jc w:val="left"/>
              <w:rPr>
                <w:rStyle w:val="ab"/>
              </w:rPr>
            </w:pPr>
            <w:r w:rsidRPr="00BF6CA2">
              <w:rPr>
                <w:rStyle w:val="ab"/>
                <w:rFonts w:hint="eastAsia"/>
              </w:rPr>
              <w:t>水溶液の働きによって金属が溶け，別の物に変化することを，実験を振り返りながらまとめ，正しく理解できるように，助言・援助する。</w:t>
            </w:r>
          </w:p>
        </w:tc>
        <w:tc>
          <w:tcPr>
            <w:tcW w:w="120" w:type="dxa"/>
            <w:vMerge/>
            <w:tcBorders>
              <w:left w:val="nil"/>
            </w:tcBorders>
            <w:shd w:val="clear" w:color="auto" w:fill="auto"/>
          </w:tcPr>
          <w:p w14:paraId="522F51E0" w14:textId="77777777" w:rsidR="00EF3BAA" w:rsidRDefault="00EF3BAA" w:rsidP="002B3A2A"/>
        </w:tc>
      </w:tr>
      <w:tr w:rsidR="00EF3BAA" w14:paraId="148A40C5" w14:textId="77777777" w:rsidTr="002B3A2A">
        <w:trPr>
          <w:cantSplit/>
          <w:trHeight w:val="510"/>
        </w:trPr>
        <w:tc>
          <w:tcPr>
            <w:tcW w:w="104" w:type="dxa"/>
            <w:vMerge/>
            <w:tcBorders>
              <w:bottom w:val="single" w:sz="4" w:space="0" w:color="auto"/>
              <w:right w:val="nil"/>
            </w:tcBorders>
          </w:tcPr>
          <w:p w14:paraId="42C1F36C"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25A44715" w14:textId="77777777" w:rsidR="00EF3BAA" w:rsidRPr="00F94194" w:rsidRDefault="00EF3BAA" w:rsidP="002B3A2A">
            <w:pPr>
              <w:widowControl/>
              <w:autoSpaceDE w:val="0"/>
              <w:autoSpaceDN w:val="0"/>
              <w:adjustRightInd w:val="0"/>
              <w:spacing w:line="200" w:lineRule="exact"/>
              <w:ind w:left="140" w:hangingChars="100" w:hanging="140"/>
              <w:jc w:val="left"/>
              <w:rPr>
                <w:rStyle w:val="ab"/>
                <w:b/>
              </w:rPr>
            </w:pPr>
            <w:r w:rsidRPr="00B169C5">
              <w:rPr>
                <w:rStyle w:val="ab"/>
                <w:rFonts w:hint="eastAsia"/>
              </w:rPr>
              <w:t>・水溶液の性質と働きについて，学習したことをまとめる。</w:t>
            </w:r>
          </w:p>
        </w:tc>
        <w:tc>
          <w:tcPr>
            <w:tcW w:w="283" w:type="dxa"/>
            <w:tcBorders>
              <w:top w:val="single" w:sz="4" w:space="0" w:color="auto"/>
            </w:tcBorders>
            <w:vAlign w:val="center"/>
          </w:tcPr>
          <w:p w14:paraId="2A47CA18"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1F20CFEA"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187</w:t>
            </w:r>
          </w:p>
        </w:tc>
        <w:tc>
          <w:tcPr>
            <w:tcW w:w="283" w:type="dxa"/>
            <w:tcBorders>
              <w:top w:val="single" w:sz="4" w:space="0" w:color="auto"/>
            </w:tcBorders>
            <w:vAlign w:val="center"/>
          </w:tcPr>
          <w:p w14:paraId="48D50BA4"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tcBorders>
            <w:vAlign w:val="center"/>
          </w:tcPr>
          <w:p w14:paraId="302C5EEE"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3142ADD3" w14:textId="77777777" w:rsidR="00EF3BAA" w:rsidRPr="009A0702" w:rsidRDefault="00EF3BAA" w:rsidP="002B3A2A">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①②③</w:t>
            </w:r>
            <w:r w:rsidRPr="00405FD7">
              <w:rPr>
                <w:rFonts w:asciiTheme="majorEastAsia" w:eastAsiaTheme="majorEastAsia" w:hAnsiTheme="majorEastAsia" w:hint="eastAsia"/>
                <w:b/>
                <w:spacing w:val="-30"/>
                <w:sz w:val="14"/>
                <w:szCs w:val="14"/>
              </w:rPr>
              <w:t>〕</w:t>
            </w:r>
            <w:r w:rsidRPr="00BF6CA2">
              <w:rPr>
                <w:rStyle w:val="ab"/>
                <w:rFonts w:hint="eastAsia"/>
              </w:rPr>
              <w:t>水溶液に溶けている物とその性質や働きについて理解しているかを評価する。</w:t>
            </w: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652" w:type="dxa"/>
            <w:tcBorders>
              <w:top w:val="single" w:sz="4" w:space="0" w:color="auto"/>
              <w:left w:val="nil"/>
            </w:tcBorders>
            <w:tcMar>
              <w:top w:w="57" w:type="dxa"/>
              <w:left w:w="142" w:type="dxa"/>
              <w:bottom w:w="57" w:type="dxa"/>
              <w:right w:w="142" w:type="dxa"/>
            </w:tcMar>
          </w:tcPr>
          <w:p w14:paraId="66133790"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0A478D32"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760070A2" w14:textId="77777777" w:rsidR="00EF3BAA" w:rsidRPr="00405FD7" w:rsidRDefault="00EF3BAA" w:rsidP="002B3A2A">
            <w:pPr>
              <w:widowControl/>
              <w:autoSpaceDE w:val="0"/>
              <w:autoSpaceDN w:val="0"/>
              <w:adjustRightInd w:val="0"/>
              <w:spacing w:line="200" w:lineRule="exact"/>
              <w:jc w:val="left"/>
              <w:rPr>
                <w:rStyle w:val="ab"/>
              </w:rPr>
            </w:pPr>
            <w:r w:rsidRPr="00BF6CA2">
              <w:rPr>
                <w:rStyle w:val="ab"/>
                <w:rFonts w:hint="eastAsia"/>
              </w:rPr>
              <w:t>水溶液に溶けている物とその性質や働きについて，概念的に理解している。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09EDDCE8" w14:textId="77777777" w:rsidR="00EF3BAA" w:rsidRPr="00405FD7" w:rsidRDefault="00EF3BAA" w:rsidP="002B3A2A">
            <w:pPr>
              <w:widowControl/>
              <w:autoSpaceDE w:val="0"/>
              <w:autoSpaceDN w:val="0"/>
              <w:adjustRightInd w:val="0"/>
              <w:spacing w:line="200" w:lineRule="exact"/>
              <w:jc w:val="left"/>
              <w:rPr>
                <w:rStyle w:val="ab"/>
              </w:rPr>
            </w:pPr>
            <w:r w:rsidRPr="00BF6CA2">
              <w:rPr>
                <w:rStyle w:val="ab"/>
                <w:rFonts w:hint="eastAsia"/>
              </w:rPr>
              <w:t>これまでの実験結果やまとめを振り返らせ，水溶液に溶けている物とその性質や働きについて理解できるように，助言・援助する。</w:t>
            </w:r>
          </w:p>
        </w:tc>
        <w:tc>
          <w:tcPr>
            <w:tcW w:w="120" w:type="dxa"/>
            <w:vMerge/>
            <w:tcBorders>
              <w:left w:val="nil"/>
              <w:bottom w:val="single" w:sz="4" w:space="0" w:color="auto"/>
            </w:tcBorders>
            <w:shd w:val="clear" w:color="auto" w:fill="auto"/>
          </w:tcPr>
          <w:p w14:paraId="0540730C" w14:textId="77777777" w:rsidR="00EF3BAA" w:rsidRDefault="00EF3BAA" w:rsidP="002B3A2A"/>
        </w:tc>
      </w:tr>
    </w:tbl>
    <w:p w14:paraId="16E37BE4" w14:textId="77777777" w:rsidR="00EF3BAA" w:rsidRDefault="00EF3BAA" w:rsidP="00EF3BAA">
      <w:pPr>
        <w:snapToGrid w:val="0"/>
        <w:spacing w:line="80" w:lineRule="exact"/>
        <w:rPr>
          <w:rFonts w:asciiTheme="majorEastAsia" w:eastAsiaTheme="majorEastAsia" w:hAnsiTheme="majorEastAsia"/>
          <w:sz w:val="16"/>
        </w:rPr>
      </w:pPr>
    </w:p>
    <w:p w14:paraId="3014A7C1" w14:textId="77777777"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23746D5C" w14:textId="77777777" w:rsidR="00EF3BAA"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4941885" w14:textId="77777777" w:rsidR="00EF3BAA" w:rsidRPr="001B4C94" w:rsidRDefault="00EF3BAA" w:rsidP="00EF3BAA">
      <w:pPr>
        <w:spacing w:line="200" w:lineRule="exact"/>
        <w:rPr>
          <w:rFonts w:asciiTheme="majorEastAsia" w:eastAsiaTheme="majorEastAsia" w:hAnsiTheme="majorEastAsia"/>
        </w:rPr>
      </w:pPr>
    </w:p>
    <w:p w14:paraId="007D85B4"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6A7F06A1" w14:textId="77777777" w:rsidR="00EF3BAA" w:rsidRDefault="00EF3BAA" w:rsidP="00EF3BAA">
      <w:r>
        <w:rPr>
          <w:noProof/>
        </w:rPr>
        <w:lastRenderedPageBreak/>
        <mc:AlternateContent>
          <mc:Choice Requires="wpg">
            <w:drawing>
              <wp:anchor distT="0" distB="0" distL="114300" distR="114300" simplePos="0" relativeHeight="251758592" behindDoc="0" locked="0" layoutInCell="1" allowOverlap="1" wp14:anchorId="06BBC193" wp14:editId="6BFDDBB2">
                <wp:simplePos x="0" y="0"/>
                <wp:positionH relativeFrom="column">
                  <wp:align>left</wp:align>
                </wp:positionH>
                <wp:positionV relativeFrom="line">
                  <wp:posOffset>-53975</wp:posOffset>
                </wp:positionV>
                <wp:extent cx="12029400" cy="403200"/>
                <wp:effectExtent l="0" t="0" r="0" b="0"/>
                <wp:wrapNone/>
                <wp:docPr id="378" name="グループ化 378"/>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79" name="グループ化 379"/>
                        <wpg:cNvGrpSpPr/>
                        <wpg:grpSpPr>
                          <a:xfrm>
                            <a:off x="0" y="8626"/>
                            <a:ext cx="12023090" cy="403302"/>
                            <a:chOff x="0" y="0"/>
                            <a:chExt cx="12023090" cy="403302"/>
                          </a:xfrm>
                        </wpg:grpSpPr>
                        <wpg:grpSp>
                          <wpg:cNvPr id="380" name="グループ化 380"/>
                          <wpg:cNvGrpSpPr/>
                          <wpg:grpSpPr>
                            <a:xfrm>
                              <a:off x="0" y="43892"/>
                              <a:ext cx="12023090" cy="359410"/>
                              <a:chOff x="0" y="0"/>
                              <a:chExt cx="12023090" cy="359410"/>
                            </a:xfrm>
                          </wpg:grpSpPr>
                          <wps:wsp>
                            <wps:cNvPr id="381" name="角丸四角形 38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角丸四角形 38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3" name="テキスト ボックス 38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0DFE1"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84" name="テキスト ボックス 384"/>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C09F5"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地球に生きる</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85" name="テキスト ボックス 385"/>
                        <wps:cNvSpPr txBox="1"/>
                        <wps:spPr>
                          <a:xfrm>
                            <a:off x="7323827" y="51758"/>
                            <a:ext cx="4702175" cy="360000"/>
                          </a:xfrm>
                          <a:prstGeom prst="rect">
                            <a:avLst/>
                          </a:prstGeom>
                          <a:noFill/>
                          <a:ln w="6350">
                            <a:noFill/>
                          </a:ln>
                          <a:effectLst/>
                        </wps:spPr>
                        <wps:txbx>
                          <w:txbxContent>
                            <w:p w14:paraId="47467A96"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BBC193" id="グループ化 378" o:spid="_x0000_s1360" style="position:absolute;left:0;text-align:left;margin-left:0;margin-top:-4.25pt;width:947.2pt;height:31.75pt;z-index:25175859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">
                <v:group id="グループ化 379" o:spid="_x0000_s136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group id="グループ化 380" o:spid="_x0000_s136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oundrect id="角丸四角形 381" o:spid="_x0000_s136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" fillcolor="#5a5a5a [2109]" stroked="f" strokeweight="2pt"/>
                    <v:roundrect id="角丸四角形 382" o:spid="_x0000_s136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" fillcolor="#eeece1 [3214]" strokecolor="black [3213]" strokeweight="2pt"/>
                  </v:group>
                  <v:shape id="テキスト ボックス 383" o:spid="_x0000_s136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" filled="f" stroked="f" strokeweight=".5pt">
                    <v:textbox inset="0,0,0,0">
                      <w:txbxContent>
                        <w:p w14:paraId="5550DFE1" w14:textId="77777777" w:rsidR="00EF3BAA" w:rsidRPr="005D197C" w:rsidRDefault="00EF3BAA"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11</w:t>
                          </w:r>
                        </w:p>
                      </w:txbxContent>
                    </v:textbox>
                  </v:shape>
                </v:group>
                <v:shape id="テキスト ボックス 384" o:spid="_x0000_s1366"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" filled="f" stroked="f" strokeweight=".5pt">
                  <v:textbox inset="2mm,0,0,0">
                    <w:txbxContent>
                      <w:p w14:paraId="78EC09F5" w14:textId="77777777" w:rsidR="00EF3BAA" w:rsidRPr="005D197C" w:rsidRDefault="00EF3BAA"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地球に生きる</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85" o:spid="_x0000_s136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" filled="f" stroked="f" strokeweight=".5pt">
                  <v:textbox inset="0,0,3mm,0">
                    <w:txbxContent>
                      <w:p w14:paraId="47467A96" w14:textId="77777777" w:rsidR="00EF3BAA" w:rsidRPr="004E77CB" w:rsidRDefault="00EF3BAA"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B(3)ア(ウ)イ</w:t>
                        </w:r>
                      </w:p>
                    </w:txbxContent>
                  </v:textbox>
                </v:shape>
                <w10:wrap anchory="line"/>
              </v:group>
            </w:pict>
          </mc:Fallback>
        </mc:AlternateContent>
      </w:r>
    </w:p>
    <w:p w14:paraId="262E5031" w14:textId="77777777" w:rsidR="00EF3BAA" w:rsidRDefault="00EF3BAA" w:rsidP="00EF3BAA"/>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853531" w14:paraId="38CBBD4C" w14:textId="77777777" w:rsidTr="00327E68">
        <w:trPr>
          <w:trHeight w:hRule="exact" w:val="340"/>
        </w:trPr>
        <w:tc>
          <w:tcPr>
            <w:tcW w:w="3855" w:type="dxa"/>
            <w:shd w:val="clear" w:color="auto" w:fill="808080" w:themeFill="background1" w:themeFillShade="80"/>
            <w:vAlign w:val="center"/>
          </w:tcPr>
          <w:p w14:paraId="59C736D9" w14:textId="77777777" w:rsidR="00853531" w:rsidRPr="00BB399C" w:rsidRDefault="00853531" w:rsidP="002B3A2A">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7D8029AD" w14:textId="7DB433B3" w:rsidR="00853531" w:rsidRPr="00BB399C" w:rsidRDefault="00853531" w:rsidP="00853531">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853531" w14:paraId="61741661" w14:textId="77777777" w:rsidTr="00853531">
        <w:trPr>
          <w:trHeight w:val="2041"/>
        </w:trPr>
        <w:tc>
          <w:tcPr>
            <w:tcW w:w="3855" w:type="dxa"/>
          </w:tcPr>
          <w:p w14:paraId="7B29D25D" w14:textId="77777777" w:rsidR="00853531" w:rsidRPr="00853531" w:rsidRDefault="00853531" w:rsidP="002B3A2A">
            <w:pPr>
              <w:widowControl/>
              <w:autoSpaceDE w:val="0"/>
              <w:autoSpaceDN w:val="0"/>
              <w:adjustRightInd w:val="0"/>
              <w:spacing w:line="200" w:lineRule="exact"/>
              <w:jc w:val="left"/>
              <w:rPr>
                <w:rStyle w:val="ab"/>
                <w:sz w:val="15"/>
                <w:szCs w:val="15"/>
              </w:rPr>
            </w:pPr>
            <w:r w:rsidRPr="00853531">
              <w:rPr>
                <w:rStyle w:val="ab"/>
                <w:sz w:val="15"/>
                <w:szCs w:val="15"/>
              </w:rPr>
              <w:t>人の生活について，環境との関わり方の工夫に着目して，それらを多面的に調べる活動を通して，人と環境との関わりについての理解を図り，調査などに関する技能を身に付けるとともに，主により妥当な考えをつくりだす力や生命を尊重する態度，主体的に問題解決しようとする態度を育成する。</w:t>
            </w:r>
          </w:p>
        </w:tc>
        <w:tc>
          <w:tcPr>
            <w:tcW w:w="454" w:type="dxa"/>
            <w:tcBorders>
              <w:right w:val="nil"/>
            </w:tcBorders>
            <w:vAlign w:val="center"/>
          </w:tcPr>
          <w:p w14:paraId="0E783E1D" w14:textId="77777777" w:rsidR="00853531" w:rsidRPr="00A63C9C" w:rsidRDefault="00853531" w:rsidP="002B3A2A">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11840" behindDoc="0" locked="0" layoutInCell="1" allowOverlap="1" wp14:anchorId="04E23DD2" wp14:editId="766A4208">
                      <wp:simplePos x="0" y="0"/>
                      <wp:positionH relativeFrom="column">
                        <wp:posOffset>0</wp:posOffset>
                      </wp:positionH>
                      <wp:positionV relativeFrom="paragraph">
                        <wp:posOffset>0</wp:posOffset>
                      </wp:positionV>
                      <wp:extent cx="216000" cy="1079640"/>
                      <wp:effectExtent l="0" t="0" r="0" b="6350"/>
                      <wp:wrapNone/>
                      <wp:docPr id="386" name="テキスト ボックス 38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D825F" w14:textId="77777777" w:rsidR="00853531" w:rsidRPr="00B448D5" w:rsidRDefault="00853531"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3DD2" id="テキスト ボックス 386" o:spid="_x0000_s1368" type="#_x0000_t202" style="position:absolute;left:0;text-align:left;margin-left:0;margin-top:0;width:17pt;height: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AiiiXR&#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394D825F" w14:textId="77777777" w:rsidR="00853531" w:rsidRPr="00B448D5" w:rsidRDefault="00853531"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35F3899F" w14:textId="77777777" w:rsidR="00853531" w:rsidRPr="00EE575A" w:rsidRDefault="00853531"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EE575A">
              <w:rPr>
                <w:rStyle w:val="ab"/>
              </w:rPr>
              <w:t>人は，環境と関わり，工夫して生活していることを理解している。</w:t>
            </w:r>
          </w:p>
          <w:p w14:paraId="5AF35D3F" w14:textId="77777777" w:rsidR="00853531" w:rsidRPr="00EE575A" w:rsidRDefault="00853531"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EE575A">
              <w:rPr>
                <w:rStyle w:val="ab"/>
              </w:rPr>
              <w:t>人と環境との関わりについて，調査などの目的に応じて，資料などを選択して調べ，それらの過程や得られた結果を適切に記録している。</w:t>
            </w:r>
          </w:p>
        </w:tc>
        <w:tc>
          <w:tcPr>
            <w:tcW w:w="652" w:type="dxa"/>
            <w:tcBorders>
              <w:left w:val="nil"/>
              <w:right w:val="nil"/>
            </w:tcBorders>
            <w:vAlign w:val="center"/>
          </w:tcPr>
          <w:p w14:paraId="454D147A" w14:textId="77777777" w:rsidR="00853531" w:rsidRPr="00EE575A" w:rsidRDefault="00853531" w:rsidP="002B3A2A">
            <w:pPr>
              <w:snapToGrid w:val="0"/>
              <w:spacing w:line="200" w:lineRule="exact"/>
              <w:ind w:left="140" w:hangingChars="100" w:hanging="140"/>
              <w:jc w:val="center"/>
              <w:rPr>
                <w:rStyle w:val="ab"/>
              </w:rPr>
            </w:pPr>
          </w:p>
        </w:tc>
        <w:tc>
          <w:tcPr>
            <w:tcW w:w="340" w:type="dxa"/>
            <w:tcBorders>
              <w:left w:val="nil"/>
              <w:right w:val="nil"/>
            </w:tcBorders>
            <w:vAlign w:val="center"/>
          </w:tcPr>
          <w:p w14:paraId="4F6F7ED2" w14:textId="77777777" w:rsidR="00853531" w:rsidRPr="00EE575A" w:rsidRDefault="00853531" w:rsidP="002B3A2A">
            <w:pPr>
              <w:snapToGrid w:val="0"/>
              <w:spacing w:line="200" w:lineRule="exact"/>
              <w:ind w:left="140" w:hangingChars="100" w:hanging="140"/>
              <w:jc w:val="center"/>
              <w:rPr>
                <w:rStyle w:val="ab"/>
              </w:rPr>
            </w:pPr>
            <w:r w:rsidRPr="00EE575A">
              <w:rPr>
                <w:rStyle w:val="ab"/>
                <w:noProof/>
              </w:rPr>
              <mc:AlternateContent>
                <mc:Choice Requires="wps">
                  <w:drawing>
                    <wp:anchor distT="0" distB="0" distL="114300" distR="114300" simplePos="0" relativeHeight="251812864" behindDoc="0" locked="0" layoutInCell="1" allowOverlap="1" wp14:anchorId="65741534" wp14:editId="315E661A">
                      <wp:simplePos x="0" y="0"/>
                      <wp:positionH relativeFrom="column">
                        <wp:posOffset>-71755</wp:posOffset>
                      </wp:positionH>
                      <wp:positionV relativeFrom="paragraph">
                        <wp:posOffset>0</wp:posOffset>
                      </wp:positionV>
                      <wp:extent cx="216000" cy="1079640"/>
                      <wp:effectExtent l="0" t="0" r="0" b="6350"/>
                      <wp:wrapNone/>
                      <wp:docPr id="387" name="テキスト ボックス 38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D07AA02" w14:textId="77777777" w:rsidR="00853531" w:rsidRPr="00A43D60" w:rsidRDefault="00853531"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1534" id="テキスト ボックス 387" o:spid="_x0000_s1369" type="#_x0000_t202" style="position:absolute;left:0;text-align:left;margin-left:-5.65pt;margin-top:0;width:17pt;height: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0+Ux53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2D07AA02" w14:textId="77777777" w:rsidR="00853531" w:rsidRPr="00A43D60" w:rsidRDefault="00853531"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3611044" w14:textId="77777777" w:rsidR="00853531" w:rsidRPr="00EE575A" w:rsidRDefault="00853531"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EE575A">
              <w:rPr>
                <w:rStyle w:val="ab"/>
              </w:rPr>
              <w:t>人と環境との関わりについて，問題を見いだし，予想や仮説を基に，解決の方法を発想し，表現するなどして問題解決している。</w:t>
            </w:r>
          </w:p>
          <w:p w14:paraId="3DB9A93D" w14:textId="77777777" w:rsidR="00853531" w:rsidRPr="00EE575A" w:rsidRDefault="00853531"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EE575A">
              <w:rPr>
                <w:rStyle w:val="ab"/>
              </w:rPr>
              <w:t>人と環境について，調査などを行い，人の生活と環境との関わりについて，より妥当な考えをつくりだし，表現するなどして問題解決している。</w:t>
            </w:r>
          </w:p>
        </w:tc>
        <w:tc>
          <w:tcPr>
            <w:tcW w:w="1106" w:type="dxa"/>
            <w:tcBorders>
              <w:left w:val="nil"/>
              <w:right w:val="nil"/>
            </w:tcBorders>
            <w:vAlign w:val="center"/>
          </w:tcPr>
          <w:p w14:paraId="169E6D44" w14:textId="77777777" w:rsidR="00853531" w:rsidRPr="00EE575A" w:rsidRDefault="00853531" w:rsidP="002B3A2A">
            <w:pPr>
              <w:snapToGrid w:val="0"/>
              <w:spacing w:line="200" w:lineRule="exact"/>
              <w:ind w:left="140" w:hangingChars="100" w:hanging="140"/>
              <w:jc w:val="center"/>
              <w:rPr>
                <w:rStyle w:val="ab"/>
              </w:rPr>
            </w:pPr>
            <w:r w:rsidRPr="00EE575A">
              <w:rPr>
                <w:rStyle w:val="ab"/>
                <w:noProof/>
              </w:rPr>
              <mc:AlternateContent>
                <mc:Choice Requires="wps">
                  <w:drawing>
                    <wp:anchor distT="0" distB="0" distL="114300" distR="114300" simplePos="0" relativeHeight="251813888" behindDoc="0" locked="0" layoutInCell="1" allowOverlap="1" wp14:anchorId="0D7FB0BD" wp14:editId="4937A5AD">
                      <wp:simplePos x="0" y="0"/>
                      <wp:positionH relativeFrom="column">
                        <wp:posOffset>414020</wp:posOffset>
                      </wp:positionH>
                      <wp:positionV relativeFrom="paragraph">
                        <wp:posOffset>0</wp:posOffset>
                      </wp:positionV>
                      <wp:extent cx="216000" cy="1079640"/>
                      <wp:effectExtent l="0" t="0" r="0" b="6350"/>
                      <wp:wrapNone/>
                      <wp:docPr id="388" name="テキスト ボックス 38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A19EB1C" w14:textId="77777777" w:rsidR="00853531" w:rsidRPr="00A43D60" w:rsidRDefault="00853531"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B0BD" id="テキスト ボックス 388" o:spid="_x0000_s1370" type="#_x0000_t202" style="position:absolute;left:0;text-align:left;margin-left:32.6pt;margin-top:0;width:17pt;height: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LXMqPt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3A19EB1C" w14:textId="77777777" w:rsidR="00853531" w:rsidRPr="00A43D60" w:rsidRDefault="00853531"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56D296F4" w14:textId="77777777" w:rsidR="00853531" w:rsidRPr="00EE575A" w:rsidRDefault="00853531"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EE575A">
              <w:rPr>
                <w:rStyle w:val="ab"/>
              </w:rPr>
              <w:t>人と環境との関わりについての事物・現象に進んで関わり，粘り強く，他者と関わりながら問題解決しようとしている。</w:t>
            </w:r>
          </w:p>
          <w:p w14:paraId="67F5F2E4" w14:textId="77777777" w:rsidR="00853531" w:rsidRPr="00EE575A" w:rsidRDefault="00853531" w:rsidP="002B3A2A">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EE575A">
              <w:rPr>
                <w:rStyle w:val="ab"/>
              </w:rPr>
              <w:t>人と環境との関わりについて学んだことを学習や生活に生かそうとしている。</w:t>
            </w:r>
          </w:p>
        </w:tc>
      </w:tr>
    </w:tbl>
    <w:p w14:paraId="3D8B6340" w14:textId="77777777" w:rsidR="00EF3BAA" w:rsidRDefault="00EF3BAA" w:rsidP="00EF3BAA">
      <w:pPr>
        <w:snapToGrid w:val="0"/>
        <w:spacing w:line="100" w:lineRule="exact"/>
      </w:pPr>
    </w:p>
    <w:p w14:paraId="276B6A30" w14:textId="77777777" w:rsidR="00EF3BAA" w:rsidRPr="00EE575A" w:rsidRDefault="00EF3BAA" w:rsidP="00EF3BAA">
      <w:pPr>
        <w:widowControl/>
        <w:autoSpaceDE w:val="0"/>
        <w:autoSpaceDN w:val="0"/>
        <w:adjustRightInd w:val="0"/>
        <w:spacing w:line="200" w:lineRule="exact"/>
        <w:jc w:val="left"/>
        <w:rPr>
          <w:rStyle w:val="ab"/>
        </w:rPr>
      </w:pPr>
      <w:r w:rsidRPr="00EE575A">
        <w:rPr>
          <w:rStyle w:val="ab"/>
          <w:rFonts w:ascii="Geneva" w:hAnsi="Geneva" w:cs="Geneva" w:hint="eastAsia"/>
          <w:spacing w:val="-40"/>
        </w:rPr>
        <w:t>※</w:t>
      </w:r>
      <w:r w:rsidRPr="00EE575A">
        <w:rPr>
          <w:rStyle w:val="ab"/>
        </w:rPr>
        <w:t>「単元の目標」に示した資質・能力は，「地球と私たちのくらし」と「</w:t>
      </w:r>
      <w:r w:rsidRPr="00EE575A">
        <w:rPr>
          <w:rStyle w:val="ab"/>
        </w:rPr>
        <w:t>11</w:t>
      </w:r>
      <w:r w:rsidRPr="00EE575A">
        <w:rPr>
          <w:rStyle w:val="ab"/>
        </w:rPr>
        <w:t xml:space="preserve">　地球に生きる」の両単元を通して育成する。そのため，各観点の学習評価</w:t>
      </w:r>
    </w:p>
    <w:p w14:paraId="5ED58868" w14:textId="77777777" w:rsidR="00EF3BAA" w:rsidRDefault="00EF3BAA" w:rsidP="00EF3BAA">
      <w:pPr>
        <w:snapToGrid w:val="0"/>
        <w:spacing w:line="200" w:lineRule="exact"/>
        <w:ind w:leftChars="54" w:left="140"/>
        <w:rPr>
          <w:rStyle w:val="ab"/>
        </w:rPr>
      </w:pPr>
      <w:r w:rsidRPr="00EE575A">
        <w:rPr>
          <w:rStyle w:val="ab"/>
        </w:rPr>
        <w:t>も，「地球と私たちのくらし」と「</w:t>
      </w:r>
      <w:r w:rsidRPr="00EE575A">
        <w:rPr>
          <w:rStyle w:val="ab"/>
        </w:rPr>
        <w:t>11</w:t>
      </w:r>
      <w:r w:rsidRPr="00EE575A">
        <w:rPr>
          <w:rStyle w:val="ab"/>
        </w:rPr>
        <w:t xml:space="preserve">　地球に生きる」の両単元を通して適切な場面で行い，子どもの学習状況を見取るようにする。</w:t>
      </w:r>
    </w:p>
    <w:p w14:paraId="40DED6DF" w14:textId="77777777" w:rsidR="00EF3BAA" w:rsidRPr="00EE575A" w:rsidRDefault="00EF3BAA" w:rsidP="00EF3BAA">
      <w:pPr>
        <w:snapToGrid w:val="0"/>
        <w:spacing w:line="100" w:lineRule="exact"/>
        <w:rPr>
          <w:rStyle w:val="ab"/>
        </w:rPr>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6E1E0EA1" w14:textId="77777777" w:rsidTr="002B3A2A">
        <w:trPr>
          <w:trHeight w:val="340"/>
        </w:trPr>
        <w:tc>
          <w:tcPr>
            <w:tcW w:w="3589" w:type="dxa"/>
            <w:gridSpan w:val="2"/>
            <w:tcBorders>
              <w:bottom w:val="single" w:sz="4" w:space="0" w:color="auto"/>
            </w:tcBorders>
            <w:shd w:val="clear" w:color="auto" w:fill="808080" w:themeFill="background1" w:themeFillShade="80"/>
            <w:vAlign w:val="center"/>
          </w:tcPr>
          <w:p w14:paraId="3FE601BA" w14:textId="77777777" w:rsidR="00EF3BAA" w:rsidRPr="009B573F" w:rsidRDefault="00EF3BAA" w:rsidP="002B3A2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5DD18CE" w14:textId="77777777" w:rsidR="00EF3BAA" w:rsidRPr="00F21F0E" w:rsidRDefault="00EF3BAA" w:rsidP="002B3A2A">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E0D87AE" w14:textId="77777777" w:rsidR="00EF3BAA" w:rsidRPr="00F21F0E" w:rsidRDefault="00EF3BAA" w:rsidP="002B3A2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81AE6F8"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0"/>
              </w:rPr>
              <w:t>ペー</w:t>
            </w:r>
            <w:r w:rsidRPr="00211ED3">
              <w:rPr>
                <w:rFonts w:asciiTheme="majorEastAsia" w:eastAsiaTheme="majorEastAsia" w:hAnsiTheme="majorEastAsia" w:hint="eastAsia"/>
                <w:color w:val="FFFFFF" w:themeColor="background1"/>
                <w:spacing w:val="1"/>
                <w:w w:val="43"/>
                <w:kern w:val="0"/>
                <w:sz w:val="12"/>
                <w:fitText w:val="158" w:id="-2126244850"/>
              </w:rPr>
              <w:t>ジ</w:t>
            </w:r>
          </w:p>
        </w:tc>
        <w:tc>
          <w:tcPr>
            <w:tcW w:w="283" w:type="dxa"/>
            <w:tcBorders>
              <w:bottom w:val="single" w:sz="4" w:space="0" w:color="auto"/>
            </w:tcBorders>
            <w:shd w:val="clear" w:color="auto" w:fill="808080" w:themeFill="background1" w:themeFillShade="80"/>
            <w:tcFitText/>
            <w:vAlign w:val="center"/>
          </w:tcPr>
          <w:p w14:paraId="2B1B79E2"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581F9902" w14:textId="77777777" w:rsidR="00EF3BAA" w:rsidRPr="00F21F0E" w:rsidRDefault="00EF3BAA" w:rsidP="002B3A2A">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F3DCD9F" w14:textId="77777777" w:rsidR="00EF3BAA" w:rsidRPr="0096102B" w:rsidRDefault="00EF3BAA" w:rsidP="002B3A2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1063C2F" w14:textId="77777777" w:rsidR="00EF3BAA" w:rsidRPr="0096102B" w:rsidRDefault="00EF3BAA" w:rsidP="002B3A2A">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373F8E5F" w14:textId="77777777" w:rsidR="00EF3BAA" w:rsidRPr="0096102B" w:rsidRDefault="00EF3BAA" w:rsidP="002B3A2A">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C45AE4D"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383C8701" w14:textId="77777777" w:rsidR="00EF3BAA" w:rsidRPr="0096102B" w:rsidRDefault="00EF3BAA" w:rsidP="002B3A2A">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051412B3" w14:textId="77777777" w:rsidR="00EF3BAA" w:rsidRDefault="00EF3BAA" w:rsidP="002B3A2A">
            <w:pPr>
              <w:snapToGrid w:val="0"/>
              <w:spacing w:line="120" w:lineRule="exact"/>
            </w:pPr>
          </w:p>
        </w:tc>
      </w:tr>
      <w:tr w:rsidR="00EF3BAA" w14:paraId="3CFD82C5" w14:textId="77777777" w:rsidTr="002B3A2A">
        <w:trPr>
          <w:trHeight w:val="57"/>
        </w:trPr>
        <w:tc>
          <w:tcPr>
            <w:tcW w:w="3589" w:type="dxa"/>
            <w:gridSpan w:val="2"/>
            <w:tcBorders>
              <w:bottom w:val="nil"/>
            </w:tcBorders>
          </w:tcPr>
          <w:p w14:paraId="122419C5" w14:textId="77777777" w:rsidR="00EF3BAA" w:rsidRPr="009D4699" w:rsidRDefault="00EF3BAA" w:rsidP="002B3A2A">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62688" behindDoc="0" locked="0" layoutInCell="1" allowOverlap="1" wp14:anchorId="416707D9" wp14:editId="28A4E8C6">
                      <wp:simplePos x="0" y="0"/>
                      <wp:positionH relativeFrom="column">
                        <wp:posOffset>97790</wp:posOffset>
                      </wp:positionH>
                      <wp:positionV relativeFrom="line">
                        <wp:posOffset>74930</wp:posOffset>
                      </wp:positionV>
                      <wp:extent cx="11817985" cy="114300"/>
                      <wp:effectExtent l="0" t="0" r="0" b="12700"/>
                      <wp:wrapNone/>
                      <wp:docPr id="389" name="グループ化 389"/>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90" name="グループ化 390"/>
                              <wpg:cNvGrpSpPr/>
                              <wpg:grpSpPr>
                                <a:xfrm>
                                  <a:off x="0" y="0"/>
                                  <a:ext cx="107950" cy="107950"/>
                                  <a:chOff x="0" y="0"/>
                                  <a:chExt cx="107950" cy="107950"/>
                                </a:xfrm>
                              </wpg:grpSpPr>
                              <wps:wsp>
                                <wps:cNvPr id="391" name="角丸四角形 39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テキスト ボックス 39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3EAC0"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93" name="グループ化 393"/>
                              <wpg:cNvGrpSpPr/>
                              <wpg:grpSpPr>
                                <a:xfrm>
                                  <a:off x="121340" y="0"/>
                                  <a:ext cx="11696702" cy="114300"/>
                                  <a:chOff x="-2" y="0"/>
                                  <a:chExt cx="11696702" cy="114300"/>
                                </a:xfrm>
                              </wpg:grpSpPr>
                              <wps:wsp>
                                <wps:cNvPr id="394" name="正方形/長方形 394"/>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テキスト ボックス 395"/>
                                <wps:cNvSpPr txBox="1"/>
                                <wps:spPr>
                                  <a:xfrm>
                                    <a:off x="-2"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ABFB6"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人と環境とのかかわり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16707D9" id="グループ化 389" o:spid="_x0000_s1371" style="position:absolute;left:0;text-align:left;margin-left:7.7pt;margin-top:5.9pt;width:930.55pt;height:9pt;z-index:25176268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">
                      <v:group id="グループ化 390" o:spid="_x0000_s137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oundrect id="角丸四角形 391" o:spid="_x0000_s13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" fillcolor="black [3200]" strokecolor="black [1600]" strokeweight="2pt"/>
                        <v:shape id="テキスト ボックス 392" o:spid="_x0000_s13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" filled="f" stroked="f" strokeweight=".5pt">
                          <v:textbox inset="0,0,0,0">
                            <w:txbxContent>
                              <w:p w14:paraId="0D43EAC0"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93" o:spid="_x0000_s137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rect id="正方形/長方形 394" o:spid="_x0000_s137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" fillcolor="#5a5a5a [2109]" stroked="f" strokeweight="2pt">
                          <v:fill color2="white [3212]" angle="90" colors="0 #595959;38666f #c4c4c4;62259f white" focus="100%" type="gradient"/>
                        </v:rect>
                        <v:shape id="テキスト ボックス 395" o:spid="_x0000_s1377"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" fillcolor="white [3212]" stroked="f" strokeweight=".5pt">
                          <v:textbox inset="1mm,0,0,0">
                            <w:txbxContent>
                              <w:p w14:paraId="43FABFB6"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人と環境とのかかわり</w:t>
                                </w:r>
                              </w:p>
                            </w:txbxContent>
                          </v:textbox>
                        </v:shape>
                      </v:group>
                      <w10:wrap anchory="line"/>
                    </v:group>
                  </w:pict>
                </mc:Fallback>
              </mc:AlternateContent>
            </w:r>
          </w:p>
        </w:tc>
        <w:tc>
          <w:tcPr>
            <w:tcW w:w="283" w:type="dxa"/>
            <w:tcBorders>
              <w:bottom w:val="nil"/>
            </w:tcBorders>
          </w:tcPr>
          <w:p w14:paraId="0DFD67F9"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4D8A60EC"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50B510AE" w14:textId="77777777" w:rsidR="00EF3BAA" w:rsidRPr="009D4699" w:rsidRDefault="00EF3BAA" w:rsidP="002B3A2A">
            <w:pPr>
              <w:snapToGrid w:val="0"/>
              <w:spacing w:line="120" w:lineRule="exact"/>
              <w:rPr>
                <w:rFonts w:asciiTheme="majorEastAsia" w:eastAsiaTheme="majorEastAsia" w:hAnsiTheme="majorEastAsia"/>
                <w:sz w:val="6"/>
              </w:rPr>
            </w:pPr>
          </w:p>
        </w:tc>
        <w:tc>
          <w:tcPr>
            <w:tcW w:w="283" w:type="dxa"/>
            <w:tcBorders>
              <w:bottom w:val="nil"/>
            </w:tcBorders>
          </w:tcPr>
          <w:p w14:paraId="4D4DBFF9"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056" w:type="dxa"/>
            <w:tcBorders>
              <w:bottom w:val="nil"/>
              <w:right w:val="nil"/>
            </w:tcBorders>
          </w:tcPr>
          <w:p w14:paraId="3ACA885A"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left w:val="nil"/>
              <w:bottom w:val="nil"/>
            </w:tcBorders>
          </w:tcPr>
          <w:p w14:paraId="06DDB6D2" w14:textId="77777777" w:rsidR="00EF3BAA" w:rsidRPr="009D4699" w:rsidRDefault="00EF3BAA" w:rsidP="002B3A2A">
            <w:pPr>
              <w:snapToGrid w:val="0"/>
              <w:spacing w:line="120" w:lineRule="exact"/>
              <w:rPr>
                <w:rFonts w:asciiTheme="majorEastAsia" w:eastAsiaTheme="majorEastAsia" w:hAnsiTheme="majorEastAsia"/>
                <w:sz w:val="6"/>
              </w:rPr>
            </w:pPr>
          </w:p>
        </w:tc>
        <w:tc>
          <w:tcPr>
            <w:tcW w:w="652" w:type="dxa"/>
            <w:tcBorders>
              <w:bottom w:val="nil"/>
              <w:right w:val="nil"/>
            </w:tcBorders>
          </w:tcPr>
          <w:p w14:paraId="02BB4CC4"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44" w:type="dxa"/>
            <w:tcBorders>
              <w:left w:val="nil"/>
              <w:bottom w:val="nil"/>
            </w:tcBorders>
          </w:tcPr>
          <w:p w14:paraId="667CB0B3" w14:textId="77777777" w:rsidR="00EF3BAA" w:rsidRPr="009D4699" w:rsidRDefault="00EF3BAA" w:rsidP="002B3A2A">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893B764" w14:textId="77777777" w:rsidR="00EF3BAA" w:rsidRPr="009D4699" w:rsidRDefault="00EF3BAA" w:rsidP="002B3A2A">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5EF6B8B" w14:textId="77777777" w:rsidR="00EF3BAA" w:rsidRPr="009D4699" w:rsidRDefault="00EF3BAA" w:rsidP="002B3A2A">
            <w:pPr>
              <w:snapToGrid w:val="0"/>
              <w:spacing w:line="120" w:lineRule="exact"/>
              <w:rPr>
                <w:rFonts w:asciiTheme="majorEastAsia" w:eastAsiaTheme="majorEastAsia" w:hAnsiTheme="majorEastAsia"/>
                <w:sz w:val="6"/>
              </w:rPr>
            </w:pPr>
          </w:p>
        </w:tc>
      </w:tr>
      <w:tr w:rsidR="00EF3BAA" w14:paraId="6372BC17" w14:textId="77777777" w:rsidTr="002B3A2A">
        <w:trPr>
          <w:trHeight w:val="227"/>
        </w:trPr>
        <w:tc>
          <w:tcPr>
            <w:tcW w:w="104" w:type="dxa"/>
            <w:vMerge w:val="restart"/>
            <w:tcBorders>
              <w:top w:val="nil"/>
              <w:right w:val="nil"/>
            </w:tcBorders>
          </w:tcPr>
          <w:p w14:paraId="648EA026"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4EA2B0D0"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26601B0"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E5BACE2"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E041BD1"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EABDFDD" w14:textId="77777777" w:rsidR="00EF3BAA" w:rsidRPr="00301A60" w:rsidRDefault="00EF3BAA" w:rsidP="002B3A2A">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2B8114E"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5A7CA604"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7AF9C8A2"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5B92DF3E"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2C8B390C" w14:textId="77777777" w:rsidR="00EF3BAA" w:rsidRPr="00301A60" w:rsidRDefault="00EF3BAA" w:rsidP="002B3A2A">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4184DEF" w14:textId="77777777" w:rsidR="00EF3BAA" w:rsidRPr="00553402" w:rsidRDefault="00EF3BAA" w:rsidP="002B3A2A">
            <w:pPr>
              <w:snapToGrid w:val="0"/>
              <w:spacing w:line="100" w:lineRule="exact"/>
              <w:rPr>
                <w:rFonts w:asciiTheme="majorEastAsia" w:eastAsiaTheme="majorEastAsia" w:hAnsiTheme="majorEastAsia"/>
                <w:sz w:val="14"/>
                <w:szCs w:val="8"/>
              </w:rPr>
            </w:pPr>
          </w:p>
        </w:tc>
      </w:tr>
      <w:tr w:rsidR="00EF3BAA" w14:paraId="44129FCD" w14:textId="77777777" w:rsidTr="002B3A2A">
        <w:trPr>
          <w:cantSplit/>
          <w:trHeight w:val="624"/>
        </w:trPr>
        <w:tc>
          <w:tcPr>
            <w:tcW w:w="104" w:type="dxa"/>
            <w:vMerge/>
            <w:tcBorders>
              <w:right w:val="nil"/>
            </w:tcBorders>
          </w:tcPr>
          <w:p w14:paraId="43A69858"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92F4793" w14:textId="77777777" w:rsidR="00EF3BAA" w:rsidRPr="00EE575A" w:rsidRDefault="00EF3BAA" w:rsidP="002B3A2A">
            <w:pPr>
              <w:widowControl/>
              <w:autoSpaceDE w:val="0"/>
              <w:autoSpaceDN w:val="0"/>
              <w:adjustRightInd w:val="0"/>
              <w:spacing w:line="200" w:lineRule="exact"/>
              <w:ind w:left="140" w:hangingChars="100" w:hanging="140"/>
              <w:jc w:val="left"/>
              <w:rPr>
                <w:rStyle w:val="ab"/>
              </w:rPr>
            </w:pPr>
            <w:r w:rsidRPr="00EE575A">
              <w:rPr>
                <w:rStyle w:val="ab"/>
              </w:rPr>
              <w:t>・資料写真を見て，人と環境との関わりについて問題を見いだす</w:t>
            </w:r>
          </w:p>
        </w:tc>
        <w:tc>
          <w:tcPr>
            <w:tcW w:w="283" w:type="dxa"/>
            <w:tcBorders>
              <w:top w:val="nil"/>
            </w:tcBorders>
            <w:vAlign w:val="center"/>
          </w:tcPr>
          <w:p w14:paraId="55D9C9E9"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1F23E4FC" w14:textId="77777777" w:rsidR="00EF3BAA" w:rsidRPr="00553402"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189</w:t>
            </w:r>
          </w:p>
        </w:tc>
        <w:tc>
          <w:tcPr>
            <w:tcW w:w="283" w:type="dxa"/>
            <w:tcBorders>
              <w:top w:val="nil"/>
              <w:bottom w:val="single" w:sz="4" w:space="0" w:color="auto"/>
            </w:tcBorders>
            <w:vAlign w:val="center"/>
          </w:tcPr>
          <w:p w14:paraId="3F145C42"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B24191C"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02E40571" w14:textId="77777777" w:rsidR="00EF3BAA" w:rsidRPr="00EE575A" w:rsidRDefault="00EF3BAA" w:rsidP="002B3A2A">
            <w:pPr>
              <w:widowControl/>
              <w:tabs>
                <w:tab w:val="right" w:pos="3835"/>
              </w:tabs>
              <w:topLinePunct/>
              <w:autoSpaceDE w:val="0"/>
              <w:autoSpaceDN w:val="0"/>
              <w:adjustRightInd w:val="0"/>
              <w:spacing w:line="200" w:lineRule="exact"/>
              <w:jc w:val="left"/>
              <w:rPr>
                <w:rStyle w:val="ab"/>
              </w:rPr>
            </w:pPr>
            <w:r w:rsidRPr="001C7D33">
              <w:rPr>
                <w:rStyle w:val="ab"/>
                <w:b/>
              </w:rPr>
              <w:t>〔思</w:t>
            </w:r>
            <w:r w:rsidRPr="001C7D33">
              <w:rPr>
                <w:rStyle w:val="ab"/>
                <w:rFonts w:ascii="Corbel" w:hAnsi="Corbel" w:cs="Corbel" w:hint="eastAsia"/>
                <w:b/>
              </w:rPr>
              <w:t>①</w:t>
            </w:r>
            <w:r w:rsidRPr="001C7D33">
              <w:rPr>
                <w:rStyle w:val="ab"/>
                <w:b/>
                <w:spacing w:val="-30"/>
              </w:rPr>
              <w:t>〕</w:t>
            </w:r>
            <w:r w:rsidRPr="00EE575A">
              <w:rPr>
                <w:rStyle w:val="ab"/>
              </w:rPr>
              <w:t>資料写真を見たり，既習の内容や生活経験を想起したりする中で気づいたことや疑問に思ったことから，差異点や共通点を基に，人と環境との関わりについて問題を見いだしているかを確認する。</w:t>
            </w:r>
            <w:r>
              <w:rPr>
                <w:rFonts w:asciiTheme="majorEastAsia" w:eastAsiaTheme="majorEastAsia" w:hAnsiTheme="majorEastAsia" w:hint="eastAsia"/>
                <w:b/>
                <w:sz w:val="14"/>
                <w:szCs w:val="14"/>
              </w:rPr>
              <w:tab/>
            </w:r>
            <w:r w:rsidRPr="001C7D33">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00B1715C" w14:textId="77777777" w:rsidR="00EF3BAA" w:rsidRPr="00EE575A" w:rsidRDefault="00EF3BAA" w:rsidP="002B3A2A">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32567778" w14:textId="77777777" w:rsidR="00EF3BAA" w:rsidRPr="00EE575A" w:rsidRDefault="00EF3BAA" w:rsidP="002B3A2A">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3A32050A" w14:textId="77777777" w:rsidR="00EF3BAA" w:rsidRPr="00EE575A" w:rsidRDefault="00EF3BAA" w:rsidP="002B3A2A">
            <w:pPr>
              <w:widowControl/>
              <w:autoSpaceDE w:val="0"/>
              <w:autoSpaceDN w:val="0"/>
              <w:adjustRightInd w:val="0"/>
              <w:spacing w:line="200" w:lineRule="exact"/>
              <w:jc w:val="left"/>
              <w:rPr>
                <w:rStyle w:val="ab"/>
              </w:rPr>
            </w:pPr>
            <w:r w:rsidRPr="00EE575A">
              <w:rPr>
                <w:rStyle w:val="ab"/>
              </w:rPr>
              <w:t>資料写真を見たり，既習の内容や生活経験を想起したりする中で気づいたことや疑問に思ったことから，差異点や共通点を基に，人と環境との関わり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BF81E26" w14:textId="77777777" w:rsidR="00EF3BAA" w:rsidRPr="00EE575A" w:rsidRDefault="00EF3BAA" w:rsidP="002B3A2A">
            <w:pPr>
              <w:widowControl/>
              <w:autoSpaceDE w:val="0"/>
              <w:autoSpaceDN w:val="0"/>
              <w:adjustRightInd w:val="0"/>
              <w:spacing w:line="200" w:lineRule="exact"/>
              <w:jc w:val="left"/>
              <w:rPr>
                <w:rStyle w:val="ab"/>
              </w:rPr>
            </w:pPr>
            <w:r w:rsidRPr="00EE575A">
              <w:rPr>
                <w:rStyle w:val="ab"/>
              </w:rPr>
              <w:t>日常生活の場面を想起させ，自分たちの生活が水や空気などの環境と深く関わっていることを具体的に考えさせることで，人と環境との関わりに興味をもち，調べたい問題を見つけることができるように，助言・援助する。</w:t>
            </w:r>
          </w:p>
        </w:tc>
        <w:tc>
          <w:tcPr>
            <w:tcW w:w="120" w:type="dxa"/>
            <w:tcBorders>
              <w:top w:val="nil"/>
              <w:left w:val="nil"/>
              <w:bottom w:val="nil"/>
            </w:tcBorders>
            <w:shd w:val="clear" w:color="auto" w:fill="auto"/>
          </w:tcPr>
          <w:p w14:paraId="68A95AF0" w14:textId="77777777" w:rsidR="00EF3BAA" w:rsidRDefault="00EF3BAA" w:rsidP="002B3A2A"/>
        </w:tc>
      </w:tr>
      <w:tr w:rsidR="00EF3BAA" w14:paraId="7AFBBC24" w14:textId="77777777" w:rsidTr="002B3A2A">
        <w:trPr>
          <w:cantSplit/>
          <w:trHeight w:val="535"/>
        </w:trPr>
        <w:tc>
          <w:tcPr>
            <w:tcW w:w="104" w:type="dxa"/>
            <w:vMerge/>
            <w:tcBorders>
              <w:right w:val="nil"/>
            </w:tcBorders>
          </w:tcPr>
          <w:p w14:paraId="1989438E"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41F16E63" w14:textId="77777777" w:rsidR="00EF3BAA" w:rsidRPr="00EE575A" w:rsidRDefault="00EF3BAA" w:rsidP="002B3A2A">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EE575A">
              <w:rPr>
                <w:rStyle w:val="ab"/>
              </w:rPr>
              <w:t>・人は空気や水などの環境とどのように関わり，その結果，どのような影響を及ぼしているかを調べ，まとめる。</w:t>
            </w:r>
            <w:r>
              <w:rPr>
                <w:rFonts w:asciiTheme="majorEastAsia" w:eastAsiaTheme="majorEastAsia" w:hAnsiTheme="majorEastAsia" w:hint="eastAsia"/>
                <w:b/>
                <w:sz w:val="14"/>
                <w:szCs w:val="14"/>
              </w:rPr>
              <w:tab/>
            </w:r>
            <w:r w:rsidRPr="00EE575A">
              <w:rPr>
                <w:rStyle w:val="ab"/>
                <w:b/>
              </w:rPr>
              <w:t>（活動１）</w:t>
            </w:r>
          </w:p>
        </w:tc>
        <w:tc>
          <w:tcPr>
            <w:tcW w:w="283" w:type="dxa"/>
            <w:tcBorders>
              <w:bottom w:val="nil"/>
            </w:tcBorders>
            <w:vAlign w:val="center"/>
          </w:tcPr>
          <w:p w14:paraId="66249099" w14:textId="77777777" w:rsidR="00EF3BAA"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23CC261C"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bottom w:val="nil"/>
            </w:tcBorders>
            <w:textDirection w:val="tbRlV"/>
            <w:vAlign w:val="center"/>
          </w:tcPr>
          <w:p w14:paraId="69DEC28E"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190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192</w:t>
            </w:r>
          </w:p>
        </w:tc>
        <w:tc>
          <w:tcPr>
            <w:tcW w:w="283" w:type="dxa"/>
            <w:tcBorders>
              <w:top w:val="single" w:sz="4" w:space="0" w:color="auto"/>
              <w:bottom w:val="nil"/>
            </w:tcBorders>
            <w:vAlign w:val="center"/>
          </w:tcPr>
          <w:p w14:paraId="21DABF3E"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5FE77873"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14:paraId="4E04C631"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1C7D33">
              <w:rPr>
                <w:rStyle w:val="ab"/>
                <w:b/>
              </w:rPr>
              <w:t>〔</w:t>
            </w:r>
            <w:r>
              <w:rPr>
                <w:rStyle w:val="ab"/>
                <w:rFonts w:hint="eastAsia"/>
                <w:b/>
              </w:rPr>
              <w:t>知</w:t>
            </w:r>
            <w:r>
              <w:rPr>
                <w:rStyle w:val="ab"/>
                <w:rFonts w:ascii="Corbel" w:hAnsi="Corbel" w:cs="Corbel" w:hint="eastAsia"/>
                <w:b/>
              </w:rPr>
              <w:t>②</w:t>
            </w:r>
            <w:r w:rsidRPr="001C7D33">
              <w:rPr>
                <w:rStyle w:val="ab"/>
                <w:b/>
                <w:spacing w:val="-30"/>
              </w:rPr>
              <w:t>〕</w:t>
            </w:r>
            <w:r w:rsidRPr="00EE575A">
              <w:rPr>
                <w:rStyle w:val="ab"/>
              </w:rPr>
              <w:t>人と空気や水との関わりについて，資料などを選択して調べ，得られた結果を適切に記録しているかを評価する。</w:t>
            </w:r>
          </w:p>
          <w:p w14:paraId="28342DA7" w14:textId="77777777" w:rsidR="00EF3BAA" w:rsidRPr="001C7D33" w:rsidRDefault="00EF3BAA" w:rsidP="002B3A2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1C7D33">
              <w:rPr>
                <w:rStyle w:val="ab"/>
                <w:b/>
              </w:rPr>
              <w:t>【行動観察・記録分析】</w:t>
            </w:r>
          </w:p>
        </w:tc>
        <w:tc>
          <w:tcPr>
            <w:tcW w:w="652" w:type="dxa"/>
            <w:tcBorders>
              <w:top w:val="single" w:sz="4" w:space="0" w:color="auto"/>
              <w:left w:val="nil"/>
              <w:bottom w:val="nil"/>
            </w:tcBorders>
            <w:tcMar>
              <w:top w:w="57" w:type="dxa"/>
              <w:left w:w="142" w:type="dxa"/>
              <w:bottom w:w="57" w:type="dxa"/>
              <w:right w:w="142" w:type="dxa"/>
            </w:tcMar>
          </w:tcPr>
          <w:p w14:paraId="74C83010" w14:textId="77777777" w:rsidR="00EF3BAA" w:rsidRPr="00EE575A" w:rsidRDefault="00EF3BAA" w:rsidP="002B3A2A">
            <w:pPr>
              <w:snapToGrid w:val="0"/>
              <w:spacing w:line="200" w:lineRule="exact"/>
              <w:rPr>
                <w:rStyle w:val="ab"/>
              </w:rPr>
            </w:pPr>
          </w:p>
        </w:tc>
        <w:tc>
          <w:tcPr>
            <w:tcW w:w="652" w:type="dxa"/>
            <w:tcBorders>
              <w:top w:val="single" w:sz="4" w:space="0" w:color="auto"/>
              <w:bottom w:val="nil"/>
              <w:right w:val="nil"/>
            </w:tcBorders>
            <w:tcMar>
              <w:top w:w="57" w:type="dxa"/>
              <w:left w:w="142" w:type="dxa"/>
              <w:bottom w:w="57" w:type="dxa"/>
              <w:right w:w="142" w:type="dxa"/>
            </w:tcMar>
          </w:tcPr>
          <w:p w14:paraId="3EE8D232" w14:textId="77777777" w:rsidR="00EF3BAA" w:rsidRPr="00EE575A" w:rsidRDefault="00EF3BAA" w:rsidP="002B3A2A">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04D48FB9" w14:textId="77777777" w:rsidR="00EF3BAA" w:rsidRPr="00EE575A" w:rsidRDefault="00EF3BAA" w:rsidP="002B3A2A">
            <w:pPr>
              <w:widowControl/>
              <w:autoSpaceDE w:val="0"/>
              <w:autoSpaceDN w:val="0"/>
              <w:adjustRightInd w:val="0"/>
              <w:spacing w:line="200" w:lineRule="exact"/>
              <w:jc w:val="left"/>
              <w:rPr>
                <w:rStyle w:val="ab"/>
              </w:rPr>
            </w:pPr>
            <w:r w:rsidRPr="00EE575A">
              <w:rPr>
                <w:rStyle w:val="ab"/>
              </w:rPr>
              <w:t>人と空気や水との関わりについて，目的に応じて資料などを選択して詳しく調べ，得られた結果をできるだけ多く記録している。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699A7197" w14:textId="77777777" w:rsidR="00EF3BAA" w:rsidRPr="00EE575A" w:rsidRDefault="00EF3BAA" w:rsidP="002B3A2A">
            <w:pPr>
              <w:widowControl/>
              <w:autoSpaceDE w:val="0"/>
              <w:autoSpaceDN w:val="0"/>
              <w:adjustRightInd w:val="0"/>
              <w:spacing w:line="200" w:lineRule="exact"/>
              <w:jc w:val="left"/>
              <w:rPr>
                <w:rStyle w:val="ab"/>
              </w:rPr>
            </w:pPr>
            <w:r w:rsidRPr="00EE575A">
              <w:rPr>
                <w:rStyle w:val="ab"/>
              </w:rPr>
              <w:t>調べる内容をしぼらせて，それについての調べ方の例を示して，再度調べさせ，結果を具体的にまとめるように，助言・援助する。</w:t>
            </w:r>
          </w:p>
        </w:tc>
        <w:tc>
          <w:tcPr>
            <w:tcW w:w="120" w:type="dxa"/>
            <w:tcBorders>
              <w:top w:val="nil"/>
              <w:left w:val="nil"/>
              <w:bottom w:val="nil"/>
            </w:tcBorders>
            <w:shd w:val="clear" w:color="auto" w:fill="auto"/>
          </w:tcPr>
          <w:p w14:paraId="65048F56" w14:textId="77777777" w:rsidR="00EF3BAA" w:rsidRDefault="00EF3BAA" w:rsidP="002B3A2A"/>
        </w:tc>
      </w:tr>
      <w:tr w:rsidR="00EF3BAA" w14:paraId="7976314A" w14:textId="77777777" w:rsidTr="002B3A2A">
        <w:trPr>
          <w:cantSplit/>
          <w:trHeight w:hRule="exact" w:val="227"/>
        </w:trPr>
        <w:tc>
          <w:tcPr>
            <w:tcW w:w="104" w:type="dxa"/>
            <w:vMerge/>
            <w:tcBorders>
              <w:right w:val="nil"/>
            </w:tcBorders>
          </w:tcPr>
          <w:p w14:paraId="266DB27B"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5964E6D5" w14:textId="77777777" w:rsidR="00EF3BAA" w:rsidRDefault="00EF3BAA" w:rsidP="002B3A2A">
            <w:r w:rsidRPr="00301A60">
              <w:rPr>
                <w:rFonts w:asciiTheme="majorEastAsia" w:eastAsiaTheme="majorEastAsia" w:hAnsiTheme="majorEastAsia"/>
                <w:noProof/>
                <w:sz w:val="14"/>
                <w:szCs w:val="14"/>
              </w:rPr>
              <mc:AlternateContent>
                <mc:Choice Requires="wpg">
                  <w:drawing>
                    <wp:anchor distT="0" distB="0" distL="114300" distR="114300" simplePos="0" relativeHeight="251763712" behindDoc="0" locked="0" layoutInCell="1" allowOverlap="1" wp14:anchorId="5982BEB5" wp14:editId="07DB0A3D">
                      <wp:simplePos x="0" y="0"/>
                      <wp:positionH relativeFrom="column">
                        <wp:posOffset>-120650</wp:posOffset>
                      </wp:positionH>
                      <wp:positionV relativeFrom="line">
                        <wp:posOffset>-6985</wp:posOffset>
                      </wp:positionV>
                      <wp:extent cx="11817985" cy="114300"/>
                      <wp:effectExtent l="0" t="0" r="0" b="12700"/>
                      <wp:wrapNone/>
                      <wp:docPr id="396" name="グループ化 396"/>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97" name="グループ化 397"/>
                              <wpg:cNvGrpSpPr/>
                              <wpg:grpSpPr>
                                <a:xfrm>
                                  <a:off x="0" y="0"/>
                                  <a:ext cx="107950" cy="107950"/>
                                  <a:chOff x="0" y="0"/>
                                  <a:chExt cx="107950" cy="107950"/>
                                </a:xfrm>
                              </wpg:grpSpPr>
                              <wps:wsp>
                                <wps:cNvPr id="398" name="角丸四角形 398"/>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テキスト ボックス 399"/>
                                <wps:cNvSpPr txBox="1"/>
                                <wps:spPr>
                                  <a:xfrm>
                                    <a:off x="0" y="0"/>
                                    <a:ext cx="107950" cy="107950"/>
                                  </a:xfrm>
                                  <a:prstGeom prst="rect">
                                    <a:avLst/>
                                  </a:prstGeom>
                                  <a:noFill/>
                                  <a:ln w="6350">
                                    <a:noFill/>
                                  </a:ln>
                                  <a:effectLst/>
                                </wps:spPr>
                                <wps:txbx>
                                  <w:txbxContent>
                                    <w:p w14:paraId="6AE6294C"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0" name="グループ化 400"/>
                              <wpg:cNvGrpSpPr/>
                              <wpg:grpSpPr>
                                <a:xfrm>
                                  <a:off x="121341" y="0"/>
                                  <a:ext cx="11696701" cy="114300"/>
                                  <a:chOff x="-1" y="0"/>
                                  <a:chExt cx="11696701" cy="114300"/>
                                </a:xfrm>
                              </wpg:grpSpPr>
                              <wps:wsp>
                                <wps:cNvPr id="401" name="正方形/長方形 401"/>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テキスト ボックス 402"/>
                                <wps:cNvSpPr txBox="1"/>
                                <wps:spPr>
                                  <a:xfrm>
                                    <a:off x="-1" y="0"/>
                                    <a:ext cx="540003" cy="114300"/>
                                  </a:xfrm>
                                  <a:prstGeom prst="rect">
                                    <a:avLst/>
                                  </a:prstGeom>
                                  <a:solidFill>
                                    <a:sysClr val="window" lastClr="FFFFFF"/>
                                  </a:solidFill>
                                  <a:ln w="6350">
                                    <a:noFill/>
                                  </a:ln>
                                  <a:effectLst/>
                                </wps:spPr>
                                <wps:txbx>
                                  <w:txbxContent>
                                    <w:p w14:paraId="7FE6B112"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環境を守る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82BEB5" id="グループ化 396" o:spid="_x0000_s1378" style="position:absolute;left:0;text-align:left;margin-left:-9.5pt;margin-top:-.55pt;width:930.55pt;height:9pt;z-index:25176371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">
                      <v:group id="グループ化 397" o:spid="_x0000_s137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roundrect id="角丸四角形 398" o:spid="_x0000_s138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" fillcolor="windowText" strokeweight="2pt"/>
                        <v:shape id="テキスト ボックス 399" o:spid="_x0000_s138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" filled="f" stroked="f" strokeweight=".5pt">
                          <v:textbox inset="0,0,0,0">
                            <w:txbxContent>
                              <w:p w14:paraId="6AE6294C"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400" o:spid="_x0000_s138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rect id="正方形/長方形 401" o:spid="_x0000_s138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" fillcolor="#595959" stroked="f" strokeweight="2pt">
                          <v:fill color2="window" angle="90" colors="0 #595959;38666f #c4c4c4;62259f window" focus="100%" type="gradient"/>
                        </v:rect>
                        <v:shape id="テキスト ボックス 402" o:spid="_x0000_s1384"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" fillcolor="window" stroked="f" strokeweight=".5pt">
                          <v:textbox inset="1mm,0,0,0">
                            <w:txbxContent>
                              <w:p w14:paraId="7FE6B112"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環境を守る</w:t>
                                </w:r>
                              </w:p>
                            </w:txbxContent>
                          </v:textbox>
                        </v:shape>
                      </v:group>
                      <w10:wrap anchory="line"/>
                    </v:group>
                  </w:pict>
                </mc:Fallback>
              </mc:AlternateContent>
            </w:r>
          </w:p>
        </w:tc>
        <w:tc>
          <w:tcPr>
            <w:tcW w:w="283" w:type="dxa"/>
            <w:tcBorders>
              <w:top w:val="nil"/>
              <w:bottom w:val="nil"/>
            </w:tcBorders>
          </w:tcPr>
          <w:p w14:paraId="0EF86488" w14:textId="77777777" w:rsidR="00EF3BAA" w:rsidRDefault="00EF3BAA" w:rsidP="002B3A2A"/>
        </w:tc>
        <w:tc>
          <w:tcPr>
            <w:tcW w:w="283" w:type="dxa"/>
            <w:tcBorders>
              <w:top w:val="nil"/>
              <w:bottom w:val="nil"/>
            </w:tcBorders>
          </w:tcPr>
          <w:p w14:paraId="6A355F24" w14:textId="77777777" w:rsidR="00EF3BAA" w:rsidRDefault="00EF3BAA" w:rsidP="002B3A2A"/>
        </w:tc>
        <w:tc>
          <w:tcPr>
            <w:tcW w:w="283" w:type="dxa"/>
            <w:tcBorders>
              <w:top w:val="nil"/>
              <w:bottom w:val="nil"/>
            </w:tcBorders>
          </w:tcPr>
          <w:p w14:paraId="1C8FC897" w14:textId="77777777" w:rsidR="00EF3BAA" w:rsidRDefault="00EF3BAA" w:rsidP="002B3A2A">
            <w:pPr>
              <w:spacing w:line="40" w:lineRule="exact"/>
            </w:pPr>
          </w:p>
        </w:tc>
        <w:tc>
          <w:tcPr>
            <w:tcW w:w="283" w:type="dxa"/>
            <w:tcBorders>
              <w:top w:val="nil"/>
              <w:bottom w:val="nil"/>
            </w:tcBorders>
          </w:tcPr>
          <w:p w14:paraId="530EFA88"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00AE1DA9" w14:textId="77777777" w:rsidR="00EF3BAA" w:rsidRDefault="00EF3BAA" w:rsidP="002B3A2A">
            <w:pPr>
              <w:tabs>
                <w:tab w:val="right" w:pos="3835"/>
              </w:tabs>
            </w:pPr>
          </w:p>
        </w:tc>
        <w:tc>
          <w:tcPr>
            <w:tcW w:w="652" w:type="dxa"/>
            <w:tcBorders>
              <w:top w:val="nil"/>
              <w:left w:val="nil"/>
              <w:bottom w:val="nil"/>
            </w:tcBorders>
            <w:tcMar>
              <w:top w:w="57" w:type="dxa"/>
              <w:left w:w="142" w:type="dxa"/>
              <w:bottom w:w="57" w:type="dxa"/>
              <w:right w:w="142" w:type="dxa"/>
            </w:tcMar>
          </w:tcPr>
          <w:p w14:paraId="32B47F3D" w14:textId="77777777" w:rsidR="00EF3BAA" w:rsidRDefault="00EF3BAA" w:rsidP="002B3A2A"/>
        </w:tc>
        <w:tc>
          <w:tcPr>
            <w:tcW w:w="652" w:type="dxa"/>
            <w:tcBorders>
              <w:top w:val="nil"/>
              <w:bottom w:val="nil"/>
              <w:right w:val="nil"/>
            </w:tcBorders>
            <w:tcMar>
              <w:top w:w="57" w:type="dxa"/>
              <w:left w:w="142" w:type="dxa"/>
              <w:bottom w:w="57" w:type="dxa"/>
              <w:right w:w="142" w:type="dxa"/>
            </w:tcMar>
          </w:tcPr>
          <w:p w14:paraId="51820C65" w14:textId="77777777" w:rsidR="00EF3BAA" w:rsidRDefault="00EF3BAA" w:rsidP="002B3A2A"/>
        </w:tc>
        <w:tc>
          <w:tcPr>
            <w:tcW w:w="4344" w:type="dxa"/>
            <w:tcBorders>
              <w:top w:val="nil"/>
              <w:left w:val="nil"/>
              <w:bottom w:val="nil"/>
            </w:tcBorders>
            <w:tcMar>
              <w:top w:w="57" w:type="dxa"/>
              <w:left w:w="142" w:type="dxa"/>
              <w:bottom w:w="57" w:type="dxa"/>
              <w:right w:w="142" w:type="dxa"/>
            </w:tcMar>
          </w:tcPr>
          <w:p w14:paraId="05225DBE" w14:textId="77777777" w:rsidR="00EF3BAA" w:rsidRDefault="00EF3BAA" w:rsidP="002B3A2A"/>
        </w:tc>
        <w:tc>
          <w:tcPr>
            <w:tcW w:w="4383" w:type="dxa"/>
            <w:tcBorders>
              <w:top w:val="nil"/>
              <w:bottom w:val="nil"/>
              <w:right w:val="nil"/>
            </w:tcBorders>
            <w:shd w:val="clear" w:color="auto" w:fill="auto"/>
            <w:tcMar>
              <w:top w:w="57" w:type="dxa"/>
              <w:left w:w="142" w:type="dxa"/>
              <w:bottom w:w="57" w:type="dxa"/>
              <w:right w:w="142" w:type="dxa"/>
            </w:tcMar>
          </w:tcPr>
          <w:p w14:paraId="1272F221" w14:textId="77777777" w:rsidR="00EF3BAA" w:rsidRDefault="00EF3BAA" w:rsidP="002B3A2A"/>
        </w:tc>
        <w:tc>
          <w:tcPr>
            <w:tcW w:w="120" w:type="dxa"/>
            <w:vMerge w:val="restart"/>
            <w:tcBorders>
              <w:top w:val="nil"/>
              <w:left w:val="nil"/>
            </w:tcBorders>
            <w:shd w:val="clear" w:color="auto" w:fill="auto"/>
          </w:tcPr>
          <w:p w14:paraId="5EBFA6FD" w14:textId="77777777" w:rsidR="00EF3BAA" w:rsidRDefault="00EF3BAA" w:rsidP="002B3A2A"/>
        </w:tc>
      </w:tr>
      <w:tr w:rsidR="00EF3BAA" w14:paraId="4DDF3663" w14:textId="77777777" w:rsidTr="002B3A2A">
        <w:trPr>
          <w:cantSplit/>
          <w:trHeight w:val="620"/>
        </w:trPr>
        <w:tc>
          <w:tcPr>
            <w:tcW w:w="104" w:type="dxa"/>
            <w:vMerge/>
            <w:tcBorders>
              <w:right w:val="nil"/>
            </w:tcBorders>
          </w:tcPr>
          <w:p w14:paraId="464DEDFA"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36AF60AB" w14:textId="77777777" w:rsidR="00EF3BAA" w:rsidRPr="00EE575A" w:rsidRDefault="00EF3BAA" w:rsidP="002B3A2A">
            <w:pPr>
              <w:widowControl/>
              <w:tabs>
                <w:tab w:val="right" w:pos="3185"/>
              </w:tabs>
              <w:autoSpaceDE w:val="0"/>
              <w:autoSpaceDN w:val="0"/>
              <w:adjustRightInd w:val="0"/>
              <w:spacing w:line="200" w:lineRule="exact"/>
              <w:ind w:left="140" w:hangingChars="100" w:hanging="140"/>
              <w:jc w:val="left"/>
              <w:rPr>
                <w:rStyle w:val="ab"/>
              </w:rPr>
            </w:pPr>
            <w:r w:rsidRPr="00EE575A">
              <w:rPr>
                <w:rStyle w:val="ab"/>
              </w:rPr>
              <w:t>・環境を守るための工夫や努力について調べ，まとめる。</w:t>
            </w:r>
            <w:r>
              <w:rPr>
                <w:rFonts w:asciiTheme="majorEastAsia" w:eastAsiaTheme="majorEastAsia" w:hAnsiTheme="majorEastAsia" w:hint="eastAsia"/>
                <w:b/>
                <w:sz w:val="14"/>
                <w:szCs w:val="14"/>
              </w:rPr>
              <w:tab/>
            </w:r>
            <w:r w:rsidRPr="00EE575A">
              <w:rPr>
                <w:rStyle w:val="ab"/>
                <w:b/>
              </w:rPr>
              <w:t>（活動２）</w:t>
            </w:r>
          </w:p>
        </w:tc>
        <w:tc>
          <w:tcPr>
            <w:tcW w:w="283" w:type="dxa"/>
            <w:tcBorders>
              <w:top w:val="nil"/>
              <w:bottom w:val="nil"/>
            </w:tcBorders>
            <w:vAlign w:val="center"/>
          </w:tcPr>
          <w:p w14:paraId="011C5997"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nil"/>
            </w:tcBorders>
            <w:textDirection w:val="tbRlV"/>
            <w:vAlign w:val="center"/>
          </w:tcPr>
          <w:p w14:paraId="37A5A4B0" w14:textId="77777777" w:rsidR="00EF3BAA" w:rsidRPr="00553402"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193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194</w:t>
            </w:r>
          </w:p>
        </w:tc>
        <w:tc>
          <w:tcPr>
            <w:tcW w:w="283" w:type="dxa"/>
            <w:tcBorders>
              <w:top w:val="nil"/>
              <w:bottom w:val="nil"/>
            </w:tcBorders>
            <w:vAlign w:val="center"/>
          </w:tcPr>
          <w:p w14:paraId="68ABBB91"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nil"/>
            </w:tcBorders>
            <w:vAlign w:val="center"/>
          </w:tcPr>
          <w:p w14:paraId="1F47A7DB"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1AFF51E8" w14:textId="77777777" w:rsidR="00EF3BAA" w:rsidRPr="00AC0FE5" w:rsidRDefault="00EF3BAA" w:rsidP="002B3A2A">
            <w:pPr>
              <w:widowControl/>
              <w:tabs>
                <w:tab w:val="right" w:pos="3835"/>
              </w:tabs>
              <w:topLinePunct/>
              <w:autoSpaceDE w:val="0"/>
              <w:autoSpaceDN w:val="0"/>
              <w:adjustRightInd w:val="0"/>
              <w:spacing w:line="200" w:lineRule="exact"/>
              <w:jc w:val="left"/>
              <w:rPr>
                <w:rStyle w:val="ab"/>
              </w:rPr>
            </w:pPr>
            <w:r w:rsidRPr="001C7D33">
              <w:rPr>
                <w:rStyle w:val="ab"/>
                <w:b/>
              </w:rPr>
              <w:t>〔思</w:t>
            </w:r>
            <w:r>
              <w:rPr>
                <w:rStyle w:val="ab"/>
                <w:rFonts w:ascii="Corbel" w:hAnsi="Corbel" w:cs="Corbel" w:hint="eastAsia"/>
                <w:b/>
              </w:rPr>
              <w:t>②</w:t>
            </w:r>
            <w:r w:rsidRPr="001C7D33">
              <w:rPr>
                <w:rStyle w:val="ab"/>
                <w:b/>
                <w:spacing w:val="-30"/>
              </w:rPr>
              <w:t>〕</w:t>
            </w:r>
            <w:r w:rsidRPr="00AC0FE5">
              <w:rPr>
                <w:rStyle w:val="ab"/>
              </w:rPr>
              <w:t>調べた結果を基に，環境を守るための工夫や努力について考察し，より妥当な考えをつくりだして，表現しているかを確認する。</w:t>
            </w:r>
            <w:r>
              <w:rPr>
                <w:rFonts w:asciiTheme="majorEastAsia" w:eastAsiaTheme="majorEastAsia" w:hAnsiTheme="majorEastAsia" w:hint="eastAsia"/>
                <w:b/>
                <w:sz w:val="14"/>
                <w:szCs w:val="14"/>
              </w:rPr>
              <w:tab/>
            </w:r>
            <w:r w:rsidRPr="001C7D33">
              <w:rPr>
                <w:rStyle w:val="ab"/>
                <w:b/>
              </w:rPr>
              <w:t>【発言分析・記述分析】</w:t>
            </w:r>
          </w:p>
        </w:tc>
        <w:tc>
          <w:tcPr>
            <w:tcW w:w="652" w:type="dxa"/>
            <w:tcBorders>
              <w:top w:val="nil"/>
              <w:left w:val="nil"/>
              <w:bottom w:val="nil"/>
            </w:tcBorders>
            <w:tcMar>
              <w:top w:w="57" w:type="dxa"/>
              <w:left w:w="142" w:type="dxa"/>
              <w:bottom w:w="57" w:type="dxa"/>
              <w:right w:w="142" w:type="dxa"/>
            </w:tcMar>
          </w:tcPr>
          <w:p w14:paraId="4FF5E07C" w14:textId="77777777" w:rsidR="00EF3BAA" w:rsidRPr="00AC0FE5" w:rsidRDefault="00EF3BAA" w:rsidP="002B3A2A">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26B1DF86" w14:textId="77777777" w:rsidR="00EF3BAA" w:rsidRPr="00AC0FE5" w:rsidRDefault="00EF3BAA" w:rsidP="002B3A2A">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10D8CF6E" w14:textId="77777777" w:rsidR="00EF3BAA" w:rsidRPr="00AC0FE5" w:rsidRDefault="00EF3BAA" w:rsidP="002B3A2A">
            <w:pPr>
              <w:widowControl/>
              <w:autoSpaceDE w:val="0"/>
              <w:autoSpaceDN w:val="0"/>
              <w:adjustRightInd w:val="0"/>
              <w:spacing w:line="200" w:lineRule="exact"/>
              <w:jc w:val="left"/>
              <w:rPr>
                <w:rStyle w:val="ab"/>
              </w:rPr>
            </w:pPr>
            <w:r w:rsidRPr="00AC0FE5">
              <w:rPr>
                <w:rStyle w:val="ab"/>
              </w:rPr>
              <w:t>環境を守るための工夫や努力について，自分が調べた複数の結果を基に考察したり，友達が調べた結果も聞いて考察したりして，より妥当な考えをつくりだして，表現している。</w:t>
            </w:r>
          </w:p>
        </w:tc>
        <w:tc>
          <w:tcPr>
            <w:tcW w:w="4383" w:type="dxa"/>
            <w:tcBorders>
              <w:top w:val="nil"/>
              <w:bottom w:val="nil"/>
              <w:right w:val="nil"/>
            </w:tcBorders>
            <w:shd w:val="clear" w:color="auto" w:fill="auto"/>
            <w:tcMar>
              <w:top w:w="57" w:type="dxa"/>
              <w:left w:w="142" w:type="dxa"/>
              <w:bottom w:w="57" w:type="dxa"/>
              <w:right w:w="142" w:type="dxa"/>
            </w:tcMar>
          </w:tcPr>
          <w:p w14:paraId="689A67D4" w14:textId="77777777" w:rsidR="00EF3BAA" w:rsidRPr="00AC0FE5" w:rsidRDefault="00EF3BAA" w:rsidP="002B3A2A">
            <w:pPr>
              <w:widowControl/>
              <w:autoSpaceDE w:val="0"/>
              <w:autoSpaceDN w:val="0"/>
              <w:adjustRightInd w:val="0"/>
              <w:spacing w:line="200" w:lineRule="exact"/>
              <w:jc w:val="left"/>
              <w:rPr>
                <w:rStyle w:val="ab"/>
              </w:rPr>
            </w:pPr>
            <w:r w:rsidRPr="00AC0FE5">
              <w:rPr>
                <w:rStyle w:val="ab"/>
              </w:rPr>
              <w:t>友達が調べたことや考えたことの発表を聞く中で，環境を守るための工夫や努力について，身近な取り組みから考えることができ</w:t>
            </w:r>
          </w:p>
          <w:p w14:paraId="068E2B0D" w14:textId="77777777" w:rsidR="00EF3BAA" w:rsidRPr="00AC0FE5" w:rsidRDefault="00EF3BAA" w:rsidP="002B3A2A">
            <w:pPr>
              <w:spacing w:line="200" w:lineRule="exact"/>
              <w:rPr>
                <w:rStyle w:val="ab"/>
              </w:rPr>
            </w:pPr>
            <w:r w:rsidRPr="00AC0FE5">
              <w:rPr>
                <w:rStyle w:val="ab"/>
              </w:rPr>
              <w:t>ように，助言・援助する。</w:t>
            </w:r>
          </w:p>
        </w:tc>
        <w:tc>
          <w:tcPr>
            <w:tcW w:w="120" w:type="dxa"/>
            <w:vMerge/>
            <w:tcBorders>
              <w:top w:val="nil"/>
              <w:left w:val="nil"/>
            </w:tcBorders>
            <w:shd w:val="clear" w:color="auto" w:fill="auto"/>
          </w:tcPr>
          <w:p w14:paraId="17164EF1" w14:textId="77777777" w:rsidR="00EF3BAA" w:rsidRDefault="00EF3BAA" w:rsidP="002B3A2A"/>
        </w:tc>
      </w:tr>
      <w:tr w:rsidR="00EF3BAA" w14:paraId="66C0F4D4" w14:textId="77777777" w:rsidTr="002B3A2A">
        <w:trPr>
          <w:cantSplit/>
          <w:trHeight w:hRule="exact" w:val="227"/>
        </w:trPr>
        <w:tc>
          <w:tcPr>
            <w:tcW w:w="104" w:type="dxa"/>
            <w:vMerge/>
            <w:tcBorders>
              <w:bottom w:val="nil"/>
              <w:right w:val="nil"/>
            </w:tcBorders>
          </w:tcPr>
          <w:p w14:paraId="07364EB5"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497627F5" w14:textId="77777777" w:rsidR="00EF3BAA" w:rsidRPr="00EE575A" w:rsidRDefault="00EF3BAA" w:rsidP="002B3A2A">
            <w:pPr>
              <w:tabs>
                <w:tab w:val="right" w:pos="3185"/>
              </w:tabs>
              <w:snapToGrid w:val="0"/>
              <w:spacing w:line="200" w:lineRule="exact"/>
              <w:ind w:leftChars="50" w:left="130" w:right="130"/>
              <w:rPr>
                <w:rStyle w:val="ab"/>
              </w:rPr>
            </w:pPr>
            <w:r w:rsidRPr="00EE575A">
              <w:rPr>
                <w:rStyle w:val="ab"/>
                <w:noProof/>
              </w:rPr>
              <mc:AlternateContent>
                <mc:Choice Requires="wpg">
                  <w:drawing>
                    <wp:anchor distT="0" distB="0" distL="114300" distR="114300" simplePos="0" relativeHeight="251764736" behindDoc="0" locked="0" layoutInCell="1" allowOverlap="1" wp14:anchorId="79246986" wp14:editId="04F12FB2">
                      <wp:simplePos x="0" y="0"/>
                      <wp:positionH relativeFrom="column">
                        <wp:posOffset>53975</wp:posOffset>
                      </wp:positionH>
                      <wp:positionV relativeFrom="line">
                        <wp:posOffset>-12700</wp:posOffset>
                      </wp:positionV>
                      <wp:extent cx="11817985" cy="114300"/>
                      <wp:effectExtent l="0" t="0" r="0" b="12700"/>
                      <wp:wrapNone/>
                      <wp:docPr id="403"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04" name="グループ化 98"/>
                              <wpg:cNvGrpSpPr/>
                              <wpg:grpSpPr>
                                <a:xfrm>
                                  <a:off x="0" y="0"/>
                                  <a:ext cx="107950" cy="107950"/>
                                  <a:chOff x="0" y="0"/>
                                  <a:chExt cx="107950" cy="107950"/>
                                </a:xfrm>
                              </wpg:grpSpPr>
                              <wps:wsp>
                                <wps:cNvPr id="405" name="角丸四角形 405"/>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テキスト ボックス 100"/>
                                <wps:cNvSpPr txBox="1"/>
                                <wps:spPr>
                                  <a:xfrm>
                                    <a:off x="0" y="0"/>
                                    <a:ext cx="107950" cy="107950"/>
                                  </a:xfrm>
                                  <a:prstGeom prst="rect">
                                    <a:avLst/>
                                  </a:prstGeom>
                                  <a:noFill/>
                                  <a:ln w="6350">
                                    <a:noFill/>
                                  </a:ln>
                                  <a:effectLst/>
                                </wps:spPr>
                                <wps:txbx>
                                  <w:txbxContent>
                                    <w:p w14:paraId="1269F314"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7" name="グループ化 101"/>
                              <wpg:cNvGrpSpPr/>
                              <wpg:grpSpPr>
                                <a:xfrm>
                                  <a:off x="121340" y="0"/>
                                  <a:ext cx="11696702" cy="114300"/>
                                  <a:chOff x="-2" y="0"/>
                                  <a:chExt cx="11696702" cy="114300"/>
                                </a:xfrm>
                              </wpg:grpSpPr>
                              <wps:wsp>
                                <wps:cNvPr id="408" name="正方形/長方形 408"/>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テキスト ボックス 103"/>
                                <wps:cNvSpPr txBox="1"/>
                                <wps:spPr>
                                  <a:xfrm>
                                    <a:off x="-2" y="0"/>
                                    <a:ext cx="936004" cy="114300"/>
                                  </a:xfrm>
                                  <a:prstGeom prst="rect">
                                    <a:avLst/>
                                  </a:prstGeom>
                                  <a:solidFill>
                                    <a:sysClr val="window" lastClr="FFFFFF"/>
                                  </a:solidFill>
                                  <a:ln w="6350">
                                    <a:noFill/>
                                  </a:ln>
                                  <a:effectLst/>
                                </wps:spPr>
                                <wps:txbx>
                                  <w:txbxContent>
                                    <w:p w14:paraId="3F895811"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環境の変化に対応する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246986" id="_x0000_s1385" style="position:absolute;left:0;text-align:left;margin-left:4.25pt;margin-top:-1pt;width:930.55pt;height:9pt;z-index:25176473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">
                      <v:group id="グループ化 98" o:spid="_x0000_s138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oundrect id="角丸四角形 405" o:spid="_x0000_s138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" fillcolor="windowText" strokeweight="2pt"/>
                        <v:shape id="テキスト ボックス 100" o:spid="_x0000_s138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" filled="f" stroked="f" strokeweight=".5pt">
                          <v:textbox inset="0,0,0,0">
                            <w:txbxContent>
                              <w:p w14:paraId="1269F314" w14:textId="77777777" w:rsidR="00EF3BAA" w:rsidRPr="000674B1" w:rsidRDefault="00EF3BAA"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38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rect id="正方形/長方形 408" o:spid="_x0000_s139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" fillcolor="#595959" stroked="f" strokeweight="2pt">
                          <v:fill color2="window" angle="90" colors="0 #595959;38666f #c4c4c4;62259f window" focus="100%" type="gradient"/>
                        </v:rect>
                        <v:shape id="テキスト ボックス 103" o:spid="_x0000_s1391" type="#_x0000_t202" style="position:absolute;width:93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" fillcolor="window" stroked="f" strokeweight=".5pt">
                          <v:textbox inset="1mm,0,0,0">
                            <w:txbxContent>
                              <w:p w14:paraId="3F895811" w14:textId="77777777" w:rsidR="00EF3BAA" w:rsidRPr="00574A35" w:rsidRDefault="00EF3BAA"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環境の変化に対応する</w:t>
                                </w:r>
                              </w:p>
                            </w:txbxContent>
                          </v:textbox>
                        </v:shape>
                      </v:group>
                      <w10:wrap anchory="line"/>
                    </v:group>
                  </w:pict>
                </mc:Fallback>
              </mc:AlternateContent>
            </w:r>
          </w:p>
        </w:tc>
        <w:tc>
          <w:tcPr>
            <w:tcW w:w="283" w:type="dxa"/>
            <w:tcBorders>
              <w:top w:val="nil"/>
              <w:bottom w:val="nil"/>
            </w:tcBorders>
            <w:vAlign w:val="center"/>
          </w:tcPr>
          <w:p w14:paraId="54E7B04E"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5763730E"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1D41CE4F"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tcPr>
          <w:p w14:paraId="00946799" w14:textId="77777777" w:rsidR="00EF3BAA" w:rsidRDefault="00EF3BAA" w:rsidP="002B3A2A"/>
        </w:tc>
        <w:tc>
          <w:tcPr>
            <w:tcW w:w="4056" w:type="dxa"/>
            <w:tcBorders>
              <w:top w:val="nil"/>
              <w:bottom w:val="nil"/>
              <w:right w:val="nil"/>
            </w:tcBorders>
            <w:tcMar>
              <w:top w:w="57" w:type="dxa"/>
              <w:left w:w="142" w:type="dxa"/>
              <w:bottom w:w="57" w:type="dxa"/>
              <w:right w:w="142" w:type="dxa"/>
            </w:tcMar>
          </w:tcPr>
          <w:p w14:paraId="58570337" w14:textId="77777777" w:rsidR="00EF3BAA" w:rsidRPr="0082008D" w:rsidRDefault="00EF3BAA" w:rsidP="002B3A2A">
            <w:pPr>
              <w:tabs>
                <w:tab w:val="right" w:pos="3772"/>
                <w:tab w:val="right" w:pos="3835"/>
                <w:tab w:val="right" w:pos="3900"/>
              </w:tabs>
              <w:snapToGrid w:val="0"/>
              <w:spacing w:line="200" w:lineRule="exact"/>
              <w:rPr>
                <w:rFonts w:asciiTheme="majorEastAsia" w:eastAsiaTheme="majorEastAsia" w:hAnsiTheme="majorEastAsia"/>
                <w:sz w:val="14"/>
                <w:szCs w:val="14"/>
              </w:rPr>
            </w:pPr>
          </w:p>
        </w:tc>
        <w:tc>
          <w:tcPr>
            <w:tcW w:w="652" w:type="dxa"/>
            <w:tcBorders>
              <w:top w:val="nil"/>
              <w:left w:val="nil"/>
              <w:bottom w:val="nil"/>
            </w:tcBorders>
            <w:tcMar>
              <w:top w:w="57" w:type="dxa"/>
              <w:left w:w="142" w:type="dxa"/>
              <w:bottom w:w="57" w:type="dxa"/>
              <w:right w:w="142" w:type="dxa"/>
            </w:tcMar>
          </w:tcPr>
          <w:p w14:paraId="1D233C63"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6BD05404"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3234042E" w14:textId="77777777" w:rsidR="00EF3BAA" w:rsidRPr="0082008D" w:rsidRDefault="00EF3BAA" w:rsidP="002B3A2A">
            <w:pPr>
              <w:snapToGrid w:val="0"/>
              <w:spacing w:line="2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Mar>
              <w:top w:w="57" w:type="dxa"/>
              <w:left w:w="142" w:type="dxa"/>
              <w:bottom w:w="57" w:type="dxa"/>
              <w:right w:w="142" w:type="dxa"/>
            </w:tcMar>
          </w:tcPr>
          <w:p w14:paraId="109133C1" w14:textId="77777777" w:rsidR="00EF3BAA" w:rsidRPr="0082008D" w:rsidRDefault="00EF3BAA" w:rsidP="002B3A2A">
            <w:pPr>
              <w:spacing w:line="200" w:lineRule="exact"/>
              <w:rPr>
                <w:rFonts w:asciiTheme="majorEastAsia" w:eastAsiaTheme="majorEastAsia" w:hAnsiTheme="majorEastAsia"/>
                <w:sz w:val="14"/>
                <w:szCs w:val="14"/>
              </w:rPr>
            </w:pPr>
          </w:p>
        </w:tc>
        <w:tc>
          <w:tcPr>
            <w:tcW w:w="120" w:type="dxa"/>
            <w:vMerge/>
            <w:tcBorders>
              <w:top w:val="nil"/>
              <w:left w:val="nil"/>
              <w:bottom w:val="nil"/>
            </w:tcBorders>
            <w:shd w:val="clear" w:color="auto" w:fill="auto"/>
          </w:tcPr>
          <w:p w14:paraId="2D7B1AD4" w14:textId="77777777" w:rsidR="00EF3BAA" w:rsidRDefault="00EF3BAA" w:rsidP="002B3A2A"/>
        </w:tc>
      </w:tr>
      <w:tr w:rsidR="00EF3BAA" w14:paraId="0DAF6560" w14:textId="77777777" w:rsidTr="002B3A2A">
        <w:trPr>
          <w:cantSplit/>
          <w:trHeight w:val="454"/>
        </w:trPr>
        <w:tc>
          <w:tcPr>
            <w:tcW w:w="104" w:type="dxa"/>
            <w:tcBorders>
              <w:top w:val="nil"/>
              <w:bottom w:val="nil"/>
              <w:right w:val="nil"/>
            </w:tcBorders>
          </w:tcPr>
          <w:p w14:paraId="137D639A"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14:paraId="4C62C4B7" w14:textId="77777777" w:rsidR="00EF3BAA" w:rsidRPr="00EE575A" w:rsidRDefault="00EF3BAA" w:rsidP="002B3A2A">
            <w:pPr>
              <w:widowControl/>
              <w:tabs>
                <w:tab w:val="right" w:pos="3445"/>
              </w:tabs>
              <w:autoSpaceDE w:val="0"/>
              <w:autoSpaceDN w:val="0"/>
              <w:adjustRightInd w:val="0"/>
              <w:spacing w:line="200" w:lineRule="exact"/>
              <w:ind w:leftChars="100" w:left="400" w:right="130" w:hangingChars="100" w:hanging="140"/>
              <w:jc w:val="left"/>
              <w:rPr>
                <w:rStyle w:val="ab"/>
              </w:rPr>
            </w:pPr>
            <w:r w:rsidRPr="00EE575A">
              <w:rPr>
                <w:rStyle w:val="ab"/>
              </w:rPr>
              <w:t>・火山の噴火や地震，台風や洪水などによって受ける影響を小さくするための取り組みについて調べたり考えたりする。</w:t>
            </w:r>
            <w:r>
              <w:rPr>
                <w:rFonts w:asciiTheme="majorEastAsia" w:eastAsiaTheme="majorEastAsia" w:hAnsiTheme="majorEastAsia" w:hint="eastAsia"/>
                <w:b/>
                <w:sz w:val="14"/>
                <w:szCs w:val="14"/>
              </w:rPr>
              <w:tab/>
            </w:r>
            <w:r w:rsidRPr="00EE575A">
              <w:rPr>
                <w:rStyle w:val="ab"/>
                <w:b/>
              </w:rPr>
              <w:t>（活動３）</w:t>
            </w:r>
          </w:p>
        </w:tc>
        <w:tc>
          <w:tcPr>
            <w:tcW w:w="283" w:type="dxa"/>
            <w:vMerge w:val="restart"/>
            <w:tcBorders>
              <w:top w:val="nil"/>
            </w:tcBorders>
            <w:vAlign w:val="center"/>
          </w:tcPr>
          <w:p w14:paraId="04217C0C"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13A08A7D"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195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197</w:t>
            </w:r>
          </w:p>
        </w:tc>
        <w:tc>
          <w:tcPr>
            <w:tcW w:w="283" w:type="dxa"/>
            <w:tcBorders>
              <w:top w:val="nil"/>
              <w:bottom w:val="dashSmallGap" w:sz="4" w:space="0" w:color="auto"/>
            </w:tcBorders>
            <w:vAlign w:val="center"/>
          </w:tcPr>
          <w:p w14:paraId="10EDA4BF"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14:paraId="07D5E3DE"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33938322"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1C7D33">
              <w:rPr>
                <w:rStyle w:val="ab"/>
                <w:b/>
              </w:rPr>
              <w:t>〔</w:t>
            </w:r>
            <w:r>
              <w:rPr>
                <w:rStyle w:val="ab"/>
                <w:rFonts w:hint="eastAsia"/>
                <w:b/>
              </w:rPr>
              <w:t>態</w:t>
            </w:r>
            <w:r w:rsidRPr="001C7D33">
              <w:rPr>
                <w:rStyle w:val="ab"/>
                <w:rFonts w:ascii="Corbel" w:hAnsi="Corbel" w:cs="Corbel" w:hint="eastAsia"/>
                <w:b/>
              </w:rPr>
              <w:t>①</w:t>
            </w:r>
            <w:r w:rsidRPr="001C7D33">
              <w:rPr>
                <w:rStyle w:val="ab"/>
                <w:b/>
                <w:spacing w:val="-30"/>
              </w:rPr>
              <w:t>〕</w:t>
            </w:r>
            <w:r w:rsidRPr="001C7D33">
              <w:rPr>
                <w:rStyle w:val="ab"/>
              </w:rPr>
              <w:t>環境の変化から受ける影響を少なくするための取り組みについて調べる活動に進んで取り組み，友達と協力して調べたり，互いに考えを伝え合ったりしながら，粘り強く問題解決しようとしているかを評価する。</w:t>
            </w:r>
          </w:p>
          <w:p w14:paraId="3D1A6DC4" w14:textId="77777777" w:rsidR="00EF3BAA" w:rsidRPr="001C7D33" w:rsidRDefault="00EF3BAA" w:rsidP="002B3A2A">
            <w:pPr>
              <w:widowControl/>
              <w:tabs>
                <w:tab w:val="right" w:pos="3772"/>
              </w:tabs>
              <w:topLinePunct/>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1C7D33">
              <w:rPr>
                <w:rStyle w:val="ab"/>
                <w:b/>
              </w:rPr>
              <w:t>【発言分析・行動観察</w:t>
            </w:r>
            <w:r w:rsidRPr="00966BC4">
              <w:rPr>
                <w:rStyle w:val="ab"/>
                <w:b/>
                <w:spacing w:val="-40"/>
              </w:rPr>
              <w:t>】</w:t>
            </w:r>
          </w:p>
        </w:tc>
        <w:tc>
          <w:tcPr>
            <w:tcW w:w="652" w:type="dxa"/>
            <w:tcBorders>
              <w:top w:val="nil"/>
              <w:left w:val="nil"/>
              <w:bottom w:val="dashSmallGap" w:sz="4" w:space="0" w:color="auto"/>
            </w:tcBorders>
            <w:tcMar>
              <w:top w:w="57" w:type="dxa"/>
              <w:left w:w="142" w:type="dxa"/>
              <w:bottom w:w="57" w:type="dxa"/>
              <w:right w:w="142" w:type="dxa"/>
            </w:tcMar>
          </w:tcPr>
          <w:p w14:paraId="39F1DDCE" w14:textId="77777777" w:rsidR="00EF3BAA" w:rsidRPr="001C7D33" w:rsidRDefault="00EF3BAA" w:rsidP="002B3A2A">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0ED70D5E" w14:textId="77777777" w:rsidR="00EF3BAA" w:rsidRPr="001C7D33" w:rsidRDefault="00EF3BAA" w:rsidP="002B3A2A">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6B288758" w14:textId="77777777" w:rsidR="00EF3BAA" w:rsidRPr="001C7D33" w:rsidRDefault="00EF3BAA" w:rsidP="002B3A2A">
            <w:pPr>
              <w:widowControl/>
              <w:autoSpaceDE w:val="0"/>
              <w:autoSpaceDN w:val="0"/>
              <w:adjustRightInd w:val="0"/>
              <w:spacing w:line="200" w:lineRule="exact"/>
              <w:jc w:val="left"/>
              <w:rPr>
                <w:rStyle w:val="ab"/>
              </w:rPr>
            </w:pPr>
            <w:r w:rsidRPr="001C7D33">
              <w:rPr>
                <w:rStyle w:val="ab"/>
              </w:rPr>
              <w:t>環境の変化から受ける影響を少なくするための取り組みについて調べる活動に進んで取り組み，調べた結果を基に検討したり，友達と互いに考えを伝え合ったりして，自分の考えを見直しながら，粘り強く問題解決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CDD1DA7" w14:textId="77777777" w:rsidR="00EF3BAA" w:rsidRPr="001C7D33" w:rsidRDefault="00EF3BAA" w:rsidP="002B3A2A">
            <w:pPr>
              <w:widowControl/>
              <w:autoSpaceDE w:val="0"/>
              <w:autoSpaceDN w:val="0"/>
              <w:adjustRightInd w:val="0"/>
              <w:spacing w:line="200" w:lineRule="exact"/>
              <w:jc w:val="left"/>
              <w:rPr>
                <w:rStyle w:val="ab"/>
              </w:rPr>
            </w:pPr>
            <w:r w:rsidRPr="001C7D33">
              <w:rPr>
                <w:rStyle w:val="ab"/>
              </w:rPr>
              <w:t>地震や火山の噴火，台風などによって受ける影響について，映像資料などで実感させるとともに，それらが起きたときに自分ならどうするかを問いかけ，目的をもって進んで活動に取り組むことができるように，助言・援助する。</w:t>
            </w:r>
          </w:p>
        </w:tc>
        <w:tc>
          <w:tcPr>
            <w:tcW w:w="120" w:type="dxa"/>
            <w:tcBorders>
              <w:top w:val="nil"/>
              <w:left w:val="nil"/>
              <w:bottom w:val="nil"/>
            </w:tcBorders>
            <w:shd w:val="clear" w:color="auto" w:fill="auto"/>
          </w:tcPr>
          <w:p w14:paraId="19C74BB0" w14:textId="77777777" w:rsidR="00EF3BAA" w:rsidRDefault="00EF3BAA" w:rsidP="002B3A2A"/>
        </w:tc>
      </w:tr>
      <w:tr w:rsidR="00EF3BAA" w14:paraId="320F4126" w14:textId="77777777" w:rsidTr="002B3A2A">
        <w:trPr>
          <w:cantSplit/>
          <w:trHeight w:val="454"/>
        </w:trPr>
        <w:tc>
          <w:tcPr>
            <w:tcW w:w="104" w:type="dxa"/>
            <w:tcBorders>
              <w:top w:val="nil"/>
              <w:bottom w:val="nil"/>
              <w:right w:val="nil"/>
            </w:tcBorders>
          </w:tcPr>
          <w:p w14:paraId="1CD0BD76"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F012A71" w14:textId="77777777" w:rsidR="00EF3BAA" w:rsidRPr="00EE575A" w:rsidRDefault="00EF3BAA" w:rsidP="002B3A2A">
            <w:pPr>
              <w:snapToGrid w:val="0"/>
              <w:spacing w:line="200" w:lineRule="exact"/>
              <w:ind w:leftChars="50" w:left="270" w:right="130" w:hangingChars="100" w:hanging="140"/>
              <w:rPr>
                <w:rStyle w:val="ab"/>
              </w:rPr>
            </w:pPr>
          </w:p>
        </w:tc>
        <w:tc>
          <w:tcPr>
            <w:tcW w:w="283" w:type="dxa"/>
            <w:vMerge/>
            <w:vAlign w:val="center"/>
          </w:tcPr>
          <w:p w14:paraId="3AC5EAF9"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5D41597"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44D3878"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617C1BAC" w14:textId="77777777" w:rsidR="00EF3BAA" w:rsidRDefault="00EF3BAA" w:rsidP="002B3A2A">
            <w:pPr>
              <w:jc w:val="cente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13E8BA5" w14:textId="77777777" w:rsidR="00EF3BAA" w:rsidRDefault="00EF3BAA" w:rsidP="002B3A2A">
            <w:pPr>
              <w:widowControl/>
              <w:tabs>
                <w:tab w:val="right" w:pos="3835"/>
              </w:tabs>
              <w:topLinePunct/>
              <w:autoSpaceDE w:val="0"/>
              <w:autoSpaceDN w:val="0"/>
              <w:adjustRightInd w:val="0"/>
              <w:spacing w:line="200" w:lineRule="exact"/>
              <w:jc w:val="left"/>
              <w:rPr>
                <w:rStyle w:val="ab"/>
              </w:rPr>
            </w:pPr>
            <w:r w:rsidRPr="001C7D33">
              <w:rPr>
                <w:rStyle w:val="ab"/>
                <w:b/>
              </w:rPr>
              <w:t>〔思</w:t>
            </w:r>
            <w:r>
              <w:rPr>
                <w:rStyle w:val="ab"/>
                <w:rFonts w:ascii="Corbel" w:hAnsi="Corbel" w:cs="Corbel" w:hint="eastAsia"/>
                <w:b/>
              </w:rPr>
              <w:t>②</w:t>
            </w:r>
            <w:r w:rsidRPr="001C7D33">
              <w:rPr>
                <w:rStyle w:val="ab"/>
                <w:b/>
                <w:spacing w:val="-30"/>
              </w:rPr>
              <w:t>〕</w:t>
            </w:r>
            <w:r w:rsidRPr="001C7D33">
              <w:rPr>
                <w:rStyle w:val="ab"/>
              </w:rPr>
              <w:t>調べた結果を基に，環境の変化から受ける影響を少なくするための取り組みについて考察し，より妥当な考えをつくりだして，表現しているかを確認する。</w:t>
            </w:r>
          </w:p>
          <w:p w14:paraId="078023F1" w14:textId="77777777" w:rsidR="00EF3BAA" w:rsidRPr="001C7D33" w:rsidRDefault="00EF3BAA" w:rsidP="002B3A2A">
            <w:pPr>
              <w:widowControl/>
              <w:tabs>
                <w:tab w:val="right" w:pos="3772"/>
              </w:tabs>
              <w:topLinePunct/>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1C7D33">
              <w:rPr>
                <w:rStyle w:val="ab"/>
                <w:b/>
              </w:rPr>
              <w:t>【発言分析・記述分析</w:t>
            </w:r>
            <w:r w:rsidRPr="00966BC4">
              <w:rPr>
                <w:rStyle w:val="ab"/>
                <w:b/>
                <w:spacing w:val="-40"/>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59EF96B6" w14:textId="77777777" w:rsidR="00EF3BAA" w:rsidRPr="001C7D33" w:rsidRDefault="00EF3BAA" w:rsidP="002B3A2A">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5775ACDE" w14:textId="77777777" w:rsidR="00EF3BAA" w:rsidRPr="001C7D33" w:rsidRDefault="00EF3BAA" w:rsidP="002B3A2A">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87597F0" w14:textId="77777777" w:rsidR="00EF3BAA" w:rsidRPr="001C7D33" w:rsidRDefault="00EF3BAA" w:rsidP="002B3A2A">
            <w:pPr>
              <w:widowControl/>
              <w:autoSpaceDE w:val="0"/>
              <w:autoSpaceDN w:val="0"/>
              <w:adjustRightInd w:val="0"/>
              <w:spacing w:line="200" w:lineRule="exact"/>
              <w:jc w:val="left"/>
              <w:rPr>
                <w:rStyle w:val="ab"/>
              </w:rPr>
            </w:pPr>
            <w:r w:rsidRPr="001C7D33">
              <w:rPr>
                <w:rStyle w:val="ab"/>
              </w:rPr>
              <w:t>環境の変化から受ける影響を少なくするための取り組みについて，複数の事実を基に考察し，より妥当な考えをつくりだして，表現している。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3252C37B" w14:textId="77777777" w:rsidR="00EF3BAA" w:rsidRPr="001C7D33" w:rsidRDefault="00EF3BAA" w:rsidP="002B3A2A">
            <w:pPr>
              <w:widowControl/>
              <w:autoSpaceDE w:val="0"/>
              <w:autoSpaceDN w:val="0"/>
              <w:adjustRightInd w:val="0"/>
              <w:spacing w:line="200" w:lineRule="exact"/>
              <w:jc w:val="left"/>
              <w:rPr>
                <w:rStyle w:val="ab"/>
              </w:rPr>
            </w:pPr>
            <w:r w:rsidRPr="001C7D33">
              <w:rPr>
                <w:rStyle w:val="ab"/>
              </w:rPr>
              <w:t>友達が調べたことや考えたことの発表を聞く中で，環境の変化から受ける影響を少なくするための取り組みについて，実際に自分が取り組んでいることを考えさせ，その目的を説明することができるように，助言・援助する。</w:t>
            </w:r>
          </w:p>
        </w:tc>
        <w:tc>
          <w:tcPr>
            <w:tcW w:w="120" w:type="dxa"/>
            <w:tcBorders>
              <w:top w:val="nil"/>
              <w:left w:val="nil"/>
              <w:bottom w:val="nil"/>
            </w:tcBorders>
            <w:shd w:val="clear" w:color="auto" w:fill="auto"/>
          </w:tcPr>
          <w:p w14:paraId="2C2211BD" w14:textId="77777777" w:rsidR="00EF3BAA" w:rsidRDefault="00EF3BAA" w:rsidP="002B3A2A"/>
        </w:tc>
      </w:tr>
      <w:tr w:rsidR="00EF3BAA" w14:paraId="17BCCAB0" w14:textId="77777777" w:rsidTr="002B3A2A">
        <w:trPr>
          <w:cantSplit/>
          <w:trHeight w:val="454"/>
        </w:trPr>
        <w:tc>
          <w:tcPr>
            <w:tcW w:w="104" w:type="dxa"/>
            <w:tcBorders>
              <w:top w:val="nil"/>
              <w:bottom w:val="nil"/>
              <w:right w:val="nil"/>
            </w:tcBorders>
          </w:tcPr>
          <w:p w14:paraId="0E431F35"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4010E3E9" w14:textId="77777777" w:rsidR="00EF3BAA" w:rsidRPr="00EE575A"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EE575A">
              <w:rPr>
                <w:rStyle w:val="ab"/>
              </w:rPr>
              <w:t>・人が地球で暮らし続けるために，自分たちでできることを考え，発表し合う。</w:t>
            </w:r>
          </w:p>
          <w:p w14:paraId="63042933" w14:textId="77777777" w:rsidR="00EF3BAA" w:rsidRPr="00EE575A" w:rsidRDefault="00EF3BAA" w:rsidP="002B3A2A">
            <w:pPr>
              <w:widowControl/>
              <w:autoSpaceDE w:val="0"/>
              <w:autoSpaceDN w:val="0"/>
              <w:adjustRightInd w:val="0"/>
              <w:spacing w:line="200" w:lineRule="exact"/>
              <w:ind w:leftChars="100" w:left="400" w:rightChars="50" w:right="130" w:hangingChars="100" w:hanging="140"/>
              <w:jc w:val="left"/>
              <w:rPr>
                <w:rStyle w:val="ab"/>
              </w:rPr>
            </w:pPr>
            <w:r w:rsidRPr="00EE575A">
              <w:rPr>
                <w:rStyle w:val="ab"/>
              </w:rPr>
              <w:t>・資料を読んで，</w:t>
            </w:r>
            <w:r w:rsidRPr="00EE575A">
              <w:rPr>
                <w:rStyle w:val="ab"/>
              </w:rPr>
              <w:t>SDGs</w:t>
            </w:r>
            <w:r w:rsidRPr="00EE575A">
              <w:rPr>
                <w:rStyle w:val="ab"/>
              </w:rPr>
              <w:t>について知り，持続可能な開発目標の中で，その目標を達成するために自分でできることを考える。</w:t>
            </w:r>
          </w:p>
          <w:p w14:paraId="31AD7547" w14:textId="77777777" w:rsidR="00EF3BAA" w:rsidRPr="00EE575A" w:rsidRDefault="00EF3BAA" w:rsidP="002B3A2A">
            <w:pPr>
              <w:snapToGrid w:val="0"/>
              <w:spacing w:line="200" w:lineRule="exact"/>
              <w:ind w:leftChars="100" w:left="400" w:rightChars="50" w:right="130" w:hangingChars="100" w:hanging="140"/>
              <w:rPr>
                <w:rStyle w:val="ab"/>
              </w:rPr>
            </w:pPr>
            <w:r w:rsidRPr="00EE575A">
              <w:rPr>
                <w:rStyle w:val="ab"/>
              </w:rPr>
              <w:t>・人と環境との関わりについてまとめる</w:t>
            </w:r>
            <w:r w:rsidRPr="00EE575A">
              <w:rPr>
                <w:rStyle w:val="ab"/>
                <w:rFonts w:hint="eastAsia"/>
              </w:rPr>
              <w:t>。</w:t>
            </w:r>
          </w:p>
        </w:tc>
        <w:tc>
          <w:tcPr>
            <w:tcW w:w="283" w:type="dxa"/>
            <w:vMerge w:val="restart"/>
            <w:vAlign w:val="center"/>
          </w:tcPr>
          <w:p w14:paraId="6678DFE9"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4632D38C"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198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200</w:t>
            </w:r>
          </w:p>
        </w:tc>
        <w:tc>
          <w:tcPr>
            <w:tcW w:w="283" w:type="dxa"/>
            <w:tcBorders>
              <w:top w:val="single" w:sz="4" w:space="0" w:color="auto"/>
              <w:bottom w:val="dashSmallGap" w:sz="4" w:space="0" w:color="auto"/>
            </w:tcBorders>
            <w:vAlign w:val="center"/>
          </w:tcPr>
          <w:p w14:paraId="26EA7CE6"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0CC651A2"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F3671AB" w14:textId="77777777" w:rsidR="00EF3BAA" w:rsidRPr="001C7D33" w:rsidRDefault="00EF3BAA" w:rsidP="002B3A2A">
            <w:pPr>
              <w:widowControl/>
              <w:tabs>
                <w:tab w:val="right" w:pos="3835"/>
              </w:tabs>
              <w:topLinePunct/>
              <w:autoSpaceDE w:val="0"/>
              <w:autoSpaceDN w:val="0"/>
              <w:adjustRightInd w:val="0"/>
              <w:spacing w:line="200" w:lineRule="exact"/>
              <w:jc w:val="left"/>
              <w:rPr>
                <w:rStyle w:val="ab"/>
              </w:rPr>
            </w:pPr>
            <w:r w:rsidRPr="001C7D33">
              <w:rPr>
                <w:rStyle w:val="ab"/>
                <w:b/>
              </w:rPr>
              <w:t>〔思</w:t>
            </w:r>
            <w:r>
              <w:rPr>
                <w:rStyle w:val="ab"/>
                <w:rFonts w:ascii="Corbel" w:hAnsi="Corbel" w:cs="Corbel" w:hint="eastAsia"/>
                <w:b/>
              </w:rPr>
              <w:t>②</w:t>
            </w:r>
            <w:r w:rsidRPr="001C7D33">
              <w:rPr>
                <w:rStyle w:val="ab"/>
                <w:b/>
                <w:spacing w:val="-30"/>
              </w:rPr>
              <w:t>〕</w:t>
            </w:r>
            <w:r w:rsidRPr="001C7D33">
              <w:rPr>
                <w:rStyle w:val="ab"/>
              </w:rPr>
              <w:t>既習の内容や生活経験を基に，人が地球で暮らし続けるために，自分たちでできることについて考え，より妥当な考えをつくりだして，表現しているかを評価する。</w:t>
            </w:r>
          </w:p>
          <w:p w14:paraId="56B38157" w14:textId="77777777" w:rsidR="00EF3BAA" w:rsidRPr="001C7D33" w:rsidRDefault="00EF3BAA" w:rsidP="002B3A2A">
            <w:pPr>
              <w:tabs>
                <w:tab w:val="right" w:pos="3772"/>
                <w:tab w:val="right" w:pos="3835"/>
                <w:tab w:val="right" w:pos="3900"/>
              </w:tabs>
              <w:snapToGrid w:val="0"/>
              <w:spacing w:line="200" w:lineRule="exact"/>
              <w:rPr>
                <w:rStyle w:val="ab"/>
                <w:b/>
              </w:rPr>
            </w:pPr>
            <w:r>
              <w:rPr>
                <w:rFonts w:asciiTheme="majorEastAsia" w:eastAsiaTheme="majorEastAsia" w:hAnsiTheme="majorEastAsia" w:hint="eastAsia"/>
                <w:b/>
                <w:sz w:val="14"/>
                <w:szCs w:val="14"/>
              </w:rPr>
              <w:tab/>
            </w:r>
            <w:r w:rsidRPr="001C7D33">
              <w:rPr>
                <w:rStyle w:val="ab"/>
                <w:b/>
              </w:rPr>
              <w:t>【発言分析・記述分析</w:t>
            </w:r>
            <w:r w:rsidRPr="00966BC4">
              <w:rPr>
                <w:rStyle w:val="ab"/>
                <w:b/>
                <w:spacing w:val="-40"/>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3F75C6BD" w14:textId="77777777" w:rsidR="00EF3BAA" w:rsidRPr="001C7D33" w:rsidRDefault="00EF3BAA" w:rsidP="002B3A2A">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24561C39" w14:textId="77777777" w:rsidR="00EF3BAA" w:rsidRPr="001C7D33" w:rsidRDefault="00EF3BAA" w:rsidP="002B3A2A">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16858F33" w14:textId="77777777" w:rsidR="00EF3BAA" w:rsidRPr="001C7D33" w:rsidRDefault="00EF3BAA" w:rsidP="002B3A2A">
            <w:pPr>
              <w:widowControl/>
              <w:autoSpaceDE w:val="0"/>
              <w:autoSpaceDN w:val="0"/>
              <w:adjustRightInd w:val="0"/>
              <w:spacing w:line="200" w:lineRule="exact"/>
              <w:jc w:val="left"/>
              <w:rPr>
                <w:rStyle w:val="ab"/>
              </w:rPr>
            </w:pPr>
            <w:r w:rsidRPr="001C7D33">
              <w:rPr>
                <w:rStyle w:val="ab"/>
              </w:rPr>
              <w:t>既習の内容や生活経験を基に，人が地球で暮らし続けるために自分にできることについて，複数の具体的でより妥当な考えをつくりだし，その意義とともに表現している。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CD35EDD" w14:textId="77777777" w:rsidR="00EF3BAA" w:rsidRPr="001C7D33" w:rsidRDefault="00EF3BAA" w:rsidP="002B3A2A">
            <w:pPr>
              <w:widowControl/>
              <w:autoSpaceDE w:val="0"/>
              <w:autoSpaceDN w:val="0"/>
              <w:adjustRightInd w:val="0"/>
              <w:spacing w:line="200" w:lineRule="exact"/>
              <w:jc w:val="left"/>
              <w:rPr>
                <w:rStyle w:val="ab"/>
              </w:rPr>
            </w:pPr>
            <w:r w:rsidRPr="001C7D33">
              <w:rPr>
                <w:rStyle w:val="ab"/>
              </w:rPr>
              <w:t>これまでの学習を想起させながら，一度失われた自然を元に戻すためには多くの努力と時間が必要なことや，地震や火山の噴火などを止めることはできないことに気づかせ，より良い環境との関わり方について考えることができるように，助言・援助する。</w:t>
            </w:r>
          </w:p>
        </w:tc>
        <w:tc>
          <w:tcPr>
            <w:tcW w:w="120" w:type="dxa"/>
            <w:tcBorders>
              <w:top w:val="nil"/>
              <w:left w:val="nil"/>
              <w:bottom w:val="nil"/>
            </w:tcBorders>
            <w:shd w:val="clear" w:color="auto" w:fill="auto"/>
          </w:tcPr>
          <w:p w14:paraId="73EAF4C3" w14:textId="77777777" w:rsidR="00EF3BAA" w:rsidRDefault="00EF3BAA" w:rsidP="002B3A2A"/>
        </w:tc>
      </w:tr>
      <w:tr w:rsidR="00EF3BAA" w14:paraId="7ECD18B5" w14:textId="77777777" w:rsidTr="002B3A2A">
        <w:trPr>
          <w:cantSplit/>
          <w:trHeight w:val="454"/>
        </w:trPr>
        <w:tc>
          <w:tcPr>
            <w:tcW w:w="104" w:type="dxa"/>
            <w:tcBorders>
              <w:top w:val="nil"/>
              <w:bottom w:val="nil"/>
              <w:right w:val="nil"/>
            </w:tcBorders>
          </w:tcPr>
          <w:p w14:paraId="40B88081"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126A20B"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22336EB"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BFEB4AE"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5665E50"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533CFA81"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6562FFBA" w14:textId="77777777" w:rsidR="00EF3BAA" w:rsidRPr="001C7D33" w:rsidRDefault="00EF3BAA" w:rsidP="002B3A2A">
            <w:pPr>
              <w:widowControl/>
              <w:tabs>
                <w:tab w:val="right" w:pos="3772"/>
              </w:tabs>
              <w:topLinePunct/>
              <w:autoSpaceDE w:val="0"/>
              <w:autoSpaceDN w:val="0"/>
              <w:adjustRightInd w:val="0"/>
              <w:spacing w:line="200" w:lineRule="exact"/>
              <w:jc w:val="left"/>
              <w:rPr>
                <w:rStyle w:val="ab"/>
              </w:rPr>
            </w:pPr>
            <w:r w:rsidRPr="001C7D33">
              <w:rPr>
                <w:rStyle w:val="ab"/>
                <w:b/>
              </w:rPr>
              <w:t>〔</w:t>
            </w:r>
            <w:r>
              <w:rPr>
                <w:rStyle w:val="ab"/>
                <w:rFonts w:hint="eastAsia"/>
                <w:b/>
              </w:rPr>
              <w:t>知</w:t>
            </w:r>
            <w:r>
              <w:rPr>
                <w:rStyle w:val="ab"/>
                <w:rFonts w:ascii="Corbel" w:hAnsi="Corbel" w:cs="Corbel" w:hint="eastAsia"/>
                <w:b/>
              </w:rPr>
              <w:t>①</w:t>
            </w:r>
            <w:r w:rsidRPr="001C7D33">
              <w:rPr>
                <w:rStyle w:val="ab"/>
                <w:b/>
                <w:spacing w:val="-30"/>
              </w:rPr>
              <w:t>〕</w:t>
            </w:r>
            <w:r w:rsidRPr="001C7D33">
              <w:rPr>
                <w:rStyle w:val="ab"/>
              </w:rPr>
              <w:t>人は，環境と関わり，工夫して生活していることを理解しているかを評価する。</w:t>
            </w:r>
            <w:r>
              <w:rPr>
                <w:rFonts w:asciiTheme="majorEastAsia" w:eastAsiaTheme="majorEastAsia" w:hAnsiTheme="majorEastAsia" w:hint="eastAsia"/>
                <w:b/>
                <w:sz w:val="14"/>
                <w:szCs w:val="14"/>
              </w:rPr>
              <w:tab/>
            </w:r>
            <w:r w:rsidRPr="001C7D33">
              <w:rPr>
                <w:rStyle w:val="ab"/>
                <w:b/>
              </w:rPr>
              <w:t>【発言分析・記述分析</w:t>
            </w:r>
            <w:r w:rsidRPr="00966BC4">
              <w:rPr>
                <w:rStyle w:val="ab"/>
                <w:b/>
                <w:spacing w:val="-40"/>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21F96CBF" w14:textId="77777777" w:rsidR="00EF3BAA" w:rsidRPr="001C7D33" w:rsidRDefault="00EF3BAA" w:rsidP="002B3A2A">
            <w:pPr>
              <w:snapToGrid w:val="0"/>
              <w:spacing w:line="200" w:lineRule="exact"/>
              <w:rPr>
                <w:rStyle w:val="ab"/>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78CD9D9F" w14:textId="77777777" w:rsidR="00EF3BAA" w:rsidRPr="001C7D33" w:rsidRDefault="00EF3BAA" w:rsidP="002B3A2A">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0324CC7C" w14:textId="77777777" w:rsidR="00EF3BAA" w:rsidRPr="001C7D33" w:rsidRDefault="00EF3BAA" w:rsidP="002B3A2A">
            <w:pPr>
              <w:widowControl/>
              <w:autoSpaceDE w:val="0"/>
              <w:autoSpaceDN w:val="0"/>
              <w:adjustRightInd w:val="0"/>
              <w:spacing w:line="200" w:lineRule="exact"/>
              <w:jc w:val="left"/>
              <w:rPr>
                <w:rStyle w:val="ab"/>
              </w:rPr>
            </w:pPr>
            <w:r w:rsidRPr="001C7D33">
              <w:rPr>
                <w:rStyle w:val="ab"/>
              </w:rPr>
              <w:t>人は，環境と関わり，工夫して生活していることを，社会や日常生活に当てはめ，概念的に理解している。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35C55DEE" w14:textId="77777777" w:rsidR="00EF3BAA" w:rsidRPr="001C7D33" w:rsidRDefault="00EF3BAA" w:rsidP="002B3A2A">
            <w:pPr>
              <w:widowControl/>
              <w:autoSpaceDE w:val="0"/>
              <w:autoSpaceDN w:val="0"/>
              <w:adjustRightInd w:val="0"/>
              <w:spacing w:line="200" w:lineRule="exact"/>
              <w:jc w:val="left"/>
              <w:rPr>
                <w:rStyle w:val="ab"/>
              </w:rPr>
            </w:pPr>
            <w:r w:rsidRPr="001C7D33">
              <w:rPr>
                <w:rStyle w:val="ab"/>
              </w:rPr>
              <w:t>具体的な生活場面を想起させ，人は地球で暮らし続けるために，さまざまな工夫をしながら生活していることを捉えることができるように，助言・援助する。</w:t>
            </w:r>
          </w:p>
        </w:tc>
        <w:tc>
          <w:tcPr>
            <w:tcW w:w="120" w:type="dxa"/>
            <w:tcBorders>
              <w:top w:val="nil"/>
              <w:left w:val="nil"/>
              <w:bottom w:val="nil"/>
            </w:tcBorders>
            <w:shd w:val="clear" w:color="auto" w:fill="auto"/>
          </w:tcPr>
          <w:p w14:paraId="6FB145BB" w14:textId="77777777" w:rsidR="00EF3BAA" w:rsidRDefault="00EF3BAA" w:rsidP="002B3A2A"/>
        </w:tc>
      </w:tr>
      <w:tr w:rsidR="00EF3BAA" w14:paraId="1B641D8F" w14:textId="77777777" w:rsidTr="002B3A2A">
        <w:trPr>
          <w:cantSplit/>
          <w:trHeight w:val="454"/>
        </w:trPr>
        <w:tc>
          <w:tcPr>
            <w:tcW w:w="104" w:type="dxa"/>
            <w:tcBorders>
              <w:top w:val="nil"/>
              <w:right w:val="nil"/>
            </w:tcBorders>
          </w:tcPr>
          <w:p w14:paraId="1D39C8AC" w14:textId="77777777" w:rsidR="00EF3BAA" w:rsidRPr="009D4699" w:rsidRDefault="00EF3BAA" w:rsidP="002B3A2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CD43E22" w14:textId="77777777" w:rsidR="00EF3BAA" w:rsidRPr="0082008D" w:rsidRDefault="00EF3BAA" w:rsidP="002B3A2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5607B6B" w14:textId="77777777" w:rsidR="00EF3BAA" w:rsidRPr="0082008D" w:rsidRDefault="00EF3BAA" w:rsidP="002B3A2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16B5BE9" w14:textId="77777777" w:rsidR="00EF3BAA" w:rsidRPr="0082008D" w:rsidRDefault="00EF3BAA" w:rsidP="002B3A2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EB1E1A4" w14:textId="77777777" w:rsidR="00EF3BAA" w:rsidRPr="00553402" w:rsidRDefault="00EF3BAA" w:rsidP="002B3A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392A5547" w14:textId="77777777" w:rsidR="00EF3BAA" w:rsidRDefault="00EF3BAA" w:rsidP="002B3A2A">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281652A5" w14:textId="77777777" w:rsidR="00EF3BAA" w:rsidRPr="001C7D33" w:rsidRDefault="00EF3BAA" w:rsidP="002B3A2A">
            <w:pPr>
              <w:widowControl/>
              <w:tabs>
                <w:tab w:val="right" w:pos="3772"/>
              </w:tabs>
              <w:topLinePunct/>
              <w:autoSpaceDE w:val="0"/>
              <w:autoSpaceDN w:val="0"/>
              <w:adjustRightInd w:val="0"/>
              <w:spacing w:line="200" w:lineRule="exact"/>
              <w:jc w:val="left"/>
              <w:rPr>
                <w:rStyle w:val="ab"/>
              </w:rPr>
            </w:pPr>
            <w:r w:rsidRPr="00966BC4">
              <w:rPr>
                <w:rStyle w:val="ab"/>
                <w:b/>
              </w:rPr>
              <w:t>〔態</w:t>
            </w:r>
            <w:r w:rsidRPr="00966BC4">
              <w:rPr>
                <w:rStyle w:val="ab"/>
                <w:rFonts w:ascii="ＭＳ ゴシック" w:hAnsi="ＭＳ ゴシック" w:cs="Corbel"/>
                <w:b/>
              </w:rPr>
              <w:t>②</w:t>
            </w:r>
            <w:r w:rsidRPr="00966BC4">
              <w:rPr>
                <w:rStyle w:val="ab"/>
                <w:b/>
                <w:spacing w:val="-30"/>
              </w:rPr>
              <w:t>〕</w:t>
            </w:r>
            <w:r w:rsidRPr="001C7D33">
              <w:rPr>
                <w:rStyle w:val="ab"/>
              </w:rPr>
              <w:t>既習の内容を生かして，持続可能な開発目標を達成するために自分でできることを考えようとしているかを評価する。</w:t>
            </w:r>
            <w:r>
              <w:rPr>
                <w:rStyle w:val="ab"/>
                <w:rFonts w:hint="eastAsia"/>
              </w:rPr>
              <w:tab/>
            </w:r>
            <w:r w:rsidRPr="00966BC4">
              <w:rPr>
                <w:rStyle w:val="ab"/>
                <w:b/>
              </w:rPr>
              <w:t>【発言分析・行動観察</w:t>
            </w:r>
            <w:r w:rsidRPr="00966BC4">
              <w:rPr>
                <w:rStyle w:val="ab"/>
                <w:b/>
                <w:spacing w:val="-40"/>
              </w:rPr>
              <w:t>】</w:t>
            </w:r>
          </w:p>
        </w:tc>
        <w:tc>
          <w:tcPr>
            <w:tcW w:w="652" w:type="dxa"/>
            <w:tcBorders>
              <w:top w:val="dashSmallGap" w:sz="4" w:space="0" w:color="auto"/>
              <w:left w:val="nil"/>
            </w:tcBorders>
            <w:tcMar>
              <w:top w:w="57" w:type="dxa"/>
              <w:left w:w="142" w:type="dxa"/>
              <w:bottom w:w="57" w:type="dxa"/>
              <w:right w:w="142" w:type="dxa"/>
            </w:tcMar>
          </w:tcPr>
          <w:p w14:paraId="7B6D5336" w14:textId="77777777" w:rsidR="00EF3BAA" w:rsidRPr="001C7D33" w:rsidRDefault="00EF3BAA" w:rsidP="002B3A2A">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2C1E4591" w14:textId="77777777" w:rsidR="00EF3BAA" w:rsidRPr="001C7D33" w:rsidRDefault="00EF3BAA" w:rsidP="002B3A2A">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205F8466" w14:textId="77777777" w:rsidR="00EF3BAA" w:rsidRPr="001C7D33" w:rsidRDefault="00EF3BAA" w:rsidP="002B3A2A">
            <w:pPr>
              <w:widowControl/>
              <w:autoSpaceDE w:val="0"/>
              <w:autoSpaceDN w:val="0"/>
              <w:adjustRightInd w:val="0"/>
              <w:spacing w:line="200" w:lineRule="exact"/>
              <w:jc w:val="left"/>
              <w:rPr>
                <w:rStyle w:val="ab"/>
              </w:rPr>
            </w:pPr>
            <w:r w:rsidRPr="001C7D33">
              <w:rPr>
                <w:rStyle w:val="ab"/>
              </w:rPr>
              <w:t>持続可能な開発目標の中から複数の目標を選んで，目標を達成するために自分にできることを考える際に，既習の内容を生かすことができることを実感し，学ぶ意義や有用性を感じながら，具体的に自らの行動について考え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0B6703CA" w14:textId="77777777" w:rsidR="00EF3BAA" w:rsidRPr="001C7D33" w:rsidRDefault="00EF3BAA" w:rsidP="002B3A2A">
            <w:pPr>
              <w:widowControl/>
              <w:autoSpaceDE w:val="0"/>
              <w:autoSpaceDN w:val="0"/>
              <w:adjustRightInd w:val="0"/>
              <w:spacing w:line="200" w:lineRule="exact"/>
              <w:jc w:val="left"/>
              <w:rPr>
                <w:rStyle w:val="ab"/>
              </w:rPr>
            </w:pPr>
            <w:r w:rsidRPr="001C7D33">
              <w:rPr>
                <w:rStyle w:val="ab"/>
              </w:rPr>
              <w:t>持続可能な開発目標から１つを選んで，日常生活の中で取り組むことができる例を紹介し，それと既習の内容との関わりを考えさせ，学んだことを生かして，自分にできることを考えることができるように，助言・援助する。</w:t>
            </w:r>
          </w:p>
        </w:tc>
        <w:tc>
          <w:tcPr>
            <w:tcW w:w="120" w:type="dxa"/>
            <w:tcBorders>
              <w:top w:val="nil"/>
              <w:left w:val="nil"/>
            </w:tcBorders>
            <w:shd w:val="clear" w:color="auto" w:fill="auto"/>
          </w:tcPr>
          <w:p w14:paraId="0A0921D8" w14:textId="77777777" w:rsidR="00EF3BAA" w:rsidRDefault="00EF3BAA" w:rsidP="002B3A2A"/>
        </w:tc>
      </w:tr>
    </w:tbl>
    <w:p w14:paraId="6ACEB25D" w14:textId="77777777" w:rsidR="00EF3BAA" w:rsidRDefault="00EF3BAA" w:rsidP="00EF3BAA">
      <w:pPr>
        <w:snapToGrid w:val="0"/>
        <w:spacing w:line="80" w:lineRule="exact"/>
        <w:rPr>
          <w:rFonts w:asciiTheme="majorEastAsia" w:eastAsiaTheme="majorEastAsia" w:hAnsiTheme="majorEastAsia"/>
          <w:sz w:val="16"/>
        </w:rPr>
      </w:pPr>
    </w:p>
    <w:p w14:paraId="169D9B90" w14:textId="77777777"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3765ADDE" w14:textId="77777777" w:rsidR="00EF3BAA" w:rsidRPr="000C4FC0"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61023226" w14:textId="77777777" w:rsidR="00D53F77" w:rsidRPr="000C1FEF" w:rsidRDefault="00D53F77" w:rsidP="000C1FEF">
      <w:pPr>
        <w:spacing w:line="200" w:lineRule="exact"/>
        <w:rPr>
          <w:rFonts w:asciiTheme="majorEastAsia" w:eastAsiaTheme="majorEastAsia" w:hAnsiTheme="majorEastAsia"/>
        </w:rPr>
      </w:pPr>
    </w:p>
    <w:sectPr w:rsidR="00D53F77" w:rsidRPr="000C1FEF" w:rsidSect="00EF3BAA">
      <w:pgSz w:w="20639" w:h="14572" w:orient="landscape" w:code="12"/>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706CB" w14:textId="77777777" w:rsidR="00327BE0" w:rsidRDefault="00327BE0" w:rsidP="00CF24AF">
      <w:r>
        <w:separator/>
      </w:r>
    </w:p>
  </w:endnote>
  <w:endnote w:type="continuationSeparator" w:id="0">
    <w:p w14:paraId="4481FD53" w14:textId="77777777" w:rsidR="00327BE0" w:rsidRDefault="00327BE0" w:rsidP="00CF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jpn_boot"/>
    <w:charset w:val="4E"/>
    <w:family w:val="auto"/>
    <w:pitch w:val="variable"/>
    <w:sig w:usb0="00000000" w:usb1="68C7FEFF" w:usb2="00000012" w:usb3="00000000" w:csb0="00020005" w:csb1="00000000"/>
  </w:font>
  <w:font w:name="HiraginoUDSansStd-W3">
    <w:altName w:val="AR Pゴシック体M"/>
    <w:panose1 w:val="00000000000000000000"/>
    <w:charset w:val="80"/>
    <w:family w:val="auto"/>
    <w:notTrueType/>
    <w:pitch w:val="default"/>
    <w:sig w:usb0="00000001" w:usb1="08070000" w:usb2="00000010" w:usb3="00000000" w:csb0="00020000" w:csb1="00000000"/>
  </w:font>
  <w:font w:name="HiraginoUDSansStd-W5">
    <w:altName w:val="ヒラギノUD角ゴ Std W5"/>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Genev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56ABD" w14:textId="77777777" w:rsidR="00327BE0" w:rsidRDefault="00327BE0" w:rsidP="00CF24AF">
      <w:r>
        <w:separator/>
      </w:r>
    </w:p>
  </w:footnote>
  <w:footnote w:type="continuationSeparator" w:id="0">
    <w:p w14:paraId="27BEC619" w14:textId="77777777" w:rsidR="00327BE0" w:rsidRDefault="00327BE0" w:rsidP="00CF2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37"/>
    <w:rsid w:val="00030746"/>
    <w:rsid w:val="000674B1"/>
    <w:rsid w:val="00076755"/>
    <w:rsid w:val="000873BE"/>
    <w:rsid w:val="000C1FEF"/>
    <w:rsid w:val="000C204D"/>
    <w:rsid w:val="000C5DED"/>
    <w:rsid w:val="000F4C18"/>
    <w:rsid w:val="001041CE"/>
    <w:rsid w:val="00112A6E"/>
    <w:rsid w:val="00126585"/>
    <w:rsid w:val="00140265"/>
    <w:rsid w:val="00150B68"/>
    <w:rsid w:val="0016126C"/>
    <w:rsid w:val="00166889"/>
    <w:rsid w:val="001925F2"/>
    <w:rsid w:val="00194EC8"/>
    <w:rsid w:val="001A4B09"/>
    <w:rsid w:val="001F4ED7"/>
    <w:rsid w:val="00211ED3"/>
    <w:rsid w:val="00243EFD"/>
    <w:rsid w:val="00275018"/>
    <w:rsid w:val="002758C6"/>
    <w:rsid w:val="00276F2C"/>
    <w:rsid w:val="002E6C86"/>
    <w:rsid w:val="002F51DC"/>
    <w:rsid w:val="00301A60"/>
    <w:rsid w:val="00304D1F"/>
    <w:rsid w:val="00325EBA"/>
    <w:rsid w:val="00327BE0"/>
    <w:rsid w:val="00360616"/>
    <w:rsid w:val="003A4A59"/>
    <w:rsid w:val="003F2724"/>
    <w:rsid w:val="004473DC"/>
    <w:rsid w:val="00455560"/>
    <w:rsid w:val="00484105"/>
    <w:rsid w:val="00487105"/>
    <w:rsid w:val="004C4EE4"/>
    <w:rsid w:val="004E77CB"/>
    <w:rsid w:val="00512FB1"/>
    <w:rsid w:val="00515780"/>
    <w:rsid w:val="00537250"/>
    <w:rsid w:val="00553402"/>
    <w:rsid w:val="00574A35"/>
    <w:rsid w:val="005D197C"/>
    <w:rsid w:val="005D2CD3"/>
    <w:rsid w:val="00605D76"/>
    <w:rsid w:val="0061144E"/>
    <w:rsid w:val="00613233"/>
    <w:rsid w:val="006955F6"/>
    <w:rsid w:val="006B616C"/>
    <w:rsid w:val="006C0D79"/>
    <w:rsid w:val="006C7C44"/>
    <w:rsid w:val="00707C28"/>
    <w:rsid w:val="0074642E"/>
    <w:rsid w:val="007A63CC"/>
    <w:rsid w:val="007B1B28"/>
    <w:rsid w:val="007C57BA"/>
    <w:rsid w:val="007E5DE7"/>
    <w:rsid w:val="00806E71"/>
    <w:rsid w:val="00816665"/>
    <w:rsid w:val="0082008D"/>
    <w:rsid w:val="00853531"/>
    <w:rsid w:val="00895237"/>
    <w:rsid w:val="008C1121"/>
    <w:rsid w:val="008D6038"/>
    <w:rsid w:val="008E6CA3"/>
    <w:rsid w:val="00917DDF"/>
    <w:rsid w:val="00943B4E"/>
    <w:rsid w:val="0096102B"/>
    <w:rsid w:val="009B2645"/>
    <w:rsid w:val="009B573F"/>
    <w:rsid w:val="009D4699"/>
    <w:rsid w:val="009F107B"/>
    <w:rsid w:val="009F10D8"/>
    <w:rsid w:val="00A328B7"/>
    <w:rsid w:val="00A43D60"/>
    <w:rsid w:val="00A63C9C"/>
    <w:rsid w:val="00A72B43"/>
    <w:rsid w:val="00A90030"/>
    <w:rsid w:val="00AA0F21"/>
    <w:rsid w:val="00AB1A20"/>
    <w:rsid w:val="00B0482F"/>
    <w:rsid w:val="00B407C5"/>
    <w:rsid w:val="00B448D5"/>
    <w:rsid w:val="00BA52AC"/>
    <w:rsid w:val="00BB2315"/>
    <w:rsid w:val="00BB399C"/>
    <w:rsid w:val="00BF408B"/>
    <w:rsid w:val="00CD1427"/>
    <w:rsid w:val="00CE4767"/>
    <w:rsid w:val="00CF24AF"/>
    <w:rsid w:val="00D00147"/>
    <w:rsid w:val="00D276FE"/>
    <w:rsid w:val="00D538D0"/>
    <w:rsid w:val="00D53F77"/>
    <w:rsid w:val="00DA0A25"/>
    <w:rsid w:val="00E70993"/>
    <w:rsid w:val="00E77C9B"/>
    <w:rsid w:val="00E900A1"/>
    <w:rsid w:val="00EB58A0"/>
    <w:rsid w:val="00EB7D1A"/>
    <w:rsid w:val="00EF3BAA"/>
    <w:rsid w:val="00F0529D"/>
    <w:rsid w:val="00F21F0E"/>
    <w:rsid w:val="00F34971"/>
    <w:rsid w:val="00FE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C7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68"/>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537250"/>
    <w:rPr>
      <w:rFonts w:ascii="Arial" w:eastAsia="ＭＳ ゴシック" w:hAnsi="Arial"/>
      <w:b w:val="0"/>
      <w:bCs w:val="0"/>
      <w:i w:val="0"/>
      <w:iCs w:val="0"/>
      <w:color w:val="000000" w:themeColor="text1"/>
      <w:sz w:val="14"/>
      <w:szCs w:val="14"/>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styleId="af1">
    <w:name w:val="header"/>
    <w:basedOn w:val="a"/>
    <w:link w:val="af2"/>
    <w:uiPriority w:val="99"/>
    <w:unhideWhenUsed/>
    <w:rsid w:val="00CF24AF"/>
    <w:pPr>
      <w:tabs>
        <w:tab w:val="center" w:pos="4252"/>
        <w:tab w:val="right" w:pos="8504"/>
      </w:tabs>
      <w:snapToGrid w:val="0"/>
    </w:pPr>
  </w:style>
  <w:style w:type="character" w:customStyle="1" w:styleId="af2">
    <w:name w:val="ヘッダー (文字)"/>
    <w:basedOn w:val="a0"/>
    <w:link w:val="af1"/>
    <w:uiPriority w:val="99"/>
    <w:rsid w:val="00CF24AF"/>
    <w:rPr>
      <w:kern w:val="2"/>
      <w:sz w:val="26"/>
      <w:szCs w:val="22"/>
    </w:rPr>
  </w:style>
  <w:style w:type="paragraph" w:styleId="af3">
    <w:name w:val="footer"/>
    <w:basedOn w:val="a"/>
    <w:link w:val="af4"/>
    <w:uiPriority w:val="99"/>
    <w:unhideWhenUsed/>
    <w:rsid w:val="00CF24AF"/>
    <w:pPr>
      <w:tabs>
        <w:tab w:val="center" w:pos="4252"/>
        <w:tab w:val="right" w:pos="8504"/>
      </w:tabs>
      <w:snapToGrid w:val="0"/>
    </w:pPr>
  </w:style>
  <w:style w:type="character" w:customStyle="1" w:styleId="af4">
    <w:name w:val="フッター (文字)"/>
    <w:basedOn w:val="a0"/>
    <w:link w:val="af3"/>
    <w:uiPriority w:val="99"/>
    <w:rsid w:val="00CF24AF"/>
    <w:rPr>
      <w:kern w:val="2"/>
      <w:sz w:val="26"/>
      <w:szCs w:val="22"/>
    </w:rPr>
  </w:style>
  <w:style w:type="paragraph" w:styleId="af5">
    <w:name w:val="List Paragraph"/>
    <w:basedOn w:val="a"/>
    <w:uiPriority w:val="34"/>
    <w:qFormat/>
    <w:rsid w:val="00EF3BAA"/>
    <w:pPr>
      <w:ind w:leftChars="400" w:left="960"/>
    </w:pPr>
  </w:style>
  <w:style w:type="paragraph" w:customStyle="1" w:styleId="w3">
    <w:name w:val="表組_角ゴw3 (沖教作成)"/>
    <w:basedOn w:val="a"/>
    <w:uiPriority w:val="99"/>
    <w:rsid w:val="00EF3BAA"/>
    <w:pPr>
      <w:widowControl/>
      <w:autoSpaceDE w:val="0"/>
      <w:autoSpaceDN w:val="0"/>
      <w:adjustRightInd w:val="0"/>
      <w:spacing w:line="227" w:lineRule="atLeast"/>
      <w:textAlignment w:val="center"/>
    </w:pPr>
    <w:rPr>
      <w:rFonts w:ascii="HiraginoUDSansStd-W3" w:eastAsia="HiraginoUDSansStd-W3" w:cs="HiraginoUDSansStd-W3"/>
      <w:color w:val="000000"/>
      <w:kern w:val="0"/>
      <w:sz w:val="14"/>
      <w:szCs w:val="14"/>
      <w:lang w:val="ja-JP"/>
    </w:rPr>
  </w:style>
  <w:style w:type="character" w:customStyle="1" w:styleId="W5">
    <w:name w:val="角ゴ_W5"/>
    <w:uiPriority w:val="99"/>
    <w:rsid w:val="00EF3BAA"/>
    <w:rPr>
      <w:rFonts w:ascii="HiraginoUDSansStd-W5" w:eastAsia="HiraginoUDSansStd-W5" w:cs="HiraginoUDSansStd-W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94F8-B542-4E97-A471-AC0751F6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6650</Words>
  <Characters>37911</Characters>
  <Application>Microsoft Office Word</Application>
  <DocSecurity>0</DocSecurity>
  <Lines>315</Lines>
  <Paragraphs>88</Paragraphs>
  <ScaleCrop>false</ScaleCrop>
  <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2020-02-05T06:57:00Z</dcterms:created>
  <dcterms:modified xsi:type="dcterms:W3CDTF">2020-02-05T06:57:00Z</dcterms:modified>
</cp:coreProperties>
</file>