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9747" w14:textId="77777777" w:rsidR="008F6C1A" w:rsidRPr="00641CD8" w:rsidRDefault="00503501">
      <w:pPr>
        <w:rPr>
          <w:rFonts w:ascii="BIZ UDPゴシック" w:eastAsia="BIZ UDPゴシック" w:hAnsi="BIZ UDPゴシック"/>
          <w:sz w:val="28"/>
        </w:rPr>
      </w:pPr>
      <w:r w:rsidRPr="008F6C1A">
        <w:rPr>
          <w:rFonts w:ascii="BIZ UDPゴシック" w:eastAsia="BIZ UDPゴシック" w:hAnsi="BIZ UDPゴシック"/>
          <w:sz w:val="28"/>
        </w:rPr>
        <w:t>複式学級</w:t>
      </w:r>
      <w:r w:rsidR="00A564FF" w:rsidRPr="008F6C1A">
        <w:rPr>
          <w:rFonts w:ascii="BIZ UDPゴシック" w:eastAsia="BIZ UDPゴシック" w:hAnsi="BIZ UDPゴシック"/>
          <w:sz w:val="28"/>
        </w:rPr>
        <w:t>年間</w:t>
      </w:r>
      <w:r w:rsidRPr="008F6C1A">
        <w:rPr>
          <w:rFonts w:ascii="BIZ UDPゴシック" w:eastAsia="BIZ UDPゴシック" w:hAnsi="BIZ UDPゴシック"/>
          <w:sz w:val="28"/>
        </w:rPr>
        <w:t>指導計画</w:t>
      </w:r>
      <w:r w:rsidR="00A564FF" w:rsidRPr="003434A3">
        <w:rPr>
          <w:rFonts w:ascii="BIZ UDPゴシック" w:eastAsia="BIZ UDPゴシック" w:hAnsi="BIZ UDPゴシック"/>
          <w:sz w:val="28"/>
        </w:rPr>
        <w:t>例</w:t>
      </w:r>
      <w:r w:rsidR="00A06DD7" w:rsidRPr="003434A3">
        <w:rPr>
          <w:rFonts w:ascii="BIZ UDPゴシック" w:eastAsia="BIZ UDPゴシック" w:hAnsi="BIZ UDPゴシック" w:hint="eastAsia"/>
          <w:sz w:val="28"/>
        </w:rPr>
        <w:t>（</w:t>
      </w:r>
      <w:r w:rsidR="003317A1" w:rsidRPr="003434A3">
        <w:rPr>
          <w:rFonts w:ascii="BIZ UDPゴシック" w:eastAsia="BIZ UDPゴシック" w:hAnsi="BIZ UDPゴシック" w:hint="eastAsia"/>
          <w:sz w:val="28"/>
        </w:rPr>
        <w:t>A・B年度</w:t>
      </w:r>
      <w:r w:rsidR="00A06DD7" w:rsidRPr="003434A3">
        <w:rPr>
          <w:rFonts w:ascii="BIZ UDPゴシック" w:eastAsia="BIZ UDPゴシック" w:hAnsi="BIZ UDPゴシック" w:hint="eastAsia"/>
          <w:sz w:val="28"/>
        </w:rPr>
        <w:t>折衷案）</w:t>
      </w:r>
      <w:r w:rsidRPr="008F6C1A">
        <w:rPr>
          <w:sz w:val="28"/>
        </w:rPr>
        <w:t xml:space="preserve">　　</w:t>
      </w:r>
      <w:r w:rsidRPr="008F6C1A">
        <w:rPr>
          <w:rFonts w:ascii="ＭＳ 明朝" w:eastAsia="ＭＳ 明朝" w:hAnsi="ＭＳ 明朝" w:cs="ＭＳ 明朝"/>
          <w:sz w:val="28"/>
        </w:rPr>
        <w:t>※アミ掛けは６年の指導計画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436"/>
        <w:gridCol w:w="3846"/>
        <w:gridCol w:w="4152"/>
        <w:gridCol w:w="582"/>
        <w:gridCol w:w="901"/>
      </w:tblGrid>
      <w:tr w:rsidR="00EF44CC" w14:paraId="47C4B256" w14:textId="77777777" w:rsidTr="001722CF">
        <w:trPr>
          <w:cantSplit/>
          <w:trHeight w:val="891"/>
          <w:jc w:val="center"/>
        </w:trPr>
        <w:tc>
          <w:tcPr>
            <w:tcW w:w="544" w:type="dxa"/>
            <w:tcBorders>
              <w:bottom w:val="double" w:sz="4" w:space="0" w:color="auto"/>
            </w:tcBorders>
          </w:tcPr>
          <w:p w14:paraId="7AA163CB" w14:textId="77777777" w:rsidR="00EF44CC" w:rsidRPr="00503501" w:rsidRDefault="00EF44CC" w:rsidP="00503501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501">
              <w:rPr>
                <w:rFonts w:ascii="BIZ UDPゴシック" w:eastAsia="BIZ UDPゴシック" w:hAnsi="BIZ UDPゴシック"/>
              </w:rPr>
              <w:t>学</w:t>
            </w:r>
          </w:p>
          <w:p w14:paraId="1C7E5D42" w14:textId="77777777" w:rsidR="00EF44CC" w:rsidRPr="00503501" w:rsidRDefault="00EF44CC" w:rsidP="00503501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501">
              <w:rPr>
                <w:rFonts w:ascii="BIZ UDPゴシック" w:eastAsia="BIZ UDPゴシック" w:hAnsi="BIZ UDPゴシック"/>
              </w:rPr>
              <w:t>期</w:t>
            </w:r>
          </w:p>
        </w:tc>
        <w:tc>
          <w:tcPr>
            <w:tcW w:w="436" w:type="dxa"/>
            <w:tcBorders>
              <w:bottom w:val="double" w:sz="4" w:space="0" w:color="auto"/>
            </w:tcBorders>
          </w:tcPr>
          <w:p w14:paraId="36CC5FDB" w14:textId="77777777" w:rsidR="00EF44CC" w:rsidRPr="00503501" w:rsidRDefault="00EF44CC" w:rsidP="00503501">
            <w:pPr>
              <w:jc w:val="center"/>
              <w:rPr>
                <w:rFonts w:ascii="BIZ UDPゴシック" w:eastAsia="BIZ UDPゴシック" w:hAnsi="BIZ UDPゴシック"/>
              </w:rPr>
            </w:pPr>
            <w:r w:rsidRPr="00503501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3953" w:type="dxa"/>
            <w:tcBorders>
              <w:bottom w:val="double" w:sz="4" w:space="0" w:color="auto"/>
            </w:tcBorders>
          </w:tcPr>
          <w:p w14:paraId="598614D9" w14:textId="77777777" w:rsidR="00EF44CC" w:rsidRPr="00503501" w:rsidRDefault="00EF44CC" w:rsidP="00503501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3501">
              <w:rPr>
                <w:rFonts w:ascii="BIZ UDPゴシック" w:eastAsia="BIZ UDPゴシック" w:hAnsi="BIZ UDPゴシック" w:hint="eastAsia"/>
              </w:rPr>
              <w:t>A年度</w:t>
            </w:r>
          </w:p>
        </w:tc>
        <w:tc>
          <w:tcPr>
            <w:tcW w:w="4276" w:type="dxa"/>
            <w:tcBorders>
              <w:bottom w:val="double" w:sz="4" w:space="0" w:color="auto"/>
            </w:tcBorders>
          </w:tcPr>
          <w:p w14:paraId="07DA9CD5" w14:textId="77777777" w:rsidR="00EF44CC" w:rsidRPr="00503501" w:rsidRDefault="00EF44CC" w:rsidP="00503501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3501">
              <w:rPr>
                <w:rFonts w:ascii="BIZ UDPゴシック" w:eastAsia="BIZ UDPゴシック" w:hAnsi="BIZ UDPゴシック" w:hint="eastAsia"/>
              </w:rPr>
              <w:t>B年度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textDirection w:val="tbRlV"/>
          </w:tcPr>
          <w:p w14:paraId="68BF3C3E" w14:textId="77777777" w:rsidR="00EF44CC" w:rsidRPr="003434A3" w:rsidRDefault="00A06DD7" w:rsidP="00A06DD7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3434A3">
              <w:rPr>
                <w:rFonts w:ascii="BIZ UDPゴシック" w:eastAsia="BIZ UDPゴシック" w:hAnsi="BIZ UDPゴシック" w:hint="eastAsia"/>
              </w:rPr>
              <w:t>分　類</w:t>
            </w:r>
          </w:p>
        </w:tc>
        <w:tc>
          <w:tcPr>
            <w:tcW w:w="771" w:type="dxa"/>
            <w:tcBorders>
              <w:bottom w:val="double" w:sz="4" w:space="0" w:color="auto"/>
            </w:tcBorders>
          </w:tcPr>
          <w:p w14:paraId="0B76FE74" w14:textId="77777777" w:rsidR="00EF44CC" w:rsidRPr="003434A3" w:rsidRDefault="00EF44CC" w:rsidP="00503501">
            <w:pPr>
              <w:jc w:val="center"/>
              <w:rPr>
                <w:rFonts w:ascii="BIZ UDPゴシック" w:eastAsia="BIZ UDPゴシック" w:hAnsi="BIZ UDPゴシック"/>
              </w:rPr>
            </w:pPr>
            <w:r w:rsidRPr="003434A3">
              <w:rPr>
                <w:rFonts w:ascii="BIZ UDPゴシック" w:eastAsia="BIZ UDPゴシック" w:hAnsi="BIZ UDPゴシック" w:hint="eastAsia"/>
              </w:rPr>
              <w:t>時</w:t>
            </w:r>
          </w:p>
          <w:p w14:paraId="6F0C5924" w14:textId="77777777" w:rsidR="00EF44CC" w:rsidRPr="003434A3" w:rsidRDefault="00EF44CC" w:rsidP="00503501">
            <w:pPr>
              <w:jc w:val="center"/>
              <w:rPr>
                <w:rFonts w:ascii="BIZ UDPゴシック" w:eastAsia="BIZ UDPゴシック" w:hAnsi="BIZ UDPゴシック"/>
              </w:rPr>
            </w:pPr>
            <w:r w:rsidRPr="003434A3">
              <w:rPr>
                <w:rFonts w:ascii="BIZ UDPゴシック" w:eastAsia="BIZ UDPゴシック" w:hAnsi="BIZ UDPゴシック" w:hint="eastAsia"/>
              </w:rPr>
              <w:t>数</w:t>
            </w:r>
          </w:p>
        </w:tc>
      </w:tr>
      <w:tr w:rsidR="00EF44CC" w:rsidRPr="008F6C1A" w14:paraId="063D251C" w14:textId="77777777" w:rsidTr="001722CF">
        <w:trPr>
          <w:cantSplit/>
          <w:trHeight w:val="873"/>
          <w:jc w:val="center"/>
        </w:trPr>
        <w:tc>
          <w:tcPr>
            <w:tcW w:w="544" w:type="dxa"/>
            <w:vMerge w:val="restart"/>
            <w:tcBorders>
              <w:top w:val="double" w:sz="4" w:space="0" w:color="auto"/>
            </w:tcBorders>
          </w:tcPr>
          <w:p w14:paraId="5FFA7B9C" w14:textId="77777777" w:rsidR="00EF44CC" w:rsidRPr="00A564FF" w:rsidRDefault="00EF44CC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1</w:t>
            </w:r>
          </w:p>
          <w:p w14:paraId="2764FEDE" w14:textId="77777777" w:rsidR="00EF44CC" w:rsidRPr="00A564FF" w:rsidRDefault="00EF44CC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学</w:t>
            </w:r>
          </w:p>
          <w:p w14:paraId="68925367" w14:textId="77777777" w:rsidR="00EF44CC" w:rsidRPr="00A564FF" w:rsidRDefault="00EF44CC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期</w:t>
            </w:r>
          </w:p>
        </w:tc>
        <w:tc>
          <w:tcPr>
            <w:tcW w:w="436" w:type="dxa"/>
            <w:tcBorders>
              <w:top w:val="double" w:sz="4" w:space="0" w:color="auto"/>
              <w:bottom w:val="single" w:sz="12" w:space="0" w:color="auto"/>
            </w:tcBorders>
          </w:tcPr>
          <w:p w14:paraId="50967E91" w14:textId="77777777" w:rsidR="00EF44CC" w:rsidRPr="008F6C1A" w:rsidRDefault="00EF44CC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</w:p>
        </w:tc>
        <w:tc>
          <w:tcPr>
            <w:tcW w:w="8229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38826CF3" w14:textId="77777777" w:rsidR="00EF44CC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EF44CC" w:rsidRPr="008F6C1A">
              <w:rPr>
                <w:rFonts w:hint="eastAsia"/>
                <w:sz w:val="22"/>
              </w:rPr>
              <w:t>Unit 1</w:t>
            </w:r>
            <w:r w:rsidR="00EF44CC" w:rsidRPr="008F6C1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EF44CC" w:rsidRPr="008F6C1A">
              <w:rPr>
                <w:sz w:val="22"/>
              </w:rPr>
              <w:t>Hello, friends!</w:t>
            </w:r>
            <w:r w:rsidR="00EF44CC" w:rsidRPr="008F6C1A">
              <w:rPr>
                <w:rFonts w:hint="eastAsia"/>
                <w:sz w:val="22"/>
              </w:rPr>
              <w:t xml:space="preserve">　</w:t>
            </w:r>
          </w:p>
          <w:p w14:paraId="7E9A6BCF" w14:textId="77777777" w:rsidR="00EF44CC" w:rsidRPr="008F6C1A" w:rsidRDefault="00813F0A" w:rsidP="00813F0A">
            <w:pPr>
              <w:rPr>
                <w:sz w:val="22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６年</w:t>
            </w:r>
            <w:r>
              <w:rPr>
                <w:rFonts w:hint="eastAsia"/>
                <w:sz w:val="22"/>
                <w:shd w:val="pct15" w:color="auto" w:fill="FFFFFF"/>
              </w:rPr>
              <w:t xml:space="preserve"> </w:t>
            </w:r>
            <w:r>
              <w:rPr>
                <w:sz w:val="22"/>
                <w:shd w:val="pct15" w:color="auto" w:fill="FFFFFF"/>
              </w:rPr>
              <w:t xml:space="preserve"> </w:t>
            </w:r>
            <w:r w:rsidR="00EF44CC" w:rsidRPr="008F6C1A">
              <w:rPr>
                <w:rFonts w:hint="eastAsia"/>
                <w:sz w:val="22"/>
                <w:shd w:val="pct15" w:color="auto" w:fill="FFFFFF"/>
              </w:rPr>
              <w:t>Unit</w:t>
            </w:r>
            <w:r>
              <w:rPr>
                <w:sz w:val="22"/>
                <w:shd w:val="pct15" w:color="auto" w:fill="FFFFFF"/>
              </w:rPr>
              <w:t xml:space="preserve"> </w:t>
            </w:r>
            <w:r w:rsidR="00EF44CC" w:rsidRPr="008F6C1A">
              <w:rPr>
                <w:rFonts w:hint="eastAsia"/>
                <w:sz w:val="22"/>
                <w:shd w:val="pct15" w:color="auto" w:fill="FFFFFF"/>
              </w:rPr>
              <w:t>1</w:t>
            </w:r>
            <w:r>
              <w:rPr>
                <w:rFonts w:hint="eastAsia"/>
                <w:sz w:val="22"/>
                <w:shd w:val="pct15" w:color="auto" w:fill="FFFFFF"/>
              </w:rPr>
              <w:t xml:space="preserve"> </w:t>
            </w:r>
            <w:r>
              <w:rPr>
                <w:sz w:val="22"/>
                <w:shd w:val="pct15" w:color="auto" w:fill="FFFFFF"/>
              </w:rPr>
              <w:t xml:space="preserve"> </w:t>
            </w:r>
            <w:r w:rsidR="00EF44CC" w:rsidRPr="008F6C1A">
              <w:rPr>
                <w:rFonts w:hint="eastAsia"/>
                <w:sz w:val="22"/>
                <w:shd w:val="pct15" w:color="auto" w:fill="FFFFFF"/>
              </w:rPr>
              <w:t>T</w:t>
            </w:r>
            <w:r w:rsidR="00EF44CC" w:rsidRPr="008F6C1A">
              <w:rPr>
                <w:sz w:val="22"/>
                <w:shd w:val="pct15" w:color="auto" w:fill="FFFFFF"/>
              </w:rPr>
              <w:t>his is me!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12" w:space="0" w:color="auto"/>
            </w:tcBorders>
            <w:textDirection w:val="tbRlV"/>
          </w:tcPr>
          <w:p w14:paraId="0526D39F" w14:textId="77777777" w:rsidR="00EF44CC" w:rsidRPr="003434A3" w:rsidRDefault="001722CF" w:rsidP="001722CF">
            <w:pPr>
              <w:jc w:val="center"/>
              <w:rPr>
                <w:rFonts w:ascii="BIZ UDPゴシック" w:eastAsia="BIZ UDPゴシック" w:hAnsi="BIZ UDPゴシック"/>
                <w:sz w:val="8"/>
                <w:szCs w:val="8"/>
              </w:rPr>
            </w:pPr>
            <w:r w:rsidRPr="003434A3">
              <w:rPr>
                <w:rFonts w:ascii="BIZ UDPゴシック" w:eastAsia="BIZ UDPゴシック" w:hAnsi="BIZ UDPゴシック" w:hint="eastAsia"/>
                <w:sz w:val="8"/>
                <w:szCs w:val="8"/>
              </w:rPr>
              <w:t>同単元類似内容異程度</w:t>
            </w:r>
          </w:p>
        </w:tc>
        <w:tc>
          <w:tcPr>
            <w:tcW w:w="771" w:type="dxa"/>
            <w:tcBorders>
              <w:top w:val="double" w:sz="4" w:space="0" w:color="auto"/>
              <w:bottom w:val="single" w:sz="12" w:space="0" w:color="auto"/>
            </w:tcBorders>
          </w:tcPr>
          <w:p w14:paraId="3D913222" w14:textId="77777777" w:rsidR="00EF44CC" w:rsidRPr="003434A3" w:rsidRDefault="00EF44CC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0E6FFE47" w14:textId="77777777" w:rsidTr="00813F0A">
        <w:trPr>
          <w:jc w:val="center"/>
        </w:trPr>
        <w:tc>
          <w:tcPr>
            <w:tcW w:w="544" w:type="dxa"/>
            <w:vMerge/>
          </w:tcPr>
          <w:p w14:paraId="72C56614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14:paraId="19EA1557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</w:p>
        </w:tc>
        <w:tc>
          <w:tcPr>
            <w:tcW w:w="395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44158B0" w14:textId="77777777" w:rsidR="00A06DD7" w:rsidRPr="008F6C1A" w:rsidRDefault="00A06DD7" w:rsidP="00813F0A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>６年</w:t>
            </w:r>
            <w:r w:rsidR="00813F0A">
              <w:rPr>
                <w:rFonts w:hint="eastAsia"/>
                <w:sz w:val="22"/>
              </w:rPr>
              <w:t xml:space="preserve"> </w:t>
            </w:r>
            <w:r w:rsidR="00813F0A">
              <w:rPr>
                <w:sz w:val="22"/>
              </w:rPr>
              <w:t xml:space="preserve"> 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</w:t>
            </w:r>
            <w:r w:rsidRPr="008F6C1A">
              <w:rPr>
                <w:rFonts w:hint="eastAsia"/>
                <w:sz w:val="22"/>
              </w:rPr>
              <w:t>2</w:t>
            </w:r>
            <w:r w:rsidRPr="008F6C1A">
              <w:rPr>
                <w:sz w:val="22"/>
              </w:rPr>
              <w:t xml:space="preserve">  My Daily Schedule</w:t>
            </w:r>
          </w:p>
        </w:tc>
        <w:tc>
          <w:tcPr>
            <w:tcW w:w="4276" w:type="dxa"/>
            <w:tcBorders>
              <w:top w:val="single" w:sz="12" w:space="0" w:color="auto"/>
            </w:tcBorders>
          </w:tcPr>
          <w:p w14:paraId="19F4269D" w14:textId="77777777" w:rsidR="00A06DD7" w:rsidRPr="008F6C1A" w:rsidRDefault="00813F0A" w:rsidP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2 </w:t>
            </w:r>
            <w:r>
              <w:rPr>
                <w:sz w:val="22"/>
              </w:rPr>
              <w:t xml:space="preserve"> </w:t>
            </w:r>
            <w:r w:rsidR="00A06DD7" w:rsidRPr="008F6C1A">
              <w:rPr>
                <w:sz w:val="22"/>
              </w:rPr>
              <w:t>Happy birthday!</w:t>
            </w:r>
          </w:p>
        </w:tc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</w:tcPr>
          <w:p w14:paraId="467A243C" w14:textId="77777777" w:rsidR="00A06DD7" w:rsidRPr="003434A3" w:rsidRDefault="0067582F" w:rsidP="00A06DD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434A3">
              <w:rPr>
                <w:rFonts w:ascii="BIZ UDPゴシック" w:eastAsia="BIZ UDPゴシック" w:hAnsi="BIZ UDPゴシック" w:hint="eastAsia"/>
                <w:sz w:val="10"/>
                <w:szCs w:val="10"/>
              </w:rPr>
              <w:t>同単元同内容同程度</w:t>
            </w:r>
          </w:p>
        </w:tc>
        <w:tc>
          <w:tcPr>
            <w:tcW w:w="771" w:type="dxa"/>
            <w:tcBorders>
              <w:top w:val="single" w:sz="12" w:space="0" w:color="auto"/>
            </w:tcBorders>
          </w:tcPr>
          <w:p w14:paraId="56CCEB69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553DF430" w14:textId="77777777" w:rsidTr="00813F0A">
        <w:trPr>
          <w:jc w:val="center"/>
        </w:trPr>
        <w:tc>
          <w:tcPr>
            <w:tcW w:w="544" w:type="dxa"/>
            <w:vMerge/>
          </w:tcPr>
          <w:p w14:paraId="797AA92E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</w:tcPr>
          <w:p w14:paraId="71B93D2C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③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6A6CBDBD" w14:textId="77777777" w:rsidR="00A06DD7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3  My Weekend</w:t>
            </w:r>
          </w:p>
        </w:tc>
        <w:tc>
          <w:tcPr>
            <w:tcW w:w="4276" w:type="dxa"/>
          </w:tcPr>
          <w:p w14:paraId="68B7E622" w14:textId="77777777" w:rsidR="00A06DD7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3</w:t>
            </w:r>
            <w:r>
              <w:rPr>
                <w:sz w:val="22"/>
              </w:rPr>
              <w:t xml:space="preserve">  </w:t>
            </w:r>
            <w:r w:rsidR="00A06DD7" w:rsidRPr="008F6C1A">
              <w:rPr>
                <w:sz w:val="22"/>
              </w:rPr>
              <w:t>Can you play dodgeball?</w:t>
            </w:r>
          </w:p>
        </w:tc>
        <w:tc>
          <w:tcPr>
            <w:tcW w:w="476" w:type="dxa"/>
            <w:vMerge/>
          </w:tcPr>
          <w:p w14:paraId="72048475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</w:tcPr>
          <w:p w14:paraId="325A821A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37C97344" w14:textId="77777777" w:rsidTr="00813F0A">
        <w:trPr>
          <w:jc w:val="center"/>
        </w:trPr>
        <w:tc>
          <w:tcPr>
            <w:tcW w:w="544" w:type="dxa"/>
            <w:vMerge/>
            <w:tcBorders>
              <w:bottom w:val="double" w:sz="4" w:space="0" w:color="auto"/>
            </w:tcBorders>
          </w:tcPr>
          <w:p w14:paraId="44CDBFFC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bottom w:val="double" w:sz="4" w:space="0" w:color="auto"/>
            </w:tcBorders>
          </w:tcPr>
          <w:p w14:paraId="244B0BA1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④</w:t>
            </w:r>
          </w:p>
        </w:tc>
        <w:tc>
          <w:tcPr>
            <w:tcW w:w="395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E09D43C" w14:textId="77777777" w:rsidR="00A06DD7" w:rsidRPr="008F6C1A" w:rsidRDefault="00813F0A" w:rsidP="00BC1E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A06DD7" w:rsidRPr="008F6C1A">
              <w:rPr>
                <w:sz w:val="22"/>
              </w:rPr>
              <w:t>Check Your Steps 1</w:t>
            </w:r>
          </w:p>
          <w:p w14:paraId="0A1FFD35" w14:textId="77777777" w:rsidR="00A06DD7" w:rsidRPr="008F6C1A" w:rsidRDefault="00A06DD7" w:rsidP="00BC1E83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>発信！わたしのニュースあれこれ</w:t>
            </w:r>
          </w:p>
        </w:tc>
        <w:tc>
          <w:tcPr>
            <w:tcW w:w="4276" w:type="dxa"/>
            <w:tcBorders>
              <w:bottom w:val="double" w:sz="4" w:space="0" w:color="auto"/>
            </w:tcBorders>
          </w:tcPr>
          <w:p w14:paraId="08419407" w14:textId="77777777" w:rsidR="00A06DD7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C</w:t>
            </w:r>
            <w:r w:rsidR="00A06DD7" w:rsidRPr="008F6C1A">
              <w:rPr>
                <w:sz w:val="22"/>
              </w:rPr>
              <w:t>heck Your Steps 1</w:t>
            </w:r>
          </w:p>
          <w:p w14:paraId="56D885BE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sz w:val="22"/>
              </w:rPr>
              <w:t>おたがいの魅力、再発見！</w:t>
            </w:r>
          </w:p>
        </w:tc>
        <w:tc>
          <w:tcPr>
            <w:tcW w:w="476" w:type="dxa"/>
            <w:vMerge/>
          </w:tcPr>
          <w:p w14:paraId="4B8FA283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</w:tcPr>
          <w:p w14:paraId="605A6949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  <w:p w14:paraId="0785EC5D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/>
                <w:sz w:val="22"/>
              </w:rPr>
              <w:t>〔26〕</w:t>
            </w:r>
          </w:p>
        </w:tc>
      </w:tr>
      <w:tr w:rsidR="00A06DD7" w:rsidRPr="008F6C1A" w14:paraId="5AAD3387" w14:textId="77777777" w:rsidTr="00813F0A">
        <w:trPr>
          <w:jc w:val="center"/>
        </w:trPr>
        <w:tc>
          <w:tcPr>
            <w:tcW w:w="544" w:type="dxa"/>
            <w:vMerge w:val="restart"/>
            <w:tcBorders>
              <w:top w:val="double" w:sz="4" w:space="0" w:color="auto"/>
            </w:tcBorders>
          </w:tcPr>
          <w:p w14:paraId="4657DC7B" w14:textId="77777777" w:rsidR="00A06DD7" w:rsidRPr="00A564FF" w:rsidRDefault="00A06DD7" w:rsidP="00BC1E83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２</w:t>
            </w:r>
          </w:p>
          <w:p w14:paraId="33B2404A" w14:textId="77777777" w:rsidR="00A06DD7" w:rsidRPr="00A564FF" w:rsidRDefault="00A06DD7" w:rsidP="00BC1E83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学</w:t>
            </w:r>
          </w:p>
          <w:p w14:paraId="5859160C" w14:textId="77777777" w:rsidR="00A06DD7" w:rsidRPr="00A564FF" w:rsidRDefault="00A06DD7" w:rsidP="00BC1E83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期</w:t>
            </w:r>
          </w:p>
        </w:tc>
        <w:tc>
          <w:tcPr>
            <w:tcW w:w="436" w:type="dxa"/>
            <w:tcBorders>
              <w:top w:val="single" w:sz="8" w:space="0" w:color="auto"/>
            </w:tcBorders>
          </w:tcPr>
          <w:p w14:paraId="6CAFA8EB" w14:textId="77777777" w:rsidR="00A06DD7" w:rsidRPr="008F6C1A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⑤</w:t>
            </w:r>
          </w:p>
        </w:tc>
        <w:tc>
          <w:tcPr>
            <w:tcW w:w="3953" w:type="dxa"/>
            <w:tcBorders>
              <w:top w:val="single" w:sz="8" w:space="0" w:color="auto"/>
            </w:tcBorders>
          </w:tcPr>
          <w:p w14:paraId="29F0220E" w14:textId="77777777" w:rsidR="00A06DD7" w:rsidRPr="008F6C1A" w:rsidRDefault="00A06DD7" w:rsidP="00BC1E83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</w:t>
            </w:r>
            <w:r w:rsidRPr="008F6C1A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8F6C1A">
              <w:rPr>
                <w:sz w:val="22"/>
              </w:rPr>
              <w:t>Who is this?</w:t>
            </w:r>
          </w:p>
        </w:tc>
        <w:tc>
          <w:tcPr>
            <w:tcW w:w="427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C572F1A" w14:textId="77777777" w:rsidR="00A06DD7" w:rsidRPr="008F6C1A" w:rsidRDefault="00813F0A" w:rsidP="00BC1E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4</w:t>
            </w:r>
            <w:r w:rsidR="00A06DD7">
              <w:rPr>
                <w:rFonts w:hint="eastAsia"/>
                <w:sz w:val="22"/>
              </w:rPr>
              <w:t xml:space="preserve">　</w:t>
            </w:r>
            <w:r w:rsidR="00A06DD7">
              <w:rPr>
                <w:rFonts w:hint="eastAsia"/>
                <w:sz w:val="22"/>
              </w:rPr>
              <w:t xml:space="preserve"> L</w:t>
            </w:r>
            <w:r w:rsidR="00A06DD7">
              <w:rPr>
                <w:sz w:val="22"/>
              </w:rPr>
              <w:t>et’s see the world.</w:t>
            </w:r>
          </w:p>
        </w:tc>
        <w:tc>
          <w:tcPr>
            <w:tcW w:w="476" w:type="dxa"/>
            <w:vMerge/>
          </w:tcPr>
          <w:p w14:paraId="37B6E53E" w14:textId="77777777" w:rsidR="00A06DD7" w:rsidRPr="003434A3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</w:tcBorders>
          </w:tcPr>
          <w:p w14:paraId="7E854B78" w14:textId="77777777" w:rsidR="00A06DD7" w:rsidRPr="003434A3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59D03F1C" w14:textId="77777777" w:rsidTr="00813F0A">
        <w:trPr>
          <w:jc w:val="center"/>
        </w:trPr>
        <w:tc>
          <w:tcPr>
            <w:tcW w:w="544" w:type="dxa"/>
            <w:vMerge/>
          </w:tcPr>
          <w:p w14:paraId="419EA27A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top w:val="single" w:sz="8" w:space="0" w:color="auto"/>
            </w:tcBorders>
          </w:tcPr>
          <w:p w14:paraId="7DCBF364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⑥</w:t>
            </w:r>
          </w:p>
        </w:tc>
        <w:tc>
          <w:tcPr>
            <w:tcW w:w="3953" w:type="dxa"/>
            <w:tcBorders>
              <w:top w:val="single" w:sz="8" w:space="0" w:color="auto"/>
            </w:tcBorders>
          </w:tcPr>
          <w:p w14:paraId="144531B3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5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8F6C1A">
              <w:rPr>
                <w:sz w:val="22"/>
              </w:rPr>
              <w:t>Let’s go to the zoo.</w:t>
            </w:r>
          </w:p>
        </w:tc>
        <w:tc>
          <w:tcPr>
            <w:tcW w:w="427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D9068EF" w14:textId="77777777" w:rsidR="00A06DD7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5</w:t>
            </w:r>
            <w:r w:rsidR="00A06DD7">
              <w:rPr>
                <w:sz w:val="22"/>
              </w:rPr>
              <w:t xml:space="preserve">   Where is from?</w:t>
            </w:r>
          </w:p>
        </w:tc>
        <w:tc>
          <w:tcPr>
            <w:tcW w:w="476" w:type="dxa"/>
            <w:vMerge/>
          </w:tcPr>
          <w:p w14:paraId="6816688C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</w:tcBorders>
          </w:tcPr>
          <w:p w14:paraId="3EB5A6E4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330E6D81" w14:textId="77777777" w:rsidTr="00813F0A">
        <w:trPr>
          <w:jc w:val="center"/>
        </w:trPr>
        <w:tc>
          <w:tcPr>
            <w:tcW w:w="544" w:type="dxa"/>
            <w:vMerge/>
          </w:tcPr>
          <w:p w14:paraId="2511FD8D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</w:tcPr>
          <w:p w14:paraId="3E38BEAC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⑦</w:t>
            </w:r>
          </w:p>
        </w:tc>
        <w:tc>
          <w:tcPr>
            <w:tcW w:w="3953" w:type="dxa"/>
          </w:tcPr>
          <w:p w14:paraId="21F7AC05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6   At a restaurant.</w:t>
            </w:r>
          </w:p>
        </w:tc>
        <w:tc>
          <w:tcPr>
            <w:tcW w:w="4276" w:type="dxa"/>
            <w:shd w:val="clear" w:color="auto" w:fill="D9D9D9" w:themeFill="background1" w:themeFillShade="D9"/>
          </w:tcPr>
          <w:p w14:paraId="358F05FF" w14:textId="77777777" w:rsidR="00A06DD7" w:rsidRPr="008F6C1A" w:rsidRDefault="00813F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rFonts w:hint="eastAsia"/>
                <w:sz w:val="22"/>
              </w:rPr>
              <w:t>Unit</w:t>
            </w:r>
            <w:r w:rsidR="00A06DD7" w:rsidRPr="008F6C1A">
              <w:rPr>
                <w:sz w:val="22"/>
              </w:rPr>
              <w:t xml:space="preserve"> 6</w:t>
            </w:r>
            <w:r w:rsidR="00A06DD7">
              <w:rPr>
                <w:sz w:val="22"/>
              </w:rPr>
              <w:t xml:space="preserve">   Save the animals.</w:t>
            </w:r>
          </w:p>
        </w:tc>
        <w:tc>
          <w:tcPr>
            <w:tcW w:w="476" w:type="dxa"/>
            <w:vMerge/>
          </w:tcPr>
          <w:p w14:paraId="4AE5DABB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</w:tcPr>
          <w:p w14:paraId="6F0522A1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</w:tr>
      <w:tr w:rsidR="00A06DD7" w:rsidRPr="008F6C1A" w14:paraId="1CB03BD5" w14:textId="77777777" w:rsidTr="00813F0A">
        <w:trPr>
          <w:jc w:val="center"/>
        </w:trPr>
        <w:tc>
          <w:tcPr>
            <w:tcW w:w="544" w:type="dxa"/>
            <w:vMerge/>
            <w:tcBorders>
              <w:bottom w:val="double" w:sz="4" w:space="0" w:color="auto"/>
            </w:tcBorders>
          </w:tcPr>
          <w:p w14:paraId="4B8BC0CF" w14:textId="77777777" w:rsidR="00A06DD7" w:rsidRPr="00A564FF" w:rsidRDefault="00A06DD7" w:rsidP="00BC1E83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bottom w:val="double" w:sz="4" w:space="0" w:color="auto"/>
            </w:tcBorders>
          </w:tcPr>
          <w:p w14:paraId="4B70A1F6" w14:textId="77777777" w:rsidR="00A06DD7" w:rsidRPr="008F6C1A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⑧</w:t>
            </w:r>
          </w:p>
        </w:tc>
        <w:tc>
          <w:tcPr>
            <w:tcW w:w="3953" w:type="dxa"/>
            <w:tcBorders>
              <w:bottom w:val="double" w:sz="4" w:space="0" w:color="auto"/>
            </w:tcBorders>
          </w:tcPr>
          <w:p w14:paraId="3B022F43" w14:textId="77777777" w:rsidR="00A06DD7" w:rsidRPr="008F6C1A" w:rsidRDefault="00A06DD7" w:rsidP="00BC1E83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 xml:space="preserve">Check Your Steps </w:t>
            </w:r>
            <w:r w:rsidRPr="008F6C1A">
              <w:rPr>
                <w:sz w:val="22"/>
              </w:rPr>
              <w:t>2</w:t>
            </w:r>
          </w:p>
          <w:p w14:paraId="5DDBEF76" w14:textId="77777777" w:rsidR="00A06DD7" w:rsidRPr="008F6C1A" w:rsidRDefault="00A06DD7" w:rsidP="00BC1E83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>聞いて！わたしの町じまん</w:t>
            </w:r>
          </w:p>
        </w:tc>
        <w:tc>
          <w:tcPr>
            <w:tcW w:w="4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97E5EB4" w14:textId="77777777" w:rsidR="00A06DD7" w:rsidRPr="008F6C1A" w:rsidRDefault="00813F0A" w:rsidP="00BC1E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  <w:r>
              <w:rPr>
                <w:rFonts w:hint="eastAsia"/>
                <w:sz w:val="22"/>
              </w:rPr>
              <w:t xml:space="preserve"> </w:t>
            </w:r>
            <w:r w:rsidR="00A06DD7" w:rsidRPr="008F6C1A">
              <w:rPr>
                <w:sz w:val="22"/>
              </w:rPr>
              <w:t xml:space="preserve">Check Your Steps </w:t>
            </w:r>
            <w:r w:rsidR="00A06DD7" w:rsidRPr="008F6C1A">
              <w:rPr>
                <w:rFonts w:hint="eastAsia"/>
                <w:sz w:val="22"/>
              </w:rPr>
              <w:t>2</w:t>
            </w:r>
          </w:p>
          <w:p w14:paraId="6003FB40" w14:textId="77777777" w:rsidR="00A06DD7" w:rsidRPr="008F6C1A" w:rsidRDefault="00A06DD7" w:rsidP="00BC1E83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>始めよう！地球のためにできること</w:t>
            </w:r>
          </w:p>
        </w:tc>
        <w:tc>
          <w:tcPr>
            <w:tcW w:w="476" w:type="dxa"/>
            <w:vMerge/>
            <w:tcBorders>
              <w:bottom w:val="double" w:sz="4" w:space="0" w:color="auto"/>
            </w:tcBorders>
          </w:tcPr>
          <w:p w14:paraId="13CABA9E" w14:textId="77777777" w:rsidR="00A06DD7" w:rsidRPr="003434A3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</w:tcPr>
          <w:p w14:paraId="6365F63E" w14:textId="77777777" w:rsidR="00A06DD7" w:rsidRPr="003434A3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  <w:p w14:paraId="59A4A73A" w14:textId="77777777" w:rsidR="00A06DD7" w:rsidRPr="003434A3" w:rsidRDefault="00A06DD7" w:rsidP="00BC1E8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/>
                <w:sz w:val="22"/>
              </w:rPr>
              <w:t>〔26〕</w:t>
            </w:r>
          </w:p>
        </w:tc>
      </w:tr>
      <w:tr w:rsidR="00A06DD7" w:rsidRPr="008F6C1A" w14:paraId="26A38E23" w14:textId="77777777" w:rsidTr="00813F0A">
        <w:trPr>
          <w:jc w:val="center"/>
        </w:trPr>
        <w:tc>
          <w:tcPr>
            <w:tcW w:w="544" w:type="dxa"/>
            <w:vMerge w:val="restart"/>
            <w:tcBorders>
              <w:top w:val="double" w:sz="4" w:space="0" w:color="auto"/>
            </w:tcBorders>
          </w:tcPr>
          <w:p w14:paraId="2FF4131A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３</w:t>
            </w:r>
          </w:p>
          <w:p w14:paraId="418D932E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学</w:t>
            </w:r>
          </w:p>
          <w:p w14:paraId="6F54112B" w14:textId="77777777" w:rsidR="00A06DD7" w:rsidRPr="00A564FF" w:rsidRDefault="00A06DD7" w:rsidP="00A564FF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A564FF">
              <w:rPr>
                <w:rFonts w:ascii="BIZ UDPゴシック" w:eastAsia="BIZ UDPゴシック" w:hAnsi="BIZ UDPゴシック" w:hint="eastAsia"/>
              </w:rPr>
              <w:t>期</w:t>
            </w: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07238713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⑨</w:t>
            </w:r>
          </w:p>
        </w:tc>
        <w:tc>
          <w:tcPr>
            <w:tcW w:w="8229" w:type="dxa"/>
            <w:gridSpan w:val="2"/>
            <w:tcBorders>
              <w:top w:val="double" w:sz="4" w:space="0" w:color="auto"/>
            </w:tcBorders>
          </w:tcPr>
          <w:p w14:paraId="79019F78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7</w:t>
            </w:r>
            <w:r w:rsidR="00813F0A">
              <w:rPr>
                <w:sz w:val="22"/>
              </w:rPr>
              <w:t xml:space="preserve">　</w:t>
            </w:r>
            <w:r w:rsidR="00813F0A">
              <w:rPr>
                <w:rFonts w:hint="eastAsia"/>
                <w:sz w:val="22"/>
              </w:rPr>
              <w:t xml:space="preserve"> </w:t>
            </w:r>
            <w:r w:rsidRPr="008F6C1A">
              <w:rPr>
                <w:rFonts w:hint="eastAsia"/>
                <w:sz w:val="22"/>
              </w:rPr>
              <w:t>W</w:t>
            </w:r>
            <w:r w:rsidRPr="008F6C1A">
              <w:rPr>
                <w:sz w:val="22"/>
              </w:rPr>
              <w:t>elcome to Japan.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</w:tcBorders>
            <w:textDirection w:val="tbRlV"/>
          </w:tcPr>
          <w:p w14:paraId="4E4FA7F1" w14:textId="77777777" w:rsidR="00A06DD7" w:rsidRPr="003434A3" w:rsidRDefault="00A06DD7" w:rsidP="00A06DD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8"/>
                <w:szCs w:val="8"/>
              </w:rPr>
            </w:pPr>
            <w:r w:rsidRPr="003434A3">
              <w:rPr>
                <w:rFonts w:asciiTheme="majorEastAsia" w:eastAsiaTheme="majorEastAsia" w:hAnsiTheme="majorEastAsia" w:hint="eastAsia"/>
                <w:sz w:val="8"/>
                <w:szCs w:val="8"/>
              </w:rPr>
              <w:t>同単元</w:t>
            </w:r>
            <w:r w:rsidRPr="003434A3">
              <w:rPr>
                <w:rFonts w:asciiTheme="majorEastAsia" w:eastAsiaTheme="majorEastAsia" w:hAnsiTheme="majorEastAsia"/>
                <w:sz w:val="8"/>
                <w:szCs w:val="8"/>
              </w:rPr>
              <w:t>同内容</w:t>
            </w:r>
            <w:r w:rsidRPr="003434A3">
              <w:rPr>
                <w:rFonts w:asciiTheme="majorEastAsia" w:eastAsiaTheme="majorEastAsia" w:hAnsiTheme="majorEastAsia" w:hint="eastAsia"/>
                <w:sz w:val="8"/>
                <w:szCs w:val="8"/>
              </w:rPr>
              <w:t>異</w:t>
            </w:r>
            <w:r w:rsidRPr="003434A3">
              <w:rPr>
                <w:rFonts w:asciiTheme="majorEastAsia" w:eastAsiaTheme="majorEastAsia" w:hAnsiTheme="majorEastAsia"/>
                <w:sz w:val="8"/>
                <w:szCs w:val="8"/>
              </w:rPr>
              <w:t>程度</w:t>
            </w:r>
            <w:r w:rsidRPr="003434A3">
              <w:rPr>
                <w:rFonts w:asciiTheme="majorEastAsia" w:eastAsiaTheme="majorEastAsia" w:hAnsiTheme="majorEastAsia" w:hint="eastAsia"/>
                <w:sz w:val="8"/>
                <w:szCs w:val="8"/>
              </w:rPr>
              <w:t>（</w:t>
            </w:r>
            <w:r w:rsidRPr="003434A3">
              <w:rPr>
                <w:rFonts w:ascii="BIZ UDPゴシック" w:eastAsia="BIZ UDPゴシック" w:hAnsi="BIZ UDPゴシック" w:hint="eastAsia"/>
                <w:sz w:val="8"/>
                <w:szCs w:val="8"/>
              </w:rPr>
              <w:t>圧縮版）</w:t>
            </w:r>
          </w:p>
        </w:tc>
        <w:tc>
          <w:tcPr>
            <w:tcW w:w="771" w:type="dxa"/>
            <w:tcBorders>
              <w:top w:val="double" w:sz="4" w:space="0" w:color="auto"/>
            </w:tcBorders>
          </w:tcPr>
          <w:p w14:paraId="60EAB160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</w:tr>
      <w:tr w:rsidR="00A06DD7" w:rsidRPr="008F6C1A" w14:paraId="0F8B743C" w14:textId="77777777" w:rsidTr="00813F0A">
        <w:trPr>
          <w:jc w:val="center"/>
        </w:trPr>
        <w:tc>
          <w:tcPr>
            <w:tcW w:w="544" w:type="dxa"/>
            <w:vMerge/>
          </w:tcPr>
          <w:p w14:paraId="6B909B85" w14:textId="77777777" w:rsidR="00A06DD7" w:rsidRDefault="00A06DD7" w:rsidP="00503501">
            <w:pPr>
              <w:jc w:val="center"/>
            </w:pPr>
          </w:p>
        </w:tc>
        <w:tc>
          <w:tcPr>
            <w:tcW w:w="436" w:type="dxa"/>
          </w:tcPr>
          <w:p w14:paraId="25AB301C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⑩</w:t>
            </w:r>
          </w:p>
        </w:tc>
        <w:tc>
          <w:tcPr>
            <w:tcW w:w="8229" w:type="dxa"/>
            <w:gridSpan w:val="2"/>
            <w:shd w:val="clear" w:color="auto" w:fill="D9D9D9" w:themeFill="background1" w:themeFillShade="D9"/>
          </w:tcPr>
          <w:p w14:paraId="33616023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６年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7</w:t>
            </w:r>
            <w:r w:rsidR="00813F0A">
              <w:rPr>
                <w:sz w:val="22"/>
              </w:rPr>
              <w:t xml:space="preserve">   </w:t>
            </w:r>
            <w:r>
              <w:rPr>
                <w:sz w:val="22"/>
              </w:rPr>
              <w:t>My Best Memory</w:t>
            </w:r>
          </w:p>
        </w:tc>
        <w:tc>
          <w:tcPr>
            <w:tcW w:w="476" w:type="dxa"/>
            <w:vMerge/>
            <w:textDirection w:val="tbRlV"/>
          </w:tcPr>
          <w:p w14:paraId="39B200DF" w14:textId="77777777" w:rsidR="00A06DD7" w:rsidRPr="003434A3" w:rsidRDefault="00A06DD7" w:rsidP="00A06DD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</w:tcPr>
          <w:p w14:paraId="7CD842E6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</w:tr>
      <w:tr w:rsidR="00A06DD7" w:rsidRPr="008F6C1A" w14:paraId="12EE29B2" w14:textId="77777777" w:rsidTr="00813F0A">
        <w:trPr>
          <w:jc w:val="center"/>
        </w:trPr>
        <w:tc>
          <w:tcPr>
            <w:tcW w:w="544" w:type="dxa"/>
            <w:vMerge/>
          </w:tcPr>
          <w:p w14:paraId="73F6CCE1" w14:textId="77777777" w:rsidR="00A06DD7" w:rsidRDefault="00A06DD7" w:rsidP="00503501">
            <w:pPr>
              <w:jc w:val="center"/>
            </w:pPr>
          </w:p>
        </w:tc>
        <w:tc>
          <w:tcPr>
            <w:tcW w:w="436" w:type="dxa"/>
          </w:tcPr>
          <w:p w14:paraId="5E1EBE96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⑪</w:t>
            </w:r>
          </w:p>
        </w:tc>
        <w:tc>
          <w:tcPr>
            <w:tcW w:w="8229" w:type="dxa"/>
            <w:gridSpan w:val="2"/>
          </w:tcPr>
          <w:p w14:paraId="5C825B3B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8</w:t>
            </w:r>
            <w:r w:rsidR="00813F0A">
              <w:rPr>
                <w:sz w:val="22"/>
              </w:rPr>
              <w:t xml:space="preserve">   </w:t>
            </w:r>
            <w:r w:rsidRPr="008F6C1A">
              <w:rPr>
                <w:sz w:val="22"/>
              </w:rPr>
              <w:t>Who is your hero?</w:t>
            </w:r>
          </w:p>
        </w:tc>
        <w:tc>
          <w:tcPr>
            <w:tcW w:w="476" w:type="dxa"/>
            <w:vMerge/>
            <w:textDirection w:val="tbRlV"/>
          </w:tcPr>
          <w:p w14:paraId="0FF2BF01" w14:textId="77777777" w:rsidR="00A06DD7" w:rsidRPr="003434A3" w:rsidRDefault="00A06DD7" w:rsidP="00A06DD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</w:tcPr>
          <w:p w14:paraId="6E96314C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</w:tr>
      <w:tr w:rsidR="00A06DD7" w:rsidRPr="008F6C1A" w14:paraId="7C1B7DF5" w14:textId="77777777" w:rsidTr="00813F0A">
        <w:trPr>
          <w:jc w:val="center"/>
        </w:trPr>
        <w:tc>
          <w:tcPr>
            <w:tcW w:w="544" w:type="dxa"/>
            <w:vMerge/>
          </w:tcPr>
          <w:p w14:paraId="55C25985" w14:textId="77777777" w:rsidR="00A06DD7" w:rsidRDefault="00A06DD7" w:rsidP="00503501">
            <w:pPr>
              <w:jc w:val="center"/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1BF12493" w14:textId="77777777" w:rsidR="00A06DD7" w:rsidRPr="008F6C1A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⑫</w:t>
            </w:r>
          </w:p>
        </w:tc>
        <w:tc>
          <w:tcPr>
            <w:tcW w:w="822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D14EC67" w14:textId="77777777" w:rsidR="00A06DD7" w:rsidRPr="008F6C1A" w:rsidRDefault="00A06DD7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６年　</w:t>
            </w:r>
            <w:r w:rsidRPr="008F6C1A">
              <w:rPr>
                <w:rFonts w:hint="eastAsia"/>
                <w:sz w:val="22"/>
              </w:rPr>
              <w:t>Unit</w:t>
            </w:r>
            <w:r w:rsidRPr="008F6C1A">
              <w:rPr>
                <w:sz w:val="22"/>
              </w:rPr>
              <w:t xml:space="preserve"> 8</w:t>
            </w:r>
            <w:r w:rsidR="00813F0A">
              <w:rPr>
                <w:sz w:val="22"/>
              </w:rPr>
              <w:t xml:space="preserve">   </w:t>
            </w:r>
            <w:r>
              <w:rPr>
                <w:sz w:val="22"/>
              </w:rPr>
              <w:t>My Future, My Dream</w:t>
            </w:r>
          </w:p>
        </w:tc>
        <w:tc>
          <w:tcPr>
            <w:tcW w:w="476" w:type="dxa"/>
            <w:vMerge/>
            <w:tcBorders>
              <w:bottom w:val="single" w:sz="12" w:space="0" w:color="auto"/>
            </w:tcBorders>
            <w:textDirection w:val="tbRlV"/>
          </w:tcPr>
          <w:p w14:paraId="76BDEC74" w14:textId="77777777" w:rsidR="00A06DD7" w:rsidRPr="003434A3" w:rsidRDefault="00A06DD7" w:rsidP="00A06DD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</w:tcPr>
          <w:p w14:paraId="6F251174" w14:textId="77777777" w:rsidR="00A06DD7" w:rsidRPr="003434A3" w:rsidRDefault="00A06DD7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</w:tr>
      <w:tr w:rsidR="00EF44CC" w:rsidRPr="008F6C1A" w14:paraId="53F3A005" w14:textId="77777777" w:rsidTr="001722CF">
        <w:trPr>
          <w:cantSplit/>
          <w:trHeight w:val="1054"/>
          <w:jc w:val="center"/>
        </w:trPr>
        <w:tc>
          <w:tcPr>
            <w:tcW w:w="544" w:type="dxa"/>
            <w:vMerge/>
          </w:tcPr>
          <w:p w14:paraId="45BC12B8" w14:textId="77777777" w:rsidR="00EF44CC" w:rsidRDefault="00EF44CC" w:rsidP="00503501">
            <w:pPr>
              <w:jc w:val="center"/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14:paraId="5B26FA47" w14:textId="77777777" w:rsidR="00EF44CC" w:rsidRPr="008F6C1A" w:rsidRDefault="00EF44CC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C1A">
              <w:rPr>
                <w:rFonts w:ascii="BIZ UDPゴシック" w:eastAsia="BIZ UDPゴシック" w:hAnsi="BIZ UDPゴシック" w:hint="eastAsia"/>
                <w:sz w:val="22"/>
              </w:rPr>
              <w:t>⑬</w:t>
            </w:r>
          </w:p>
        </w:tc>
        <w:tc>
          <w:tcPr>
            <w:tcW w:w="8229" w:type="dxa"/>
            <w:gridSpan w:val="2"/>
            <w:tcBorders>
              <w:top w:val="single" w:sz="12" w:space="0" w:color="auto"/>
            </w:tcBorders>
          </w:tcPr>
          <w:p w14:paraId="015C630B" w14:textId="77777777" w:rsidR="00EF44CC" w:rsidRPr="008F6C1A" w:rsidRDefault="00EF44CC">
            <w:pPr>
              <w:rPr>
                <w:sz w:val="22"/>
              </w:rPr>
            </w:pPr>
            <w:r w:rsidRPr="008F6C1A">
              <w:rPr>
                <w:rFonts w:hint="eastAsia"/>
                <w:sz w:val="22"/>
              </w:rPr>
              <w:t xml:space="preserve">５年　</w:t>
            </w:r>
            <w:r w:rsidRPr="008F6C1A">
              <w:rPr>
                <w:rFonts w:hint="eastAsia"/>
                <w:sz w:val="22"/>
              </w:rPr>
              <w:t>C</w:t>
            </w:r>
            <w:r w:rsidRPr="008F6C1A">
              <w:rPr>
                <w:sz w:val="22"/>
              </w:rPr>
              <w:t xml:space="preserve">heck Your Steps!3  </w:t>
            </w:r>
            <w:r w:rsidRPr="008F6C1A">
              <w:rPr>
                <w:sz w:val="22"/>
              </w:rPr>
              <w:t xml:space="preserve">　おすすめしたい！　日本の素敵</w:t>
            </w:r>
          </w:p>
          <w:p w14:paraId="50504A07" w14:textId="77777777" w:rsidR="00EF44CC" w:rsidRPr="008F6C1A" w:rsidRDefault="00EF44CC">
            <w:pPr>
              <w:rPr>
                <w:sz w:val="22"/>
              </w:rPr>
            </w:pPr>
            <w:r w:rsidRPr="008F6C1A">
              <w:rPr>
                <w:sz w:val="22"/>
                <w:shd w:val="pct15" w:color="auto" w:fill="FFFFFF"/>
              </w:rPr>
              <w:t xml:space="preserve">６年　</w:t>
            </w:r>
            <w:r w:rsidRPr="008F6C1A">
              <w:rPr>
                <w:rFonts w:hint="eastAsia"/>
                <w:sz w:val="22"/>
                <w:shd w:val="pct15" w:color="auto" w:fill="FFFFFF"/>
              </w:rPr>
              <w:t>C</w:t>
            </w:r>
            <w:r w:rsidRPr="008F6C1A">
              <w:rPr>
                <w:sz w:val="22"/>
                <w:shd w:val="pct15" w:color="auto" w:fill="FFFFFF"/>
              </w:rPr>
              <w:t xml:space="preserve">heck Your Steps!3  </w:t>
            </w:r>
            <w:r w:rsidRPr="008F6C1A">
              <w:rPr>
                <w:sz w:val="22"/>
                <w:shd w:val="pct15" w:color="auto" w:fill="FFFFFF"/>
              </w:rPr>
              <w:t xml:space="preserve">　卒業</w:t>
            </w:r>
            <w:r w:rsidRPr="008F6C1A">
              <w:rPr>
                <w:sz w:val="22"/>
                <w:shd w:val="pct15" w:color="auto" w:fill="FFFFFF"/>
              </w:rPr>
              <w:t>!</w:t>
            </w:r>
            <w:r w:rsidRPr="008F6C1A">
              <w:rPr>
                <w:sz w:val="22"/>
                <w:shd w:val="pct15" w:color="auto" w:fill="FFFFFF"/>
              </w:rPr>
              <w:t xml:space="preserve">　今伝えたい、わたしの思い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textDirection w:val="tbRlV"/>
          </w:tcPr>
          <w:p w14:paraId="3334CEC1" w14:textId="77777777" w:rsidR="00EF44CC" w:rsidRPr="003434A3" w:rsidRDefault="001722CF" w:rsidP="001722CF">
            <w:pPr>
              <w:ind w:left="113" w:right="113"/>
              <w:rPr>
                <w:rFonts w:ascii="BIZ UDPゴシック" w:eastAsia="BIZ UDPゴシック" w:hAnsi="BIZ UDPゴシック"/>
                <w:sz w:val="8"/>
                <w:szCs w:val="8"/>
              </w:rPr>
            </w:pPr>
            <w:r w:rsidRPr="003434A3">
              <w:rPr>
                <w:rFonts w:ascii="BIZ UDPゴシック" w:eastAsia="BIZ UDPゴシック" w:hAnsi="BIZ UDPゴシック" w:hint="eastAsia"/>
                <w:sz w:val="8"/>
                <w:szCs w:val="8"/>
              </w:rPr>
              <w:t>同単元類似内容異程度</w:t>
            </w:r>
          </w:p>
        </w:tc>
        <w:tc>
          <w:tcPr>
            <w:tcW w:w="771" w:type="dxa"/>
            <w:tcBorders>
              <w:top w:val="single" w:sz="12" w:space="0" w:color="auto"/>
            </w:tcBorders>
          </w:tcPr>
          <w:p w14:paraId="0BEC89C0" w14:textId="77777777" w:rsidR="00EF44CC" w:rsidRPr="003434A3" w:rsidRDefault="00EF44CC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  <w:p w14:paraId="0C6D30BE" w14:textId="77777777" w:rsidR="00EF44CC" w:rsidRPr="003434A3" w:rsidRDefault="00EF44CC" w:rsidP="0050350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4A3">
              <w:rPr>
                <w:rFonts w:ascii="BIZ UDPゴシック" w:eastAsia="BIZ UDPゴシック" w:hAnsi="BIZ UDPゴシック"/>
                <w:sz w:val="22"/>
              </w:rPr>
              <w:t>〔18〕</w:t>
            </w:r>
          </w:p>
        </w:tc>
      </w:tr>
    </w:tbl>
    <w:p w14:paraId="444EC618" w14:textId="77777777" w:rsidR="008164B0" w:rsidRPr="00A06DD7" w:rsidRDefault="00641CD8" w:rsidP="00A06DD7">
      <w:pPr>
        <w:jc w:val="right"/>
        <w:rPr>
          <w:rFonts w:ascii="BIZ UDPゴシック" w:eastAsia="BIZ UDPゴシック" w:hAnsi="BIZ UDPゴシック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5E3D" wp14:editId="64B603A1">
                <wp:simplePos x="0" y="0"/>
                <wp:positionH relativeFrom="column">
                  <wp:posOffset>114300</wp:posOffset>
                </wp:positionH>
                <wp:positionV relativeFrom="paragraph">
                  <wp:posOffset>238523</wp:posOffset>
                </wp:positionV>
                <wp:extent cx="6400800" cy="1828800"/>
                <wp:effectExtent l="0" t="0" r="19050" b="139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AC5EB4" w14:textId="77777777" w:rsidR="000B5E4A" w:rsidRPr="008F6C1A" w:rsidRDefault="000B5E4A">
                            <w:pPr>
                              <w:rPr>
                                <w:sz w:val="24"/>
                                <w:bdr w:val="single" w:sz="4" w:space="0" w:color="auto"/>
                              </w:rPr>
                            </w:pPr>
                            <w:r w:rsidRPr="008F6C1A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留意点</w:t>
                            </w:r>
                          </w:p>
                          <w:p w14:paraId="19B9F483" w14:textId="77777777" w:rsidR="00B91F54" w:rsidRPr="008F6C1A" w:rsidRDefault="00B91F54" w:rsidP="00B91F54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0B5E4A" w:rsidRPr="008F6C1A">
                              <w:rPr>
                                <w:sz w:val="24"/>
                              </w:rPr>
                              <w:t>ここに掲載する複式学習指</w:t>
                            </w:r>
                            <w:r w:rsidR="00864A85">
                              <w:rPr>
                                <w:sz w:val="24"/>
                              </w:rPr>
                              <w:t>導計画例では、折衷案（一本案で２年間繰り返し指導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する方法と、</w:t>
                            </w:r>
                            <w:r w:rsidR="000B5E4A" w:rsidRPr="008F6C1A">
                              <w:rPr>
                                <w:sz w:val="24"/>
                              </w:rPr>
                              <w:t>二本案で</w:t>
                            </w:r>
                            <w:r w:rsidR="000B5E4A" w:rsidRPr="008F6C1A">
                              <w:rPr>
                                <w:sz w:val="24"/>
                              </w:rPr>
                              <w:t>A</w:t>
                            </w:r>
                            <w:r w:rsidR="000B5E4A" w:rsidRPr="008F6C1A">
                              <w:rPr>
                                <w:sz w:val="24"/>
                              </w:rPr>
                              <w:t>・</w:t>
                            </w:r>
                            <w:r w:rsidR="000B5E4A" w:rsidRPr="008F6C1A">
                              <w:rPr>
                                <w:sz w:val="24"/>
                              </w:rPr>
                              <w:t>B</w:t>
                            </w:r>
                            <w:r w:rsidR="000B5E4A" w:rsidRPr="008F6C1A">
                              <w:rPr>
                                <w:sz w:val="24"/>
                              </w:rPr>
                              <w:t>年度に配分して指導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する方法を</w:t>
                            </w:r>
                            <w:r w:rsidR="00864A85">
                              <w:rPr>
                                <w:sz w:val="24"/>
                              </w:rPr>
                              <w:t>組み合わせ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た</w:t>
                            </w:r>
                            <w:r w:rsidR="00864A85">
                              <w:rPr>
                                <w:sz w:val="24"/>
                              </w:rPr>
                              <w:t>単元配列</w:t>
                            </w:r>
                            <w:r w:rsidR="000B5E4A" w:rsidRPr="008F6C1A">
                              <w:rPr>
                                <w:sz w:val="24"/>
                              </w:rPr>
                              <w:t>）で実施することを前提にしています。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「同単元</w:t>
                            </w:r>
                            <w:r w:rsidRPr="008F6C1A">
                              <w:rPr>
                                <w:sz w:val="24"/>
                              </w:rPr>
                              <w:t>同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類似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 w:rsidRPr="008F6C1A">
                              <w:rPr>
                                <w:sz w:val="24"/>
                              </w:rPr>
                              <w:t>内容</w:t>
                            </w:r>
                            <w:r w:rsidR="002674E8">
                              <w:rPr>
                                <w:rFonts w:hint="eastAsia"/>
                                <w:sz w:val="24"/>
                              </w:rPr>
                              <w:t>異</w:t>
                            </w:r>
                            <w:r w:rsidRPr="008F6C1A">
                              <w:rPr>
                                <w:sz w:val="24"/>
                              </w:rPr>
                              <w:t>程度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」の指導と「同単元</w:t>
                            </w:r>
                            <w:r w:rsidRPr="008F6C1A">
                              <w:rPr>
                                <w:sz w:val="24"/>
                              </w:rPr>
                              <w:t>同内容</w:t>
                            </w:r>
                            <w:r w:rsidR="002674E8">
                              <w:rPr>
                                <w:rFonts w:hint="eastAsia"/>
                                <w:sz w:val="24"/>
                              </w:rPr>
                              <w:t>同</w:t>
                            </w:r>
                            <w:r w:rsidRPr="008F6C1A">
                              <w:rPr>
                                <w:sz w:val="24"/>
                              </w:rPr>
                              <w:t>程度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」</w:t>
                            </w:r>
                            <w:r w:rsidRPr="008F6C1A">
                              <w:rPr>
                                <w:sz w:val="24"/>
                              </w:rPr>
                              <w:t>の指導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Pr="008F6C1A">
                              <w:rPr>
                                <w:sz w:val="24"/>
                              </w:rPr>
                              <w:t>混合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して実施</w:t>
                            </w:r>
                            <w:r w:rsidRPr="008F6C1A">
                              <w:rPr>
                                <w:sz w:val="24"/>
                              </w:rPr>
                              <w:t>)</w:t>
                            </w:r>
                            <w:r w:rsidR="001722C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722CF" w:rsidRPr="001722CF">
                              <w:rPr>
                                <w:sz w:val="24"/>
                              </w:rPr>
                              <w:t>一方の年度に難しい内容や易しい内容が偏ることのないよう、学習内容の難易度を考え、両年次に</w:t>
                            </w:r>
                            <w:r w:rsidR="001722CF">
                              <w:rPr>
                                <w:rFonts w:hint="eastAsia"/>
                                <w:sz w:val="24"/>
                              </w:rPr>
                              <w:t>５，６年教材を</w:t>
                            </w:r>
                            <w:r w:rsidR="001722CF">
                              <w:rPr>
                                <w:sz w:val="24"/>
                              </w:rPr>
                              <w:t>平均的に配列</w:t>
                            </w:r>
                            <w:r w:rsidR="001722CF">
                              <w:rPr>
                                <w:rFonts w:hint="eastAsia"/>
                                <w:sz w:val="24"/>
                              </w:rPr>
                              <w:t>しています</w:t>
                            </w:r>
                            <w:r w:rsidR="001722CF" w:rsidRPr="001722CF"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0DE60642" w14:textId="77777777" w:rsidR="00B91F54" w:rsidRPr="008F6C1A" w:rsidRDefault="00B91F54" w:rsidP="00864A85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・①</w:t>
                            </w:r>
                            <w:r w:rsidR="000741D3">
                              <w:rPr>
                                <w:rFonts w:hint="eastAsia"/>
                                <w:sz w:val="24"/>
                              </w:rPr>
                              <w:t>⑬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について、第５学年は５年教材、第６学年は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 xml:space="preserve"> 6 </w:t>
                            </w:r>
                            <w:r w:rsidR="000741D3">
                              <w:rPr>
                                <w:rFonts w:hint="eastAsia"/>
                                <w:sz w:val="24"/>
                              </w:rPr>
                              <w:t>年教材を使って行い、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異程度で目標等を設定します。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同じ系統の教材を同じ単元として扱い、</w:t>
                            </w:r>
                            <w:r w:rsidR="00864A85" w:rsidRPr="00864A85">
                              <w:rPr>
                                <w:rFonts w:hint="eastAsia"/>
                                <w:sz w:val="24"/>
                              </w:rPr>
                              <w:t>共通な目標や学習活動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を設定し、</w:t>
                            </w:r>
                            <w:r w:rsidR="00864A85" w:rsidRPr="008F6C1A">
                              <w:rPr>
                                <w:rFonts w:hint="eastAsia"/>
                                <w:sz w:val="24"/>
                              </w:rPr>
                              <w:t>学年の違いによって学習内容や目標の程度を変え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て指導します。</w:t>
                            </w:r>
                            <w:r w:rsidR="001722CF">
                              <w:rPr>
                                <w:rFonts w:hint="eastAsia"/>
                                <w:sz w:val="24"/>
                              </w:rPr>
                              <w:t>その際、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両学年とも発表型のゴールとすることで、合同の</w:t>
                            </w:r>
                            <w:r w:rsidR="00864A85">
                              <w:rPr>
                                <w:sz w:val="24"/>
                              </w:rPr>
                              <w:t>活動を設定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することができます。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同単元類似内容</w:t>
                            </w:r>
                            <w:r w:rsidR="00864A85">
                              <w:rPr>
                                <w:sz w:val="24"/>
                              </w:rPr>
                              <w:t>異程度</w:t>
                            </w:r>
                            <w:r w:rsidR="00864A85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4C8ABC16" w14:textId="77777777" w:rsidR="00B91F54" w:rsidRPr="008F6C1A" w:rsidRDefault="00B91F54" w:rsidP="00B91F54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BC1E83" w:rsidRPr="008F6C1A">
                              <w:rPr>
                                <w:rFonts w:hint="eastAsia"/>
                                <w:sz w:val="24"/>
                              </w:rPr>
                              <w:t>⑨</w:t>
                            </w:r>
                            <w:r w:rsidR="000B5E4A" w:rsidRPr="008F6C1A">
                              <w:rPr>
                                <w:rFonts w:hint="eastAsia"/>
                                <w:sz w:val="24"/>
                              </w:rPr>
                              <w:t>⑩⑪⑫については、一単元あたりの単式での時数を半分に圧縮し、学年の違いによって学習内容や目標の程度を変え，</w:t>
                            </w:r>
                            <w:r w:rsidR="000B5E4A" w:rsidRPr="008F6C1A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="000B5E4A" w:rsidRPr="008F6C1A">
                              <w:rPr>
                                <w:rFonts w:hint="eastAsia"/>
                                <w:sz w:val="24"/>
                              </w:rPr>
                              <w:t>年間繰り返して指導します。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同単元</w:t>
                            </w:r>
                            <w:r w:rsidRPr="008F6C1A">
                              <w:rPr>
                                <w:sz w:val="24"/>
                              </w:rPr>
                              <w:t>同内容</w:t>
                            </w: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異</w:t>
                            </w:r>
                            <w:r w:rsidRPr="008F6C1A">
                              <w:rPr>
                                <w:sz w:val="24"/>
                              </w:rPr>
                              <w:t>程度</w:t>
                            </w:r>
                            <w:r w:rsidRPr="008F6C1A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015E74FB" w14:textId="77777777" w:rsidR="008F6C1A" w:rsidRPr="008F6C1A" w:rsidRDefault="000B5E4A" w:rsidP="008F6C1A">
                            <w:pPr>
                              <w:ind w:leftChars="100" w:left="210"/>
                              <w:jc w:val="left"/>
                              <w:rPr>
                                <w:sz w:val="24"/>
                              </w:rPr>
                            </w:pPr>
                            <w:r w:rsidRPr="008F6C1A">
                              <w:rPr>
                                <w:rFonts w:hint="eastAsia"/>
                                <w:sz w:val="24"/>
                              </w:rPr>
                              <w:t>そのため、</w:t>
                            </w:r>
                            <w:r w:rsidRPr="008F6C1A">
                              <w:rPr>
                                <w:sz w:val="24"/>
                              </w:rPr>
                              <w:t>Let’s Listen</w:t>
                            </w:r>
                            <w:r w:rsidRPr="008F6C1A">
                              <w:rPr>
                                <w:sz w:val="24"/>
                              </w:rPr>
                              <w:t>などをそのままの問題数で扱うと１時間ではおさまらないことになりますが、児童の実態に合わせて問題を適宜選び、１時間に収まるように調整してください。機械的に選択する方法として、Ａ年度は奇数番号、Ｂ年度は偶数番号を扱うなどの方法も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566C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18.8pt;width:7in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" filled="f" strokeweight=".5pt">
                <v:textbox style="mso-fit-shape-to-text:t" inset="5.85pt,.7pt,5.85pt,.7pt">
                  <w:txbxContent>
                    <w:p w:rsidR="000B5E4A" w:rsidRPr="008F6C1A" w:rsidRDefault="000B5E4A">
                      <w:pPr>
                        <w:rPr>
                          <w:sz w:val="24"/>
                          <w:bdr w:val="single" w:sz="4" w:space="0" w:color="auto"/>
                        </w:rPr>
                      </w:pPr>
                      <w:r w:rsidRPr="008F6C1A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留意点</w:t>
                      </w:r>
                    </w:p>
                    <w:p w:rsidR="00B91F54" w:rsidRPr="008F6C1A" w:rsidRDefault="00B91F54" w:rsidP="00B91F54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  <w:r w:rsidRPr="008F6C1A">
                        <w:rPr>
                          <w:rFonts w:hint="eastAsia"/>
                          <w:sz w:val="24"/>
                        </w:rPr>
                        <w:t>・</w:t>
                      </w:r>
                      <w:r w:rsidR="000B5E4A" w:rsidRPr="008F6C1A">
                        <w:rPr>
                          <w:sz w:val="24"/>
                        </w:rPr>
                        <w:t>ここに掲載する複式学習指</w:t>
                      </w:r>
                      <w:r w:rsidR="00864A85">
                        <w:rPr>
                          <w:sz w:val="24"/>
                        </w:rPr>
                        <w:t>導計画例では、折衷案（一本案で２年間繰り返し指導</w:t>
                      </w:r>
                      <w:r w:rsidR="00864A85">
                        <w:rPr>
                          <w:rFonts w:hint="eastAsia"/>
                          <w:sz w:val="24"/>
                        </w:rPr>
                        <w:t>する方法と、</w:t>
                      </w:r>
                      <w:r w:rsidR="000B5E4A" w:rsidRPr="008F6C1A">
                        <w:rPr>
                          <w:sz w:val="24"/>
                        </w:rPr>
                        <w:t>二本案で</w:t>
                      </w:r>
                      <w:r w:rsidR="000B5E4A" w:rsidRPr="008F6C1A">
                        <w:rPr>
                          <w:sz w:val="24"/>
                        </w:rPr>
                        <w:t>A</w:t>
                      </w:r>
                      <w:r w:rsidR="000B5E4A" w:rsidRPr="008F6C1A">
                        <w:rPr>
                          <w:sz w:val="24"/>
                        </w:rPr>
                        <w:t>・</w:t>
                      </w:r>
                      <w:r w:rsidR="000B5E4A" w:rsidRPr="008F6C1A">
                        <w:rPr>
                          <w:sz w:val="24"/>
                        </w:rPr>
                        <w:t>B</w:t>
                      </w:r>
                      <w:r w:rsidR="000B5E4A" w:rsidRPr="008F6C1A">
                        <w:rPr>
                          <w:sz w:val="24"/>
                        </w:rPr>
                        <w:t>年度に配分して指導</w:t>
                      </w:r>
                      <w:r w:rsidR="00864A85">
                        <w:rPr>
                          <w:rFonts w:hint="eastAsia"/>
                          <w:sz w:val="24"/>
                        </w:rPr>
                        <w:t>する方法を</w:t>
                      </w:r>
                      <w:r w:rsidR="00864A85">
                        <w:rPr>
                          <w:sz w:val="24"/>
                        </w:rPr>
                        <w:t>組み合わせ</w:t>
                      </w:r>
                      <w:r w:rsidR="00864A85">
                        <w:rPr>
                          <w:rFonts w:hint="eastAsia"/>
                          <w:sz w:val="24"/>
                        </w:rPr>
                        <w:t>た</w:t>
                      </w:r>
                      <w:r w:rsidR="00864A85">
                        <w:rPr>
                          <w:sz w:val="24"/>
                        </w:rPr>
                        <w:t>単元配列</w:t>
                      </w:r>
                      <w:r w:rsidR="000B5E4A" w:rsidRPr="008F6C1A">
                        <w:rPr>
                          <w:sz w:val="24"/>
                        </w:rPr>
                        <w:t>）で実施することを前提にしています。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(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「同単元</w:t>
                      </w:r>
                      <w:r w:rsidRPr="008F6C1A">
                        <w:rPr>
                          <w:sz w:val="24"/>
                        </w:rPr>
                        <w:t>同</w:t>
                      </w:r>
                      <w:r w:rsidR="00864A85">
                        <w:rPr>
                          <w:rFonts w:hint="eastAsia"/>
                          <w:sz w:val="24"/>
                        </w:rPr>
                        <w:t>(</w:t>
                      </w:r>
                      <w:r w:rsidR="00864A85">
                        <w:rPr>
                          <w:rFonts w:hint="eastAsia"/>
                          <w:sz w:val="24"/>
                        </w:rPr>
                        <w:t>類似</w:t>
                      </w:r>
                      <w:r w:rsidR="00864A85">
                        <w:rPr>
                          <w:rFonts w:hint="eastAsia"/>
                          <w:sz w:val="24"/>
                        </w:rPr>
                        <w:t>)</w:t>
                      </w:r>
                      <w:r w:rsidRPr="008F6C1A">
                        <w:rPr>
                          <w:sz w:val="24"/>
                        </w:rPr>
                        <w:t>内容</w:t>
                      </w:r>
                      <w:r w:rsidR="002674E8">
                        <w:rPr>
                          <w:rFonts w:hint="eastAsia"/>
                          <w:sz w:val="24"/>
                        </w:rPr>
                        <w:t>異</w:t>
                      </w:r>
                      <w:r w:rsidRPr="008F6C1A">
                        <w:rPr>
                          <w:sz w:val="24"/>
                        </w:rPr>
                        <w:t>程度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」の指導と「同単元</w:t>
                      </w:r>
                      <w:r w:rsidRPr="008F6C1A">
                        <w:rPr>
                          <w:sz w:val="24"/>
                        </w:rPr>
                        <w:t>同内容</w:t>
                      </w:r>
                      <w:r w:rsidR="002674E8">
                        <w:rPr>
                          <w:rFonts w:hint="eastAsia"/>
                          <w:sz w:val="24"/>
                        </w:rPr>
                        <w:t>同</w:t>
                      </w:r>
                      <w:r w:rsidRPr="008F6C1A">
                        <w:rPr>
                          <w:sz w:val="24"/>
                        </w:rPr>
                        <w:t>程度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」</w:t>
                      </w:r>
                      <w:r w:rsidRPr="008F6C1A">
                        <w:rPr>
                          <w:sz w:val="24"/>
                        </w:rPr>
                        <w:t>の指導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を</w:t>
                      </w:r>
                      <w:r w:rsidRPr="008F6C1A">
                        <w:rPr>
                          <w:sz w:val="24"/>
                        </w:rPr>
                        <w:t>混合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して実施</w:t>
                      </w:r>
                      <w:r w:rsidRPr="008F6C1A">
                        <w:rPr>
                          <w:sz w:val="24"/>
                        </w:rPr>
                        <w:t>)</w:t>
                      </w:r>
                      <w:r w:rsidR="001722C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722CF" w:rsidRPr="001722CF">
                        <w:rPr>
                          <w:sz w:val="24"/>
                        </w:rPr>
                        <w:t>一方の年度に難しい内容や易しい内容が偏ることのないよう、学習内容の難易度を考え、両年次に</w:t>
                      </w:r>
                      <w:r w:rsidR="001722CF">
                        <w:rPr>
                          <w:rFonts w:hint="eastAsia"/>
                          <w:sz w:val="24"/>
                        </w:rPr>
                        <w:t>５，６年教材を</w:t>
                      </w:r>
                      <w:r w:rsidR="001722CF">
                        <w:rPr>
                          <w:sz w:val="24"/>
                        </w:rPr>
                        <w:t>平均的に配列</w:t>
                      </w:r>
                      <w:r w:rsidR="001722CF">
                        <w:rPr>
                          <w:rFonts w:hint="eastAsia"/>
                          <w:sz w:val="24"/>
                        </w:rPr>
                        <w:t>しています</w:t>
                      </w:r>
                      <w:r w:rsidR="001722CF" w:rsidRPr="001722CF">
                        <w:rPr>
                          <w:sz w:val="24"/>
                        </w:rPr>
                        <w:t>。</w:t>
                      </w:r>
                    </w:p>
                    <w:p w:rsidR="00B91F54" w:rsidRPr="008F6C1A" w:rsidRDefault="00B91F54" w:rsidP="00864A85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  <w:r w:rsidRPr="008F6C1A">
                        <w:rPr>
                          <w:rFonts w:hint="eastAsia"/>
                          <w:sz w:val="24"/>
                        </w:rPr>
                        <w:t>・①</w:t>
                      </w:r>
                      <w:r w:rsidR="000741D3">
                        <w:rPr>
                          <w:rFonts w:hint="eastAsia"/>
                          <w:sz w:val="24"/>
                        </w:rPr>
                        <w:t>⑬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について、第５学年は５年教材、第６学年は</w:t>
                      </w:r>
                      <w:r w:rsidRPr="008F6C1A">
                        <w:rPr>
                          <w:rFonts w:hint="eastAsia"/>
                          <w:sz w:val="24"/>
                        </w:rPr>
                        <w:t xml:space="preserve"> 6 </w:t>
                      </w:r>
                      <w:r w:rsidR="000741D3">
                        <w:rPr>
                          <w:rFonts w:hint="eastAsia"/>
                          <w:sz w:val="24"/>
                        </w:rPr>
                        <w:t>年教材を使って行い、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異程度で目標等を設定します。</w:t>
                      </w:r>
                      <w:r w:rsidR="00864A85">
                        <w:rPr>
                          <w:rFonts w:hint="eastAsia"/>
                          <w:sz w:val="24"/>
                        </w:rPr>
                        <w:t>同じ系統の教材を同じ単元として扱い、</w:t>
                      </w:r>
                      <w:r w:rsidR="00864A85" w:rsidRPr="00864A85">
                        <w:rPr>
                          <w:rFonts w:hint="eastAsia"/>
                          <w:sz w:val="24"/>
                        </w:rPr>
                        <w:t>共通な目標や学習活動</w:t>
                      </w:r>
                      <w:r w:rsidR="00864A85">
                        <w:rPr>
                          <w:rFonts w:hint="eastAsia"/>
                          <w:sz w:val="24"/>
                        </w:rPr>
                        <w:t>を設定し、</w:t>
                      </w:r>
                      <w:r w:rsidR="00864A85" w:rsidRPr="008F6C1A">
                        <w:rPr>
                          <w:rFonts w:hint="eastAsia"/>
                          <w:sz w:val="24"/>
                        </w:rPr>
                        <w:t>学年の違いによって学習内容や目標の程度を変え</w:t>
                      </w:r>
                      <w:r w:rsidR="00864A85">
                        <w:rPr>
                          <w:rFonts w:hint="eastAsia"/>
                          <w:sz w:val="24"/>
                        </w:rPr>
                        <w:t>て指導します。</w:t>
                      </w:r>
                      <w:r w:rsidR="001722CF">
                        <w:rPr>
                          <w:rFonts w:hint="eastAsia"/>
                          <w:sz w:val="24"/>
                        </w:rPr>
                        <w:t>その際、</w:t>
                      </w:r>
                      <w:r w:rsidR="00864A85">
                        <w:rPr>
                          <w:rFonts w:hint="eastAsia"/>
                          <w:sz w:val="24"/>
                        </w:rPr>
                        <w:t>両学年とも発表型のゴールとすることで、合同の</w:t>
                      </w:r>
                      <w:r w:rsidR="00864A85">
                        <w:rPr>
                          <w:sz w:val="24"/>
                        </w:rPr>
                        <w:t>活動を設定</w:t>
                      </w:r>
                      <w:r w:rsidR="00864A85">
                        <w:rPr>
                          <w:rFonts w:hint="eastAsia"/>
                          <w:sz w:val="24"/>
                        </w:rPr>
                        <w:t>することができます。</w:t>
                      </w:r>
                      <w:r w:rsidR="00864A85">
                        <w:rPr>
                          <w:rFonts w:hint="eastAsia"/>
                          <w:sz w:val="24"/>
                        </w:rPr>
                        <w:t>(</w:t>
                      </w:r>
                      <w:r w:rsidR="00864A85">
                        <w:rPr>
                          <w:rFonts w:hint="eastAsia"/>
                          <w:sz w:val="24"/>
                        </w:rPr>
                        <w:t>同単元類似内容</w:t>
                      </w:r>
                      <w:r w:rsidR="00864A85">
                        <w:rPr>
                          <w:sz w:val="24"/>
                        </w:rPr>
                        <w:t>異程度</w:t>
                      </w:r>
                      <w:r w:rsidR="00864A85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B91F54" w:rsidRPr="008F6C1A" w:rsidRDefault="00B91F54" w:rsidP="00B91F54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  <w:r w:rsidRPr="008F6C1A">
                        <w:rPr>
                          <w:rFonts w:hint="eastAsia"/>
                          <w:sz w:val="24"/>
                        </w:rPr>
                        <w:t>・</w:t>
                      </w:r>
                      <w:r w:rsidR="00BC1E83" w:rsidRPr="008F6C1A">
                        <w:rPr>
                          <w:rFonts w:hint="eastAsia"/>
                          <w:sz w:val="24"/>
                        </w:rPr>
                        <w:t>⑨</w:t>
                      </w:r>
                      <w:r w:rsidR="000B5E4A" w:rsidRPr="008F6C1A">
                        <w:rPr>
                          <w:rFonts w:hint="eastAsia"/>
                          <w:sz w:val="24"/>
                        </w:rPr>
                        <w:t>⑩⑪⑫については、一単元あたりの単式での時数を半分に圧縮し、学年の違いによって学習内容や目標の程度を変え，</w:t>
                      </w:r>
                      <w:r w:rsidR="000B5E4A" w:rsidRPr="008F6C1A">
                        <w:rPr>
                          <w:rFonts w:hint="eastAsia"/>
                          <w:sz w:val="24"/>
                        </w:rPr>
                        <w:t>2</w:t>
                      </w:r>
                      <w:r w:rsidR="000B5E4A" w:rsidRPr="008F6C1A">
                        <w:rPr>
                          <w:rFonts w:hint="eastAsia"/>
                          <w:sz w:val="24"/>
                        </w:rPr>
                        <w:t>年間繰り返して指導します。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(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同単元</w:t>
                      </w:r>
                      <w:r w:rsidRPr="008F6C1A">
                        <w:rPr>
                          <w:sz w:val="24"/>
                        </w:rPr>
                        <w:t>同内容</w:t>
                      </w:r>
                      <w:r w:rsidRPr="008F6C1A">
                        <w:rPr>
                          <w:rFonts w:hint="eastAsia"/>
                          <w:sz w:val="24"/>
                        </w:rPr>
                        <w:t>異</w:t>
                      </w:r>
                      <w:r w:rsidRPr="008F6C1A">
                        <w:rPr>
                          <w:sz w:val="24"/>
                        </w:rPr>
                        <w:t>程度</w:t>
                      </w:r>
                      <w:r w:rsidRPr="008F6C1A">
                        <w:rPr>
                          <w:sz w:val="24"/>
                        </w:rPr>
                        <w:t>)</w:t>
                      </w:r>
                    </w:p>
                    <w:p w:rsidR="008F6C1A" w:rsidRPr="008F6C1A" w:rsidRDefault="000B5E4A" w:rsidP="008F6C1A">
                      <w:pPr>
                        <w:ind w:leftChars="100" w:left="210"/>
                        <w:jc w:val="left"/>
                        <w:rPr>
                          <w:sz w:val="24"/>
                        </w:rPr>
                      </w:pPr>
                      <w:r w:rsidRPr="008F6C1A">
                        <w:rPr>
                          <w:rFonts w:hint="eastAsia"/>
                          <w:sz w:val="24"/>
                        </w:rPr>
                        <w:t>そのため、</w:t>
                      </w:r>
                      <w:r w:rsidRPr="008F6C1A">
                        <w:rPr>
                          <w:sz w:val="24"/>
                        </w:rPr>
                        <w:t>Let’s Listen</w:t>
                      </w:r>
                      <w:r w:rsidRPr="008F6C1A">
                        <w:rPr>
                          <w:sz w:val="24"/>
                        </w:rPr>
                        <w:t>などをそのままの問題数で扱うと１時間ではおさまらないことになりますが、児童の実態に合わせて問題を適宜選び、１時間に収まるように調整してください。機械的に選択する方法として、Ａ年度は奇数番号、Ｂ年度は偶数番号を扱うなどの方法も考えられ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E4A" w:rsidRPr="000B5E4A">
        <w:rPr>
          <w:rFonts w:ascii="BIZ UDPゴシック" w:eastAsia="BIZ UDPゴシック" w:hAnsi="BIZ UDPゴシック"/>
        </w:rPr>
        <w:t>年間総時数〔70〕</w:t>
      </w:r>
    </w:p>
    <w:sectPr w:rsidR="008164B0" w:rsidRPr="00A06DD7" w:rsidSect="005035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9D00" w14:textId="77777777" w:rsidR="00530DA4" w:rsidRDefault="00530DA4" w:rsidP="00072C1E">
      <w:r>
        <w:separator/>
      </w:r>
    </w:p>
  </w:endnote>
  <w:endnote w:type="continuationSeparator" w:id="0">
    <w:p w14:paraId="054E6505" w14:textId="77777777" w:rsidR="00530DA4" w:rsidRDefault="00530DA4" w:rsidP="0007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F162" w14:textId="77777777" w:rsidR="00530DA4" w:rsidRDefault="00530DA4" w:rsidP="00072C1E">
      <w:r>
        <w:separator/>
      </w:r>
    </w:p>
  </w:footnote>
  <w:footnote w:type="continuationSeparator" w:id="0">
    <w:p w14:paraId="35D5C204" w14:textId="77777777" w:rsidR="00530DA4" w:rsidRDefault="00530DA4" w:rsidP="0007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01"/>
    <w:rsid w:val="0001275D"/>
    <w:rsid w:val="00072C1E"/>
    <w:rsid w:val="000741D3"/>
    <w:rsid w:val="000B5E4A"/>
    <w:rsid w:val="001722CF"/>
    <w:rsid w:val="00253582"/>
    <w:rsid w:val="002674E8"/>
    <w:rsid w:val="002F69DE"/>
    <w:rsid w:val="003317A1"/>
    <w:rsid w:val="003434A3"/>
    <w:rsid w:val="003971A5"/>
    <w:rsid w:val="003A7B60"/>
    <w:rsid w:val="00503501"/>
    <w:rsid w:val="00530DA4"/>
    <w:rsid w:val="005E5855"/>
    <w:rsid w:val="00641CD8"/>
    <w:rsid w:val="0067582F"/>
    <w:rsid w:val="00753925"/>
    <w:rsid w:val="00813F0A"/>
    <w:rsid w:val="008164B0"/>
    <w:rsid w:val="00864A85"/>
    <w:rsid w:val="008F6C1A"/>
    <w:rsid w:val="00A06DD7"/>
    <w:rsid w:val="00A564FF"/>
    <w:rsid w:val="00B91F54"/>
    <w:rsid w:val="00BC1E83"/>
    <w:rsid w:val="00E3491A"/>
    <w:rsid w:val="00E84FCD"/>
    <w:rsid w:val="00EE0FC5"/>
    <w:rsid w:val="00EF44CC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8233"/>
  <w15:chartTrackingRefBased/>
  <w15:docId w15:val="{C7F88847-98D1-422A-B972-2509924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C1E"/>
  </w:style>
  <w:style w:type="paragraph" w:styleId="a6">
    <w:name w:val="footer"/>
    <w:basedOn w:val="a"/>
    <w:link w:val="a7"/>
    <w:uiPriority w:val="99"/>
    <w:unhideWhenUsed/>
    <w:rsid w:val="0007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668</Characters>
  <Application>Microsoft Office Word</Application>
  <DocSecurity>0</DocSecurity>
  <Lines>119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複式学級年間指導計画例（A・B年度折衷案）</vt:lpstr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複式学級年間指導計画例（A・B年度折衷案）</dc:title>
  <dc:subject/>
  <dc:creator/>
  <cp:keywords/>
  <dc:description/>
  <cp:lastModifiedBy>松井浩之</cp:lastModifiedBy>
  <cp:revision>2</cp:revision>
  <dcterms:created xsi:type="dcterms:W3CDTF">2023-04-02T00:50:00Z</dcterms:created>
  <dcterms:modified xsi:type="dcterms:W3CDTF">2023-04-03T02:11:00Z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2016147487</vt:i4>
  </property>
</Properties>
</file>