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30F2C67" w:rsidR="00C456FC" w:rsidRPr="00C74281" w:rsidRDefault="00210668" w:rsidP="00210668">
      <w:pPr>
        <w:jc w:val="center"/>
        <w:rPr>
          <w:rFonts w:asciiTheme="majorHAnsi" w:eastAsiaTheme="majorEastAsia" w:hAnsiTheme="majorHAnsi" w:cs="ＭＳ 明朝"/>
          <w:sz w:val="32"/>
        </w:rPr>
      </w:pPr>
      <w:r w:rsidRPr="004769F0">
        <w:rPr>
          <w:rFonts w:asciiTheme="majorHAnsi" w:eastAsiaTheme="majorEastAsia" w:hAnsiTheme="majorHAnsi"/>
          <w:sz w:val="32"/>
        </w:rPr>
        <w:t>シラバス案　数学</w:t>
      </w:r>
      <w:r w:rsidR="00F64F53" w:rsidRPr="004769F0">
        <w:rPr>
          <w:rFonts w:asciiTheme="majorHAnsi" w:eastAsiaTheme="majorEastAsia" w:hAnsiTheme="majorHAnsi" w:hint="eastAsia"/>
          <w:sz w:val="32"/>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6DF79014" w:rsidR="000521EB" w:rsidRPr="00C74281" w:rsidRDefault="000521EB" w:rsidP="00E51E78">
            <w:r w:rsidRPr="00C74281">
              <w:rPr>
                <w:rFonts w:hint="eastAsia"/>
              </w:rPr>
              <w:t>数学</w:t>
            </w:r>
            <w:r w:rsidR="00F64F53" w:rsidRPr="00C74281">
              <w:rPr>
                <w:rFonts w:hint="eastAsia"/>
              </w:rPr>
              <w:t>Ｃ</w:t>
            </w:r>
            <w:r w:rsidRPr="00C74281">
              <w:rPr>
                <w:rFonts w:hint="eastAsia"/>
              </w:rPr>
              <w:t xml:space="preserve">　</w:t>
            </w:r>
            <w:r w:rsidR="00E2761F">
              <w:rPr>
                <w:rFonts w:hint="eastAsia"/>
              </w:rPr>
              <w:t>Advanced</w:t>
            </w:r>
          </w:p>
          <w:p w14:paraId="2A5623EB" w14:textId="44F27496" w:rsidR="000521EB" w:rsidRPr="00C74281" w:rsidRDefault="000521EB" w:rsidP="00B728D0">
            <w:r w:rsidRPr="00C74281">
              <w:rPr>
                <w:rFonts w:hint="eastAsia"/>
              </w:rPr>
              <w:t>（東書　数</w:t>
            </w:r>
            <w:r w:rsidR="00F64F53" w:rsidRPr="00C74281">
              <w:rPr>
                <w:rFonts w:hint="eastAsia"/>
              </w:rPr>
              <w:t>Ｃ</w:t>
            </w:r>
            <w:r w:rsidR="00E2761F">
              <w:rPr>
                <w:rFonts w:hint="eastAsia"/>
              </w:rPr>
              <w:t>701</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r w:rsidRPr="00C74281">
              <w:rPr>
                <w:rFonts w:hint="eastAsia"/>
              </w:rPr>
              <w:t>普通科　第</w:t>
            </w:r>
            <w:r w:rsidR="00F64F53" w:rsidRPr="00C74281">
              <w:rPr>
                <w:rFonts w:hint="eastAsia"/>
              </w:rPr>
              <w:t>〇</w:t>
            </w:r>
            <w:r w:rsidRPr="00C74281">
              <w:rPr>
                <w:rFonts w:hint="eastAsia"/>
              </w:rPr>
              <w:t>学年　◯～◯組</w:t>
            </w:r>
          </w:p>
        </w:tc>
      </w:tr>
    </w:tbl>
    <w:p w14:paraId="4CDC408C" w14:textId="77777777" w:rsidR="000521EB" w:rsidRPr="00C74281" w:rsidRDefault="000521EB" w:rsidP="00210668"/>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73" w:type="dxa"/>
        <w:tblLayout w:type="fixed"/>
        <w:tblCellMar>
          <w:left w:w="85" w:type="dxa"/>
          <w:right w:w="85" w:type="dxa"/>
        </w:tblCellMar>
        <w:tblLook w:val="04A0" w:firstRow="1" w:lastRow="0" w:firstColumn="1" w:lastColumn="0" w:noHBand="0" w:noVBand="1"/>
      </w:tblPr>
      <w:tblGrid>
        <w:gridCol w:w="2611"/>
        <w:gridCol w:w="624"/>
        <w:gridCol w:w="397"/>
        <w:gridCol w:w="4648"/>
        <w:gridCol w:w="397"/>
        <w:gridCol w:w="397"/>
        <w:gridCol w:w="399"/>
      </w:tblGrid>
      <w:tr w:rsidR="00C35C89" w:rsidRPr="00C74281" w14:paraId="6FCED7C6" w14:textId="77777777" w:rsidTr="0089664B">
        <w:trPr>
          <w:cantSplit/>
          <w:tblHeader/>
        </w:trPr>
        <w:tc>
          <w:tcPr>
            <w:tcW w:w="2611"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8"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2"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C35C89" w:rsidRPr="00C74281" w14:paraId="3D0FAC0B" w14:textId="77777777" w:rsidTr="000C6596">
        <w:trPr>
          <w:cantSplit/>
          <w:tblHeader/>
        </w:trPr>
        <w:tc>
          <w:tcPr>
            <w:tcW w:w="2611"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8"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8"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39262D" w:rsidRPr="00C74281" w14:paraId="5397F4DD" w14:textId="77777777" w:rsidTr="000C6596">
        <w:trPr>
          <w:cantSplit/>
        </w:trPr>
        <w:tc>
          <w:tcPr>
            <w:tcW w:w="2611" w:type="dxa"/>
            <w:tcBorders>
              <w:bottom w:val="single" w:sz="4" w:space="0" w:color="auto"/>
              <w:right w:val="single" w:sz="4" w:space="0" w:color="auto"/>
            </w:tcBorders>
          </w:tcPr>
          <w:p w14:paraId="1D47F28C" w14:textId="108F1C4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C30A273" w14:textId="0C37F7C3" w:rsidR="0039262D" w:rsidRPr="00C74281" w:rsidRDefault="0039262D" w:rsidP="00854350">
            <w:pPr>
              <w:jc w:val="center"/>
            </w:pPr>
            <w:r>
              <w:rPr>
                <w:rFonts w:ascii="Century" w:eastAsia="游ゴシック" w:hAnsi="Century"/>
                <w:color w:val="000000"/>
                <w:szCs w:val="20"/>
              </w:rPr>
              <w:t>[29]</w:t>
            </w:r>
          </w:p>
        </w:tc>
        <w:tc>
          <w:tcPr>
            <w:tcW w:w="397" w:type="dxa"/>
            <w:tcBorders>
              <w:left w:val="single" w:sz="4" w:space="0" w:color="auto"/>
              <w:bottom w:val="single" w:sz="4" w:space="0" w:color="auto"/>
            </w:tcBorders>
            <w:shd w:val="clear" w:color="auto" w:fill="auto"/>
          </w:tcPr>
          <w:p w14:paraId="20D4FB75" w14:textId="72BFC435" w:rsidR="0039262D" w:rsidRPr="00C74281" w:rsidRDefault="0039262D" w:rsidP="0039262D">
            <w:pPr>
              <w:jc w:val="center"/>
            </w:pPr>
          </w:p>
        </w:tc>
        <w:tc>
          <w:tcPr>
            <w:tcW w:w="4648" w:type="dxa"/>
            <w:tcBorders>
              <w:bottom w:val="single" w:sz="4" w:space="0" w:color="auto"/>
            </w:tcBorders>
          </w:tcPr>
          <w:p w14:paraId="25BF7DB7" w14:textId="77777777" w:rsidR="0039262D" w:rsidRPr="00C74281" w:rsidRDefault="0039262D" w:rsidP="0039262D"/>
        </w:tc>
        <w:tc>
          <w:tcPr>
            <w:tcW w:w="397" w:type="dxa"/>
            <w:tcBorders>
              <w:bottom w:val="single" w:sz="4" w:space="0" w:color="auto"/>
            </w:tcBorders>
          </w:tcPr>
          <w:p w14:paraId="3E469086" w14:textId="77777777" w:rsidR="0039262D" w:rsidRPr="00C74281" w:rsidRDefault="0039262D" w:rsidP="0039262D">
            <w:pPr>
              <w:jc w:val="center"/>
            </w:pPr>
          </w:p>
        </w:tc>
        <w:tc>
          <w:tcPr>
            <w:tcW w:w="397" w:type="dxa"/>
            <w:tcBorders>
              <w:bottom w:val="single" w:sz="4" w:space="0" w:color="auto"/>
            </w:tcBorders>
          </w:tcPr>
          <w:p w14:paraId="3423439D" w14:textId="77777777" w:rsidR="0039262D" w:rsidRPr="00C74281" w:rsidRDefault="0039262D" w:rsidP="0039262D">
            <w:pPr>
              <w:jc w:val="center"/>
            </w:pPr>
          </w:p>
        </w:tc>
        <w:tc>
          <w:tcPr>
            <w:tcW w:w="398" w:type="dxa"/>
            <w:tcBorders>
              <w:bottom w:val="single" w:sz="4" w:space="0" w:color="auto"/>
            </w:tcBorders>
          </w:tcPr>
          <w:p w14:paraId="47E5BD32" w14:textId="77777777" w:rsidR="0039262D" w:rsidRPr="00C74281" w:rsidRDefault="0039262D" w:rsidP="0039262D">
            <w:pPr>
              <w:jc w:val="center"/>
            </w:pPr>
          </w:p>
        </w:tc>
      </w:tr>
      <w:tr w:rsidR="0039262D" w:rsidRPr="00C74281" w14:paraId="0D7CDAB5" w14:textId="77777777" w:rsidTr="000C6596">
        <w:trPr>
          <w:cantSplit/>
        </w:trPr>
        <w:tc>
          <w:tcPr>
            <w:tcW w:w="2611" w:type="dxa"/>
            <w:tcBorders>
              <w:top w:val="single" w:sz="4" w:space="0" w:color="auto"/>
              <w:bottom w:val="single" w:sz="4" w:space="0" w:color="auto"/>
              <w:right w:val="single" w:sz="4" w:space="0" w:color="auto"/>
            </w:tcBorders>
          </w:tcPr>
          <w:p w14:paraId="0799A9FD" w14:textId="0EF542BC"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D1B115F" w14:textId="12A6E59B" w:rsidR="0039262D" w:rsidRPr="00C74281" w:rsidRDefault="0039262D" w:rsidP="00854350">
            <w:pPr>
              <w:ind w:leftChars="-68" w:rightChars="-58" w:right="-116" w:hangingChars="68" w:hanging="136"/>
              <w:jc w:val="center"/>
            </w:pPr>
            <w:r>
              <w:rPr>
                <w:rFonts w:ascii="Century" w:eastAsia="游ゴシック" w:hAnsi="Century"/>
                <w:color w:val="000000"/>
                <w:szCs w:val="20"/>
              </w:rPr>
              <w:t>(9)</w:t>
            </w:r>
          </w:p>
        </w:tc>
        <w:tc>
          <w:tcPr>
            <w:tcW w:w="397" w:type="dxa"/>
            <w:tcBorders>
              <w:top w:val="single" w:sz="4" w:space="0" w:color="auto"/>
              <w:left w:val="single" w:sz="4" w:space="0" w:color="auto"/>
              <w:bottom w:val="single" w:sz="4" w:space="0" w:color="auto"/>
            </w:tcBorders>
            <w:shd w:val="clear" w:color="auto" w:fill="auto"/>
          </w:tcPr>
          <w:p w14:paraId="027647C7" w14:textId="7679E32D" w:rsidR="0039262D" w:rsidRPr="00C74281" w:rsidRDefault="0039262D" w:rsidP="0039262D">
            <w:pPr>
              <w:jc w:val="center"/>
            </w:pPr>
          </w:p>
        </w:tc>
        <w:tc>
          <w:tcPr>
            <w:tcW w:w="4648" w:type="dxa"/>
            <w:tcBorders>
              <w:top w:val="single" w:sz="4" w:space="0" w:color="auto"/>
              <w:bottom w:val="single" w:sz="4" w:space="0" w:color="auto"/>
            </w:tcBorders>
          </w:tcPr>
          <w:p w14:paraId="0EAC3DB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00C94818" w14:textId="77777777" w:rsidR="0039262D" w:rsidRPr="00C74281" w:rsidRDefault="0039262D" w:rsidP="0039262D">
            <w:pPr>
              <w:jc w:val="center"/>
            </w:pPr>
          </w:p>
        </w:tc>
        <w:tc>
          <w:tcPr>
            <w:tcW w:w="397" w:type="dxa"/>
            <w:tcBorders>
              <w:top w:val="single" w:sz="4" w:space="0" w:color="auto"/>
              <w:bottom w:val="single" w:sz="4" w:space="0" w:color="auto"/>
            </w:tcBorders>
          </w:tcPr>
          <w:p w14:paraId="44DF6F53" w14:textId="77777777" w:rsidR="0039262D" w:rsidRPr="00C74281" w:rsidRDefault="0039262D" w:rsidP="0039262D">
            <w:pPr>
              <w:jc w:val="center"/>
            </w:pPr>
          </w:p>
        </w:tc>
        <w:tc>
          <w:tcPr>
            <w:tcW w:w="398" w:type="dxa"/>
            <w:tcBorders>
              <w:top w:val="single" w:sz="4" w:space="0" w:color="auto"/>
              <w:bottom w:val="single" w:sz="4" w:space="0" w:color="auto"/>
            </w:tcBorders>
          </w:tcPr>
          <w:p w14:paraId="4ABE9C3E" w14:textId="77777777" w:rsidR="0039262D" w:rsidRPr="00C74281" w:rsidRDefault="0039262D" w:rsidP="0039262D">
            <w:pPr>
              <w:jc w:val="center"/>
            </w:pPr>
          </w:p>
        </w:tc>
      </w:tr>
      <w:tr w:rsidR="0039262D" w:rsidRPr="00C74281" w14:paraId="29A35B37" w14:textId="77777777" w:rsidTr="000C6596">
        <w:trPr>
          <w:cantSplit/>
        </w:trPr>
        <w:tc>
          <w:tcPr>
            <w:tcW w:w="2611" w:type="dxa"/>
            <w:tcBorders>
              <w:top w:val="single" w:sz="4" w:space="0" w:color="auto"/>
              <w:bottom w:val="single" w:sz="4" w:space="0" w:color="auto"/>
              <w:right w:val="single" w:sz="4" w:space="0" w:color="auto"/>
            </w:tcBorders>
          </w:tcPr>
          <w:p w14:paraId="09DEFF9D" w14:textId="02C03A36" w:rsidR="0039262D" w:rsidRPr="00C74281" w:rsidRDefault="0039262D" w:rsidP="0039262D">
            <w:pPr>
              <w:ind w:left="400" w:hanging="400"/>
            </w:pPr>
            <w:r w:rsidRPr="00EB4CEB">
              <w:rPr>
                <w:color w:val="000000"/>
              </w:rPr>
              <w:t>１</w:t>
            </w:r>
            <w:r>
              <w:rPr>
                <w:rFonts w:hint="eastAsia"/>
              </w:rPr>
              <w:t xml:space="preserve">　</w:t>
            </w:r>
            <w:r w:rsidRPr="00F10170">
              <w:rPr>
                <w:rFonts w:hint="eastAsia"/>
              </w:rPr>
              <w:t>ベクトルの意味</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B00E3CE" w14:textId="2F2D7A65" w:rsidR="0039262D" w:rsidRPr="00C74281" w:rsidRDefault="0039262D" w:rsidP="00854350">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shd w:val="clear" w:color="auto" w:fill="auto"/>
          </w:tcPr>
          <w:p w14:paraId="7C303165" w14:textId="3D0D2597" w:rsidR="0039262D" w:rsidRPr="00C74281" w:rsidRDefault="0039262D" w:rsidP="0039262D">
            <w:pPr>
              <w:jc w:val="center"/>
            </w:pPr>
          </w:p>
        </w:tc>
        <w:tc>
          <w:tcPr>
            <w:tcW w:w="4648" w:type="dxa"/>
            <w:tcBorders>
              <w:top w:val="single" w:sz="4" w:space="0" w:color="auto"/>
              <w:bottom w:val="single" w:sz="4" w:space="0" w:color="auto"/>
            </w:tcBorders>
          </w:tcPr>
          <w:p w14:paraId="46433844" w14:textId="34E84350" w:rsidR="0039262D" w:rsidRPr="00C74281" w:rsidRDefault="0039262D" w:rsidP="0039262D">
            <w:pPr>
              <w:rPr>
                <w:szCs w:val="20"/>
              </w:rPr>
            </w:pPr>
            <w:r>
              <w:t>ベクトルの意味</w:t>
            </w:r>
            <w:r>
              <w:rPr>
                <w:rFonts w:hint="eastAsia"/>
              </w:rPr>
              <w:t>，相等などについて理解する。</w:t>
            </w:r>
          </w:p>
        </w:tc>
        <w:tc>
          <w:tcPr>
            <w:tcW w:w="397" w:type="dxa"/>
            <w:tcBorders>
              <w:top w:val="single" w:sz="4" w:space="0" w:color="auto"/>
              <w:bottom w:val="single" w:sz="4" w:space="0" w:color="auto"/>
            </w:tcBorders>
          </w:tcPr>
          <w:p w14:paraId="1BD26684" w14:textId="6AC4656C"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71B39950" w14:textId="3D748368" w:rsidR="0039262D" w:rsidRPr="00C74281" w:rsidRDefault="0039262D" w:rsidP="0039262D">
            <w:pPr>
              <w:jc w:val="center"/>
            </w:pPr>
          </w:p>
        </w:tc>
        <w:tc>
          <w:tcPr>
            <w:tcW w:w="398" w:type="dxa"/>
            <w:tcBorders>
              <w:top w:val="single" w:sz="4" w:space="0" w:color="auto"/>
              <w:bottom w:val="single" w:sz="4" w:space="0" w:color="auto"/>
            </w:tcBorders>
          </w:tcPr>
          <w:p w14:paraId="120D7738" w14:textId="11BDFD47" w:rsidR="0039262D" w:rsidRPr="00C74281" w:rsidRDefault="0039262D" w:rsidP="0039262D">
            <w:pPr>
              <w:jc w:val="center"/>
            </w:pPr>
          </w:p>
        </w:tc>
      </w:tr>
      <w:tr w:rsidR="0039262D" w:rsidRPr="00C74281" w14:paraId="15CEAA9E" w14:textId="77777777" w:rsidTr="000C6596">
        <w:trPr>
          <w:cantSplit/>
        </w:trPr>
        <w:tc>
          <w:tcPr>
            <w:tcW w:w="2611" w:type="dxa"/>
            <w:tcBorders>
              <w:top w:val="single" w:sz="4" w:space="0" w:color="auto"/>
              <w:bottom w:val="single" w:sz="4" w:space="0" w:color="auto"/>
              <w:right w:val="single" w:sz="4" w:space="0" w:color="auto"/>
            </w:tcBorders>
          </w:tcPr>
          <w:p w14:paraId="7AEF0579" w14:textId="6387FBFC" w:rsidR="0039262D" w:rsidRPr="00C74281" w:rsidRDefault="0039262D" w:rsidP="0039262D">
            <w:pPr>
              <w:ind w:left="400" w:hanging="400"/>
            </w:pPr>
            <w:r w:rsidRPr="00EB4CEB">
              <w:rPr>
                <w:color w:val="000000"/>
              </w:rPr>
              <w:t>２</w:t>
            </w:r>
            <w:r>
              <w:rPr>
                <w:rFonts w:hint="eastAsia"/>
              </w:rPr>
              <w:t xml:space="preserve">　</w:t>
            </w:r>
            <w:r w:rsidRPr="00F10170">
              <w:rPr>
                <w:rFonts w:hint="eastAsia"/>
              </w:rPr>
              <w:t>ベクトルの加法・減法・実数倍</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EB1F183" w14:textId="5FF48A82" w:rsidR="0039262D" w:rsidRPr="00C74281" w:rsidRDefault="00827A40" w:rsidP="00854350">
            <w:pPr>
              <w:jc w:val="center"/>
            </w:pPr>
            <w:r w:rsidRPr="00827A40">
              <w:rPr>
                <w:rFonts w:ascii="Century" w:eastAsia="游ゴシック" w:hAnsi="Century" w:hint="eastAsia"/>
                <w:szCs w:val="20"/>
              </w:rPr>
              <w:t>3</w:t>
            </w:r>
          </w:p>
        </w:tc>
        <w:tc>
          <w:tcPr>
            <w:tcW w:w="397" w:type="dxa"/>
            <w:tcBorders>
              <w:top w:val="single" w:sz="4" w:space="0" w:color="auto"/>
              <w:left w:val="single" w:sz="4" w:space="0" w:color="auto"/>
              <w:bottom w:val="single" w:sz="4" w:space="0" w:color="auto"/>
            </w:tcBorders>
            <w:shd w:val="clear" w:color="auto" w:fill="auto"/>
          </w:tcPr>
          <w:p w14:paraId="4B8B007C" w14:textId="3C67EF97" w:rsidR="0039262D" w:rsidRPr="00C74281" w:rsidRDefault="0039262D" w:rsidP="0039262D">
            <w:pPr>
              <w:jc w:val="center"/>
            </w:pPr>
          </w:p>
        </w:tc>
        <w:tc>
          <w:tcPr>
            <w:tcW w:w="4648" w:type="dxa"/>
            <w:tcBorders>
              <w:top w:val="single" w:sz="4" w:space="0" w:color="auto"/>
              <w:bottom w:val="single" w:sz="4" w:space="0" w:color="auto"/>
            </w:tcBorders>
          </w:tcPr>
          <w:p w14:paraId="122188D5" w14:textId="24931FAB" w:rsidR="0039262D" w:rsidRPr="00C74281" w:rsidRDefault="0039262D" w:rsidP="0039262D">
            <w:pPr>
              <w:rPr>
                <w:szCs w:val="20"/>
              </w:rPr>
            </w:pPr>
            <w:r>
              <w:t>ベクトルの</w:t>
            </w:r>
            <w:r>
              <w:rPr>
                <w:rFonts w:hint="eastAsia"/>
              </w:rPr>
              <w:t>和，差，実数倍，平行，分解について理解し，それらを図示したり求めたりすることができる。また，多項式</w:t>
            </w:r>
            <w:r>
              <w:t>の演算法則と関連付けて，ベクトルの演算法則を考察することができる。</w:t>
            </w:r>
          </w:p>
        </w:tc>
        <w:tc>
          <w:tcPr>
            <w:tcW w:w="397" w:type="dxa"/>
            <w:tcBorders>
              <w:top w:val="single" w:sz="4" w:space="0" w:color="auto"/>
              <w:bottom w:val="single" w:sz="4" w:space="0" w:color="auto"/>
            </w:tcBorders>
          </w:tcPr>
          <w:p w14:paraId="2B8B2042" w14:textId="18B42088"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13614564" w14:textId="23B7A6EF" w:rsidR="0039262D" w:rsidRPr="00C74281" w:rsidRDefault="0039262D" w:rsidP="0039262D">
            <w:pPr>
              <w:jc w:val="center"/>
            </w:pPr>
          </w:p>
        </w:tc>
        <w:tc>
          <w:tcPr>
            <w:tcW w:w="398" w:type="dxa"/>
            <w:tcBorders>
              <w:top w:val="single" w:sz="4" w:space="0" w:color="auto"/>
              <w:bottom w:val="single" w:sz="4" w:space="0" w:color="auto"/>
            </w:tcBorders>
          </w:tcPr>
          <w:p w14:paraId="15AFD6C3" w14:textId="2EA6320E" w:rsidR="0039262D" w:rsidRPr="00C74281" w:rsidRDefault="0039262D" w:rsidP="0039262D">
            <w:pPr>
              <w:jc w:val="center"/>
            </w:pPr>
            <w:r w:rsidRPr="00C74281">
              <w:rPr>
                <w:rFonts w:hint="eastAsia"/>
              </w:rPr>
              <w:t>〇</w:t>
            </w:r>
          </w:p>
        </w:tc>
      </w:tr>
      <w:tr w:rsidR="0039262D" w:rsidRPr="00C74281" w14:paraId="36729F80" w14:textId="77777777" w:rsidTr="000C6596">
        <w:trPr>
          <w:cantSplit/>
        </w:trPr>
        <w:tc>
          <w:tcPr>
            <w:tcW w:w="2611" w:type="dxa"/>
            <w:tcBorders>
              <w:top w:val="single" w:sz="4" w:space="0" w:color="auto"/>
              <w:bottom w:val="single" w:sz="4" w:space="0" w:color="auto"/>
              <w:right w:val="single" w:sz="4" w:space="0" w:color="auto"/>
            </w:tcBorders>
          </w:tcPr>
          <w:p w14:paraId="34743695" w14:textId="4FB47A11" w:rsidR="0039262D" w:rsidRPr="00C74281" w:rsidRDefault="0039262D" w:rsidP="0039262D">
            <w:pPr>
              <w:ind w:left="400" w:hanging="400"/>
            </w:pPr>
            <w:r w:rsidRPr="00EB4CEB">
              <w:rPr>
                <w:color w:val="000000"/>
              </w:rPr>
              <w:t>３</w:t>
            </w:r>
            <w:r>
              <w:rPr>
                <w:rFonts w:hint="eastAsia"/>
              </w:rPr>
              <w:t xml:space="preserve">　</w:t>
            </w:r>
            <w:r w:rsidRPr="00F10170">
              <w:rPr>
                <w:rFonts w:hint="eastAsia"/>
              </w:rPr>
              <w:t>ベクトルの成分</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95EBB08" w14:textId="7C43B704" w:rsidR="0039262D" w:rsidRPr="00C74281" w:rsidRDefault="0039262D" w:rsidP="00854350">
            <w:pPr>
              <w:jc w:val="center"/>
            </w:pPr>
            <w:r w:rsidRPr="00827A40">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723A17FE" w14:textId="7A5F569C" w:rsidR="0039262D" w:rsidRPr="00C74281" w:rsidRDefault="0039262D" w:rsidP="0039262D">
            <w:pPr>
              <w:jc w:val="center"/>
            </w:pPr>
          </w:p>
        </w:tc>
        <w:tc>
          <w:tcPr>
            <w:tcW w:w="4648" w:type="dxa"/>
            <w:tcBorders>
              <w:top w:val="single" w:sz="4" w:space="0" w:color="auto"/>
              <w:bottom w:val="single" w:sz="4" w:space="0" w:color="auto"/>
            </w:tcBorders>
          </w:tcPr>
          <w:p w14:paraId="486A29B2" w14:textId="2218371B" w:rsidR="0039262D" w:rsidRPr="00C74281" w:rsidRDefault="0039262D" w:rsidP="0039262D">
            <w:pPr>
              <w:keepNext/>
              <w:spacing w:line="240" w:lineRule="exact"/>
              <w:rPr>
                <w:color w:val="FF0000"/>
                <w:szCs w:val="20"/>
              </w:rPr>
            </w:pPr>
            <w:r>
              <w:t>ベクトルの</w:t>
            </w:r>
            <w:r>
              <w:rPr>
                <w:rFonts w:hint="eastAsia"/>
              </w:rPr>
              <w:t>成分表示について理解し，演算，分解，平行についての問題を成分表示を利用して解くことができる。</w:t>
            </w:r>
          </w:p>
        </w:tc>
        <w:tc>
          <w:tcPr>
            <w:tcW w:w="397" w:type="dxa"/>
            <w:tcBorders>
              <w:top w:val="single" w:sz="4" w:space="0" w:color="auto"/>
              <w:bottom w:val="single" w:sz="4" w:space="0" w:color="auto"/>
            </w:tcBorders>
          </w:tcPr>
          <w:p w14:paraId="2BCE5AA5" w14:textId="7C02C59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67842A3" w14:textId="430CA4DE"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6EA120C2" w14:textId="1383FC88" w:rsidR="0039262D" w:rsidRPr="00C74281" w:rsidRDefault="0039262D" w:rsidP="0039262D">
            <w:pPr>
              <w:jc w:val="center"/>
            </w:pPr>
          </w:p>
        </w:tc>
      </w:tr>
      <w:tr w:rsidR="0039262D" w:rsidRPr="00C74281" w14:paraId="2805EBE6" w14:textId="77777777" w:rsidTr="000C6596">
        <w:trPr>
          <w:cantSplit/>
        </w:trPr>
        <w:tc>
          <w:tcPr>
            <w:tcW w:w="2611" w:type="dxa"/>
            <w:tcBorders>
              <w:top w:val="single" w:sz="4" w:space="0" w:color="auto"/>
              <w:bottom w:val="single" w:sz="4" w:space="0" w:color="auto"/>
              <w:right w:val="single" w:sz="4" w:space="0" w:color="auto"/>
            </w:tcBorders>
          </w:tcPr>
          <w:p w14:paraId="7635DD33" w14:textId="11C8C08B" w:rsidR="0039262D" w:rsidRPr="00C74281" w:rsidRDefault="0039262D" w:rsidP="0039262D">
            <w:pPr>
              <w:ind w:left="400" w:hanging="400"/>
              <w:rPr>
                <w:rFonts w:ascii="ＭＳ 明朝" w:eastAsia="ＭＳ 明朝" w:hAnsi="ＭＳ 明朝" w:cs="ＭＳ 明朝"/>
              </w:rPr>
            </w:pPr>
            <w:r>
              <w:rPr>
                <w:rFonts w:hint="eastAsia"/>
                <w:color w:val="000000"/>
              </w:rPr>
              <w:t>４</w:t>
            </w:r>
            <w:r>
              <w:rPr>
                <w:rFonts w:hint="eastAsia"/>
              </w:rPr>
              <w:t xml:space="preserve">　</w:t>
            </w:r>
            <w:r w:rsidRPr="00F10170">
              <w:rPr>
                <w:rFonts w:hint="eastAsia"/>
              </w:rPr>
              <w:t>ベクトルの内積</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B73DADA" w14:textId="0DC16F62" w:rsidR="0039262D" w:rsidRPr="00C74281" w:rsidRDefault="0039262D" w:rsidP="00854350">
            <w:pPr>
              <w:jc w:val="center"/>
            </w:pPr>
            <w:r w:rsidRPr="00827A40">
              <w:rPr>
                <w:rFonts w:ascii="Century" w:eastAsia="游ゴシック" w:hAnsi="Century"/>
                <w:szCs w:val="20"/>
              </w:rPr>
              <w:t>3</w:t>
            </w:r>
          </w:p>
        </w:tc>
        <w:tc>
          <w:tcPr>
            <w:tcW w:w="397" w:type="dxa"/>
            <w:tcBorders>
              <w:top w:val="single" w:sz="4" w:space="0" w:color="auto"/>
              <w:left w:val="single" w:sz="4" w:space="0" w:color="auto"/>
              <w:bottom w:val="single" w:sz="4" w:space="0" w:color="auto"/>
            </w:tcBorders>
            <w:shd w:val="clear" w:color="auto" w:fill="auto"/>
          </w:tcPr>
          <w:p w14:paraId="769F9144" w14:textId="368A87F2" w:rsidR="0039262D" w:rsidRPr="00C74281" w:rsidRDefault="0039262D" w:rsidP="0039262D">
            <w:pPr>
              <w:jc w:val="center"/>
            </w:pPr>
          </w:p>
        </w:tc>
        <w:tc>
          <w:tcPr>
            <w:tcW w:w="4648" w:type="dxa"/>
            <w:tcBorders>
              <w:top w:val="single" w:sz="4" w:space="0" w:color="auto"/>
              <w:bottom w:val="single" w:sz="4" w:space="0" w:color="auto"/>
            </w:tcBorders>
          </w:tcPr>
          <w:p w14:paraId="6294E71F" w14:textId="1CDD2068" w:rsidR="0039262D" w:rsidRPr="00C74281" w:rsidRDefault="0039262D" w:rsidP="0039262D">
            <w:pPr>
              <w:keepNext/>
              <w:spacing w:line="240" w:lineRule="exact"/>
              <w:rPr>
                <w:szCs w:val="20"/>
              </w:rPr>
            </w:pPr>
            <w:r>
              <w:t>ベクトルの内積及びその基本的な性質</w:t>
            </w:r>
            <w:r>
              <w:rPr>
                <w:rFonts w:hint="eastAsia"/>
              </w:rPr>
              <w:t>について理解し，様々な場面に応用することができる</w:t>
            </w:r>
            <w:r>
              <w:t>。</w:t>
            </w:r>
          </w:p>
        </w:tc>
        <w:tc>
          <w:tcPr>
            <w:tcW w:w="397" w:type="dxa"/>
            <w:tcBorders>
              <w:top w:val="single" w:sz="4" w:space="0" w:color="auto"/>
              <w:bottom w:val="single" w:sz="4" w:space="0" w:color="auto"/>
            </w:tcBorders>
          </w:tcPr>
          <w:p w14:paraId="05736F33" w14:textId="61DDEE6D"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387DB053" w14:textId="79DB102C"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48E22DDA" w14:textId="7A390E0A" w:rsidR="0039262D" w:rsidRPr="00C74281" w:rsidRDefault="0039262D" w:rsidP="0039262D">
            <w:pPr>
              <w:jc w:val="center"/>
            </w:pPr>
          </w:p>
        </w:tc>
      </w:tr>
      <w:tr w:rsidR="0039262D" w:rsidRPr="00C74281" w14:paraId="5721B631" w14:textId="77777777" w:rsidTr="000C6596">
        <w:trPr>
          <w:cantSplit/>
        </w:trPr>
        <w:tc>
          <w:tcPr>
            <w:tcW w:w="2611" w:type="dxa"/>
            <w:tcBorders>
              <w:top w:val="single" w:sz="4" w:space="0" w:color="auto"/>
              <w:bottom w:val="single" w:sz="4" w:space="0" w:color="auto"/>
              <w:right w:val="single" w:sz="4" w:space="0" w:color="auto"/>
            </w:tcBorders>
          </w:tcPr>
          <w:p w14:paraId="46657C9F" w14:textId="48654090" w:rsidR="0039262D" w:rsidRPr="00EB4CEB"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E6ACA4F" w14:textId="71DB4B2F" w:rsidR="0039262D" w:rsidRPr="00C74281" w:rsidRDefault="0039262D" w:rsidP="00854350">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shd w:val="clear" w:color="auto" w:fill="auto"/>
          </w:tcPr>
          <w:p w14:paraId="21E01DC8" w14:textId="77777777" w:rsidR="0039262D" w:rsidRPr="00C74281" w:rsidRDefault="0039262D" w:rsidP="0039262D">
            <w:pPr>
              <w:jc w:val="center"/>
            </w:pPr>
          </w:p>
        </w:tc>
        <w:tc>
          <w:tcPr>
            <w:tcW w:w="4648" w:type="dxa"/>
            <w:tcBorders>
              <w:top w:val="single" w:sz="4" w:space="0" w:color="auto"/>
              <w:bottom w:val="single" w:sz="4" w:space="0" w:color="auto"/>
            </w:tcBorders>
          </w:tcPr>
          <w:p w14:paraId="2DE33668" w14:textId="77777777" w:rsidR="0039262D" w:rsidRDefault="0039262D" w:rsidP="0039262D"/>
        </w:tc>
        <w:tc>
          <w:tcPr>
            <w:tcW w:w="397" w:type="dxa"/>
            <w:tcBorders>
              <w:top w:val="single" w:sz="4" w:space="0" w:color="auto"/>
              <w:bottom w:val="single" w:sz="4" w:space="0" w:color="auto"/>
            </w:tcBorders>
          </w:tcPr>
          <w:p w14:paraId="00AB08D4" w14:textId="77777777" w:rsidR="0039262D" w:rsidRPr="00C74281" w:rsidRDefault="0039262D" w:rsidP="0039262D">
            <w:pPr>
              <w:jc w:val="center"/>
            </w:pPr>
          </w:p>
        </w:tc>
        <w:tc>
          <w:tcPr>
            <w:tcW w:w="397" w:type="dxa"/>
            <w:tcBorders>
              <w:top w:val="single" w:sz="4" w:space="0" w:color="auto"/>
              <w:bottom w:val="single" w:sz="4" w:space="0" w:color="auto"/>
            </w:tcBorders>
          </w:tcPr>
          <w:p w14:paraId="3C7E66B6" w14:textId="77777777" w:rsidR="0039262D" w:rsidRPr="00C74281" w:rsidRDefault="0039262D" w:rsidP="0039262D">
            <w:pPr>
              <w:jc w:val="center"/>
            </w:pPr>
          </w:p>
        </w:tc>
        <w:tc>
          <w:tcPr>
            <w:tcW w:w="398" w:type="dxa"/>
            <w:tcBorders>
              <w:top w:val="single" w:sz="4" w:space="0" w:color="auto"/>
              <w:bottom w:val="single" w:sz="4" w:space="0" w:color="auto"/>
            </w:tcBorders>
          </w:tcPr>
          <w:p w14:paraId="583728B6" w14:textId="77777777" w:rsidR="0039262D" w:rsidRPr="00C74281" w:rsidRDefault="0039262D" w:rsidP="0039262D">
            <w:pPr>
              <w:jc w:val="center"/>
            </w:pPr>
          </w:p>
        </w:tc>
      </w:tr>
      <w:tr w:rsidR="0039262D" w:rsidRPr="00C74281" w14:paraId="631D012C" w14:textId="77777777" w:rsidTr="000C6596">
        <w:trPr>
          <w:cantSplit/>
        </w:trPr>
        <w:tc>
          <w:tcPr>
            <w:tcW w:w="2611" w:type="dxa"/>
            <w:tcBorders>
              <w:top w:val="single" w:sz="4" w:space="0" w:color="auto"/>
              <w:bottom w:val="single" w:sz="4" w:space="0" w:color="auto"/>
              <w:right w:val="single" w:sz="4" w:space="0" w:color="auto"/>
            </w:tcBorders>
          </w:tcPr>
          <w:p w14:paraId="18144E0E" w14:textId="5A327ED6" w:rsidR="0039262D" w:rsidRPr="00C231D3" w:rsidRDefault="0039262D" w:rsidP="00C231D3">
            <w:pPr>
              <w:rPr>
                <w:color w:val="000000"/>
              </w:rPr>
            </w:pPr>
            <w:r w:rsidRPr="00EB4CEB">
              <w:t>探究</w:t>
            </w:r>
            <w:r w:rsidR="00C231D3">
              <w:rPr>
                <w:rFonts w:hint="eastAsia"/>
                <w:color w:val="000000"/>
              </w:rPr>
              <w:t xml:space="preserve">　</w:t>
            </w:r>
            <w:r w:rsidRPr="00F10170">
              <w:rPr>
                <w:rFonts w:hint="eastAsia"/>
              </w:rPr>
              <w:t>内積と図形の性質</w:t>
            </w:r>
          </w:p>
        </w:tc>
        <w:tc>
          <w:tcPr>
            <w:tcW w:w="624" w:type="dxa"/>
            <w:tcBorders>
              <w:top w:val="single" w:sz="4" w:space="0" w:color="auto"/>
              <w:left w:val="single" w:sz="4" w:space="0" w:color="auto"/>
              <w:bottom w:val="single" w:sz="4" w:space="0" w:color="auto"/>
              <w:right w:val="single" w:sz="4" w:space="0" w:color="auto"/>
            </w:tcBorders>
          </w:tcPr>
          <w:p w14:paraId="5E033E49" w14:textId="6BF27981" w:rsidR="0039262D" w:rsidRPr="00C74281"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3D795022" w14:textId="7B8E30B1" w:rsidR="0039262D" w:rsidRPr="00C74281" w:rsidRDefault="0039262D" w:rsidP="0039262D">
            <w:pPr>
              <w:jc w:val="center"/>
            </w:pPr>
          </w:p>
        </w:tc>
        <w:tc>
          <w:tcPr>
            <w:tcW w:w="4648" w:type="dxa"/>
            <w:tcBorders>
              <w:top w:val="single" w:sz="4" w:space="0" w:color="auto"/>
              <w:bottom w:val="single" w:sz="4" w:space="0" w:color="auto"/>
            </w:tcBorders>
          </w:tcPr>
          <w:p w14:paraId="20395370" w14:textId="6A30FE76" w:rsidR="0039262D" w:rsidRPr="00C74281" w:rsidRDefault="0039262D" w:rsidP="0039262D">
            <w:pPr>
              <w:rPr>
                <w:szCs w:val="20"/>
              </w:rPr>
            </w:pPr>
            <w:r>
              <w:rPr>
                <w:rFonts w:hint="eastAsia"/>
              </w:rPr>
              <w:t>ベクトルの</w:t>
            </w:r>
            <w:r>
              <w:t>内積</w:t>
            </w:r>
            <w:r>
              <w:rPr>
                <w:rFonts w:hint="eastAsia"/>
              </w:rPr>
              <w:t>について学んだことを振り返り</w:t>
            </w:r>
            <w:r>
              <w:t>，平面図形の性質を</w:t>
            </w:r>
            <w:r>
              <w:rPr>
                <w:rFonts w:hint="eastAsia"/>
              </w:rPr>
              <w:t>見いだしたり，多面的に考察したりする</w:t>
            </w:r>
            <w:r>
              <w:t>ことができる。</w:t>
            </w:r>
          </w:p>
        </w:tc>
        <w:tc>
          <w:tcPr>
            <w:tcW w:w="397" w:type="dxa"/>
            <w:tcBorders>
              <w:top w:val="single" w:sz="4" w:space="0" w:color="auto"/>
              <w:bottom w:val="single" w:sz="4" w:space="0" w:color="auto"/>
            </w:tcBorders>
          </w:tcPr>
          <w:p w14:paraId="5242BCF0" w14:textId="1C8E7805" w:rsidR="0039262D" w:rsidRPr="00C74281" w:rsidRDefault="0039262D" w:rsidP="0039262D">
            <w:pPr>
              <w:jc w:val="center"/>
            </w:pPr>
          </w:p>
        </w:tc>
        <w:tc>
          <w:tcPr>
            <w:tcW w:w="397" w:type="dxa"/>
            <w:tcBorders>
              <w:top w:val="single" w:sz="4" w:space="0" w:color="auto"/>
              <w:bottom w:val="single" w:sz="4" w:space="0" w:color="auto"/>
            </w:tcBorders>
          </w:tcPr>
          <w:p w14:paraId="65572771" w14:textId="44B1693D"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5B90F53D" w14:textId="651F28C4" w:rsidR="0039262D" w:rsidRPr="00C74281" w:rsidRDefault="0039262D" w:rsidP="0039262D">
            <w:pPr>
              <w:jc w:val="center"/>
            </w:pPr>
            <w:r w:rsidRPr="00C74281">
              <w:rPr>
                <w:rFonts w:hint="eastAsia"/>
              </w:rPr>
              <w:t>〇</w:t>
            </w:r>
          </w:p>
        </w:tc>
      </w:tr>
      <w:tr w:rsidR="0039262D" w:rsidRPr="00C74281" w14:paraId="6C21D564" w14:textId="77777777" w:rsidTr="000C6596">
        <w:trPr>
          <w:cantSplit/>
        </w:trPr>
        <w:tc>
          <w:tcPr>
            <w:tcW w:w="2611" w:type="dxa"/>
            <w:tcBorders>
              <w:top w:val="single" w:sz="4" w:space="0" w:color="auto"/>
              <w:bottom w:val="single" w:sz="4" w:space="0" w:color="auto"/>
              <w:right w:val="single" w:sz="4" w:space="0" w:color="auto"/>
            </w:tcBorders>
          </w:tcPr>
          <w:p w14:paraId="6AC2D0EB" w14:textId="7CBB49F3"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ED5C2B4" w14:textId="286E6DD2" w:rsidR="0039262D" w:rsidRPr="00C74281" w:rsidRDefault="0039262D" w:rsidP="00854350">
            <w:pPr>
              <w:jc w:val="center"/>
            </w:pPr>
            <w:r>
              <w:rPr>
                <w:rFonts w:ascii="Century" w:eastAsia="游ゴシック" w:hAnsi="Century"/>
                <w:color w:val="000000"/>
                <w:szCs w:val="20"/>
              </w:rPr>
              <w:t>(10)</w:t>
            </w:r>
          </w:p>
        </w:tc>
        <w:tc>
          <w:tcPr>
            <w:tcW w:w="397" w:type="dxa"/>
            <w:tcBorders>
              <w:top w:val="single" w:sz="4" w:space="0" w:color="auto"/>
              <w:left w:val="single" w:sz="4" w:space="0" w:color="auto"/>
              <w:bottom w:val="single" w:sz="4" w:space="0" w:color="auto"/>
            </w:tcBorders>
            <w:shd w:val="clear" w:color="auto" w:fill="auto"/>
          </w:tcPr>
          <w:p w14:paraId="799B4C7A" w14:textId="18EEF814" w:rsidR="0039262D" w:rsidRPr="00C74281" w:rsidRDefault="0039262D" w:rsidP="0039262D">
            <w:pPr>
              <w:jc w:val="center"/>
            </w:pPr>
          </w:p>
        </w:tc>
        <w:tc>
          <w:tcPr>
            <w:tcW w:w="4648" w:type="dxa"/>
            <w:tcBorders>
              <w:top w:val="single" w:sz="4" w:space="0" w:color="auto"/>
              <w:bottom w:val="single" w:sz="4" w:space="0" w:color="auto"/>
            </w:tcBorders>
          </w:tcPr>
          <w:p w14:paraId="700D9C4A" w14:textId="207D6D61" w:rsidR="0039262D" w:rsidRPr="00C74281" w:rsidRDefault="0039262D" w:rsidP="0039262D">
            <w:pPr>
              <w:rPr>
                <w:szCs w:val="20"/>
              </w:rPr>
            </w:pPr>
          </w:p>
        </w:tc>
        <w:tc>
          <w:tcPr>
            <w:tcW w:w="397" w:type="dxa"/>
            <w:tcBorders>
              <w:top w:val="single" w:sz="4" w:space="0" w:color="auto"/>
              <w:bottom w:val="single" w:sz="4" w:space="0" w:color="auto"/>
            </w:tcBorders>
          </w:tcPr>
          <w:p w14:paraId="5531B3B9" w14:textId="77777777" w:rsidR="0039262D" w:rsidRPr="00C74281" w:rsidRDefault="0039262D" w:rsidP="0039262D">
            <w:pPr>
              <w:jc w:val="center"/>
            </w:pPr>
          </w:p>
        </w:tc>
        <w:tc>
          <w:tcPr>
            <w:tcW w:w="397" w:type="dxa"/>
            <w:tcBorders>
              <w:top w:val="single" w:sz="4" w:space="0" w:color="auto"/>
              <w:bottom w:val="single" w:sz="4" w:space="0" w:color="auto"/>
            </w:tcBorders>
          </w:tcPr>
          <w:p w14:paraId="6EC8AF53" w14:textId="77777777" w:rsidR="0039262D" w:rsidRPr="00C74281" w:rsidRDefault="0039262D" w:rsidP="0039262D">
            <w:pPr>
              <w:jc w:val="center"/>
            </w:pPr>
          </w:p>
        </w:tc>
        <w:tc>
          <w:tcPr>
            <w:tcW w:w="398" w:type="dxa"/>
            <w:tcBorders>
              <w:top w:val="single" w:sz="4" w:space="0" w:color="auto"/>
              <w:bottom w:val="single" w:sz="4" w:space="0" w:color="auto"/>
            </w:tcBorders>
          </w:tcPr>
          <w:p w14:paraId="23FAEB4E" w14:textId="77777777" w:rsidR="0039262D" w:rsidRPr="00C74281" w:rsidRDefault="0039262D" w:rsidP="0039262D">
            <w:pPr>
              <w:jc w:val="center"/>
            </w:pPr>
          </w:p>
        </w:tc>
      </w:tr>
      <w:tr w:rsidR="0039262D" w:rsidRPr="00C74281" w14:paraId="661DE768" w14:textId="77777777" w:rsidTr="000C6596">
        <w:trPr>
          <w:cantSplit/>
        </w:trPr>
        <w:tc>
          <w:tcPr>
            <w:tcW w:w="2611" w:type="dxa"/>
            <w:tcBorders>
              <w:top w:val="single" w:sz="4" w:space="0" w:color="auto"/>
              <w:bottom w:val="single" w:sz="4" w:space="0" w:color="auto"/>
              <w:right w:val="single" w:sz="4" w:space="0" w:color="auto"/>
            </w:tcBorders>
          </w:tcPr>
          <w:p w14:paraId="69045729" w14:textId="670E2CA0" w:rsidR="0039262D" w:rsidRPr="00C74281" w:rsidRDefault="0039262D" w:rsidP="0039262D">
            <w:pPr>
              <w:ind w:left="400" w:hanging="400"/>
            </w:pPr>
            <w:r>
              <w:rPr>
                <w:rFonts w:hint="eastAsia"/>
              </w:rPr>
              <w:t xml:space="preserve">１　</w:t>
            </w:r>
            <w:r w:rsidRPr="00B32450">
              <w:rPr>
                <w:rFonts w:asciiTheme="minorEastAsia" w:hAnsiTheme="minorEastAsia" w:hint="eastAsia"/>
              </w:rPr>
              <w:t>位置ベクトル</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690A738" w14:textId="4B3FF153" w:rsidR="0039262D" w:rsidRPr="00C74281" w:rsidRDefault="0039262D" w:rsidP="00854350">
            <w:pPr>
              <w:jc w:val="center"/>
            </w:pPr>
            <w:r>
              <w:rPr>
                <w:rFonts w:ascii="Century" w:eastAsia="游ゴシック" w:hAnsi="Century"/>
                <w:color w:val="000000"/>
                <w:szCs w:val="20"/>
              </w:rPr>
              <w:t>4</w:t>
            </w:r>
          </w:p>
        </w:tc>
        <w:tc>
          <w:tcPr>
            <w:tcW w:w="397" w:type="dxa"/>
            <w:tcBorders>
              <w:top w:val="single" w:sz="4" w:space="0" w:color="auto"/>
              <w:left w:val="single" w:sz="4" w:space="0" w:color="auto"/>
              <w:bottom w:val="single" w:sz="4" w:space="0" w:color="auto"/>
            </w:tcBorders>
            <w:shd w:val="clear" w:color="auto" w:fill="auto"/>
          </w:tcPr>
          <w:p w14:paraId="566BFBB0" w14:textId="22AFE1D2" w:rsidR="0039262D" w:rsidRPr="00C74281" w:rsidRDefault="0039262D" w:rsidP="0039262D">
            <w:pPr>
              <w:jc w:val="center"/>
            </w:pPr>
          </w:p>
        </w:tc>
        <w:tc>
          <w:tcPr>
            <w:tcW w:w="4648" w:type="dxa"/>
            <w:tcBorders>
              <w:top w:val="single" w:sz="4" w:space="0" w:color="auto"/>
              <w:bottom w:val="single" w:sz="4" w:space="0" w:color="auto"/>
            </w:tcBorders>
          </w:tcPr>
          <w:p w14:paraId="07A381CE" w14:textId="26EFB541" w:rsidR="0039262D" w:rsidRPr="00C74281" w:rsidRDefault="0039262D" w:rsidP="0039262D">
            <w:pPr>
              <w:keepNext/>
              <w:spacing w:line="240" w:lineRule="exact"/>
              <w:rPr>
                <w:szCs w:val="20"/>
              </w:rPr>
            </w:pPr>
            <w:r>
              <w:rPr>
                <w:rFonts w:hint="eastAsia"/>
              </w:rPr>
              <w:t>位置ベクトルについて理解し，点の位置や図形の性質について考察することができる。</w:t>
            </w:r>
          </w:p>
        </w:tc>
        <w:tc>
          <w:tcPr>
            <w:tcW w:w="397" w:type="dxa"/>
            <w:tcBorders>
              <w:top w:val="single" w:sz="4" w:space="0" w:color="auto"/>
              <w:bottom w:val="single" w:sz="4" w:space="0" w:color="auto"/>
            </w:tcBorders>
          </w:tcPr>
          <w:p w14:paraId="26B780C6" w14:textId="27AC7693"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8D3E399" w14:textId="7843102F"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23CF6336" w14:textId="053FBD9A" w:rsidR="0039262D" w:rsidRPr="00C74281" w:rsidRDefault="0039262D" w:rsidP="0039262D">
            <w:pPr>
              <w:jc w:val="center"/>
            </w:pPr>
          </w:p>
        </w:tc>
      </w:tr>
      <w:tr w:rsidR="0039262D" w:rsidRPr="00C74281" w14:paraId="38801F26" w14:textId="77777777" w:rsidTr="000C6596">
        <w:trPr>
          <w:cantSplit/>
        </w:trPr>
        <w:tc>
          <w:tcPr>
            <w:tcW w:w="2611" w:type="dxa"/>
            <w:tcBorders>
              <w:top w:val="single" w:sz="4" w:space="0" w:color="auto"/>
              <w:bottom w:val="single" w:sz="4" w:space="0" w:color="auto"/>
              <w:right w:val="single" w:sz="4" w:space="0" w:color="auto"/>
            </w:tcBorders>
          </w:tcPr>
          <w:p w14:paraId="244363FD" w14:textId="287A6F1D" w:rsidR="0039262D" w:rsidRPr="00C74281" w:rsidRDefault="0039262D" w:rsidP="0039262D">
            <w:pPr>
              <w:ind w:left="400" w:hanging="400"/>
            </w:pPr>
            <w:r w:rsidRPr="00EB4CEB">
              <w:t>２</w:t>
            </w:r>
            <w:r>
              <w:rPr>
                <w:rFonts w:hint="eastAsia"/>
              </w:rPr>
              <w:t xml:space="preserve">　</w:t>
            </w:r>
            <w:r w:rsidRPr="00B32450">
              <w:rPr>
                <w:rFonts w:hint="eastAsia"/>
              </w:rPr>
              <w:t>ベクトル方程式</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85FA745" w14:textId="3E62E298" w:rsidR="0039262D" w:rsidRPr="00C74281" w:rsidRDefault="00827A40" w:rsidP="00854350">
            <w:pPr>
              <w:jc w:val="center"/>
            </w:pPr>
            <w:r>
              <w:rPr>
                <w:rFonts w:ascii="Century" w:eastAsia="游ゴシック" w:hAnsi="Century"/>
                <w:color w:val="000000"/>
                <w:szCs w:val="20"/>
              </w:rPr>
              <w:t>4</w:t>
            </w:r>
          </w:p>
        </w:tc>
        <w:tc>
          <w:tcPr>
            <w:tcW w:w="397" w:type="dxa"/>
            <w:tcBorders>
              <w:top w:val="single" w:sz="4" w:space="0" w:color="auto"/>
              <w:left w:val="single" w:sz="4" w:space="0" w:color="auto"/>
              <w:bottom w:val="single" w:sz="4" w:space="0" w:color="auto"/>
            </w:tcBorders>
            <w:shd w:val="clear" w:color="auto" w:fill="auto"/>
          </w:tcPr>
          <w:p w14:paraId="18A0CB0D" w14:textId="507704DD" w:rsidR="0039262D" w:rsidRPr="00C74281" w:rsidRDefault="0039262D" w:rsidP="0039262D">
            <w:pPr>
              <w:jc w:val="center"/>
            </w:pPr>
          </w:p>
        </w:tc>
        <w:tc>
          <w:tcPr>
            <w:tcW w:w="4648" w:type="dxa"/>
            <w:tcBorders>
              <w:top w:val="single" w:sz="4" w:space="0" w:color="auto"/>
              <w:bottom w:val="single" w:sz="4" w:space="0" w:color="auto"/>
            </w:tcBorders>
          </w:tcPr>
          <w:p w14:paraId="1CB06CA2" w14:textId="5EA51913" w:rsidR="0039262D" w:rsidRPr="00C74281" w:rsidRDefault="0039262D" w:rsidP="0039262D">
            <w:pPr>
              <w:keepNext/>
              <w:spacing w:line="240" w:lineRule="exact"/>
              <w:rPr>
                <w:szCs w:val="20"/>
              </w:rPr>
            </w:pPr>
            <w:r>
              <w:rPr>
                <w:rFonts w:hint="eastAsia"/>
              </w:rPr>
              <w:t>ベクトル方程式について理解する</w:t>
            </w:r>
            <w:r>
              <w:t>。</w:t>
            </w:r>
            <w:r>
              <w:rPr>
                <w:rFonts w:hint="eastAsia"/>
              </w:rPr>
              <w:t>また，条件を満たす点の存在範囲などについて考察することができる</w:t>
            </w:r>
            <w:r>
              <w:t>。</w:t>
            </w:r>
          </w:p>
        </w:tc>
        <w:tc>
          <w:tcPr>
            <w:tcW w:w="397" w:type="dxa"/>
            <w:tcBorders>
              <w:top w:val="single" w:sz="4" w:space="0" w:color="auto"/>
              <w:bottom w:val="single" w:sz="4" w:space="0" w:color="auto"/>
            </w:tcBorders>
          </w:tcPr>
          <w:p w14:paraId="37444983" w14:textId="24F9FAC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1C4E514" w14:textId="5BAF8962"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09951CD7" w14:textId="45984BF7" w:rsidR="0039262D" w:rsidRPr="00C74281" w:rsidRDefault="0039262D" w:rsidP="0039262D">
            <w:pPr>
              <w:jc w:val="center"/>
            </w:pPr>
            <w:r w:rsidRPr="00C74281">
              <w:rPr>
                <w:rFonts w:hint="eastAsia"/>
              </w:rPr>
              <w:t>〇</w:t>
            </w:r>
          </w:p>
        </w:tc>
      </w:tr>
      <w:tr w:rsidR="0039262D" w:rsidRPr="00C74281" w14:paraId="49744528" w14:textId="77777777" w:rsidTr="000C6596">
        <w:trPr>
          <w:cantSplit/>
        </w:trPr>
        <w:tc>
          <w:tcPr>
            <w:tcW w:w="2611" w:type="dxa"/>
            <w:tcBorders>
              <w:top w:val="single" w:sz="4" w:space="0" w:color="auto"/>
              <w:bottom w:val="single" w:sz="4" w:space="0" w:color="auto"/>
              <w:right w:val="single" w:sz="4" w:space="0" w:color="auto"/>
            </w:tcBorders>
          </w:tcPr>
          <w:p w14:paraId="25EF4496" w14:textId="6D9E5D99" w:rsidR="0039262D" w:rsidRPr="00EB4CEB"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727088E" w14:textId="10D8AA37" w:rsidR="0039262D" w:rsidRPr="00C74281" w:rsidRDefault="0039262D" w:rsidP="00854350">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shd w:val="clear" w:color="auto" w:fill="auto"/>
          </w:tcPr>
          <w:p w14:paraId="5F802D2A" w14:textId="77777777" w:rsidR="0039262D" w:rsidRPr="00C74281" w:rsidRDefault="0039262D" w:rsidP="0039262D">
            <w:pPr>
              <w:jc w:val="center"/>
            </w:pPr>
          </w:p>
        </w:tc>
        <w:tc>
          <w:tcPr>
            <w:tcW w:w="4648" w:type="dxa"/>
            <w:tcBorders>
              <w:top w:val="single" w:sz="4" w:space="0" w:color="auto"/>
              <w:bottom w:val="single" w:sz="4" w:space="0" w:color="auto"/>
            </w:tcBorders>
          </w:tcPr>
          <w:p w14:paraId="53518E95" w14:textId="77777777" w:rsidR="0039262D" w:rsidRDefault="0039262D" w:rsidP="0039262D"/>
        </w:tc>
        <w:tc>
          <w:tcPr>
            <w:tcW w:w="397" w:type="dxa"/>
            <w:tcBorders>
              <w:top w:val="single" w:sz="4" w:space="0" w:color="auto"/>
              <w:bottom w:val="single" w:sz="4" w:space="0" w:color="auto"/>
            </w:tcBorders>
          </w:tcPr>
          <w:p w14:paraId="7AD7BA4D" w14:textId="77777777" w:rsidR="0039262D" w:rsidRPr="00C74281" w:rsidRDefault="0039262D" w:rsidP="0039262D">
            <w:pPr>
              <w:jc w:val="center"/>
            </w:pPr>
          </w:p>
        </w:tc>
        <w:tc>
          <w:tcPr>
            <w:tcW w:w="397" w:type="dxa"/>
            <w:tcBorders>
              <w:top w:val="single" w:sz="4" w:space="0" w:color="auto"/>
              <w:bottom w:val="single" w:sz="4" w:space="0" w:color="auto"/>
            </w:tcBorders>
          </w:tcPr>
          <w:p w14:paraId="41130373" w14:textId="77777777" w:rsidR="0039262D" w:rsidRPr="00C74281" w:rsidRDefault="0039262D" w:rsidP="0039262D">
            <w:pPr>
              <w:jc w:val="center"/>
            </w:pPr>
          </w:p>
        </w:tc>
        <w:tc>
          <w:tcPr>
            <w:tcW w:w="398" w:type="dxa"/>
            <w:tcBorders>
              <w:top w:val="single" w:sz="4" w:space="0" w:color="auto"/>
              <w:bottom w:val="single" w:sz="4" w:space="0" w:color="auto"/>
            </w:tcBorders>
          </w:tcPr>
          <w:p w14:paraId="117826C6" w14:textId="77777777" w:rsidR="0039262D" w:rsidRPr="00C74281" w:rsidRDefault="0039262D" w:rsidP="0039262D">
            <w:pPr>
              <w:jc w:val="center"/>
            </w:pPr>
          </w:p>
        </w:tc>
      </w:tr>
      <w:tr w:rsidR="0039262D" w:rsidRPr="00C74281" w14:paraId="7EE2D82D" w14:textId="77777777" w:rsidTr="000C6596">
        <w:trPr>
          <w:cantSplit/>
        </w:trPr>
        <w:tc>
          <w:tcPr>
            <w:tcW w:w="2611" w:type="dxa"/>
            <w:tcBorders>
              <w:top w:val="single" w:sz="4" w:space="0" w:color="auto"/>
              <w:bottom w:val="single" w:sz="4" w:space="0" w:color="auto"/>
              <w:right w:val="single" w:sz="4" w:space="0" w:color="auto"/>
            </w:tcBorders>
          </w:tcPr>
          <w:p w14:paraId="324BF24A" w14:textId="6E07CD31" w:rsidR="0039262D" w:rsidRPr="00C231D3" w:rsidRDefault="0039262D" w:rsidP="00DF41C0">
            <w:pPr>
              <w:rPr>
                <w:color w:val="000000"/>
              </w:rPr>
            </w:pPr>
            <w:r w:rsidRPr="00EB4CEB">
              <w:t>探究</w:t>
            </w:r>
            <w:r w:rsidR="00C231D3">
              <w:rPr>
                <w:rFonts w:hint="eastAsia"/>
                <w:color w:val="000000"/>
              </w:rPr>
              <w:t xml:space="preserve">　</w:t>
            </w:r>
            <w:r w:rsidRPr="00F2446E">
              <w:rPr>
                <w:rFonts w:hint="eastAsia"/>
              </w:rPr>
              <w:t>直線の方程</w:t>
            </w:r>
            <w:bookmarkStart w:id="0" w:name="_GoBack"/>
            <w:bookmarkEnd w:id="0"/>
            <w:r w:rsidRPr="00F2446E">
              <w:rPr>
                <w:rFonts w:hint="eastAsia"/>
              </w:rPr>
              <w:t>式</w:t>
            </w:r>
            <m:oMath>
              <m:r>
                <m:rPr>
                  <m:sty m:val="p"/>
                </m:rPr>
                <w:rPr>
                  <w:rFonts w:ascii="Cambria Math" w:hAnsi="Cambria Math" w:hint="eastAsia"/>
                </w:rPr>
                <m:t xml:space="preserve"> </m:t>
              </m:r>
              <m:r>
                <w:rPr>
                  <w:rFonts w:ascii="Cambria Math" w:hAnsi="Cambria Math"/>
                </w:rPr>
                <m:t>ax+by=c</m:t>
              </m:r>
              <m:r>
                <m:rPr>
                  <m:sty m:val="p"/>
                </m:rPr>
                <w:rPr>
                  <w:rFonts w:ascii="Cambria Math" w:hAnsi="Cambria Math"/>
                </w:rPr>
                <m:t xml:space="preserve"> </m:t>
              </m:r>
            </m:oMath>
            <w:r w:rsidRPr="00F2446E">
              <w:rPr>
                <w:rFonts w:hint="eastAsia"/>
              </w:rPr>
              <w:t>の</w:t>
            </w:r>
            <m:oMath>
              <m:r>
                <w:rPr>
                  <w:rFonts w:ascii="Cambria Math" w:hAnsi="Cambria Math"/>
                </w:rPr>
                <m:t xml:space="preserve"> c </m:t>
              </m:r>
            </m:oMath>
            <w:r w:rsidRPr="00F2446E">
              <w:rPr>
                <w:rFonts w:hint="eastAsia"/>
              </w:rPr>
              <w:t>の意味</w:t>
            </w:r>
          </w:p>
        </w:tc>
        <w:tc>
          <w:tcPr>
            <w:tcW w:w="624" w:type="dxa"/>
            <w:tcBorders>
              <w:top w:val="single" w:sz="4" w:space="0" w:color="auto"/>
              <w:left w:val="single" w:sz="4" w:space="0" w:color="auto"/>
              <w:bottom w:val="single" w:sz="4" w:space="0" w:color="auto"/>
              <w:right w:val="single" w:sz="4" w:space="0" w:color="auto"/>
            </w:tcBorders>
          </w:tcPr>
          <w:p w14:paraId="269AD7CD" w14:textId="192C41B7" w:rsidR="0039262D" w:rsidRPr="00C74281"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1D55A1ED" w14:textId="01026862" w:rsidR="0039262D" w:rsidRPr="00C74281" w:rsidRDefault="0039262D" w:rsidP="0039262D">
            <w:pPr>
              <w:jc w:val="center"/>
            </w:pPr>
          </w:p>
        </w:tc>
        <w:tc>
          <w:tcPr>
            <w:tcW w:w="4648" w:type="dxa"/>
            <w:tcBorders>
              <w:top w:val="single" w:sz="4" w:space="0" w:color="auto"/>
              <w:bottom w:val="single" w:sz="4" w:space="0" w:color="auto"/>
            </w:tcBorders>
          </w:tcPr>
          <w:p w14:paraId="7931BB64" w14:textId="7EBFDE37" w:rsidR="0039262D" w:rsidRPr="00C74281" w:rsidRDefault="0039262D" w:rsidP="0039262D">
            <w:pPr>
              <w:rPr>
                <w:rFonts w:ascii="ＭＳ 明朝" w:eastAsia="ＭＳ 明朝" w:hAnsi="ＭＳ 明朝" w:cs="ＭＳ 明朝"/>
                <w:szCs w:val="20"/>
              </w:rPr>
            </w:pPr>
            <w:r>
              <w:rPr>
                <w:rFonts w:hint="eastAsia"/>
              </w:rPr>
              <w:t>直線の法線ベクトルについて学んだことを振り返り，直線</w:t>
            </w:r>
            <m:oMath>
              <m:r>
                <w:rPr>
                  <w:rFonts w:ascii="Cambria Math" w:hAnsi="Cambria Math"/>
                </w:rPr>
                <m:t xml:space="preserve"> ax+by=c </m:t>
              </m:r>
            </m:oMath>
            <w:r>
              <w:rPr>
                <w:rFonts w:hint="eastAsia"/>
              </w:rPr>
              <w:t>における定数</w:t>
            </w:r>
            <m:oMath>
              <m:r>
                <w:rPr>
                  <w:rFonts w:ascii="Cambria Math" w:hAnsi="Cambria Math"/>
                </w:rPr>
                <m:t xml:space="preserve"> c </m:t>
              </m:r>
            </m:oMath>
            <w:r>
              <w:rPr>
                <w:rFonts w:hint="eastAsia"/>
              </w:rPr>
              <w:t>が直線に関するどのような条件から定まるかについて考察することができる。</w:t>
            </w:r>
          </w:p>
        </w:tc>
        <w:tc>
          <w:tcPr>
            <w:tcW w:w="397" w:type="dxa"/>
            <w:tcBorders>
              <w:top w:val="single" w:sz="4" w:space="0" w:color="auto"/>
              <w:bottom w:val="single" w:sz="4" w:space="0" w:color="auto"/>
            </w:tcBorders>
          </w:tcPr>
          <w:p w14:paraId="03EED14F" w14:textId="77777777" w:rsidR="0039262D" w:rsidRPr="00C74281" w:rsidRDefault="0039262D" w:rsidP="0039262D">
            <w:pPr>
              <w:jc w:val="center"/>
            </w:pPr>
          </w:p>
        </w:tc>
        <w:tc>
          <w:tcPr>
            <w:tcW w:w="397" w:type="dxa"/>
            <w:tcBorders>
              <w:top w:val="single" w:sz="4" w:space="0" w:color="auto"/>
              <w:bottom w:val="single" w:sz="4" w:space="0" w:color="auto"/>
            </w:tcBorders>
          </w:tcPr>
          <w:p w14:paraId="7BE07F6A" w14:textId="6B4AD444"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6E84FCCB" w14:textId="30BE2639" w:rsidR="0039262D" w:rsidRPr="00C74281" w:rsidRDefault="0039262D" w:rsidP="0039262D">
            <w:pPr>
              <w:jc w:val="center"/>
            </w:pPr>
            <w:r w:rsidRPr="00C74281">
              <w:rPr>
                <w:rFonts w:hint="eastAsia"/>
              </w:rPr>
              <w:t>〇</w:t>
            </w:r>
          </w:p>
        </w:tc>
      </w:tr>
      <w:tr w:rsidR="0039262D" w:rsidRPr="00C74281" w14:paraId="16EFE8A2" w14:textId="77777777" w:rsidTr="000C6596">
        <w:trPr>
          <w:cantSplit/>
        </w:trPr>
        <w:tc>
          <w:tcPr>
            <w:tcW w:w="2611" w:type="dxa"/>
            <w:tcBorders>
              <w:bottom w:val="single" w:sz="4" w:space="0" w:color="auto"/>
              <w:right w:val="single" w:sz="4" w:space="0" w:color="auto"/>
            </w:tcBorders>
          </w:tcPr>
          <w:p w14:paraId="1627ED52" w14:textId="1FB7CA12" w:rsidR="0039262D" w:rsidRPr="003B4579" w:rsidRDefault="0039262D" w:rsidP="0039262D">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4C82F5E" w14:textId="07DDF048" w:rsidR="0039262D" w:rsidRPr="00965B0D" w:rsidRDefault="0039262D" w:rsidP="00854350">
            <w:pPr>
              <w:jc w:val="center"/>
            </w:pPr>
            <w:r w:rsidRPr="00965B0D">
              <w:rPr>
                <w:rFonts w:ascii="Century" w:eastAsia="游ゴシック" w:hAnsi="Century"/>
                <w:szCs w:val="20"/>
              </w:rPr>
              <w:t>(9)</w:t>
            </w:r>
          </w:p>
        </w:tc>
        <w:tc>
          <w:tcPr>
            <w:tcW w:w="397" w:type="dxa"/>
            <w:tcBorders>
              <w:left w:val="single" w:sz="4" w:space="0" w:color="auto"/>
              <w:bottom w:val="single" w:sz="4" w:space="0" w:color="auto"/>
            </w:tcBorders>
            <w:shd w:val="clear" w:color="auto" w:fill="auto"/>
          </w:tcPr>
          <w:p w14:paraId="5ECDF50D" w14:textId="546B1FC3" w:rsidR="0039262D" w:rsidRPr="00C74281" w:rsidRDefault="0039262D" w:rsidP="0039262D">
            <w:pPr>
              <w:jc w:val="center"/>
            </w:pPr>
          </w:p>
        </w:tc>
        <w:tc>
          <w:tcPr>
            <w:tcW w:w="4648" w:type="dxa"/>
            <w:tcBorders>
              <w:bottom w:val="single" w:sz="4" w:space="0" w:color="auto"/>
            </w:tcBorders>
          </w:tcPr>
          <w:p w14:paraId="1E3ECDA4" w14:textId="77777777" w:rsidR="0039262D" w:rsidRPr="00C74281" w:rsidRDefault="0039262D" w:rsidP="0039262D">
            <w:pPr>
              <w:rPr>
                <w:szCs w:val="20"/>
              </w:rPr>
            </w:pPr>
          </w:p>
        </w:tc>
        <w:tc>
          <w:tcPr>
            <w:tcW w:w="397" w:type="dxa"/>
            <w:tcBorders>
              <w:bottom w:val="single" w:sz="4" w:space="0" w:color="auto"/>
            </w:tcBorders>
          </w:tcPr>
          <w:p w14:paraId="6A63BEDA" w14:textId="77777777" w:rsidR="0039262D" w:rsidRPr="00C74281" w:rsidRDefault="0039262D" w:rsidP="0039262D">
            <w:pPr>
              <w:jc w:val="center"/>
            </w:pPr>
          </w:p>
        </w:tc>
        <w:tc>
          <w:tcPr>
            <w:tcW w:w="397" w:type="dxa"/>
            <w:tcBorders>
              <w:bottom w:val="single" w:sz="4" w:space="0" w:color="auto"/>
            </w:tcBorders>
          </w:tcPr>
          <w:p w14:paraId="0F9DACD5" w14:textId="77777777" w:rsidR="0039262D" w:rsidRPr="00C74281" w:rsidRDefault="0039262D" w:rsidP="0039262D">
            <w:pPr>
              <w:jc w:val="center"/>
            </w:pPr>
          </w:p>
        </w:tc>
        <w:tc>
          <w:tcPr>
            <w:tcW w:w="398" w:type="dxa"/>
            <w:tcBorders>
              <w:bottom w:val="single" w:sz="4" w:space="0" w:color="auto"/>
            </w:tcBorders>
          </w:tcPr>
          <w:p w14:paraId="2EFC0F9E" w14:textId="77777777" w:rsidR="0039262D" w:rsidRPr="00C74281" w:rsidRDefault="0039262D" w:rsidP="0039262D">
            <w:pPr>
              <w:jc w:val="center"/>
            </w:pPr>
          </w:p>
        </w:tc>
      </w:tr>
      <w:tr w:rsidR="0039262D" w:rsidRPr="00C74281" w14:paraId="59B1D43C" w14:textId="77777777" w:rsidTr="000C6596">
        <w:trPr>
          <w:cantSplit/>
        </w:trPr>
        <w:tc>
          <w:tcPr>
            <w:tcW w:w="2611" w:type="dxa"/>
            <w:tcBorders>
              <w:top w:val="single" w:sz="4" w:space="0" w:color="auto"/>
              <w:bottom w:val="single" w:sz="4" w:space="0" w:color="auto"/>
              <w:right w:val="single" w:sz="4" w:space="0" w:color="auto"/>
            </w:tcBorders>
          </w:tcPr>
          <w:p w14:paraId="55695236" w14:textId="0221F74E" w:rsidR="0039262D" w:rsidRPr="00C74281" w:rsidRDefault="0039262D" w:rsidP="0039262D">
            <w:pPr>
              <w:ind w:left="400" w:hanging="400"/>
            </w:pPr>
            <w:r w:rsidRPr="00EB4CEB">
              <w:rPr>
                <w:color w:val="000000"/>
              </w:rPr>
              <w:t>１</w:t>
            </w:r>
            <w:r>
              <w:rPr>
                <w:rFonts w:hint="eastAsia"/>
              </w:rPr>
              <w:t xml:space="preserve">　</w:t>
            </w:r>
            <w:r w:rsidRPr="00F2446E">
              <w:rPr>
                <w:rFonts w:hint="eastAsia"/>
              </w:rPr>
              <w:t>空間における座標</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83D18F" w14:textId="6368B4EB"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100B4307" w14:textId="2CAE6378" w:rsidR="0039262D" w:rsidRPr="00C74281" w:rsidRDefault="0039262D" w:rsidP="0039262D">
            <w:pPr>
              <w:jc w:val="center"/>
            </w:pPr>
          </w:p>
        </w:tc>
        <w:tc>
          <w:tcPr>
            <w:tcW w:w="4648" w:type="dxa"/>
            <w:tcBorders>
              <w:top w:val="single" w:sz="4" w:space="0" w:color="auto"/>
              <w:bottom w:val="single" w:sz="4" w:space="0" w:color="auto"/>
            </w:tcBorders>
          </w:tcPr>
          <w:p w14:paraId="1B17227C" w14:textId="283785C6" w:rsidR="0039262D" w:rsidRPr="00C74281" w:rsidRDefault="0039262D" w:rsidP="0039262D">
            <w:pPr>
              <w:keepNext/>
              <w:spacing w:line="240" w:lineRule="exact"/>
              <w:rPr>
                <w:szCs w:val="20"/>
              </w:rPr>
            </w:pPr>
            <w:r>
              <w:rPr>
                <w:rFonts w:hint="eastAsia"/>
              </w:rPr>
              <w:t>空間の座標について理解し，</w:t>
            </w:r>
            <w:r>
              <w:rPr>
                <w:rFonts w:hint="eastAsia"/>
              </w:rPr>
              <w:t>2</w:t>
            </w:r>
            <w:r>
              <w:rPr>
                <w:rFonts w:hint="eastAsia"/>
              </w:rPr>
              <w:t>点間の距離，座標平面に平行な平面の方程式を求めることができる。</w:t>
            </w:r>
          </w:p>
        </w:tc>
        <w:tc>
          <w:tcPr>
            <w:tcW w:w="397" w:type="dxa"/>
            <w:tcBorders>
              <w:top w:val="single" w:sz="4" w:space="0" w:color="auto"/>
              <w:bottom w:val="single" w:sz="4" w:space="0" w:color="auto"/>
            </w:tcBorders>
          </w:tcPr>
          <w:p w14:paraId="6192B8B3" w14:textId="46191279"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4C49A12" w14:textId="14E9ABC1" w:rsidR="0039262D" w:rsidRPr="00C74281" w:rsidRDefault="0039262D" w:rsidP="0039262D">
            <w:pPr>
              <w:jc w:val="center"/>
            </w:pPr>
          </w:p>
        </w:tc>
        <w:tc>
          <w:tcPr>
            <w:tcW w:w="398" w:type="dxa"/>
            <w:tcBorders>
              <w:top w:val="single" w:sz="4" w:space="0" w:color="auto"/>
              <w:bottom w:val="single" w:sz="4" w:space="0" w:color="auto"/>
            </w:tcBorders>
          </w:tcPr>
          <w:p w14:paraId="155785B9" w14:textId="48E1AE54" w:rsidR="0039262D" w:rsidRPr="00C74281" w:rsidRDefault="0039262D" w:rsidP="0039262D">
            <w:pPr>
              <w:jc w:val="center"/>
            </w:pPr>
          </w:p>
        </w:tc>
      </w:tr>
      <w:tr w:rsidR="0039262D" w:rsidRPr="00C74281" w14:paraId="514C55CD" w14:textId="77777777" w:rsidTr="000C6596">
        <w:trPr>
          <w:cantSplit/>
        </w:trPr>
        <w:tc>
          <w:tcPr>
            <w:tcW w:w="2611" w:type="dxa"/>
            <w:tcBorders>
              <w:top w:val="single" w:sz="4" w:space="0" w:color="auto"/>
              <w:bottom w:val="single" w:sz="4" w:space="0" w:color="auto"/>
              <w:right w:val="single" w:sz="4" w:space="0" w:color="auto"/>
            </w:tcBorders>
          </w:tcPr>
          <w:p w14:paraId="40A20981" w14:textId="1CA2CD83" w:rsidR="0039262D" w:rsidRPr="00C74281" w:rsidRDefault="0039262D" w:rsidP="0039262D">
            <w:pPr>
              <w:ind w:left="400" w:hanging="400"/>
            </w:pPr>
            <w:r w:rsidRPr="00EB4CEB">
              <w:rPr>
                <w:color w:val="000000"/>
              </w:rPr>
              <w:t>２</w:t>
            </w:r>
            <w:r>
              <w:rPr>
                <w:rFonts w:hint="eastAsia"/>
              </w:rPr>
              <w:t xml:space="preserve">　</w:t>
            </w:r>
            <w:r w:rsidRPr="00F2446E">
              <w:rPr>
                <w:rFonts w:hint="eastAsia"/>
              </w:rPr>
              <w:t>空間におけるベクトル</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35364B8" w14:textId="44E821C1" w:rsidR="0039262D" w:rsidRPr="00965B0D" w:rsidRDefault="0039262D" w:rsidP="00854350">
            <w:pPr>
              <w:jc w:val="center"/>
            </w:pPr>
            <w:r w:rsidRPr="00965B0D">
              <w:rPr>
                <w:rFonts w:ascii="Century" w:eastAsia="游ゴシック" w:hAnsi="Century"/>
                <w:szCs w:val="20"/>
              </w:rPr>
              <w:t>3.5</w:t>
            </w:r>
          </w:p>
        </w:tc>
        <w:tc>
          <w:tcPr>
            <w:tcW w:w="397" w:type="dxa"/>
            <w:tcBorders>
              <w:top w:val="single" w:sz="4" w:space="0" w:color="auto"/>
              <w:left w:val="single" w:sz="4" w:space="0" w:color="auto"/>
              <w:bottom w:val="single" w:sz="4" w:space="0" w:color="auto"/>
            </w:tcBorders>
            <w:shd w:val="clear" w:color="auto" w:fill="auto"/>
          </w:tcPr>
          <w:p w14:paraId="514BABED" w14:textId="392AB98D" w:rsidR="0039262D" w:rsidRPr="00C74281" w:rsidRDefault="0039262D" w:rsidP="0039262D">
            <w:pPr>
              <w:jc w:val="center"/>
            </w:pPr>
          </w:p>
        </w:tc>
        <w:tc>
          <w:tcPr>
            <w:tcW w:w="4648" w:type="dxa"/>
            <w:tcBorders>
              <w:top w:val="single" w:sz="4" w:space="0" w:color="auto"/>
              <w:bottom w:val="single" w:sz="4" w:space="0" w:color="auto"/>
            </w:tcBorders>
          </w:tcPr>
          <w:p w14:paraId="5F0F8F11" w14:textId="11B93C8E" w:rsidR="0039262D" w:rsidRPr="00C74281" w:rsidRDefault="0039262D" w:rsidP="0039262D">
            <w:pPr>
              <w:keepNext/>
              <w:spacing w:line="240" w:lineRule="exact"/>
              <w:rPr>
                <w:szCs w:val="20"/>
              </w:rPr>
            </w:pPr>
            <w:r>
              <w:rPr>
                <w:rFonts w:hint="eastAsia"/>
              </w:rPr>
              <w:t>空間におけるベクトルの意味や演算，内積などについて，平面の場合と関連付けながら理解する。</w:t>
            </w:r>
          </w:p>
        </w:tc>
        <w:tc>
          <w:tcPr>
            <w:tcW w:w="397" w:type="dxa"/>
            <w:tcBorders>
              <w:top w:val="single" w:sz="4" w:space="0" w:color="auto"/>
              <w:bottom w:val="single" w:sz="4" w:space="0" w:color="auto"/>
            </w:tcBorders>
          </w:tcPr>
          <w:p w14:paraId="72F0758F" w14:textId="6F1BE824"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DDAEEDB" w14:textId="1CEB4241" w:rsidR="0039262D" w:rsidRPr="00C74281" w:rsidRDefault="0039262D" w:rsidP="0039262D">
            <w:pPr>
              <w:jc w:val="center"/>
            </w:pPr>
          </w:p>
        </w:tc>
        <w:tc>
          <w:tcPr>
            <w:tcW w:w="398" w:type="dxa"/>
            <w:tcBorders>
              <w:top w:val="single" w:sz="4" w:space="0" w:color="auto"/>
              <w:bottom w:val="single" w:sz="4" w:space="0" w:color="auto"/>
            </w:tcBorders>
          </w:tcPr>
          <w:p w14:paraId="2309FD6F" w14:textId="4C718BE2" w:rsidR="0039262D" w:rsidRPr="00C74281" w:rsidRDefault="0039262D" w:rsidP="0039262D">
            <w:pPr>
              <w:jc w:val="center"/>
            </w:pPr>
            <w:r w:rsidRPr="00C74281">
              <w:rPr>
                <w:rFonts w:hint="eastAsia"/>
              </w:rPr>
              <w:t>〇</w:t>
            </w:r>
          </w:p>
        </w:tc>
      </w:tr>
      <w:tr w:rsidR="0039262D" w:rsidRPr="00C74281" w14:paraId="080EC869" w14:textId="77777777" w:rsidTr="000C6596">
        <w:trPr>
          <w:cantSplit/>
        </w:trPr>
        <w:tc>
          <w:tcPr>
            <w:tcW w:w="2611" w:type="dxa"/>
            <w:tcBorders>
              <w:top w:val="single" w:sz="4" w:space="0" w:color="auto"/>
              <w:bottom w:val="single" w:sz="4" w:space="0" w:color="auto"/>
              <w:right w:val="single" w:sz="4" w:space="0" w:color="auto"/>
            </w:tcBorders>
          </w:tcPr>
          <w:p w14:paraId="0207A223" w14:textId="65B74FE5" w:rsidR="0039262D" w:rsidRPr="00C74281" w:rsidRDefault="0039262D" w:rsidP="0039262D">
            <w:pPr>
              <w:ind w:left="400" w:hanging="400"/>
            </w:pPr>
            <w:r w:rsidRPr="00EB4CEB">
              <w:rPr>
                <w:color w:val="000000"/>
              </w:rPr>
              <w:t>３</w:t>
            </w:r>
            <w:r>
              <w:rPr>
                <w:rFonts w:hint="eastAsia"/>
              </w:rPr>
              <w:t xml:space="preserve">　</w:t>
            </w:r>
            <w:r w:rsidRPr="00F2446E">
              <w:rPr>
                <w:rFonts w:hint="eastAsia"/>
              </w:rPr>
              <w:t>位置ベクトルと空間図形</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9E3BD80" w14:textId="45A5630A" w:rsidR="0039262D" w:rsidRPr="00965B0D" w:rsidRDefault="0039262D" w:rsidP="00854350">
            <w:pPr>
              <w:jc w:val="center"/>
            </w:pPr>
            <w:r w:rsidRPr="00965B0D">
              <w:rPr>
                <w:rFonts w:ascii="Century" w:eastAsia="游ゴシック" w:hAnsi="Century"/>
                <w:szCs w:val="20"/>
              </w:rPr>
              <w:t>3.5</w:t>
            </w:r>
          </w:p>
        </w:tc>
        <w:tc>
          <w:tcPr>
            <w:tcW w:w="397" w:type="dxa"/>
            <w:tcBorders>
              <w:top w:val="single" w:sz="4" w:space="0" w:color="auto"/>
              <w:left w:val="single" w:sz="4" w:space="0" w:color="auto"/>
              <w:bottom w:val="single" w:sz="4" w:space="0" w:color="auto"/>
            </w:tcBorders>
            <w:shd w:val="clear" w:color="auto" w:fill="auto"/>
          </w:tcPr>
          <w:p w14:paraId="30E9DED3" w14:textId="371D3096" w:rsidR="0039262D" w:rsidRPr="00C74281" w:rsidRDefault="0039262D" w:rsidP="0039262D">
            <w:pPr>
              <w:jc w:val="center"/>
            </w:pPr>
          </w:p>
        </w:tc>
        <w:tc>
          <w:tcPr>
            <w:tcW w:w="4648" w:type="dxa"/>
            <w:tcBorders>
              <w:top w:val="single" w:sz="4" w:space="0" w:color="auto"/>
              <w:bottom w:val="single" w:sz="4" w:space="0" w:color="auto"/>
            </w:tcBorders>
          </w:tcPr>
          <w:p w14:paraId="171610DB" w14:textId="751FD78C" w:rsidR="0039262D" w:rsidRPr="00C74281" w:rsidRDefault="0039262D" w:rsidP="0039262D">
            <w:pPr>
              <w:keepNext/>
              <w:spacing w:line="240" w:lineRule="exact"/>
              <w:rPr>
                <w:szCs w:val="20"/>
              </w:rPr>
            </w:pPr>
            <w:r>
              <w:rPr>
                <w:rFonts w:hint="eastAsia"/>
              </w:rPr>
              <w:t>空間における位置ベクトルについて理解し，空間図形の考察に応用することができる。</w:t>
            </w:r>
          </w:p>
        </w:tc>
        <w:tc>
          <w:tcPr>
            <w:tcW w:w="397" w:type="dxa"/>
            <w:tcBorders>
              <w:top w:val="single" w:sz="4" w:space="0" w:color="auto"/>
              <w:bottom w:val="single" w:sz="4" w:space="0" w:color="auto"/>
            </w:tcBorders>
          </w:tcPr>
          <w:p w14:paraId="449170FC" w14:textId="3A6DA3AE"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1AA83BB5" w14:textId="1DE9CE4F"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43073F28" w14:textId="3A77E3BF" w:rsidR="0039262D" w:rsidRPr="00C74281" w:rsidRDefault="0039262D" w:rsidP="0039262D">
            <w:pPr>
              <w:jc w:val="center"/>
            </w:pPr>
          </w:p>
        </w:tc>
      </w:tr>
      <w:tr w:rsidR="0039262D" w:rsidRPr="00C74281" w14:paraId="71F537E9" w14:textId="77777777" w:rsidTr="000C6596">
        <w:trPr>
          <w:cantSplit/>
        </w:trPr>
        <w:tc>
          <w:tcPr>
            <w:tcW w:w="2611" w:type="dxa"/>
            <w:tcBorders>
              <w:top w:val="single" w:sz="4" w:space="0" w:color="auto"/>
              <w:bottom w:val="single" w:sz="4" w:space="0" w:color="auto"/>
              <w:right w:val="single" w:sz="4" w:space="0" w:color="auto"/>
            </w:tcBorders>
          </w:tcPr>
          <w:p w14:paraId="43CE2DDF" w14:textId="5765A41B" w:rsidR="0039262D" w:rsidRPr="00EB4CEB" w:rsidRDefault="0039262D" w:rsidP="0039262D">
            <w:pPr>
              <w:pStyle w:val="03"/>
            </w:pPr>
            <w:r>
              <w:rPr>
                <w:rFonts w:hint="eastAsia"/>
              </w:rPr>
              <w:lastRenderedPageBreak/>
              <w:t>問題</w:t>
            </w:r>
          </w:p>
        </w:tc>
        <w:tc>
          <w:tcPr>
            <w:tcW w:w="624" w:type="dxa"/>
            <w:tcBorders>
              <w:top w:val="single" w:sz="4" w:space="0" w:color="auto"/>
              <w:left w:val="single" w:sz="4" w:space="0" w:color="auto"/>
              <w:bottom w:val="single" w:sz="4" w:space="0" w:color="auto"/>
              <w:right w:val="single" w:sz="4" w:space="0" w:color="auto"/>
            </w:tcBorders>
          </w:tcPr>
          <w:p w14:paraId="57C2AFFB" w14:textId="71559452"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shd w:val="clear" w:color="auto" w:fill="auto"/>
          </w:tcPr>
          <w:p w14:paraId="62E62692" w14:textId="77777777" w:rsidR="0039262D" w:rsidRPr="00C74281" w:rsidRDefault="0039262D" w:rsidP="0039262D">
            <w:pPr>
              <w:jc w:val="center"/>
            </w:pPr>
          </w:p>
        </w:tc>
        <w:tc>
          <w:tcPr>
            <w:tcW w:w="4648" w:type="dxa"/>
            <w:tcBorders>
              <w:top w:val="single" w:sz="4" w:space="0" w:color="auto"/>
              <w:bottom w:val="single" w:sz="4" w:space="0" w:color="auto"/>
            </w:tcBorders>
          </w:tcPr>
          <w:p w14:paraId="32628894" w14:textId="77777777" w:rsidR="0039262D" w:rsidRDefault="0039262D" w:rsidP="0039262D">
            <w:pPr>
              <w:keepNext/>
              <w:spacing w:line="240" w:lineRule="exact"/>
            </w:pPr>
          </w:p>
        </w:tc>
        <w:tc>
          <w:tcPr>
            <w:tcW w:w="397" w:type="dxa"/>
            <w:tcBorders>
              <w:top w:val="single" w:sz="4" w:space="0" w:color="auto"/>
              <w:bottom w:val="single" w:sz="4" w:space="0" w:color="auto"/>
            </w:tcBorders>
          </w:tcPr>
          <w:p w14:paraId="091E71EE" w14:textId="77777777" w:rsidR="0039262D" w:rsidRPr="00C74281" w:rsidRDefault="0039262D" w:rsidP="0039262D">
            <w:pPr>
              <w:jc w:val="center"/>
            </w:pPr>
          </w:p>
        </w:tc>
        <w:tc>
          <w:tcPr>
            <w:tcW w:w="397" w:type="dxa"/>
            <w:tcBorders>
              <w:top w:val="single" w:sz="4" w:space="0" w:color="auto"/>
              <w:bottom w:val="single" w:sz="4" w:space="0" w:color="auto"/>
            </w:tcBorders>
          </w:tcPr>
          <w:p w14:paraId="70057AF8" w14:textId="77777777" w:rsidR="0039262D" w:rsidRPr="00C74281" w:rsidRDefault="0039262D" w:rsidP="0039262D">
            <w:pPr>
              <w:jc w:val="center"/>
            </w:pPr>
          </w:p>
        </w:tc>
        <w:tc>
          <w:tcPr>
            <w:tcW w:w="398" w:type="dxa"/>
            <w:tcBorders>
              <w:top w:val="single" w:sz="4" w:space="0" w:color="auto"/>
              <w:bottom w:val="single" w:sz="4" w:space="0" w:color="auto"/>
            </w:tcBorders>
          </w:tcPr>
          <w:p w14:paraId="1D4B6F30" w14:textId="77777777" w:rsidR="0039262D" w:rsidRPr="00C74281" w:rsidRDefault="0039262D" w:rsidP="0039262D">
            <w:pPr>
              <w:jc w:val="center"/>
            </w:pPr>
          </w:p>
        </w:tc>
      </w:tr>
      <w:tr w:rsidR="0039262D" w:rsidRPr="00C74281" w14:paraId="49681425" w14:textId="77777777" w:rsidTr="000C6596">
        <w:trPr>
          <w:cantSplit/>
        </w:trPr>
        <w:tc>
          <w:tcPr>
            <w:tcW w:w="2611" w:type="dxa"/>
            <w:tcBorders>
              <w:top w:val="single" w:sz="4" w:space="0" w:color="auto"/>
              <w:bottom w:val="single" w:sz="4" w:space="0" w:color="auto"/>
              <w:right w:val="single" w:sz="4" w:space="0" w:color="auto"/>
            </w:tcBorders>
          </w:tcPr>
          <w:p w14:paraId="4171342A" w14:textId="70DBAA08" w:rsidR="0039262D" w:rsidRPr="00C231D3" w:rsidRDefault="0039262D" w:rsidP="0039262D">
            <w:pPr>
              <w:rPr>
                <w:color w:val="000000"/>
              </w:rPr>
            </w:pPr>
            <w:r w:rsidRPr="00EB4CEB">
              <w:t>探究</w:t>
            </w:r>
            <w:r w:rsidR="00C231D3">
              <w:rPr>
                <w:rFonts w:hint="eastAsia"/>
                <w:color w:val="000000"/>
              </w:rPr>
              <w:t xml:space="preserve">　</w:t>
            </w:r>
            <w:r w:rsidRPr="001910DF">
              <w:rPr>
                <w:rFonts w:hint="eastAsia"/>
              </w:rPr>
              <w:t>三角形の重心と四面体の重心</w:t>
            </w:r>
          </w:p>
        </w:tc>
        <w:tc>
          <w:tcPr>
            <w:tcW w:w="624" w:type="dxa"/>
            <w:tcBorders>
              <w:top w:val="single" w:sz="4" w:space="0" w:color="auto"/>
              <w:left w:val="single" w:sz="4" w:space="0" w:color="auto"/>
              <w:bottom w:val="single" w:sz="4" w:space="0" w:color="auto"/>
              <w:right w:val="single" w:sz="4" w:space="0" w:color="auto"/>
            </w:tcBorders>
          </w:tcPr>
          <w:p w14:paraId="2EEAF5EB" w14:textId="4F382055" w:rsidR="0039262D" w:rsidRPr="00965B0D"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06E8F6DD" w14:textId="75DDC693" w:rsidR="0039262D" w:rsidRPr="00C74281" w:rsidRDefault="0039262D" w:rsidP="0039262D">
            <w:pPr>
              <w:jc w:val="center"/>
            </w:pPr>
          </w:p>
        </w:tc>
        <w:tc>
          <w:tcPr>
            <w:tcW w:w="4648" w:type="dxa"/>
            <w:tcBorders>
              <w:top w:val="single" w:sz="4" w:space="0" w:color="auto"/>
              <w:bottom w:val="single" w:sz="4" w:space="0" w:color="auto"/>
            </w:tcBorders>
          </w:tcPr>
          <w:p w14:paraId="3253427E" w14:textId="5E81A24E" w:rsidR="0039262D" w:rsidRPr="00C74281" w:rsidRDefault="0039262D" w:rsidP="0039262D">
            <w:pPr>
              <w:keepNext/>
              <w:spacing w:line="240" w:lineRule="exact"/>
              <w:rPr>
                <w:szCs w:val="20"/>
              </w:rPr>
            </w:pPr>
            <w:r>
              <w:rPr>
                <w:rFonts w:hint="eastAsia"/>
              </w:rPr>
              <w:t>空間における位置ベクトルについて学んだことを振り返り，四面体</w:t>
            </w:r>
            <w:r>
              <w:t>の性質を見いだしたり，多面的に考察したりすることができる。</w:t>
            </w:r>
          </w:p>
        </w:tc>
        <w:tc>
          <w:tcPr>
            <w:tcW w:w="397" w:type="dxa"/>
            <w:tcBorders>
              <w:top w:val="single" w:sz="4" w:space="0" w:color="auto"/>
              <w:bottom w:val="single" w:sz="4" w:space="0" w:color="auto"/>
            </w:tcBorders>
          </w:tcPr>
          <w:p w14:paraId="3F2ABD2E" w14:textId="296179AB" w:rsidR="0039262D" w:rsidRPr="00C74281" w:rsidRDefault="0039262D" w:rsidP="0039262D">
            <w:pPr>
              <w:jc w:val="center"/>
            </w:pPr>
          </w:p>
        </w:tc>
        <w:tc>
          <w:tcPr>
            <w:tcW w:w="397" w:type="dxa"/>
            <w:tcBorders>
              <w:top w:val="single" w:sz="4" w:space="0" w:color="auto"/>
              <w:bottom w:val="single" w:sz="4" w:space="0" w:color="auto"/>
            </w:tcBorders>
          </w:tcPr>
          <w:p w14:paraId="65A86CA5" w14:textId="6C7435E6"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095CD51B" w14:textId="33E14D3E" w:rsidR="0039262D" w:rsidRPr="00C74281" w:rsidRDefault="0039262D" w:rsidP="0039262D">
            <w:pPr>
              <w:jc w:val="center"/>
            </w:pPr>
            <w:r w:rsidRPr="00C74281">
              <w:rPr>
                <w:rFonts w:hint="eastAsia"/>
              </w:rPr>
              <w:t>〇</w:t>
            </w:r>
          </w:p>
        </w:tc>
      </w:tr>
      <w:tr w:rsidR="0039262D" w:rsidRPr="00C74281" w14:paraId="2BEC63FB" w14:textId="77777777" w:rsidTr="000C6596">
        <w:trPr>
          <w:cantSplit/>
        </w:trPr>
        <w:tc>
          <w:tcPr>
            <w:tcW w:w="2611" w:type="dxa"/>
            <w:tcBorders>
              <w:top w:val="single" w:sz="4" w:space="0" w:color="auto"/>
              <w:bottom w:val="single" w:sz="4" w:space="0" w:color="auto"/>
              <w:right w:val="single" w:sz="4" w:space="0" w:color="auto"/>
            </w:tcBorders>
          </w:tcPr>
          <w:p w14:paraId="409BA5D7" w14:textId="29B06398" w:rsidR="0039262D" w:rsidRPr="00EB4CEB" w:rsidRDefault="0039262D" w:rsidP="0039262D">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2E35FC34" w14:textId="6D6C0E2F"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shd w:val="clear" w:color="auto" w:fill="auto"/>
          </w:tcPr>
          <w:p w14:paraId="68191B39" w14:textId="77777777" w:rsidR="0039262D" w:rsidRPr="00C74281" w:rsidRDefault="0039262D" w:rsidP="0039262D">
            <w:pPr>
              <w:jc w:val="center"/>
            </w:pPr>
          </w:p>
        </w:tc>
        <w:tc>
          <w:tcPr>
            <w:tcW w:w="4648" w:type="dxa"/>
            <w:tcBorders>
              <w:top w:val="single" w:sz="4" w:space="0" w:color="auto"/>
              <w:bottom w:val="single" w:sz="4" w:space="0" w:color="auto"/>
            </w:tcBorders>
          </w:tcPr>
          <w:p w14:paraId="26364CB9" w14:textId="77777777" w:rsidR="0039262D" w:rsidRDefault="0039262D" w:rsidP="0039262D">
            <w:pPr>
              <w:keepNext/>
              <w:spacing w:line="240" w:lineRule="exact"/>
            </w:pPr>
          </w:p>
        </w:tc>
        <w:tc>
          <w:tcPr>
            <w:tcW w:w="397" w:type="dxa"/>
            <w:tcBorders>
              <w:top w:val="single" w:sz="4" w:space="0" w:color="auto"/>
              <w:bottom w:val="single" w:sz="4" w:space="0" w:color="auto"/>
            </w:tcBorders>
          </w:tcPr>
          <w:p w14:paraId="0C2A2815" w14:textId="77777777" w:rsidR="0039262D" w:rsidRPr="00C74281" w:rsidRDefault="0039262D" w:rsidP="0039262D">
            <w:pPr>
              <w:jc w:val="center"/>
            </w:pPr>
          </w:p>
        </w:tc>
        <w:tc>
          <w:tcPr>
            <w:tcW w:w="397" w:type="dxa"/>
            <w:tcBorders>
              <w:top w:val="single" w:sz="4" w:space="0" w:color="auto"/>
              <w:bottom w:val="single" w:sz="4" w:space="0" w:color="auto"/>
            </w:tcBorders>
          </w:tcPr>
          <w:p w14:paraId="48505D0F" w14:textId="77777777" w:rsidR="0039262D" w:rsidRPr="00C74281" w:rsidRDefault="0039262D" w:rsidP="0039262D">
            <w:pPr>
              <w:jc w:val="center"/>
            </w:pPr>
          </w:p>
        </w:tc>
        <w:tc>
          <w:tcPr>
            <w:tcW w:w="398" w:type="dxa"/>
            <w:tcBorders>
              <w:top w:val="single" w:sz="4" w:space="0" w:color="auto"/>
              <w:bottom w:val="single" w:sz="4" w:space="0" w:color="auto"/>
            </w:tcBorders>
          </w:tcPr>
          <w:p w14:paraId="4E0EE177" w14:textId="77777777" w:rsidR="0039262D" w:rsidRPr="00C74281" w:rsidRDefault="0039262D" w:rsidP="0039262D">
            <w:pPr>
              <w:jc w:val="center"/>
            </w:pPr>
          </w:p>
        </w:tc>
      </w:tr>
      <w:tr w:rsidR="0039262D" w:rsidRPr="00C74281" w14:paraId="3B8EA286" w14:textId="77777777" w:rsidTr="000C6596">
        <w:trPr>
          <w:cantSplit/>
        </w:trPr>
        <w:tc>
          <w:tcPr>
            <w:tcW w:w="2611" w:type="dxa"/>
            <w:tcBorders>
              <w:top w:val="single" w:sz="4" w:space="0" w:color="auto"/>
              <w:bottom w:val="single" w:sz="4" w:space="0" w:color="auto"/>
              <w:right w:val="single" w:sz="4" w:space="0" w:color="auto"/>
            </w:tcBorders>
          </w:tcPr>
          <w:p w14:paraId="35DE583F" w14:textId="25873E3E" w:rsidR="0039262D" w:rsidRPr="00C231D3" w:rsidRDefault="0039262D" w:rsidP="00C231D3">
            <w:pPr>
              <w:pBdr>
                <w:top w:val="nil"/>
                <w:left w:val="nil"/>
                <w:bottom w:val="nil"/>
                <w:right w:val="nil"/>
                <w:between w:val="nil"/>
              </w:pBdr>
              <w:rPr>
                <w:color w:val="000000"/>
              </w:rPr>
            </w:pPr>
            <w:r w:rsidRPr="00EB4CEB">
              <w:rPr>
                <w:color w:val="000000"/>
              </w:rPr>
              <w:t>活用</w:t>
            </w:r>
            <w:r w:rsidR="00C231D3">
              <w:rPr>
                <w:rFonts w:hint="eastAsia"/>
                <w:color w:val="000000"/>
              </w:rPr>
              <w:t xml:space="preserve">　</w:t>
            </w:r>
            <w:r w:rsidRPr="001910DF">
              <w:rPr>
                <w:rFonts w:hint="eastAsia"/>
              </w:rPr>
              <w:t>ビリヤードにおける玉の衝突</w:t>
            </w:r>
          </w:p>
        </w:tc>
        <w:tc>
          <w:tcPr>
            <w:tcW w:w="624" w:type="dxa"/>
            <w:tcBorders>
              <w:top w:val="single" w:sz="4" w:space="0" w:color="auto"/>
              <w:left w:val="single" w:sz="4" w:space="0" w:color="auto"/>
              <w:bottom w:val="single" w:sz="4" w:space="0" w:color="auto"/>
              <w:right w:val="single" w:sz="4" w:space="0" w:color="auto"/>
            </w:tcBorders>
          </w:tcPr>
          <w:p w14:paraId="2DEC3DEF" w14:textId="1801494D" w:rsidR="0039262D" w:rsidRPr="00965B0D"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5B10B385" w14:textId="5817FEAB" w:rsidR="0039262D" w:rsidRPr="00C74281" w:rsidRDefault="0039262D" w:rsidP="0039262D">
            <w:pPr>
              <w:jc w:val="center"/>
            </w:pPr>
          </w:p>
        </w:tc>
        <w:tc>
          <w:tcPr>
            <w:tcW w:w="4648" w:type="dxa"/>
            <w:tcBorders>
              <w:top w:val="single" w:sz="4" w:space="0" w:color="auto"/>
              <w:bottom w:val="single" w:sz="4" w:space="0" w:color="auto"/>
            </w:tcBorders>
          </w:tcPr>
          <w:p w14:paraId="2AC3C9E9" w14:textId="2E3C7124" w:rsidR="0039262D" w:rsidRPr="00C74281" w:rsidRDefault="0039262D" w:rsidP="0039262D">
            <w:pPr>
              <w:rPr>
                <w:szCs w:val="20"/>
              </w:rPr>
            </w:pPr>
            <w:r>
              <w:rPr>
                <w:rFonts w:hint="eastAsia"/>
              </w:rPr>
              <w:t>ベクトル</w:t>
            </w:r>
            <w:r>
              <w:t>を日常の事象</w:t>
            </w:r>
            <w:r>
              <w:rPr>
                <w:rFonts w:hint="eastAsia"/>
              </w:rPr>
              <w:t>の</w:t>
            </w:r>
            <w:r>
              <w:t>問題解決に活用することができる。</w:t>
            </w:r>
          </w:p>
        </w:tc>
        <w:tc>
          <w:tcPr>
            <w:tcW w:w="397" w:type="dxa"/>
            <w:tcBorders>
              <w:top w:val="single" w:sz="4" w:space="0" w:color="auto"/>
              <w:bottom w:val="single" w:sz="4" w:space="0" w:color="auto"/>
            </w:tcBorders>
          </w:tcPr>
          <w:p w14:paraId="3425CC42" w14:textId="77777777" w:rsidR="0039262D" w:rsidRPr="00C74281" w:rsidRDefault="0039262D" w:rsidP="0039262D">
            <w:pPr>
              <w:jc w:val="center"/>
            </w:pPr>
          </w:p>
        </w:tc>
        <w:tc>
          <w:tcPr>
            <w:tcW w:w="397" w:type="dxa"/>
            <w:tcBorders>
              <w:top w:val="single" w:sz="4" w:space="0" w:color="auto"/>
              <w:bottom w:val="single" w:sz="4" w:space="0" w:color="auto"/>
            </w:tcBorders>
          </w:tcPr>
          <w:p w14:paraId="2919C6EF" w14:textId="6B5B0B96"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5CF19930" w14:textId="1ED87281" w:rsidR="0039262D" w:rsidRPr="00C74281" w:rsidRDefault="0039262D" w:rsidP="0039262D">
            <w:pPr>
              <w:jc w:val="center"/>
            </w:pPr>
            <w:r w:rsidRPr="00C74281">
              <w:rPr>
                <w:rFonts w:hint="eastAsia"/>
              </w:rPr>
              <w:t>〇</w:t>
            </w:r>
          </w:p>
        </w:tc>
      </w:tr>
      <w:tr w:rsidR="0039262D" w:rsidRPr="00C74281" w14:paraId="3438DCDD" w14:textId="77777777" w:rsidTr="000C6596">
        <w:trPr>
          <w:cantSplit/>
        </w:trPr>
        <w:tc>
          <w:tcPr>
            <w:tcW w:w="2611" w:type="dxa"/>
            <w:tcBorders>
              <w:top w:val="single" w:sz="4" w:space="0" w:color="auto"/>
              <w:bottom w:val="single" w:sz="4" w:space="0" w:color="auto"/>
              <w:right w:val="single" w:sz="4" w:space="0" w:color="auto"/>
            </w:tcBorders>
          </w:tcPr>
          <w:p w14:paraId="49486015" w14:textId="0A564035"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89AD50D" w14:textId="749371F6" w:rsidR="0039262D" w:rsidRPr="00965B0D" w:rsidRDefault="0039262D" w:rsidP="00854350">
            <w:pPr>
              <w:jc w:val="center"/>
            </w:pPr>
            <w:r w:rsidRPr="00965B0D">
              <w:rPr>
                <w:rFonts w:ascii="Century" w:eastAsia="游ゴシック" w:hAnsi="Century"/>
                <w:szCs w:val="20"/>
              </w:rPr>
              <w:t>[17]</w:t>
            </w:r>
          </w:p>
        </w:tc>
        <w:tc>
          <w:tcPr>
            <w:tcW w:w="397" w:type="dxa"/>
            <w:tcBorders>
              <w:top w:val="single" w:sz="4" w:space="0" w:color="auto"/>
              <w:left w:val="single" w:sz="4" w:space="0" w:color="auto"/>
              <w:bottom w:val="single" w:sz="4" w:space="0" w:color="auto"/>
            </w:tcBorders>
            <w:shd w:val="clear" w:color="auto" w:fill="auto"/>
          </w:tcPr>
          <w:p w14:paraId="66EC423D" w14:textId="77777777" w:rsidR="0039262D" w:rsidRPr="00C74281" w:rsidRDefault="0039262D" w:rsidP="0039262D">
            <w:pPr>
              <w:jc w:val="center"/>
            </w:pPr>
          </w:p>
        </w:tc>
        <w:tc>
          <w:tcPr>
            <w:tcW w:w="4648" w:type="dxa"/>
            <w:tcBorders>
              <w:top w:val="single" w:sz="4" w:space="0" w:color="auto"/>
              <w:bottom w:val="single" w:sz="4" w:space="0" w:color="auto"/>
            </w:tcBorders>
          </w:tcPr>
          <w:p w14:paraId="10B61B5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3544ACA2" w14:textId="77777777" w:rsidR="0039262D" w:rsidRPr="00C74281" w:rsidRDefault="0039262D" w:rsidP="0039262D">
            <w:pPr>
              <w:jc w:val="center"/>
            </w:pPr>
          </w:p>
        </w:tc>
        <w:tc>
          <w:tcPr>
            <w:tcW w:w="397" w:type="dxa"/>
            <w:tcBorders>
              <w:top w:val="single" w:sz="4" w:space="0" w:color="auto"/>
              <w:bottom w:val="single" w:sz="4" w:space="0" w:color="auto"/>
            </w:tcBorders>
          </w:tcPr>
          <w:p w14:paraId="269F8145" w14:textId="77777777" w:rsidR="0039262D" w:rsidRPr="00C74281" w:rsidRDefault="0039262D" w:rsidP="0039262D">
            <w:pPr>
              <w:jc w:val="center"/>
            </w:pPr>
          </w:p>
        </w:tc>
        <w:tc>
          <w:tcPr>
            <w:tcW w:w="398" w:type="dxa"/>
            <w:tcBorders>
              <w:top w:val="single" w:sz="4" w:space="0" w:color="auto"/>
              <w:bottom w:val="single" w:sz="4" w:space="0" w:color="auto"/>
            </w:tcBorders>
          </w:tcPr>
          <w:p w14:paraId="502EF34E" w14:textId="77777777" w:rsidR="0039262D" w:rsidRPr="00C74281" w:rsidRDefault="0039262D" w:rsidP="0039262D">
            <w:pPr>
              <w:jc w:val="center"/>
            </w:pPr>
          </w:p>
        </w:tc>
      </w:tr>
      <w:tr w:rsidR="0039262D" w:rsidRPr="00C74281" w14:paraId="05B125F6" w14:textId="77777777" w:rsidTr="000C6596">
        <w:trPr>
          <w:cantSplit/>
        </w:trPr>
        <w:tc>
          <w:tcPr>
            <w:tcW w:w="2611" w:type="dxa"/>
            <w:tcBorders>
              <w:top w:val="single" w:sz="4" w:space="0" w:color="auto"/>
              <w:bottom w:val="single" w:sz="4" w:space="0" w:color="auto"/>
              <w:right w:val="single" w:sz="4" w:space="0" w:color="auto"/>
            </w:tcBorders>
          </w:tcPr>
          <w:p w14:paraId="29D5ABD3" w14:textId="062ED94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sidR="006B02C6">
              <w:rPr>
                <w:rFonts w:eastAsiaTheme="majorEastAsia" w:hint="eastAsia"/>
              </w:rPr>
              <w:t>２</w:t>
            </w:r>
            <w:r w:rsidRPr="00C74281">
              <w:rPr>
                <w:rFonts w:asciiTheme="majorEastAsia" w:eastAsiaTheme="majorEastAsia" w:hAnsiTheme="majorEastAsia" w:hint="eastAsia"/>
              </w:rPr>
              <w:t>次曲線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52D90E7" w14:textId="3B189532" w:rsidR="0039262D" w:rsidRPr="00965B0D" w:rsidRDefault="0039262D" w:rsidP="00854350">
            <w:pPr>
              <w:ind w:leftChars="-68" w:left="-136" w:rightChars="-58" w:right="-116"/>
              <w:jc w:val="center"/>
            </w:pPr>
            <w:r w:rsidRPr="00965B0D">
              <w:rPr>
                <w:rFonts w:ascii="Century" w:eastAsia="游ゴシック" w:hAnsi="Century"/>
                <w:szCs w:val="20"/>
              </w:rPr>
              <w:t>(9)</w:t>
            </w:r>
          </w:p>
        </w:tc>
        <w:tc>
          <w:tcPr>
            <w:tcW w:w="397" w:type="dxa"/>
            <w:tcBorders>
              <w:top w:val="single" w:sz="4" w:space="0" w:color="auto"/>
              <w:left w:val="single" w:sz="4" w:space="0" w:color="auto"/>
              <w:bottom w:val="single" w:sz="4" w:space="0" w:color="auto"/>
            </w:tcBorders>
            <w:shd w:val="clear" w:color="auto" w:fill="auto"/>
          </w:tcPr>
          <w:p w14:paraId="401C99D4" w14:textId="77777777" w:rsidR="0039262D" w:rsidRPr="00C74281" w:rsidRDefault="0039262D" w:rsidP="0039262D">
            <w:pPr>
              <w:jc w:val="center"/>
            </w:pPr>
          </w:p>
        </w:tc>
        <w:tc>
          <w:tcPr>
            <w:tcW w:w="4648" w:type="dxa"/>
            <w:tcBorders>
              <w:top w:val="single" w:sz="4" w:space="0" w:color="auto"/>
              <w:bottom w:val="single" w:sz="4" w:space="0" w:color="auto"/>
            </w:tcBorders>
          </w:tcPr>
          <w:p w14:paraId="24461E6D"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310A0F38" w14:textId="77777777" w:rsidR="0039262D" w:rsidRPr="00C74281" w:rsidRDefault="0039262D" w:rsidP="0039262D">
            <w:pPr>
              <w:jc w:val="center"/>
            </w:pPr>
          </w:p>
        </w:tc>
        <w:tc>
          <w:tcPr>
            <w:tcW w:w="397" w:type="dxa"/>
            <w:tcBorders>
              <w:top w:val="single" w:sz="4" w:space="0" w:color="auto"/>
              <w:bottom w:val="single" w:sz="4" w:space="0" w:color="auto"/>
            </w:tcBorders>
          </w:tcPr>
          <w:p w14:paraId="69F6A617" w14:textId="77777777" w:rsidR="0039262D" w:rsidRPr="00C74281" w:rsidRDefault="0039262D" w:rsidP="0039262D">
            <w:pPr>
              <w:jc w:val="center"/>
            </w:pPr>
          </w:p>
        </w:tc>
        <w:tc>
          <w:tcPr>
            <w:tcW w:w="398" w:type="dxa"/>
            <w:tcBorders>
              <w:top w:val="single" w:sz="4" w:space="0" w:color="auto"/>
              <w:bottom w:val="single" w:sz="4" w:space="0" w:color="auto"/>
            </w:tcBorders>
          </w:tcPr>
          <w:p w14:paraId="364EBCE3" w14:textId="77777777" w:rsidR="0039262D" w:rsidRPr="00C74281" w:rsidRDefault="0039262D" w:rsidP="0039262D">
            <w:pPr>
              <w:jc w:val="center"/>
            </w:pPr>
          </w:p>
        </w:tc>
      </w:tr>
      <w:tr w:rsidR="0039262D" w:rsidRPr="00C74281" w14:paraId="68A0622F" w14:textId="77777777" w:rsidTr="000C6596">
        <w:trPr>
          <w:cantSplit/>
        </w:trPr>
        <w:tc>
          <w:tcPr>
            <w:tcW w:w="2611" w:type="dxa"/>
            <w:tcBorders>
              <w:top w:val="single" w:sz="4" w:space="0" w:color="auto"/>
              <w:bottom w:val="single" w:sz="4" w:space="0" w:color="auto"/>
              <w:right w:val="single" w:sz="4" w:space="0" w:color="auto"/>
            </w:tcBorders>
          </w:tcPr>
          <w:p w14:paraId="780A0B81" w14:textId="06302406" w:rsidR="0039262D" w:rsidRPr="00C74281" w:rsidRDefault="0039262D" w:rsidP="0039262D">
            <w:pPr>
              <w:ind w:left="400" w:hanging="400"/>
            </w:pPr>
            <w:r w:rsidRPr="00FF06A6">
              <w:rPr>
                <w:rFonts w:ascii="ＭＳ 明朝" w:eastAsia="ＭＳ 明朝" w:hAnsi="ＭＳ 明朝" w:cs="ＭＳ 明朝" w:hint="eastAsia"/>
                <w:color w:val="000000"/>
              </w:rPr>
              <w:t>１</w:t>
            </w:r>
            <w:r>
              <w:rPr>
                <w:rFonts w:hint="eastAsia"/>
              </w:rPr>
              <w:t xml:space="preserve">　放物線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4685C75" w14:textId="7BB560B5"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22AFD371" w14:textId="77777777" w:rsidR="0039262D" w:rsidRPr="00C74281" w:rsidRDefault="0039262D" w:rsidP="0039262D">
            <w:pPr>
              <w:jc w:val="center"/>
            </w:pPr>
          </w:p>
        </w:tc>
        <w:tc>
          <w:tcPr>
            <w:tcW w:w="4648" w:type="dxa"/>
            <w:tcBorders>
              <w:top w:val="single" w:sz="4" w:space="0" w:color="auto"/>
              <w:bottom w:val="single" w:sz="4" w:space="0" w:color="auto"/>
            </w:tcBorders>
          </w:tcPr>
          <w:p w14:paraId="4E4F4ED9" w14:textId="628158A1" w:rsidR="0039262D" w:rsidRPr="00C74281" w:rsidRDefault="0039262D" w:rsidP="0039262D">
            <w:pPr>
              <w:keepNext/>
              <w:spacing w:line="240" w:lineRule="exact"/>
              <w:rPr>
                <w:szCs w:val="20"/>
              </w:rPr>
            </w:pPr>
            <w:r>
              <w:rPr>
                <w:rFonts w:hint="eastAsia"/>
              </w:rPr>
              <w:t>放物線の方程式とその概形などについて考察し，放物線の基本的な性質について理解する。</w:t>
            </w:r>
          </w:p>
        </w:tc>
        <w:tc>
          <w:tcPr>
            <w:tcW w:w="397" w:type="dxa"/>
            <w:tcBorders>
              <w:top w:val="single" w:sz="4" w:space="0" w:color="auto"/>
              <w:bottom w:val="single" w:sz="4" w:space="0" w:color="auto"/>
            </w:tcBorders>
          </w:tcPr>
          <w:p w14:paraId="5390A888" w14:textId="45A666CE"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F9E511B" w14:textId="0083E413" w:rsidR="0039262D" w:rsidRPr="00C74281" w:rsidRDefault="0039262D" w:rsidP="0039262D">
            <w:pPr>
              <w:jc w:val="center"/>
            </w:pPr>
          </w:p>
        </w:tc>
        <w:tc>
          <w:tcPr>
            <w:tcW w:w="398" w:type="dxa"/>
            <w:tcBorders>
              <w:top w:val="single" w:sz="4" w:space="0" w:color="auto"/>
              <w:bottom w:val="single" w:sz="4" w:space="0" w:color="auto"/>
            </w:tcBorders>
          </w:tcPr>
          <w:p w14:paraId="279A61A3" w14:textId="343F196A" w:rsidR="0039262D" w:rsidRPr="00C74281" w:rsidRDefault="0039262D" w:rsidP="0039262D">
            <w:pPr>
              <w:jc w:val="center"/>
            </w:pPr>
            <w:r w:rsidRPr="00C74281">
              <w:rPr>
                <w:rFonts w:hint="eastAsia"/>
              </w:rPr>
              <w:t>〇</w:t>
            </w:r>
          </w:p>
        </w:tc>
      </w:tr>
      <w:tr w:rsidR="0039262D" w:rsidRPr="00C74281" w14:paraId="0B18CDA6" w14:textId="77777777" w:rsidTr="000C6596">
        <w:trPr>
          <w:cantSplit/>
        </w:trPr>
        <w:tc>
          <w:tcPr>
            <w:tcW w:w="2611" w:type="dxa"/>
            <w:tcBorders>
              <w:top w:val="single" w:sz="4" w:space="0" w:color="auto"/>
              <w:bottom w:val="single" w:sz="4" w:space="0" w:color="auto"/>
              <w:right w:val="single" w:sz="4" w:space="0" w:color="auto"/>
            </w:tcBorders>
          </w:tcPr>
          <w:p w14:paraId="719E4127" w14:textId="356680A1" w:rsidR="0039262D" w:rsidRPr="00C74281" w:rsidRDefault="0039262D" w:rsidP="0039262D">
            <w:pPr>
              <w:ind w:left="400" w:hanging="400"/>
            </w:pPr>
            <w:r>
              <w:rPr>
                <w:rFonts w:ascii="ＭＳ 明朝" w:eastAsia="ＭＳ 明朝" w:hAnsi="ＭＳ 明朝" w:cs="ＭＳ 明朝" w:hint="eastAsia"/>
                <w:color w:val="000000"/>
              </w:rPr>
              <w:t>２　楕円</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F366928" w14:textId="17EBFD11"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456D0443" w14:textId="77777777" w:rsidR="0039262D" w:rsidRPr="00C74281" w:rsidRDefault="0039262D" w:rsidP="0039262D">
            <w:pPr>
              <w:jc w:val="center"/>
            </w:pPr>
          </w:p>
        </w:tc>
        <w:tc>
          <w:tcPr>
            <w:tcW w:w="4648" w:type="dxa"/>
            <w:tcBorders>
              <w:top w:val="single" w:sz="4" w:space="0" w:color="auto"/>
              <w:bottom w:val="single" w:sz="4" w:space="0" w:color="auto"/>
            </w:tcBorders>
          </w:tcPr>
          <w:p w14:paraId="02496B4A" w14:textId="71F97462" w:rsidR="0039262D" w:rsidRPr="00C74281" w:rsidRDefault="0039262D" w:rsidP="0039262D">
            <w:pPr>
              <w:keepNext/>
              <w:spacing w:line="240" w:lineRule="exact"/>
              <w:rPr>
                <w:szCs w:val="20"/>
              </w:rPr>
            </w:pPr>
            <w:r>
              <w:rPr>
                <w:rFonts w:hint="eastAsia"/>
              </w:rPr>
              <w:t>楕円の方程式とその概形などについて考察し，楕円の基本的な性質について理解する。</w:t>
            </w:r>
          </w:p>
        </w:tc>
        <w:tc>
          <w:tcPr>
            <w:tcW w:w="397" w:type="dxa"/>
            <w:tcBorders>
              <w:top w:val="single" w:sz="4" w:space="0" w:color="auto"/>
              <w:bottom w:val="single" w:sz="4" w:space="0" w:color="auto"/>
            </w:tcBorders>
          </w:tcPr>
          <w:p w14:paraId="55A5AD67" w14:textId="480D6138"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4FFA391D" w14:textId="420FECFB"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4D6DDF35" w14:textId="55DAE02D" w:rsidR="0039262D" w:rsidRPr="00C74281" w:rsidRDefault="0039262D" w:rsidP="0039262D">
            <w:pPr>
              <w:jc w:val="center"/>
            </w:pPr>
          </w:p>
        </w:tc>
      </w:tr>
      <w:tr w:rsidR="0039262D" w:rsidRPr="00C74281" w14:paraId="6424690B" w14:textId="77777777" w:rsidTr="000C6596">
        <w:trPr>
          <w:cantSplit/>
        </w:trPr>
        <w:tc>
          <w:tcPr>
            <w:tcW w:w="2611" w:type="dxa"/>
            <w:tcBorders>
              <w:top w:val="single" w:sz="4" w:space="0" w:color="auto"/>
              <w:bottom w:val="single" w:sz="4" w:space="0" w:color="auto"/>
              <w:right w:val="single" w:sz="4" w:space="0" w:color="auto"/>
            </w:tcBorders>
          </w:tcPr>
          <w:p w14:paraId="0F6A9D8D" w14:textId="0B2F21C4" w:rsidR="0039262D" w:rsidRPr="00C74281" w:rsidRDefault="0039262D" w:rsidP="0039262D">
            <w:pPr>
              <w:ind w:left="400" w:hanging="400"/>
            </w:pPr>
            <w:r>
              <w:rPr>
                <w:rFonts w:hint="eastAsia"/>
                <w:color w:val="000000"/>
              </w:rPr>
              <w:t>３　双曲線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82AD2FD" w14:textId="7741EA2A"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6DECE031" w14:textId="77777777" w:rsidR="0039262D" w:rsidRPr="00C74281" w:rsidRDefault="0039262D" w:rsidP="0039262D">
            <w:pPr>
              <w:jc w:val="center"/>
            </w:pPr>
          </w:p>
        </w:tc>
        <w:tc>
          <w:tcPr>
            <w:tcW w:w="4648" w:type="dxa"/>
            <w:tcBorders>
              <w:top w:val="single" w:sz="4" w:space="0" w:color="auto"/>
              <w:bottom w:val="single" w:sz="4" w:space="0" w:color="auto"/>
            </w:tcBorders>
          </w:tcPr>
          <w:p w14:paraId="33619F0E" w14:textId="42A343CB" w:rsidR="0039262D" w:rsidRPr="00C74281" w:rsidRDefault="0039262D" w:rsidP="0039262D">
            <w:pPr>
              <w:keepNext/>
              <w:spacing w:line="240" w:lineRule="exact"/>
              <w:rPr>
                <w:szCs w:val="20"/>
              </w:rPr>
            </w:pPr>
            <w:r>
              <w:rPr>
                <w:rFonts w:hint="eastAsia"/>
              </w:rPr>
              <w:t>双曲線の方程式とその概形などについて考察し，双曲線の基本的な性質について理解する。</w:t>
            </w:r>
          </w:p>
        </w:tc>
        <w:tc>
          <w:tcPr>
            <w:tcW w:w="397" w:type="dxa"/>
            <w:tcBorders>
              <w:top w:val="single" w:sz="4" w:space="0" w:color="auto"/>
              <w:bottom w:val="single" w:sz="4" w:space="0" w:color="auto"/>
            </w:tcBorders>
          </w:tcPr>
          <w:p w14:paraId="431F9B40" w14:textId="2E11DE7B"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E93C4D0" w14:textId="6472ED61" w:rsidR="0039262D" w:rsidRPr="00C74281" w:rsidRDefault="0039262D" w:rsidP="0039262D">
            <w:pPr>
              <w:jc w:val="center"/>
            </w:pPr>
          </w:p>
        </w:tc>
        <w:tc>
          <w:tcPr>
            <w:tcW w:w="398" w:type="dxa"/>
            <w:tcBorders>
              <w:top w:val="single" w:sz="4" w:space="0" w:color="auto"/>
              <w:bottom w:val="single" w:sz="4" w:space="0" w:color="auto"/>
            </w:tcBorders>
          </w:tcPr>
          <w:p w14:paraId="75F21BE0" w14:textId="59A68616" w:rsidR="0039262D" w:rsidRPr="00C74281" w:rsidRDefault="0039262D" w:rsidP="0039262D">
            <w:pPr>
              <w:jc w:val="center"/>
            </w:pPr>
          </w:p>
        </w:tc>
      </w:tr>
      <w:tr w:rsidR="0039262D" w:rsidRPr="00C74281" w14:paraId="2A0C78F1" w14:textId="77777777" w:rsidTr="000C6596">
        <w:trPr>
          <w:cantSplit/>
        </w:trPr>
        <w:tc>
          <w:tcPr>
            <w:tcW w:w="2611" w:type="dxa"/>
            <w:tcBorders>
              <w:top w:val="single" w:sz="4" w:space="0" w:color="auto"/>
              <w:bottom w:val="single" w:sz="4" w:space="0" w:color="auto"/>
              <w:right w:val="single" w:sz="4" w:space="0" w:color="auto"/>
            </w:tcBorders>
          </w:tcPr>
          <w:p w14:paraId="336849AD" w14:textId="69AA6131" w:rsidR="0039262D" w:rsidRPr="00C74281" w:rsidRDefault="0039262D" w:rsidP="0039262D">
            <w:pPr>
              <w:ind w:left="400" w:hanging="400"/>
            </w:pPr>
            <w:r>
              <w:rPr>
                <w:rFonts w:hint="eastAsia"/>
                <w:color w:val="000000"/>
              </w:rPr>
              <w:t>４　２次曲線の平行移動</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2DF51AE" w14:textId="31A5AF87"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0C4D6644" w14:textId="77777777" w:rsidR="0039262D" w:rsidRPr="00C74281" w:rsidRDefault="0039262D" w:rsidP="0039262D">
            <w:pPr>
              <w:jc w:val="center"/>
            </w:pPr>
          </w:p>
        </w:tc>
        <w:tc>
          <w:tcPr>
            <w:tcW w:w="4648" w:type="dxa"/>
            <w:tcBorders>
              <w:top w:val="single" w:sz="4" w:space="0" w:color="auto"/>
              <w:bottom w:val="single" w:sz="4" w:space="0" w:color="auto"/>
            </w:tcBorders>
          </w:tcPr>
          <w:p w14:paraId="10590151" w14:textId="3EDC8B5C" w:rsidR="0039262D" w:rsidRPr="00C74281" w:rsidRDefault="0039262D" w:rsidP="0039262D">
            <w:pPr>
              <w:keepNext/>
              <w:spacing w:line="240" w:lineRule="exact"/>
              <w:rPr>
                <w:szCs w:val="20"/>
              </w:rPr>
            </w:pPr>
            <w:r>
              <w:rPr>
                <w:rFonts w:hint="eastAsia"/>
              </w:rPr>
              <w:t>曲線の平行移動について理解し，</w:t>
            </w:r>
            <m:oMath>
              <m:r>
                <w:rPr>
                  <w:rFonts w:ascii="Cambria Math" w:hAnsi="Cambria Math"/>
                </w:rPr>
                <m:t xml:space="preserve">x,  y </m:t>
              </m:r>
            </m:oMath>
            <w:r>
              <w:rPr>
                <w:rFonts w:hint="eastAsia"/>
              </w:rPr>
              <w:t>についての</w:t>
            </w:r>
            <w:r>
              <w:rPr>
                <w:rFonts w:hint="eastAsia"/>
              </w:rPr>
              <w:t>2</w:t>
            </w:r>
            <w:r>
              <w:rPr>
                <w:rFonts w:hint="eastAsia"/>
              </w:rPr>
              <w:t>次方程式が表す曲線について調べることができる。</w:t>
            </w:r>
          </w:p>
        </w:tc>
        <w:tc>
          <w:tcPr>
            <w:tcW w:w="397" w:type="dxa"/>
            <w:tcBorders>
              <w:top w:val="single" w:sz="4" w:space="0" w:color="auto"/>
              <w:bottom w:val="single" w:sz="4" w:space="0" w:color="auto"/>
            </w:tcBorders>
          </w:tcPr>
          <w:p w14:paraId="41944642" w14:textId="5A75664D"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705836E7" w14:textId="13172CD5" w:rsidR="0039262D" w:rsidRPr="00C74281" w:rsidRDefault="0039262D" w:rsidP="0039262D">
            <w:pPr>
              <w:jc w:val="center"/>
            </w:pPr>
          </w:p>
        </w:tc>
        <w:tc>
          <w:tcPr>
            <w:tcW w:w="398" w:type="dxa"/>
            <w:tcBorders>
              <w:top w:val="single" w:sz="4" w:space="0" w:color="auto"/>
              <w:bottom w:val="single" w:sz="4" w:space="0" w:color="auto"/>
            </w:tcBorders>
          </w:tcPr>
          <w:p w14:paraId="033F2F76" w14:textId="280997F4" w:rsidR="0039262D" w:rsidRPr="00C74281" w:rsidRDefault="0039262D" w:rsidP="0039262D">
            <w:pPr>
              <w:jc w:val="center"/>
            </w:pPr>
          </w:p>
        </w:tc>
      </w:tr>
      <w:tr w:rsidR="0039262D" w:rsidRPr="00C74281" w14:paraId="718BC6B5" w14:textId="77777777" w:rsidTr="000C6596">
        <w:trPr>
          <w:cantSplit/>
        </w:trPr>
        <w:tc>
          <w:tcPr>
            <w:tcW w:w="2611" w:type="dxa"/>
            <w:tcBorders>
              <w:top w:val="single" w:sz="4" w:space="0" w:color="auto"/>
              <w:bottom w:val="single" w:sz="4" w:space="0" w:color="auto"/>
              <w:right w:val="single" w:sz="4" w:space="0" w:color="auto"/>
            </w:tcBorders>
          </w:tcPr>
          <w:p w14:paraId="16471E84" w14:textId="485F8A5D" w:rsidR="0039262D" w:rsidRPr="00C74281" w:rsidRDefault="0039262D" w:rsidP="0039262D">
            <w:pPr>
              <w:ind w:left="400" w:hanging="400"/>
              <w:rPr>
                <w:rFonts w:ascii="ＭＳ 明朝" w:eastAsia="ＭＳ 明朝" w:hAnsi="ＭＳ 明朝" w:cs="ＭＳ 明朝"/>
              </w:rPr>
            </w:pPr>
            <w:r>
              <w:rPr>
                <w:rFonts w:hint="eastAsia"/>
                <w:color w:val="000000"/>
              </w:rPr>
              <w:t>５　２次曲線と直線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16A6E64" w14:textId="3C4B9FDD"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2B19D443" w14:textId="77777777" w:rsidR="0039262D" w:rsidRPr="00C74281" w:rsidRDefault="0039262D" w:rsidP="0039262D">
            <w:pPr>
              <w:jc w:val="center"/>
            </w:pPr>
          </w:p>
        </w:tc>
        <w:tc>
          <w:tcPr>
            <w:tcW w:w="4648" w:type="dxa"/>
            <w:tcBorders>
              <w:top w:val="single" w:sz="4" w:space="0" w:color="auto"/>
              <w:bottom w:val="single" w:sz="4" w:space="0" w:color="auto"/>
            </w:tcBorders>
          </w:tcPr>
          <w:p w14:paraId="18F0D154" w14:textId="2DDB2FD3" w:rsidR="0039262D" w:rsidRPr="00C74281" w:rsidRDefault="0039262D" w:rsidP="0039262D">
            <w:pPr>
              <w:keepNext/>
              <w:spacing w:line="240" w:lineRule="exact"/>
              <w:rPr>
                <w:szCs w:val="20"/>
              </w:rPr>
            </w:pPr>
            <w:r>
              <w:t>2</w:t>
            </w:r>
            <w:r>
              <w:t>次曲線と直線の</w:t>
            </w:r>
            <w:r>
              <w:rPr>
                <w:rFonts w:hint="eastAsia"/>
              </w:rPr>
              <w:t>位置</w:t>
            </w:r>
            <w:r>
              <w:t>関係</w:t>
            </w:r>
            <w:r>
              <w:rPr>
                <w:rFonts w:hint="eastAsia"/>
              </w:rPr>
              <w:t>について調べることができる</w:t>
            </w:r>
            <w:r>
              <w:t>。</w:t>
            </w:r>
          </w:p>
        </w:tc>
        <w:tc>
          <w:tcPr>
            <w:tcW w:w="397" w:type="dxa"/>
            <w:tcBorders>
              <w:top w:val="single" w:sz="4" w:space="0" w:color="auto"/>
              <w:bottom w:val="single" w:sz="4" w:space="0" w:color="auto"/>
            </w:tcBorders>
          </w:tcPr>
          <w:p w14:paraId="699B45D3" w14:textId="47CC840C"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4D2A658" w14:textId="77777777" w:rsidR="0039262D" w:rsidRPr="00C74281" w:rsidRDefault="0039262D" w:rsidP="0039262D">
            <w:pPr>
              <w:jc w:val="center"/>
            </w:pPr>
          </w:p>
        </w:tc>
        <w:tc>
          <w:tcPr>
            <w:tcW w:w="398" w:type="dxa"/>
            <w:tcBorders>
              <w:top w:val="single" w:sz="4" w:space="0" w:color="auto"/>
              <w:bottom w:val="single" w:sz="4" w:space="0" w:color="auto"/>
            </w:tcBorders>
          </w:tcPr>
          <w:p w14:paraId="204426A8" w14:textId="49F0C202" w:rsidR="0039262D" w:rsidRPr="00C74281" w:rsidRDefault="0039262D" w:rsidP="0039262D">
            <w:pPr>
              <w:jc w:val="center"/>
            </w:pPr>
            <w:r w:rsidRPr="00C74281">
              <w:rPr>
                <w:rFonts w:hint="eastAsia"/>
              </w:rPr>
              <w:t>〇</w:t>
            </w:r>
          </w:p>
        </w:tc>
      </w:tr>
      <w:tr w:rsidR="0039262D" w:rsidRPr="00C74281" w14:paraId="567D6F57" w14:textId="77777777" w:rsidTr="000C6596">
        <w:trPr>
          <w:cantSplit/>
        </w:trPr>
        <w:tc>
          <w:tcPr>
            <w:tcW w:w="2611" w:type="dxa"/>
            <w:tcBorders>
              <w:top w:val="single" w:sz="4" w:space="0" w:color="auto"/>
              <w:bottom w:val="single" w:sz="4" w:space="0" w:color="auto"/>
              <w:right w:val="single" w:sz="4" w:space="0" w:color="auto"/>
            </w:tcBorders>
          </w:tcPr>
          <w:p w14:paraId="26B0A6A1" w14:textId="144BEB67" w:rsidR="0039262D" w:rsidRPr="00C74281" w:rsidRDefault="0039262D" w:rsidP="0039262D">
            <w:pPr>
              <w:ind w:left="400" w:hanging="400"/>
              <w:rPr>
                <w:rFonts w:ascii="ＭＳ 明朝" w:eastAsia="ＭＳ 明朝" w:hAnsi="ＭＳ 明朝" w:cs="ＭＳ 明朝"/>
              </w:rPr>
            </w:pPr>
            <w:r>
              <w:rPr>
                <w:rFonts w:hint="eastAsia"/>
                <w:color w:val="000000"/>
              </w:rPr>
              <w:t>６　２次曲線と離心率</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1F53F1C" w14:textId="3C40C89D"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18830019" w14:textId="77777777" w:rsidR="0039262D" w:rsidRPr="00C74281" w:rsidRDefault="0039262D" w:rsidP="0039262D">
            <w:pPr>
              <w:jc w:val="center"/>
            </w:pPr>
          </w:p>
        </w:tc>
        <w:tc>
          <w:tcPr>
            <w:tcW w:w="4648" w:type="dxa"/>
            <w:tcBorders>
              <w:top w:val="single" w:sz="4" w:space="0" w:color="auto"/>
              <w:bottom w:val="single" w:sz="4" w:space="0" w:color="auto"/>
            </w:tcBorders>
          </w:tcPr>
          <w:p w14:paraId="74A77A46" w14:textId="4CC67E9A" w:rsidR="0039262D" w:rsidRPr="00C74281" w:rsidRDefault="0039262D" w:rsidP="0039262D">
            <w:pPr>
              <w:keepNext/>
              <w:spacing w:line="240" w:lineRule="exact"/>
              <w:rPr>
                <w:szCs w:val="20"/>
              </w:rPr>
            </w:pPr>
            <w:r>
              <w:rPr>
                <w:rFonts w:hint="eastAsia"/>
              </w:rPr>
              <w:t>離心率の値と</w:t>
            </w:r>
            <w:r>
              <w:rPr>
                <w:rFonts w:hint="eastAsia"/>
              </w:rPr>
              <w:t>2</w:t>
            </w:r>
            <w:r>
              <w:rPr>
                <w:rFonts w:hint="eastAsia"/>
              </w:rPr>
              <w:t>次曲線の関係について理解する。</w:t>
            </w:r>
          </w:p>
        </w:tc>
        <w:tc>
          <w:tcPr>
            <w:tcW w:w="397" w:type="dxa"/>
            <w:tcBorders>
              <w:top w:val="single" w:sz="4" w:space="0" w:color="auto"/>
              <w:bottom w:val="single" w:sz="4" w:space="0" w:color="auto"/>
            </w:tcBorders>
          </w:tcPr>
          <w:p w14:paraId="580ABC4D" w14:textId="32BE7D9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EE6ACF7" w14:textId="77777777" w:rsidR="0039262D" w:rsidRPr="00C74281" w:rsidRDefault="0039262D" w:rsidP="0039262D">
            <w:pPr>
              <w:jc w:val="center"/>
            </w:pPr>
          </w:p>
        </w:tc>
        <w:tc>
          <w:tcPr>
            <w:tcW w:w="398" w:type="dxa"/>
            <w:tcBorders>
              <w:top w:val="single" w:sz="4" w:space="0" w:color="auto"/>
              <w:bottom w:val="single" w:sz="4" w:space="0" w:color="auto"/>
            </w:tcBorders>
          </w:tcPr>
          <w:p w14:paraId="62865526" w14:textId="77777777" w:rsidR="0039262D" w:rsidRPr="00C74281" w:rsidRDefault="0039262D" w:rsidP="0039262D">
            <w:pPr>
              <w:jc w:val="center"/>
            </w:pPr>
          </w:p>
        </w:tc>
      </w:tr>
      <w:tr w:rsidR="0039262D" w:rsidRPr="00C74281" w14:paraId="7B9A9164" w14:textId="77777777" w:rsidTr="000C6596">
        <w:trPr>
          <w:cantSplit/>
        </w:trPr>
        <w:tc>
          <w:tcPr>
            <w:tcW w:w="2611" w:type="dxa"/>
            <w:tcBorders>
              <w:top w:val="single" w:sz="4" w:space="0" w:color="auto"/>
              <w:bottom w:val="single" w:sz="4" w:space="0" w:color="auto"/>
              <w:right w:val="single" w:sz="4" w:space="0" w:color="auto"/>
            </w:tcBorders>
          </w:tcPr>
          <w:p w14:paraId="63189B15" w14:textId="204B1B94" w:rsidR="0039262D" w:rsidRPr="00B84AC1"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2025DAE" w14:textId="35308D52"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6FD0A903" w14:textId="77777777" w:rsidR="0039262D" w:rsidRPr="00C74281" w:rsidRDefault="0039262D" w:rsidP="0039262D">
            <w:pPr>
              <w:jc w:val="center"/>
            </w:pPr>
          </w:p>
        </w:tc>
        <w:tc>
          <w:tcPr>
            <w:tcW w:w="4648" w:type="dxa"/>
            <w:tcBorders>
              <w:top w:val="single" w:sz="4" w:space="0" w:color="auto"/>
              <w:bottom w:val="single" w:sz="4" w:space="0" w:color="auto"/>
            </w:tcBorders>
          </w:tcPr>
          <w:p w14:paraId="32F0B8E6" w14:textId="77777777" w:rsidR="0039262D" w:rsidRDefault="0039262D" w:rsidP="0039262D">
            <w:pPr>
              <w:pStyle w:val="04"/>
              <w:spacing w:afterLines="0" w:after="0"/>
            </w:pPr>
          </w:p>
        </w:tc>
        <w:tc>
          <w:tcPr>
            <w:tcW w:w="397" w:type="dxa"/>
            <w:tcBorders>
              <w:top w:val="single" w:sz="4" w:space="0" w:color="auto"/>
              <w:bottom w:val="single" w:sz="4" w:space="0" w:color="auto"/>
            </w:tcBorders>
          </w:tcPr>
          <w:p w14:paraId="57F21D1B" w14:textId="77777777" w:rsidR="0039262D" w:rsidRPr="00C74281" w:rsidRDefault="0039262D" w:rsidP="0039262D">
            <w:pPr>
              <w:jc w:val="center"/>
            </w:pPr>
          </w:p>
        </w:tc>
        <w:tc>
          <w:tcPr>
            <w:tcW w:w="397" w:type="dxa"/>
            <w:tcBorders>
              <w:top w:val="single" w:sz="4" w:space="0" w:color="auto"/>
              <w:bottom w:val="single" w:sz="4" w:space="0" w:color="auto"/>
            </w:tcBorders>
          </w:tcPr>
          <w:p w14:paraId="7E536E92" w14:textId="77777777" w:rsidR="0039262D" w:rsidRPr="00C74281" w:rsidRDefault="0039262D" w:rsidP="0039262D">
            <w:pPr>
              <w:jc w:val="center"/>
            </w:pPr>
          </w:p>
        </w:tc>
        <w:tc>
          <w:tcPr>
            <w:tcW w:w="398" w:type="dxa"/>
            <w:tcBorders>
              <w:top w:val="single" w:sz="4" w:space="0" w:color="auto"/>
              <w:bottom w:val="single" w:sz="4" w:space="0" w:color="auto"/>
            </w:tcBorders>
          </w:tcPr>
          <w:p w14:paraId="61C5C81B" w14:textId="77777777" w:rsidR="0039262D" w:rsidRPr="00C74281" w:rsidRDefault="0039262D" w:rsidP="0039262D">
            <w:pPr>
              <w:jc w:val="center"/>
            </w:pPr>
          </w:p>
        </w:tc>
      </w:tr>
      <w:tr w:rsidR="0039262D" w:rsidRPr="00C74281" w14:paraId="1CAA993E" w14:textId="77777777" w:rsidTr="000C6596">
        <w:trPr>
          <w:cantSplit/>
        </w:trPr>
        <w:tc>
          <w:tcPr>
            <w:tcW w:w="2611" w:type="dxa"/>
            <w:tcBorders>
              <w:top w:val="single" w:sz="4" w:space="0" w:color="auto"/>
              <w:bottom w:val="single" w:sz="4" w:space="0" w:color="auto"/>
              <w:right w:val="single" w:sz="4" w:space="0" w:color="auto"/>
            </w:tcBorders>
          </w:tcPr>
          <w:p w14:paraId="13BE80FA" w14:textId="13D6D438" w:rsidR="0039262D" w:rsidRPr="00B84AC1" w:rsidRDefault="0039262D" w:rsidP="0039262D">
            <w:r w:rsidRPr="00B84AC1">
              <w:t>探究</w:t>
            </w:r>
            <w:r w:rsidR="00C231D3">
              <w:rPr>
                <w:rFonts w:hint="eastAsia"/>
              </w:rPr>
              <w:t xml:space="preserve">　</w:t>
            </w:r>
            <w:r w:rsidRPr="00B84AC1">
              <w:rPr>
                <w:rFonts w:hint="eastAsia"/>
              </w:rPr>
              <w:t>直線</w:t>
            </w:r>
            <m:oMath>
              <m:r>
                <w:rPr>
                  <w:rFonts w:ascii="Cambria Math" w:hAnsi="Cambria Math"/>
                </w:rPr>
                <m:t xml:space="preserve"> </m:t>
              </m:r>
              <m:r>
                <w:rPr>
                  <w:rStyle w:val="ac"/>
                  <w:rFonts w:ascii="Cambria Math" w:hAnsi="Cambria Math"/>
                  <w:color w:val="auto"/>
                </w:rPr>
                <m:t xml:space="preserve">y=x </m:t>
              </m:r>
            </m:oMath>
            <w:r w:rsidRPr="00B84AC1">
              <w:rPr>
                <w:rStyle w:val="ac"/>
                <w:rFonts w:hint="eastAsia"/>
                <w:color w:val="auto"/>
              </w:rPr>
              <w:t>上に焦点がある双曲線と楕円</w:t>
            </w:r>
          </w:p>
        </w:tc>
        <w:tc>
          <w:tcPr>
            <w:tcW w:w="624" w:type="dxa"/>
            <w:tcBorders>
              <w:top w:val="single" w:sz="4" w:space="0" w:color="auto"/>
              <w:left w:val="single" w:sz="4" w:space="0" w:color="auto"/>
              <w:bottom w:val="single" w:sz="4" w:space="0" w:color="auto"/>
              <w:right w:val="single" w:sz="4" w:space="0" w:color="auto"/>
            </w:tcBorders>
          </w:tcPr>
          <w:p w14:paraId="0E66C161" w14:textId="6A517DF6" w:rsidR="0039262D" w:rsidRPr="00965B0D"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17154F74" w14:textId="77777777" w:rsidR="0039262D" w:rsidRPr="00C74281" w:rsidRDefault="0039262D" w:rsidP="0039262D">
            <w:pPr>
              <w:jc w:val="center"/>
            </w:pPr>
          </w:p>
        </w:tc>
        <w:tc>
          <w:tcPr>
            <w:tcW w:w="4648" w:type="dxa"/>
            <w:tcBorders>
              <w:top w:val="single" w:sz="4" w:space="0" w:color="auto"/>
              <w:bottom w:val="single" w:sz="4" w:space="0" w:color="auto"/>
            </w:tcBorders>
          </w:tcPr>
          <w:p w14:paraId="2795C4DF" w14:textId="75F3C8B0" w:rsidR="0039262D" w:rsidRPr="00C74281" w:rsidRDefault="0039262D" w:rsidP="0039262D">
            <w:pPr>
              <w:pStyle w:val="04"/>
              <w:spacing w:afterLines="0" w:after="0"/>
              <w:rPr>
                <w:szCs w:val="20"/>
              </w:rPr>
            </w:pPr>
            <w:r>
              <w:rPr>
                <w:rFonts w:hint="eastAsia"/>
              </w:rPr>
              <w:t>中学校で反比例について学んだことを振り返り，双曲線の定義と</w:t>
            </w:r>
            <w:r>
              <w:t>関連付けて考察することができる。</w:t>
            </w:r>
          </w:p>
        </w:tc>
        <w:tc>
          <w:tcPr>
            <w:tcW w:w="397" w:type="dxa"/>
            <w:tcBorders>
              <w:top w:val="single" w:sz="4" w:space="0" w:color="auto"/>
              <w:bottom w:val="single" w:sz="4" w:space="0" w:color="auto"/>
            </w:tcBorders>
          </w:tcPr>
          <w:p w14:paraId="37AE6D8A" w14:textId="77777777" w:rsidR="0039262D" w:rsidRPr="00C74281" w:rsidRDefault="0039262D" w:rsidP="0039262D">
            <w:pPr>
              <w:jc w:val="center"/>
            </w:pPr>
          </w:p>
        </w:tc>
        <w:tc>
          <w:tcPr>
            <w:tcW w:w="397" w:type="dxa"/>
            <w:tcBorders>
              <w:top w:val="single" w:sz="4" w:space="0" w:color="auto"/>
              <w:bottom w:val="single" w:sz="4" w:space="0" w:color="auto"/>
            </w:tcBorders>
          </w:tcPr>
          <w:p w14:paraId="39AD0865" w14:textId="3BB9B333"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3E27EC8C" w14:textId="5E1C8584" w:rsidR="0039262D" w:rsidRPr="00C74281" w:rsidRDefault="0039262D" w:rsidP="0039262D">
            <w:pPr>
              <w:jc w:val="center"/>
            </w:pPr>
            <w:r w:rsidRPr="00C74281">
              <w:rPr>
                <w:rFonts w:hint="eastAsia"/>
              </w:rPr>
              <w:t>〇</w:t>
            </w:r>
          </w:p>
        </w:tc>
      </w:tr>
      <w:tr w:rsidR="0039262D" w:rsidRPr="00C74281" w14:paraId="2CEC2CFE" w14:textId="77777777" w:rsidTr="000C6596">
        <w:trPr>
          <w:cantSplit/>
        </w:trPr>
        <w:tc>
          <w:tcPr>
            <w:tcW w:w="2611" w:type="dxa"/>
            <w:tcBorders>
              <w:top w:val="single" w:sz="4" w:space="0" w:color="auto"/>
              <w:bottom w:val="single" w:sz="4" w:space="0" w:color="auto"/>
              <w:right w:val="single" w:sz="4" w:space="0" w:color="auto"/>
            </w:tcBorders>
          </w:tcPr>
          <w:p w14:paraId="6A0178A0" w14:textId="40ED8026" w:rsidR="0039262D" w:rsidRPr="00EF6F21" w:rsidRDefault="0039262D" w:rsidP="0039262D">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媒介変数表示と極座標</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57D801E" w14:textId="100B95D6" w:rsidR="0039262D" w:rsidRPr="00965B0D" w:rsidRDefault="0039262D" w:rsidP="00854350">
            <w:pPr>
              <w:jc w:val="center"/>
            </w:pPr>
            <w:r w:rsidRPr="00965B0D">
              <w:rPr>
                <w:rFonts w:ascii="Century" w:eastAsia="游ゴシック" w:hAnsi="Century"/>
                <w:szCs w:val="20"/>
              </w:rPr>
              <w:t>(7)</w:t>
            </w:r>
          </w:p>
        </w:tc>
        <w:tc>
          <w:tcPr>
            <w:tcW w:w="397" w:type="dxa"/>
            <w:tcBorders>
              <w:top w:val="single" w:sz="4" w:space="0" w:color="auto"/>
              <w:left w:val="single" w:sz="4" w:space="0" w:color="auto"/>
              <w:bottom w:val="single" w:sz="4" w:space="0" w:color="auto"/>
            </w:tcBorders>
            <w:shd w:val="clear" w:color="auto" w:fill="auto"/>
          </w:tcPr>
          <w:p w14:paraId="4AA8F19D" w14:textId="77777777" w:rsidR="0039262D" w:rsidRPr="00C74281" w:rsidRDefault="0039262D" w:rsidP="0039262D">
            <w:pPr>
              <w:jc w:val="center"/>
            </w:pPr>
          </w:p>
        </w:tc>
        <w:tc>
          <w:tcPr>
            <w:tcW w:w="4648" w:type="dxa"/>
            <w:tcBorders>
              <w:top w:val="single" w:sz="4" w:space="0" w:color="auto"/>
              <w:bottom w:val="single" w:sz="4" w:space="0" w:color="auto"/>
            </w:tcBorders>
          </w:tcPr>
          <w:p w14:paraId="4E49F165" w14:textId="77777777" w:rsidR="0039262D" w:rsidRPr="00C74281" w:rsidRDefault="0039262D" w:rsidP="0039262D">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39262D" w:rsidRPr="00C74281" w:rsidRDefault="0039262D" w:rsidP="0039262D">
            <w:pPr>
              <w:jc w:val="center"/>
            </w:pPr>
          </w:p>
        </w:tc>
        <w:tc>
          <w:tcPr>
            <w:tcW w:w="397" w:type="dxa"/>
            <w:tcBorders>
              <w:top w:val="single" w:sz="4" w:space="0" w:color="auto"/>
              <w:bottom w:val="single" w:sz="4" w:space="0" w:color="auto"/>
            </w:tcBorders>
          </w:tcPr>
          <w:p w14:paraId="7B8C229B" w14:textId="77777777" w:rsidR="0039262D" w:rsidRPr="00C74281" w:rsidRDefault="0039262D" w:rsidP="0039262D">
            <w:pPr>
              <w:jc w:val="center"/>
            </w:pPr>
          </w:p>
        </w:tc>
        <w:tc>
          <w:tcPr>
            <w:tcW w:w="398" w:type="dxa"/>
            <w:tcBorders>
              <w:top w:val="single" w:sz="4" w:space="0" w:color="auto"/>
              <w:bottom w:val="single" w:sz="4" w:space="0" w:color="auto"/>
            </w:tcBorders>
          </w:tcPr>
          <w:p w14:paraId="4A189A81" w14:textId="77777777" w:rsidR="0039262D" w:rsidRPr="00C74281" w:rsidRDefault="0039262D" w:rsidP="0039262D">
            <w:pPr>
              <w:jc w:val="center"/>
            </w:pPr>
          </w:p>
        </w:tc>
      </w:tr>
      <w:tr w:rsidR="0039262D" w:rsidRPr="00C74281" w14:paraId="6D97CD5B" w14:textId="77777777" w:rsidTr="000C6596">
        <w:trPr>
          <w:cantSplit/>
        </w:trPr>
        <w:tc>
          <w:tcPr>
            <w:tcW w:w="2611" w:type="dxa"/>
            <w:tcBorders>
              <w:top w:val="single" w:sz="4" w:space="0" w:color="auto"/>
              <w:bottom w:val="single" w:sz="4" w:space="0" w:color="auto"/>
              <w:right w:val="single" w:sz="4" w:space="0" w:color="auto"/>
            </w:tcBorders>
          </w:tcPr>
          <w:p w14:paraId="0F5BB631" w14:textId="0D810723" w:rsidR="0039262D" w:rsidRPr="00C74281" w:rsidRDefault="0039262D" w:rsidP="0039262D">
            <w:pPr>
              <w:ind w:left="400" w:hanging="400"/>
              <w:rPr>
                <w:rFonts w:asciiTheme="majorEastAsia" w:eastAsiaTheme="majorEastAsia" w:hAnsiTheme="majorEastAsia"/>
              </w:rPr>
            </w:pPr>
            <w:r w:rsidRPr="00FF06A6">
              <w:rPr>
                <w:rFonts w:ascii="ＭＳ 明朝" w:eastAsia="ＭＳ 明朝" w:hAnsi="ＭＳ 明朝" w:cs="ＭＳ 明朝" w:hint="eastAsia"/>
                <w:color w:val="000000"/>
              </w:rPr>
              <w:t>１</w:t>
            </w:r>
            <w:r>
              <w:rPr>
                <w:rFonts w:hint="eastAsia"/>
              </w:rPr>
              <w:t xml:space="preserve">　曲線の媒介変数表示</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C692FCB" w14:textId="08FED60B"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7A5B6F36" w14:textId="77777777" w:rsidR="0039262D" w:rsidRPr="00C74281" w:rsidRDefault="0039262D" w:rsidP="0039262D">
            <w:pPr>
              <w:jc w:val="center"/>
            </w:pPr>
          </w:p>
        </w:tc>
        <w:tc>
          <w:tcPr>
            <w:tcW w:w="4648" w:type="dxa"/>
            <w:tcBorders>
              <w:top w:val="single" w:sz="4" w:space="0" w:color="auto"/>
              <w:bottom w:val="single" w:sz="4" w:space="0" w:color="auto"/>
            </w:tcBorders>
          </w:tcPr>
          <w:p w14:paraId="20C65D1C" w14:textId="658187D6" w:rsidR="0039262D" w:rsidRPr="00C74281" w:rsidRDefault="0039262D" w:rsidP="0039262D">
            <w:pPr>
              <w:keepNext/>
              <w:spacing w:line="240" w:lineRule="exact"/>
              <w:rPr>
                <w:szCs w:val="20"/>
              </w:rPr>
            </w:pPr>
            <w:r>
              <w:rPr>
                <w:rFonts w:hint="eastAsia"/>
              </w:rPr>
              <w:t>曲線の媒介変数表示について理解し，媒介変数表示を用いて曲線を表現し処理することができる。</w:t>
            </w:r>
          </w:p>
        </w:tc>
        <w:tc>
          <w:tcPr>
            <w:tcW w:w="397" w:type="dxa"/>
            <w:tcBorders>
              <w:top w:val="single" w:sz="4" w:space="0" w:color="auto"/>
              <w:bottom w:val="single" w:sz="4" w:space="0" w:color="auto"/>
            </w:tcBorders>
          </w:tcPr>
          <w:p w14:paraId="74EEC3A0" w14:textId="2CBE9EF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6D3C3C5" w14:textId="1D72CD4E" w:rsidR="0039262D" w:rsidRPr="00C74281" w:rsidRDefault="0039262D" w:rsidP="0039262D">
            <w:pPr>
              <w:jc w:val="center"/>
            </w:pPr>
          </w:p>
        </w:tc>
        <w:tc>
          <w:tcPr>
            <w:tcW w:w="398" w:type="dxa"/>
            <w:tcBorders>
              <w:top w:val="single" w:sz="4" w:space="0" w:color="auto"/>
              <w:bottom w:val="single" w:sz="4" w:space="0" w:color="auto"/>
            </w:tcBorders>
          </w:tcPr>
          <w:p w14:paraId="050A0CC0" w14:textId="52E2F3B6" w:rsidR="0039262D" w:rsidRPr="00C74281" w:rsidRDefault="0039262D" w:rsidP="0039262D">
            <w:pPr>
              <w:jc w:val="center"/>
            </w:pPr>
          </w:p>
        </w:tc>
      </w:tr>
      <w:tr w:rsidR="0039262D" w:rsidRPr="00C74281" w14:paraId="1300D8C9" w14:textId="77777777" w:rsidTr="000C6596">
        <w:trPr>
          <w:cantSplit/>
        </w:trPr>
        <w:tc>
          <w:tcPr>
            <w:tcW w:w="2611" w:type="dxa"/>
            <w:tcBorders>
              <w:top w:val="single" w:sz="4" w:space="0" w:color="auto"/>
              <w:bottom w:val="single" w:sz="4" w:space="0" w:color="auto"/>
              <w:right w:val="single" w:sz="4" w:space="0" w:color="auto"/>
            </w:tcBorders>
          </w:tcPr>
          <w:p w14:paraId="6BE39936" w14:textId="32FE0FF2" w:rsidR="0039262D" w:rsidRPr="00C74281" w:rsidRDefault="0039262D" w:rsidP="0039262D">
            <w:pPr>
              <w:ind w:left="400" w:hanging="400"/>
            </w:pPr>
            <w:r w:rsidRPr="00FF06A6">
              <w:rPr>
                <w:rFonts w:ascii="ＭＳ 明朝" w:eastAsia="ＭＳ 明朝" w:hAnsi="ＭＳ 明朝" w:cs="ＭＳ 明朝" w:hint="eastAsia"/>
                <w:color w:val="000000"/>
              </w:rPr>
              <w:t>２</w:t>
            </w:r>
            <w:r>
              <w:rPr>
                <w:rFonts w:hint="eastAsia"/>
              </w:rPr>
              <w:t xml:space="preserve">　</w:t>
            </w:r>
            <w:r w:rsidRPr="00A02AB1">
              <w:rPr>
                <w:rFonts w:hint="eastAsia"/>
              </w:rPr>
              <w:t>極座標と極方程式</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5799B4A" w14:textId="6EC1CD13" w:rsidR="0039262D" w:rsidRPr="00965B0D" w:rsidRDefault="0039262D" w:rsidP="00854350">
            <w:pPr>
              <w:jc w:val="center"/>
            </w:pPr>
            <w:r w:rsidRPr="00965B0D">
              <w:rPr>
                <w:rFonts w:ascii="Century" w:eastAsia="游ゴシック" w:hAnsi="Century"/>
                <w:szCs w:val="20"/>
              </w:rPr>
              <w:t>3</w:t>
            </w:r>
          </w:p>
        </w:tc>
        <w:tc>
          <w:tcPr>
            <w:tcW w:w="397" w:type="dxa"/>
            <w:tcBorders>
              <w:top w:val="single" w:sz="4" w:space="0" w:color="auto"/>
              <w:left w:val="single" w:sz="4" w:space="0" w:color="auto"/>
              <w:bottom w:val="single" w:sz="4" w:space="0" w:color="auto"/>
            </w:tcBorders>
            <w:shd w:val="clear" w:color="auto" w:fill="auto"/>
          </w:tcPr>
          <w:p w14:paraId="7547244C" w14:textId="2C493DF3" w:rsidR="0039262D" w:rsidRPr="00C74281" w:rsidRDefault="0039262D" w:rsidP="0039262D">
            <w:pPr>
              <w:jc w:val="center"/>
            </w:pPr>
          </w:p>
        </w:tc>
        <w:tc>
          <w:tcPr>
            <w:tcW w:w="4648" w:type="dxa"/>
            <w:tcBorders>
              <w:top w:val="single" w:sz="4" w:space="0" w:color="auto"/>
              <w:bottom w:val="single" w:sz="4" w:space="0" w:color="auto"/>
            </w:tcBorders>
          </w:tcPr>
          <w:p w14:paraId="042CC626" w14:textId="31F6A0D4" w:rsidR="0039262D" w:rsidRPr="00C74281" w:rsidRDefault="0039262D" w:rsidP="0039262D">
            <w:pPr>
              <w:keepNext/>
              <w:spacing w:line="240" w:lineRule="exact"/>
              <w:rPr>
                <w:szCs w:val="20"/>
              </w:rPr>
            </w:pPr>
            <w:r>
              <w:rPr>
                <w:rFonts w:hint="eastAsia"/>
              </w:rPr>
              <w:t>極座標による表し方やその意味，直交座標との関係について理解したり，極方程式が表す図形について調べたりすることができる。</w:t>
            </w:r>
          </w:p>
        </w:tc>
        <w:tc>
          <w:tcPr>
            <w:tcW w:w="397" w:type="dxa"/>
            <w:tcBorders>
              <w:top w:val="single" w:sz="4" w:space="0" w:color="auto"/>
              <w:bottom w:val="single" w:sz="4" w:space="0" w:color="auto"/>
            </w:tcBorders>
          </w:tcPr>
          <w:p w14:paraId="44BA5800" w14:textId="124EC052"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3BCEDAAE" w14:textId="1A44EBBA"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09A82785" w14:textId="2C06BE09" w:rsidR="0039262D" w:rsidRPr="00C74281" w:rsidRDefault="0039262D" w:rsidP="0039262D">
            <w:pPr>
              <w:jc w:val="center"/>
            </w:pPr>
          </w:p>
        </w:tc>
      </w:tr>
      <w:tr w:rsidR="0039262D" w:rsidRPr="00C74281" w14:paraId="3E6592C4" w14:textId="77777777" w:rsidTr="000C6596">
        <w:trPr>
          <w:cantSplit/>
        </w:trPr>
        <w:tc>
          <w:tcPr>
            <w:tcW w:w="2611" w:type="dxa"/>
            <w:tcBorders>
              <w:top w:val="single" w:sz="4" w:space="0" w:color="auto"/>
              <w:bottom w:val="single" w:sz="4" w:space="0" w:color="auto"/>
              <w:right w:val="single" w:sz="4" w:space="0" w:color="auto"/>
            </w:tcBorders>
          </w:tcPr>
          <w:p w14:paraId="07675175" w14:textId="0DDF9BB3" w:rsidR="0039262D" w:rsidRPr="00C74281" w:rsidRDefault="0039262D" w:rsidP="0039262D">
            <w:pPr>
              <w:ind w:left="400" w:hanging="400"/>
            </w:pPr>
            <w:r>
              <w:rPr>
                <w:rFonts w:ascii="ＭＳ 明朝" w:eastAsia="ＭＳ 明朝" w:hAnsi="ＭＳ 明朝" w:cs="ＭＳ 明朝" w:hint="eastAsia"/>
                <w:color w:val="000000"/>
              </w:rPr>
              <w:t xml:space="preserve">３　</w:t>
            </w:r>
            <w:r w:rsidRPr="00A02AB1">
              <w:rPr>
                <w:rFonts w:ascii="ＭＳ 明朝" w:eastAsia="ＭＳ 明朝" w:hAnsi="ＭＳ 明朝" w:cs="ＭＳ 明朝" w:hint="eastAsia"/>
                <w:color w:val="000000"/>
              </w:rPr>
              <w:t>いろいろな曲線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1ACB220" w14:textId="45D0FB79"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793A2713" w14:textId="49103152" w:rsidR="0039262D" w:rsidRPr="00C74281" w:rsidRDefault="0039262D" w:rsidP="0039262D">
            <w:pPr>
              <w:jc w:val="center"/>
            </w:pPr>
          </w:p>
        </w:tc>
        <w:tc>
          <w:tcPr>
            <w:tcW w:w="4648" w:type="dxa"/>
            <w:tcBorders>
              <w:top w:val="single" w:sz="4" w:space="0" w:color="auto"/>
              <w:bottom w:val="single" w:sz="4" w:space="0" w:color="auto"/>
            </w:tcBorders>
          </w:tcPr>
          <w:p w14:paraId="7FCFD950" w14:textId="5D84AC59" w:rsidR="0039262D" w:rsidRPr="00C74281" w:rsidRDefault="0039262D" w:rsidP="0039262D">
            <w:pPr>
              <w:pStyle w:val="04"/>
              <w:spacing w:afterLines="0" w:after="0"/>
              <w:rPr>
                <w:szCs w:val="20"/>
              </w:rPr>
            </w:pPr>
            <w:r>
              <w:rPr>
                <w:rFonts w:hint="eastAsia"/>
              </w:rPr>
              <w:t>媒介変数表示や極方程式で表された曲線を，作図ツールを利用して調べることができる。</w:t>
            </w:r>
          </w:p>
        </w:tc>
        <w:tc>
          <w:tcPr>
            <w:tcW w:w="397" w:type="dxa"/>
            <w:tcBorders>
              <w:top w:val="single" w:sz="4" w:space="0" w:color="auto"/>
              <w:bottom w:val="single" w:sz="4" w:space="0" w:color="auto"/>
            </w:tcBorders>
          </w:tcPr>
          <w:p w14:paraId="63D0C381" w14:textId="46D0A9D4"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AE90600" w14:textId="77777777" w:rsidR="0039262D" w:rsidRPr="00C74281" w:rsidRDefault="0039262D" w:rsidP="0039262D">
            <w:pPr>
              <w:jc w:val="center"/>
            </w:pPr>
          </w:p>
        </w:tc>
        <w:tc>
          <w:tcPr>
            <w:tcW w:w="398" w:type="dxa"/>
            <w:tcBorders>
              <w:top w:val="single" w:sz="4" w:space="0" w:color="auto"/>
              <w:bottom w:val="single" w:sz="4" w:space="0" w:color="auto"/>
            </w:tcBorders>
          </w:tcPr>
          <w:p w14:paraId="38981B8C" w14:textId="77777777" w:rsidR="0039262D" w:rsidRPr="00C74281" w:rsidRDefault="0039262D" w:rsidP="0039262D">
            <w:pPr>
              <w:jc w:val="center"/>
            </w:pPr>
          </w:p>
        </w:tc>
      </w:tr>
      <w:tr w:rsidR="0039262D" w:rsidRPr="00C74281" w14:paraId="396E81B2" w14:textId="77777777" w:rsidTr="000C6596">
        <w:trPr>
          <w:cantSplit/>
        </w:trPr>
        <w:tc>
          <w:tcPr>
            <w:tcW w:w="2611" w:type="dxa"/>
            <w:tcBorders>
              <w:top w:val="single" w:sz="4" w:space="0" w:color="auto"/>
              <w:bottom w:val="single" w:sz="4" w:space="0" w:color="auto"/>
              <w:right w:val="single" w:sz="4" w:space="0" w:color="auto"/>
            </w:tcBorders>
          </w:tcPr>
          <w:p w14:paraId="70B29315" w14:textId="3E07D819" w:rsidR="0039262D"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DC18019" w14:textId="6C6C18CA"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535BEF1C" w14:textId="77777777" w:rsidR="0039262D" w:rsidRPr="00C74281" w:rsidRDefault="0039262D" w:rsidP="0039262D">
            <w:pPr>
              <w:jc w:val="center"/>
            </w:pPr>
          </w:p>
        </w:tc>
        <w:tc>
          <w:tcPr>
            <w:tcW w:w="4648" w:type="dxa"/>
            <w:tcBorders>
              <w:top w:val="single" w:sz="4" w:space="0" w:color="auto"/>
              <w:bottom w:val="single" w:sz="4" w:space="0" w:color="auto"/>
            </w:tcBorders>
          </w:tcPr>
          <w:p w14:paraId="08F0EF93" w14:textId="77777777" w:rsidR="0039262D" w:rsidRDefault="0039262D" w:rsidP="0039262D"/>
        </w:tc>
        <w:tc>
          <w:tcPr>
            <w:tcW w:w="397" w:type="dxa"/>
            <w:tcBorders>
              <w:top w:val="single" w:sz="4" w:space="0" w:color="auto"/>
              <w:bottom w:val="single" w:sz="4" w:space="0" w:color="auto"/>
            </w:tcBorders>
          </w:tcPr>
          <w:p w14:paraId="1E238B2F" w14:textId="77777777" w:rsidR="0039262D" w:rsidRPr="00C74281" w:rsidRDefault="0039262D" w:rsidP="0039262D">
            <w:pPr>
              <w:jc w:val="center"/>
            </w:pPr>
          </w:p>
        </w:tc>
        <w:tc>
          <w:tcPr>
            <w:tcW w:w="397" w:type="dxa"/>
            <w:tcBorders>
              <w:top w:val="single" w:sz="4" w:space="0" w:color="auto"/>
              <w:bottom w:val="single" w:sz="4" w:space="0" w:color="auto"/>
            </w:tcBorders>
          </w:tcPr>
          <w:p w14:paraId="549F4711" w14:textId="77777777" w:rsidR="0039262D" w:rsidRPr="00C74281" w:rsidRDefault="0039262D" w:rsidP="0039262D">
            <w:pPr>
              <w:jc w:val="center"/>
            </w:pPr>
          </w:p>
        </w:tc>
        <w:tc>
          <w:tcPr>
            <w:tcW w:w="398" w:type="dxa"/>
            <w:tcBorders>
              <w:top w:val="single" w:sz="4" w:space="0" w:color="auto"/>
              <w:bottom w:val="single" w:sz="4" w:space="0" w:color="auto"/>
            </w:tcBorders>
          </w:tcPr>
          <w:p w14:paraId="7D762B77" w14:textId="77777777" w:rsidR="0039262D" w:rsidRPr="00C74281" w:rsidRDefault="0039262D" w:rsidP="0039262D">
            <w:pPr>
              <w:jc w:val="center"/>
            </w:pPr>
          </w:p>
        </w:tc>
      </w:tr>
      <w:tr w:rsidR="0039262D" w:rsidRPr="00C74281" w14:paraId="2C63A7D1" w14:textId="77777777" w:rsidTr="000C6596">
        <w:trPr>
          <w:cantSplit/>
        </w:trPr>
        <w:tc>
          <w:tcPr>
            <w:tcW w:w="2611" w:type="dxa"/>
            <w:tcBorders>
              <w:top w:val="single" w:sz="4" w:space="0" w:color="auto"/>
              <w:bottom w:val="single" w:sz="4" w:space="0" w:color="auto"/>
              <w:right w:val="single" w:sz="4" w:space="0" w:color="auto"/>
            </w:tcBorders>
          </w:tcPr>
          <w:p w14:paraId="6D74D697" w14:textId="4B8AF2CA" w:rsidR="0039262D" w:rsidRPr="00C231D3" w:rsidRDefault="0039262D" w:rsidP="00C231D3">
            <w:r>
              <w:rPr>
                <w:rFonts w:hint="eastAsia"/>
              </w:rPr>
              <w:t>探究</w:t>
            </w:r>
            <w:r w:rsidR="00C231D3">
              <w:rPr>
                <w:rFonts w:hint="eastAsia"/>
              </w:rPr>
              <w:t xml:space="preserve">　</w:t>
            </w:r>
            <w:r w:rsidRPr="00A02AB1">
              <w:rPr>
                <w:rFonts w:hint="eastAsia"/>
              </w:rPr>
              <w:t>円上の定点のえがく曲線</w:t>
            </w:r>
          </w:p>
        </w:tc>
        <w:tc>
          <w:tcPr>
            <w:tcW w:w="624" w:type="dxa"/>
            <w:tcBorders>
              <w:top w:val="single" w:sz="4" w:space="0" w:color="auto"/>
              <w:left w:val="single" w:sz="4" w:space="0" w:color="auto"/>
              <w:bottom w:val="single" w:sz="4" w:space="0" w:color="auto"/>
              <w:right w:val="single" w:sz="4" w:space="0" w:color="auto"/>
            </w:tcBorders>
          </w:tcPr>
          <w:p w14:paraId="36595192" w14:textId="213D7A5F" w:rsidR="0039262D" w:rsidRPr="00965B0D"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1B9B2B7A" w14:textId="77777777" w:rsidR="0039262D" w:rsidRPr="00C74281" w:rsidRDefault="0039262D" w:rsidP="0039262D">
            <w:pPr>
              <w:jc w:val="center"/>
            </w:pPr>
          </w:p>
        </w:tc>
        <w:tc>
          <w:tcPr>
            <w:tcW w:w="4648" w:type="dxa"/>
            <w:tcBorders>
              <w:top w:val="single" w:sz="4" w:space="0" w:color="auto"/>
              <w:bottom w:val="single" w:sz="4" w:space="0" w:color="auto"/>
            </w:tcBorders>
          </w:tcPr>
          <w:p w14:paraId="2ADFAE34" w14:textId="45D4A92D" w:rsidR="0039262D" w:rsidRPr="00C74281" w:rsidRDefault="0039262D" w:rsidP="0039262D">
            <w:pPr>
              <w:rPr>
                <w:rFonts w:ascii="ＭＳ 明朝" w:eastAsia="ＭＳ 明朝" w:hAnsi="ＭＳ 明朝" w:cs="ＭＳ 明朝"/>
                <w:szCs w:val="20"/>
              </w:rPr>
            </w:pPr>
            <w:r>
              <w:rPr>
                <w:rFonts w:hint="eastAsia"/>
              </w:rPr>
              <w:t>サイクロイドについて学んだことを振り返り，発展的に考察</w:t>
            </w:r>
            <w:r w:rsidRPr="00FF5AD6">
              <w:rPr>
                <w:rFonts w:hint="eastAsia"/>
              </w:rPr>
              <w:t>することができる。</w:t>
            </w:r>
          </w:p>
        </w:tc>
        <w:tc>
          <w:tcPr>
            <w:tcW w:w="397" w:type="dxa"/>
            <w:tcBorders>
              <w:top w:val="single" w:sz="4" w:space="0" w:color="auto"/>
              <w:bottom w:val="single" w:sz="4" w:space="0" w:color="auto"/>
            </w:tcBorders>
          </w:tcPr>
          <w:p w14:paraId="622AD449" w14:textId="77777777" w:rsidR="0039262D" w:rsidRPr="00C74281" w:rsidRDefault="0039262D" w:rsidP="0039262D">
            <w:pPr>
              <w:jc w:val="center"/>
            </w:pPr>
          </w:p>
        </w:tc>
        <w:tc>
          <w:tcPr>
            <w:tcW w:w="397" w:type="dxa"/>
            <w:tcBorders>
              <w:top w:val="single" w:sz="4" w:space="0" w:color="auto"/>
              <w:bottom w:val="single" w:sz="4" w:space="0" w:color="auto"/>
            </w:tcBorders>
          </w:tcPr>
          <w:p w14:paraId="201ED4BB" w14:textId="1D2C7F5E"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59D3C61A" w14:textId="4F1F087F" w:rsidR="0039262D" w:rsidRPr="00C74281" w:rsidRDefault="0039262D" w:rsidP="0039262D">
            <w:pPr>
              <w:jc w:val="center"/>
            </w:pPr>
            <w:r w:rsidRPr="00C74281">
              <w:rPr>
                <w:rFonts w:hint="eastAsia"/>
              </w:rPr>
              <w:t>〇</w:t>
            </w:r>
          </w:p>
        </w:tc>
      </w:tr>
      <w:tr w:rsidR="0039262D" w:rsidRPr="00C74281" w14:paraId="63175919" w14:textId="77777777" w:rsidTr="000C6596">
        <w:trPr>
          <w:cantSplit/>
        </w:trPr>
        <w:tc>
          <w:tcPr>
            <w:tcW w:w="2611" w:type="dxa"/>
            <w:tcBorders>
              <w:top w:val="single" w:sz="4" w:space="0" w:color="auto"/>
              <w:bottom w:val="single" w:sz="4" w:space="0" w:color="auto"/>
              <w:right w:val="single" w:sz="4" w:space="0" w:color="auto"/>
            </w:tcBorders>
          </w:tcPr>
          <w:p w14:paraId="055BD34B" w14:textId="1C23EC2A" w:rsidR="0039262D" w:rsidRPr="00EB4CEB" w:rsidRDefault="0039262D" w:rsidP="0039262D">
            <w:pPr>
              <w:pStyle w:val="03"/>
              <w:rPr>
                <w:color w:val="000000"/>
              </w:rPr>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2EC58631" w14:textId="00DA2101"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shd w:val="clear" w:color="auto" w:fill="auto"/>
          </w:tcPr>
          <w:p w14:paraId="6AB9C424" w14:textId="77777777" w:rsidR="0039262D" w:rsidRPr="00C74281" w:rsidRDefault="0039262D" w:rsidP="0039262D">
            <w:pPr>
              <w:jc w:val="center"/>
            </w:pPr>
          </w:p>
        </w:tc>
        <w:tc>
          <w:tcPr>
            <w:tcW w:w="4648" w:type="dxa"/>
            <w:tcBorders>
              <w:top w:val="single" w:sz="4" w:space="0" w:color="auto"/>
              <w:bottom w:val="single" w:sz="4" w:space="0" w:color="auto"/>
            </w:tcBorders>
          </w:tcPr>
          <w:p w14:paraId="73A677B6" w14:textId="77777777" w:rsidR="0039262D" w:rsidRDefault="0039262D" w:rsidP="0039262D"/>
        </w:tc>
        <w:tc>
          <w:tcPr>
            <w:tcW w:w="397" w:type="dxa"/>
            <w:tcBorders>
              <w:top w:val="single" w:sz="4" w:space="0" w:color="auto"/>
              <w:bottom w:val="single" w:sz="4" w:space="0" w:color="auto"/>
            </w:tcBorders>
          </w:tcPr>
          <w:p w14:paraId="544B6AC4" w14:textId="77777777" w:rsidR="0039262D" w:rsidRPr="00C74281" w:rsidRDefault="0039262D" w:rsidP="0039262D">
            <w:pPr>
              <w:jc w:val="center"/>
            </w:pPr>
          </w:p>
        </w:tc>
        <w:tc>
          <w:tcPr>
            <w:tcW w:w="397" w:type="dxa"/>
            <w:tcBorders>
              <w:top w:val="single" w:sz="4" w:space="0" w:color="auto"/>
              <w:bottom w:val="single" w:sz="4" w:space="0" w:color="auto"/>
            </w:tcBorders>
          </w:tcPr>
          <w:p w14:paraId="6C4BBF89" w14:textId="77777777" w:rsidR="0039262D" w:rsidRPr="00C74281" w:rsidRDefault="0039262D" w:rsidP="0039262D">
            <w:pPr>
              <w:jc w:val="center"/>
            </w:pPr>
          </w:p>
        </w:tc>
        <w:tc>
          <w:tcPr>
            <w:tcW w:w="398" w:type="dxa"/>
            <w:tcBorders>
              <w:top w:val="single" w:sz="4" w:space="0" w:color="auto"/>
              <w:bottom w:val="single" w:sz="4" w:space="0" w:color="auto"/>
            </w:tcBorders>
          </w:tcPr>
          <w:p w14:paraId="30FFDEE9" w14:textId="77777777" w:rsidR="0039262D" w:rsidRPr="00C74281" w:rsidRDefault="0039262D" w:rsidP="0039262D">
            <w:pPr>
              <w:jc w:val="center"/>
            </w:pPr>
          </w:p>
        </w:tc>
      </w:tr>
      <w:tr w:rsidR="0039262D" w:rsidRPr="00C74281" w14:paraId="22397508" w14:textId="77777777" w:rsidTr="000C6596">
        <w:trPr>
          <w:cantSplit/>
        </w:trPr>
        <w:tc>
          <w:tcPr>
            <w:tcW w:w="2611" w:type="dxa"/>
            <w:tcBorders>
              <w:top w:val="single" w:sz="4" w:space="0" w:color="auto"/>
              <w:bottom w:val="single" w:sz="4" w:space="0" w:color="auto"/>
              <w:right w:val="single" w:sz="4" w:space="0" w:color="auto"/>
            </w:tcBorders>
          </w:tcPr>
          <w:p w14:paraId="72FAA6FC" w14:textId="7745C6CA" w:rsidR="0039262D" w:rsidRPr="00C231D3" w:rsidRDefault="0039262D" w:rsidP="00C231D3">
            <w:pPr>
              <w:pBdr>
                <w:top w:val="nil"/>
                <w:left w:val="nil"/>
                <w:bottom w:val="nil"/>
                <w:right w:val="nil"/>
                <w:between w:val="nil"/>
              </w:pBdr>
              <w:rPr>
                <w:color w:val="000000"/>
              </w:rPr>
            </w:pPr>
            <w:r w:rsidRPr="00EB4CEB">
              <w:rPr>
                <w:color w:val="000000"/>
              </w:rPr>
              <w:t>活用</w:t>
            </w:r>
            <w:r w:rsidR="00C231D3">
              <w:rPr>
                <w:rFonts w:hint="eastAsia"/>
                <w:color w:val="000000"/>
              </w:rPr>
              <w:t xml:space="preserve">　</w:t>
            </w:r>
            <w:r w:rsidRPr="00445A2B">
              <w:rPr>
                <w:rFonts w:hint="eastAsia"/>
              </w:rPr>
              <w:t>遊園地のコーヒーカップが生みだす曲線</w:t>
            </w:r>
          </w:p>
        </w:tc>
        <w:tc>
          <w:tcPr>
            <w:tcW w:w="624" w:type="dxa"/>
            <w:tcBorders>
              <w:top w:val="single" w:sz="4" w:space="0" w:color="auto"/>
              <w:left w:val="single" w:sz="4" w:space="0" w:color="auto"/>
              <w:bottom w:val="single" w:sz="4" w:space="0" w:color="auto"/>
              <w:right w:val="single" w:sz="4" w:space="0" w:color="auto"/>
            </w:tcBorders>
          </w:tcPr>
          <w:p w14:paraId="14E50218" w14:textId="7A656070" w:rsidR="0039262D" w:rsidRPr="00965B0D" w:rsidRDefault="0039262D" w:rsidP="00854350">
            <w:pPr>
              <w:jc w:val="center"/>
            </w:pPr>
          </w:p>
        </w:tc>
        <w:tc>
          <w:tcPr>
            <w:tcW w:w="397" w:type="dxa"/>
            <w:tcBorders>
              <w:top w:val="single" w:sz="4" w:space="0" w:color="auto"/>
              <w:left w:val="single" w:sz="4" w:space="0" w:color="auto"/>
              <w:bottom w:val="single" w:sz="4" w:space="0" w:color="auto"/>
            </w:tcBorders>
            <w:shd w:val="clear" w:color="auto" w:fill="auto"/>
          </w:tcPr>
          <w:p w14:paraId="308DFF9A" w14:textId="77777777" w:rsidR="0039262D" w:rsidRPr="00C74281" w:rsidRDefault="0039262D" w:rsidP="0039262D">
            <w:pPr>
              <w:jc w:val="center"/>
            </w:pPr>
          </w:p>
        </w:tc>
        <w:tc>
          <w:tcPr>
            <w:tcW w:w="4648" w:type="dxa"/>
            <w:tcBorders>
              <w:top w:val="single" w:sz="4" w:space="0" w:color="auto"/>
              <w:bottom w:val="single" w:sz="4" w:space="0" w:color="auto"/>
            </w:tcBorders>
          </w:tcPr>
          <w:p w14:paraId="52938937" w14:textId="42BFABCB" w:rsidR="0039262D" w:rsidRPr="00C74281" w:rsidRDefault="0039262D" w:rsidP="0039262D">
            <w:pPr>
              <w:rPr>
                <w:rFonts w:ascii="ＭＳ 明朝" w:eastAsia="ＭＳ 明朝" w:hAnsi="ＭＳ 明朝" w:cs="ＭＳ 明朝"/>
                <w:szCs w:val="20"/>
              </w:rPr>
            </w:pPr>
            <w:r>
              <w:rPr>
                <w:rFonts w:hint="eastAsia"/>
              </w:rPr>
              <w:t>曲線の媒介変数表示を日常の事象の問題解決に活用することができる。</w:t>
            </w:r>
          </w:p>
        </w:tc>
        <w:tc>
          <w:tcPr>
            <w:tcW w:w="397" w:type="dxa"/>
            <w:tcBorders>
              <w:top w:val="single" w:sz="4" w:space="0" w:color="auto"/>
              <w:bottom w:val="single" w:sz="4" w:space="0" w:color="auto"/>
            </w:tcBorders>
          </w:tcPr>
          <w:p w14:paraId="0103EDC2" w14:textId="77777777" w:rsidR="0039262D" w:rsidRPr="00C74281" w:rsidRDefault="0039262D" w:rsidP="0039262D">
            <w:pPr>
              <w:jc w:val="center"/>
            </w:pPr>
          </w:p>
        </w:tc>
        <w:tc>
          <w:tcPr>
            <w:tcW w:w="397" w:type="dxa"/>
            <w:tcBorders>
              <w:top w:val="single" w:sz="4" w:space="0" w:color="auto"/>
              <w:bottom w:val="single" w:sz="4" w:space="0" w:color="auto"/>
            </w:tcBorders>
          </w:tcPr>
          <w:p w14:paraId="0EC4D8BD" w14:textId="3C4EFF24"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30BB730D" w14:textId="3D9EE477" w:rsidR="0039262D" w:rsidRPr="00C74281" w:rsidRDefault="0039262D" w:rsidP="0039262D">
            <w:pPr>
              <w:jc w:val="center"/>
            </w:pPr>
            <w:r w:rsidRPr="00C74281">
              <w:rPr>
                <w:rFonts w:hint="eastAsia"/>
              </w:rPr>
              <w:t>〇</w:t>
            </w:r>
          </w:p>
        </w:tc>
      </w:tr>
      <w:tr w:rsidR="0039262D" w:rsidRPr="00C74281" w14:paraId="07CD8394" w14:textId="77777777" w:rsidTr="000C6596">
        <w:trPr>
          <w:cantSplit/>
        </w:trPr>
        <w:tc>
          <w:tcPr>
            <w:tcW w:w="2611" w:type="dxa"/>
            <w:tcBorders>
              <w:top w:val="single" w:sz="4" w:space="0" w:color="auto"/>
              <w:bottom w:val="single" w:sz="4" w:space="0" w:color="auto"/>
              <w:right w:val="single" w:sz="4" w:space="0" w:color="auto"/>
            </w:tcBorders>
          </w:tcPr>
          <w:p w14:paraId="624FBB67" w14:textId="67791224"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7D54645" w14:textId="3595CD0B" w:rsidR="0039262D" w:rsidRPr="00965B0D" w:rsidRDefault="0039262D" w:rsidP="00854350">
            <w:pPr>
              <w:jc w:val="center"/>
            </w:pPr>
            <w:r w:rsidRPr="00965B0D">
              <w:rPr>
                <w:rFonts w:ascii="Century" w:eastAsia="游ゴシック" w:hAnsi="Century"/>
                <w:szCs w:val="20"/>
              </w:rPr>
              <w:t>[12]</w:t>
            </w:r>
          </w:p>
        </w:tc>
        <w:tc>
          <w:tcPr>
            <w:tcW w:w="397" w:type="dxa"/>
            <w:tcBorders>
              <w:top w:val="single" w:sz="4" w:space="0" w:color="auto"/>
              <w:left w:val="single" w:sz="4" w:space="0" w:color="auto"/>
              <w:bottom w:val="single" w:sz="4" w:space="0" w:color="auto"/>
            </w:tcBorders>
            <w:shd w:val="clear" w:color="auto" w:fill="auto"/>
          </w:tcPr>
          <w:p w14:paraId="3BF59577" w14:textId="77777777" w:rsidR="0039262D" w:rsidRPr="00C74281" w:rsidRDefault="0039262D" w:rsidP="0039262D">
            <w:pPr>
              <w:jc w:val="center"/>
            </w:pPr>
          </w:p>
        </w:tc>
        <w:tc>
          <w:tcPr>
            <w:tcW w:w="4648" w:type="dxa"/>
            <w:tcBorders>
              <w:top w:val="single" w:sz="4" w:space="0" w:color="auto"/>
              <w:bottom w:val="single" w:sz="4" w:space="0" w:color="auto"/>
            </w:tcBorders>
          </w:tcPr>
          <w:p w14:paraId="5773CC3F"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106F7ACF" w14:textId="77777777" w:rsidR="0039262D" w:rsidRPr="00C74281" w:rsidRDefault="0039262D" w:rsidP="0039262D">
            <w:pPr>
              <w:jc w:val="center"/>
            </w:pPr>
          </w:p>
        </w:tc>
        <w:tc>
          <w:tcPr>
            <w:tcW w:w="397" w:type="dxa"/>
            <w:tcBorders>
              <w:top w:val="single" w:sz="4" w:space="0" w:color="auto"/>
              <w:bottom w:val="single" w:sz="4" w:space="0" w:color="auto"/>
            </w:tcBorders>
          </w:tcPr>
          <w:p w14:paraId="1FC71C96" w14:textId="77777777" w:rsidR="0039262D" w:rsidRPr="00C74281" w:rsidRDefault="0039262D" w:rsidP="0039262D">
            <w:pPr>
              <w:jc w:val="center"/>
            </w:pPr>
          </w:p>
        </w:tc>
        <w:tc>
          <w:tcPr>
            <w:tcW w:w="398" w:type="dxa"/>
            <w:tcBorders>
              <w:top w:val="single" w:sz="4" w:space="0" w:color="auto"/>
              <w:bottom w:val="single" w:sz="4" w:space="0" w:color="auto"/>
            </w:tcBorders>
          </w:tcPr>
          <w:p w14:paraId="34A0619D" w14:textId="77777777" w:rsidR="0039262D" w:rsidRPr="00C74281" w:rsidRDefault="0039262D" w:rsidP="0039262D">
            <w:pPr>
              <w:jc w:val="center"/>
            </w:pPr>
          </w:p>
        </w:tc>
      </w:tr>
      <w:tr w:rsidR="0039262D" w:rsidRPr="00C74281" w14:paraId="1B8D85EF" w14:textId="77777777" w:rsidTr="000C6596">
        <w:trPr>
          <w:cantSplit/>
        </w:trPr>
        <w:tc>
          <w:tcPr>
            <w:tcW w:w="2611" w:type="dxa"/>
            <w:tcBorders>
              <w:top w:val="single" w:sz="4" w:space="0" w:color="auto"/>
              <w:bottom w:val="single" w:sz="4" w:space="0" w:color="auto"/>
              <w:right w:val="single" w:sz="4" w:space="0" w:color="auto"/>
            </w:tcBorders>
          </w:tcPr>
          <w:p w14:paraId="6FAD907D" w14:textId="4B7F51D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08CFC79" w14:textId="6EF9FEE9" w:rsidR="0039262D" w:rsidRPr="00965B0D" w:rsidRDefault="0039262D" w:rsidP="00854350">
            <w:pPr>
              <w:ind w:leftChars="-68" w:left="-136" w:rightChars="-58" w:right="-116"/>
              <w:jc w:val="center"/>
            </w:pPr>
            <w:r w:rsidRPr="00965B0D">
              <w:rPr>
                <w:rFonts w:ascii="Century" w:eastAsia="游ゴシック" w:hAnsi="Century"/>
                <w:szCs w:val="20"/>
              </w:rPr>
              <w:t>(7)</w:t>
            </w:r>
          </w:p>
        </w:tc>
        <w:tc>
          <w:tcPr>
            <w:tcW w:w="397" w:type="dxa"/>
            <w:tcBorders>
              <w:top w:val="single" w:sz="4" w:space="0" w:color="auto"/>
              <w:left w:val="single" w:sz="4" w:space="0" w:color="auto"/>
              <w:bottom w:val="single" w:sz="4" w:space="0" w:color="auto"/>
            </w:tcBorders>
            <w:shd w:val="clear" w:color="auto" w:fill="auto"/>
          </w:tcPr>
          <w:p w14:paraId="6BBEB1E7" w14:textId="77777777" w:rsidR="0039262D" w:rsidRPr="00C74281" w:rsidRDefault="0039262D" w:rsidP="0039262D">
            <w:pPr>
              <w:jc w:val="center"/>
            </w:pPr>
          </w:p>
        </w:tc>
        <w:tc>
          <w:tcPr>
            <w:tcW w:w="4648" w:type="dxa"/>
            <w:tcBorders>
              <w:top w:val="single" w:sz="4" w:space="0" w:color="auto"/>
              <w:bottom w:val="single" w:sz="4" w:space="0" w:color="auto"/>
            </w:tcBorders>
          </w:tcPr>
          <w:p w14:paraId="0DBBE62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7C7A1E8A" w14:textId="77777777" w:rsidR="0039262D" w:rsidRPr="00C74281" w:rsidRDefault="0039262D" w:rsidP="0039262D">
            <w:pPr>
              <w:jc w:val="center"/>
            </w:pPr>
          </w:p>
        </w:tc>
        <w:tc>
          <w:tcPr>
            <w:tcW w:w="397" w:type="dxa"/>
            <w:tcBorders>
              <w:top w:val="single" w:sz="4" w:space="0" w:color="auto"/>
              <w:bottom w:val="single" w:sz="4" w:space="0" w:color="auto"/>
            </w:tcBorders>
          </w:tcPr>
          <w:p w14:paraId="73F29E4C" w14:textId="77777777" w:rsidR="0039262D" w:rsidRPr="00C74281" w:rsidRDefault="0039262D" w:rsidP="0039262D">
            <w:pPr>
              <w:jc w:val="center"/>
            </w:pPr>
          </w:p>
        </w:tc>
        <w:tc>
          <w:tcPr>
            <w:tcW w:w="398" w:type="dxa"/>
            <w:tcBorders>
              <w:top w:val="single" w:sz="4" w:space="0" w:color="auto"/>
              <w:bottom w:val="single" w:sz="4" w:space="0" w:color="auto"/>
            </w:tcBorders>
          </w:tcPr>
          <w:p w14:paraId="3DAFC7B7" w14:textId="77777777" w:rsidR="0039262D" w:rsidRPr="00C74281" w:rsidRDefault="0039262D" w:rsidP="0039262D">
            <w:pPr>
              <w:jc w:val="center"/>
            </w:pPr>
          </w:p>
        </w:tc>
      </w:tr>
      <w:tr w:rsidR="0039262D" w:rsidRPr="00C74281" w14:paraId="310CC799" w14:textId="77777777" w:rsidTr="000C6596">
        <w:trPr>
          <w:cantSplit/>
        </w:trPr>
        <w:tc>
          <w:tcPr>
            <w:tcW w:w="2611" w:type="dxa"/>
            <w:tcBorders>
              <w:top w:val="single" w:sz="4" w:space="0" w:color="auto"/>
              <w:bottom w:val="single" w:sz="4" w:space="0" w:color="auto"/>
              <w:right w:val="single" w:sz="4" w:space="0" w:color="auto"/>
            </w:tcBorders>
          </w:tcPr>
          <w:p w14:paraId="1F57DC1F" w14:textId="7A63282E" w:rsidR="0039262D" w:rsidRPr="00C74281" w:rsidRDefault="0039262D" w:rsidP="0039262D">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8A450E1" w14:textId="27DF9F3A"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22BF8362" w14:textId="77777777" w:rsidR="0039262D" w:rsidRPr="00C74281" w:rsidRDefault="0039262D" w:rsidP="0039262D">
            <w:pPr>
              <w:jc w:val="center"/>
            </w:pPr>
          </w:p>
        </w:tc>
        <w:tc>
          <w:tcPr>
            <w:tcW w:w="4648" w:type="dxa"/>
            <w:tcBorders>
              <w:top w:val="single" w:sz="4" w:space="0" w:color="auto"/>
              <w:bottom w:val="single" w:sz="4" w:space="0" w:color="auto"/>
            </w:tcBorders>
          </w:tcPr>
          <w:p w14:paraId="2820108F" w14:textId="131F217F" w:rsidR="0039262D" w:rsidRPr="00C74281" w:rsidRDefault="0039262D" w:rsidP="0039262D">
            <w:pPr>
              <w:spacing w:line="240" w:lineRule="exact"/>
              <w:rPr>
                <w:color w:val="000000"/>
                <w:szCs w:val="20"/>
              </w:rPr>
            </w:pPr>
            <w:r>
              <w:rPr>
                <w:rFonts w:hint="eastAsia"/>
              </w:rPr>
              <w:t>複素数平面と，複素数の実数倍，和，差などの図形的な意味を理解する。</w:t>
            </w:r>
          </w:p>
        </w:tc>
        <w:tc>
          <w:tcPr>
            <w:tcW w:w="397" w:type="dxa"/>
            <w:tcBorders>
              <w:top w:val="single" w:sz="4" w:space="0" w:color="auto"/>
              <w:bottom w:val="single" w:sz="4" w:space="0" w:color="auto"/>
            </w:tcBorders>
          </w:tcPr>
          <w:p w14:paraId="7127FC23" w14:textId="51C41605"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600C1C7" w14:textId="48F2C8FF" w:rsidR="0039262D" w:rsidRPr="00C74281" w:rsidRDefault="0039262D" w:rsidP="0039262D">
            <w:pPr>
              <w:jc w:val="center"/>
            </w:pPr>
          </w:p>
        </w:tc>
        <w:tc>
          <w:tcPr>
            <w:tcW w:w="398" w:type="dxa"/>
            <w:tcBorders>
              <w:top w:val="single" w:sz="4" w:space="0" w:color="auto"/>
              <w:bottom w:val="single" w:sz="4" w:space="0" w:color="auto"/>
            </w:tcBorders>
          </w:tcPr>
          <w:p w14:paraId="0616BAE6" w14:textId="5755BECD" w:rsidR="0039262D" w:rsidRPr="00C74281" w:rsidRDefault="0039262D" w:rsidP="0039262D">
            <w:pPr>
              <w:jc w:val="center"/>
            </w:pPr>
            <w:r w:rsidRPr="00C74281">
              <w:rPr>
                <w:rFonts w:hint="eastAsia"/>
              </w:rPr>
              <w:t>〇</w:t>
            </w:r>
          </w:p>
        </w:tc>
      </w:tr>
      <w:tr w:rsidR="0039262D" w:rsidRPr="00C74281" w14:paraId="1184D5D7" w14:textId="77777777" w:rsidTr="000C6596">
        <w:trPr>
          <w:cantSplit/>
        </w:trPr>
        <w:tc>
          <w:tcPr>
            <w:tcW w:w="2611" w:type="dxa"/>
            <w:tcBorders>
              <w:top w:val="single" w:sz="4" w:space="0" w:color="auto"/>
              <w:bottom w:val="single" w:sz="4" w:space="0" w:color="auto"/>
              <w:right w:val="single" w:sz="4" w:space="0" w:color="auto"/>
            </w:tcBorders>
          </w:tcPr>
          <w:p w14:paraId="450276C0" w14:textId="62B93082" w:rsidR="0039262D" w:rsidRPr="00C74281" w:rsidRDefault="0039262D" w:rsidP="0039262D">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A926B03" w14:textId="2C6A35D6"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2E1FFB9A" w14:textId="77777777" w:rsidR="0039262D" w:rsidRPr="00C74281" w:rsidRDefault="0039262D" w:rsidP="0039262D">
            <w:pPr>
              <w:jc w:val="center"/>
            </w:pPr>
          </w:p>
        </w:tc>
        <w:tc>
          <w:tcPr>
            <w:tcW w:w="4648" w:type="dxa"/>
            <w:tcBorders>
              <w:top w:val="single" w:sz="4" w:space="0" w:color="auto"/>
              <w:bottom w:val="single" w:sz="4" w:space="0" w:color="auto"/>
            </w:tcBorders>
          </w:tcPr>
          <w:p w14:paraId="1C040E8D" w14:textId="4D294371" w:rsidR="0039262D" w:rsidRPr="00C74281" w:rsidRDefault="0039262D" w:rsidP="0039262D">
            <w:pPr>
              <w:spacing w:line="240" w:lineRule="exact"/>
              <w:rPr>
                <w:color w:val="000000"/>
                <w:szCs w:val="20"/>
              </w:rPr>
            </w:pPr>
            <w:r>
              <w:t>複素数の極形式，</w:t>
            </w:r>
            <w:r>
              <w:rPr>
                <w:rFonts w:hint="eastAsia"/>
              </w:rPr>
              <w:t>複素数の積，商の図形的な意味を理解する。</w:t>
            </w:r>
          </w:p>
        </w:tc>
        <w:tc>
          <w:tcPr>
            <w:tcW w:w="397" w:type="dxa"/>
            <w:tcBorders>
              <w:top w:val="single" w:sz="4" w:space="0" w:color="auto"/>
              <w:bottom w:val="single" w:sz="4" w:space="0" w:color="auto"/>
            </w:tcBorders>
          </w:tcPr>
          <w:p w14:paraId="62AEF543" w14:textId="602EED45"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D03F476" w14:textId="6E55504C"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4BC64D00" w14:textId="4C59A3CF" w:rsidR="0039262D" w:rsidRPr="00C74281" w:rsidRDefault="0039262D" w:rsidP="0039262D">
            <w:pPr>
              <w:jc w:val="center"/>
            </w:pPr>
          </w:p>
        </w:tc>
      </w:tr>
      <w:tr w:rsidR="0039262D" w:rsidRPr="00C74281" w14:paraId="28BBAD8E" w14:textId="77777777" w:rsidTr="000C6596">
        <w:trPr>
          <w:cantSplit/>
        </w:trPr>
        <w:tc>
          <w:tcPr>
            <w:tcW w:w="2611" w:type="dxa"/>
            <w:tcBorders>
              <w:top w:val="single" w:sz="4" w:space="0" w:color="auto"/>
              <w:bottom w:val="single" w:sz="4" w:space="0" w:color="auto"/>
              <w:right w:val="single" w:sz="4" w:space="0" w:color="auto"/>
            </w:tcBorders>
          </w:tcPr>
          <w:p w14:paraId="300C4E9B" w14:textId="2293D3D8" w:rsidR="0039262D" w:rsidRPr="00C74281" w:rsidRDefault="0039262D" w:rsidP="0039262D">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3305E4F" w14:textId="75828856"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519ED9E9" w14:textId="77777777" w:rsidR="0039262D" w:rsidRPr="00C74281" w:rsidRDefault="0039262D" w:rsidP="0039262D">
            <w:pPr>
              <w:jc w:val="center"/>
            </w:pPr>
          </w:p>
        </w:tc>
        <w:tc>
          <w:tcPr>
            <w:tcW w:w="4648" w:type="dxa"/>
            <w:tcBorders>
              <w:top w:val="single" w:sz="4" w:space="0" w:color="auto"/>
              <w:bottom w:val="single" w:sz="4" w:space="0" w:color="auto"/>
            </w:tcBorders>
          </w:tcPr>
          <w:p w14:paraId="561A97FC" w14:textId="6BCC25A2" w:rsidR="0039262D" w:rsidRPr="00C74281" w:rsidRDefault="0039262D" w:rsidP="0039262D">
            <w:pPr>
              <w:spacing w:line="240" w:lineRule="exact"/>
              <w:rPr>
                <w:color w:val="000000"/>
                <w:szCs w:val="20"/>
              </w:rPr>
            </w:pPr>
            <w:r>
              <w:rPr>
                <w:rFonts w:hint="eastAsia"/>
              </w:rPr>
              <w:t>ド・モアブルの定理について理解する。また，複素数の累乗根について考察することができる。</w:t>
            </w:r>
          </w:p>
        </w:tc>
        <w:tc>
          <w:tcPr>
            <w:tcW w:w="397" w:type="dxa"/>
            <w:tcBorders>
              <w:top w:val="single" w:sz="4" w:space="0" w:color="auto"/>
              <w:bottom w:val="single" w:sz="4" w:space="0" w:color="auto"/>
            </w:tcBorders>
          </w:tcPr>
          <w:p w14:paraId="55457E4E" w14:textId="035167E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60B556B" w14:textId="59F6553D"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5BD8D6F7" w14:textId="25EE26D3" w:rsidR="0039262D" w:rsidRPr="00C74281" w:rsidRDefault="0039262D" w:rsidP="0039262D">
            <w:pPr>
              <w:jc w:val="center"/>
            </w:pPr>
          </w:p>
        </w:tc>
      </w:tr>
      <w:tr w:rsidR="0039262D" w:rsidRPr="00C74281" w14:paraId="72512C76" w14:textId="77777777" w:rsidTr="000C6596">
        <w:trPr>
          <w:cantSplit/>
        </w:trPr>
        <w:tc>
          <w:tcPr>
            <w:tcW w:w="2611" w:type="dxa"/>
            <w:tcBorders>
              <w:top w:val="single" w:sz="4" w:space="0" w:color="auto"/>
              <w:bottom w:val="single" w:sz="4" w:space="0" w:color="auto"/>
              <w:right w:val="single" w:sz="4" w:space="0" w:color="auto"/>
            </w:tcBorders>
          </w:tcPr>
          <w:p w14:paraId="2584AFF7" w14:textId="5F55FA37" w:rsidR="0039262D" w:rsidRPr="00C74281" w:rsidRDefault="0039262D" w:rsidP="0039262D">
            <w:pPr>
              <w:pStyle w:val="03"/>
              <w:rPr>
                <w:rFonts w:ascii="ＭＳ 明朝" w:eastAsia="ＭＳ 明朝" w:hAnsi="ＭＳ 明朝" w:cs="ＭＳ 明朝"/>
              </w:rPr>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E5F5CC9" w14:textId="651C31B3"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5B7784DA" w14:textId="77777777" w:rsidR="0039262D" w:rsidRPr="00C74281" w:rsidRDefault="0039262D" w:rsidP="0039262D">
            <w:pPr>
              <w:jc w:val="center"/>
            </w:pPr>
          </w:p>
        </w:tc>
        <w:tc>
          <w:tcPr>
            <w:tcW w:w="4648" w:type="dxa"/>
            <w:tcBorders>
              <w:top w:val="single" w:sz="4" w:space="0" w:color="auto"/>
              <w:bottom w:val="single" w:sz="4" w:space="0" w:color="auto"/>
            </w:tcBorders>
          </w:tcPr>
          <w:p w14:paraId="13308686" w14:textId="77777777" w:rsidR="0039262D" w:rsidRDefault="0039262D" w:rsidP="0039262D">
            <w:pPr>
              <w:spacing w:line="240" w:lineRule="exact"/>
            </w:pPr>
          </w:p>
        </w:tc>
        <w:tc>
          <w:tcPr>
            <w:tcW w:w="397" w:type="dxa"/>
            <w:tcBorders>
              <w:top w:val="single" w:sz="4" w:space="0" w:color="auto"/>
              <w:bottom w:val="single" w:sz="4" w:space="0" w:color="auto"/>
            </w:tcBorders>
          </w:tcPr>
          <w:p w14:paraId="47A588AA" w14:textId="77777777" w:rsidR="0039262D" w:rsidRPr="00C74281" w:rsidRDefault="0039262D" w:rsidP="0039262D">
            <w:pPr>
              <w:jc w:val="center"/>
            </w:pPr>
          </w:p>
        </w:tc>
        <w:tc>
          <w:tcPr>
            <w:tcW w:w="397" w:type="dxa"/>
            <w:tcBorders>
              <w:top w:val="single" w:sz="4" w:space="0" w:color="auto"/>
              <w:bottom w:val="single" w:sz="4" w:space="0" w:color="auto"/>
            </w:tcBorders>
          </w:tcPr>
          <w:p w14:paraId="3478AE43" w14:textId="77777777" w:rsidR="0039262D" w:rsidRPr="00C74281" w:rsidRDefault="0039262D" w:rsidP="0039262D">
            <w:pPr>
              <w:jc w:val="center"/>
            </w:pPr>
          </w:p>
        </w:tc>
        <w:tc>
          <w:tcPr>
            <w:tcW w:w="398" w:type="dxa"/>
            <w:tcBorders>
              <w:top w:val="single" w:sz="4" w:space="0" w:color="auto"/>
              <w:bottom w:val="single" w:sz="4" w:space="0" w:color="auto"/>
            </w:tcBorders>
          </w:tcPr>
          <w:p w14:paraId="14C20547" w14:textId="77777777" w:rsidR="0039262D" w:rsidRPr="00C74281" w:rsidRDefault="0039262D" w:rsidP="0039262D">
            <w:pPr>
              <w:jc w:val="center"/>
            </w:pPr>
          </w:p>
        </w:tc>
      </w:tr>
      <w:tr w:rsidR="0039262D" w:rsidRPr="00C74281" w14:paraId="217EF7F4" w14:textId="77777777" w:rsidTr="000C6596">
        <w:trPr>
          <w:cantSplit/>
        </w:trPr>
        <w:tc>
          <w:tcPr>
            <w:tcW w:w="2611" w:type="dxa"/>
            <w:tcBorders>
              <w:top w:val="single" w:sz="4" w:space="0" w:color="auto"/>
              <w:bottom w:val="single" w:sz="4" w:space="0" w:color="auto"/>
              <w:right w:val="single" w:sz="4" w:space="0" w:color="auto"/>
            </w:tcBorders>
          </w:tcPr>
          <w:p w14:paraId="5251FB58" w14:textId="122E28B6" w:rsidR="0039262D" w:rsidRPr="00C74281" w:rsidRDefault="0039262D" w:rsidP="0039262D">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E2432BD" w14:textId="78E6B669" w:rsidR="0039262D" w:rsidRPr="00965B0D" w:rsidRDefault="0039262D" w:rsidP="00854350">
            <w:pPr>
              <w:jc w:val="center"/>
            </w:pPr>
            <w:r w:rsidRPr="00965B0D">
              <w:rPr>
                <w:rFonts w:ascii="Century" w:eastAsia="游ゴシック" w:hAnsi="Century"/>
                <w:szCs w:val="20"/>
              </w:rPr>
              <w:t>(4)</w:t>
            </w:r>
          </w:p>
        </w:tc>
        <w:tc>
          <w:tcPr>
            <w:tcW w:w="397" w:type="dxa"/>
            <w:tcBorders>
              <w:top w:val="single" w:sz="4" w:space="0" w:color="auto"/>
              <w:left w:val="single" w:sz="4" w:space="0" w:color="auto"/>
              <w:bottom w:val="single" w:sz="4" w:space="0" w:color="auto"/>
            </w:tcBorders>
            <w:shd w:val="clear" w:color="auto" w:fill="auto"/>
          </w:tcPr>
          <w:p w14:paraId="3DBB5959" w14:textId="77777777" w:rsidR="0039262D" w:rsidRPr="00C74281" w:rsidRDefault="0039262D" w:rsidP="0039262D">
            <w:pPr>
              <w:jc w:val="center"/>
            </w:pPr>
          </w:p>
        </w:tc>
        <w:tc>
          <w:tcPr>
            <w:tcW w:w="4648" w:type="dxa"/>
            <w:tcBorders>
              <w:top w:val="single" w:sz="4" w:space="0" w:color="auto"/>
              <w:bottom w:val="single" w:sz="4" w:space="0" w:color="auto"/>
            </w:tcBorders>
          </w:tcPr>
          <w:p w14:paraId="575F7942" w14:textId="77777777" w:rsidR="0039262D" w:rsidRPr="00C74281" w:rsidRDefault="0039262D" w:rsidP="0039262D">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39262D" w:rsidRPr="00C74281" w:rsidRDefault="0039262D" w:rsidP="0039262D">
            <w:pPr>
              <w:jc w:val="center"/>
            </w:pPr>
          </w:p>
        </w:tc>
        <w:tc>
          <w:tcPr>
            <w:tcW w:w="397" w:type="dxa"/>
            <w:tcBorders>
              <w:top w:val="single" w:sz="4" w:space="0" w:color="auto"/>
              <w:bottom w:val="single" w:sz="4" w:space="0" w:color="auto"/>
            </w:tcBorders>
          </w:tcPr>
          <w:p w14:paraId="2F3DD3CE" w14:textId="77777777" w:rsidR="0039262D" w:rsidRPr="00C74281" w:rsidRDefault="0039262D" w:rsidP="0039262D">
            <w:pPr>
              <w:jc w:val="center"/>
            </w:pPr>
          </w:p>
        </w:tc>
        <w:tc>
          <w:tcPr>
            <w:tcW w:w="398" w:type="dxa"/>
            <w:tcBorders>
              <w:top w:val="single" w:sz="4" w:space="0" w:color="auto"/>
              <w:bottom w:val="single" w:sz="4" w:space="0" w:color="auto"/>
            </w:tcBorders>
          </w:tcPr>
          <w:p w14:paraId="71F36538" w14:textId="77777777" w:rsidR="0039262D" w:rsidRPr="00C74281" w:rsidRDefault="0039262D" w:rsidP="0039262D">
            <w:pPr>
              <w:jc w:val="center"/>
            </w:pPr>
          </w:p>
        </w:tc>
      </w:tr>
      <w:tr w:rsidR="0039262D" w:rsidRPr="00C74281" w14:paraId="51EBDBC3" w14:textId="77777777" w:rsidTr="000C6596">
        <w:trPr>
          <w:cantSplit/>
        </w:trPr>
        <w:tc>
          <w:tcPr>
            <w:tcW w:w="2611" w:type="dxa"/>
            <w:tcBorders>
              <w:top w:val="single" w:sz="4" w:space="0" w:color="auto"/>
              <w:bottom w:val="single" w:sz="4" w:space="0" w:color="auto"/>
              <w:right w:val="single" w:sz="4" w:space="0" w:color="auto"/>
            </w:tcBorders>
          </w:tcPr>
          <w:p w14:paraId="1EFB009E" w14:textId="13B7F0A8" w:rsidR="0039262D" w:rsidRPr="00C74281" w:rsidRDefault="0039262D" w:rsidP="0039262D">
            <w:pPr>
              <w:ind w:left="400" w:hanging="400"/>
              <w:rPr>
                <w:rFonts w:asciiTheme="majorEastAsia" w:eastAsiaTheme="majorEastAsia" w:hAnsiTheme="majorEastAsia"/>
              </w:rPr>
            </w:pPr>
            <w:r>
              <w:rPr>
                <w:rFonts w:ascii="ＭＳ 明朝" w:eastAsia="ＭＳ 明朝" w:hAnsi="ＭＳ 明朝" w:cs="ＭＳ 明朝" w:hint="eastAsia"/>
                <w:color w:val="000000"/>
              </w:rPr>
              <w:t>１</w:t>
            </w:r>
            <w:r>
              <w:rPr>
                <w:rFonts w:hint="eastAsia"/>
              </w:rPr>
              <w:t xml:space="preserve">　</w:t>
            </w:r>
            <w:r w:rsidRPr="00064B86">
              <w:rPr>
                <w:rFonts w:ascii="ＭＳ 明朝" w:eastAsia="ＭＳ 明朝" w:hAnsi="ＭＳ 明朝" w:cs="ＭＳ 明朝" w:hint="eastAsia"/>
                <w:color w:val="000000"/>
              </w:rPr>
              <w:t>複素数平面上の図形</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E5370FC" w14:textId="3478EBBD" w:rsidR="0039262D" w:rsidRPr="00965B0D" w:rsidRDefault="0039262D" w:rsidP="00854350">
            <w:pPr>
              <w:jc w:val="center"/>
            </w:pPr>
            <w:r w:rsidRPr="00965B0D">
              <w:rPr>
                <w:rFonts w:ascii="Century" w:eastAsia="游ゴシック" w:hAnsi="Century"/>
                <w:szCs w:val="20"/>
              </w:rPr>
              <w:t>2</w:t>
            </w:r>
          </w:p>
        </w:tc>
        <w:tc>
          <w:tcPr>
            <w:tcW w:w="397" w:type="dxa"/>
            <w:tcBorders>
              <w:top w:val="single" w:sz="4" w:space="0" w:color="auto"/>
              <w:left w:val="single" w:sz="4" w:space="0" w:color="auto"/>
              <w:bottom w:val="single" w:sz="4" w:space="0" w:color="auto"/>
            </w:tcBorders>
            <w:shd w:val="clear" w:color="auto" w:fill="auto"/>
          </w:tcPr>
          <w:p w14:paraId="0222473F" w14:textId="77777777" w:rsidR="0039262D" w:rsidRPr="00C74281" w:rsidRDefault="0039262D" w:rsidP="0039262D">
            <w:pPr>
              <w:jc w:val="center"/>
            </w:pPr>
          </w:p>
        </w:tc>
        <w:tc>
          <w:tcPr>
            <w:tcW w:w="4648" w:type="dxa"/>
            <w:tcBorders>
              <w:top w:val="single" w:sz="4" w:space="0" w:color="auto"/>
              <w:bottom w:val="single" w:sz="4" w:space="0" w:color="auto"/>
            </w:tcBorders>
          </w:tcPr>
          <w:p w14:paraId="7813EB3D" w14:textId="4E4AC7AD" w:rsidR="0039262D" w:rsidRPr="00C74281" w:rsidRDefault="0039262D" w:rsidP="0039262D">
            <w:pPr>
              <w:spacing w:line="240" w:lineRule="exact"/>
              <w:rPr>
                <w:color w:val="000000"/>
                <w:szCs w:val="20"/>
              </w:rPr>
            </w:pPr>
            <w:r>
              <w:rPr>
                <w:rFonts w:hint="eastAsia"/>
              </w:rPr>
              <w:t>複素数平面において，さまざまな図形を考察することができる。</w:t>
            </w:r>
          </w:p>
        </w:tc>
        <w:tc>
          <w:tcPr>
            <w:tcW w:w="397" w:type="dxa"/>
            <w:tcBorders>
              <w:top w:val="single" w:sz="4" w:space="0" w:color="auto"/>
              <w:bottom w:val="single" w:sz="4" w:space="0" w:color="auto"/>
            </w:tcBorders>
          </w:tcPr>
          <w:p w14:paraId="2F347B93" w14:textId="616160B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B757CEA" w14:textId="1F30C10A"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3545CD90" w14:textId="08BAAF61" w:rsidR="0039262D" w:rsidRPr="00C74281" w:rsidRDefault="0039262D" w:rsidP="0039262D">
            <w:pPr>
              <w:jc w:val="center"/>
            </w:pPr>
            <w:r w:rsidRPr="00C74281">
              <w:rPr>
                <w:rFonts w:hint="eastAsia"/>
              </w:rPr>
              <w:t>〇</w:t>
            </w:r>
          </w:p>
        </w:tc>
      </w:tr>
      <w:tr w:rsidR="0039262D" w:rsidRPr="00C74281" w14:paraId="1CD97AA1" w14:textId="77777777" w:rsidTr="000C6596">
        <w:trPr>
          <w:cantSplit/>
        </w:trPr>
        <w:tc>
          <w:tcPr>
            <w:tcW w:w="2611" w:type="dxa"/>
            <w:tcBorders>
              <w:top w:val="single" w:sz="4" w:space="0" w:color="auto"/>
              <w:bottom w:val="single" w:sz="4" w:space="0" w:color="auto"/>
              <w:right w:val="single" w:sz="4" w:space="0" w:color="auto"/>
            </w:tcBorders>
          </w:tcPr>
          <w:p w14:paraId="605AA87F" w14:textId="6E92FED6" w:rsidR="0039262D" w:rsidRPr="00C74281" w:rsidRDefault="0039262D" w:rsidP="0039262D">
            <w:pPr>
              <w:ind w:left="400" w:hanging="400"/>
            </w:pPr>
            <w:r>
              <w:rPr>
                <w:rFonts w:ascii="ＭＳ 明朝" w:eastAsia="ＭＳ 明朝" w:hAnsi="ＭＳ 明朝" w:cs="ＭＳ 明朝" w:hint="eastAsia"/>
                <w:color w:val="000000"/>
              </w:rPr>
              <w:t>２</w:t>
            </w:r>
            <w:r>
              <w:rPr>
                <w:rFonts w:hint="eastAsia"/>
              </w:rPr>
              <w:t xml:space="preserve">　</w:t>
            </w:r>
            <w:r w:rsidRPr="00064B86">
              <w:rPr>
                <w:rFonts w:ascii="ＭＳ 明朝" w:eastAsia="ＭＳ 明朝" w:hAnsi="ＭＳ 明朝" w:cs="ＭＳ 明朝" w:hint="eastAsia"/>
                <w:color w:val="000000"/>
              </w:rPr>
              <w:t>複素数と角</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0FEF61E" w14:textId="62A7E3B2"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2034988B" w14:textId="77777777" w:rsidR="0039262D" w:rsidRPr="00C74281" w:rsidRDefault="0039262D" w:rsidP="0039262D">
            <w:pPr>
              <w:jc w:val="center"/>
            </w:pPr>
          </w:p>
        </w:tc>
        <w:tc>
          <w:tcPr>
            <w:tcW w:w="4648" w:type="dxa"/>
            <w:tcBorders>
              <w:top w:val="single" w:sz="4" w:space="0" w:color="auto"/>
              <w:bottom w:val="single" w:sz="4" w:space="0" w:color="auto"/>
            </w:tcBorders>
          </w:tcPr>
          <w:p w14:paraId="1CCCD674" w14:textId="62BAC228" w:rsidR="0039262D" w:rsidRPr="00C74281" w:rsidRDefault="0039262D" w:rsidP="0039262D">
            <w:pPr>
              <w:spacing w:line="240" w:lineRule="exact"/>
              <w:rPr>
                <w:color w:val="000000"/>
                <w:szCs w:val="20"/>
              </w:rPr>
            </w:pPr>
            <w:r>
              <w:rPr>
                <w:rFonts w:hint="eastAsia"/>
              </w:rPr>
              <w:t>複素数平面における角について理解し，三角形の考察に応用することができる。</w:t>
            </w:r>
          </w:p>
        </w:tc>
        <w:tc>
          <w:tcPr>
            <w:tcW w:w="397" w:type="dxa"/>
            <w:tcBorders>
              <w:top w:val="single" w:sz="4" w:space="0" w:color="auto"/>
              <w:bottom w:val="single" w:sz="4" w:space="0" w:color="auto"/>
            </w:tcBorders>
          </w:tcPr>
          <w:p w14:paraId="794BDE54" w14:textId="6FC978EB"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E9D3393" w14:textId="2C6A653D"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1FD0805F" w14:textId="20072221" w:rsidR="0039262D" w:rsidRPr="00C74281" w:rsidRDefault="0039262D" w:rsidP="0039262D">
            <w:pPr>
              <w:jc w:val="center"/>
            </w:pPr>
          </w:p>
        </w:tc>
      </w:tr>
      <w:tr w:rsidR="0039262D" w:rsidRPr="00C74281" w14:paraId="6788A3E6" w14:textId="77777777" w:rsidTr="000C6596">
        <w:trPr>
          <w:cantSplit/>
        </w:trPr>
        <w:tc>
          <w:tcPr>
            <w:tcW w:w="2611" w:type="dxa"/>
            <w:tcBorders>
              <w:top w:val="single" w:sz="4" w:space="0" w:color="auto"/>
              <w:bottom w:val="single" w:sz="4" w:space="0" w:color="auto"/>
              <w:right w:val="single" w:sz="4" w:space="0" w:color="auto"/>
            </w:tcBorders>
          </w:tcPr>
          <w:p w14:paraId="7AF44364" w14:textId="4EE7D829" w:rsidR="0039262D" w:rsidRDefault="0039262D" w:rsidP="0039262D">
            <w:pPr>
              <w:pStyle w:val="03"/>
              <w:rPr>
                <w:rFonts w:ascii="ＭＳ 明朝" w:eastAsia="ＭＳ 明朝" w:hAnsi="ＭＳ 明朝" w:cs="ＭＳ 明朝"/>
                <w:color w:val="000000"/>
              </w:rPr>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7CA5B54" w14:textId="2014FE01" w:rsidR="0039262D" w:rsidRPr="00965B0D" w:rsidRDefault="0039262D" w:rsidP="00854350">
            <w:pPr>
              <w:jc w:val="center"/>
            </w:pPr>
            <w:r w:rsidRPr="00965B0D">
              <w:rPr>
                <w:rFonts w:ascii="Century" w:eastAsia="游ゴシック" w:hAnsi="Century"/>
                <w:szCs w:val="20"/>
              </w:rPr>
              <w:t>1</w:t>
            </w:r>
          </w:p>
        </w:tc>
        <w:tc>
          <w:tcPr>
            <w:tcW w:w="397" w:type="dxa"/>
            <w:tcBorders>
              <w:top w:val="single" w:sz="4" w:space="0" w:color="auto"/>
              <w:left w:val="single" w:sz="4" w:space="0" w:color="auto"/>
              <w:bottom w:val="single" w:sz="4" w:space="0" w:color="auto"/>
            </w:tcBorders>
            <w:shd w:val="clear" w:color="auto" w:fill="auto"/>
          </w:tcPr>
          <w:p w14:paraId="791E4CB3" w14:textId="77777777" w:rsidR="0039262D" w:rsidRPr="00C74281" w:rsidRDefault="0039262D" w:rsidP="0039262D">
            <w:pPr>
              <w:jc w:val="center"/>
            </w:pPr>
          </w:p>
        </w:tc>
        <w:tc>
          <w:tcPr>
            <w:tcW w:w="4648" w:type="dxa"/>
            <w:tcBorders>
              <w:top w:val="single" w:sz="4" w:space="0" w:color="auto"/>
              <w:bottom w:val="single" w:sz="4" w:space="0" w:color="auto"/>
            </w:tcBorders>
          </w:tcPr>
          <w:p w14:paraId="1A716F28" w14:textId="77777777" w:rsidR="0039262D" w:rsidRDefault="0039262D" w:rsidP="0039262D">
            <w:pPr>
              <w:spacing w:line="240" w:lineRule="exact"/>
            </w:pPr>
          </w:p>
        </w:tc>
        <w:tc>
          <w:tcPr>
            <w:tcW w:w="397" w:type="dxa"/>
            <w:tcBorders>
              <w:top w:val="single" w:sz="4" w:space="0" w:color="auto"/>
              <w:bottom w:val="single" w:sz="4" w:space="0" w:color="auto"/>
            </w:tcBorders>
          </w:tcPr>
          <w:p w14:paraId="0CC21C63" w14:textId="77777777" w:rsidR="0039262D" w:rsidRPr="00C74281" w:rsidRDefault="0039262D" w:rsidP="0039262D">
            <w:pPr>
              <w:jc w:val="center"/>
            </w:pPr>
          </w:p>
        </w:tc>
        <w:tc>
          <w:tcPr>
            <w:tcW w:w="397" w:type="dxa"/>
            <w:tcBorders>
              <w:top w:val="single" w:sz="4" w:space="0" w:color="auto"/>
              <w:bottom w:val="single" w:sz="4" w:space="0" w:color="auto"/>
            </w:tcBorders>
          </w:tcPr>
          <w:p w14:paraId="0DC7C70D" w14:textId="77777777" w:rsidR="0039262D" w:rsidRPr="00C74281" w:rsidRDefault="0039262D" w:rsidP="0039262D">
            <w:pPr>
              <w:jc w:val="center"/>
            </w:pPr>
          </w:p>
        </w:tc>
        <w:tc>
          <w:tcPr>
            <w:tcW w:w="398" w:type="dxa"/>
            <w:tcBorders>
              <w:top w:val="single" w:sz="4" w:space="0" w:color="auto"/>
              <w:bottom w:val="single" w:sz="4" w:space="0" w:color="auto"/>
            </w:tcBorders>
          </w:tcPr>
          <w:p w14:paraId="442C0355" w14:textId="77777777" w:rsidR="0039262D" w:rsidRPr="00C74281" w:rsidRDefault="0039262D" w:rsidP="0039262D">
            <w:pPr>
              <w:jc w:val="center"/>
            </w:pPr>
          </w:p>
        </w:tc>
      </w:tr>
      <w:tr w:rsidR="0039262D" w:rsidRPr="00C74281" w14:paraId="2FD8D425" w14:textId="77777777" w:rsidTr="000C6596">
        <w:trPr>
          <w:cantSplit/>
        </w:trPr>
        <w:tc>
          <w:tcPr>
            <w:tcW w:w="2611" w:type="dxa"/>
            <w:tcBorders>
              <w:top w:val="single" w:sz="4" w:space="0" w:color="auto"/>
              <w:bottom w:val="single" w:sz="4" w:space="0" w:color="auto"/>
            </w:tcBorders>
          </w:tcPr>
          <w:p w14:paraId="76E9EFD6" w14:textId="0A74D662" w:rsidR="0039262D" w:rsidRPr="00C74281" w:rsidRDefault="0039262D" w:rsidP="00C231D3">
            <w:r>
              <w:rPr>
                <w:rFonts w:hint="eastAsia"/>
              </w:rPr>
              <w:lastRenderedPageBreak/>
              <w:t>探究</w:t>
            </w:r>
            <w:r w:rsidR="00C231D3">
              <w:rPr>
                <w:rFonts w:hint="eastAsia"/>
              </w:rPr>
              <w:t xml:space="preserve">　</w:t>
            </w:r>
            <w:r w:rsidRPr="00022EFD">
              <w:rPr>
                <w:rFonts w:hint="eastAsia"/>
              </w:rPr>
              <w:t>複素数と三角形の形状</w:t>
            </w:r>
          </w:p>
        </w:tc>
        <w:tc>
          <w:tcPr>
            <w:tcW w:w="624" w:type="dxa"/>
            <w:tcBorders>
              <w:top w:val="single" w:sz="4" w:space="0" w:color="auto"/>
              <w:bottom w:val="single" w:sz="4" w:space="0" w:color="auto"/>
            </w:tcBorders>
          </w:tcPr>
          <w:p w14:paraId="07A2EB64" w14:textId="7948B554" w:rsidR="0039262D" w:rsidRPr="00965B0D" w:rsidRDefault="0039262D" w:rsidP="00854350">
            <w:pPr>
              <w:jc w:val="center"/>
            </w:pPr>
          </w:p>
        </w:tc>
        <w:tc>
          <w:tcPr>
            <w:tcW w:w="397" w:type="dxa"/>
            <w:tcBorders>
              <w:top w:val="single" w:sz="4" w:space="0" w:color="auto"/>
              <w:bottom w:val="single" w:sz="4" w:space="0" w:color="auto"/>
            </w:tcBorders>
            <w:shd w:val="clear" w:color="auto" w:fill="auto"/>
          </w:tcPr>
          <w:p w14:paraId="102D1E8B" w14:textId="77777777" w:rsidR="0039262D" w:rsidRPr="00C74281" w:rsidRDefault="0039262D" w:rsidP="0039262D">
            <w:pPr>
              <w:jc w:val="center"/>
            </w:pPr>
          </w:p>
        </w:tc>
        <w:tc>
          <w:tcPr>
            <w:tcW w:w="4648" w:type="dxa"/>
            <w:tcBorders>
              <w:top w:val="single" w:sz="4" w:space="0" w:color="auto"/>
              <w:bottom w:val="single" w:sz="4" w:space="0" w:color="auto"/>
            </w:tcBorders>
          </w:tcPr>
          <w:p w14:paraId="2DF96B5A" w14:textId="31B76002" w:rsidR="0039262D" w:rsidRPr="00C74281" w:rsidRDefault="0039262D" w:rsidP="0039262D">
            <w:pPr>
              <w:pStyle w:val="04"/>
              <w:spacing w:afterLines="0" w:after="0"/>
              <w:rPr>
                <w:szCs w:val="20"/>
              </w:rPr>
            </w:pPr>
            <w:r>
              <w:rPr>
                <w:rFonts w:hint="eastAsia"/>
              </w:rPr>
              <w:t>絶対値や偏角に着目して三角形の形状を求めたことを振り返り，発展的に考察することができる。</w:t>
            </w:r>
          </w:p>
        </w:tc>
        <w:tc>
          <w:tcPr>
            <w:tcW w:w="397" w:type="dxa"/>
            <w:tcBorders>
              <w:top w:val="single" w:sz="4" w:space="0" w:color="auto"/>
              <w:bottom w:val="single" w:sz="4" w:space="0" w:color="auto"/>
            </w:tcBorders>
          </w:tcPr>
          <w:p w14:paraId="54981FA8" w14:textId="77777777" w:rsidR="0039262D" w:rsidRPr="00C74281" w:rsidRDefault="0039262D" w:rsidP="0039262D">
            <w:pPr>
              <w:jc w:val="center"/>
            </w:pPr>
          </w:p>
        </w:tc>
        <w:tc>
          <w:tcPr>
            <w:tcW w:w="397" w:type="dxa"/>
            <w:tcBorders>
              <w:top w:val="single" w:sz="4" w:space="0" w:color="auto"/>
              <w:bottom w:val="single" w:sz="4" w:space="0" w:color="auto"/>
            </w:tcBorders>
          </w:tcPr>
          <w:p w14:paraId="6B034034" w14:textId="5DCC456B" w:rsidR="0039262D" w:rsidRPr="00C74281" w:rsidRDefault="0039262D" w:rsidP="0039262D">
            <w:pPr>
              <w:jc w:val="center"/>
            </w:pPr>
            <w:r w:rsidRPr="00C74281">
              <w:rPr>
                <w:rFonts w:hint="eastAsia"/>
              </w:rPr>
              <w:t>〇</w:t>
            </w:r>
          </w:p>
        </w:tc>
        <w:tc>
          <w:tcPr>
            <w:tcW w:w="398" w:type="dxa"/>
            <w:tcBorders>
              <w:top w:val="single" w:sz="4" w:space="0" w:color="auto"/>
              <w:bottom w:val="single" w:sz="4" w:space="0" w:color="auto"/>
            </w:tcBorders>
          </w:tcPr>
          <w:p w14:paraId="76C2F25D" w14:textId="008FFB82" w:rsidR="0039262D" w:rsidRPr="00C74281" w:rsidRDefault="0039262D" w:rsidP="0039262D">
            <w:pPr>
              <w:jc w:val="center"/>
            </w:pPr>
            <w:r w:rsidRPr="00C74281">
              <w:rPr>
                <w:rFonts w:hint="eastAsia"/>
              </w:rPr>
              <w:t>〇</w:t>
            </w:r>
          </w:p>
        </w:tc>
      </w:tr>
      <w:tr w:rsidR="0039262D" w:rsidRPr="00C74281" w14:paraId="38D9C23D" w14:textId="77777777" w:rsidTr="0089664B">
        <w:trPr>
          <w:cantSplit/>
        </w:trPr>
        <w:tc>
          <w:tcPr>
            <w:tcW w:w="2611" w:type="dxa"/>
            <w:tcBorders>
              <w:top w:val="single" w:sz="4" w:space="0" w:color="auto"/>
              <w:bottom w:val="single" w:sz="4" w:space="0" w:color="auto"/>
            </w:tcBorders>
          </w:tcPr>
          <w:p w14:paraId="7523409D" w14:textId="1C1F98E6" w:rsidR="0039262D" w:rsidRDefault="0039262D" w:rsidP="0039262D">
            <w:pPr>
              <w:pStyle w:val="03"/>
            </w:pPr>
            <w:r>
              <w:rPr>
                <w:rFonts w:hint="eastAsia"/>
              </w:rPr>
              <w:t>練習問題</w:t>
            </w:r>
          </w:p>
        </w:tc>
        <w:tc>
          <w:tcPr>
            <w:tcW w:w="624" w:type="dxa"/>
            <w:tcBorders>
              <w:top w:val="single" w:sz="4" w:space="0" w:color="auto"/>
              <w:bottom w:val="single" w:sz="4" w:space="0" w:color="auto"/>
            </w:tcBorders>
          </w:tcPr>
          <w:p w14:paraId="6472C1EA" w14:textId="4F0912AF" w:rsidR="0039262D" w:rsidRPr="00965B0D" w:rsidRDefault="0039262D" w:rsidP="00854350">
            <w:pPr>
              <w:jc w:val="center"/>
            </w:pPr>
            <w:r w:rsidRPr="00965B0D">
              <w:rPr>
                <w:rFonts w:hint="eastAsia"/>
              </w:rPr>
              <w:t>1</w:t>
            </w:r>
          </w:p>
        </w:tc>
        <w:tc>
          <w:tcPr>
            <w:tcW w:w="397" w:type="dxa"/>
            <w:tcBorders>
              <w:top w:val="single" w:sz="4" w:space="0" w:color="auto"/>
              <w:bottom w:val="single" w:sz="4" w:space="0" w:color="auto"/>
            </w:tcBorders>
            <w:shd w:val="clear" w:color="auto" w:fill="auto"/>
          </w:tcPr>
          <w:p w14:paraId="21862A04" w14:textId="77777777" w:rsidR="0039262D" w:rsidRPr="00C74281" w:rsidRDefault="0039262D" w:rsidP="0039262D">
            <w:pPr>
              <w:jc w:val="center"/>
            </w:pPr>
          </w:p>
        </w:tc>
        <w:tc>
          <w:tcPr>
            <w:tcW w:w="4648" w:type="dxa"/>
            <w:tcBorders>
              <w:top w:val="single" w:sz="4" w:space="0" w:color="auto"/>
              <w:bottom w:val="single" w:sz="4" w:space="0" w:color="auto"/>
            </w:tcBorders>
          </w:tcPr>
          <w:p w14:paraId="3306A688" w14:textId="77777777" w:rsidR="0039262D" w:rsidRDefault="0039262D" w:rsidP="0039262D">
            <w:pPr>
              <w:pStyle w:val="04"/>
              <w:spacing w:afterLines="0" w:after="0"/>
            </w:pPr>
          </w:p>
        </w:tc>
        <w:tc>
          <w:tcPr>
            <w:tcW w:w="397" w:type="dxa"/>
            <w:tcBorders>
              <w:top w:val="single" w:sz="4" w:space="0" w:color="auto"/>
              <w:bottom w:val="single" w:sz="4" w:space="0" w:color="auto"/>
            </w:tcBorders>
          </w:tcPr>
          <w:p w14:paraId="212F8966" w14:textId="77777777" w:rsidR="0039262D" w:rsidRPr="00C74281" w:rsidRDefault="0039262D" w:rsidP="0039262D">
            <w:pPr>
              <w:jc w:val="center"/>
            </w:pPr>
          </w:p>
        </w:tc>
        <w:tc>
          <w:tcPr>
            <w:tcW w:w="397" w:type="dxa"/>
            <w:tcBorders>
              <w:top w:val="single" w:sz="4" w:space="0" w:color="auto"/>
              <w:bottom w:val="single" w:sz="4" w:space="0" w:color="auto"/>
            </w:tcBorders>
          </w:tcPr>
          <w:p w14:paraId="37B6C74D" w14:textId="77777777" w:rsidR="0039262D" w:rsidRPr="00C74281" w:rsidRDefault="0039262D" w:rsidP="0039262D">
            <w:pPr>
              <w:jc w:val="center"/>
            </w:pPr>
          </w:p>
        </w:tc>
        <w:tc>
          <w:tcPr>
            <w:tcW w:w="399" w:type="dxa"/>
            <w:tcBorders>
              <w:top w:val="single" w:sz="4" w:space="0" w:color="auto"/>
              <w:bottom w:val="single" w:sz="4" w:space="0" w:color="auto"/>
            </w:tcBorders>
          </w:tcPr>
          <w:p w14:paraId="7A08A61E" w14:textId="77777777" w:rsidR="0039262D" w:rsidRPr="00C74281" w:rsidRDefault="0039262D" w:rsidP="0039262D">
            <w:pPr>
              <w:jc w:val="center"/>
            </w:pPr>
          </w:p>
        </w:tc>
      </w:tr>
      <w:tr w:rsidR="0039262D" w:rsidRPr="00C74281" w14:paraId="5F7CF6AA" w14:textId="77777777" w:rsidTr="0089664B">
        <w:trPr>
          <w:cantSplit/>
        </w:trPr>
        <w:tc>
          <w:tcPr>
            <w:tcW w:w="2611" w:type="dxa"/>
            <w:tcBorders>
              <w:top w:val="single" w:sz="4" w:space="0" w:color="auto"/>
              <w:bottom w:val="single" w:sz="4" w:space="0" w:color="auto"/>
            </w:tcBorders>
          </w:tcPr>
          <w:p w14:paraId="024ED89A" w14:textId="4CD89BC0" w:rsidR="0039262D" w:rsidRPr="00C231D3" w:rsidRDefault="0039262D" w:rsidP="00C231D3">
            <w:r>
              <w:rPr>
                <w:rFonts w:hint="eastAsia"/>
              </w:rPr>
              <w:t>活用</w:t>
            </w:r>
            <w:r w:rsidR="00C231D3">
              <w:rPr>
                <w:rFonts w:hint="eastAsia"/>
              </w:rPr>
              <w:t xml:space="preserve">　</w:t>
            </w:r>
            <w:r w:rsidRPr="00022EFD">
              <w:rPr>
                <w:rFonts w:hint="eastAsia"/>
                <w:color w:val="000000"/>
              </w:rPr>
              <w:t>宝を探せ</w:t>
            </w:r>
          </w:p>
        </w:tc>
        <w:tc>
          <w:tcPr>
            <w:tcW w:w="624" w:type="dxa"/>
            <w:tcBorders>
              <w:top w:val="single" w:sz="4" w:space="0" w:color="auto"/>
              <w:bottom w:val="single" w:sz="4" w:space="0" w:color="auto"/>
            </w:tcBorders>
          </w:tcPr>
          <w:p w14:paraId="25D82E44" w14:textId="4BF3BF50" w:rsidR="0039262D" w:rsidRPr="00965B0D" w:rsidRDefault="0039262D" w:rsidP="00854350">
            <w:pPr>
              <w:jc w:val="center"/>
            </w:pPr>
          </w:p>
        </w:tc>
        <w:tc>
          <w:tcPr>
            <w:tcW w:w="397" w:type="dxa"/>
            <w:tcBorders>
              <w:top w:val="single" w:sz="4" w:space="0" w:color="auto"/>
              <w:bottom w:val="single" w:sz="4" w:space="0" w:color="auto"/>
            </w:tcBorders>
            <w:shd w:val="clear" w:color="auto" w:fill="auto"/>
          </w:tcPr>
          <w:p w14:paraId="7173A186" w14:textId="77777777" w:rsidR="0039262D" w:rsidRPr="00C74281" w:rsidRDefault="0039262D" w:rsidP="0039262D">
            <w:pPr>
              <w:jc w:val="center"/>
            </w:pPr>
          </w:p>
        </w:tc>
        <w:tc>
          <w:tcPr>
            <w:tcW w:w="4648" w:type="dxa"/>
            <w:tcBorders>
              <w:top w:val="single" w:sz="4" w:space="0" w:color="auto"/>
              <w:bottom w:val="single" w:sz="4" w:space="0" w:color="auto"/>
            </w:tcBorders>
          </w:tcPr>
          <w:p w14:paraId="7C0872B5" w14:textId="62EB00A5" w:rsidR="0039262D" w:rsidRPr="00C74281" w:rsidRDefault="0039262D" w:rsidP="0039262D">
            <w:pPr>
              <w:rPr>
                <w:rFonts w:ascii="ＭＳ 明朝" w:eastAsia="ＭＳ 明朝" w:hAnsi="ＭＳ 明朝" w:cs="ＭＳ 明朝"/>
                <w:szCs w:val="20"/>
              </w:rPr>
            </w:pPr>
            <w:r>
              <w:rPr>
                <w:rFonts w:hint="eastAsia"/>
              </w:rPr>
              <w:t>複素数平面の考えを，日常の事象の問題解決に活用することができる。</w:t>
            </w:r>
          </w:p>
        </w:tc>
        <w:tc>
          <w:tcPr>
            <w:tcW w:w="397" w:type="dxa"/>
            <w:tcBorders>
              <w:top w:val="single" w:sz="4" w:space="0" w:color="auto"/>
              <w:bottom w:val="single" w:sz="4" w:space="0" w:color="auto"/>
            </w:tcBorders>
          </w:tcPr>
          <w:p w14:paraId="6B2592A5" w14:textId="77777777" w:rsidR="0039262D" w:rsidRPr="00C74281" w:rsidRDefault="0039262D" w:rsidP="0039262D">
            <w:pPr>
              <w:jc w:val="center"/>
            </w:pPr>
          </w:p>
        </w:tc>
        <w:tc>
          <w:tcPr>
            <w:tcW w:w="397" w:type="dxa"/>
            <w:tcBorders>
              <w:top w:val="single" w:sz="4" w:space="0" w:color="auto"/>
              <w:bottom w:val="single" w:sz="4" w:space="0" w:color="auto"/>
            </w:tcBorders>
          </w:tcPr>
          <w:p w14:paraId="1B77BEC0" w14:textId="6E778C3D"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BDD9A80" w14:textId="6024213B" w:rsidR="0039262D" w:rsidRPr="00C74281" w:rsidRDefault="0039262D" w:rsidP="0039262D">
            <w:pPr>
              <w:jc w:val="center"/>
            </w:pPr>
            <w:r w:rsidRPr="00C74281">
              <w:rPr>
                <w:rFonts w:hint="eastAsia"/>
              </w:rPr>
              <w:t>〇</w:t>
            </w:r>
          </w:p>
        </w:tc>
      </w:tr>
      <w:tr w:rsidR="0039262D" w:rsidRPr="00C74281" w14:paraId="6F6619B6" w14:textId="77777777" w:rsidTr="0089664B">
        <w:trPr>
          <w:cantSplit/>
        </w:trPr>
        <w:tc>
          <w:tcPr>
            <w:tcW w:w="2611" w:type="dxa"/>
            <w:tcBorders>
              <w:top w:val="single" w:sz="4" w:space="0" w:color="auto"/>
              <w:bottom w:val="single" w:sz="4" w:space="0" w:color="auto"/>
            </w:tcBorders>
          </w:tcPr>
          <w:p w14:paraId="496DD385" w14:textId="0E9024D9"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４章　数学的な表現の工夫</w:t>
            </w:r>
          </w:p>
        </w:tc>
        <w:tc>
          <w:tcPr>
            <w:tcW w:w="624" w:type="dxa"/>
            <w:tcBorders>
              <w:top w:val="single" w:sz="4" w:space="0" w:color="auto"/>
              <w:bottom w:val="single" w:sz="4" w:space="0" w:color="auto"/>
            </w:tcBorders>
          </w:tcPr>
          <w:p w14:paraId="155862B8" w14:textId="4D2DFD4D" w:rsidR="0039262D" w:rsidRPr="00C74281" w:rsidRDefault="0039262D" w:rsidP="006607C8">
            <w:pPr>
              <w:jc w:val="center"/>
            </w:pPr>
            <w:r>
              <w:t>[</w:t>
            </w:r>
            <w:r w:rsidR="006607C8">
              <w:rPr>
                <w:rFonts w:hint="eastAsia"/>
              </w:rPr>
              <w:t>29</w:t>
            </w:r>
            <w:r w:rsidRPr="00C74281">
              <w:t>]</w:t>
            </w:r>
          </w:p>
        </w:tc>
        <w:tc>
          <w:tcPr>
            <w:tcW w:w="397" w:type="dxa"/>
            <w:tcBorders>
              <w:top w:val="single" w:sz="4" w:space="0" w:color="auto"/>
              <w:bottom w:val="single" w:sz="4" w:space="0" w:color="auto"/>
            </w:tcBorders>
            <w:shd w:val="clear" w:color="auto" w:fill="auto"/>
          </w:tcPr>
          <w:p w14:paraId="7ACFF8AB" w14:textId="15E4DF59" w:rsidR="0039262D" w:rsidRPr="00C74281" w:rsidRDefault="0039262D" w:rsidP="0039262D">
            <w:pPr>
              <w:jc w:val="center"/>
            </w:pPr>
          </w:p>
        </w:tc>
        <w:tc>
          <w:tcPr>
            <w:tcW w:w="4648" w:type="dxa"/>
            <w:tcBorders>
              <w:top w:val="single" w:sz="4" w:space="0" w:color="auto"/>
              <w:bottom w:val="single" w:sz="4" w:space="0" w:color="auto"/>
            </w:tcBorders>
          </w:tcPr>
          <w:p w14:paraId="1783B16F" w14:textId="77777777" w:rsidR="0039262D" w:rsidRPr="00C74281" w:rsidRDefault="0039262D" w:rsidP="0039262D">
            <w:pPr>
              <w:pStyle w:val="04"/>
              <w:spacing w:afterLines="0" w:after="0"/>
              <w:rPr>
                <w:szCs w:val="20"/>
              </w:rPr>
            </w:pPr>
          </w:p>
        </w:tc>
        <w:tc>
          <w:tcPr>
            <w:tcW w:w="397" w:type="dxa"/>
            <w:tcBorders>
              <w:top w:val="single" w:sz="4" w:space="0" w:color="auto"/>
              <w:bottom w:val="single" w:sz="4" w:space="0" w:color="auto"/>
            </w:tcBorders>
          </w:tcPr>
          <w:p w14:paraId="323AA5CC" w14:textId="77777777" w:rsidR="0039262D" w:rsidRPr="00C74281" w:rsidRDefault="0039262D" w:rsidP="0039262D">
            <w:pPr>
              <w:jc w:val="center"/>
            </w:pPr>
          </w:p>
        </w:tc>
        <w:tc>
          <w:tcPr>
            <w:tcW w:w="397" w:type="dxa"/>
            <w:tcBorders>
              <w:top w:val="single" w:sz="4" w:space="0" w:color="auto"/>
              <w:bottom w:val="single" w:sz="4" w:space="0" w:color="auto"/>
            </w:tcBorders>
          </w:tcPr>
          <w:p w14:paraId="0EF75EFA" w14:textId="77777777" w:rsidR="0039262D" w:rsidRPr="00C74281" w:rsidRDefault="0039262D" w:rsidP="0039262D">
            <w:pPr>
              <w:jc w:val="center"/>
            </w:pPr>
          </w:p>
        </w:tc>
        <w:tc>
          <w:tcPr>
            <w:tcW w:w="399" w:type="dxa"/>
            <w:tcBorders>
              <w:top w:val="single" w:sz="4" w:space="0" w:color="auto"/>
              <w:bottom w:val="single" w:sz="4" w:space="0" w:color="auto"/>
            </w:tcBorders>
          </w:tcPr>
          <w:p w14:paraId="43034475" w14:textId="77777777" w:rsidR="0039262D" w:rsidRPr="00C74281" w:rsidRDefault="0039262D" w:rsidP="0039262D">
            <w:pPr>
              <w:jc w:val="center"/>
            </w:pPr>
          </w:p>
        </w:tc>
      </w:tr>
      <w:tr w:rsidR="0039262D" w:rsidRPr="00C74281" w14:paraId="071F16C1" w14:textId="77777777" w:rsidTr="0089664B">
        <w:trPr>
          <w:cantSplit/>
        </w:trPr>
        <w:tc>
          <w:tcPr>
            <w:tcW w:w="2611" w:type="dxa"/>
            <w:tcBorders>
              <w:top w:val="single" w:sz="4" w:space="0" w:color="auto"/>
              <w:bottom w:val="single" w:sz="4" w:space="0" w:color="auto"/>
            </w:tcBorders>
          </w:tcPr>
          <w:p w14:paraId="06ACBE02" w14:textId="437C6368"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Pr>
                <w:rFonts w:asciiTheme="majorEastAsia" w:eastAsiaTheme="majorEastAsia" w:hAnsiTheme="majorEastAsia" w:hint="eastAsia"/>
              </w:rPr>
              <w:t>グラフと行列</w:t>
            </w:r>
          </w:p>
        </w:tc>
        <w:tc>
          <w:tcPr>
            <w:tcW w:w="624" w:type="dxa"/>
            <w:tcBorders>
              <w:top w:val="single" w:sz="4" w:space="0" w:color="auto"/>
              <w:bottom w:val="single" w:sz="4" w:space="0" w:color="auto"/>
            </w:tcBorders>
          </w:tcPr>
          <w:p w14:paraId="2C020EE5" w14:textId="62C0A290" w:rsidR="0039262D" w:rsidRPr="00C74281" w:rsidRDefault="0039262D" w:rsidP="006607C8">
            <w:pPr>
              <w:jc w:val="center"/>
            </w:pPr>
            <w:r w:rsidRPr="00C74281">
              <w:rPr>
                <w:rFonts w:hint="eastAsia"/>
              </w:rPr>
              <w:t>(</w:t>
            </w:r>
            <w:r w:rsidR="006607C8">
              <w:rPr>
                <w:rFonts w:hint="eastAsia"/>
              </w:rPr>
              <w:t>17</w:t>
            </w:r>
            <w:r w:rsidRPr="00C74281">
              <w:rPr>
                <w:rFonts w:hint="eastAsia"/>
              </w:rPr>
              <w:t>)</w:t>
            </w:r>
          </w:p>
        </w:tc>
        <w:tc>
          <w:tcPr>
            <w:tcW w:w="397" w:type="dxa"/>
            <w:tcBorders>
              <w:top w:val="single" w:sz="4" w:space="0" w:color="auto"/>
              <w:bottom w:val="single" w:sz="4" w:space="0" w:color="auto"/>
            </w:tcBorders>
            <w:shd w:val="clear" w:color="auto" w:fill="auto"/>
          </w:tcPr>
          <w:p w14:paraId="66023B8F" w14:textId="545EB728" w:rsidR="0039262D" w:rsidRPr="00C74281" w:rsidRDefault="0039262D" w:rsidP="0039262D">
            <w:pPr>
              <w:jc w:val="center"/>
            </w:pPr>
          </w:p>
        </w:tc>
        <w:tc>
          <w:tcPr>
            <w:tcW w:w="4648" w:type="dxa"/>
            <w:tcBorders>
              <w:top w:val="single" w:sz="4" w:space="0" w:color="auto"/>
              <w:bottom w:val="single" w:sz="4" w:space="0" w:color="auto"/>
            </w:tcBorders>
          </w:tcPr>
          <w:p w14:paraId="52805223" w14:textId="1BF345A9" w:rsidR="0039262D" w:rsidRPr="00C74281" w:rsidRDefault="0039262D" w:rsidP="0039262D">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39262D" w:rsidRPr="00C74281" w:rsidRDefault="0039262D" w:rsidP="0039262D">
            <w:pPr>
              <w:jc w:val="center"/>
            </w:pPr>
          </w:p>
        </w:tc>
        <w:tc>
          <w:tcPr>
            <w:tcW w:w="397" w:type="dxa"/>
            <w:tcBorders>
              <w:top w:val="single" w:sz="4" w:space="0" w:color="auto"/>
              <w:bottom w:val="single" w:sz="4" w:space="0" w:color="auto"/>
            </w:tcBorders>
          </w:tcPr>
          <w:p w14:paraId="5178344B" w14:textId="77777777" w:rsidR="0039262D" w:rsidRPr="00C74281" w:rsidRDefault="0039262D" w:rsidP="0039262D">
            <w:pPr>
              <w:jc w:val="center"/>
            </w:pPr>
          </w:p>
        </w:tc>
        <w:tc>
          <w:tcPr>
            <w:tcW w:w="399" w:type="dxa"/>
            <w:tcBorders>
              <w:top w:val="single" w:sz="4" w:space="0" w:color="auto"/>
              <w:bottom w:val="single" w:sz="4" w:space="0" w:color="auto"/>
            </w:tcBorders>
          </w:tcPr>
          <w:p w14:paraId="0B7AF53F" w14:textId="77777777" w:rsidR="0039262D" w:rsidRPr="00C74281" w:rsidRDefault="0039262D" w:rsidP="0039262D">
            <w:pPr>
              <w:jc w:val="center"/>
            </w:pPr>
          </w:p>
        </w:tc>
      </w:tr>
      <w:tr w:rsidR="0039262D" w:rsidRPr="00C74281" w14:paraId="05C50EFE" w14:textId="77777777" w:rsidTr="0089664B">
        <w:trPr>
          <w:cantSplit/>
        </w:trPr>
        <w:tc>
          <w:tcPr>
            <w:tcW w:w="2611" w:type="dxa"/>
            <w:tcBorders>
              <w:top w:val="single" w:sz="4" w:space="0" w:color="auto"/>
              <w:bottom w:val="single" w:sz="4" w:space="0" w:color="auto"/>
            </w:tcBorders>
          </w:tcPr>
          <w:p w14:paraId="5FFE11B2" w14:textId="0A00E682" w:rsidR="0039262D" w:rsidRPr="00C74281" w:rsidRDefault="0039262D" w:rsidP="0039262D">
            <w:pPr>
              <w:ind w:left="400" w:hanging="400"/>
            </w:pPr>
            <w:r>
              <w:rPr>
                <w:color w:val="000000"/>
              </w:rPr>
              <w:t>１</w:t>
            </w:r>
            <w:r>
              <w:rPr>
                <w:rFonts w:hint="eastAsia"/>
              </w:rPr>
              <w:t xml:space="preserve">　グラフで表す</w:t>
            </w:r>
          </w:p>
        </w:tc>
        <w:tc>
          <w:tcPr>
            <w:tcW w:w="624" w:type="dxa"/>
            <w:tcBorders>
              <w:top w:val="single" w:sz="4" w:space="0" w:color="auto"/>
              <w:bottom w:val="single" w:sz="4" w:space="0" w:color="auto"/>
            </w:tcBorders>
          </w:tcPr>
          <w:p w14:paraId="30F9C2A4" w14:textId="2090AEAB" w:rsidR="0039262D" w:rsidRPr="00C74281" w:rsidRDefault="006607C8" w:rsidP="00854350">
            <w:pPr>
              <w:jc w:val="center"/>
            </w:pPr>
            <w:r>
              <w:rPr>
                <w:rFonts w:hint="eastAsia"/>
              </w:rPr>
              <w:t>10</w:t>
            </w:r>
          </w:p>
        </w:tc>
        <w:tc>
          <w:tcPr>
            <w:tcW w:w="397" w:type="dxa"/>
            <w:tcBorders>
              <w:top w:val="single" w:sz="4" w:space="0" w:color="auto"/>
              <w:bottom w:val="single" w:sz="4" w:space="0" w:color="auto"/>
            </w:tcBorders>
            <w:shd w:val="clear" w:color="auto" w:fill="auto"/>
          </w:tcPr>
          <w:p w14:paraId="78ACD368" w14:textId="0859082A" w:rsidR="0039262D" w:rsidRPr="00C74281" w:rsidRDefault="0039262D" w:rsidP="0039262D">
            <w:pPr>
              <w:jc w:val="center"/>
            </w:pPr>
          </w:p>
        </w:tc>
        <w:tc>
          <w:tcPr>
            <w:tcW w:w="4648" w:type="dxa"/>
            <w:tcBorders>
              <w:top w:val="single" w:sz="4" w:space="0" w:color="auto"/>
              <w:bottom w:val="single" w:sz="4" w:space="0" w:color="auto"/>
            </w:tcBorders>
          </w:tcPr>
          <w:p w14:paraId="19374813" w14:textId="09B088EC" w:rsidR="0039262D" w:rsidRPr="00C74281" w:rsidRDefault="006607C8" w:rsidP="0039262D">
            <w:pPr>
              <w:rPr>
                <w:szCs w:val="20"/>
              </w:rPr>
            </w:pPr>
            <w:r w:rsidRPr="006607C8">
              <w:rPr>
                <w:rFonts w:hint="eastAsia"/>
                <w:szCs w:val="20"/>
              </w:rPr>
              <w:t>日常の事象や社会の事象などを，離散グラフを用いて工夫して表現することの意義を理解する。</w:t>
            </w:r>
          </w:p>
        </w:tc>
        <w:tc>
          <w:tcPr>
            <w:tcW w:w="397" w:type="dxa"/>
            <w:tcBorders>
              <w:top w:val="single" w:sz="4" w:space="0" w:color="auto"/>
              <w:bottom w:val="single" w:sz="4" w:space="0" w:color="auto"/>
            </w:tcBorders>
          </w:tcPr>
          <w:p w14:paraId="78D4CE26" w14:textId="2872B45D" w:rsidR="0039262D" w:rsidRPr="00C74281" w:rsidRDefault="006607C8" w:rsidP="0039262D">
            <w:pPr>
              <w:jc w:val="center"/>
            </w:pPr>
            <w:r>
              <w:rPr>
                <w:rFonts w:hint="eastAsia"/>
              </w:rPr>
              <w:t>〇</w:t>
            </w:r>
          </w:p>
        </w:tc>
        <w:tc>
          <w:tcPr>
            <w:tcW w:w="397" w:type="dxa"/>
            <w:tcBorders>
              <w:top w:val="single" w:sz="4" w:space="0" w:color="auto"/>
              <w:bottom w:val="single" w:sz="4" w:space="0" w:color="auto"/>
            </w:tcBorders>
          </w:tcPr>
          <w:p w14:paraId="16F5926D" w14:textId="69D5FCA4" w:rsidR="0039262D" w:rsidRPr="00C74281" w:rsidRDefault="006607C8" w:rsidP="0039262D">
            <w:pPr>
              <w:jc w:val="center"/>
            </w:pPr>
            <w:r>
              <w:rPr>
                <w:rFonts w:hint="eastAsia"/>
              </w:rPr>
              <w:t>〇</w:t>
            </w:r>
          </w:p>
        </w:tc>
        <w:tc>
          <w:tcPr>
            <w:tcW w:w="399" w:type="dxa"/>
            <w:tcBorders>
              <w:top w:val="single" w:sz="4" w:space="0" w:color="auto"/>
              <w:bottom w:val="single" w:sz="4" w:space="0" w:color="auto"/>
            </w:tcBorders>
          </w:tcPr>
          <w:p w14:paraId="65FF1492" w14:textId="34892873" w:rsidR="0039262D" w:rsidRPr="00C74281" w:rsidRDefault="0039262D" w:rsidP="0039262D">
            <w:pPr>
              <w:jc w:val="center"/>
            </w:pPr>
          </w:p>
        </w:tc>
      </w:tr>
      <w:tr w:rsidR="0039262D" w:rsidRPr="00C74281" w14:paraId="77E0E642" w14:textId="77777777" w:rsidTr="0089664B">
        <w:trPr>
          <w:cantSplit/>
        </w:trPr>
        <w:tc>
          <w:tcPr>
            <w:tcW w:w="2611" w:type="dxa"/>
            <w:tcBorders>
              <w:top w:val="single" w:sz="4" w:space="0" w:color="auto"/>
              <w:bottom w:val="single" w:sz="4" w:space="0" w:color="auto"/>
            </w:tcBorders>
          </w:tcPr>
          <w:p w14:paraId="53A8128E" w14:textId="3261F0F5" w:rsidR="0039262D" w:rsidRPr="00C74281" w:rsidRDefault="0039262D" w:rsidP="0039262D">
            <w:pPr>
              <w:ind w:left="400" w:hanging="400"/>
            </w:pPr>
            <w:r>
              <w:rPr>
                <w:color w:val="000000"/>
              </w:rPr>
              <w:t>２</w:t>
            </w:r>
            <w:r>
              <w:rPr>
                <w:rFonts w:hint="eastAsia"/>
              </w:rPr>
              <w:t xml:space="preserve">　</w:t>
            </w:r>
            <w:r>
              <w:rPr>
                <w:rFonts w:hint="eastAsia"/>
                <w:color w:val="000000"/>
              </w:rPr>
              <w:t>行列で表す</w:t>
            </w:r>
          </w:p>
        </w:tc>
        <w:tc>
          <w:tcPr>
            <w:tcW w:w="624" w:type="dxa"/>
            <w:tcBorders>
              <w:top w:val="single" w:sz="4" w:space="0" w:color="auto"/>
              <w:bottom w:val="single" w:sz="4" w:space="0" w:color="auto"/>
            </w:tcBorders>
          </w:tcPr>
          <w:p w14:paraId="71DCB35D" w14:textId="78DFB433" w:rsidR="0039262D" w:rsidRPr="00C74281" w:rsidRDefault="006607C8" w:rsidP="00854350">
            <w:pPr>
              <w:jc w:val="center"/>
            </w:pPr>
            <w:r>
              <w:rPr>
                <w:rFonts w:hint="eastAsia"/>
              </w:rPr>
              <w:t>3</w:t>
            </w:r>
          </w:p>
        </w:tc>
        <w:tc>
          <w:tcPr>
            <w:tcW w:w="397" w:type="dxa"/>
            <w:tcBorders>
              <w:top w:val="single" w:sz="4" w:space="0" w:color="auto"/>
              <w:bottom w:val="single" w:sz="4" w:space="0" w:color="auto"/>
            </w:tcBorders>
            <w:shd w:val="clear" w:color="auto" w:fill="auto"/>
          </w:tcPr>
          <w:p w14:paraId="3AD9F890" w14:textId="5A9AFAE3" w:rsidR="0039262D" w:rsidRPr="00C74281" w:rsidRDefault="0039262D" w:rsidP="0039262D">
            <w:pPr>
              <w:jc w:val="center"/>
            </w:pPr>
          </w:p>
        </w:tc>
        <w:tc>
          <w:tcPr>
            <w:tcW w:w="4648" w:type="dxa"/>
            <w:tcBorders>
              <w:top w:val="single" w:sz="4" w:space="0" w:color="auto"/>
              <w:bottom w:val="single" w:sz="4" w:space="0" w:color="auto"/>
            </w:tcBorders>
          </w:tcPr>
          <w:p w14:paraId="572176DD" w14:textId="55376BB6" w:rsidR="0039262D" w:rsidRPr="00C74281" w:rsidRDefault="007C5C1A" w:rsidP="0039262D">
            <w:pPr>
              <w:rPr>
                <w:szCs w:val="20"/>
              </w:rPr>
            </w:pPr>
            <w:r>
              <w:rPr>
                <w:rFonts w:hint="eastAsia"/>
              </w:rPr>
              <w:t>行列について理解する。</w:t>
            </w:r>
          </w:p>
        </w:tc>
        <w:tc>
          <w:tcPr>
            <w:tcW w:w="397" w:type="dxa"/>
            <w:tcBorders>
              <w:top w:val="single" w:sz="4" w:space="0" w:color="auto"/>
              <w:bottom w:val="single" w:sz="4" w:space="0" w:color="auto"/>
            </w:tcBorders>
          </w:tcPr>
          <w:p w14:paraId="39D9F239" w14:textId="34D4D628" w:rsidR="0039262D" w:rsidRPr="00C74281" w:rsidRDefault="006607C8" w:rsidP="0039262D">
            <w:pPr>
              <w:jc w:val="center"/>
            </w:pPr>
            <w:r>
              <w:rPr>
                <w:rFonts w:hint="eastAsia"/>
              </w:rPr>
              <w:t>〇</w:t>
            </w:r>
          </w:p>
        </w:tc>
        <w:tc>
          <w:tcPr>
            <w:tcW w:w="397" w:type="dxa"/>
            <w:tcBorders>
              <w:top w:val="single" w:sz="4" w:space="0" w:color="auto"/>
              <w:bottom w:val="single" w:sz="4" w:space="0" w:color="auto"/>
            </w:tcBorders>
          </w:tcPr>
          <w:p w14:paraId="792E4ACC" w14:textId="34C73AA2" w:rsidR="0039262D" w:rsidRPr="00C74281" w:rsidRDefault="0039262D" w:rsidP="0039262D">
            <w:pPr>
              <w:jc w:val="center"/>
            </w:pPr>
          </w:p>
        </w:tc>
        <w:tc>
          <w:tcPr>
            <w:tcW w:w="399" w:type="dxa"/>
            <w:tcBorders>
              <w:top w:val="single" w:sz="4" w:space="0" w:color="auto"/>
              <w:bottom w:val="single" w:sz="4" w:space="0" w:color="auto"/>
            </w:tcBorders>
          </w:tcPr>
          <w:p w14:paraId="7FF868FE" w14:textId="20A9FFCE" w:rsidR="0039262D" w:rsidRPr="00C74281" w:rsidRDefault="0039262D" w:rsidP="0039262D">
            <w:pPr>
              <w:jc w:val="center"/>
            </w:pPr>
          </w:p>
        </w:tc>
      </w:tr>
      <w:tr w:rsidR="0039262D" w:rsidRPr="00C74281" w14:paraId="32DE3EE9" w14:textId="77777777" w:rsidTr="0089664B">
        <w:trPr>
          <w:cantSplit/>
        </w:trPr>
        <w:tc>
          <w:tcPr>
            <w:tcW w:w="2611" w:type="dxa"/>
            <w:tcBorders>
              <w:top w:val="single" w:sz="4" w:space="0" w:color="auto"/>
              <w:bottom w:val="single" w:sz="4" w:space="0" w:color="auto"/>
            </w:tcBorders>
          </w:tcPr>
          <w:p w14:paraId="2767E9F6" w14:textId="610AF7EA" w:rsidR="0039262D" w:rsidRPr="00C74281" w:rsidRDefault="0039262D" w:rsidP="0039262D">
            <w:pPr>
              <w:pStyle w:val="02"/>
              <w:ind w:left="400" w:hanging="400"/>
            </w:pPr>
            <w:r>
              <w:rPr>
                <w:rFonts w:hint="eastAsia"/>
              </w:rPr>
              <w:t>３　グラフと行列</w:t>
            </w:r>
          </w:p>
        </w:tc>
        <w:tc>
          <w:tcPr>
            <w:tcW w:w="624" w:type="dxa"/>
            <w:tcBorders>
              <w:top w:val="single" w:sz="4" w:space="0" w:color="auto"/>
              <w:bottom w:val="single" w:sz="4" w:space="0" w:color="auto"/>
            </w:tcBorders>
          </w:tcPr>
          <w:p w14:paraId="58873FE2" w14:textId="16716D5D" w:rsidR="0039262D" w:rsidRPr="00C74281" w:rsidRDefault="006607C8" w:rsidP="00854350">
            <w:pPr>
              <w:jc w:val="center"/>
            </w:pPr>
            <w:r>
              <w:rPr>
                <w:rFonts w:hint="eastAsia"/>
              </w:rPr>
              <w:t>4</w:t>
            </w:r>
          </w:p>
        </w:tc>
        <w:tc>
          <w:tcPr>
            <w:tcW w:w="397" w:type="dxa"/>
            <w:tcBorders>
              <w:top w:val="single" w:sz="4" w:space="0" w:color="auto"/>
              <w:bottom w:val="single" w:sz="4" w:space="0" w:color="auto"/>
            </w:tcBorders>
            <w:shd w:val="clear" w:color="auto" w:fill="auto"/>
          </w:tcPr>
          <w:p w14:paraId="57AA9FCF" w14:textId="77777777" w:rsidR="0039262D" w:rsidRPr="00C74281" w:rsidRDefault="0039262D" w:rsidP="0039262D">
            <w:pPr>
              <w:jc w:val="center"/>
            </w:pPr>
          </w:p>
        </w:tc>
        <w:tc>
          <w:tcPr>
            <w:tcW w:w="4648" w:type="dxa"/>
            <w:tcBorders>
              <w:top w:val="single" w:sz="4" w:space="0" w:color="auto"/>
              <w:bottom w:val="single" w:sz="4" w:space="0" w:color="auto"/>
            </w:tcBorders>
          </w:tcPr>
          <w:p w14:paraId="47C1B8D1" w14:textId="36C2BB53" w:rsidR="0039262D" w:rsidRPr="00C74281" w:rsidRDefault="006607C8" w:rsidP="0039262D">
            <w:pPr>
              <w:rPr>
                <w:szCs w:val="20"/>
              </w:rPr>
            </w:pPr>
            <w:r w:rsidRPr="006607C8">
              <w:rPr>
                <w:rFonts w:hint="eastAsia"/>
                <w:szCs w:val="20"/>
              </w:rPr>
              <w:t>日常の事象や社会の事象について，離散グラフ及び行列を用いて表現して考察することができる。</w:t>
            </w:r>
          </w:p>
        </w:tc>
        <w:tc>
          <w:tcPr>
            <w:tcW w:w="397" w:type="dxa"/>
            <w:tcBorders>
              <w:top w:val="single" w:sz="4" w:space="0" w:color="auto"/>
              <w:bottom w:val="single" w:sz="4" w:space="0" w:color="auto"/>
            </w:tcBorders>
          </w:tcPr>
          <w:p w14:paraId="6DDC03FD" w14:textId="77777777" w:rsidR="0039262D" w:rsidRPr="00C74281" w:rsidRDefault="0039262D" w:rsidP="0039262D">
            <w:pPr>
              <w:jc w:val="center"/>
            </w:pPr>
          </w:p>
        </w:tc>
        <w:tc>
          <w:tcPr>
            <w:tcW w:w="397" w:type="dxa"/>
            <w:tcBorders>
              <w:top w:val="single" w:sz="4" w:space="0" w:color="auto"/>
              <w:bottom w:val="single" w:sz="4" w:space="0" w:color="auto"/>
            </w:tcBorders>
          </w:tcPr>
          <w:p w14:paraId="2C91E77D" w14:textId="239BA147" w:rsidR="0039262D" w:rsidRPr="00C74281" w:rsidRDefault="006607C8" w:rsidP="0039262D">
            <w:pPr>
              <w:jc w:val="center"/>
            </w:pPr>
            <w:r>
              <w:rPr>
                <w:rFonts w:hint="eastAsia"/>
              </w:rPr>
              <w:t>〇</w:t>
            </w:r>
          </w:p>
        </w:tc>
        <w:tc>
          <w:tcPr>
            <w:tcW w:w="399" w:type="dxa"/>
            <w:tcBorders>
              <w:top w:val="single" w:sz="4" w:space="0" w:color="auto"/>
              <w:bottom w:val="single" w:sz="4" w:space="0" w:color="auto"/>
            </w:tcBorders>
          </w:tcPr>
          <w:p w14:paraId="746A7382" w14:textId="133C565D" w:rsidR="0039262D" w:rsidRPr="00C74281" w:rsidRDefault="0039262D" w:rsidP="0039262D">
            <w:pPr>
              <w:jc w:val="center"/>
            </w:pPr>
          </w:p>
        </w:tc>
      </w:tr>
      <w:tr w:rsidR="0039262D" w:rsidRPr="00C74281" w14:paraId="0BE3C8E0" w14:textId="77777777" w:rsidTr="0089664B">
        <w:trPr>
          <w:cantSplit/>
        </w:trPr>
        <w:tc>
          <w:tcPr>
            <w:tcW w:w="2611" w:type="dxa"/>
            <w:tcBorders>
              <w:top w:val="single" w:sz="4" w:space="0" w:color="auto"/>
              <w:bottom w:val="single" w:sz="4" w:space="0" w:color="auto"/>
            </w:tcBorders>
          </w:tcPr>
          <w:p w14:paraId="1919D173" w14:textId="6AD70A5F" w:rsidR="0039262D" w:rsidRPr="00C74281" w:rsidRDefault="0039262D" w:rsidP="0039262D">
            <w:pPr>
              <w:ind w:left="400" w:hanging="400"/>
              <w:rPr>
                <w:rFonts w:asciiTheme="majorEastAsia" w:eastAsiaTheme="majorEastAsia" w:hAnsiTheme="majorEastAsia"/>
              </w:rPr>
            </w:pPr>
            <w:r w:rsidRPr="003A2609">
              <w:rPr>
                <w:rFonts w:ascii="ＭＳ ゴシック" w:eastAsia="ＭＳ ゴシック" w:hAnsi="ＭＳ ゴシック" w:hint="eastAsia"/>
              </w:rPr>
              <w:t xml:space="preserve">２節　</w:t>
            </w:r>
            <w:r>
              <w:rPr>
                <w:rFonts w:ascii="ＭＳ ゴシック" w:eastAsia="ＭＳ ゴシック" w:hAnsi="ＭＳ ゴシック" w:hint="eastAsia"/>
              </w:rPr>
              <w:t>データの表現の工夫</w:t>
            </w:r>
          </w:p>
        </w:tc>
        <w:tc>
          <w:tcPr>
            <w:tcW w:w="624" w:type="dxa"/>
            <w:tcBorders>
              <w:top w:val="single" w:sz="4" w:space="0" w:color="auto"/>
              <w:bottom w:val="single" w:sz="4" w:space="0" w:color="auto"/>
            </w:tcBorders>
          </w:tcPr>
          <w:p w14:paraId="0E84F655" w14:textId="4ABEF7AA" w:rsidR="0039262D" w:rsidRPr="00C74281" w:rsidRDefault="0039262D" w:rsidP="00854350">
            <w:pPr>
              <w:jc w:val="center"/>
            </w:pPr>
            <w:r w:rsidRPr="00C74281">
              <w:rPr>
                <w:rFonts w:hint="eastAsia"/>
              </w:rPr>
              <w:t>(</w:t>
            </w:r>
            <w:r w:rsidR="006607C8">
              <w:rPr>
                <w:rFonts w:hint="eastAsia"/>
              </w:rPr>
              <w:t>6</w:t>
            </w:r>
            <w:r w:rsidRPr="00C74281">
              <w:rPr>
                <w:rFonts w:hint="eastAsia"/>
              </w:rPr>
              <w:t>)</w:t>
            </w:r>
          </w:p>
        </w:tc>
        <w:tc>
          <w:tcPr>
            <w:tcW w:w="397" w:type="dxa"/>
            <w:tcBorders>
              <w:top w:val="single" w:sz="4" w:space="0" w:color="auto"/>
              <w:bottom w:val="single" w:sz="4" w:space="0" w:color="auto"/>
            </w:tcBorders>
            <w:shd w:val="clear" w:color="auto" w:fill="auto"/>
          </w:tcPr>
          <w:p w14:paraId="1DEACE48" w14:textId="77777777" w:rsidR="0039262D" w:rsidRPr="00C74281" w:rsidRDefault="0039262D" w:rsidP="0039262D">
            <w:pPr>
              <w:jc w:val="center"/>
            </w:pPr>
          </w:p>
        </w:tc>
        <w:tc>
          <w:tcPr>
            <w:tcW w:w="4648" w:type="dxa"/>
            <w:tcBorders>
              <w:top w:val="single" w:sz="4" w:space="0" w:color="auto"/>
              <w:bottom w:val="single" w:sz="4" w:space="0" w:color="auto"/>
            </w:tcBorders>
          </w:tcPr>
          <w:p w14:paraId="7C28576E" w14:textId="6F560539" w:rsidR="0039262D" w:rsidRPr="00C74281" w:rsidRDefault="0039262D" w:rsidP="0039262D">
            <w:pPr>
              <w:pStyle w:val="04"/>
              <w:spacing w:afterLines="0" w:after="0"/>
              <w:rPr>
                <w:szCs w:val="20"/>
              </w:rPr>
            </w:pPr>
          </w:p>
        </w:tc>
        <w:tc>
          <w:tcPr>
            <w:tcW w:w="397" w:type="dxa"/>
            <w:tcBorders>
              <w:top w:val="single" w:sz="4" w:space="0" w:color="auto"/>
              <w:bottom w:val="single" w:sz="4" w:space="0" w:color="auto"/>
            </w:tcBorders>
          </w:tcPr>
          <w:p w14:paraId="32AF0B2D" w14:textId="77777777" w:rsidR="0039262D" w:rsidRPr="00C74281" w:rsidRDefault="0039262D" w:rsidP="0039262D">
            <w:pPr>
              <w:jc w:val="center"/>
            </w:pPr>
          </w:p>
        </w:tc>
        <w:tc>
          <w:tcPr>
            <w:tcW w:w="397" w:type="dxa"/>
            <w:tcBorders>
              <w:top w:val="single" w:sz="4" w:space="0" w:color="auto"/>
              <w:bottom w:val="single" w:sz="4" w:space="0" w:color="auto"/>
            </w:tcBorders>
          </w:tcPr>
          <w:p w14:paraId="004C8CB3" w14:textId="77777777" w:rsidR="0039262D" w:rsidRPr="00C74281" w:rsidRDefault="0039262D" w:rsidP="0039262D">
            <w:pPr>
              <w:jc w:val="center"/>
            </w:pPr>
          </w:p>
        </w:tc>
        <w:tc>
          <w:tcPr>
            <w:tcW w:w="399" w:type="dxa"/>
            <w:tcBorders>
              <w:top w:val="single" w:sz="4" w:space="0" w:color="auto"/>
              <w:bottom w:val="single" w:sz="4" w:space="0" w:color="auto"/>
            </w:tcBorders>
          </w:tcPr>
          <w:p w14:paraId="13BE7038" w14:textId="77777777" w:rsidR="0039262D" w:rsidRPr="00C74281" w:rsidRDefault="0039262D" w:rsidP="0039262D">
            <w:pPr>
              <w:jc w:val="center"/>
            </w:pPr>
          </w:p>
        </w:tc>
      </w:tr>
      <w:tr w:rsidR="0039262D" w:rsidRPr="00C74281" w14:paraId="04E114A6" w14:textId="77777777" w:rsidTr="0089664B">
        <w:trPr>
          <w:cantSplit/>
        </w:trPr>
        <w:tc>
          <w:tcPr>
            <w:tcW w:w="2611" w:type="dxa"/>
            <w:tcBorders>
              <w:top w:val="single" w:sz="4" w:space="0" w:color="auto"/>
              <w:bottom w:val="single" w:sz="4" w:space="0" w:color="auto"/>
            </w:tcBorders>
          </w:tcPr>
          <w:p w14:paraId="3C9DE185" w14:textId="280B2563" w:rsidR="0039262D" w:rsidRPr="00C74281" w:rsidRDefault="0039262D" w:rsidP="0039262D">
            <w:pPr>
              <w:ind w:left="400" w:hanging="400"/>
            </w:pPr>
            <w:r>
              <w:rPr>
                <w:color w:val="000000"/>
              </w:rPr>
              <w:t>１</w:t>
            </w:r>
            <w:r>
              <w:rPr>
                <w:rFonts w:hint="eastAsia"/>
              </w:rPr>
              <w:t xml:space="preserve">　</w:t>
            </w:r>
            <w:r>
              <w:rPr>
                <w:rFonts w:hint="eastAsia"/>
                <w:color w:val="000000"/>
              </w:rPr>
              <w:t>適切なグラフの選択</w:t>
            </w:r>
          </w:p>
        </w:tc>
        <w:tc>
          <w:tcPr>
            <w:tcW w:w="624" w:type="dxa"/>
            <w:tcBorders>
              <w:top w:val="single" w:sz="4" w:space="0" w:color="auto"/>
              <w:bottom w:val="single" w:sz="4" w:space="0" w:color="auto"/>
            </w:tcBorders>
          </w:tcPr>
          <w:p w14:paraId="0FE1746E" w14:textId="2DAB2594" w:rsidR="0039262D" w:rsidRPr="00C74281" w:rsidRDefault="006607C8" w:rsidP="00854350">
            <w:pPr>
              <w:jc w:val="center"/>
            </w:pPr>
            <w:r>
              <w:rPr>
                <w:rFonts w:hint="eastAsia"/>
              </w:rPr>
              <w:t>3</w:t>
            </w:r>
          </w:p>
        </w:tc>
        <w:tc>
          <w:tcPr>
            <w:tcW w:w="397" w:type="dxa"/>
            <w:tcBorders>
              <w:top w:val="single" w:sz="4" w:space="0" w:color="auto"/>
              <w:bottom w:val="single" w:sz="4" w:space="0" w:color="auto"/>
            </w:tcBorders>
            <w:shd w:val="clear" w:color="auto" w:fill="auto"/>
          </w:tcPr>
          <w:p w14:paraId="573C6618" w14:textId="0697C92F" w:rsidR="0039262D" w:rsidRPr="00C74281" w:rsidRDefault="0039262D" w:rsidP="0039262D">
            <w:pPr>
              <w:jc w:val="center"/>
            </w:pPr>
          </w:p>
        </w:tc>
        <w:tc>
          <w:tcPr>
            <w:tcW w:w="4648" w:type="dxa"/>
            <w:tcBorders>
              <w:top w:val="single" w:sz="4" w:space="0" w:color="auto"/>
              <w:bottom w:val="single" w:sz="4" w:space="0" w:color="auto"/>
            </w:tcBorders>
          </w:tcPr>
          <w:p w14:paraId="10D8BE97" w14:textId="6BE0E9F1" w:rsidR="0039262D" w:rsidRPr="00C74281" w:rsidRDefault="006607C8" w:rsidP="0039262D">
            <w:pPr>
              <w:rPr>
                <w:szCs w:val="20"/>
              </w:rPr>
            </w:pPr>
            <w:r w:rsidRPr="006607C8">
              <w:rPr>
                <w:rFonts w:hint="eastAsia"/>
                <w:szCs w:val="20"/>
              </w:rPr>
              <w:t>統計グラフについて，適切なグラフを選択したり，工夫して表現したりすることの意義を理解する。</w:t>
            </w:r>
          </w:p>
        </w:tc>
        <w:tc>
          <w:tcPr>
            <w:tcW w:w="397" w:type="dxa"/>
            <w:tcBorders>
              <w:top w:val="single" w:sz="4" w:space="0" w:color="auto"/>
              <w:bottom w:val="single" w:sz="4" w:space="0" w:color="auto"/>
            </w:tcBorders>
          </w:tcPr>
          <w:p w14:paraId="66145F46" w14:textId="6B5E8401" w:rsidR="0039262D" w:rsidRPr="00C74281" w:rsidRDefault="006607C8" w:rsidP="0039262D">
            <w:pPr>
              <w:jc w:val="center"/>
            </w:pPr>
            <w:r>
              <w:rPr>
                <w:rFonts w:hint="eastAsia"/>
              </w:rPr>
              <w:t>〇</w:t>
            </w:r>
          </w:p>
        </w:tc>
        <w:tc>
          <w:tcPr>
            <w:tcW w:w="397" w:type="dxa"/>
            <w:tcBorders>
              <w:top w:val="single" w:sz="4" w:space="0" w:color="auto"/>
              <w:bottom w:val="single" w:sz="4" w:space="0" w:color="auto"/>
            </w:tcBorders>
          </w:tcPr>
          <w:p w14:paraId="3697F804" w14:textId="665A974F" w:rsidR="0039262D" w:rsidRPr="00C74281" w:rsidRDefault="006607C8" w:rsidP="0039262D">
            <w:pPr>
              <w:jc w:val="center"/>
            </w:pPr>
            <w:r>
              <w:rPr>
                <w:rFonts w:hint="eastAsia"/>
              </w:rPr>
              <w:t>〇</w:t>
            </w:r>
          </w:p>
        </w:tc>
        <w:tc>
          <w:tcPr>
            <w:tcW w:w="399" w:type="dxa"/>
            <w:tcBorders>
              <w:top w:val="single" w:sz="4" w:space="0" w:color="auto"/>
              <w:bottom w:val="single" w:sz="4" w:space="0" w:color="auto"/>
            </w:tcBorders>
          </w:tcPr>
          <w:p w14:paraId="7F128764" w14:textId="36FEE295" w:rsidR="0039262D" w:rsidRPr="00C74281" w:rsidRDefault="0039262D" w:rsidP="0039262D">
            <w:pPr>
              <w:jc w:val="center"/>
            </w:pPr>
          </w:p>
        </w:tc>
      </w:tr>
      <w:tr w:rsidR="0039262D" w:rsidRPr="00C74281" w14:paraId="3C54392C" w14:textId="77777777" w:rsidTr="0089664B">
        <w:trPr>
          <w:cantSplit/>
        </w:trPr>
        <w:tc>
          <w:tcPr>
            <w:tcW w:w="2611" w:type="dxa"/>
            <w:tcBorders>
              <w:top w:val="single" w:sz="4" w:space="0" w:color="auto"/>
              <w:bottom w:val="single" w:sz="4" w:space="0" w:color="auto"/>
            </w:tcBorders>
          </w:tcPr>
          <w:p w14:paraId="611AC7FE" w14:textId="08493493" w:rsidR="0039262D" w:rsidRPr="00C74281" w:rsidRDefault="0039262D" w:rsidP="0039262D">
            <w:pPr>
              <w:ind w:left="400" w:hanging="400"/>
            </w:pPr>
            <w:r>
              <w:rPr>
                <w:color w:val="000000"/>
              </w:rPr>
              <w:t>２</w:t>
            </w:r>
            <w:r>
              <w:rPr>
                <w:rFonts w:hint="eastAsia"/>
              </w:rPr>
              <w:t xml:space="preserve">　</w:t>
            </w:r>
            <w:r>
              <w:rPr>
                <w:rFonts w:hint="eastAsia"/>
                <w:color w:val="000000"/>
              </w:rPr>
              <w:t>さまざまな図やグラフ</w:t>
            </w:r>
          </w:p>
        </w:tc>
        <w:tc>
          <w:tcPr>
            <w:tcW w:w="624" w:type="dxa"/>
            <w:tcBorders>
              <w:top w:val="single" w:sz="4" w:space="0" w:color="auto"/>
              <w:bottom w:val="single" w:sz="4" w:space="0" w:color="auto"/>
            </w:tcBorders>
          </w:tcPr>
          <w:p w14:paraId="5B7757A7" w14:textId="67A2D16B" w:rsidR="0039262D" w:rsidRPr="00C74281" w:rsidRDefault="006607C8" w:rsidP="00854350">
            <w:pPr>
              <w:jc w:val="center"/>
            </w:pPr>
            <w:r>
              <w:rPr>
                <w:rFonts w:hint="eastAsia"/>
              </w:rPr>
              <w:t>3</w:t>
            </w:r>
          </w:p>
        </w:tc>
        <w:tc>
          <w:tcPr>
            <w:tcW w:w="397" w:type="dxa"/>
            <w:tcBorders>
              <w:top w:val="single" w:sz="4" w:space="0" w:color="auto"/>
              <w:bottom w:val="single" w:sz="4" w:space="0" w:color="auto"/>
            </w:tcBorders>
            <w:shd w:val="clear" w:color="auto" w:fill="auto"/>
          </w:tcPr>
          <w:p w14:paraId="0C6A8F97" w14:textId="080DC713" w:rsidR="0039262D" w:rsidRPr="00C74281" w:rsidRDefault="0039262D" w:rsidP="0039262D">
            <w:pPr>
              <w:jc w:val="center"/>
            </w:pPr>
          </w:p>
        </w:tc>
        <w:tc>
          <w:tcPr>
            <w:tcW w:w="4648" w:type="dxa"/>
            <w:tcBorders>
              <w:top w:val="single" w:sz="4" w:space="0" w:color="auto"/>
              <w:bottom w:val="single" w:sz="4" w:space="0" w:color="auto"/>
            </w:tcBorders>
          </w:tcPr>
          <w:p w14:paraId="6F13593D" w14:textId="692A4C26" w:rsidR="0039262D" w:rsidRPr="00C74281" w:rsidRDefault="000C77CB" w:rsidP="0039262D">
            <w:pPr>
              <w:rPr>
                <w:szCs w:val="20"/>
              </w:rPr>
            </w:pPr>
            <w:r>
              <w:rPr>
                <w:rFonts w:hint="eastAsia"/>
                <w:szCs w:val="20"/>
              </w:rPr>
              <w:t>さまざま</w:t>
            </w:r>
            <w:r w:rsidR="006607C8" w:rsidRPr="006607C8">
              <w:rPr>
                <w:rFonts w:hint="eastAsia"/>
                <w:szCs w:val="20"/>
              </w:rPr>
              <w:t>な統計グラフの工夫について知り，日常の事象や社会の事象などの考察に利用することができる。</w:t>
            </w:r>
          </w:p>
        </w:tc>
        <w:tc>
          <w:tcPr>
            <w:tcW w:w="397" w:type="dxa"/>
            <w:tcBorders>
              <w:top w:val="single" w:sz="4" w:space="0" w:color="auto"/>
              <w:bottom w:val="single" w:sz="4" w:space="0" w:color="auto"/>
            </w:tcBorders>
          </w:tcPr>
          <w:p w14:paraId="54535AA4" w14:textId="7939833E" w:rsidR="0039262D" w:rsidRPr="00C74281" w:rsidRDefault="006607C8" w:rsidP="0039262D">
            <w:pPr>
              <w:jc w:val="center"/>
            </w:pPr>
            <w:r>
              <w:rPr>
                <w:rFonts w:hint="eastAsia"/>
              </w:rPr>
              <w:t>〇</w:t>
            </w:r>
          </w:p>
        </w:tc>
        <w:tc>
          <w:tcPr>
            <w:tcW w:w="397" w:type="dxa"/>
            <w:tcBorders>
              <w:top w:val="single" w:sz="4" w:space="0" w:color="auto"/>
              <w:bottom w:val="single" w:sz="4" w:space="0" w:color="auto"/>
            </w:tcBorders>
          </w:tcPr>
          <w:p w14:paraId="1CC92B8F" w14:textId="0FF7E164" w:rsidR="0039262D" w:rsidRPr="00C74281" w:rsidRDefault="006607C8" w:rsidP="0039262D">
            <w:pPr>
              <w:jc w:val="center"/>
            </w:pPr>
            <w:r>
              <w:rPr>
                <w:rFonts w:hint="eastAsia"/>
              </w:rPr>
              <w:t>〇</w:t>
            </w:r>
          </w:p>
        </w:tc>
        <w:tc>
          <w:tcPr>
            <w:tcW w:w="399" w:type="dxa"/>
            <w:tcBorders>
              <w:top w:val="single" w:sz="4" w:space="0" w:color="auto"/>
              <w:bottom w:val="single" w:sz="4" w:space="0" w:color="auto"/>
            </w:tcBorders>
          </w:tcPr>
          <w:p w14:paraId="6C98C897" w14:textId="7228EA3D" w:rsidR="0039262D" w:rsidRPr="00C74281" w:rsidRDefault="0039262D" w:rsidP="0039262D">
            <w:pPr>
              <w:jc w:val="center"/>
            </w:pPr>
          </w:p>
        </w:tc>
      </w:tr>
      <w:tr w:rsidR="0039262D" w:rsidRPr="00C74281" w14:paraId="090B2588" w14:textId="77777777" w:rsidTr="0089664B">
        <w:trPr>
          <w:cantSplit/>
        </w:trPr>
        <w:tc>
          <w:tcPr>
            <w:tcW w:w="2611" w:type="dxa"/>
            <w:tcBorders>
              <w:top w:val="single" w:sz="4" w:space="0" w:color="auto"/>
              <w:bottom w:val="single" w:sz="4" w:space="0" w:color="auto"/>
            </w:tcBorders>
          </w:tcPr>
          <w:p w14:paraId="244117DB" w14:textId="413037A2" w:rsidR="0039262D" w:rsidRPr="00C74281" w:rsidRDefault="0039262D" w:rsidP="0039262D">
            <w:pPr>
              <w:pStyle w:val="03"/>
            </w:pPr>
            <w:r>
              <w:rPr>
                <w:rFonts w:hint="eastAsia"/>
              </w:rPr>
              <w:t>練習問題</w:t>
            </w:r>
          </w:p>
        </w:tc>
        <w:tc>
          <w:tcPr>
            <w:tcW w:w="624" w:type="dxa"/>
            <w:tcBorders>
              <w:top w:val="single" w:sz="4" w:space="0" w:color="auto"/>
              <w:bottom w:val="single" w:sz="4" w:space="0" w:color="auto"/>
            </w:tcBorders>
          </w:tcPr>
          <w:p w14:paraId="703CF636" w14:textId="674DC06C" w:rsidR="0039262D" w:rsidRPr="00C74281" w:rsidRDefault="006607C8" w:rsidP="00854350">
            <w:pPr>
              <w:jc w:val="center"/>
            </w:pPr>
            <w:r>
              <w:rPr>
                <w:rFonts w:hint="eastAsia"/>
              </w:rPr>
              <w:t>6</w:t>
            </w:r>
          </w:p>
        </w:tc>
        <w:tc>
          <w:tcPr>
            <w:tcW w:w="397" w:type="dxa"/>
            <w:tcBorders>
              <w:top w:val="single" w:sz="4" w:space="0" w:color="auto"/>
              <w:bottom w:val="single" w:sz="4" w:space="0" w:color="auto"/>
            </w:tcBorders>
            <w:shd w:val="clear" w:color="auto" w:fill="auto"/>
          </w:tcPr>
          <w:p w14:paraId="6DBE64A9" w14:textId="388C7744" w:rsidR="0039262D" w:rsidRPr="00C74281" w:rsidRDefault="0039262D" w:rsidP="0039262D">
            <w:pPr>
              <w:jc w:val="center"/>
            </w:pPr>
          </w:p>
        </w:tc>
        <w:tc>
          <w:tcPr>
            <w:tcW w:w="4648" w:type="dxa"/>
            <w:tcBorders>
              <w:top w:val="single" w:sz="4" w:space="0" w:color="auto"/>
              <w:bottom w:val="single" w:sz="4" w:space="0" w:color="auto"/>
            </w:tcBorders>
          </w:tcPr>
          <w:p w14:paraId="3C2888BA" w14:textId="57AEF73C" w:rsidR="0039262D" w:rsidRPr="00C74281" w:rsidRDefault="0039262D" w:rsidP="0039262D">
            <w:pPr>
              <w:rPr>
                <w:szCs w:val="20"/>
              </w:rPr>
            </w:pPr>
          </w:p>
        </w:tc>
        <w:tc>
          <w:tcPr>
            <w:tcW w:w="397" w:type="dxa"/>
            <w:tcBorders>
              <w:top w:val="single" w:sz="4" w:space="0" w:color="auto"/>
              <w:bottom w:val="single" w:sz="4" w:space="0" w:color="auto"/>
            </w:tcBorders>
          </w:tcPr>
          <w:p w14:paraId="7A121F9C" w14:textId="77777777" w:rsidR="0039262D" w:rsidRPr="00C74281" w:rsidRDefault="0039262D" w:rsidP="0039262D">
            <w:pPr>
              <w:jc w:val="center"/>
            </w:pPr>
          </w:p>
        </w:tc>
        <w:tc>
          <w:tcPr>
            <w:tcW w:w="397" w:type="dxa"/>
            <w:tcBorders>
              <w:top w:val="single" w:sz="4" w:space="0" w:color="auto"/>
              <w:bottom w:val="single" w:sz="4" w:space="0" w:color="auto"/>
            </w:tcBorders>
          </w:tcPr>
          <w:p w14:paraId="24538DEC" w14:textId="77777777" w:rsidR="0039262D" w:rsidRPr="00C74281" w:rsidRDefault="0039262D" w:rsidP="0039262D">
            <w:pPr>
              <w:jc w:val="center"/>
            </w:pPr>
          </w:p>
        </w:tc>
        <w:tc>
          <w:tcPr>
            <w:tcW w:w="399" w:type="dxa"/>
            <w:tcBorders>
              <w:top w:val="single" w:sz="4" w:space="0" w:color="auto"/>
              <w:bottom w:val="single" w:sz="4" w:space="0" w:color="auto"/>
            </w:tcBorders>
          </w:tcPr>
          <w:p w14:paraId="34786017" w14:textId="77777777" w:rsidR="0039262D" w:rsidRPr="00C74281" w:rsidRDefault="0039262D" w:rsidP="0039262D">
            <w:pPr>
              <w:jc w:val="center"/>
            </w:pPr>
          </w:p>
        </w:tc>
      </w:tr>
    </w:tbl>
    <w:p w14:paraId="13D05F99" w14:textId="2976E14C" w:rsidR="00093283" w:rsidRPr="00C74281" w:rsidRDefault="00093283" w:rsidP="00093283">
      <w:pPr>
        <w:rPr>
          <w:rFonts w:asciiTheme="majorHAnsi" w:eastAsiaTheme="majorEastAsia" w:hAnsiTheme="majorHAnsi"/>
        </w:rPr>
      </w:pPr>
    </w:p>
    <w:p w14:paraId="2D6D56B7" w14:textId="42781527" w:rsidR="000521EB" w:rsidRPr="00C74281" w:rsidRDefault="00031C64" w:rsidP="00093283">
      <w:pPr>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6B216DBC" w14:textId="77777777" w:rsidR="00093283" w:rsidRPr="00C74281" w:rsidRDefault="00093283" w:rsidP="00093283">
      <w:pPr>
        <w:rPr>
          <w:rFonts w:asciiTheme="majorHAnsi" w:eastAsiaTheme="majorEastAsia" w:hAnsiTheme="majorHAnsi"/>
        </w:rPr>
      </w:pPr>
    </w:p>
    <w:p w14:paraId="210FB225" w14:textId="5CEB7B2B" w:rsidR="0062214D" w:rsidRPr="00C74281" w:rsidRDefault="0062214D" w:rsidP="00093283">
      <w:pPr>
        <w:rPr>
          <w:rFonts w:asciiTheme="majorHAnsi" w:eastAsiaTheme="majorEastAsia" w:hAnsiTheme="majorHAnsi"/>
        </w:rPr>
      </w:pPr>
      <w:r w:rsidRPr="00C74281">
        <w:rPr>
          <w:rFonts w:asciiTheme="majorHAnsi" w:eastAsiaTheme="majorEastAsia" w:hAnsiTheme="majorHAnsi" w:hint="eastAsia"/>
        </w:rPr>
        <w:t>書目名【数学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E2761F">
        <w:rPr>
          <w:rFonts w:asciiTheme="majorHAnsi" w:eastAsiaTheme="majorEastAsia" w:hAnsiTheme="majorHAnsi" w:hint="eastAsia"/>
        </w:rPr>
        <w:t>Advanced</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C74281"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852DB4">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13D0E205"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ベクトル，平面上の曲線と複素数平面についての基本的な概念や原理・法則を体系的に理解している。</w:t>
            </w:r>
          </w:p>
          <w:p w14:paraId="5FEC5FB9" w14:textId="784F6F06"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数学的な表現の工夫について認識を深めている。</w:t>
            </w:r>
          </w:p>
          <w:p w14:paraId="12F7D92D" w14:textId="076DE90F"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事象を数学化したり，数学的に解釈したり，数学的に表現・処理したりする</w:t>
            </w:r>
            <w:r w:rsidR="002F20B2" w:rsidRPr="00C74281">
              <w:rPr>
                <w:rFonts w:hint="eastAsia"/>
              </w:rPr>
              <w:t>ことができる</w:t>
            </w:r>
            <w:r w:rsidR="00E562EF" w:rsidRPr="00C74281">
              <w:rPr>
                <w:rFonts w:hint="eastAsia"/>
              </w:rPr>
              <w:t>。</w:t>
            </w:r>
          </w:p>
        </w:tc>
        <w:tc>
          <w:tcPr>
            <w:tcW w:w="2494" w:type="dxa"/>
            <w:tcBorders>
              <w:bottom w:val="single" w:sz="4" w:space="0" w:color="auto"/>
            </w:tcBorders>
          </w:tcPr>
          <w:p w14:paraId="043AA6B8" w14:textId="1A864433" w:rsidR="0071516E"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大きさと向きをもった量に着目し，演算法則やその図形的な意味を考察する</w:t>
            </w:r>
            <w:r w:rsidR="00E303D1" w:rsidRPr="00C74281">
              <w:rPr>
                <w:rFonts w:hint="eastAsia"/>
              </w:rPr>
              <w:t>ことができる</w:t>
            </w:r>
            <w:r w:rsidR="0071516E" w:rsidRPr="00C74281">
              <w:rPr>
                <w:rFonts w:hint="eastAsia"/>
              </w:rPr>
              <w:t>。</w:t>
            </w:r>
          </w:p>
          <w:p w14:paraId="5D68E33E" w14:textId="7D1399B0" w:rsidR="00A35F84"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図形や図形の構造に着目し，それらの性質を統合的・発展的に考察する</w:t>
            </w:r>
            <w:r w:rsidR="00A35F84" w:rsidRPr="00C74281">
              <w:rPr>
                <w:rFonts w:hint="eastAsia"/>
              </w:rPr>
              <w:t>ことができる。</w:t>
            </w:r>
          </w:p>
          <w:p w14:paraId="49536000" w14:textId="0F3DF72E"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数学的な表現を用いて事象を簡潔・明瞭・的確に表現する</w:t>
            </w:r>
            <w:r w:rsidR="00E303D1" w:rsidRPr="00C74281">
              <w:rPr>
                <w:rFonts w:hint="eastAsia"/>
              </w:rPr>
              <w:t>ことができる</w:t>
            </w:r>
            <w:r w:rsidR="0071516E" w:rsidRPr="00C74281">
              <w:rPr>
                <w:rFonts w:hint="eastAsia"/>
              </w:rPr>
              <w:t>。</w:t>
            </w:r>
          </w:p>
        </w:tc>
        <w:tc>
          <w:tcPr>
            <w:tcW w:w="2494" w:type="dxa"/>
            <w:tcBorders>
              <w:bottom w:val="single" w:sz="4" w:space="0" w:color="auto"/>
            </w:tcBorders>
          </w:tcPr>
          <w:p w14:paraId="47E6BFD5" w14:textId="05F5B3A2" w:rsidR="0071516E"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1051CBC2" w:rsidR="00E562EF" w:rsidRPr="00C74281" w:rsidRDefault="00756E6F" w:rsidP="00034B7B">
            <w:pPr>
              <w:pStyle w:val="1"/>
              <w:numPr>
                <w:ilvl w:val="0"/>
                <w:numId w:val="0"/>
              </w:numPr>
              <w:ind w:left="200" w:hangingChars="100" w:hanging="200"/>
            </w:pPr>
            <w:r w:rsidRPr="00C74281">
              <w:rPr>
                <w:rFonts w:hint="eastAsia"/>
              </w:rPr>
              <w:t>・</w:t>
            </w:r>
            <w:r w:rsidR="0071516E" w:rsidRPr="00C74281">
              <w:rPr>
                <w:rFonts w:hint="eastAsia"/>
              </w:rPr>
              <w:t>問題解決の過程を振り返って考察を深めたり，評価・改善したりしようとしている。</w:t>
            </w:r>
          </w:p>
        </w:tc>
      </w:tr>
      <w:tr w:rsidR="0089267D" w:rsidRPr="00C74281"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3AB680AD" w:rsidR="00DE23C8" w:rsidRPr="00C74281" w:rsidRDefault="00DE23C8" w:rsidP="00067F2E">
            <w:pPr>
              <w:ind w:left="200" w:hangingChars="100" w:hanging="200"/>
            </w:pPr>
            <w:r w:rsidRPr="00C74281">
              <w:t>・ベクトルの内積及びその基本的な性質について理解している。</w:t>
            </w:r>
          </w:p>
          <w:p w14:paraId="3DCAB1F1" w14:textId="6CAA32D3" w:rsidR="0089267D" w:rsidRPr="00C74281" w:rsidRDefault="00DE23C8" w:rsidP="00067F2E">
            <w:pPr>
              <w:ind w:left="200" w:hangingChars="100" w:hanging="200"/>
            </w:pPr>
            <w:r w:rsidRPr="00C74281">
              <w:t>・座標及びベクトルの考えが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C74281" w:rsidRDefault="00DE23C8" w:rsidP="00BD4541">
            <w:pPr>
              <w:pStyle w:val="1"/>
              <w:numPr>
                <w:ilvl w:val="0"/>
                <w:numId w:val="0"/>
              </w:numPr>
              <w:ind w:left="200" w:hangingChars="100" w:hanging="200"/>
            </w:pPr>
            <w:r w:rsidRPr="00C74281">
              <w:rPr>
                <w:rFonts w:hint="eastAsia"/>
              </w:rPr>
              <w:t>・実数などの演算の法則と関連付けて，ベクトルの演算法則を考察することができる。</w:t>
            </w:r>
          </w:p>
          <w:p w14:paraId="058963D0" w14:textId="77777777" w:rsidR="00DE23C8" w:rsidRPr="00C74281" w:rsidRDefault="00DE23C8" w:rsidP="00DE23C8">
            <w:pPr>
              <w:pStyle w:val="1"/>
              <w:numPr>
                <w:ilvl w:val="0"/>
                <w:numId w:val="0"/>
              </w:numPr>
              <w:ind w:left="200" w:hangingChars="100" w:hanging="200"/>
            </w:pPr>
            <w:r w:rsidRPr="00C74281">
              <w:rPr>
                <w:rFonts w:hint="eastAsia"/>
              </w:rPr>
              <w:t>・ベクトルやその内積の基本的な性質などを用いて，平面図形や空間図形の性質を見いだしたり，多面的に考察したりすることができる。</w:t>
            </w:r>
          </w:p>
          <w:p w14:paraId="24194AFC" w14:textId="729F3E23" w:rsidR="00DE23C8" w:rsidRPr="00C74281" w:rsidRDefault="00DE23C8" w:rsidP="00DE23C8">
            <w:pPr>
              <w:pStyle w:val="1"/>
              <w:numPr>
                <w:ilvl w:val="0"/>
                <w:numId w:val="0"/>
              </w:numPr>
              <w:ind w:left="200" w:hangingChars="100" w:hanging="200"/>
            </w:pPr>
            <w:r w:rsidRPr="00C74281">
              <w:rPr>
                <w:rFonts w:hint="eastAsia"/>
              </w:rPr>
              <w:t>・数量や図形及びそれらの関係に着目し，日常の事象や社会の事象などを数学的に捉え，ベクトルやその内積の考えを問題解決に活用することができる。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34ED89C" w:rsidR="00DE23C8" w:rsidRPr="00C74281" w:rsidRDefault="00DE23C8" w:rsidP="00756E6F">
            <w:pPr>
              <w:ind w:left="200" w:hangingChars="100" w:hanging="200"/>
            </w:pPr>
            <w:r w:rsidRPr="00C74281">
              <w:rPr>
                <w:rFonts w:hint="eastAsia"/>
              </w:rPr>
              <w:t>・問題解決の過程を振り返って考察を深めたり，評価・改善したりしようとしている。</w:t>
            </w:r>
          </w:p>
        </w:tc>
      </w:tr>
      <w:tr w:rsidR="003E6406" w:rsidRPr="00C74281"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5968097E"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式で表されること及びそれらの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0BB3983A" w:rsidR="00353629" w:rsidRPr="00C74281" w:rsidRDefault="00353629" w:rsidP="00353629">
            <w:pPr>
              <w:ind w:left="200" w:hangingChars="100" w:hanging="200"/>
            </w:pPr>
            <w:r w:rsidRPr="00C74281">
              <w:rPr>
                <w:rFonts w:hint="eastAsia"/>
              </w:rPr>
              <w:t>・極座標の意味及び曲線が曲方程式で表されることについて理解している。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5D291E35"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t>・事象を平面上の曲線の考えを用いて考察するよさを認識し，問題解決にそれらを活用しようとしたり，粘り強く考え数学的論拠に基づき判断しようとしたりしている。</w:t>
            </w:r>
          </w:p>
          <w:p w14:paraId="443E53CE" w14:textId="7FB48CC7" w:rsidR="00115908" w:rsidRPr="00C74281" w:rsidRDefault="00115908" w:rsidP="003E6406">
            <w:pPr>
              <w:ind w:left="200" w:hangingChars="100" w:hanging="200"/>
            </w:pPr>
            <w:r w:rsidRPr="00C74281">
              <w:rPr>
                <w:rFonts w:hint="eastAsia"/>
              </w:rPr>
              <w:t>・問題解決の過程を振り返って考察を深めたり，評価・改善しようとしたりしている。</w:t>
            </w:r>
          </w:p>
        </w:tc>
      </w:tr>
      <w:tr w:rsidR="00B560F8" w:rsidRPr="00C74281" w14:paraId="620BAB3F" w14:textId="77777777" w:rsidTr="00852DB4">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AA7DAF"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形式，複素数の実数倍，和，差，積及び商の図形的な意味を理解している。</w:t>
            </w:r>
          </w:p>
          <w:p w14:paraId="3EDD7DD6" w14:textId="51D1D5F7" w:rsidR="00B560F8" w:rsidRPr="00C74281" w:rsidRDefault="00353629" w:rsidP="00353629">
            <w:pPr>
              <w:pStyle w:val="1"/>
              <w:numPr>
                <w:ilvl w:val="0"/>
                <w:numId w:val="0"/>
              </w:numPr>
              <w:ind w:left="200" w:hangingChars="100" w:hanging="200"/>
            </w:pPr>
            <w:r w:rsidRPr="00C74281">
              <w:rPr>
                <w:rFonts w:hint="eastAsia"/>
              </w:rPr>
              <w:t>・ド・モアブルの定理について理解している。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32F43F84" w:rsidR="00B560F8" w:rsidRPr="00C74281" w:rsidRDefault="00115908" w:rsidP="00B560F8">
            <w:pPr>
              <w:pStyle w:val="1"/>
              <w:numPr>
                <w:ilvl w:val="0"/>
                <w:numId w:val="0"/>
              </w:numPr>
              <w:ind w:left="200" w:hangingChars="100" w:hanging="200"/>
            </w:pPr>
            <w:r w:rsidRPr="00C74281">
              <w:rPr>
                <w:rFonts w:hint="eastAsia"/>
              </w:rPr>
              <w:t>・日常の事象や社会の事象などを数学的に捉え，複素数平面の考えを問題解決に活用したり，解決の過程を振り返って事象の数学的な特徴やほかの事象との関係を考察したりすることができる。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3881724D"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・事象を複素数平面の考えを用いて考察するよさを認識し，問題解決にそれらを活用しようとしたり，粘り強く考え数学的ん論拠に基づき判断しようとしたりしている。</w:t>
            </w:r>
          </w:p>
          <w:p w14:paraId="48759616" w14:textId="736A61B5" w:rsidR="00B560F8" w:rsidRPr="00C74281" w:rsidRDefault="00115908" w:rsidP="00115908">
            <w:pPr>
              <w:pStyle w:val="1"/>
              <w:numPr>
                <w:ilvl w:val="0"/>
                <w:numId w:val="0"/>
              </w:numPr>
              <w:ind w:left="200" w:hangingChars="100" w:hanging="200"/>
            </w:pPr>
            <w:r w:rsidRPr="00C74281">
              <w:rPr>
                <w:rFonts w:hint="eastAsia"/>
              </w:rPr>
              <w:t>・問題解決の過程を振り返って考察を深めたり，評価・改善しようとしたりしている。</w:t>
            </w:r>
          </w:p>
        </w:tc>
      </w:tr>
      <w:tr w:rsidR="00B560F8" w:rsidRPr="00C74281" w14:paraId="4B5631E8" w14:textId="77777777" w:rsidTr="00034B7B">
        <w:trPr>
          <w:cantSplit/>
        </w:trPr>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C74281" w:rsidRDefault="00B560F8" w:rsidP="00B560F8">
            <w:pPr>
              <w:pStyle w:val="1"/>
              <w:numPr>
                <w:ilvl w:val="0"/>
                <w:numId w:val="0"/>
              </w:numPr>
              <w:ind w:left="200" w:hangingChars="100" w:hanging="200"/>
            </w:pPr>
            <w:r w:rsidRPr="00C74281">
              <w:rPr>
                <w:rFonts w:hint="eastAsia"/>
              </w:rPr>
              <w:t>・</w:t>
            </w:r>
            <w:r w:rsidR="002A3A8C" w:rsidRPr="00C74281">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79C34EA1" w:rsidR="00B560F8" w:rsidRPr="00C74281" w:rsidRDefault="00B560F8" w:rsidP="002A3A8C">
            <w:pPr>
              <w:pStyle w:val="1"/>
              <w:numPr>
                <w:ilvl w:val="0"/>
                <w:numId w:val="0"/>
              </w:numPr>
              <w:ind w:left="200" w:hangingChars="100" w:hanging="200"/>
            </w:pPr>
            <w:r w:rsidRPr="00C74281">
              <w:rPr>
                <w:rFonts w:hint="eastAsia"/>
              </w:rPr>
              <w:t>・</w:t>
            </w:r>
            <w:r w:rsidR="002A3A8C" w:rsidRPr="00C74281">
              <w:rPr>
                <w:rFonts w:hint="eastAsia"/>
              </w:rPr>
              <w:t>図，表，統計グラフ，離散グラフ及び行列などを用いて，日常の事象や社会の事象などを数学的に表現し，考察することができる。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C74281" w:rsidRDefault="00B560F8" w:rsidP="00B560F8">
            <w:pPr>
              <w:pStyle w:val="1"/>
              <w:numPr>
                <w:ilvl w:val="0"/>
                <w:numId w:val="0"/>
              </w:numPr>
              <w:ind w:left="200" w:hangingChars="100" w:hanging="200"/>
            </w:pPr>
            <w:r w:rsidRPr="00C74281">
              <w:rPr>
                <w:rFonts w:hint="eastAsia"/>
              </w:rPr>
              <w:t>・</w:t>
            </w:r>
            <w:r w:rsidR="002A3A8C" w:rsidRPr="00C74281">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197B11D7"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問題解決の過程を振り返って考察を深めたり，評価・改善したりしようとしている。</w:t>
            </w:r>
          </w:p>
        </w:tc>
      </w:tr>
    </w:tbl>
    <w:p w14:paraId="72631555" w14:textId="77777777" w:rsidR="00F72710" w:rsidRPr="00C74281" w:rsidRDefault="00F72710" w:rsidP="00F72710"/>
    <w:p w14:paraId="0408439C" w14:textId="011E7F12" w:rsidR="00342A53" w:rsidRPr="00C74281" w:rsidRDefault="00342A53" w:rsidP="00342A53">
      <w:pPr>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89664B">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F43D" w14:textId="77777777" w:rsidR="0015333F" w:rsidRDefault="0015333F" w:rsidP="00381077">
      <w:r>
        <w:separator/>
      </w:r>
    </w:p>
  </w:endnote>
  <w:endnote w:type="continuationSeparator" w:id="0">
    <w:p w14:paraId="221FE5AB" w14:textId="77777777" w:rsidR="0015333F" w:rsidRDefault="0015333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89087"/>
      <w:docPartObj>
        <w:docPartGallery w:val="Page Numbers (Bottom of Page)"/>
        <w:docPartUnique/>
      </w:docPartObj>
    </w:sdtPr>
    <w:sdtEndPr/>
    <w:sdtContent>
      <w:p w14:paraId="61DA43F5" w14:textId="376CC519" w:rsidR="009A5C67" w:rsidRDefault="00B85FB3" w:rsidP="00B85FB3">
        <w:pPr>
          <w:pStyle w:val="a8"/>
          <w:jc w:val="center"/>
        </w:pPr>
        <w:r>
          <w:fldChar w:fldCharType="begin"/>
        </w:r>
        <w:r>
          <w:instrText>PAGE   \* MERGEFORMAT</w:instrText>
        </w:r>
        <w:r>
          <w:fldChar w:fldCharType="separate"/>
        </w:r>
        <w:r w:rsidR="00DF41C0" w:rsidRPr="00DF41C0">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9791" w14:textId="77777777" w:rsidR="0015333F" w:rsidRDefault="0015333F" w:rsidP="00381077">
      <w:r>
        <w:separator/>
      </w:r>
    </w:p>
  </w:footnote>
  <w:footnote w:type="continuationSeparator" w:id="0">
    <w:p w14:paraId="44842CE2" w14:textId="77777777" w:rsidR="0015333F" w:rsidRDefault="0015333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050BD"/>
    <w:rsid w:val="000139A8"/>
    <w:rsid w:val="0003048C"/>
    <w:rsid w:val="000314F5"/>
    <w:rsid w:val="00031C64"/>
    <w:rsid w:val="00034B11"/>
    <w:rsid w:val="00034B7B"/>
    <w:rsid w:val="00035713"/>
    <w:rsid w:val="000521EB"/>
    <w:rsid w:val="00067F2E"/>
    <w:rsid w:val="00070981"/>
    <w:rsid w:val="000774D4"/>
    <w:rsid w:val="00077BB2"/>
    <w:rsid w:val="00080498"/>
    <w:rsid w:val="000826B4"/>
    <w:rsid w:val="00086C10"/>
    <w:rsid w:val="00087CC8"/>
    <w:rsid w:val="00093283"/>
    <w:rsid w:val="000A4603"/>
    <w:rsid w:val="000B5805"/>
    <w:rsid w:val="000C0AF8"/>
    <w:rsid w:val="000C6596"/>
    <w:rsid w:val="000C77CB"/>
    <w:rsid w:val="000D2261"/>
    <w:rsid w:val="000D5C84"/>
    <w:rsid w:val="001025CC"/>
    <w:rsid w:val="00115908"/>
    <w:rsid w:val="00130257"/>
    <w:rsid w:val="00131929"/>
    <w:rsid w:val="001342C6"/>
    <w:rsid w:val="00145C81"/>
    <w:rsid w:val="0015333F"/>
    <w:rsid w:val="00164ECF"/>
    <w:rsid w:val="00181F1B"/>
    <w:rsid w:val="00191886"/>
    <w:rsid w:val="001A10E4"/>
    <w:rsid w:val="001A1491"/>
    <w:rsid w:val="001B0BDE"/>
    <w:rsid w:val="001B2DE5"/>
    <w:rsid w:val="001B5580"/>
    <w:rsid w:val="001B7CF8"/>
    <w:rsid w:val="001C3329"/>
    <w:rsid w:val="001C3761"/>
    <w:rsid w:val="001C7339"/>
    <w:rsid w:val="001D2419"/>
    <w:rsid w:val="001D5646"/>
    <w:rsid w:val="001E598D"/>
    <w:rsid w:val="001F02A8"/>
    <w:rsid w:val="001F6166"/>
    <w:rsid w:val="001F73FD"/>
    <w:rsid w:val="00202A16"/>
    <w:rsid w:val="0021033B"/>
    <w:rsid w:val="00210668"/>
    <w:rsid w:val="0021214F"/>
    <w:rsid w:val="002358B3"/>
    <w:rsid w:val="002544B9"/>
    <w:rsid w:val="002768B8"/>
    <w:rsid w:val="0027748F"/>
    <w:rsid w:val="00283123"/>
    <w:rsid w:val="0028553E"/>
    <w:rsid w:val="00285CFE"/>
    <w:rsid w:val="00292A4F"/>
    <w:rsid w:val="00295BCB"/>
    <w:rsid w:val="0029671E"/>
    <w:rsid w:val="002A3A8C"/>
    <w:rsid w:val="002B5D4A"/>
    <w:rsid w:val="002C3FE8"/>
    <w:rsid w:val="002C522F"/>
    <w:rsid w:val="002D0B6D"/>
    <w:rsid w:val="002D3618"/>
    <w:rsid w:val="002D6A40"/>
    <w:rsid w:val="002E00B9"/>
    <w:rsid w:val="002E6F28"/>
    <w:rsid w:val="002F20B2"/>
    <w:rsid w:val="00300B78"/>
    <w:rsid w:val="00303FE8"/>
    <w:rsid w:val="00305937"/>
    <w:rsid w:val="0031684D"/>
    <w:rsid w:val="00336519"/>
    <w:rsid w:val="003366D3"/>
    <w:rsid w:val="00336FFC"/>
    <w:rsid w:val="00342A53"/>
    <w:rsid w:val="00346F37"/>
    <w:rsid w:val="00347D74"/>
    <w:rsid w:val="00353629"/>
    <w:rsid w:val="00353737"/>
    <w:rsid w:val="00356FB6"/>
    <w:rsid w:val="00373CD8"/>
    <w:rsid w:val="003744F2"/>
    <w:rsid w:val="00381077"/>
    <w:rsid w:val="003835B0"/>
    <w:rsid w:val="0039262D"/>
    <w:rsid w:val="003A2E48"/>
    <w:rsid w:val="003A7B68"/>
    <w:rsid w:val="003B4579"/>
    <w:rsid w:val="003B5989"/>
    <w:rsid w:val="003C03CE"/>
    <w:rsid w:val="003D1AA3"/>
    <w:rsid w:val="003D3374"/>
    <w:rsid w:val="003E6406"/>
    <w:rsid w:val="003E7DEB"/>
    <w:rsid w:val="003F2075"/>
    <w:rsid w:val="003F5A01"/>
    <w:rsid w:val="00403AA2"/>
    <w:rsid w:val="00414119"/>
    <w:rsid w:val="0041481A"/>
    <w:rsid w:val="00423148"/>
    <w:rsid w:val="00423B18"/>
    <w:rsid w:val="004248C7"/>
    <w:rsid w:val="004262B6"/>
    <w:rsid w:val="00430734"/>
    <w:rsid w:val="00433FCF"/>
    <w:rsid w:val="00440533"/>
    <w:rsid w:val="00454CB9"/>
    <w:rsid w:val="00455C52"/>
    <w:rsid w:val="00460EFF"/>
    <w:rsid w:val="00463722"/>
    <w:rsid w:val="00473927"/>
    <w:rsid w:val="0047521A"/>
    <w:rsid w:val="004769F0"/>
    <w:rsid w:val="004857E8"/>
    <w:rsid w:val="004910D2"/>
    <w:rsid w:val="00492418"/>
    <w:rsid w:val="004935D2"/>
    <w:rsid w:val="00493A05"/>
    <w:rsid w:val="004A4085"/>
    <w:rsid w:val="004A5793"/>
    <w:rsid w:val="004A6267"/>
    <w:rsid w:val="004A650D"/>
    <w:rsid w:val="004B07FB"/>
    <w:rsid w:val="004B1B46"/>
    <w:rsid w:val="004B2283"/>
    <w:rsid w:val="004B3DFB"/>
    <w:rsid w:val="004B72A8"/>
    <w:rsid w:val="004C2404"/>
    <w:rsid w:val="004C5051"/>
    <w:rsid w:val="004D5254"/>
    <w:rsid w:val="004E4C6F"/>
    <w:rsid w:val="004E514F"/>
    <w:rsid w:val="004E6079"/>
    <w:rsid w:val="004F3150"/>
    <w:rsid w:val="00503675"/>
    <w:rsid w:val="00535597"/>
    <w:rsid w:val="00536D2E"/>
    <w:rsid w:val="00555D23"/>
    <w:rsid w:val="00564180"/>
    <w:rsid w:val="005736B7"/>
    <w:rsid w:val="00577E26"/>
    <w:rsid w:val="005800CD"/>
    <w:rsid w:val="00582639"/>
    <w:rsid w:val="00586C5D"/>
    <w:rsid w:val="00595901"/>
    <w:rsid w:val="005A0553"/>
    <w:rsid w:val="005D2EFD"/>
    <w:rsid w:val="005D6493"/>
    <w:rsid w:val="005D64DC"/>
    <w:rsid w:val="005E154C"/>
    <w:rsid w:val="005E3A8E"/>
    <w:rsid w:val="005E702A"/>
    <w:rsid w:val="00604E15"/>
    <w:rsid w:val="006102D3"/>
    <w:rsid w:val="006145BB"/>
    <w:rsid w:val="00615625"/>
    <w:rsid w:val="0062214D"/>
    <w:rsid w:val="0062386C"/>
    <w:rsid w:val="00625363"/>
    <w:rsid w:val="00635E11"/>
    <w:rsid w:val="0064625C"/>
    <w:rsid w:val="006607C8"/>
    <w:rsid w:val="00663BEA"/>
    <w:rsid w:val="00667EC3"/>
    <w:rsid w:val="006732D4"/>
    <w:rsid w:val="00685A69"/>
    <w:rsid w:val="00691F7F"/>
    <w:rsid w:val="00696522"/>
    <w:rsid w:val="00696536"/>
    <w:rsid w:val="006A13E6"/>
    <w:rsid w:val="006A2103"/>
    <w:rsid w:val="006B02C6"/>
    <w:rsid w:val="006B6508"/>
    <w:rsid w:val="006B75BA"/>
    <w:rsid w:val="006C76D0"/>
    <w:rsid w:val="006E1BA4"/>
    <w:rsid w:val="006E39DC"/>
    <w:rsid w:val="006E4E8C"/>
    <w:rsid w:val="006E5413"/>
    <w:rsid w:val="006E7EC8"/>
    <w:rsid w:val="006F0A06"/>
    <w:rsid w:val="006F2ECF"/>
    <w:rsid w:val="007042D4"/>
    <w:rsid w:val="007048EE"/>
    <w:rsid w:val="00704D77"/>
    <w:rsid w:val="00713572"/>
    <w:rsid w:val="0071516E"/>
    <w:rsid w:val="00720CF9"/>
    <w:rsid w:val="00722993"/>
    <w:rsid w:val="007242FC"/>
    <w:rsid w:val="00737908"/>
    <w:rsid w:val="00746175"/>
    <w:rsid w:val="00756E6F"/>
    <w:rsid w:val="00760829"/>
    <w:rsid w:val="0076084C"/>
    <w:rsid w:val="00764402"/>
    <w:rsid w:val="00766CE3"/>
    <w:rsid w:val="00772FF8"/>
    <w:rsid w:val="00781403"/>
    <w:rsid w:val="00781733"/>
    <w:rsid w:val="0079204F"/>
    <w:rsid w:val="00793ACF"/>
    <w:rsid w:val="00793FA2"/>
    <w:rsid w:val="007B1626"/>
    <w:rsid w:val="007C4662"/>
    <w:rsid w:val="007C5C1A"/>
    <w:rsid w:val="007D454E"/>
    <w:rsid w:val="007D7501"/>
    <w:rsid w:val="007E0124"/>
    <w:rsid w:val="007F220D"/>
    <w:rsid w:val="007F2CF3"/>
    <w:rsid w:val="00802424"/>
    <w:rsid w:val="00802CF8"/>
    <w:rsid w:val="00806743"/>
    <w:rsid w:val="00812824"/>
    <w:rsid w:val="00812D4B"/>
    <w:rsid w:val="00816A80"/>
    <w:rsid w:val="00817E49"/>
    <w:rsid w:val="00823D4A"/>
    <w:rsid w:val="0082636F"/>
    <w:rsid w:val="00827A40"/>
    <w:rsid w:val="00847B17"/>
    <w:rsid w:val="00850167"/>
    <w:rsid w:val="00850325"/>
    <w:rsid w:val="00851534"/>
    <w:rsid w:val="00851D13"/>
    <w:rsid w:val="00852DB4"/>
    <w:rsid w:val="00854350"/>
    <w:rsid w:val="008575E3"/>
    <w:rsid w:val="00860B20"/>
    <w:rsid w:val="00864D9D"/>
    <w:rsid w:val="00872434"/>
    <w:rsid w:val="008737D4"/>
    <w:rsid w:val="0089267D"/>
    <w:rsid w:val="00895E10"/>
    <w:rsid w:val="0089664B"/>
    <w:rsid w:val="008A0BC3"/>
    <w:rsid w:val="008C4754"/>
    <w:rsid w:val="008C4DEB"/>
    <w:rsid w:val="008C6717"/>
    <w:rsid w:val="008D03EB"/>
    <w:rsid w:val="008D0E3D"/>
    <w:rsid w:val="008D16A2"/>
    <w:rsid w:val="008F2432"/>
    <w:rsid w:val="00907DBC"/>
    <w:rsid w:val="009177C8"/>
    <w:rsid w:val="0094594F"/>
    <w:rsid w:val="0095050D"/>
    <w:rsid w:val="00952270"/>
    <w:rsid w:val="00965B0D"/>
    <w:rsid w:val="009668AB"/>
    <w:rsid w:val="00976B6C"/>
    <w:rsid w:val="00985591"/>
    <w:rsid w:val="009A2238"/>
    <w:rsid w:val="009A4207"/>
    <w:rsid w:val="009A5C67"/>
    <w:rsid w:val="009B0204"/>
    <w:rsid w:val="009C1FFD"/>
    <w:rsid w:val="009C3BB1"/>
    <w:rsid w:val="009C52B7"/>
    <w:rsid w:val="009D187D"/>
    <w:rsid w:val="009D326F"/>
    <w:rsid w:val="009D5EE9"/>
    <w:rsid w:val="009D63FA"/>
    <w:rsid w:val="009E1C0B"/>
    <w:rsid w:val="009E2E6D"/>
    <w:rsid w:val="009F172A"/>
    <w:rsid w:val="009F7503"/>
    <w:rsid w:val="00A02BF3"/>
    <w:rsid w:val="00A135E5"/>
    <w:rsid w:val="00A142C4"/>
    <w:rsid w:val="00A143F7"/>
    <w:rsid w:val="00A14EF2"/>
    <w:rsid w:val="00A15FB4"/>
    <w:rsid w:val="00A2003C"/>
    <w:rsid w:val="00A21E8C"/>
    <w:rsid w:val="00A22505"/>
    <w:rsid w:val="00A2259F"/>
    <w:rsid w:val="00A22AC5"/>
    <w:rsid w:val="00A27D4E"/>
    <w:rsid w:val="00A3236B"/>
    <w:rsid w:val="00A35D40"/>
    <w:rsid w:val="00A35F84"/>
    <w:rsid w:val="00A36263"/>
    <w:rsid w:val="00A503CF"/>
    <w:rsid w:val="00A5136A"/>
    <w:rsid w:val="00A567F3"/>
    <w:rsid w:val="00A57D48"/>
    <w:rsid w:val="00A83B37"/>
    <w:rsid w:val="00A901CB"/>
    <w:rsid w:val="00A943BE"/>
    <w:rsid w:val="00AA0C98"/>
    <w:rsid w:val="00AA5DA6"/>
    <w:rsid w:val="00AA6989"/>
    <w:rsid w:val="00AA6DCE"/>
    <w:rsid w:val="00AC53F1"/>
    <w:rsid w:val="00AC72B5"/>
    <w:rsid w:val="00AD3A71"/>
    <w:rsid w:val="00AD542F"/>
    <w:rsid w:val="00AD560A"/>
    <w:rsid w:val="00AE5181"/>
    <w:rsid w:val="00AF524F"/>
    <w:rsid w:val="00AF5680"/>
    <w:rsid w:val="00AF5F48"/>
    <w:rsid w:val="00B00FF0"/>
    <w:rsid w:val="00B3607E"/>
    <w:rsid w:val="00B37273"/>
    <w:rsid w:val="00B40BFA"/>
    <w:rsid w:val="00B41CE0"/>
    <w:rsid w:val="00B4365C"/>
    <w:rsid w:val="00B44C42"/>
    <w:rsid w:val="00B560F8"/>
    <w:rsid w:val="00B57002"/>
    <w:rsid w:val="00B63C5B"/>
    <w:rsid w:val="00B652ED"/>
    <w:rsid w:val="00B665F6"/>
    <w:rsid w:val="00B728D0"/>
    <w:rsid w:val="00B76A3F"/>
    <w:rsid w:val="00B84A77"/>
    <w:rsid w:val="00B84AC1"/>
    <w:rsid w:val="00B85FB3"/>
    <w:rsid w:val="00B94691"/>
    <w:rsid w:val="00B94FAE"/>
    <w:rsid w:val="00B951E1"/>
    <w:rsid w:val="00B96073"/>
    <w:rsid w:val="00BB0867"/>
    <w:rsid w:val="00BB61D6"/>
    <w:rsid w:val="00BC2507"/>
    <w:rsid w:val="00BC2E5F"/>
    <w:rsid w:val="00BD4541"/>
    <w:rsid w:val="00BE0F1B"/>
    <w:rsid w:val="00BE229A"/>
    <w:rsid w:val="00BE3FA6"/>
    <w:rsid w:val="00BE510D"/>
    <w:rsid w:val="00BF1A1B"/>
    <w:rsid w:val="00BF1AAE"/>
    <w:rsid w:val="00C01B8A"/>
    <w:rsid w:val="00C01E77"/>
    <w:rsid w:val="00C05F4A"/>
    <w:rsid w:val="00C17452"/>
    <w:rsid w:val="00C22518"/>
    <w:rsid w:val="00C231D3"/>
    <w:rsid w:val="00C35C36"/>
    <w:rsid w:val="00C35C89"/>
    <w:rsid w:val="00C36FF6"/>
    <w:rsid w:val="00C4363D"/>
    <w:rsid w:val="00C456FC"/>
    <w:rsid w:val="00C47251"/>
    <w:rsid w:val="00C52693"/>
    <w:rsid w:val="00C70CC0"/>
    <w:rsid w:val="00C74281"/>
    <w:rsid w:val="00C81882"/>
    <w:rsid w:val="00C91259"/>
    <w:rsid w:val="00C92011"/>
    <w:rsid w:val="00CB0481"/>
    <w:rsid w:val="00CB30CC"/>
    <w:rsid w:val="00CB3C12"/>
    <w:rsid w:val="00CB7064"/>
    <w:rsid w:val="00CC64D0"/>
    <w:rsid w:val="00CD2B25"/>
    <w:rsid w:val="00CD4EC6"/>
    <w:rsid w:val="00CD6097"/>
    <w:rsid w:val="00CE2B86"/>
    <w:rsid w:val="00CE77F3"/>
    <w:rsid w:val="00D00D04"/>
    <w:rsid w:val="00D01738"/>
    <w:rsid w:val="00D05427"/>
    <w:rsid w:val="00D1213B"/>
    <w:rsid w:val="00D1286F"/>
    <w:rsid w:val="00D16B9F"/>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A4D89"/>
    <w:rsid w:val="00DB6AF5"/>
    <w:rsid w:val="00DD075F"/>
    <w:rsid w:val="00DD119C"/>
    <w:rsid w:val="00DE23C8"/>
    <w:rsid w:val="00DF0B76"/>
    <w:rsid w:val="00DF277C"/>
    <w:rsid w:val="00DF41C0"/>
    <w:rsid w:val="00E22EDA"/>
    <w:rsid w:val="00E2761F"/>
    <w:rsid w:val="00E303D1"/>
    <w:rsid w:val="00E32D4A"/>
    <w:rsid w:val="00E36371"/>
    <w:rsid w:val="00E45EF8"/>
    <w:rsid w:val="00E474A9"/>
    <w:rsid w:val="00E51E78"/>
    <w:rsid w:val="00E55D48"/>
    <w:rsid w:val="00E562EF"/>
    <w:rsid w:val="00E56F98"/>
    <w:rsid w:val="00E64225"/>
    <w:rsid w:val="00E7644E"/>
    <w:rsid w:val="00E76A73"/>
    <w:rsid w:val="00E84070"/>
    <w:rsid w:val="00E9121F"/>
    <w:rsid w:val="00E935FD"/>
    <w:rsid w:val="00E95FAE"/>
    <w:rsid w:val="00EA160B"/>
    <w:rsid w:val="00EB4EA0"/>
    <w:rsid w:val="00EB7D8E"/>
    <w:rsid w:val="00EC2A18"/>
    <w:rsid w:val="00ED5F8A"/>
    <w:rsid w:val="00EE47F1"/>
    <w:rsid w:val="00EF232D"/>
    <w:rsid w:val="00EF3126"/>
    <w:rsid w:val="00EF65FF"/>
    <w:rsid w:val="00EF6F21"/>
    <w:rsid w:val="00F001A6"/>
    <w:rsid w:val="00F114CF"/>
    <w:rsid w:val="00F11531"/>
    <w:rsid w:val="00F124F1"/>
    <w:rsid w:val="00F13717"/>
    <w:rsid w:val="00F1596C"/>
    <w:rsid w:val="00F15B1F"/>
    <w:rsid w:val="00F216C9"/>
    <w:rsid w:val="00F249E3"/>
    <w:rsid w:val="00F27583"/>
    <w:rsid w:val="00F55D76"/>
    <w:rsid w:val="00F560AB"/>
    <w:rsid w:val="00F60167"/>
    <w:rsid w:val="00F626AD"/>
    <w:rsid w:val="00F64A40"/>
    <w:rsid w:val="00F64F53"/>
    <w:rsid w:val="00F70DF4"/>
    <w:rsid w:val="00F72710"/>
    <w:rsid w:val="00F76BC7"/>
    <w:rsid w:val="00F876A5"/>
    <w:rsid w:val="00F9055E"/>
    <w:rsid w:val="00F95778"/>
    <w:rsid w:val="00FA7DAD"/>
    <w:rsid w:val="00FB2EF7"/>
    <w:rsid w:val="00FB30CF"/>
    <w:rsid w:val="00FC1820"/>
    <w:rsid w:val="00FC47D3"/>
    <w:rsid w:val="00FD3E18"/>
    <w:rsid w:val="00FD5EC8"/>
    <w:rsid w:val="00FE2938"/>
    <w:rsid w:val="00FF266C"/>
    <w:rsid w:val="00F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5971">
      <w:bodyDiv w:val="1"/>
      <w:marLeft w:val="0"/>
      <w:marRight w:val="0"/>
      <w:marTop w:val="0"/>
      <w:marBottom w:val="0"/>
      <w:divBdr>
        <w:top w:val="none" w:sz="0" w:space="0" w:color="auto"/>
        <w:left w:val="none" w:sz="0" w:space="0" w:color="auto"/>
        <w:bottom w:val="none" w:sz="0" w:space="0" w:color="auto"/>
        <w:right w:val="none" w:sz="0" w:space="0" w:color="auto"/>
      </w:divBdr>
    </w:div>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323357542">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 w:id="1266764698">
      <w:bodyDiv w:val="1"/>
      <w:marLeft w:val="0"/>
      <w:marRight w:val="0"/>
      <w:marTop w:val="0"/>
      <w:marBottom w:val="0"/>
      <w:divBdr>
        <w:top w:val="none" w:sz="0" w:space="0" w:color="auto"/>
        <w:left w:val="none" w:sz="0" w:space="0" w:color="auto"/>
        <w:bottom w:val="none" w:sz="0" w:space="0" w:color="auto"/>
        <w:right w:val="none" w:sz="0" w:space="0" w:color="auto"/>
      </w:divBdr>
    </w:div>
    <w:div w:id="1499887454">
      <w:bodyDiv w:val="1"/>
      <w:marLeft w:val="0"/>
      <w:marRight w:val="0"/>
      <w:marTop w:val="0"/>
      <w:marBottom w:val="0"/>
      <w:divBdr>
        <w:top w:val="none" w:sz="0" w:space="0" w:color="auto"/>
        <w:left w:val="none" w:sz="0" w:space="0" w:color="auto"/>
        <w:bottom w:val="none" w:sz="0" w:space="0" w:color="auto"/>
        <w:right w:val="none" w:sz="0" w:space="0" w:color="auto"/>
      </w:divBdr>
    </w:div>
    <w:div w:id="1776560981">
      <w:bodyDiv w:val="1"/>
      <w:marLeft w:val="0"/>
      <w:marRight w:val="0"/>
      <w:marTop w:val="0"/>
      <w:marBottom w:val="0"/>
      <w:divBdr>
        <w:top w:val="none" w:sz="0" w:space="0" w:color="auto"/>
        <w:left w:val="none" w:sz="0" w:space="0" w:color="auto"/>
        <w:bottom w:val="none" w:sz="0" w:space="0" w:color="auto"/>
        <w:right w:val="none" w:sz="0" w:space="0" w:color="auto"/>
      </w:divBdr>
    </w:div>
    <w:div w:id="1845588114">
      <w:bodyDiv w:val="1"/>
      <w:marLeft w:val="0"/>
      <w:marRight w:val="0"/>
      <w:marTop w:val="0"/>
      <w:marBottom w:val="0"/>
      <w:divBdr>
        <w:top w:val="none" w:sz="0" w:space="0" w:color="auto"/>
        <w:left w:val="none" w:sz="0" w:space="0" w:color="auto"/>
        <w:bottom w:val="none" w:sz="0" w:space="0" w:color="auto"/>
        <w:right w:val="none" w:sz="0" w:space="0" w:color="auto"/>
      </w:divBdr>
    </w:div>
    <w:div w:id="19904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02BF-F541-4791-8A7C-B7ADC9B3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2022-05-10T09:47:00Z</dcterms:created>
  <dcterms:modified xsi:type="dcterms:W3CDTF">2022-12-01T01:17:00Z</dcterms:modified>
</cp:coreProperties>
</file>