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39" w:rsidRDefault="00D83468">
      <w:pPr>
        <w:jc w:val="center"/>
        <w:rPr>
          <w:rFonts w:ascii="ＭＳ ゴシック" w:eastAsia="ＭＳ ゴシック" w:hAnsi="ＭＳ ゴシック" w:cs="ＭＳ ゴシック"/>
          <w:sz w:val="24"/>
          <w:szCs w:val="24"/>
        </w:rPr>
      </w:pPr>
      <w:bookmarkStart w:id="0" w:name="_heading=h.gjdgxs" w:colFirst="0" w:colLast="0"/>
      <w:bookmarkStart w:id="1" w:name="_GoBack"/>
      <w:bookmarkEnd w:id="0"/>
      <w:bookmarkEnd w:id="1"/>
      <w:r>
        <w:rPr>
          <w:rFonts w:ascii="ＭＳ ゴシック" w:eastAsia="ＭＳ ゴシック" w:hAnsi="ＭＳ ゴシック" w:cs="ＭＳ ゴシック"/>
          <w:sz w:val="24"/>
          <w:szCs w:val="24"/>
        </w:rPr>
        <w:t>書道Ⅰ</w:t>
      </w:r>
    </w:p>
    <w:p w:rsidR="005E7239" w:rsidRDefault="005E7239"/>
    <w:tbl>
      <w:tblPr>
        <w:tblStyle w:val="af6"/>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2233"/>
        <w:gridCol w:w="5805"/>
      </w:tblGrid>
      <w:tr w:rsidR="005E7239">
        <w:trPr>
          <w:trHeight w:val="340"/>
        </w:trPr>
        <w:tc>
          <w:tcPr>
            <w:tcW w:w="1488" w:type="dxa"/>
            <w:vMerge w:val="restart"/>
            <w:vAlign w:val="center"/>
          </w:tcPr>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書道Ⅰ</w:t>
            </w:r>
          </w:p>
        </w:tc>
        <w:tc>
          <w:tcPr>
            <w:tcW w:w="2233" w:type="dxa"/>
            <w:vAlign w:val="center"/>
          </w:tcPr>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単位数</w:t>
            </w:r>
          </w:p>
        </w:tc>
        <w:tc>
          <w:tcPr>
            <w:tcW w:w="5805" w:type="dxa"/>
            <w:vAlign w:val="center"/>
          </w:tcPr>
          <w:p w:rsidR="005E7239" w:rsidRDefault="00D83468">
            <w:r>
              <w:t>2</w:t>
            </w:r>
            <w:r>
              <w:t>単位</w:t>
            </w:r>
          </w:p>
        </w:tc>
      </w:tr>
      <w:tr w:rsidR="005E7239">
        <w:trPr>
          <w:trHeight w:val="340"/>
        </w:trPr>
        <w:tc>
          <w:tcPr>
            <w:tcW w:w="1488" w:type="dxa"/>
            <w:vMerge/>
            <w:vAlign w:val="center"/>
          </w:tcPr>
          <w:p w:rsidR="005E7239" w:rsidRDefault="005E7239">
            <w:pPr>
              <w:pBdr>
                <w:top w:val="nil"/>
                <w:left w:val="nil"/>
                <w:bottom w:val="nil"/>
                <w:right w:val="nil"/>
                <w:between w:val="nil"/>
              </w:pBdr>
              <w:spacing w:line="276" w:lineRule="auto"/>
              <w:jc w:val="left"/>
            </w:pPr>
          </w:p>
        </w:tc>
        <w:tc>
          <w:tcPr>
            <w:tcW w:w="2233" w:type="dxa"/>
            <w:vAlign w:val="center"/>
          </w:tcPr>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学科・学年・学級</w:t>
            </w:r>
          </w:p>
        </w:tc>
        <w:tc>
          <w:tcPr>
            <w:tcW w:w="5805" w:type="dxa"/>
            <w:vAlign w:val="center"/>
          </w:tcPr>
          <w:p w:rsidR="005E7239" w:rsidRDefault="00D83468">
            <w:r>
              <w:t>○○○○</w:t>
            </w:r>
            <w:r>
              <w:t>科　第</w:t>
            </w:r>
            <w:r>
              <w:t>○○</w:t>
            </w:r>
            <w:r>
              <w:t xml:space="preserve">学年　</w:t>
            </w:r>
            <w:r>
              <w:t>○○</w:t>
            </w:r>
            <w:r>
              <w:t>組</w:t>
            </w:r>
          </w:p>
        </w:tc>
      </w:tr>
    </w:tbl>
    <w:p w:rsidR="005E7239" w:rsidRDefault="005E7239"/>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１　学習の目標</w:t>
      </w:r>
    </w:p>
    <w:tbl>
      <w:tblPr>
        <w:tblStyle w:val="af7"/>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8073"/>
      </w:tblGrid>
      <w:tr w:rsidR="005E7239">
        <w:trPr>
          <w:trHeight w:val="2553"/>
        </w:trPr>
        <w:tc>
          <w:tcPr>
            <w:tcW w:w="1447" w:type="dxa"/>
            <w:vAlign w:val="center"/>
          </w:tcPr>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学習の目標</w:t>
            </w:r>
          </w:p>
        </w:tc>
        <w:tc>
          <w:tcPr>
            <w:tcW w:w="8073" w:type="dxa"/>
            <w:vAlign w:val="center"/>
          </w:tcPr>
          <w:p w:rsidR="005E7239" w:rsidRDefault="00D83468">
            <w:pPr>
              <w:ind w:firstLine="180"/>
            </w:pPr>
            <w:r>
              <w:t>書道の幅広い活動を通して、書に関する見方・考え方を働かせ、生活や社会の中の文字や書、書の伝統と文化と幅広く関わる資質・能力を次のとおり育成することを目指す。</w:t>
            </w:r>
          </w:p>
          <w:p w:rsidR="005E7239" w:rsidRDefault="00D83468">
            <w:pPr>
              <w:ind w:left="270" w:hanging="270"/>
            </w:pPr>
            <w:r>
              <w:t xml:space="preserve">(1) </w:t>
            </w:r>
            <w:r>
              <w:t xml:space="preserve">　書の表現の方法や形式、多様性などについて幅広く理解するとともに、書写能力の向上を図り、書の伝統に基づき、効果的に表現するための基礎的な技能を身に付けるようにする。</w:t>
            </w:r>
          </w:p>
          <w:p w:rsidR="005E7239" w:rsidRDefault="00D83468">
            <w:pPr>
              <w:ind w:left="270" w:hanging="270"/>
            </w:pPr>
            <w:r>
              <w:t xml:space="preserve">(2) </w:t>
            </w:r>
            <w:r>
              <w:t xml:space="preserve">　書のよさや美しさを感受し、意図に基づいて構想し表現を工夫したり、作品や書の伝統と文化の意味や価値を考え、書の美を味わい捉えたりすることができるようにする。</w:t>
            </w:r>
          </w:p>
          <w:p w:rsidR="005E7239" w:rsidRDefault="00D83468">
            <w:pPr>
              <w:ind w:left="270" w:hanging="270"/>
            </w:pPr>
            <w:r>
              <w:t xml:space="preserve">(3) </w:t>
            </w:r>
            <w:r>
              <w:t xml:space="preserve">　主体的に書の幅広い活動に取り組み、生涯にわたり書を愛好する心情を育むとともに、感性を高め、書の伝統と文化に親しみ、書を通して心豊かな生活や社会を創造していく態度を養う。</w:t>
            </w:r>
          </w:p>
        </w:tc>
      </w:tr>
      <w:tr w:rsidR="005E7239">
        <w:trPr>
          <w:trHeight w:val="340"/>
        </w:trPr>
        <w:tc>
          <w:tcPr>
            <w:tcW w:w="1447" w:type="dxa"/>
            <w:vAlign w:val="center"/>
          </w:tcPr>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使用教科書・副教材等</w:t>
            </w:r>
          </w:p>
        </w:tc>
        <w:tc>
          <w:tcPr>
            <w:tcW w:w="8073" w:type="dxa"/>
            <w:vAlign w:val="center"/>
          </w:tcPr>
          <w:p w:rsidR="005E7239" w:rsidRDefault="00D83468">
            <w:r>
              <w:t>東京書籍「書道</w:t>
            </w:r>
            <w:r>
              <w:t>Ⅰ</w:t>
            </w:r>
            <w:r>
              <w:t>」</w:t>
            </w:r>
          </w:p>
        </w:tc>
      </w:tr>
    </w:tbl>
    <w:p w:rsidR="005E7239" w:rsidRDefault="005E7239"/>
    <w:p w:rsidR="005E7239" w:rsidRDefault="005E7239"/>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２　学習計画</w:t>
      </w:r>
    </w:p>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（１）年間指導計画案</w:t>
      </w:r>
    </w:p>
    <w:tbl>
      <w:tblPr>
        <w:tblStyle w:val="af8"/>
        <w:tblW w:w="957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
        <w:gridCol w:w="355"/>
        <w:gridCol w:w="340"/>
        <w:gridCol w:w="1738"/>
        <w:gridCol w:w="851"/>
        <w:gridCol w:w="425"/>
        <w:gridCol w:w="3969"/>
        <w:gridCol w:w="1559"/>
      </w:tblGrid>
      <w:tr w:rsidR="005E7239">
        <w:trPr>
          <w:cantSplit/>
          <w:trHeight w:val="996"/>
        </w:trPr>
        <w:tc>
          <w:tcPr>
            <w:tcW w:w="340" w:type="dxa"/>
            <w:tcBorders>
              <w:top w:val="single" w:sz="4" w:space="0" w:color="000000"/>
              <w:left w:val="single" w:sz="4" w:space="0" w:color="000000"/>
              <w:bottom w:val="single" w:sz="4" w:space="0" w:color="000000"/>
            </w:tcBorders>
            <w:shd w:val="clear" w:color="auto" w:fill="D9D9D9"/>
            <w:tcMar>
              <w:left w:w="0" w:type="dxa"/>
              <w:right w:w="0" w:type="dxa"/>
            </w:tcMar>
            <w:vAlign w:val="center"/>
          </w:tcPr>
          <w:p w:rsidR="005E7239" w:rsidRDefault="00D83468">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月</w:t>
            </w:r>
          </w:p>
        </w:tc>
        <w:tc>
          <w:tcPr>
            <w:tcW w:w="355" w:type="dxa"/>
            <w:tcBorders>
              <w:top w:val="single" w:sz="4" w:space="0" w:color="000000"/>
              <w:bottom w:val="single" w:sz="4" w:space="0" w:color="000000"/>
            </w:tcBorders>
            <w:shd w:val="clear" w:color="auto" w:fill="D9D9D9"/>
            <w:tcMar>
              <w:left w:w="0" w:type="dxa"/>
              <w:right w:w="0" w:type="dxa"/>
            </w:tcMar>
            <w:vAlign w:val="center"/>
          </w:tcPr>
          <w:p w:rsidR="005E7239" w:rsidRDefault="00D83468">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分野</w:t>
            </w:r>
          </w:p>
        </w:tc>
        <w:tc>
          <w:tcPr>
            <w:tcW w:w="2078" w:type="dxa"/>
            <w:gridSpan w:val="2"/>
            <w:tcBorders>
              <w:top w:val="single" w:sz="4" w:space="0" w:color="000000"/>
              <w:bottom w:val="single" w:sz="4" w:space="0" w:color="000000"/>
            </w:tcBorders>
            <w:shd w:val="clear" w:color="auto" w:fill="D9D9D9"/>
            <w:tcMar>
              <w:left w:w="0" w:type="dxa"/>
              <w:right w:w="0" w:type="dxa"/>
            </w:tcMar>
            <w:vAlign w:val="center"/>
          </w:tcPr>
          <w:p w:rsidR="005E7239" w:rsidRDefault="00D83468">
            <w:pPr>
              <w:jc w:val="center"/>
              <w:rPr>
                <w:rFonts w:ascii="ＭＳ ゴシック" w:eastAsia="ＭＳ ゴシック" w:hAnsi="ＭＳ ゴシック" w:cs="ＭＳ ゴシック"/>
              </w:rPr>
            </w:pPr>
            <w:r>
              <w:rPr>
                <w:rFonts w:ascii="ＭＳ ゴシック" w:eastAsia="ＭＳ ゴシック" w:hAnsi="ＭＳ ゴシック" w:cs="ＭＳ ゴシック"/>
              </w:rPr>
              <w:t>学習内容</w:t>
            </w:r>
          </w:p>
          <w:p w:rsidR="005E7239" w:rsidRDefault="00D83468">
            <w:pPr>
              <w:jc w:val="center"/>
              <w:rPr>
                <w:rFonts w:ascii="ＭＳ ゴシック" w:eastAsia="ＭＳ ゴシック" w:hAnsi="ＭＳ ゴシック" w:cs="ＭＳ ゴシック"/>
              </w:rPr>
            </w:pPr>
            <w:r>
              <w:rPr>
                <w:rFonts w:ascii="ＭＳ ゴシック" w:eastAsia="ＭＳ ゴシック" w:hAnsi="ＭＳ ゴシック" w:cs="ＭＳ ゴシック"/>
              </w:rPr>
              <w:t>（教科書の構成）</w:t>
            </w:r>
          </w:p>
        </w:tc>
        <w:tc>
          <w:tcPr>
            <w:tcW w:w="851" w:type="dxa"/>
            <w:tcBorders>
              <w:top w:val="single" w:sz="4" w:space="0" w:color="000000"/>
              <w:bottom w:val="single" w:sz="4" w:space="0" w:color="000000"/>
            </w:tcBorders>
            <w:shd w:val="clear" w:color="auto" w:fill="D9D9D9"/>
            <w:vAlign w:val="center"/>
          </w:tcPr>
          <w:p w:rsidR="005E7239" w:rsidRDefault="00D83468">
            <w:pPr>
              <w:jc w:val="center"/>
              <w:rPr>
                <w:rFonts w:ascii="ＭＳ ゴシック" w:eastAsia="ＭＳ ゴシック" w:hAnsi="ＭＳ ゴシック" w:cs="ＭＳ ゴシック"/>
              </w:rPr>
            </w:pPr>
            <w:r>
              <w:rPr>
                <w:rFonts w:ascii="ＭＳ ゴシック" w:eastAsia="ＭＳ ゴシック" w:hAnsi="ＭＳ ゴシック" w:cs="ＭＳ ゴシック"/>
              </w:rPr>
              <w:t>教科書頁</w:t>
            </w:r>
          </w:p>
        </w:tc>
        <w:tc>
          <w:tcPr>
            <w:tcW w:w="425" w:type="dxa"/>
            <w:tcBorders>
              <w:top w:val="single" w:sz="4" w:space="0" w:color="000000"/>
              <w:bottom w:val="single" w:sz="4" w:space="0" w:color="000000"/>
            </w:tcBorders>
            <w:shd w:val="clear" w:color="auto" w:fill="D9D9D9"/>
            <w:tcMar>
              <w:left w:w="0" w:type="dxa"/>
              <w:right w:w="0" w:type="dxa"/>
            </w:tcMar>
            <w:vAlign w:val="center"/>
          </w:tcPr>
          <w:p w:rsidR="005E7239" w:rsidRDefault="00D83468">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配当時数</w:t>
            </w:r>
          </w:p>
        </w:tc>
        <w:tc>
          <w:tcPr>
            <w:tcW w:w="3969" w:type="dxa"/>
            <w:tcBorders>
              <w:top w:val="single" w:sz="4" w:space="0" w:color="000000"/>
              <w:bottom w:val="single" w:sz="4" w:space="0" w:color="000000"/>
            </w:tcBorders>
            <w:shd w:val="clear" w:color="auto" w:fill="D9D9D9"/>
            <w:tcMar>
              <w:left w:w="0" w:type="dxa"/>
              <w:right w:w="0" w:type="dxa"/>
            </w:tcMar>
            <w:vAlign w:val="center"/>
          </w:tcPr>
          <w:p w:rsidR="005E7239" w:rsidRDefault="00D83468">
            <w:pPr>
              <w:jc w:val="center"/>
              <w:rPr>
                <w:rFonts w:ascii="ＭＳ ゴシック" w:eastAsia="ＭＳ ゴシック" w:hAnsi="ＭＳ ゴシック" w:cs="ＭＳ ゴシック"/>
              </w:rPr>
            </w:pPr>
            <w:r>
              <w:rPr>
                <w:rFonts w:ascii="ＭＳ ゴシック" w:eastAsia="ＭＳ ゴシック" w:hAnsi="ＭＳ ゴシック" w:cs="ＭＳ ゴシック"/>
              </w:rPr>
              <w:t>学習活動例</w:t>
            </w:r>
          </w:p>
        </w:tc>
        <w:tc>
          <w:tcPr>
            <w:tcW w:w="1559" w:type="dxa"/>
            <w:tcBorders>
              <w:top w:val="single" w:sz="4" w:space="0" w:color="000000"/>
              <w:bottom w:val="single" w:sz="4" w:space="0" w:color="000000"/>
              <w:right w:val="single" w:sz="4" w:space="0" w:color="000000"/>
            </w:tcBorders>
            <w:shd w:val="clear" w:color="auto" w:fill="D9D9D9"/>
            <w:vAlign w:val="center"/>
          </w:tcPr>
          <w:p w:rsidR="005E7239" w:rsidRDefault="00D83468">
            <w:pPr>
              <w:jc w:val="center"/>
              <w:rPr>
                <w:rFonts w:ascii="ＭＳ ゴシック" w:eastAsia="ＭＳ ゴシック" w:hAnsi="ＭＳ ゴシック" w:cs="ＭＳ ゴシック"/>
              </w:rPr>
            </w:pPr>
            <w:r>
              <w:rPr>
                <w:rFonts w:ascii="ＭＳ ゴシック" w:eastAsia="ＭＳ ゴシック" w:hAnsi="ＭＳ ゴシック" w:cs="ＭＳ ゴシック"/>
              </w:rPr>
              <w:t>学習指導要領の内容</w:t>
            </w:r>
          </w:p>
        </w:tc>
      </w:tr>
      <w:tr w:rsidR="005E7239">
        <w:trPr>
          <w:cantSplit/>
          <w:trHeight w:val="1134"/>
        </w:trPr>
        <w:tc>
          <w:tcPr>
            <w:tcW w:w="340" w:type="dxa"/>
            <w:vMerge w:val="restart"/>
            <w:tcBorders>
              <w:top w:val="single" w:sz="4" w:space="0" w:color="000000"/>
            </w:tcBorders>
            <w:tcMar>
              <w:left w:w="0" w:type="dxa"/>
              <w:right w:w="0" w:type="dxa"/>
            </w:tcMar>
            <w:vAlign w:val="center"/>
          </w:tcPr>
          <w:p w:rsidR="005E7239" w:rsidRDefault="00D83468">
            <w:pPr>
              <w:pBdr>
                <w:top w:val="nil"/>
                <w:left w:val="nil"/>
                <w:bottom w:val="nil"/>
                <w:right w:val="nil"/>
                <w:between w:val="nil"/>
              </w:pBdr>
              <w:spacing w:line="276" w:lineRule="auto"/>
              <w:ind w:left="113" w:right="113"/>
              <w:jc w:val="center"/>
              <w:rPr>
                <w:sz w:val="16"/>
                <w:szCs w:val="16"/>
              </w:rPr>
            </w:pPr>
            <w:r>
              <w:rPr>
                <w:rFonts w:ascii="ＭＳ ゴシック" w:eastAsia="ＭＳ ゴシック" w:hAnsi="ＭＳ ゴシック" w:cs="ＭＳ ゴシック"/>
              </w:rPr>
              <w:t>四月</w:t>
            </w:r>
          </w:p>
        </w:tc>
        <w:tc>
          <w:tcPr>
            <w:tcW w:w="355" w:type="dxa"/>
            <w:vMerge w:val="restart"/>
            <w:tcBorders>
              <w:top w:val="single" w:sz="4" w:space="0" w:color="000000"/>
            </w:tcBorders>
            <w:tcMar>
              <w:left w:w="0" w:type="dxa"/>
              <w:right w:w="0" w:type="dxa"/>
            </w:tcMar>
            <w:vAlign w:val="center"/>
          </w:tcPr>
          <w:p w:rsidR="005E7239" w:rsidRDefault="00D83468">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書写から書道へ</w:t>
            </w:r>
          </w:p>
        </w:tc>
        <w:tc>
          <w:tcPr>
            <w:tcW w:w="2078" w:type="dxa"/>
            <w:gridSpan w:val="2"/>
            <w:tcBorders>
              <w:top w:val="single" w:sz="4" w:space="0" w:color="000000"/>
              <w:bottom w:val="single" w:sz="4" w:space="0" w:color="000000"/>
            </w:tcBorders>
            <w:tcMar>
              <w:left w:w="0" w:type="dxa"/>
              <w:right w:w="0" w:type="dxa"/>
            </w:tcMar>
          </w:tcPr>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書写で学んできたこと</w:t>
            </w:r>
          </w:p>
        </w:tc>
        <w:tc>
          <w:tcPr>
            <w:tcW w:w="851" w:type="dxa"/>
            <w:tcBorders>
              <w:top w:val="single" w:sz="4" w:space="0" w:color="000000"/>
              <w:bottom w:val="single" w:sz="4" w:space="0" w:color="000000"/>
            </w:tcBorders>
          </w:tcPr>
          <w:p w:rsidR="005E7239" w:rsidRDefault="00D83468">
            <w:pPr>
              <w:jc w:val="center"/>
            </w:pPr>
            <w:r>
              <w:t>2-4</w:t>
            </w:r>
          </w:p>
        </w:tc>
        <w:tc>
          <w:tcPr>
            <w:tcW w:w="425" w:type="dxa"/>
            <w:tcBorders>
              <w:top w:val="single" w:sz="4" w:space="0" w:color="000000"/>
              <w:bottom w:val="nil"/>
            </w:tcBorders>
            <w:tcMar>
              <w:left w:w="0" w:type="dxa"/>
              <w:right w:w="0" w:type="dxa"/>
            </w:tcMar>
          </w:tcPr>
          <w:p w:rsidR="005E7239" w:rsidRDefault="00D83468">
            <w:pPr>
              <w:jc w:val="center"/>
            </w:pPr>
            <w:r>
              <w:t>2</w:t>
            </w:r>
          </w:p>
        </w:tc>
        <w:tc>
          <w:tcPr>
            <w:tcW w:w="3969" w:type="dxa"/>
            <w:tcBorders>
              <w:top w:val="single" w:sz="4" w:space="0" w:color="000000"/>
              <w:bottom w:val="single" w:sz="4" w:space="0" w:color="000000"/>
            </w:tcBorders>
            <w:tcMar>
              <w:left w:w="0" w:type="dxa"/>
              <w:right w:w="57" w:type="dxa"/>
            </w:tcMar>
            <w:vAlign w:val="center"/>
          </w:tcPr>
          <w:p w:rsidR="005E7239" w:rsidRDefault="00D83468">
            <w:pPr>
              <w:ind w:left="160" w:hanging="160"/>
              <w:jc w:val="left"/>
              <w:rPr>
                <w:sz w:val="16"/>
                <w:szCs w:val="16"/>
              </w:rPr>
            </w:pPr>
            <w:r>
              <w:rPr>
                <w:sz w:val="16"/>
                <w:szCs w:val="16"/>
              </w:rPr>
              <w:t>・中学校書写で学習したことの確認として、楷書と楷書に調和する仮名について学習する。</w:t>
            </w:r>
          </w:p>
          <w:p w:rsidR="005E7239" w:rsidRDefault="00D83468">
            <w:pPr>
              <w:ind w:left="160" w:hanging="160"/>
              <w:rPr>
                <w:sz w:val="16"/>
                <w:szCs w:val="16"/>
              </w:rPr>
            </w:pPr>
            <w:r>
              <w:rPr>
                <w:sz w:val="16"/>
                <w:szCs w:val="16"/>
              </w:rPr>
              <w:t>・中学校書写で学習したことの確認として、行書と行書に調和する仮名について学習する。</w:t>
            </w:r>
          </w:p>
          <w:p w:rsidR="005E7239" w:rsidRDefault="00D83468">
            <w:pPr>
              <w:ind w:left="160" w:hanging="160"/>
              <w:rPr>
                <w:sz w:val="16"/>
                <w:szCs w:val="16"/>
              </w:rPr>
            </w:pPr>
            <w:r>
              <w:rPr>
                <w:sz w:val="16"/>
                <w:szCs w:val="16"/>
              </w:rPr>
              <w:t>・中学校書写で学習したことの確認として、配列の基本について確認する。</w:t>
            </w:r>
          </w:p>
        </w:tc>
        <w:tc>
          <w:tcPr>
            <w:tcW w:w="1559" w:type="dxa"/>
            <w:tcBorders>
              <w:top w:val="single" w:sz="4" w:space="0" w:color="000000"/>
              <w:bottom w:val="single" w:sz="4" w:space="0" w:color="000000"/>
            </w:tcBorders>
          </w:tcPr>
          <w:p w:rsidR="005E7239" w:rsidRDefault="00D83468">
            <w:pPr>
              <w:rPr>
                <w:sz w:val="16"/>
                <w:szCs w:val="16"/>
              </w:rPr>
            </w:pPr>
            <w:r>
              <w:rPr>
                <w:sz w:val="16"/>
                <w:szCs w:val="16"/>
              </w:rPr>
              <w:t>A(1)</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rsidR="005E7239" w:rsidRDefault="00D83468">
            <w:pPr>
              <w:ind w:firstLine="320"/>
              <w:rPr>
                <w:sz w:val="16"/>
                <w:szCs w:val="16"/>
              </w:rPr>
            </w:pPr>
            <w:r>
              <w:rPr>
                <w:sz w:val="16"/>
                <w:szCs w:val="16"/>
              </w:rPr>
              <w:t>イ</w:t>
            </w:r>
            <w:r>
              <w:rPr>
                <w:sz w:val="16"/>
                <w:szCs w:val="16"/>
              </w:rPr>
              <w:t>(</w:t>
            </w:r>
            <w:r>
              <w:rPr>
                <w:sz w:val="16"/>
                <w:szCs w:val="16"/>
              </w:rPr>
              <w:t>ｱ</w:t>
            </w:r>
            <w:r>
              <w:rPr>
                <w:sz w:val="16"/>
                <w:szCs w:val="16"/>
              </w:rPr>
              <w:t>)</w:t>
            </w:r>
            <w:r>
              <w:rPr>
                <w:sz w:val="16"/>
                <w:szCs w:val="16"/>
              </w:rPr>
              <w:t>、</w:t>
            </w:r>
          </w:p>
          <w:p w:rsidR="005E7239" w:rsidRDefault="005E7239">
            <w:pPr>
              <w:ind w:firstLine="320"/>
              <w:rPr>
                <w:sz w:val="16"/>
                <w:szCs w:val="16"/>
              </w:rPr>
            </w:pPr>
          </w:p>
          <w:p w:rsidR="005E7239" w:rsidRDefault="00D83468">
            <w:pPr>
              <w:ind w:firstLine="320"/>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tc>
      </w:tr>
      <w:tr w:rsidR="005E7239">
        <w:trPr>
          <w:cantSplit/>
          <w:trHeight w:val="225"/>
        </w:trPr>
        <w:tc>
          <w:tcPr>
            <w:tcW w:w="340" w:type="dxa"/>
            <w:vMerge/>
            <w:tcBorders>
              <w:top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vMerge/>
            <w:tcBorders>
              <w:top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tcPr>
          <w:p w:rsidR="005E7239" w:rsidRDefault="00D83468">
            <w:pPr>
              <w:rPr>
                <w:rFonts w:ascii="ＭＳ 明朝" w:eastAsia="ＭＳ 明朝" w:hAnsi="ＭＳ 明朝" w:cs="ＭＳ 明朝"/>
                <w:sz w:val="16"/>
                <w:szCs w:val="16"/>
              </w:rPr>
            </w:pPr>
            <w:r>
              <w:rPr>
                <w:rFonts w:ascii="ＭＳ 明朝" w:eastAsia="ＭＳ 明朝" w:hAnsi="ＭＳ 明朝" w:cs="ＭＳ 明朝"/>
                <w:sz w:val="16"/>
                <w:szCs w:val="16"/>
              </w:rPr>
              <w:t>コラム：用具・用材の製造</w:t>
            </w:r>
          </w:p>
          <w:p w:rsidR="005E7239" w:rsidRDefault="00D83468">
            <w:pPr>
              <w:rPr>
                <w:rFonts w:ascii="ＭＳ 明朝" w:eastAsia="ＭＳ 明朝" w:hAnsi="ＭＳ 明朝" w:cs="ＭＳ 明朝"/>
                <w:sz w:val="16"/>
                <w:szCs w:val="16"/>
              </w:rPr>
            </w:pPr>
            <w:r>
              <w:rPr>
                <w:rFonts w:ascii="ＭＳ 明朝" w:eastAsia="ＭＳ 明朝" w:hAnsi="ＭＳ 明朝" w:cs="ＭＳ 明朝"/>
                <w:sz w:val="16"/>
                <w:szCs w:val="16"/>
              </w:rPr>
              <w:t>方法</w:t>
            </w:r>
          </w:p>
          <w:p w:rsidR="005E7239" w:rsidRDefault="00D83468">
            <w:pPr>
              <w:rPr>
                <w:rFonts w:ascii="ＭＳ ゴシック" w:eastAsia="ＭＳ ゴシック" w:hAnsi="ＭＳ ゴシック" w:cs="ＭＳ ゴシック"/>
                <w:sz w:val="16"/>
                <w:szCs w:val="16"/>
              </w:rPr>
            </w:pPr>
            <w:r>
              <w:rPr>
                <w:rFonts w:ascii="ＭＳ ゴシック" w:eastAsia="ＭＳ ゴシック" w:hAnsi="ＭＳ ゴシック" w:cs="ＭＳ ゴシック"/>
              </w:rPr>
              <w:t>用具・用材</w:t>
            </w:r>
          </w:p>
        </w:tc>
        <w:tc>
          <w:tcPr>
            <w:tcW w:w="851" w:type="dxa"/>
            <w:tcBorders>
              <w:top w:val="single" w:sz="4" w:space="0" w:color="000000"/>
              <w:bottom w:val="single" w:sz="4" w:space="0" w:color="000000"/>
            </w:tcBorders>
          </w:tcPr>
          <w:p w:rsidR="005E7239" w:rsidRDefault="00D83468">
            <w:pPr>
              <w:jc w:val="center"/>
            </w:pPr>
            <w:r>
              <w:t>5-7</w:t>
            </w:r>
          </w:p>
        </w:tc>
        <w:tc>
          <w:tcPr>
            <w:tcW w:w="425" w:type="dxa"/>
            <w:tcBorders>
              <w:top w:val="nil"/>
              <w:bottom w:val="nil"/>
            </w:tcBorders>
            <w:tcMar>
              <w:left w:w="0" w:type="dxa"/>
              <w:right w:w="0" w:type="dxa"/>
            </w:tcMar>
          </w:tcPr>
          <w:p w:rsidR="005E7239" w:rsidRDefault="005E7239">
            <w:pPr>
              <w:pBdr>
                <w:top w:val="nil"/>
                <w:left w:val="nil"/>
                <w:bottom w:val="nil"/>
                <w:right w:val="nil"/>
                <w:between w:val="nil"/>
              </w:pBdr>
              <w:spacing w:line="276" w:lineRule="auto"/>
              <w:jc w:val="left"/>
            </w:pP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・書道の学習に必要な用具・用材について理解し、丁寧に扱う態度を養う。</w:t>
            </w:r>
          </w:p>
        </w:tc>
        <w:tc>
          <w:tcPr>
            <w:tcW w:w="1559" w:type="dxa"/>
            <w:tcBorders>
              <w:top w:val="single" w:sz="4" w:space="0" w:color="000000"/>
              <w:bottom w:val="single" w:sz="4" w:space="0" w:color="000000"/>
            </w:tcBorders>
          </w:tcPr>
          <w:p w:rsidR="005E7239" w:rsidRDefault="00D83468">
            <w:pPr>
              <w:rPr>
                <w:sz w:val="16"/>
                <w:szCs w:val="16"/>
              </w:rPr>
            </w:pPr>
            <w:r>
              <w:rPr>
                <w:sz w:val="16"/>
                <w:szCs w:val="16"/>
              </w:rPr>
              <w:t>A(1)</w:t>
            </w:r>
            <w:r>
              <w:rPr>
                <w:sz w:val="16"/>
                <w:szCs w:val="16"/>
              </w:rPr>
              <w:t>イ</w:t>
            </w:r>
            <w:r>
              <w:rPr>
                <w:sz w:val="16"/>
                <w:szCs w:val="16"/>
              </w:rPr>
              <w:t>(</w:t>
            </w:r>
            <w:r>
              <w:rPr>
                <w:sz w:val="16"/>
                <w:szCs w:val="16"/>
              </w:rPr>
              <w:t>ｱ</w:t>
            </w:r>
            <w:r>
              <w:rPr>
                <w:sz w:val="16"/>
                <w:szCs w:val="16"/>
              </w:rPr>
              <w:t>)</w:t>
            </w:r>
          </w:p>
        </w:tc>
      </w:tr>
      <w:tr w:rsidR="005E7239">
        <w:trPr>
          <w:cantSplit/>
          <w:trHeight w:val="72"/>
        </w:trPr>
        <w:tc>
          <w:tcPr>
            <w:tcW w:w="340" w:type="dxa"/>
            <w:vMerge/>
            <w:tcBorders>
              <w:top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vMerge/>
            <w:tcBorders>
              <w:top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Mar>
              <w:left w:w="0" w:type="dxa"/>
              <w:right w:w="0" w:type="dxa"/>
            </w:tcMar>
            <w:vAlign w:val="center"/>
          </w:tcPr>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姿勢・執筆法</w:t>
            </w:r>
          </w:p>
        </w:tc>
        <w:tc>
          <w:tcPr>
            <w:tcW w:w="851" w:type="dxa"/>
            <w:tcBorders>
              <w:top w:val="single" w:sz="4" w:space="0" w:color="000000"/>
              <w:bottom w:val="single" w:sz="4" w:space="0" w:color="000000"/>
            </w:tcBorders>
          </w:tcPr>
          <w:p w:rsidR="005E7239" w:rsidRDefault="00D83468">
            <w:pPr>
              <w:jc w:val="center"/>
            </w:pPr>
            <w:r>
              <w:t>8-9</w:t>
            </w:r>
          </w:p>
        </w:tc>
        <w:tc>
          <w:tcPr>
            <w:tcW w:w="425" w:type="dxa"/>
            <w:tcBorders>
              <w:top w:val="nil"/>
              <w:bottom w:val="single" w:sz="4" w:space="0" w:color="000000"/>
            </w:tcBorders>
            <w:tcMar>
              <w:left w:w="0" w:type="dxa"/>
              <w:right w:w="0" w:type="dxa"/>
            </w:tcMar>
          </w:tcPr>
          <w:p w:rsidR="005E7239" w:rsidRDefault="005E7239">
            <w:pPr>
              <w:pBdr>
                <w:top w:val="nil"/>
                <w:left w:val="nil"/>
                <w:bottom w:val="nil"/>
                <w:right w:val="nil"/>
                <w:between w:val="nil"/>
              </w:pBdr>
              <w:spacing w:line="276" w:lineRule="auto"/>
              <w:jc w:val="left"/>
            </w:pP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・基本の姿勢、執筆法、後片付けについて、目的に合わせて多様な方法があることを理解する。</w:t>
            </w:r>
          </w:p>
        </w:tc>
        <w:tc>
          <w:tcPr>
            <w:tcW w:w="1559" w:type="dxa"/>
            <w:tcBorders>
              <w:top w:val="single" w:sz="4" w:space="0" w:color="000000"/>
              <w:bottom w:val="single" w:sz="4" w:space="0" w:color="000000"/>
            </w:tcBorders>
          </w:tcPr>
          <w:p w:rsidR="005E7239" w:rsidRDefault="00D83468">
            <w:pPr>
              <w:rPr>
                <w:sz w:val="16"/>
                <w:szCs w:val="16"/>
              </w:rPr>
            </w:pPr>
            <w:r>
              <w:rPr>
                <w:sz w:val="16"/>
                <w:szCs w:val="16"/>
              </w:rPr>
              <w:t>A(1)</w:t>
            </w:r>
            <w:r>
              <w:rPr>
                <w:sz w:val="16"/>
                <w:szCs w:val="16"/>
              </w:rPr>
              <w:t>イ</w:t>
            </w:r>
            <w:r>
              <w:rPr>
                <w:sz w:val="16"/>
                <w:szCs w:val="16"/>
              </w:rPr>
              <w:t>(</w:t>
            </w:r>
            <w:r>
              <w:rPr>
                <w:sz w:val="16"/>
                <w:szCs w:val="16"/>
              </w:rPr>
              <w:t>ｱ</w:t>
            </w:r>
            <w:r>
              <w:rPr>
                <w:sz w:val="16"/>
                <w:szCs w:val="16"/>
              </w:rPr>
              <w:t>)</w:t>
            </w:r>
          </w:p>
        </w:tc>
      </w:tr>
      <w:tr w:rsidR="005E7239">
        <w:trPr>
          <w:cantSplit/>
          <w:trHeight w:val="201"/>
        </w:trPr>
        <w:tc>
          <w:tcPr>
            <w:tcW w:w="340" w:type="dxa"/>
            <w:vMerge/>
            <w:tcBorders>
              <w:top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tcBorders>
              <w:top w:val="single" w:sz="4" w:space="0" w:color="000000"/>
              <w:bottom w:val="nil"/>
            </w:tcBorders>
            <w:tcMar>
              <w:left w:w="0" w:type="dxa"/>
              <w:right w:w="0" w:type="dxa"/>
            </w:tcMar>
            <w:vAlign w:val="center"/>
          </w:tcPr>
          <w:p w:rsidR="005E7239" w:rsidRDefault="005E7239">
            <w:pPr>
              <w:pBdr>
                <w:top w:val="nil"/>
                <w:left w:val="nil"/>
                <w:bottom w:val="nil"/>
                <w:right w:val="nil"/>
                <w:between w:val="nil"/>
              </w:pBdr>
              <w:spacing w:line="276" w:lineRule="auto"/>
              <w:ind w:left="113" w:right="113"/>
              <w:jc w:val="center"/>
              <w:rPr>
                <w:sz w:val="16"/>
                <w:szCs w:val="16"/>
              </w:rPr>
            </w:pPr>
          </w:p>
        </w:tc>
        <w:tc>
          <w:tcPr>
            <w:tcW w:w="2078" w:type="dxa"/>
            <w:gridSpan w:val="2"/>
            <w:tcBorders>
              <w:top w:val="single" w:sz="4" w:space="0" w:color="000000"/>
              <w:bottom w:val="single" w:sz="4" w:space="0" w:color="000000"/>
            </w:tcBorders>
            <w:tcMar>
              <w:left w:w="0" w:type="dxa"/>
              <w:right w:w="0" w:type="dxa"/>
            </w:tcMar>
            <w:vAlign w:val="center"/>
          </w:tcPr>
          <w:p w:rsidR="005E7239" w:rsidRDefault="00D83468">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漢字の成立と変遷</w:t>
            </w:r>
          </w:p>
        </w:tc>
        <w:tc>
          <w:tcPr>
            <w:tcW w:w="851" w:type="dxa"/>
            <w:tcBorders>
              <w:top w:val="single" w:sz="4" w:space="0" w:color="000000"/>
              <w:bottom w:val="single" w:sz="4" w:space="0" w:color="000000"/>
            </w:tcBorders>
          </w:tcPr>
          <w:p w:rsidR="005E7239" w:rsidRDefault="00D83468">
            <w:pPr>
              <w:jc w:val="center"/>
            </w:pPr>
            <w:r>
              <w:t>12-13</w:t>
            </w:r>
          </w:p>
        </w:tc>
        <w:tc>
          <w:tcPr>
            <w:tcW w:w="425" w:type="dxa"/>
            <w:tcBorders>
              <w:top w:val="single" w:sz="4" w:space="0" w:color="000000"/>
              <w:bottom w:val="single" w:sz="4" w:space="0" w:color="000000"/>
            </w:tcBorders>
            <w:tcMar>
              <w:left w:w="0" w:type="dxa"/>
              <w:right w:w="0" w:type="dxa"/>
            </w:tcMar>
            <w:vAlign w:val="center"/>
          </w:tcPr>
          <w:p w:rsidR="005E7239" w:rsidRDefault="005E7239">
            <w:pPr>
              <w:jc w:val="center"/>
              <w:rPr>
                <w:sz w:val="16"/>
                <w:szCs w:val="16"/>
              </w:rPr>
            </w:pPr>
          </w:p>
          <w:p w:rsidR="005E7239" w:rsidRDefault="005E7239">
            <w:pPr>
              <w:jc w:val="center"/>
            </w:pP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・漢字の成立と変遷について理解する。</w:t>
            </w:r>
          </w:p>
        </w:tc>
        <w:tc>
          <w:tcPr>
            <w:tcW w:w="1559" w:type="dxa"/>
            <w:tcBorders>
              <w:top w:val="single" w:sz="4" w:space="0" w:color="000000"/>
              <w:bottom w:val="single" w:sz="4" w:space="0" w:color="000000"/>
            </w:tcBorders>
          </w:tcPr>
          <w:p w:rsidR="005E7239" w:rsidRDefault="00D83468">
            <w:pPr>
              <w:rPr>
                <w:sz w:val="16"/>
                <w:szCs w:val="16"/>
              </w:rPr>
            </w:pPr>
            <w:r>
              <w:rPr>
                <w:sz w:val="16"/>
                <w:szCs w:val="16"/>
              </w:rPr>
              <w:t>B(1)</w:t>
            </w:r>
            <w:r>
              <w:rPr>
                <w:sz w:val="16"/>
                <w:szCs w:val="16"/>
              </w:rPr>
              <w:t>イ</w:t>
            </w:r>
            <w:r>
              <w:rPr>
                <w:sz w:val="16"/>
                <w:szCs w:val="16"/>
              </w:rPr>
              <w:t>(</w:t>
            </w:r>
            <w:r>
              <w:rPr>
                <w:sz w:val="16"/>
                <w:szCs w:val="16"/>
              </w:rPr>
              <w:t>ｲ</w:t>
            </w:r>
            <w:r>
              <w:rPr>
                <w:sz w:val="16"/>
                <w:szCs w:val="16"/>
              </w:rPr>
              <w:t>)(</w:t>
            </w:r>
            <w:r>
              <w:rPr>
                <w:sz w:val="16"/>
                <w:szCs w:val="16"/>
              </w:rPr>
              <w:t>ｳ</w:t>
            </w:r>
            <w:r>
              <w:rPr>
                <w:sz w:val="16"/>
                <w:szCs w:val="16"/>
              </w:rPr>
              <w:t>)</w:t>
            </w:r>
          </w:p>
        </w:tc>
      </w:tr>
      <w:tr w:rsidR="005E7239">
        <w:trPr>
          <w:cantSplit/>
          <w:trHeight w:val="488"/>
        </w:trPr>
        <w:tc>
          <w:tcPr>
            <w:tcW w:w="340" w:type="dxa"/>
            <w:vMerge/>
            <w:tcBorders>
              <w:top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tcBorders>
              <w:top w:val="nil"/>
              <w:bottom w:val="nil"/>
            </w:tcBorders>
            <w:tcMar>
              <w:left w:w="0" w:type="dxa"/>
              <w:right w:w="0" w:type="dxa"/>
            </w:tcMar>
            <w:vAlign w:val="center"/>
          </w:tcPr>
          <w:p w:rsidR="005E7239" w:rsidRDefault="005E7239">
            <w:pPr>
              <w:pBdr>
                <w:top w:val="nil"/>
                <w:left w:val="nil"/>
                <w:bottom w:val="nil"/>
                <w:right w:val="nil"/>
                <w:between w:val="nil"/>
              </w:pBdr>
              <w:spacing w:line="276" w:lineRule="auto"/>
              <w:ind w:left="113" w:right="113"/>
              <w:jc w:val="center"/>
              <w:rPr>
                <w:sz w:val="16"/>
                <w:szCs w:val="16"/>
              </w:rPr>
            </w:pPr>
          </w:p>
        </w:tc>
        <w:tc>
          <w:tcPr>
            <w:tcW w:w="2078" w:type="dxa"/>
            <w:gridSpan w:val="2"/>
            <w:tcBorders>
              <w:top w:val="single" w:sz="4" w:space="0" w:color="000000"/>
              <w:bottom w:val="single" w:sz="4" w:space="0" w:color="000000"/>
            </w:tcBorders>
            <w:tcMar>
              <w:left w:w="0" w:type="dxa"/>
              <w:right w:w="0" w:type="dxa"/>
            </w:tcMar>
            <w:vAlign w:val="center"/>
          </w:tcPr>
          <w:p w:rsidR="005E7239" w:rsidRDefault="00D83468">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古典に基づく学習</w:t>
            </w:r>
          </w:p>
          <w:p w:rsidR="005E7239" w:rsidRDefault="00D83468">
            <w:pPr>
              <w:ind w:left="160" w:hanging="160"/>
              <w:rPr>
                <w:rFonts w:ascii="ＭＳ ゴシック" w:eastAsia="ＭＳ ゴシック" w:hAnsi="ＭＳ ゴシック" w:cs="ＭＳ ゴシック"/>
              </w:rPr>
            </w:pPr>
            <w:r>
              <w:rPr>
                <w:rFonts w:ascii="ＭＳ 明朝" w:eastAsia="ＭＳ 明朝" w:hAnsi="ＭＳ 明朝" w:cs="ＭＳ 明朝"/>
                <w:sz w:val="16"/>
                <w:szCs w:val="16"/>
              </w:rPr>
              <w:t>コラム：拓本の採り方</w:t>
            </w:r>
          </w:p>
        </w:tc>
        <w:tc>
          <w:tcPr>
            <w:tcW w:w="851" w:type="dxa"/>
            <w:tcBorders>
              <w:top w:val="single" w:sz="4" w:space="0" w:color="000000"/>
              <w:bottom w:val="single" w:sz="4" w:space="0" w:color="000000"/>
            </w:tcBorders>
          </w:tcPr>
          <w:p w:rsidR="005E7239" w:rsidRDefault="00D83468">
            <w:pPr>
              <w:jc w:val="center"/>
            </w:pPr>
            <w:r>
              <w:t>14-15</w:t>
            </w:r>
          </w:p>
        </w:tc>
        <w:tc>
          <w:tcPr>
            <w:tcW w:w="425" w:type="dxa"/>
            <w:tcBorders>
              <w:top w:val="single" w:sz="4" w:space="0" w:color="000000"/>
              <w:bottom w:val="single" w:sz="4" w:space="0" w:color="000000"/>
            </w:tcBorders>
            <w:tcMar>
              <w:left w:w="0" w:type="dxa"/>
              <w:right w:w="0" w:type="dxa"/>
            </w:tcMar>
          </w:tcPr>
          <w:p w:rsidR="005E7239" w:rsidRDefault="005E7239">
            <w:pPr>
              <w:pBdr>
                <w:top w:val="nil"/>
                <w:left w:val="nil"/>
                <w:bottom w:val="nil"/>
                <w:right w:val="nil"/>
                <w:between w:val="nil"/>
              </w:pBdr>
              <w:spacing w:line="276" w:lineRule="auto"/>
              <w:jc w:val="left"/>
              <w:rPr>
                <w:sz w:val="16"/>
                <w:szCs w:val="16"/>
              </w:rPr>
            </w:pP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・臨書の意味や方法を理解し、関連する書道用語について学習する。</w:t>
            </w:r>
          </w:p>
        </w:tc>
        <w:tc>
          <w:tcPr>
            <w:tcW w:w="1559" w:type="dxa"/>
            <w:tcBorders>
              <w:top w:val="single" w:sz="4" w:space="0" w:color="000000"/>
              <w:bottom w:val="single" w:sz="4" w:space="0" w:color="000000"/>
            </w:tcBorders>
          </w:tcPr>
          <w:p w:rsidR="005E7239" w:rsidRDefault="00D83468">
            <w:pPr>
              <w:rPr>
                <w:sz w:val="16"/>
                <w:szCs w:val="16"/>
              </w:rPr>
            </w:pPr>
            <w:r>
              <w:rPr>
                <w:sz w:val="16"/>
                <w:szCs w:val="16"/>
              </w:rPr>
              <w:t>B(1)</w:t>
            </w:r>
            <w:r>
              <w:rPr>
                <w:sz w:val="16"/>
                <w:szCs w:val="16"/>
              </w:rPr>
              <w:t>イ</w:t>
            </w:r>
            <w:r>
              <w:rPr>
                <w:sz w:val="16"/>
                <w:szCs w:val="16"/>
              </w:rPr>
              <w:t>(</w:t>
            </w:r>
            <w:r>
              <w:rPr>
                <w:sz w:val="16"/>
                <w:szCs w:val="16"/>
              </w:rPr>
              <w:t>ｲ</w:t>
            </w:r>
            <w:r>
              <w:rPr>
                <w:sz w:val="16"/>
                <w:szCs w:val="16"/>
              </w:rPr>
              <w:t>)(</w:t>
            </w:r>
            <w:r>
              <w:rPr>
                <w:sz w:val="16"/>
                <w:szCs w:val="16"/>
              </w:rPr>
              <w:t>ｴ</w:t>
            </w:r>
            <w:r>
              <w:rPr>
                <w:sz w:val="16"/>
                <w:szCs w:val="16"/>
              </w:rPr>
              <w:t>)</w:t>
            </w:r>
          </w:p>
        </w:tc>
      </w:tr>
      <w:tr w:rsidR="005E7239">
        <w:trPr>
          <w:cantSplit/>
          <w:trHeight w:val="1134"/>
        </w:trPr>
        <w:tc>
          <w:tcPr>
            <w:tcW w:w="340" w:type="dxa"/>
            <w:vMerge/>
            <w:tcBorders>
              <w:top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tcBorders>
              <w:top w:val="nil"/>
              <w:bottom w:val="nil"/>
            </w:tcBorders>
            <w:tcMar>
              <w:left w:w="0" w:type="dxa"/>
              <w:right w:w="0" w:type="dxa"/>
            </w:tcMar>
            <w:vAlign w:val="center"/>
          </w:tcPr>
          <w:p w:rsidR="005E7239" w:rsidRDefault="00D83468">
            <w:pPr>
              <w:pBdr>
                <w:top w:val="nil"/>
                <w:left w:val="nil"/>
                <w:bottom w:val="nil"/>
                <w:right w:val="nil"/>
                <w:between w:val="nil"/>
              </w:pBdr>
              <w:spacing w:line="276" w:lineRule="auto"/>
              <w:ind w:left="113" w:right="113"/>
              <w:jc w:val="right"/>
              <w:rPr>
                <w:sz w:val="16"/>
                <w:szCs w:val="16"/>
              </w:rPr>
            </w:pPr>
            <w:r>
              <w:rPr>
                <w:rFonts w:ascii="ＭＳ ゴシック" w:eastAsia="ＭＳ ゴシック" w:hAnsi="ＭＳ ゴシック" w:cs="ＭＳ ゴシック"/>
              </w:rPr>
              <w:t>漢字の書</w:t>
            </w:r>
          </w:p>
        </w:tc>
        <w:tc>
          <w:tcPr>
            <w:tcW w:w="340" w:type="dxa"/>
            <w:tcBorders>
              <w:top w:val="single" w:sz="4" w:space="0" w:color="000000"/>
              <w:bottom w:val="nil"/>
            </w:tcBorders>
            <w:tcMar>
              <w:left w:w="0" w:type="dxa"/>
              <w:right w:w="0" w:type="dxa"/>
            </w:tcMar>
            <w:vAlign w:val="center"/>
          </w:tcPr>
          <w:p w:rsidR="005E7239" w:rsidRDefault="005E7239">
            <w:pPr>
              <w:ind w:left="293" w:right="113" w:hanging="180"/>
              <w:jc w:val="left"/>
              <w:rPr>
                <w:rFonts w:ascii="ＭＳ ゴシック" w:eastAsia="ＭＳ ゴシック" w:hAnsi="ＭＳ ゴシック" w:cs="ＭＳ ゴシック"/>
              </w:rPr>
            </w:pPr>
          </w:p>
        </w:tc>
        <w:tc>
          <w:tcPr>
            <w:tcW w:w="1738" w:type="dxa"/>
            <w:tcBorders>
              <w:top w:val="single" w:sz="4" w:space="0" w:color="000000"/>
              <w:bottom w:val="single" w:sz="4" w:space="0" w:color="000000"/>
            </w:tcBorders>
            <w:tcMar>
              <w:left w:w="28" w:type="dxa"/>
              <w:right w:w="57" w:type="dxa"/>
            </w:tcMar>
          </w:tcPr>
          <w:p w:rsidR="005E7239" w:rsidRDefault="00D83468">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楷書の特徴</w:t>
            </w:r>
          </w:p>
          <w:p w:rsidR="005E7239" w:rsidRDefault="00D83468">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表現を比べよう</w:t>
            </w:r>
          </w:p>
        </w:tc>
        <w:tc>
          <w:tcPr>
            <w:tcW w:w="851" w:type="dxa"/>
            <w:tcBorders>
              <w:top w:val="single" w:sz="4" w:space="0" w:color="000000"/>
              <w:bottom w:val="single" w:sz="4" w:space="0" w:color="000000"/>
            </w:tcBorders>
          </w:tcPr>
          <w:p w:rsidR="005E7239" w:rsidRDefault="00D83468">
            <w:pPr>
              <w:jc w:val="center"/>
            </w:pPr>
            <w:r>
              <w:t>16-19</w:t>
            </w:r>
          </w:p>
        </w:tc>
        <w:tc>
          <w:tcPr>
            <w:tcW w:w="425" w:type="dxa"/>
            <w:tcBorders>
              <w:top w:val="single" w:sz="4" w:space="0" w:color="000000"/>
              <w:bottom w:val="nil"/>
            </w:tcBorders>
          </w:tcPr>
          <w:p w:rsidR="005E7239" w:rsidRDefault="00D83468">
            <w:pPr>
              <w:jc w:val="center"/>
              <w:rPr>
                <w:sz w:val="16"/>
                <w:szCs w:val="16"/>
              </w:rPr>
            </w:pPr>
            <w:r>
              <w:rPr>
                <w:sz w:val="16"/>
                <w:szCs w:val="16"/>
              </w:rPr>
              <w:t>14</w:t>
            </w: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・楷書の用筆、運筆、結構や字形の取り方について理解し、練習する。</w:t>
            </w:r>
          </w:p>
          <w:p w:rsidR="005E7239" w:rsidRDefault="00D83468">
            <w:pPr>
              <w:ind w:left="160" w:hanging="160"/>
              <w:rPr>
                <w:sz w:val="16"/>
                <w:szCs w:val="16"/>
              </w:rPr>
            </w:pPr>
            <w:r>
              <w:rPr>
                <w:sz w:val="16"/>
                <w:szCs w:val="16"/>
              </w:rPr>
              <w:t>・「九成宮醴泉銘」と「孔子廟堂碑」を比較し、それぞれの文字から受ける印象について考える。</w:t>
            </w:r>
          </w:p>
          <w:p w:rsidR="005E7239" w:rsidRDefault="00D83468">
            <w:pPr>
              <w:ind w:left="160" w:hanging="160"/>
              <w:rPr>
                <w:sz w:val="16"/>
                <w:szCs w:val="16"/>
              </w:rPr>
            </w:pPr>
            <w:r>
              <w:rPr>
                <w:sz w:val="16"/>
                <w:szCs w:val="16"/>
              </w:rPr>
              <w:t>・「九成宮醴泉銘」と「孔子廟堂碑」の特徴を表現する言葉を選び、説明する。</w:t>
            </w:r>
          </w:p>
        </w:tc>
        <w:tc>
          <w:tcPr>
            <w:tcW w:w="1559" w:type="dxa"/>
            <w:tcBorders>
              <w:top w:val="single" w:sz="4" w:space="0" w:color="000000"/>
              <w:bottom w:val="nil"/>
            </w:tcBorders>
          </w:tcPr>
          <w:p w:rsidR="005E7239" w:rsidRDefault="00D83468">
            <w:pPr>
              <w:rPr>
                <w:sz w:val="16"/>
                <w:szCs w:val="16"/>
              </w:rPr>
            </w:pPr>
            <w:r>
              <w:rPr>
                <w:sz w:val="16"/>
                <w:szCs w:val="16"/>
              </w:rPr>
              <w:t>A(2)</w:t>
            </w:r>
            <w:r>
              <w:rPr>
                <w:sz w:val="16"/>
                <w:szCs w:val="16"/>
              </w:rPr>
              <w:t>ア</w:t>
            </w:r>
            <w:r>
              <w:rPr>
                <w:sz w:val="16"/>
                <w:szCs w:val="16"/>
              </w:rPr>
              <w:t>(</w:t>
            </w:r>
            <w:r>
              <w:rPr>
                <w:sz w:val="16"/>
                <w:szCs w:val="16"/>
              </w:rPr>
              <w:t>ｱ</w:t>
            </w:r>
            <w:r>
              <w:rPr>
                <w:sz w:val="16"/>
                <w:szCs w:val="16"/>
              </w:rPr>
              <w:t>)</w:t>
            </w:r>
            <w:r>
              <w:rPr>
                <w:sz w:val="16"/>
                <w:szCs w:val="16"/>
              </w:rPr>
              <w:t>、</w:t>
            </w:r>
          </w:p>
          <w:p w:rsidR="005E7239" w:rsidRDefault="00D83468">
            <w:pPr>
              <w:ind w:firstLine="320"/>
              <w:rPr>
                <w:sz w:val="16"/>
                <w:szCs w:val="16"/>
              </w:rPr>
            </w:pPr>
            <w:r>
              <w:rPr>
                <w:sz w:val="16"/>
                <w:szCs w:val="16"/>
              </w:rPr>
              <w:t>イ</w:t>
            </w:r>
            <w:r>
              <w:rPr>
                <w:sz w:val="16"/>
                <w:szCs w:val="16"/>
              </w:rPr>
              <w:t>(</w:t>
            </w:r>
            <w:r>
              <w:rPr>
                <w:sz w:val="16"/>
                <w:szCs w:val="16"/>
              </w:rPr>
              <w:t>ｲ</w:t>
            </w:r>
            <w:r>
              <w:rPr>
                <w:sz w:val="16"/>
                <w:szCs w:val="16"/>
              </w:rPr>
              <w:t>)</w:t>
            </w:r>
            <w:r>
              <w:rPr>
                <w:sz w:val="16"/>
                <w:szCs w:val="16"/>
              </w:rPr>
              <w:t>、</w:t>
            </w:r>
          </w:p>
          <w:p w:rsidR="005E7239" w:rsidRDefault="00D83468">
            <w:pPr>
              <w:ind w:firstLine="320"/>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rsidR="005E7239" w:rsidRDefault="00D83468">
            <w:pPr>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rsidR="005E7239" w:rsidRDefault="00D83468">
            <w:pPr>
              <w:ind w:firstLine="320"/>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rsidR="005E7239" w:rsidRDefault="00D83468">
            <w:pPr>
              <w:rPr>
                <w:sz w:val="16"/>
                <w:szCs w:val="16"/>
              </w:rPr>
            </w:pPr>
            <w:r>
              <w:rPr>
                <w:sz w:val="16"/>
                <w:szCs w:val="16"/>
              </w:rPr>
              <w:t>共通事項</w:t>
            </w:r>
            <w:r>
              <w:rPr>
                <w:sz w:val="16"/>
                <w:szCs w:val="16"/>
              </w:rPr>
              <w:t>(1)</w:t>
            </w:r>
            <w:r>
              <w:rPr>
                <w:sz w:val="16"/>
                <w:szCs w:val="16"/>
              </w:rPr>
              <w:t>ア、イ</w:t>
            </w:r>
          </w:p>
        </w:tc>
      </w:tr>
      <w:tr w:rsidR="005E7239">
        <w:trPr>
          <w:trHeight w:val="778"/>
        </w:trPr>
        <w:tc>
          <w:tcPr>
            <w:tcW w:w="340" w:type="dxa"/>
            <w:tcBorders>
              <w:top w:val="single" w:sz="4" w:space="0" w:color="000000"/>
              <w:bottom w:val="single" w:sz="4" w:space="0" w:color="000000"/>
            </w:tcBorders>
            <w:tcMar>
              <w:left w:w="0" w:type="dxa"/>
              <w:right w:w="0" w:type="dxa"/>
            </w:tcMar>
            <w:vAlign w:val="center"/>
          </w:tcPr>
          <w:p w:rsidR="005E7239" w:rsidRDefault="00D83468">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五　月～　九 月</w:t>
            </w:r>
          </w:p>
        </w:tc>
        <w:tc>
          <w:tcPr>
            <w:tcW w:w="355" w:type="dxa"/>
            <w:tcBorders>
              <w:top w:val="nil"/>
              <w:bottom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ind w:left="113" w:right="113"/>
              <w:jc w:val="left"/>
              <w:rPr>
                <w:rFonts w:ascii="ＭＳ ゴシック" w:eastAsia="ＭＳ ゴシック" w:hAnsi="ＭＳ ゴシック" w:cs="ＭＳ ゴシック"/>
              </w:rPr>
            </w:pPr>
          </w:p>
        </w:tc>
        <w:tc>
          <w:tcPr>
            <w:tcW w:w="340" w:type="dxa"/>
            <w:tcBorders>
              <w:top w:val="nil"/>
              <w:bottom w:val="single" w:sz="4" w:space="0" w:color="000000"/>
            </w:tcBorders>
            <w:tcMar>
              <w:left w:w="0" w:type="dxa"/>
              <w:right w:w="0" w:type="dxa"/>
            </w:tcMar>
            <w:vAlign w:val="center"/>
          </w:tcPr>
          <w:p w:rsidR="005E7239" w:rsidRDefault="00D83468">
            <w:pPr>
              <w:pBdr>
                <w:top w:val="nil"/>
                <w:left w:val="nil"/>
                <w:bottom w:val="nil"/>
                <w:right w:val="nil"/>
                <w:between w:val="nil"/>
              </w:pBdr>
              <w:spacing w:line="276" w:lineRule="auto"/>
              <w:ind w:left="113" w:right="113"/>
              <w:jc w:val="left"/>
              <w:rPr>
                <w:rFonts w:ascii="ＭＳ ゴシック" w:eastAsia="ＭＳ ゴシック" w:hAnsi="ＭＳ ゴシック" w:cs="ＭＳ ゴシック"/>
              </w:rPr>
            </w:pPr>
            <w:r>
              <w:rPr>
                <w:rFonts w:ascii="ＭＳ ゴシック" w:eastAsia="ＭＳ ゴシック" w:hAnsi="ＭＳ ゴシック" w:cs="ＭＳ ゴシック"/>
              </w:rPr>
              <w:t>楷書</w:t>
            </w:r>
          </w:p>
        </w:tc>
        <w:tc>
          <w:tcPr>
            <w:tcW w:w="1738" w:type="dxa"/>
            <w:tcBorders>
              <w:top w:val="single" w:sz="4" w:space="0" w:color="000000"/>
              <w:bottom w:val="single" w:sz="4" w:space="0" w:color="000000"/>
            </w:tcBorders>
            <w:tcMar>
              <w:left w:w="28" w:type="dxa"/>
              <w:right w:w="57" w:type="dxa"/>
            </w:tcMar>
          </w:tcPr>
          <w:p w:rsidR="005E7239" w:rsidRDefault="00D83468">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「九成宮醴泉銘」</w:t>
            </w:r>
          </w:p>
          <w:p w:rsidR="005E7239" w:rsidRDefault="00D83468">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「孔子廟堂碑」</w:t>
            </w:r>
          </w:p>
          <w:p w:rsidR="005E7239" w:rsidRDefault="00D83468">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「雁塔聖教序」</w:t>
            </w:r>
          </w:p>
          <w:p w:rsidR="005E7239" w:rsidRDefault="00D83468">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「自書告身」</w:t>
            </w:r>
          </w:p>
          <w:p w:rsidR="005E7239" w:rsidRDefault="00D83468">
            <w:pPr>
              <w:ind w:left="160" w:hanging="160"/>
              <w:rPr>
                <w:rFonts w:ascii="ＭＳ 明朝" w:eastAsia="ＭＳ 明朝" w:hAnsi="ＭＳ 明朝" w:cs="ＭＳ 明朝"/>
                <w:sz w:val="16"/>
                <w:szCs w:val="16"/>
              </w:rPr>
            </w:pPr>
            <w:r>
              <w:rPr>
                <w:rFonts w:ascii="ＭＳ 明朝" w:eastAsia="ＭＳ 明朝" w:hAnsi="ＭＳ 明朝" w:cs="ＭＳ 明朝"/>
                <w:sz w:val="16"/>
                <w:szCs w:val="16"/>
              </w:rPr>
              <w:t>コラム：唐の四大家</w:t>
            </w:r>
          </w:p>
          <w:p w:rsidR="005E7239" w:rsidRDefault="00D83468">
            <w:pPr>
              <w:ind w:left="180" w:hanging="180"/>
              <w:rPr>
                <w:rFonts w:ascii="ＭＳ ゴシック" w:eastAsia="ＭＳ ゴシック" w:hAnsi="ＭＳ ゴシック" w:cs="ＭＳ ゴシック"/>
              </w:rPr>
            </w:pPr>
            <w:r>
              <w:rPr>
                <w:rFonts w:ascii="ＭＳ ゴシック" w:eastAsia="ＭＳ ゴシック" w:hAnsi="ＭＳ ゴシック" w:cs="ＭＳ ゴシック"/>
              </w:rPr>
              <w:t>「牛橛造像記」</w:t>
            </w:r>
          </w:p>
          <w:p w:rsidR="005E7239" w:rsidRDefault="00D83468">
            <w:pPr>
              <w:ind w:left="160" w:hanging="160"/>
              <w:rPr>
                <w:rFonts w:ascii="ＭＳ ゴシック" w:eastAsia="ＭＳ ゴシック" w:hAnsi="ＭＳ ゴシック" w:cs="ＭＳ ゴシック"/>
              </w:rPr>
            </w:pPr>
            <w:r>
              <w:rPr>
                <w:rFonts w:ascii="ＭＳ 明朝" w:eastAsia="ＭＳ 明朝" w:hAnsi="ＭＳ 明朝" w:cs="ＭＳ 明朝"/>
                <w:sz w:val="16"/>
                <w:szCs w:val="16"/>
              </w:rPr>
              <w:t>参考：「隅寺心経」</w:t>
            </w:r>
          </w:p>
        </w:tc>
        <w:tc>
          <w:tcPr>
            <w:tcW w:w="851" w:type="dxa"/>
            <w:tcBorders>
              <w:top w:val="single" w:sz="4" w:space="0" w:color="000000"/>
              <w:bottom w:val="single" w:sz="4" w:space="0" w:color="000000"/>
            </w:tcBorders>
          </w:tcPr>
          <w:p w:rsidR="005E7239" w:rsidRDefault="00D83468">
            <w:pPr>
              <w:jc w:val="center"/>
            </w:pPr>
            <w:r>
              <w:t>20-37</w:t>
            </w:r>
          </w:p>
        </w:tc>
        <w:tc>
          <w:tcPr>
            <w:tcW w:w="425" w:type="dxa"/>
            <w:tcBorders>
              <w:top w:val="nil"/>
              <w:bottom w:val="single" w:sz="4" w:space="0" w:color="000000"/>
            </w:tcBorders>
          </w:tcPr>
          <w:p w:rsidR="005E7239" w:rsidRDefault="005E7239">
            <w:pPr>
              <w:pBdr>
                <w:top w:val="nil"/>
                <w:left w:val="nil"/>
                <w:bottom w:val="nil"/>
                <w:right w:val="nil"/>
                <w:between w:val="nil"/>
              </w:pBdr>
              <w:spacing w:line="276" w:lineRule="auto"/>
              <w:jc w:val="left"/>
            </w:pPr>
          </w:p>
        </w:tc>
        <w:tc>
          <w:tcPr>
            <w:tcW w:w="3969" w:type="dxa"/>
            <w:tcBorders>
              <w:top w:val="single" w:sz="4" w:space="0" w:color="000000"/>
              <w:bottom w:val="single" w:sz="4" w:space="0" w:color="000000"/>
            </w:tcBorders>
            <w:tcMar>
              <w:left w:w="0" w:type="dxa"/>
              <w:right w:w="57" w:type="dxa"/>
            </w:tcMar>
            <w:vAlign w:val="center"/>
          </w:tcPr>
          <w:p w:rsidR="005E7239" w:rsidRDefault="00D83468">
            <w:pPr>
              <w:ind w:left="160" w:hanging="160"/>
              <w:rPr>
                <w:sz w:val="16"/>
                <w:szCs w:val="16"/>
              </w:rPr>
            </w:pPr>
            <w:r>
              <w:rPr>
                <w:sz w:val="16"/>
                <w:szCs w:val="16"/>
              </w:rPr>
              <w:t>・楷書の古典を臨書する意義について理解する。</w:t>
            </w:r>
          </w:p>
          <w:p w:rsidR="005E7239" w:rsidRDefault="00D83468">
            <w:pPr>
              <w:ind w:left="160" w:hanging="19"/>
              <w:rPr>
                <w:sz w:val="16"/>
                <w:szCs w:val="16"/>
              </w:rPr>
            </w:pPr>
            <w:r>
              <w:rPr>
                <w:sz w:val="16"/>
                <w:szCs w:val="16"/>
              </w:rPr>
              <w:t>※</w:t>
            </w:r>
            <w:r>
              <w:rPr>
                <w:sz w:val="16"/>
                <w:szCs w:val="16"/>
              </w:rPr>
              <w:t>「人物と時代」なども活用する。</w:t>
            </w:r>
          </w:p>
          <w:p w:rsidR="005E7239" w:rsidRDefault="00D83468">
            <w:pPr>
              <w:ind w:left="160" w:hanging="160"/>
              <w:rPr>
                <w:sz w:val="16"/>
                <w:szCs w:val="16"/>
              </w:rPr>
            </w:pPr>
            <w:r>
              <w:rPr>
                <w:sz w:val="16"/>
                <w:szCs w:val="16"/>
              </w:rPr>
              <w:t>・楷書の古典を鑑賞し、その美について理解する。</w:t>
            </w:r>
          </w:p>
          <w:p w:rsidR="005E7239" w:rsidRDefault="00D83468">
            <w:pPr>
              <w:ind w:left="160" w:hanging="160"/>
              <w:rPr>
                <w:sz w:val="16"/>
                <w:szCs w:val="16"/>
              </w:rPr>
            </w:pPr>
            <w:r>
              <w:rPr>
                <w:sz w:val="16"/>
                <w:szCs w:val="16"/>
              </w:rPr>
              <w:t>・楷書の古典の概要を理解し、用筆、運筆、字形の取り方などについて学び、「表現の特徴」を手がかりとして臨書する。</w:t>
            </w:r>
          </w:p>
          <w:p w:rsidR="005E7239" w:rsidRDefault="00D83468">
            <w:pPr>
              <w:ind w:left="160" w:hanging="19"/>
              <w:rPr>
                <w:sz w:val="16"/>
                <w:szCs w:val="16"/>
              </w:rPr>
            </w:pPr>
            <w:r>
              <w:rPr>
                <w:sz w:val="16"/>
                <w:szCs w:val="16"/>
              </w:rPr>
              <w:t>※</w:t>
            </w:r>
            <w:r>
              <w:rPr>
                <w:sz w:val="16"/>
                <w:szCs w:val="16"/>
              </w:rPr>
              <w:t>「字形と筆順」なども活用する。</w:t>
            </w:r>
          </w:p>
          <w:p w:rsidR="005E7239" w:rsidRDefault="00D83468">
            <w:pPr>
              <w:ind w:left="160" w:hanging="160"/>
              <w:rPr>
                <w:sz w:val="16"/>
                <w:szCs w:val="16"/>
              </w:rPr>
            </w:pPr>
            <w:r>
              <w:rPr>
                <w:sz w:val="16"/>
                <w:szCs w:val="16"/>
              </w:rPr>
              <w:lastRenderedPageBreak/>
              <w:t>参考</w:t>
            </w:r>
          </w:p>
          <w:p w:rsidR="005E7239" w:rsidRDefault="00D83468">
            <w:pPr>
              <w:ind w:left="160" w:hanging="160"/>
              <w:rPr>
                <w:sz w:val="16"/>
                <w:szCs w:val="16"/>
              </w:rPr>
            </w:pPr>
            <w:r>
              <w:rPr>
                <w:sz w:val="16"/>
                <w:szCs w:val="16"/>
              </w:rPr>
              <w:t>・楷書小字作品としての写経について理解を深める。</w:t>
            </w:r>
          </w:p>
        </w:tc>
        <w:tc>
          <w:tcPr>
            <w:tcW w:w="1559" w:type="dxa"/>
            <w:tcBorders>
              <w:top w:val="nil"/>
              <w:bottom w:val="single" w:sz="4" w:space="0" w:color="000000"/>
            </w:tcBorders>
          </w:tcPr>
          <w:p w:rsidR="005E7239" w:rsidRDefault="005E7239">
            <w:pPr>
              <w:pBdr>
                <w:top w:val="nil"/>
                <w:left w:val="nil"/>
                <w:bottom w:val="nil"/>
                <w:right w:val="nil"/>
                <w:between w:val="nil"/>
              </w:pBdr>
              <w:spacing w:line="276" w:lineRule="auto"/>
              <w:jc w:val="left"/>
              <w:rPr>
                <w:sz w:val="16"/>
                <w:szCs w:val="16"/>
              </w:rPr>
            </w:pPr>
          </w:p>
        </w:tc>
      </w:tr>
      <w:tr w:rsidR="005E7239">
        <w:trPr>
          <w:trHeight w:val="778"/>
        </w:trPr>
        <w:tc>
          <w:tcPr>
            <w:tcW w:w="340" w:type="dxa"/>
            <w:vMerge w:val="restart"/>
            <w:tcBorders>
              <w:top w:val="single" w:sz="4" w:space="0" w:color="000000"/>
              <w:bottom w:val="single" w:sz="4" w:space="0" w:color="000000"/>
            </w:tcBorders>
            <w:tcMar>
              <w:left w:w="0" w:type="dxa"/>
              <w:right w:w="0" w:type="dxa"/>
            </w:tcMar>
            <w:vAlign w:val="center"/>
          </w:tcPr>
          <w:p w:rsidR="005E7239" w:rsidRDefault="00D83468">
            <w:pPr>
              <w:jc w:val="center"/>
              <w:rPr>
                <w:rFonts w:ascii="ＭＳ ゴシック" w:eastAsia="ＭＳ ゴシック" w:hAnsi="ＭＳ ゴシック" w:cs="ＭＳ ゴシック"/>
              </w:rPr>
            </w:pPr>
            <w:r>
              <w:rPr>
                <w:rFonts w:ascii="ＭＳ ゴシック" w:eastAsia="ＭＳ ゴシック" w:hAnsi="ＭＳ ゴシック" w:cs="ＭＳ ゴシック"/>
              </w:rPr>
              <w:t>五 月　～　九 月</w:t>
            </w:r>
          </w:p>
        </w:tc>
        <w:tc>
          <w:tcPr>
            <w:tcW w:w="355" w:type="dxa"/>
            <w:tcBorders>
              <w:top w:val="single" w:sz="4" w:space="0" w:color="000000"/>
              <w:bottom w:val="nil"/>
              <w:right w:val="single" w:sz="4" w:space="0" w:color="000000"/>
            </w:tcBorders>
            <w:tcMar>
              <w:left w:w="0" w:type="dxa"/>
              <w:right w:w="0" w:type="dxa"/>
            </w:tcMar>
            <w:vAlign w:val="center"/>
          </w:tcPr>
          <w:p w:rsidR="005E7239" w:rsidRDefault="005E7239">
            <w:pPr>
              <w:ind w:left="113" w:right="113"/>
              <w:rPr>
                <w:rFonts w:ascii="ＭＳ ゴシック" w:eastAsia="ＭＳ ゴシック" w:hAnsi="ＭＳ ゴシック" w:cs="ＭＳ ゴシック"/>
              </w:rPr>
            </w:pPr>
          </w:p>
        </w:tc>
        <w:tc>
          <w:tcPr>
            <w:tcW w:w="340" w:type="dxa"/>
            <w:vMerge w:val="restart"/>
            <w:tcBorders>
              <w:top w:val="single" w:sz="4" w:space="0" w:color="000000"/>
              <w:left w:val="single" w:sz="4" w:space="0" w:color="000000"/>
              <w:bottom w:val="single" w:sz="4" w:space="0" w:color="000000"/>
            </w:tcBorders>
            <w:tcMar>
              <w:left w:w="0" w:type="dxa"/>
              <w:right w:w="0" w:type="dxa"/>
            </w:tcMar>
            <w:vAlign w:val="center"/>
          </w:tcPr>
          <w:p w:rsidR="005E7239" w:rsidRDefault="00D83468">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行書</w:t>
            </w:r>
          </w:p>
        </w:tc>
        <w:tc>
          <w:tcPr>
            <w:tcW w:w="1738" w:type="dxa"/>
            <w:tcBorders>
              <w:top w:val="single" w:sz="4" w:space="0" w:color="000000"/>
              <w:bottom w:val="single" w:sz="4" w:space="0" w:color="000000"/>
            </w:tcBorders>
            <w:tcMar>
              <w:left w:w="28" w:type="dxa"/>
              <w:right w:w="57" w:type="dxa"/>
            </w:tcMar>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行書の特徴</w:t>
            </w:r>
          </w:p>
          <w:p w:rsidR="005E7239" w:rsidRDefault="00D83468">
            <w:pPr>
              <w:ind w:left="160" w:hanging="160"/>
              <w:jc w:val="left"/>
              <w:rPr>
                <w:rFonts w:ascii="ＭＳ ゴシック" w:eastAsia="ＭＳ ゴシック" w:hAnsi="ＭＳ ゴシック" w:cs="ＭＳ ゴシック"/>
              </w:rPr>
            </w:pPr>
            <w:r>
              <w:rPr>
                <w:rFonts w:ascii="ＭＳ 明朝" w:eastAsia="ＭＳ 明朝" w:hAnsi="ＭＳ 明朝" w:cs="ＭＳ 明朝"/>
                <w:sz w:val="16"/>
                <w:szCs w:val="16"/>
              </w:rPr>
              <w:t>コラム：王羲之</w:t>
            </w:r>
          </w:p>
        </w:tc>
        <w:tc>
          <w:tcPr>
            <w:tcW w:w="851" w:type="dxa"/>
            <w:tcBorders>
              <w:top w:val="single" w:sz="4" w:space="0" w:color="000000"/>
              <w:bottom w:val="single" w:sz="4" w:space="0" w:color="000000"/>
            </w:tcBorders>
          </w:tcPr>
          <w:p w:rsidR="005E7239" w:rsidRDefault="00D83468">
            <w:pPr>
              <w:jc w:val="center"/>
            </w:pPr>
            <w:r>
              <w:t>38-39</w:t>
            </w:r>
          </w:p>
          <w:p w:rsidR="005E7239" w:rsidRDefault="005E7239">
            <w:pPr>
              <w:jc w:val="center"/>
            </w:pPr>
          </w:p>
        </w:tc>
        <w:tc>
          <w:tcPr>
            <w:tcW w:w="425" w:type="dxa"/>
            <w:vMerge w:val="restart"/>
            <w:tcBorders>
              <w:top w:val="single" w:sz="4" w:space="0" w:color="000000"/>
              <w:bottom w:val="single" w:sz="4" w:space="0" w:color="000000"/>
            </w:tcBorders>
          </w:tcPr>
          <w:p w:rsidR="005E7239" w:rsidRDefault="00D83468">
            <w:pPr>
              <w:jc w:val="center"/>
            </w:pPr>
            <w:r>
              <w:t>8</w:t>
            </w: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・行書の用筆、運筆、字形の取り方について理解し、練習する。</w:t>
            </w:r>
          </w:p>
          <w:p w:rsidR="005E7239" w:rsidRDefault="00D83468">
            <w:pPr>
              <w:ind w:left="160" w:hanging="160"/>
              <w:rPr>
                <w:sz w:val="16"/>
                <w:szCs w:val="16"/>
              </w:rPr>
            </w:pPr>
            <w:r>
              <w:rPr>
                <w:sz w:val="16"/>
                <w:szCs w:val="16"/>
              </w:rPr>
              <w:t>・行書の特徴を理解する。</w:t>
            </w:r>
          </w:p>
        </w:tc>
        <w:tc>
          <w:tcPr>
            <w:tcW w:w="1559" w:type="dxa"/>
            <w:vMerge w:val="restart"/>
            <w:tcBorders>
              <w:top w:val="single" w:sz="4" w:space="0" w:color="000000"/>
              <w:bottom w:val="single" w:sz="4" w:space="0" w:color="000000"/>
            </w:tcBorders>
          </w:tcPr>
          <w:p w:rsidR="005E7239" w:rsidRDefault="00D83468">
            <w:pPr>
              <w:jc w:val="left"/>
              <w:rPr>
                <w:sz w:val="16"/>
                <w:szCs w:val="16"/>
              </w:rPr>
            </w:pPr>
            <w:r>
              <w:rPr>
                <w:sz w:val="16"/>
                <w:szCs w:val="16"/>
              </w:rPr>
              <w:t>A(2)</w:t>
            </w:r>
            <w:r>
              <w:rPr>
                <w:sz w:val="16"/>
                <w:szCs w:val="16"/>
              </w:rPr>
              <w:t>ア</w:t>
            </w:r>
            <w:r>
              <w:rPr>
                <w:sz w:val="16"/>
                <w:szCs w:val="16"/>
              </w:rPr>
              <w:t>(</w:t>
            </w:r>
            <w:r>
              <w:rPr>
                <w:sz w:val="16"/>
                <w:szCs w:val="16"/>
              </w:rPr>
              <w:t>ｱ</w:t>
            </w:r>
            <w:r>
              <w:rPr>
                <w:sz w:val="16"/>
                <w:szCs w:val="16"/>
              </w:rPr>
              <w:t>)</w:t>
            </w:r>
            <w:r>
              <w:rPr>
                <w:sz w:val="16"/>
                <w:szCs w:val="16"/>
              </w:rPr>
              <w:t>、イ</w:t>
            </w:r>
            <w:r>
              <w:rPr>
                <w:sz w:val="16"/>
                <w:szCs w:val="16"/>
              </w:rPr>
              <w:t>(</w:t>
            </w:r>
            <w:r>
              <w:rPr>
                <w:sz w:val="16"/>
                <w:szCs w:val="16"/>
              </w:rPr>
              <w:t>ｲ</w:t>
            </w:r>
            <w:r>
              <w:rPr>
                <w:sz w:val="16"/>
                <w:szCs w:val="16"/>
              </w:rPr>
              <w:t>)</w:t>
            </w:r>
            <w:r>
              <w:rPr>
                <w:sz w:val="16"/>
                <w:szCs w:val="16"/>
              </w:rPr>
              <w:t>、</w:t>
            </w:r>
          </w:p>
          <w:p w:rsidR="005E7239" w:rsidRDefault="00D83468">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rsidR="005E7239" w:rsidRDefault="00D83468">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rsidR="005E7239" w:rsidRDefault="00D83468">
            <w:pPr>
              <w:jc w:val="left"/>
              <w:rPr>
                <w:sz w:val="16"/>
                <w:szCs w:val="16"/>
              </w:rPr>
            </w:pPr>
            <w:r>
              <w:rPr>
                <w:sz w:val="16"/>
                <w:szCs w:val="16"/>
              </w:rPr>
              <w:t>共通事項</w:t>
            </w:r>
            <w:r>
              <w:rPr>
                <w:sz w:val="16"/>
                <w:szCs w:val="16"/>
              </w:rPr>
              <w:t>(1)</w:t>
            </w:r>
            <w:r>
              <w:rPr>
                <w:sz w:val="16"/>
                <w:szCs w:val="16"/>
              </w:rPr>
              <w:t>ア、イ</w:t>
            </w:r>
          </w:p>
        </w:tc>
      </w:tr>
      <w:tr w:rsidR="005E7239">
        <w:trPr>
          <w:trHeight w:val="1134"/>
        </w:trPr>
        <w:tc>
          <w:tcPr>
            <w:tcW w:w="340" w:type="dxa"/>
            <w:vMerge/>
            <w:tcBorders>
              <w:top w:val="single" w:sz="4" w:space="0" w:color="000000"/>
              <w:bottom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tcBorders>
              <w:top w:val="nil"/>
              <w:bottom w:val="nil"/>
              <w:right w:val="single" w:sz="4" w:space="0" w:color="000000"/>
            </w:tcBorders>
            <w:tcMar>
              <w:left w:w="0" w:type="dxa"/>
              <w:right w:w="0" w:type="dxa"/>
            </w:tcMar>
            <w:vAlign w:val="center"/>
          </w:tcPr>
          <w:p w:rsidR="005E7239" w:rsidRDefault="005E7239">
            <w:pPr>
              <w:ind w:left="113" w:right="113"/>
              <w:rPr>
                <w:rFonts w:ascii="ＭＳ ゴシック" w:eastAsia="ＭＳ ゴシック" w:hAnsi="ＭＳ ゴシック" w:cs="ＭＳ ゴシック"/>
              </w:rPr>
            </w:pPr>
          </w:p>
        </w:tc>
        <w:tc>
          <w:tcPr>
            <w:tcW w:w="340" w:type="dxa"/>
            <w:vMerge/>
            <w:tcBorders>
              <w:top w:val="single" w:sz="4" w:space="0" w:color="000000"/>
              <w:left w:val="single" w:sz="4" w:space="0" w:color="000000"/>
              <w:bottom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38" w:type="dxa"/>
            <w:tcBorders>
              <w:top w:val="single" w:sz="4" w:space="0" w:color="000000"/>
              <w:bottom w:val="single" w:sz="4" w:space="0" w:color="000000"/>
            </w:tcBorders>
            <w:tcMar>
              <w:left w:w="28" w:type="dxa"/>
              <w:right w:w="57" w:type="dxa"/>
            </w:tcMar>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「蘭亭序」</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「争坐位文稿」</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「風信帖」</w:t>
            </w:r>
          </w:p>
          <w:p w:rsidR="005E7239" w:rsidRDefault="00D83468">
            <w:pPr>
              <w:jc w:val="left"/>
              <w:rPr>
                <w:rFonts w:ascii="ＭＳ ゴシック" w:eastAsia="ＭＳ ゴシック" w:hAnsi="ＭＳ ゴシック" w:cs="ＭＳ ゴシック"/>
                <w:sz w:val="16"/>
                <w:szCs w:val="16"/>
              </w:rPr>
            </w:pPr>
            <w:r>
              <w:rPr>
                <w:rFonts w:ascii="ＭＳ 明朝" w:eastAsia="ＭＳ 明朝" w:hAnsi="ＭＳ 明朝" w:cs="ＭＳ 明朝"/>
                <w:sz w:val="16"/>
                <w:szCs w:val="16"/>
              </w:rPr>
              <w:t>コラム：三筆から三跡へ</w:t>
            </w:r>
          </w:p>
        </w:tc>
        <w:tc>
          <w:tcPr>
            <w:tcW w:w="851" w:type="dxa"/>
            <w:tcBorders>
              <w:top w:val="single" w:sz="4" w:space="0" w:color="000000"/>
              <w:bottom w:val="single" w:sz="4" w:space="0" w:color="000000"/>
            </w:tcBorders>
          </w:tcPr>
          <w:p w:rsidR="005E7239" w:rsidRDefault="00D83468">
            <w:pPr>
              <w:jc w:val="center"/>
            </w:pPr>
            <w:r>
              <w:t>40-58</w:t>
            </w:r>
          </w:p>
        </w:tc>
        <w:tc>
          <w:tcPr>
            <w:tcW w:w="425" w:type="dxa"/>
            <w:vMerge/>
            <w:tcBorders>
              <w:top w:val="single" w:sz="4" w:space="0" w:color="000000"/>
              <w:bottom w:val="single" w:sz="4" w:space="0" w:color="000000"/>
            </w:tcBorders>
          </w:tcPr>
          <w:p w:rsidR="005E7239" w:rsidRDefault="005E7239">
            <w:pPr>
              <w:pBdr>
                <w:top w:val="nil"/>
                <w:left w:val="nil"/>
                <w:bottom w:val="nil"/>
                <w:right w:val="nil"/>
                <w:between w:val="nil"/>
              </w:pBdr>
              <w:spacing w:line="276" w:lineRule="auto"/>
              <w:jc w:val="left"/>
            </w:pP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・行書の古典を臨書する意義について理解する。</w:t>
            </w:r>
          </w:p>
          <w:p w:rsidR="005E7239" w:rsidRDefault="00D83468">
            <w:pPr>
              <w:ind w:left="160" w:hanging="19"/>
              <w:rPr>
                <w:sz w:val="16"/>
                <w:szCs w:val="16"/>
              </w:rPr>
            </w:pPr>
            <w:r>
              <w:rPr>
                <w:sz w:val="16"/>
                <w:szCs w:val="16"/>
              </w:rPr>
              <w:t>※</w:t>
            </w:r>
            <w:r>
              <w:rPr>
                <w:sz w:val="16"/>
                <w:szCs w:val="16"/>
              </w:rPr>
              <w:t>「人物と時代」なども活用する。</w:t>
            </w:r>
          </w:p>
          <w:p w:rsidR="005E7239" w:rsidRDefault="00D83468">
            <w:pPr>
              <w:ind w:left="160" w:hanging="160"/>
              <w:rPr>
                <w:sz w:val="16"/>
                <w:szCs w:val="16"/>
              </w:rPr>
            </w:pPr>
            <w:r>
              <w:rPr>
                <w:sz w:val="16"/>
                <w:szCs w:val="16"/>
              </w:rPr>
              <w:t>・行書の古典を鑑賞し、その美について理解する。</w:t>
            </w:r>
          </w:p>
          <w:p w:rsidR="005E7239" w:rsidRDefault="00D83468">
            <w:pPr>
              <w:ind w:left="160" w:hanging="160"/>
              <w:rPr>
                <w:sz w:val="16"/>
                <w:szCs w:val="16"/>
              </w:rPr>
            </w:pPr>
            <w:r>
              <w:rPr>
                <w:sz w:val="16"/>
                <w:szCs w:val="16"/>
              </w:rPr>
              <w:t>・行書の古典の概要を理解し、用筆、運筆、字形の取り方などについて学び、「表現の特徴」を手がかりとして臨書する。</w:t>
            </w:r>
          </w:p>
          <w:p w:rsidR="005E7239" w:rsidRDefault="00D83468">
            <w:pPr>
              <w:ind w:left="160" w:hanging="19"/>
              <w:rPr>
                <w:sz w:val="16"/>
                <w:szCs w:val="16"/>
              </w:rPr>
            </w:pPr>
            <w:r>
              <w:rPr>
                <w:sz w:val="16"/>
                <w:szCs w:val="16"/>
              </w:rPr>
              <w:t>※</w:t>
            </w:r>
            <w:r>
              <w:rPr>
                <w:sz w:val="16"/>
                <w:szCs w:val="16"/>
              </w:rPr>
              <w:t>「字形と筆順」なども活用する。</w:t>
            </w:r>
          </w:p>
        </w:tc>
        <w:tc>
          <w:tcPr>
            <w:tcW w:w="1559" w:type="dxa"/>
            <w:vMerge/>
            <w:tcBorders>
              <w:top w:val="single" w:sz="4" w:space="0" w:color="000000"/>
              <w:bottom w:val="single" w:sz="4" w:space="0" w:color="000000"/>
            </w:tcBorders>
          </w:tcPr>
          <w:p w:rsidR="005E7239" w:rsidRDefault="005E7239">
            <w:pPr>
              <w:pBdr>
                <w:top w:val="nil"/>
                <w:left w:val="nil"/>
                <w:bottom w:val="nil"/>
                <w:right w:val="nil"/>
                <w:between w:val="nil"/>
              </w:pBdr>
              <w:spacing w:line="276" w:lineRule="auto"/>
              <w:jc w:val="left"/>
              <w:rPr>
                <w:sz w:val="16"/>
                <w:szCs w:val="16"/>
              </w:rPr>
            </w:pPr>
          </w:p>
        </w:tc>
      </w:tr>
      <w:tr w:rsidR="005E7239">
        <w:trPr>
          <w:cantSplit/>
          <w:trHeight w:val="1134"/>
        </w:trPr>
        <w:tc>
          <w:tcPr>
            <w:tcW w:w="340" w:type="dxa"/>
            <w:vMerge/>
            <w:tcBorders>
              <w:top w:val="single" w:sz="4" w:space="0" w:color="000000"/>
              <w:bottom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tcBorders>
              <w:top w:val="nil"/>
              <w:bottom w:val="nil"/>
              <w:right w:val="single" w:sz="4" w:space="0" w:color="000000"/>
            </w:tcBorders>
            <w:tcMar>
              <w:left w:w="0" w:type="dxa"/>
              <w:right w:w="0" w:type="dxa"/>
            </w:tcMar>
            <w:vAlign w:val="center"/>
          </w:tcPr>
          <w:p w:rsidR="005E7239" w:rsidRDefault="00D83468">
            <w:pPr>
              <w:ind w:left="113" w:right="113"/>
              <w:rPr>
                <w:rFonts w:ascii="ＭＳ ゴシック" w:eastAsia="ＭＳ ゴシック" w:hAnsi="ＭＳ ゴシック" w:cs="ＭＳ ゴシック"/>
              </w:rPr>
            </w:pPr>
            <w:r>
              <w:rPr>
                <w:rFonts w:ascii="ＭＳ ゴシック" w:eastAsia="ＭＳ ゴシック" w:hAnsi="ＭＳ ゴシック" w:cs="ＭＳ ゴシック"/>
              </w:rPr>
              <w:t>漢字の書</w:t>
            </w:r>
          </w:p>
        </w:tc>
        <w:tc>
          <w:tcPr>
            <w:tcW w:w="340" w:type="dxa"/>
            <w:tcBorders>
              <w:top w:val="single" w:sz="4" w:space="0" w:color="000000"/>
              <w:left w:val="single" w:sz="4" w:space="0" w:color="000000"/>
              <w:bottom w:val="single" w:sz="4" w:space="0" w:color="000000"/>
            </w:tcBorders>
            <w:tcMar>
              <w:left w:w="0" w:type="dxa"/>
              <w:right w:w="0" w:type="dxa"/>
            </w:tcMar>
            <w:vAlign w:val="center"/>
          </w:tcPr>
          <w:p w:rsidR="005E7239" w:rsidRDefault="00D83468">
            <w:pPr>
              <w:ind w:left="180" w:hanging="180"/>
              <w:jc w:val="center"/>
              <w:rPr>
                <w:rFonts w:ascii="ＭＳ ゴシック" w:eastAsia="ＭＳ ゴシック" w:hAnsi="ＭＳ ゴシック" w:cs="ＭＳ ゴシック"/>
              </w:rPr>
            </w:pPr>
            <w:r>
              <w:rPr>
                <w:rFonts w:ascii="ＭＳ ゴシック" w:eastAsia="ＭＳ ゴシック" w:hAnsi="ＭＳ ゴシック" w:cs="ＭＳ ゴシック"/>
              </w:rPr>
              <w:t>草書</w:t>
            </w:r>
          </w:p>
        </w:tc>
        <w:tc>
          <w:tcPr>
            <w:tcW w:w="1738" w:type="dxa"/>
            <w:tcBorders>
              <w:top w:val="single" w:sz="4" w:space="0" w:color="000000"/>
              <w:bottom w:val="single" w:sz="4" w:space="0" w:color="000000"/>
            </w:tcBorders>
            <w:tcMar>
              <w:left w:w="28" w:type="dxa"/>
              <w:right w:w="57" w:type="dxa"/>
            </w:tcMar>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草書の特徴</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「真草千字文」</w:t>
            </w:r>
          </w:p>
        </w:tc>
        <w:tc>
          <w:tcPr>
            <w:tcW w:w="851" w:type="dxa"/>
            <w:tcBorders>
              <w:top w:val="single" w:sz="4" w:space="0" w:color="000000"/>
              <w:bottom w:val="nil"/>
            </w:tcBorders>
          </w:tcPr>
          <w:p w:rsidR="005E7239" w:rsidRDefault="00D83468">
            <w:pPr>
              <w:jc w:val="center"/>
            </w:pPr>
            <w:r>
              <w:t>59-69</w:t>
            </w:r>
          </w:p>
        </w:tc>
        <w:tc>
          <w:tcPr>
            <w:tcW w:w="425" w:type="dxa"/>
            <w:tcBorders>
              <w:top w:val="single" w:sz="4" w:space="0" w:color="000000"/>
              <w:bottom w:val="nil"/>
            </w:tcBorders>
          </w:tcPr>
          <w:p w:rsidR="005E7239" w:rsidRDefault="00D83468">
            <w:pPr>
              <w:jc w:val="center"/>
            </w:pPr>
            <w:r>
              <w:t>8</w:t>
            </w: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・草書が成立する過程や草書の特徴について理解する。</w:t>
            </w:r>
          </w:p>
          <w:p w:rsidR="005E7239" w:rsidRDefault="00D83468">
            <w:pPr>
              <w:ind w:left="160" w:hanging="160"/>
              <w:rPr>
                <w:sz w:val="16"/>
                <w:szCs w:val="16"/>
              </w:rPr>
            </w:pPr>
            <w:r>
              <w:rPr>
                <w:sz w:val="16"/>
                <w:szCs w:val="16"/>
              </w:rPr>
              <w:t>・「真草千字文」を鑑賞し、その美について理解する。</w:t>
            </w:r>
          </w:p>
          <w:p w:rsidR="005E7239" w:rsidRDefault="00D83468">
            <w:pPr>
              <w:ind w:left="160" w:hanging="160"/>
              <w:rPr>
                <w:sz w:val="16"/>
                <w:szCs w:val="16"/>
              </w:rPr>
            </w:pPr>
            <w:r>
              <w:rPr>
                <w:sz w:val="16"/>
                <w:szCs w:val="16"/>
              </w:rPr>
              <w:t>・「真草千字文」の臨書を通して、草書の用筆、運筆、字形の取り方などについて理解する。</w:t>
            </w:r>
          </w:p>
        </w:tc>
        <w:tc>
          <w:tcPr>
            <w:tcW w:w="1559" w:type="dxa"/>
            <w:tcBorders>
              <w:top w:val="single" w:sz="4" w:space="0" w:color="000000"/>
              <w:bottom w:val="nil"/>
            </w:tcBorders>
          </w:tcPr>
          <w:p w:rsidR="005E7239" w:rsidRDefault="00D83468">
            <w:pPr>
              <w:jc w:val="left"/>
              <w:rPr>
                <w:sz w:val="16"/>
                <w:szCs w:val="16"/>
              </w:rPr>
            </w:pPr>
            <w:r>
              <w:rPr>
                <w:sz w:val="16"/>
                <w:szCs w:val="16"/>
              </w:rPr>
              <w:t>A(2)</w:t>
            </w:r>
            <w:r>
              <w:rPr>
                <w:sz w:val="16"/>
                <w:szCs w:val="16"/>
              </w:rPr>
              <w:t>ア</w:t>
            </w:r>
            <w:r>
              <w:rPr>
                <w:sz w:val="16"/>
                <w:szCs w:val="16"/>
              </w:rPr>
              <w:t>(</w:t>
            </w:r>
            <w:r>
              <w:rPr>
                <w:sz w:val="16"/>
                <w:szCs w:val="16"/>
              </w:rPr>
              <w:t>ｱ</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ｲ</w:t>
            </w:r>
            <w:r>
              <w:rPr>
                <w:sz w:val="16"/>
                <w:szCs w:val="16"/>
              </w:rPr>
              <w:t>)</w:t>
            </w:r>
            <w:r>
              <w:rPr>
                <w:sz w:val="16"/>
                <w:szCs w:val="16"/>
              </w:rPr>
              <w:t>、</w:t>
            </w:r>
          </w:p>
          <w:p w:rsidR="005E7239" w:rsidRDefault="00D83468">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rsidR="005E7239" w:rsidRDefault="00D83468">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rsidR="005E7239" w:rsidRDefault="00D83468">
            <w:pPr>
              <w:jc w:val="left"/>
              <w:rPr>
                <w:sz w:val="16"/>
                <w:szCs w:val="16"/>
              </w:rPr>
            </w:pPr>
            <w:r>
              <w:rPr>
                <w:sz w:val="16"/>
                <w:szCs w:val="16"/>
              </w:rPr>
              <w:t>共通事項</w:t>
            </w:r>
            <w:r>
              <w:rPr>
                <w:sz w:val="16"/>
                <w:szCs w:val="16"/>
              </w:rPr>
              <w:t>(1)</w:t>
            </w:r>
            <w:r>
              <w:rPr>
                <w:sz w:val="16"/>
                <w:szCs w:val="16"/>
              </w:rPr>
              <w:t>ア、イ</w:t>
            </w:r>
          </w:p>
        </w:tc>
      </w:tr>
      <w:tr w:rsidR="005E7239">
        <w:trPr>
          <w:cantSplit/>
          <w:trHeight w:val="1134"/>
        </w:trPr>
        <w:tc>
          <w:tcPr>
            <w:tcW w:w="340" w:type="dxa"/>
            <w:vMerge/>
            <w:tcBorders>
              <w:top w:val="single" w:sz="4" w:space="0" w:color="000000"/>
              <w:bottom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tcBorders>
              <w:top w:val="nil"/>
              <w:bottom w:val="nil"/>
              <w:right w:val="single" w:sz="4" w:space="0" w:color="000000"/>
            </w:tcBorders>
            <w:tcMar>
              <w:left w:w="0" w:type="dxa"/>
              <w:right w:w="0" w:type="dxa"/>
            </w:tcMar>
            <w:vAlign w:val="center"/>
          </w:tcPr>
          <w:p w:rsidR="005E7239" w:rsidRDefault="005E7239">
            <w:pPr>
              <w:ind w:left="113" w:right="113"/>
              <w:jc w:val="center"/>
              <w:rPr>
                <w:rFonts w:ascii="ＭＳ ゴシック" w:eastAsia="ＭＳ ゴシック" w:hAnsi="ＭＳ ゴシック" w:cs="ＭＳ ゴシック"/>
              </w:rPr>
            </w:pPr>
          </w:p>
        </w:tc>
        <w:tc>
          <w:tcPr>
            <w:tcW w:w="340" w:type="dxa"/>
            <w:tcBorders>
              <w:top w:val="single" w:sz="4" w:space="0" w:color="000000"/>
              <w:left w:val="single" w:sz="4" w:space="0" w:color="000000"/>
              <w:bottom w:val="single" w:sz="4" w:space="0" w:color="000000"/>
            </w:tcBorders>
            <w:tcMar>
              <w:left w:w="0" w:type="dxa"/>
              <w:right w:w="0" w:type="dxa"/>
            </w:tcMar>
            <w:vAlign w:val="center"/>
          </w:tcPr>
          <w:p w:rsidR="005E7239" w:rsidRDefault="00D83468">
            <w:pPr>
              <w:ind w:left="180" w:hanging="180"/>
              <w:jc w:val="center"/>
              <w:rPr>
                <w:rFonts w:ascii="ＭＳ ゴシック" w:eastAsia="ＭＳ ゴシック" w:hAnsi="ＭＳ ゴシック" w:cs="ＭＳ ゴシック"/>
              </w:rPr>
            </w:pPr>
            <w:r>
              <w:rPr>
                <w:rFonts w:ascii="ＭＳ ゴシック" w:eastAsia="ＭＳ ゴシック" w:hAnsi="ＭＳ ゴシック" w:cs="ＭＳ ゴシック"/>
              </w:rPr>
              <w:t>隷書</w:t>
            </w:r>
          </w:p>
        </w:tc>
        <w:tc>
          <w:tcPr>
            <w:tcW w:w="1738" w:type="dxa"/>
            <w:tcBorders>
              <w:top w:val="single" w:sz="4" w:space="0" w:color="000000"/>
              <w:bottom w:val="single" w:sz="4" w:space="0" w:color="000000"/>
            </w:tcBorders>
            <w:tcMar>
              <w:left w:w="28" w:type="dxa"/>
              <w:right w:w="57" w:type="dxa"/>
            </w:tcMar>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隷書の特徴</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「曹全碑」</w:t>
            </w:r>
          </w:p>
        </w:tc>
        <w:tc>
          <w:tcPr>
            <w:tcW w:w="851" w:type="dxa"/>
            <w:tcBorders>
              <w:top w:val="nil"/>
              <w:bottom w:val="nil"/>
            </w:tcBorders>
          </w:tcPr>
          <w:p w:rsidR="005E7239" w:rsidRDefault="005E7239">
            <w:pPr>
              <w:jc w:val="center"/>
            </w:pPr>
          </w:p>
        </w:tc>
        <w:tc>
          <w:tcPr>
            <w:tcW w:w="425" w:type="dxa"/>
            <w:tcBorders>
              <w:top w:val="nil"/>
              <w:bottom w:val="nil"/>
            </w:tcBorders>
          </w:tcPr>
          <w:p w:rsidR="005E7239" w:rsidRDefault="005E7239">
            <w:pPr>
              <w:jc w:val="center"/>
            </w:pP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・隷書が成立する過程や隷書の特徴について理解する。</w:t>
            </w:r>
          </w:p>
          <w:p w:rsidR="005E7239" w:rsidRDefault="00D83468">
            <w:pPr>
              <w:ind w:left="160" w:hanging="160"/>
              <w:rPr>
                <w:sz w:val="16"/>
                <w:szCs w:val="16"/>
              </w:rPr>
            </w:pPr>
            <w:r>
              <w:rPr>
                <w:sz w:val="16"/>
                <w:szCs w:val="16"/>
              </w:rPr>
              <w:t>・「曹全碑」を鑑賞し、その美について理解する。</w:t>
            </w:r>
          </w:p>
          <w:p w:rsidR="005E7239" w:rsidRDefault="00D83468">
            <w:pPr>
              <w:ind w:left="160" w:hanging="160"/>
              <w:rPr>
                <w:sz w:val="16"/>
                <w:szCs w:val="16"/>
              </w:rPr>
            </w:pPr>
            <w:r>
              <w:rPr>
                <w:sz w:val="16"/>
                <w:szCs w:val="16"/>
              </w:rPr>
              <w:t>・「曹全碑」の臨書を通して、隷書の用筆、運筆、字形の取り方などについて理解する。</w:t>
            </w:r>
          </w:p>
        </w:tc>
        <w:tc>
          <w:tcPr>
            <w:tcW w:w="1559" w:type="dxa"/>
            <w:tcBorders>
              <w:top w:val="nil"/>
              <w:bottom w:val="nil"/>
            </w:tcBorders>
          </w:tcPr>
          <w:p w:rsidR="005E7239" w:rsidRDefault="005E7239">
            <w:pPr>
              <w:jc w:val="left"/>
              <w:rPr>
                <w:sz w:val="16"/>
                <w:szCs w:val="16"/>
              </w:rPr>
            </w:pPr>
          </w:p>
        </w:tc>
      </w:tr>
      <w:tr w:rsidR="005E7239">
        <w:trPr>
          <w:cantSplit/>
          <w:trHeight w:val="1134"/>
        </w:trPr>
        <w:tc>
          <w:tcPr>
            <w:tcW w:w="340" w:type="dxa"/>
            <w:vMerge/>
            <w:tcBorders>
              <w:top w:val="single" w:sz="4" w:space="0" w:color="000000"/>
              <w:bottom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tcBorders>
              <w:top w:val="nil"/>
              <w:bottom w:val="nil"/>
              <w:right w:val="single" w:sz="4" w:space="0" w:color="000000"/>
            </w:tcBorders>
            <w:tcMar>
              <w:left w:w="0" w:type="dxa"/>
              <w:right w:w="0" w:type="dxa"/>
            </w:tcMar>
            <w:vAlign w:val="center"/>
          </w:tcPr>
          <w:p w:rsidR="005E7239" w:rsidRDefault="005E7239">
            <w:pPr>
              <w:ind w:left="113" w:right="113"/>
              <w:jc w:val="center"/>
              <w:rPr>
                <w:rFonts w:ascii="ＭＳ ゴシック" w:eastAsia="ＭＳ ゴシック" w:hAnsi="ＭＳ ゴシック" w:cs="ＭＳ ゴシック"/>
              </w:rPr>
            </w:pPr>
          </w:p>
        </w:tc>
        <w:tc>
          <w:tcPr>
            <w:tcW w:w="340" w:type="dxa"/>
            <w:tcBorders>
              <w:top w:val="single" w:sz="4" w:space="0" w:color="000000"/>
              <w:left w:val="single" w:sz="4" w:space="0" w:color="000000"/>
              <w:bottom w:val="single" w:sz="4" w:space="0" w:color="000000"/>
            </w:tcBorders>
            <w:tcMar>
              <w:left w:w="0" w:type="dxa"/>
              <w:right w:w="0" w:type="dxa"/>
            </w:tcMar>
            <w:vAlign w:val="center"/>
          </w:tcPr>
          <w:p w:rsidR="005E7239" w:rsidRDefault="00D83468">
            <w:pPr>
              <w:ind w:left="180" w:hanging="180"/>
              <w:jc w:val="center"/>
              <w:rPr>
                <w:rFonts w:ascii="ＭＳ ゴシック" w:eastAsia="ＭＳ ゴシック" w:hAnsi="ＭＳ ゴシック" w:cs="ＭＳ ゴシック"/>
              </w:rPr>
            </w:pPr>
            <w:r>
              <w:rPr>
                <w:rFonts w:ascii="ＭＳ ゴシック" w:eastAsia="ＭＳ ゴシック" w:hAnsi="ＭＳ ゴシック" w:cs="ＭＳ ゴシック"/>
              </w:rPr>
              <w:t>篆書</w:t>
            </w:r>
          </w:p>
        </w:tc>
        <w:tc>
          <w:tcPr>
            <w:tcW w:w="1738" w:type="dxa"/>
            <w:tcBorders>
              <w:top w:val="single" w:sz="4" w:space="0" w:color="000000"/>
              <w:bottom w:val="single" w:sz="4" w:space="0" w:color="000000"/>
            </w:tcBorders>
            <w:tcMar>
              <w:left w:w="28" w:type="dxa"/>
              <w:right w:w="57" w:type="dxa"/>
            </w:tcMar>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篆書の特徴</w:t>
            </w:r>
          </w:p>
          <w:p w:rsidR="005E7239" w:rsidRDefault="00D83468">
            <w:pPr>
              <w:ind w:left="160" w:hanging="160"/>
              <w:jc w:val="left"/>
              <w:rPr>
                <w:rFonts w:ascii="ＭＳ ゴシック" w:eastAsia="ＭＳ ゴシック" w:hAnsi="ＭＳ ゴシック" w:cs="ＭＳ ゴシック"/>
              </w:rPr>
            </w:pPr>
            <w:r>
              <w:rPr>
                <w:rFonts w:ascii="ＭＳ 明朝" w:eastAsia="ＭＳ 明朝" w:hAnsi="ＭＳ 明朝" w:cs="ＭＳ 明朝"/>
                <w:sz w:val="16"/>
                <w:szCs w:val="16"/>
              </w:rPr>
              <w:t>コラム：始皇帝と文字</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「泰山刻石」</w:t>
            </w:r>
          </w:p>
        </w:tc>
        <w:tc>
          <w:tcPr>
            <w:tcW w:w="851" w:type="dxa"/>
            <w:tcBorders>
              <w:top w:val="nil"/>
              <w:bottom w:val="single" w:sz="4" w:space="0" w:color="000000"/>
            </w:tcBorders>
          </w:tcPr>
          <w:p w:rsidR="005E7239" w:rsidRDefault="005E7239">
            <w:pPr>
              <w:jc w:val="center"/>
            </w:pPr>
          </w:p>
        </w:tc>
        <w:tc>
          <w:tcPr>
            <w:tcW w:w="425" w:type="dxa"/>
            <w:tcBorders>
              <w:top w:val="nil"/>
              <w:bottom w:val="single" w:sz="4" w:space="0" w:color="000000"/>
            </w:tcBorders>
          </w:tcPr>
          <w:p w:rsidR="005E7239" w:rsidRDefault="005E7239">
            <w:pPr>
              <w:jc w:val="center"/>
            </w:pP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・篆書が成立する過程や篆書の特徴について理解する。</w:t>
            </w:r>
          </w:p>
          <w:p w:rsidR="005E7239" w:rsidRDefault="00D83468">
            <w:pPr>
              <w:ind w:left="160" w:hanging="160"/>
              <w:rPr>
                <w:sz w:val="16"/>
                <w:szCs w:val="16"/>
              </w:rPr>
            </w:pPr>
            <w:r>
              <w:rPr>
                <w:sz w:val="16"/>
                <w:szCs w:val="16"/>
              </w:rPr>
              <w:t>・「泰山刻石」を鑑賞し、その美について理解する。</w:t>
            </w:r>
          </w:p>
          <w:p w:rsidR="005E7239" w:rsidRDefault="00D83468">
            <w:pPr>
              <w:ind w:left="160" w:hanging="160"/>
              <w:rPr>
                <w:sz w:val="16"/>
                <w:szCs w:val="16"/>
              </w:rPr>
            </w:pPr>
            <w:r>
              <w:rPr>
                <w:sz w:val="16"/>
                <w:szCs w:val="16"/>
              </w:rPr>
              <w:t>・「泰山刻石」の臨書を通して、篆書の用筆、運筆、字形の取り方などについて理解する。</w:t>
            </w:r>
          </w:p>
        </w:tc>
        <w:tc>
          <w:tcPr>
            <w:tcW w:w="1559" w:type="dxa"/>
            <w:tcBorders>
              <w:top w:val="nil"/>
              <w:bottom w:val="single" w:sz="4" w:space="0" w:color="000000"/>
            </w:tcBorders>
          </w:tcPr>
          <w:p w:rsidR="005E7239" w:rsidRDefault="005E7239">
            <w:pPr>
              <w:jc w:val="left"/>
              <w:rPr>
                <w:sz w:val="16"/>
                <w:szCs w:val="16"/>
              </w:rPr>
            </w:pPr>
          </w:p>
        </w:tc>
      </w:tr>
      <w:tr w:rsidR="005E7239">
        <w:trPr>
          <w:cantSplit/>
          <w:trHeight w:val="1134"/>
        </w:trPr>
        <w:tc>
          <w:tcPr>
            <w:tcW w:w="340" w:type="dxa"/>
            <w:vMerge/>
            <w:tcBorders>
              <w:top w:val="single" w:sz="4" w:space="0" w:color="000000"/>
              <w:bottom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tcBorders>
              <w:top w:val="nil"/>
              <w:bottom w:val="single" w:sz="4" w:space="0" w:color="000000"/>
              <w:right w:val="single" w:sz="4" w:space="0" w:color="000000"/>
            </w:tcBorders>
            <w:tcMar>
              <w:left w:w="0" w:type="dxa"/>
              <w:right w:w="0" w:type="dxa"/>
            </w:tcMar>
          </w:tcPr>
          <w:p w:rsidR="005E7239" w:rsidRDefault="005E7239">
            <w:pPr>
              <w:ind w:left="113" w:right="113"/>
              <w:rPr>
                <w:rFonts w:ascii="ＭＳ ゴシック" w:eastAsia="ＭＳ ゴシック" w:hAnsi="ＭＳ ゴシック" w:cs="ＭＳ ゴシック"/>
              </w:rPr>
            </w:pPr>
          </w:p>
        </w:tc>
        <w:tc>
          <w:tcPr>
            <w:tcW w:w="2078" w:type="dxa"/>
            <w:gridSpan w:val="2"/>
            <w:tcBorders>
              <w:top w:val="single" w:sz="4" w:space="0" w:color="000000"/>
              <w:left w:val="single" w:sz="4" w:space="0" w:color="000000"/>
              <w:bottom w:val="single" w:sz="4" w:space="0" w:color="000000"/>
            </w:tcBorders>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rsidR="005E7239" w:rsidRDefault="00D83468">
            <w:pPr>
              <w:ind w:left="160" w:hanging="160"/>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─古典を生かそう─</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鑑賞</w:t>
            </w:r>
          </w:p>
          <w:p w:rsidR="005E7239" w:rsidRDefault="00D83468">
            <w:pPr>
              <w:ind w:left="160" w:hanging="160"/>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─書の美や風趣を味わおう─</w:t>
            </w:r>
          </w:p>
        </w:tc>
        <w:tc>
          <w:tcPr>
            <w:tcW w:w="851" w:type="dxa"/>
            <w:tcBorders>
              <w:top w:val="single" w:sz="4" w:space="0" w:color="000000"/>
              <w:bottom w:val="single" w:sz="4" w:space="0" w:color="000000"/>
            </w:tcBorders>
          </w:tcPr>
          <w:p w:rsidR="005E7239" w:rsidRDefault="00D83468">
            <w:pPr>
              <w:jc w:val="center"/>
            </w:pPr>
            <w:r>
              <w:t>70-73</w:t>
            </w:r>
          </w:p>
        </w:tc>
        <w:tc>
          <w:tcPr>
            <w:tcW w:w="425" w:type="dxa"/>
            <w:tcBorders>
              <w:top w:val="single" w:sz="4" w:space="0" w:color="000000"/>
              <w:bottom w:val="single" w:sz="4" w:space="0" w:color="000000"/>
            </w:tcBorders>
          </w:tcPr>
          <w:p w:rsidR="005E7239" w:rsidRDefault="00D83468">
            <w:pPr>
              <w:jc w:val="center"/>
            </w:pPr>
            <w:r>
              <w:t>4</w:t>
            </w: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・創作の手順に従い、漢字の書で学んだ古典の特徴や技法を生かして、創作し、相互評価をする。</w:t>
            </w:r>
          </w:p>
          <w:p w:rsidR="005E7239" w:rsidRDefault="00D83468">
            <w:pPr>
              <w:ind w:left="160" w:hanging="160"/>
              <w:rPr>
                <w:sz w:val="16"/>
                <w:szCs w:val="16"/>
              </w:rPr>
            </w:pPr>
            <w:r>
              <w:rPr>
                <w:sz w:val="16"/>
                <w:szCs w:val="16"/>
              </w:rPr>
              <w:t>・近現代の作品を鑑賞する。</w:t>
            </w:r>
          </w:p>
        </w:tc>
        <w:tc>
          <w:tcPr>
            <w:tcW w:w="1559" w:type="dxa"/>
            <w:tcBorders>
              <w:top w:val="single" w:sz="4" w:space="0" w:color="000000"/>
              <w:bottom w:val="single" w:sz="4" w:space="0" w:color="000000"/>
            </w:tcBorders>
          </w:tcPr>
          <w:p w:rsidR="005E7239" w:rsidRDefault="00D83468">
            <w:pPr>
              <w:jc w:val="left"/>
              <w:rPr>
                <w:sz w:val="16"/>
                <w:szCs w:val="16"/>
              </w:rPr>
            </w:pPr>
            <w:r>
              <w:rPr>
                <w:sz w:val="16"/>
                <w:szCs w:val="16"/>
              </w:rPr>
              <w:t>A(2)</w:t>
            </w:r>
            <w:r>
              <w:rPr>
                <w:sz w:val="16"/>
                <w:szCs w:val="16"/>
              </w:rPr>
              <w:t>ア</w:t>
            </w:r>
            <w:r>
              <w:rPr>
                <w:sz w:val="16"/>
                <w:szCs w:val="16"/>
              </w:rPr>
              <w:t>(</w:t>
            </w:r>
            <w:r>
              <w:rPr>
                <w:sz w:val="16"/>
                <w:szCs w:val="16"/>
              </w:rPr>
              <w:t>ｱ</w:t>
            </w:r>
            <w:r>
              <w:rPr>
                <w:sz w:val="16"/>
                <w:szCs w:val="16"/>
              </w:rPr>
              <w:t>) (</w:t>
            </w:r>
            <w:r>
              <w:rPr>
                <w:sz w:val="16"/>
                <w:szCs w:val="16"/>
              </w:rPr>
              <w:t>ｲ</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 (</w:t>
            </w:r>
            <w:r>
              <w:rPr>
                <w:sz w:val="16"/>
                <w:szCs w:val="16"/>
              </w:rPr>
              <w:t>ｲ</w:t>
            </w:r>
            <w:r>
              <w:rPr>
                <w:sz w:val="16"/>
                <w:szCs w:val="16"/>
              </w:rPr>
              <w:t>)</w:t>
            </w:r>
            <w:r>
              <w:rPr>
                <w:sz w:val="16"/>
                <w:szCs w:val="16"/>
              </w:rPr>
              <w:t>、</w:t>
            </w:r>
          </w:p>
          <w:p w:rsidR="005E7239" w:rsidRDefault="00D83468">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rsidR="005E7239" w:rsidRDefault="00D83468">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rsidR="005E7239" w:rsidRDefault="00D83468">
            <w:pPr>
              <w:jc w:val="left"/>
              <w:rPr>
                <w:sz w:val="16"/>
                <w:szCs w:val="16"/>
              </w:rPr>
            </w:pPr>
            <w:r>
              <w:rPr>
                <w:sz w:val="16"/>
                <w:szCs w:val="16"/>
              </w:rPr>
              <w:t>共通事項</w:t>
            </w:r>
            <w:r>
              <w:rPr>
                <w:sz w:val="16"/>
                <w:szCs w:val="16"/>
              </w:rPr>
              <w:t>(1)</w:t>
            </w:r>
            <w:r>
              <w:rPr>
                <w:sz w:val="16"/>
                <w:szCs w:val="16"/>
              </w:rPr>
              <w:t>ア、イ</w:t>
            </w:r>
          </w:p>
        </w:tc>
      </w:tr>
      <w:tr w:rsidR="005E7239">
        <w:trPr>
          <w:cantSplit/>
          <w:trHeight w:val="601"/>
        </w:trPr>
        <w:tc>
          <w:tcPr>
            <w:tcW w:w="340" w:type="dxa"/>
            <w:vMerge w:val="restart"/>
            <w:tcBorders>
              <w:top w:val="single" w:sz="4" w:space="0" w:color="000000"/>
              <w:bottom w:val="single" w:sz="4" w:space="0" w:color="000000"/>
            </w:tcBorders>
            <w:tcMar>
              <w:left w:w="0" w:type="dxa"/>
              <w:right w:w="0" w:type="dxa"/>
            </w:tcMar>
            <w:vAlign w:val="center"/>
          </w:tcPr>
          <w:p w:rsidR="005E7239" w:rsidRDefault="00D83468">
            <w:pPr>
              <w:jc w:val="center"/>
              <w:rPr>
                <w:rFonts w:ascii="ＭＳ ゴシック" w:eastAsia="ＭＳ ゴシック" w:hAnsi="ＭＳ ゴシック" w:cs="ＭＳ ゴシック"/>
              </w:rPr>
            </w:pPr>
            <w:r>
              <w:rPr>
                <w:rFonts w:ascii="ＭＳ ゴシック" w:eastAsia="ＭＳ ゴシック" w:hAnsi="ＭＳ ゴシック" w:cs="ＭＳ ゴシック"/>
              </w:rPr>
              <w:t>十月　～　十二月</w:t>
            </w:r>
          </w:p>
        </w:tc>
        <w:tc>
          <w:tcPr>
            <w:tcW w:w="355" w:type="dxa"/>
            <w:vMerge w:val="restart"/>
            <w:tcBorders>
              <w:top w:val="single" w:sz="4" w:space="0" w:color="000000"/>
              <w:bottom w:val="single" w:sz="4" w:space="0" w:color="000000"/>
            </w:tcBorders>
            <w:vAlign w:val="center"/>
          </w:tcPr>
          <w:p w:rsidR="005E7239" w:rsidRDefault="00D83468">
            <w:pPr>
              <w:jc w:val="center"/>
              <w:rPr>
                <w:rFonts w:ascii="ＭＳ ゴシック" w:eastAsia="ＭＳ ゴシック" w:hAnsi="ＭＳ ゴシック" w:cs="ＭＳ ゴシック"/>
              </w:rPr>
            </w:pPr>
            <w:r>
              <w:rPr>
                <w:rFonts w:ascii="ＭＳ ゴシック" w:eastAsia="ＭＳ ゴシック" w:hAnsi="ＭＳ ゴシック" w:cs="ＭＳ ゴシック"/>
              </w:rPr>
              <w:t>仮名の書</w:t>
            </w:r>
          </w:p>
        </w:tc>
        <w:tc>
          <w:tcPr>
            <w:tcW w:w="2078" w:type="dxa"/>
            <w:gridSpan w:val="2"/>
            <w:tcBorders>
              <w:top w:val="single" w:sz="4" w:space="0" w:color="000000"/>
              <w:bottom w:val="single" w:sz="4" w:space="0" w:color="000000"/>
            </w:tcBorders>
          </w:tcPr>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仮名の成立</w:t>
            </w:r>
          </w:p>
        </w:tc>
        <w:tc>
          <w:tcPr>
            <w:tcW w:w="851" w:type="dxa"/>
            <w:tcBorders>
              <w:top w:val="single" w:sz="4" w:space="0" w:color="000000"/>
              <w:bottom w:val="single" w:sz="4" w:space="0" w:color="000000"/>
            </w:tcBorders>
          </w:tcPr>
          <w:p w:rsidR="005E7239" w:rsidRDefault="00D83468">
            <w:pPr>
              <w:jc w:val="center"/>
            </w:pPr>
            <w:r>
              <w:t>76-77</w:t>
            </w:r>
          </w:p>
        </w:tc>
        <w:tc>
          <w:tcPr>
            <w:tcW w:w="425" w:type="dxa"/>
            <w:tcBorders>
              <w:top w:val="single" w:sz="4" w:space="0" w:color="000000"/>
              <w:bottom w:val="single" w:sz="4" w:space="0" w:color="000000"/>
            </w:tcBorders>
            <w:tcMar>
              <w:left w:w="0" w:type="dxa"/>
              <w:right w:w="0" w:type="dxa"/>
            </w:tcMar>
            <w:vAlign w:val="center"/>
          </w:tcPr>
          <w:p w:rsidR="005E7239" w:rsidRDefault="00D83468">
            <w:pPr>
              <w:ind w:left="113" w:right="113"/>
            </w:pPr>
            <w:r>
              <w:t>適宜</w:t>
            </w: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・仮名の成立と変遷について理解する。</w:t>
            </w:r>
          </w:p>
        </w:tc>
        <w:tc>
          <w:tcPr>
            <w:tcW w:w="1559" w:type="dxa"/>
            <w:tcBorders>
              <w:top w:val="single" w:sz="4" w:space="0" w:color="000000"/>
              <w:bottom w:val="single" w:sz="4" w:space="0" w:color="000000"/>
            </w:tcBorders>
          </w:tcPr>
          <w:p w:rsidR="005E7239" w:rsidRDefault="00D83468">
            <w:pPr>
              <w:jc w:val="left"/>
              <w:rPr>
                <w:sz w:val="16"/>
                <w:szCs w:val="16"/>
              </w:rPr>
            </w:pPr>
            <w:r>
              <w:rPr>
                <w:sz w:val="16"/>
                <w:szCs w:val="16"/>
              </w:rPr>
              <w:t>B(1)</w:t>
            </w:r>
            <w:r>
              <w:rPr>
                <w:sz w:val="16"/>
                <w:szCs w:val="16"/>
              </w:rPr>
              <w:t>イ</w:t>
            </w:r>
            <w:r>
              <w:rPr>
                <w:sz w:val="16"/>
                <w:szCs w:val="16"/>
              </w:rPr>
              <w:t>(</w:t>
            </w:r>
            <w:r>
              <w:rPr>
                <w:sz w:val="16"/>
                <w:szCs w:val="16"/>
              </w:rPr>
              <w:t>ｲ</w:t>
            </w:r>
            <w:r>
              <w:rPr>
                <w:sz w:val="16"/>
                <w:szCs w:val="16"/>
              </w:rPr>
              <w:t>)(</w:t>
            </w:r>
            <w:r>
              <w:rPr>
                <w:sz w:val="16"/>
                <w:szCs w:val="16"/>
              </w:rPr>
              <w:t>ｳ</w:t>
            </w:r>
            <w:r>
              <w:rPr>
                <w:sz w:val="16"/>
                <w:szCs w:val="16"/>
              </w:rPr>
              <w:t>)</w:t>
            </w:r>
            <w:r>
              <w:rPr>
                <w:sz w:val="16"/>
                <w:szCs w:val="16"/>
              </w:rPr>
              <w:t xml:space="preserve">　</w:t>
            </w:r>
          </w:p>
        </w:tc>
      </w:tr>
      <w:tr w:rsidR="005E7239">
        <w:trPr>
          <w:trHeight w:val="983"/>
        </w:trPr>
        <w:tc>
          <w:tcPr>
            <w:tcW w:w="340" w:type="dxa"/>
            <w:vMerge/>
            <w:tcBorders>
              <w:top w:val="single" w:sz="4" w:space="0" w:color="000000"/>
              <w:bottom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vMerge/>
            <w:tcBorders>
              <w:top w:val="single" w:sz="4" w:space="0" w:color="000000"/>
              <w:bottom w:val="single" w:sz="4" w:space="0" w:color="000000"/>
            </w:tcBorders>
            <w:vAlign w:val="center"/>
          </w:tcPr>
          <w:p w:rsidR="005E7239" w:rsidRDefault="005E7239">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Pr>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仮名を書く準備</w:t>
            </w:r>
          </w:p>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平仮名の単体</w:t>
            </w:r>
          </w:p>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変体仮名</w:t>
            </w:r>
          </w:p>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連綿</w:t>
            </w:r>
          </w:p>
        </w:tc>
        <w:tc>
          <w:tcPr>
            <w:tcW w:w="851" w:type="dxa"/>
            <w:tcBorders>
              <w:top w:val="single" w:sz="4" w:space="0" w:color="000000"/>
              <w:bottom w:val="single" w:sz="4" w:space="0" w:color="000000"/>
            </w:tcBorders>
          </w:tcPr>
          <w:p w:rsidR="005E7239" w:rsidRDefault="00D83468">
            <w:pPr>
              <w:jc w:val="center"/>
            </w:pPr>
            <w:r>
              <w:t>78-85</w:t>
            </w:r>
          </w:p>
        </w:tc>
        <w:tc>
          <w:tcPr>
            <w:tcW w:w="425" w:type="dxa"/>
            <w:tcBorders>
              <w:top w:val="single" w:sz="4" w:space="0" w:color="000000"/>
              <w:bottom w:val="single" w:sz="4" w:space="0" w:color="000000"/>
            </w:tcBorders>
          </w:tcPr>
          <w:p w:rsidR="005E7239" w:rsidRDefault="00D83468">
            <w:pPr>
              <w:jc w:val="center"/>
            </w:pPr>
            <w:r>
              <w:t>6</w:t>
            </w: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・仮名の用具・用材の特徴について理解する。</w:t>
            </w:r>
          </w:p>
          <w:p w:rsidR="005E7239" w:rsidRDefault="00D83468">
            <w:pPr>
              <w:ind w:left="160" w:hanging="160"/>
              <w:rPr>
                <w:sz w:val="16"/>
                <w:szCs w:val="16"/>
              </w:rPr>
            </w:pPr>
            <w:r>
              <w:rPr>
                <w:sz w:val="16"/>
                <w:szCs w:val="16"/>
              </w:rPr>
              <w:t>・仮名の基本的な線について理解し、練習する。</w:t>
            </w:r>
          </w:p>
          <w:p w:rsidR="005E7239" w:rsidRDefault="00D83468">
            <w:pPr>
              <w:ind w:left="160" w:hanging="160"/>
              <w:rPr>
                <w:sz w:val="16"/>
                <w:szCs w:val="16"/>
              </w:rPr>
            </w:pPr>
            <w:r>
              <w:rPr>
                <w:sz w:val="16"/>
                <w:szCs w:val="16"/>
              </w:rPr>
              <w:t>・平仮名の単体の特徴について理解し、練習する。</w:t>
            </w:r>
          </w:p>
          <w:p w:rsidR="005E7239" w:rsidRDefault="00D83468">
            <w:pPr>
              <w:ind w:left="160" w:hanging="160"/>
              <w:rPr>
                <w:sz w:val="16"/>
                <w:szCs w:val="16"/>
              </w:rPr>
            </w:pPr>
            <w:r>
              <w:rPr>
                <w:sz w:val="16"/>
                <w:szCs w:val="16"/>
              </w:rPr>
              <w:t>・変体仮名について理解し、練習する。</w:t>
            </w:r>
          </w:p>
          <w:p w:rsidR="005E7239" w:rsidRDefault="00D83468">
            <w:pPr>
              <w:ind w:left="160" w:hanging="160"/>
              <w:rPr>
                <w:sz w:val="16"/>
                <w:szCs w:val="16"/>
              </w:rPr>
            </w:pPr>
            <w:r>
              <w:rPr>
                <w:sz w:val="16"/>
                <w:szCs w:val="16"/>
              </w:rPr>
              <w:t>・連綿について理解し、練習する</w:t>
            </w:r>
          </w:p>
        </w:tc>
        <w:tc>
          <w:tcPr>
            <w:tcW w:w="1559" w:type="dxa"/>
            <w:tcBorders>
              <w:top w:val="single" w:sz="4" w:space="0" w:color="000000"/>
              <w:bottom w:val="single" w:sz="4" w:space="0" w:color="000000"/>
            </w:tcBorders>
          </w:tcPr>
          <w:p w:rsidR="005E7239" w:rsidRDefault="00D83468">
            <w:pPr>
              <w:jc w:val="left"/>
              <w:rPr>
                <w:sz w:val="16"/>
                <w:szCs w:val="16"/>
              </w:rPr>
            </w:pPr>
            <w:r>
              <w:rPr>
                <w:sz w:val="16"/>
                <w:szCs w:val="16"/>
              </w:rPr>
              <w:t>A(3)</w:t>
            </w:r>
            <w:r>
              <w:rPr>
                <w:sz w:val="16"/>
                <w:szCs w:val="16"/>
              </w:rPr>
              <w:t>ア</w:t>
            </w:r>
            <w:r>
              <w:rPr>
                <w:sz w:val="16"/>
                <w:szCs w:val="16"/>
              </w:rPr>
              <w:t>(</w:t>
            </w:r>
            <w:r>
              <w:rPr>
                <w:sz w:val="16"/>
                <w:szCs w:val="16"/>
              </w:rPr>
              <w:t>ｱ</w:t>
            </w:r>
            <w:r>
              <w:rPr>
                <w:sz w:val="16"/>
                <w:szCs w:val="16"/>
              </w:rPr>
              <w:t xml:space="preserve">) </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 (</w:t>
            </w:r>
            <w:r>
              <w:rPr>
                <w:sz w:val="16"/>
                <w:szCs w:val="16"/>
              </w:rPr>
              <w:t>ｲ</w:t>
            </w:r>
            <w:r>
              <w:rPr>
                <w:sz w:val="16"/>
                <w:szCs w:val="16"/>
              </w:rPr>
              <w:t>)</w:t>
            </w:r>
            <w:r>
              <w:rPr>
                <w:sz w:val="16"/>
                <w:szCs w:val="16"/>
              </w:rPr>
              <w:t>、</w:t>
            </w:r>
          </w:p>
          <w:p w:rsidR="005E7239" w:rsidRDefault="00D83468">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rsidR="005E7239" w:rsidRDefault="00D83468">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 (</w:t>
            </w:r>
            <w:r>
              <w:rPr>
                <w:sz w:val="16"/>
                <w:szCs w:val="16"/>
              </w:rPr>
              <w:t>ｴ</w:t>
            </w:r>
            <w:r>
              <w:rPr>
                <w:sz w:val="16"/>
                <w:szCs w:val="16"/>
              </w:rPr>
              <w:t>)</w:t>
            </w:r>
            <w:r>
              <w:rPr>
                <w:sz w:val="16"/>
                <w:szCs w:val="16"/>
              </w:rPr>
              <w:t>、</w:t>
            </w:r>
          </w:p>
        </w:tc>
      </w:tr>
      <w:tr w:rsidR="005E7239">
        <w:trPr>
          <w:trHeight w:val="416"/>
        </w:trPr>
        <w:tc>
          <w:tcPr>
            <w:tcW w:w="340" w:type="dxa"/>
            <w:vMerge/>
            <w:tcBorders>
              <w:top w:val="single" w:sz="4" w:space="0" w:color="000000"/>
              <w:bottom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vMerge/>
            <w:tcBorders>
              <w:top w:val="single" w:sz="4" w:space="0" w:color="000000"/>
              <w:bottom w:val="single" w:sz="4" w:space="0" w:color="000000"/>
            </w:tcBorders>
            <w:vAlign w:val="center"/>
          </w:tcPr>
          <w:p w:rsidR="005E7239" w:rsidRDefault="005E7239">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「蓬萊切」</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「高野切第三種」</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「関戸本古今和歌集」</w:t>
            </w:r>
          </w:p>
        </w:tc>
        <w:tc>
          <w:tcPr>
            <w:tcW w:w="851" w:type="dxa"/>
            <w:tcBorders>
              <w:top w:val="single" w:sz="4" w:space="0" w:color="000000"/>
              <w:bottom w:val="single" w:sz="4" w:space="0" w:color="000000"/>
            </w:tcBorders>
          </w:tcPr>
          <w:p w:rsidR="005E7239" w:rsidRDefault="00D83468">
            <w:pPr>
              <w:jc w:val="center"/>
            </w:pPr>
            <w:r>
              <w:t>86-93</w:t>
            </w:r>
          </w:p>
        </w:tc>
        <w:tc>
          <w:tcPr>
            <w:tcW w:w="425" w:type="dxa"/>
            <w:tcBorders>
              <w:top w:val="single" w:sz="4" w:space="0" w:color="000000"/>
              <w:bottom w:val="single" w:sz="4" w:space="0" w:color="000000"/>
            </w:tcBorders>
          </w:tcPr>
          <w:p w:rsidR="005E7239" w:rsidRDefault="00D83468">
            <w:pPr>
              <w:jc w:val="center"/>
            </w:pPr>
            <w:r>
              <w:t>6</w:t>
            </w: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・平安時代の代表的な古筆を臨書する意義について理解する。</w:t>
            </w:r>
          </w:p>
          <w:p w:rsidR="005E7239" w:rsidRDefault="00D83468">
            <w:pPr>
              <w:ind w:left="160" w:hanging="19"/>
              <w:rPr>
                <w:sz w:val="16"/>
                <w:szCs w:val="16"/>
              </w:rPr>
            </w:pPr>
            <w:r>
              <w:rPr>
                <w:sz w:val="16"/>
                <w:szCs w:val="16"/>
              </w:rPr>
              <w:t>※</w:t>
            </w:r>
            <w:r>
              <w:rPr>
                <w:sz w:val="16"/>
                <w:szCs w:val="16"/>
              </w:rPr>
              <w:t>「人物と時代」なども活用する。</w:t>
            </w:r>
          </w:p>
          <w:p w:rsidR="005E7239" w:rsidRDefault="00D83468">
            <w:pPr>
              <w:ind w:left="160" w:hanging="160"/>
              <w:rPr>
                <w:sz w:val="16"/>
                <w:szCs w:val="16"/>
              </w:rPr>
            </w:pPr>
            <w:r>
              <w:rPr>
                <w:sz w:val="16"/>
                <w:szCs w:val="16"/>
              </w:rPr>
              <w:t>・古筆を鑑賞し、その美について理解する。</w:t>
            </w:r>
          </w:p>
          <w:p w:rsidR="005E7239" w:rsidRDefault="00D83468">
            <w:pPr>
              <w:ind w:left="160" w:hanging="160"/>
              <w:rPr>
                <w:sz w:val="16"/>
                <w:szCs w:val="16"/>
              </w:rPr>
            </w:pPr>
            <w:r>
              <w:rPr>
                <w:sz w:val="16"/>
                <w:szCs w:val="16"/>
              </w:rPr>
              <w:t>・古筆の概要を理解し、用筆、運筆、字形の取り方などについて学び、「表現の特徴」を手がかりとして臨書する。</w:t>
            </w:r>
          </w:p>
          <w:p w:rsidR="005E7239" w:rsidRDefault="00D83468">
            <w:pPr>
              <w:ind w:left="160" w:hanging="19"/>
              <w:rPr>
                <w:sz w:val="16"/>
                <w:szCs w:val="16"/>
              </w:rPr>
            </w:pPr>
            <w:r>
              <w:rPr>
                <w:sz w:val="16"/>
                <w:szCs w:val="16"/>
              </w:rPr>
              <w:t>※</w:t>
            </w:r>
            <w:r>
              <w:rPr>
                <w:sz w:val="16"/>
                <w:szCs w:val="16"/>
              </w:rPr>
              <w:t>「字形と筆順」なども活用する。</w:t>
            </w:r>
          </w:p>
        </w:tc>
        <w:tc>
          <w:tcPr>
            <w:tcW w:w="1559" w:type="dxa"/>
            <w:tcBorders>
              <w:top w:val="single" w:sz="4" w:space="0" w:color="000000"/>
              <w:bottom w:val="single" w:sz="4" w:space="0" w:color="000000"/>
            </w:tcBorders>
          </w:tcPr>
          <w:p w:rsidR="005E7239" w:rsidRDefault="00D83468">
            <w:pPr>
              <w:jc w:val="left"/>
              <w:rPr>
                <w:sz w:val="16"/>
                <w:szCs w:val="16"/>
              </w:rPr>
            </w:pPr>
            <w:r>
              <w:rPr>
                <w:sz w:val="16"/>
                <w:szCs w:val="16"/>
              </w:rPr>
              <w:t>A(3)</w:t>
            </w:r>
            <w:r>
              <w:rPr>
                <w:sz w:val="16"/>
                <w:szCs w:val="16"/>
              </w:rPr>
              <w:t>ア</w:t>
            </w:r>
            <w:r>
              <w:rPr>
                <w:sz w:val="16"/>
                <w:szCs w:val="16"/>
              </w:rPr>
              <w:t>(</w:t>
            </w:r>
            <w:r>
              <w:rPr>
                <w:sz w:val="16"/>
                <w:szCs w:val="16"/>
              </w:rPr>
              <w:t>ｱ</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ｲ</w:t>
            </w:r>
            <w:r>
              <w:rPr>
                <w:sz w:val="16"/>
                <w:szCs w:val="16"/>
              </w:rPr>
              <w:t>)</w:t>
            </w:r>
            <w:r>
              <w:rPr>
                <w:sz w:val="16"/>
                <w:szCs w:val="16"/>
              </w:rPr>
              <w:t>、</w:t>
            </w:r>
          </w:p>
          <w:p w:rsidR="005E7239" w:rsidRDefault="00D83468">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rsidR="005E7239" w:rsidRDefault="00D83468">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ｴ</w:t>
            </w:r>
            <w:r>
              <w:rPr>
                <w:sz w:val="16"/>
                <w:szCs w:val="16"/>
              </w:rPr>
              <w:t>)</w:t>
            </w:r>
            <w:r>
              <w:rPr>
                <w:sz w:val="16"/>
                <w:szCs w:val="16"/>
              </w:rPr>
              <w:t>、</w:t>
            </w:r>
          </w:p>
          <w:p w:rsidR="005E7239" w:rsidRDefault="00D83468">
            <w:pPr>
              <w:jc w:val="left"/>
              <w:rPr>
                <w:sz w:val="16"/>
                <w:szCs w:val="16"/>
              </w:rPr>
            </w:pPr>
            <w:r>
              <w:rPr>
                <w:sz w:val="16"/>
                <w:szCs w:val="16"/>
              </w:rPr>
              <w:t>共通事項</w:t>
            </w:r>
            <w:r>
              <w:rPr>
                <w:sz w:val="16"/>
                <w:szCs w:val="16"/>
              </w:rPr>
              <w:t>(1)</w:t>
            </w:r>
            <w:r>
              <w:rPr>
                <w:sz w:val="16"/>
                <w:szCs w:val="16"/>
              </w:rPr>
              <w:t>ア、イ</w:t>
            </w:r>
          </w:p>
        </w:tc>
      </w:tr>
      <w:tr w:rsidR="005E7239">
        <w:trPr>
          <w:trHeight w:val="1188"/>
        </w:trPr>
        <w:tc>
          <w:tcPr>
            <w:tcW w:w="340" w:type="dxa"/>
            <w:vMerge/>
            <w:tcBorders>
              <w:top w:val="single" w:sz="4" w:space="0" w:color="000000"/>
              <w:bottom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vMerge/>
            <w:tcBorders>
              <w:top w:val="single" w:sz="4" w:space="0" w:color="000000"/>
              <w:bottom w:val="single" w:sz="4" w:space="0" w:color="000000"/>
            </w:tcBorders>
            <w:vAlign w:val="center"/>
          </w:tcPr>
          <w:p w:rsidR="005E7239" w:rsidRDefault="005E7239">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全体構成</w:t>
            </w:r>
          </w:p>
          <w:p w:rsidR="005E7239" w:rsidRDefault="00D83468">
            <w:pPr>
              <w:ind w:left="160" w:hanging="160"/>
              <w:jc w:val="left"/>
              <w:rPr>
                <w:rFonts w:ascii="ＭＳ 明朝" w:eastAsia="ＭＳ 明朝" w:hAnsi="ＭＳ 明朝" w:cs="ＭＳ 明朝"/>
              </w:rPr>
            </w:pPr>
            <w:r>
              <w:rPr>
                <w:rFonts w:ascii="ＭＳ 明朝" w:eastAsia="ＭＳ 明朝" w:hAnsi="ＭＳ 明朝" w:cs="ＭＳ 明朝"/>
                <w:sz w:val="16"/>
                <w:szCs w:val="16"/>
              </w:rPr>
              <w:t>参考：三色紙の散らし書き</w:t>
            </w:r>
          </w:p>
        </w:tc>
        <w:tc>
          <w:tcPr>
            <w:tcW w:w="851" w:type="dxa"/>
            <w:tcBorders>
              <w:top w:val="single" w:sz="4" w:space="0" w:color="000000"/>
              <w:bottom w:val="single" w:sz="4" w:space="0" w:color="000000"/>
            </w:tcBorders>
          </w:tcPr>
          <w:p w:rsidR="005E7239" w:rsidRDefault="00D83468">
            <w:pPr>
              <w:jc w:val="center"/>
            </w:pPr>
            <w:r>
              <w:t>94-97</w:t>
            </w:r>
          </w:p>
        </w:tc>
        <w:tc>
          <w:tcPr>
            <w:tcW w:w="425" w:type="dxa"/>
            <w:tcBorders>
              <w:top w:val="single" w:sz="4" w:space="0" w:color="000000"/>
              <w:bottom w:val="single" w:sz="4" w:space="0" w:color="000000"/>
            </w:tcBorders>
          </w:tcPr>
          <w:p w:rsidR="005E7239" w:rsidRDefault="00D83468">
            <w:pPr>
              <w:jc w:val="center"/>
            </w:pPr>
            <w:r>
              <w:t>2</w:t>
            </w: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・行書きの構成について理解し、練習する。</w:t>
            </w:r>
          </w:p>
          <w:p w:rsidR="005E7239" w:rsidRDefault="00D83468">
            <w:pPr>
              <w:ind w:left="160" w:hanging="160"/>
              <w:rPr>
                <w:sz w:val="16"/>
                <w:szCs w:val="16"/>
              </w:rPr>
            </w:pPr>
            <w:r>
              <w:rPr>
                <w:sz w:val="16"/>
                <w:szCs w:val="16"/>
              </w:rPr>
              <w:t>・散らし書きの構成について理解し、練習する。</w:t>
            </w:r>
          </w:p>
          <w:p w:rsidR="005E7239" w:rsidRDefault="00D83468">
            <w:pPr>
              <w:ind w:left="160" w:hanging="160"/>
              <w:rPr>
                <w:sz w:val="16"/>
                <w:szCs w:val="16"/>
              </w:rPr>
            </w:pPr>
            <w:r>
              <w:rPr>
                <w:sz w:val="16"/>
                <w:szCs w:val="16"/>
              </w:rPr>
              <w:t>・三色紙について鑑賞し、それぞれの特徴について理解する。</w:t>
            </w:r>
          </w:p>
        </w:tc>
        <w:tc>
          <w:tcPr>
            <w:tcW w:w="1559" w:type="dxa"/>
            <w:tcBorders>
              <w:top w:val="single" w:sz="4" w:space="0" w:color="000000"/>
              <w:bottom w:val="single" w:sz="4" w:space="0" w:color="000000"/>
            </w:tcBorders>
          </w:tcPr>
          <w:p w:rsidR="005E7239" w:rsidRDefault="00D83468">
            <w:pPr>
              <w:jc w:val="left"/>
              <w:rPr>
                <w:sz w:val="16"/>
                <w:szCs w:val="16"/>
              </w:rPr>
            </w:pPr>
            <w:r>
              <w:rPr>
                <w:sz w:val="16"/>
                <w:szCs w:val="16"/>
              </w:rPr>
              <w:t>A(3)</w:t>
            </w:r>
            <w:r>
              <w:rPr>
                <w:sz w:val="16"/>
                <w:szCs w:val="16"/>
              </w:rPr>
              <w:t>ア</w:t>
            </w:r>
            <w:r>
              <w:rPr>
                <w:sz w:val="16"/>
                <w:szCs w:val="16"/>
              </w:rPr>
              <w:t>(</w:t>
            </w:r>
            <w:r>
              <w:rPr>
                <w:sz w:val="16"/>
                <w:szCs w:val="16"/>
              </w:rPr>
              <w:t>ｱ</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 (</w:t>
            </w:r>
            <w:r>
              <w:rPr>
                <w:sz w:val="16"/>
                <w:szCs w:val="16"/>
              </w:rPr>
              <w:t>ｲ</w:t>
            </w:r>
            <w:r>
              <w:rPr>
                <w:sz w:val="16"/>
                <w:szCs w:val="16"/>
              </w:rPr>
              <w:t>)</w:t>
            </w:r>
            <w:r>
              <w:rPr>
                <w:sz w:val="16"/>
                <w:szCs w:val="16"/>
              </w:rPr>
              <w:t>、</w:t>
            </w:r>
          </w:p>
          <w:p w:rsidR="005E7239" w:rsidRDefault="00D83468">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rsidR="005E7239" w:rsidRDefault="00D83468">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ｴ</w:t>
            </w:r>
            <w:r>
              <w:rPr>
                <w:sz w:val="16"/>
                <w:szCs w:val="16"/>
              </w:rPr>
              <w:t>)</w:t>
            </w:r>
            <w:r>
              <w:rPr>
                <w:sz w:val="16"/>
                <w:szCs w:val="16"/>
              </w:rPr>
              <w:t>、</w:t>
            </w:r>
          </w:p>
          <w:p w:rsidR="005E7239" w:rsidRDefault="00D83468">
            <w:pPr>
              <w:jc w:val="left"/>
              <w:rPr>
                <w:sz w:val="16"/>
                <w:szCs w:val="16"/>
              </w:rPr>
            </w:pPr>
            <w:r>
              <w:rPr>
                <w:sz w:val="16"/>
                <w:szCs w:val="16"/>
              </w:rPr>
              <w:t>共通事項</w:t>
            </w:r>
            <w:r>
              <w:rPr>
                <w:sz w:val="16"/>
                <w:szCs w:val="16"/>
              </w:rPr>
              <w:t>(1)</w:t>
            </w:r>
            <w:r>
              <w:rPr>
                <w:sz w:val="16"/>
                <w:szCs w:val="16"/>
              </w:rPr>
              <w:t>ア、イ</w:t>
            </w:r>
          </w:p>
        </w:tc>
      </w:tr>
      <w:tr w:rsidR="005E7239">
        <w:trPr>
          <w:trHeight w:val="1134"/>
        </w:trPr>
        <w:tc>
          <w:tcPr>
            <w:tcW w:w="340" w:type="dxa"/>
            <w:vMerge/>
            <w:tcBorders>
              <w:top w:val="single" w:sz="4" w:space="0" w:color="000000"/>
              <w:bottom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jc w:val="left"/>
              <w:rPr>
                <w:sz w:val="16"/>
                <w:szCs w:val="16"/>
              </w:rPr>
            </w:pPr>
          </w:p>
        </w:tc>
        <w:tc>
          <w:tcPr>
            <w:tcW w:w="355" w:type="dxa"/>
            <w:vMerge/>
            <w:tcBorders>
              <w:top w:val="single" w:sz="4" w:space="0" w:color="000000"/>
              <w:bottom w:val="single" w:sz="4" w:space="0" w:color="000000"/>
            </w:tcBorders>
            <w:vAlign w:val="center"/>
          </w:tcPr>
          <w:p w:rsidR="005E7239" w:rsidRDefault="005E7239">
            <w:pPr>
              <w:pBdr>
                <w:top w:val="nil"/>
                <w:left w:val="nil"/>
                <w:bottom w:val="nil"/>
                <w:right w:val="nil"/>
                <w:between w:val="nil"/>
              </w:pBdr>
              <w:spacing w:line="276" w:lineRule="auto"/>
              <w:jc w:val="left"/>
              <w:rPr>
                <w:sz w:val="16"/>
                <w:szCs w:val="16"/>
              </w:rPr>
            </w:pPr>
          </w:p>
        </w:tc>
        <w:tc>
          <w:tcPr>
            <w:tcW w:w="2078" w:type="dxa"/>
            <w:gridSpan w:val="2"/>
            <w:tcBorders>
              <w:top w:val="single" w:sz="4" w:space="0" w:color="000000"/>
              <w:bottom w:val="single" w:sz="4" w:space="0" w:color="000000"/>
            </w:tcBorders>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rsidR="005E7239" w:rsidRDefault="00D83468">
            <w:pPr>
              <w:ind w:left="160" w:hanging="160"/>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─古筆を生かそう─</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鑑賞</w:t>
            </w:r>
          </w:p>
          <w:p w:rsidR="005E7239" w:rsidRDefault="00D83468">
            <w:pPr>
              <w:ind w:left="160" w:hanging="160"/>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─書の美や風趣を味わおう─</w:t>
            </w:r>
          </w:p>
          <w:p w:rsidR="005E7239" w:rsidRDefault="00D83468">
            <w:pPr>
              <w:ind w:left="160" w:hanging="160"/>
              <w:jc w:val="left"/>
              <w:rPr>
                <w:rFonts w:ascii="ＭＳ 明朝" w:eastAsia="ＭＳ 明朝" w:hAnsi="ＭＳ 明朝" w:cs="ＭＳ 明朝"/>
              </w:rPr>
            </w:pPr>
            <w:r>
              <w:rPr>
                <w:rFonts w:ascii="ＭＳ 明朝" w:eastAsia="ＭＳ 明朝" w:hAnsi="ＭＳ 明朝" w:cs="ＭＳ 明朝"/>
                <w:sz w:val="16"/>
                <w:szCs w:val="16"/>
              </w:rPr>
              <w:t>コラム：受け継がれる古筆</w:t>
            </w:r>
          </w:p>
        </w:tc>
        <w:tc>
          <w:tcPr>
            <w:tcW w:w="851" w:type="dxa"/>
            <w:tcBorders>
              <w:top w:val="single" w:sz="4" w:space="0" w:color="000000"/>
              <w:bottom w:val="single" w:sz="4" w:space="0" w:color="000000"/>
            </w:tcBorders>
            <w:tcMar>
              <w:left w:w="0" w:type="dxa"/>
              <w:right w:w="0" w:type="dxa"/>
            </w:tcMar>
          </w:tcPr>
          <w:p w:rsidR="005E7239" w:rsidRDefault="00D83468">
            <w:pPr>
              <w:jc w:val="center"/>
            </w:pPr>
            <w:r>
              <w:t>98-103</w:t>
            </w:r>
          </w:p>
        </w:tc>
        <w:tc>
          <w:tcPr>
            <w:tcW w:w="425" w:type="dxa"/>
            <w:tcBorders>
              <w:top w:val="single" w:sz="4" w:space="0" w:color="000000"/>
              <w:bottom w:val="single" w:sz="4" w:space="0" w:color="000000"/>
            </w:tcBorders>
          </w:tcPr>
          <w:p w:rsidR="005E7239" w:rsidRDefault="00D83468">
            <w:pPr>
              <w:jc w:val="center"/>
            </w:pPr>
            <w:r>
              <w:t>4</w:t>
            </w: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・創作の手順に従い、仮名の書で学んだ古筆の特徴や技法を生かして、行を構成し、創作し、相互評価をする。</w:t>
            </w:r>
          </w:p>
          <w:p w:rsidR="005E7239" w:rsidRDefault="00D83468">
            <w:pPr>
              <w:ind w:left="160" w:hanging="160"/>
              <w:rPr>
                <w:sz w:val="16"/>
                <w:szCs w:val="16"/>
              </w:rPr>
            </w:pPr>
            <w:r>
              <w:rPr>
                <w:sz w:val="16"/>
                <w:szCs w:val="16"/>
              </w:rPr>
              <w:t>・近現代の作品を鑑賞する。</w:t>
            </w:r>
          </w:p>
          <w:p w:rsidR="005E7239" w:rsidRDefault="00D83468">
            <w:pPr>
              <w:ind w:left="160" w:hanging="160"/>
              <w:rPr>
                <w:sz w:val="16"/>
                <w:szCs w:val="16"/>
              </w:rPr>
            </w:pPr>
            <w:r>
              <w:rPr>
                <w:sz w:val="16"/>
                <w:szCs w:val="16"/>
              </w:rPr>
              <w:t>・古筆の形態の違いついて理解する。</w:t>
            </w:r>
          </w:p>
        </w:tc>
        <w:tc>
          <w:tcPr>
            <w:tcW w:w="1559" w:type="dxa"/>
            <w:tcBorders>
              <w:top w:val="single" w:sz="4" w:space="0" w:color="000000"/>
              <w:bottom w:val="single" w:sz="4" w:space="0" w:color="000000"/>
            </w:tcBorders>
          </w:tcPr>
          <w:p w:rsidR="005E7239" w:rsidRDefault="00D83468">
            <w:pPr>
              <w:jc w:val="left"/>
              <w:rPr>
                <w:sz w:val="16"/>
                <w:szCs w:val="16"/>
              </w:rPr>
            </w:pPr>
            <w:r>
              <w:rPr>
                <w:sz w:val="16"/>
                <w:szCs w:val="16"/>
              </w:rPr>
              <w:t>A(3)</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r>
              <w:rPr>
                <w:sz w:val="16"/>
                <w:szCs w:val="16"/>
              </w:rPr>
              <w:t xml:space="preserve"> </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rsidR="005E7239" w:rsidRDefault="00D83468">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rsidR="005E7239" w:rsidRDefault="00D83468">
            <w:pPr>
              <w:jc w:val="left"/>
              <w:rPr>
                <w:sz w:val="16"/>
                <w:szCs w:val="16"/>
              </w:rPr>
            </w:pPr>
            <w:r>
              <w:rPr>
                <w:sz w:val="16"/>
                <w:szCs w:val="16"/>
              </w:rPr>
              <w:t>B(1)</w:t>
            </w:r>
            <w:r>
              <w:rPr>
                <w:sz w:val="16"/>
                <w:szCs w:val="16"/>
              </w:rPr>
              <w:t>ア</w:t>
            </w:r>
            <w:r>
              <w:rPr>
                <w:sz w:val="16"/>
                <w:szCs w:val="16"/>
              </w:rPr>
              <w:t>(</w:t>
            </w:r>
            <w:r>
              <w:rPr>
                <w:sz w:val="16"/>
                <w:szCs w:val="16"/>
              </w:rPr>
              <w:t>ｱ</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ｴ</w:t>
            </w:r>
            <w:r>
              <w:rPr>
                <w:sz w:val="16"/>
                <w:szCs w:val="16"/>
              </w:rPr>
              <w:t>)</w:t>
            </w:r>
          </w:p>
          <w:p w:rsidR="005E7239" w:rsidRDefault="00D83468">
            <w:pPr>
              <w:jc w:val="left"/>
              <w:rPr>
                <w:sz w:val="16"/>
                <w:szCs w:val="16"/>
              </w:rPr>
            </w:pPr>
            <w:r>
              <w:rPr>
                <w:sz w:val="16"/>
                <w:szCs w:val="16"/>
              </w:rPr>
              <w:t>共通事項</w:t>
            </w:r>
            <w:r>
              <w:rPr>
                <w:sz w:val="16"/>
                <w:szCs w:val="16"/>
              </w:rPr>
              <w:t>(1)</w:t>
            </w:r>
            <w:r>
              <w:rPr>
                <w:sz w:val="16"/>
                <w:szCs w:val="16"/>
              </w:rPr>
              <w:t>ア、イ</w:t>
            </w:r>
          </w:p>
        </w:tc>
      </w:tr>
      <w:tr w:rsidR="005E7239">
        <w:trPr>
          <w:cantSplit/>
          <w:trHeight w:val="638"/>
        </w:trPr>
        <w:tc>
          <w:tcPr>
            <w:tcW w:w="340" w:type="dxa"/>
            <w:tcBorders>
              <w:top w:val="single" w:sz="4" w:space="0" w:color="000000"/>
              <w:bottom w:val="nil"/>
            </w:tcBorders>
            <w:tcMar>
              <w:left w:w="0" w:type="dxa"/>
              <w:right w:w="0" w:type="dxa"/>
            </w:tcMar>
            <w:vAlign w:val="center"/>
          </w:tcPr>
          <w:p w:rsidR="005E7239" w:rsidRDefault="005E7239">
            <w:pPr>
              <w:ind w:left="113" w:right="113"/>
              <w:jc w:val="center"/>
              <w:rPr>
                <w:rFonts w:ascii="ＭＳ ゴシック" w:eastAsia="ＭＳ ゴシック" w:hAnsi="ＭＳ ゴシック" w:cs="ＭＳ ゴシック"/>
              </w:rPr>
            </w:pPr>
          </w:p>
        </w:tc>
        <w:tc>
          <w:tcPr>
            <w:tcW w:w="355" w:type="dxa"/>
            <w:tcBorders>
              <w:top w:val="single" w:sz="4" w:space="0" w:color="000000"/>
              <w:bottom w:val="nil"/>
            </w:tcBorders>
            <w:tcMar>
              <w:left w:w="0" w:type="dxa"/>
              <w:right w:w="0" w:type="dxa"/>
            </w:tcMar>
            <w:vAlign w:val="center"/>
          </w:tcPr>
          <w:p w:rsidR="005E7239" w:rsidRDefault="005E7239">
            <w:pPr>
              <w:ind w:left="113" w:right="113"/>
              <w:jc w:val="center"/>
              <w:rPr>
                <w:rFonts w:ascii="ＭＳ ゴシック" w:eastAsia="ＭＳ ゴシック" w:hAnsi="ＭＳ ゴシック" w:cs="ＭＳ ゴシック"/>
              </w:rPr>
            </w:pPr>
          </w:p>
        </w:tc>
        <w:tc>
          <w:tcPr>
            <w:tcW w:w="2078" w:type="dxa"/>
            <w:gridSpan w:val="2"/>
            <w:tcBorders>
              <w:top w:val="single" w:sz="4" w:space="0" w:color="000000"/>
              <w:bottom w:val="single" w:sz="4" w:space="0" w:color="000000"/>
            </w:tcBorders>
          </w:tcPr>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漢字仮名交じりの書の</w:t>
            </w:r>
          </w:p>
          <w:p w:rsidR="005E7239" w:rsidRDefault="00D83468">
            <w:pPr>
              <w:rPr>
                <w:rFonts w:ascii="ＭＳ ゴシック" w:eastAsia="ＭＳ ゴシック" w:hAnsi="ＭＳ ゴシック" w:cs="ＭＳ ゴシック"/>
              </w:rPr>
            </w:pPr>
            <w:r>
              <w:rPr>
                <w:rFonts w:ascii="ＭＳ ゴシック" w:eastAsia="ＭＳ ゴシック" w:hAnsi="ＭＳ ゴシック" w:cs="ＭＳ ゴシック"/>
              </w:rPr>
              <w:t>変遷</w:t>
            </w:r>
          </w:p>
        </w:tc>
        <w:tc>
          <w:tcPr>
            <w:tcW w:w="851" w:type="dxa"/>
            <w:tcBorders>
              <w:top w:val="single" w:sz="4" w:space="0" w:color="000000"/>
              <w:bottom w:val="single" w:sz="4" w:space="0" w:color="000000"/>
            </w:tcBorders>
            <w:tcMar>
              <w:left w:w="0" w:type="dxa"/>
              <w:right w:w="0" w:type="dxa"/>
            </w:tcMar>
          </w:tcPr>
          <w:p w:rsidR="005E7239" w:rsidRDefault="00D83468">
            <w:pPr>
              <w:jc w:val="center"/>
            </w:pPr>
            <w:r>
              <w:t>106-107</w:t>
            </w:r>
          </w:p>
        </w:tc>
        <w:tc>
          <w:tcPr>
            <w:tcW w:w="425" w:type="dxa"/>
            <w:tcBorders>
              <w:top w:val="single" w:sz="4" w:space="0" w:color="000000"/>
              <w:bottom w:val="single" w:sz="4" w:space="0" w:color="000000"/>
            </w:tcBorders>
            <w:tcMar>
              <w:left w:w="0" w:type="dxa"/>
              <w:right w:w="0" w:type="dxa"/>
            </w:tcMar>
            <w:vAlign w:val="center"/>
          </w:tcPr>
          <w:p w:rsidR="005E7239" w:rsidRDefault="00D83468">
            <w:pPr>
              <w:ind w:left="113" w:right="113"/>
              <w:jc w:val="center"/>
            </w:pPr>
            <w:r>
              <w:rPr>
                <w:sz w:val="16"/>
                <w:szCs w:val="16"/>
              </w:rPr>
              <w:t>適宜</w:t>
            </w: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・漢字仮名交じりの書の変遷について理解する。</w:t>
            </w:r>
          </w:p>
        </w:tc>
        <w:tc>
          <w:tcPr>
            <w:tcW w:w="1559" w:type="dxa"/>
            <w:tcBorders>
              <w:top w:val="single" w:sz="4" w:space="0" w:color="000000"/>
              <w:bottom w:val="single" w:sz="4" w:space="0" w:color="000000"/>
            </w:tcBorders>
          </w:tcPr>
          <w:p w:rsidR="005E7239" w:rsidRDefault="00D83468">
            <w:pPr>
              <w:jc w:val="left"/>
              <w:rPr>
                <w:sz w:val="16"/>
                <w:szCs w:val="16"/>
              </w:rPr>
            </w:pPr>
            <w:r>
              <w:rPr>
                <w:sz w:val="16"/>
                <w:szCs w:val="16"/>
              </w:rPr>
              <w:t>B(1)</w:t>
            </w:r>
            <w:r>
              <w:rPr>
                <w:sz w:val="16"/>
                <w:szCs w:val="16"/>
              </w:rPr>
              <w:t>イ</w:t>
            </w:r>
            <w:r>
              <w:rPr>
                <w:sz w:val="16"/>
                <w:szCs w:val="16"/>
              </w:rPr>
              <w:t>(</w:t>
            </w:r>
            <w:r>
              <w:rPr>
                <w:sz w:val="16"/>
                <w:szCs w:val="16"/>
              </w:rPr>
              <w:t>ｲ</w:t>
            </w:r>
            <w:r>
              <w:rPr>
                <w:sz w:val="16"/>
                <w:szCs w:val="16"/>
              </w:rPr>
              <w:t>)</w:t>
            </w:r>
          </w:p>
        </w:tc>
      </w:tr>
      <w:tr w:rsidR="005E7239">
        <w:trPr>
          <w:cantSplit/>
          <w:trHeight w:val="1134"/>
        </w:trPr>
        <w:tc>
          <w:tcPr>
            <w:tcW w:w="340" w:type="dxa"/>
            <w:tcBorders>
              <w:top w:val="nil"/>
              <w:bottom w:val="nil"/>
            </w:tcBorders>
            <w:tcMar>
              <w:left w:w="0" w:type="dxa"/>
              <w:right w:w="0" w:type="dxa"/>
            </w:tcMar>
            <w:vAlign w:val="center"/>
          </w:tcPr>
          <w:p w:rsidR="005E7239" w:rsidRDefault="005E7239">
            <w:pPr>
              <w:ind w:left="113" w:right="113"/>
              <w:rPr>
                <w:rFonts w:ascii="ＭＳ ゴシック" w:eastAsia="ＭＳ ゴシック" w:hAnsi="ＭＳ ゴシック" w:cs="ＭＳ ゴシック"/>
              </w:rPr>
            </w:pPr>
          </w:p>
        </w:tc>
        <w:tc>
          <w:tcPr>
            <w:tcW w:w="355" w:type="dxa"/>
            <w:tcBorders>
              <w:top w:val="nil"/>
              <w:bottom w:val="nil"/>
            </w:tcBorders>
            <w:tcMar>
              <w:left w:w="0" w:type="dxa"/>
              <w:right w:w="0" w:type="dxa"/>
            </w:tcMar>
            <w:vAlign w:val="center"/>
          </w:tcPr>
          <w:p w:rsidR="005E7239" w:rsidRDefault="00D83468">
            <w:pPr>
              <w:ind w:left="113" w:right="113"/>
              <w:jc w:val="right"/>
              <w:rPr>
                <w:rFonts w:ascii="ＭＳ ゴシック" w:eastAsia="ＭＳ ゴシック" w:hAnsi="ＭＳ ゴシック" w:cs="ＭＳ ゴシック"/>
              </w:rPr>
            </w:pPr>
            <w:r>
              <w:rPr>
                <w:rFonts w:ascii="ＭＳ ゴシック" w:eastAsia="ＭＳ ゴシック" w:hAnsi="ＭＳ ゴシック" w:cs="ＭＳ ゴシック"/>
              </w:rPr>
              <w:t>漢字仮名交じりの書</w:t>
            </w:r>
          </w:p>
        </w:tc>
        <w:tc>
          <w:tcPr>
            <w:tcW w:w="2078" w:type="dxa"/>
            <w:gridSpan w:val="2"/>
            <w:tcBorders>
              <w:top w:val="single" w:sz="4" w:space="0" w:color="000000"/>
              <w:bottom w:val="single" w:sz="4" w:space="0" w:color="000000"/>
            </w:tcBorders>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表現を比べよう</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表現の工夫1</w:t>
            </w:r>
          </w:p>
          <w:p w:rsidR="005E7239" w:rsidRDefault="00D83468">
            <w:pPr>
              <w:ind w:left="180"/>
              <w:jc w:val="lef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古典を生かした表現</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表現の工夫2</w:t>
            </w:r>
          </w:p>
          <w:p w:rsidR="005E7239" w:rsidRDefault="00D83468">
            <w:pPr>
              <w:ind w:left="180"/>
              <w:jc w:val="lef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線による表現の広がり</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表現の工夫3</w:t>
            </w:r>
          </w:p>
          <w:p w:rsidR="005E7239" w:rsidRDefault="00D83468">
            <w:pPr>
              <w:ind w:left="180"/>
              <w:jc w:val="lef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用具・用材による表現</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 xml:space="preserve">表現の工夫4　</w:t>
            </w:r>
          </w:p>
          <w:p w:rsidR="005E7239" w:rsidRDefault="00D83468">
            <w:pPr>
              <w:ind w:left="180"/>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紙面構成</w:t>
            </w:r>
          </w:p>
        </w:tc>
        <w:tc>
          <w:tcPr>
            <w:tcW w:w="851" w:type="dxa"/>
            <w:tcBorders>
              <w:top w:val="single" w:sz="4" w:space="0" w:color="000000"/>
              <w:bottom w:val="single" w:sz="4" w:space="0" w:color="000000"/>
            </w:tcBorders>
            <w:tcMar>
              <w:left w:w="0" w:type="dxa"/>
              <w:right w:w="0" w:type="dxa"/>
            </w:tcMar>
          </w:tcPr>
          <w:p w:rsidR="005E7239" w:rsidRDefault="00D83468">
            <w:pPr>
              <w:jc w:val="center"/>
            </w:pPr>
            <w:r>
              <w:t>108-119</w:t>
            </w:r>
          </w:p>
        </w:tc>
        <w:tc>
          <w:tcPr>
            <w:tcW w:w="425" w:type="dxa"/>
            <w:tcBorders>
              <w:top w:val="single" w:sz="4" w:space="0" w:color="000000"/>
              <w:bottom w:val="single" w:sz="4" w:space="0" w:color="000000"/>
            </w:tcBorders>
          </w:tcPr>
          <w:p w:rsidR="005E7239" w:rsidRDefault="00D83468">
            <w:pPr>
              <w:jc w:val="center"/>
            </w:pPr>
            <w:r>
              <w:t>6</w:t>
            </w: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・古典の特徴を生かしたり、用具・用材の使い方や種類を変えたりすることで表現に変化をつけられることを理解する。</w:t>
            </w:r>
          </w:p>
          <w:p w:rsidR="005E7239" w:rsidRDefault="00D83468">
            <w:pPr>
              <w:ind w:left="160" w:hanging="160"/>
              <w:rPr>
                <w:sz w:val="16"/>
                <w:szCs w:val="16"/>
              </w:rPr>
            </w:pPr>
            <w:r>
              <w:rPr>
                <w:sz w:val="16"/>
                <w:szCs w:val="16"/>
              </w:rPr>
              <w:t>・文字の大きさや配列など、紙面の構成を工夫することで表現に変化をつけられることを理解する。</w:t>
            </w:r>
          </w:p>
          <w:p w:rsidR="005E7239" w:rsidRDefault="00D83468">
            <w:pPr>
              <w:ind w:left="160" w:hanging="160"/>
              <w:rPr>
                <w:sz w:val="16"/>
                <w:szCs w:val="16"/>
              </w:rPr>
            </w:pPr>
            <w:r>
              <w:rPr>
                <w:sz w:val="16"/>
                <w:szCs w:val="16"/>
              </w:rPr>
              <w:t>・書き方の工夫によってさまざまな表現ができることを理解し、どのような表現をしたいかという意図に合うかどうか考える。</w:t>
            </w:r>
          </w:p>
        </w:tc>
        <w:tc>
          <w:tcPr>
            <w:tcW w:w="1559" w:type="dxa"/>
            <w:tcBorders>
              <w:top w:val="single" w:sz="4" w:space="0" w:color="000000"/>
              <w:bottom w:val="single" w:sz="4" w:space="0" w:color="000000"/>
            </w:tcBorders>
          </w:tcPr>
          <w:p w:rsidR="005E7239" w:rsidRDefault="00D83468">
            <w:pPr>
              <w:jc w:val="left"/>
              <w:rPr>
                <w:sz w:val="16"/>
                <w:szCs w:val="16"/>
              </w:rPr>
            </w:pPr>
            <w:r>
              <w:rPr>
                <w:sz w:val="16"/>
                <w:szCs w:val="16"/>
              </w:rPr>
              <w:t>A(1)</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ｳ</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rsidR="005E7239" w:rsidRDefault="00D83468">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rsidR="005E7239" w:rsidRDefault="00D83468">
            <w:pPr>
              <w:jc w:val="left"/>
              <w:rPr>
                <w:sz w:val="16"/>
                <w:szCs w:val="16"/>
              </w:rPr>
            </w:pPr>
            <w:r>
              <w:rPr>
                <w:sz w:val="16"/>
                <w:szCs w:val="16"/>
              </w:rPr>
              <w:t>B(1)</w:t>
            </w:r>
            <w:r>
              <w:rPr>
                <w:sz w:val="16"/>
                <w:szCs w:val="16"/>
              </w:rPr>
              <w:t>イ</w:t>
            </w:r>
            <w:r>
              <w:rPr>
                <w:sz w:val="16"/>
                <w:szCs w:val="16"/>
              </w:rPr>
              <w:t>(</w:t>
            </w:r>
            <w:r>
              <w:rPr>
                <w:sz w:val="16"/>
                <w:szCs w:val="16"/>
              </w:rPr>
              <w:t>ｱ</w:t>
            </w:r>
            <w:r>
              <w:rPr>
                <w:sz w:val="16"/>
                <w:szCs w:val="16"/>
              </w:rPr>
              <w:t>)</w:t>
            </w:r>
          </w:p>
          <w:p w:rsidR="005E7239" w:rsidRDefault="00D83468">
            <w:pPr>
              <w:jc w:val="left"/>
              <w:rPr>
                <w:sz w:val="16"/>
                <w:szCs w:val="16"/>
              </w:rPr>
            </w:pPr>
            <w:r>
              <w:rPr>
                <w:sz w:val="16"/>
                <w:szCs w:val="16"/>
              </w:rPr>
              <w:t>共通事項</w:t>
            </w:r>
            <w:r>
              <w:rPr>
                <w:sz w:val="16"/>
                <w:szCs w:val="16"/>
              </w:rPr>
              <w:t>(1)</w:t>
            </w:r>
            <w:r>
              <w:rPr>
                <w:sz w:val="16"/>
                <w:szCs w:val="16"/>
              </w:rPr>
              <w:t>ア、イ</w:t>
            </w:r>
          </w:p>
        </w:tc>
      </w:tr>
      <w:tr w:rsidR="005E7239">
        <w:trPr>
          <w:cantSplit/>
          <w:trHeight w:val="1134"/>
        </w:trPr>
        <w:tc>
          <w:tcPr>
            <w:tcW w:w="340" w:type="dxa"/>
            <w:tcBorders>
              <w:top w:val="nil"/>
              <w:bottom w:val="nil"/>
            </w:tcBorders>
            <w:tcMar>
              <w:left w:w="0" w:type="dxa"/>
              <w:right w:w="0" w:type="dxa"/>
            </w:tcMar>
            <w:vAlign w:val="center"/>
          </w:tcPr>
          <w:p w:rsidR="005E7239" w:rsidRDefault="00D83468">
            <w:pPr>
              <w:ind w:left="113" w:right="113"/>
              <w:jc w:val="right"/>
              <w:rPr>
                <w:rFonts w:ascii="ＭＳ ゴシック" w:eastAsia="ＭＳ ゴシック" w:hAnsi="ＭＳ ゴシック" w:cs="ＭＳ ゴシック"/>
              </w:rPr>
            </w:pPr>
            <w:r>
              <w:rPr>
                <w:rFonts w:ascii="ＭＳ ゴシック" w:eastAsia="ＭＳ ゴシック" w:hAnsi="ＭＳ ゴシック" w:cs="ＭＳ ゴシック"/>
              </w:rPr>
              <w:t xml:space="preserve">一 月　</w:t>
            </w:r>
          </w:p>
        </w:tc>
        <w:tc>
          <w:tcPr>
            <w:tcW w:w="355" w:type="dxa"/>
            <w:tcBorders>
              <w:top w:val="nil"/>
              <w:bottom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ind w:left="113" w:right="113"/>
              <w:jc w:val="left"/>
              <w:rPr>
                <w:sz w:val="16"/>
                <w:szCs w:val="16"/>
              </w:rPr>
            </w:pPr>
          </w:p>
        </w:tc>
        <w:tc>
          <w:tcPr>
            <w:tcW w:w="2078" w:type="dxa"/>
            <w:gridSpan w:val="2"/>
            <w:tcBorders>
              <w:top w:val="single" w:sz="4" w:space="0" w:color="000000"/>
              <w:bottom w:val="single" w:sz="4" w:space="0" w:color="000000"/>
            </w:tcBorders>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rsidR="005E7239" w:rsidRDefault="00D83468">
            <w:pPr>
              <w:ind w:left="160" w:hanging="160"/>
              <w:jc w:val="lef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─言葉と書を調和させ</w:t>
            </w:r>
          </w:p>
          <w:p w:rsidR="005E7239" w:rsidRDefault="00D83468">
            <w:pPr>
              <w:ind w:left="160" w:hanging="160"/>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よう─</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鑑賞</w:t>
            </w:r>
          </w:p>
          <w:p w:rsidR="005E7239" w:rsidRDefault="00D83468">
            <w:pPr>
              <w:ind w:left="160" w:hanging="160"/>
              <w:jc w:val="lef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─書の美や風趣を味わ</w:t>
            </w:r>
          </w:p>
          <w:p w:rsidR="005E7239" w:rsidRDefault="00D83468">
            <w:pPr>
              <w:ind w:left="160" w:hanging="160"/>
              <w:jc w:val="lef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おう─</w:t>
            </w:r>
          </w:p>
        </w:tc>
        <w:tc>
          <w:tcPr>
            <w:tcW w:w="851" w:type="dxa"/>
            <w:tcBorders>
              <w:top w:val="single" w:sz="4" w:space="0" w:color="000000"/>
              <w:bottom w:val="single" w:sz="4" w:space="0" w:color="000000"/>
            </w:tcBorders>
            <w:tcMar>
              <w:left w:w="0" w:type="dxa"/>
              <w:right w:w="0" w:type="dxa"/>
            </w:tcMar>
          </w:tcPr>
          <w:p w:rsidR="005E7239" w:rsidRDefault="00D83468">
            <w:pPr>
              <w:jc w:val="center"/>
            </w:pPr>
            <w:r>
              <w:t>120-123</w:t>
            </w:r>
          </w:p>
        </w:tc>
        <w:tc>
          <w:tcPr>
            <w:tcW w:w="425" w:type="dxa"/>
            <w:tcBorders>
              <w:top w:val="single" w:sz="4" w:space="0" w:color="000000"/>
              <w:bottom w:val="single" w:sz="4" w:space="0" w:color="000000"/>
            </w:tcBorders>
          </w:tcPr>
          <w:p w:rsidR="005E7239" w:rsidRDefault="00D83468">
            <w:pPr>
              <w:jc w:val="center"/>
            </w:pPr>
            <w:r>
              <w:t>4</w:t>
            </w: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・創作の手順に従い、表現の工夫で学んだ技法を生かして、意図に基づいて創作し、相互評価をする。</w:t>
            </w:r>
          </w:p>
          <w:p w:rsidR="005E7239" w:rsidRDefault="00D83468">
            <w:pPr>
              <w:ind w:left="160" w:hanging="160"/>
              <w:rPr>
                <w:sz w:val="16"/>
                <w:szCs w:val="16"/>
              </w:rPr>
            </w:pPr>
            <w:r>
              <w:rPr>
                <w:sz w:val="16"/>
                <w:szCs w:val="16"/>
              </w:rPr>
              <w:t>・近現代の作品を鑑賞する。</w:t>
            </w:r>
          </w:p>
        </w:tc>
        <w:tc>
          <w:tcPr>
            <w:tcW w:w="1559" w:type="dxa"/>
            <w:tcBorders>
              <w:top w:val="single" w:sz="4" w:space="0" w:color="000000"/>
              <w:bottom w:val="single" w:sz="4" w:space="0" w:color="000000"/>
            </w:tcBorders>
          </w:tcPr>
          <w:p w:rsidR="005E7239" w:rsidRDefault="00D83468">
            <w:pPr>
              <w:jc w:val="left"/>
              <w:rPr>
                <w:sz w:val="16"/>
                <w:szCs w:val="16"/>
              </w:rPr>
            </w:pPr>
            <w:r>
              <w:rPr>
                <w:sz w:val="16"/>
                <w:szCs w:val="16"/>
              </w:rPr>
              <w:t>A(1)</w:t>
            </w:r>
            <w:r>
              <w:rPr>
                <w:sz w:val="16"/>
                <w:szCs w:val="16"/>
              </w:rPr>
              <w:t>ア</w:t>
            </w:r>
            <w:r>
              <w:rPr>
                <w:sz w:val="16"/>
                <w:szCs w:val="16"/>
              </w:rPr>
              <w:t>(</w:t>
            </w:r>
            <w:r>
              <w:rPr>
                <w:sz w:val="16"/>
                <w:szCs w:val="16"/>
              </w:rPr>
              <w:t>ｱ</w:t>
            </w:r>
            <w:r>
              <w:rPr>
                <w:sz w:val="16"/>
                <w:szCs w:val="16"/>
              </w:rPr>
              <w:t>)(</w:t>
            </w:r>
            <w:r>
              <w:rPr>
                <w:sz w:val="16"/>
                <w:szCs w:val="16"/>
              </w:rPr>
              <w:t>ｲ</w:t>
            </w:r>
            <w:r>
              <w:rPr>
                <w:sz w:val="16"/>
                <w:szCs w:val="16"/>
              </w:rPr>
              <w:t>)(</w:t>
            </w:r>
            <w:r>
              <w:rPr>
                <w:sz w:val="16"/>
                <w:szCs w:val="16"/>
              </w:rPr>
              <w:t>ｳ</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w:t>
            </w:r>
          </w:p>
          <w:p w:rsidR="005E7239" w:rsidRDefault="00D83468">
            <w:pPr>
              <w:ind w:firstLine="320"/>
              <w:jc w:val="left"/>
              <w:rPr>
                <w:sz w:val="16"/>
                <w:szCs w:val="16"/>
              </w:rPr>
            </w:pPr>
            <w:r>
              <w:rPr>
                <w:sz w:val="16"/>
                <w:szCs w:val="16"/>
              </w:rPr>
              <w:t>ウ</w:t>
            </w:r>
            <w:r>
              <w:rPr>
                <w:sz w:val="16"/>
                <w:szCs w:val="16"/>
              </w:rPr>
              <w:t>(</w:t>
            </w:r>
            <w:r>
              <w:rPr>
                <w:sz w:val="16"/>
                <w:szCs w:val="16"/>
              </w:rPr>
              <w:t>ｱ</w:t>
            </w:r>
            <w:r>
              <w:rPr>
                <w:sz w:val="16"/>
                <w:szCs w:val="16"/>
              </w:rPr>
              <w:t>)(</w:t>
            </w:r>
            <w:r>
              <w:rPr>
                <w:sz w:val="16"/>
                <w:szCs w:val="16"/>
              </w:rPr>
              <w:t>ｲ</w:t>
            </w:r>
            <w:r>
              <w:rPr>
                <w:sz w:val="16"/>
                <w:szCs w:val="16"/>
              </w:rPr>
              <w:t>)</w:t>
            </w:r>
          </w:p>
          <w:p w:rsidR="005E7239" w:rsidRDefault="00D83468">
            <w:pPr>
              <w:jc w:val="left"/>
              <w:rPr>
                <w:sz w:val="16"/>
                <w:szCs w:val="16"/>
              </w:rPr>
            </w:pPr>
            <w:r>
              <w:rPr>
                <w:sz w:val="16"/>
                <w:szCs w:val="16"/>
              </w:rPr>
              <w:t xml:space="preserve">B(1) </w:t>
            </w:r>
            <w:r>
              <w:rPr>
                <w:sz w:val="16"/>
                <w:szCs w:val="16"/>
              </w:rPr>
              <w:t>ア</w:t>
            </w:r>
            <w:r>
              <w:rPr>
                <w:sz w:val="16"/>
                <w:szCs w:val="16"/>
              </w:rPr>
              <w:t>(</w:t>
            </w:r>
            <w:r>
              <w:rPr>
                <w:sz w:val="16"/>
                <w:szCs w:val="16"/>
              </w:rPr>
              <w:t>ｱ</w:t>
            </w:r>
            <w:r>
              <w:rPr>
                <w:sz w:val="16"/>
                <w:szCs w:val="16"/>
              </w:rPr>
              <w:t>)</w:t>
            </w:r>
            <w:r>
              <w:rPr>
                <w:sz w:val="16"/>
                <w:szCs w:val="16"/>
              </w:rPr>
              <w:t>，</w:t>
            </w:r>
          </w:p>
          <w:p w:rsidR="005E7239" w:rsidRDefault="00D83468">
            <w:pPr>
              <w:ind w:firstLine="360"/>
              <w:jc w:val="left"/>
              <w:rPr>
                <w:sz w:val="16"/>
                <w:szCs w:val="16"/>
              </w:rPr>
            </w:pPr>
            <w:r>
              <w:rPr>
                <w:sz w:val="16"/>
                <w:szCs w:val="16"/>
              </w:rPr>
              <w:t>イ</w:t>
            </w:r>
            <w:r>
              <w:rPr>
                <w:sz w:val="16"/>
                <w:szCs w:val="16"/>
              </w:rPr>
              <w:t>(</w:t>
            </w:r>
            <w:r>
              <w:rPr>
                <w:sz w:val="16"/>
                <w:szCs w:val="16"/>
              </w:rPr>
              <w:t>ｱ</w:t>
            </w:r>
            <w:r>
              <w:rPr>
                <w:sz w:val="16"/>
                <w:szCs w:val="16"/>
              </w:rPr>
              <w:t>)(</w:t>
            </w:r>
            <w:r>
              <w:rPr>
                <w:sz w:val="16"/>
                <w:szCs w:val="16"/>
              </w:rPr>
              <w:t>ｲ</w:t>
            </w:r>
            <w:r>
              <w:rPr>
                <w:sz w:val="16"/>
                <w:szCs w:val="16"/>
              </w:rPr>
              <w:t>)(</w:t>
            </w:r>
            <w:r>
              <w:rPr>
                <w:sz w:val="16"/>
                <w:szCs w:val="16"/>
              </w:rPr>
              <w:t>ｴ</w:t>
            </w:r>
            <w:r>
              <w:rPr>
                <w:sz w:val="16"/>
                <w:szCs w:val="16"/>
              </w:rPr>
              <w:t>)</w:t>
            </w:r>
          </w:p>
          <w:p w:rsidR="005E7239" w:rsidRDefault="00D83468">
            <w:pPr>
              <w:jc w:val="left"/>
              <w:rPr>
                <w:sz w:val="16"/>
                <w:szCs w:val="16"/>
              </w:rPr>
            </w:pPr>
            <w:r>
              <w:rPr>
                <w:sz w:val="16"/>
                <w:szCs w:val="16"/>
              </w:rPr>
              <w:t>共通事項</w:t>
            </w:r>
            <w:r>
              <w:rPr>
                <w:sz w:val="16"/>
                <w:szCs w:val="16"/>
              </w:rPr>
              <w:t>(1)</w:t>
            </w:r>
            <w:r>
              <w:rPr>
                <w:sz w:val="16"/>
                <w:szCs w:val="16"/>
              </w:rPr>
              <w:t>ア、イ</w:t>
            </w:r>
          </w:p>
        </w:tc>
      </w:tr>
      <w:tr w:rsidR="005E7239">
        <w:trPr>
          <w:cantSplit/>
          <w:trHeight w:val="1134"/>
        </w:trPr>
        <w:tc>
          <w:tcPr>
            <w:tcW w:w="340" w:type="dxa"/>
            <w:tcBorders>
              <w:top w:val="nil"/>
              <w:bottom w:val="nil"/>
            </w:tcBorders>
            <w:tcMar>
              <w:left w:w="0" w:type="dxa"/>
              <w:right w:w="0" w:type="dxa"/>
            </w:tcMar>
            <w:vAlign w:val="center"/>
          </w:tcPr>
          <w:p w:rsidR="005E7239" w:rsidRDefault="00D83468">
            <w:pPr>
              <w:ind w:left="113" w:right="113"/>
              <w:rPr>
                <w:rFonts w:ascii="ＭＳ ゴシック" w:eastAsia="ＭＳ ゴシック" w:hAnsi="ＭＳ ゴシック" w:cs="ＭＳ ゴシック"/>
              </w:rPr>
            </w:pPr>
            <w:r>
              <w:rPr>
                <w:rFonts w:ascii="ＭＳ ゴシック" w:eastAsia="ＭＳ ゴシック" w:hAnsi="ＭＳ ゴシック" w:cs="ＭＳ ゴシック"/>
              </w:rPr>
              <w:t>～　三 月</w:t>
            </w:r>
          </w:p>
        </w:tc>
        <w:tc>
          <w:tcPr>
            <w:tcW w:w="355" w:type="dxa"/>
            <w:tcBorders>
              <w:top w:val="single" w:sz="4" w:space="0" w:color="000000"/>
              <w:bottom w:val="single" w:sz="4" w:space="0" w:color="000000"/>
            </w:tcBorders>
            <w:tcMar>
              <w:left w:w="0" w:type="dxa"/>
              <w:right w:w="0" w:type="dxa"/>
            </w:tcMar>
            <w:vAlign w:val="center"/>
          </w:tcPr>
          <w:p w:rsidR="005E7239" w:rsidRDefault="00D83468">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生活に広げる</w:t>
            </w:r>
          </w:p>
        </w:tc>
        <w:tc>
          <w:tcPr>
            <w:tcW w:w="2078" w:type="dxa"/>
            <w:gridSpan w:val="2"/>
            <w:tcBorders>
              <w:top w:val="single" w:sz="4" w:space="0" w:color="000000"/>
              <w:bottom w:val="single" w:sz="4" w:space="0" w:color="000000"/>
            </w:tcBorders>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生活に広げる</w:t>
            </w:r>
          </w:p>
          <w:p w:rsidR="005E7239" w:rsidRDefault="00D83468">
            <w:pPr>
              <w:ind w:left="160" w:hanging="160"/>
              <w:jc w:val="left"/>
              <w:rPr>
                <w:rFonts w:ascii="ＭＳ 明朝" w:eastAsia="ＭＳ 明朝" w:hAnsi="ＭＳ 明朝" w:cs="ＭＳ 明朝"/>
                <w:sz w:val="16"/>
                <w:szCs w:val="16"/>
              </w:rPr>
            </w:pPr>
            <w:r>
              <w:rPr>
                <w:rFonts w:ascii="ＭＳ 明朝" w:eastAsia="ＭＳ 明朝" w:hAnsi="ＭＳ 明朝" w:cs="ＭＳ 明朝"/>
                <w:sz w:val="16"/>
                <w:szCs w:val="16"/>
              </w:rPr>
              <w:t>コラム：著作権</w:t>
            </w:r>
          </w:p>
        </w:tc>
        <w:tc>
          <w:tcPr>
            <w:tcW w:w="851" w:type="dxa"/>
            <w:tcBorders>
              <w:top w:val="single" w:sz="4" w:space="0" w:color="000000"/>
              <w:bottom w:val="single" w:sz="4" w:space="0" w:color="000000"/>
            </w:tcBorders>
            <w:tcMar>
              <w:left w:w="0" w:type="dxa"/>
              <w:right w:w="0" w:type="dxa"/>
            </w:tcMar>
          </w:tcPr>
          <w:p w:rsidR="005E7239" w:rsidRDefault="00D83468">
            <w:pPr>
              <w:jc w:val="center"/>
            </w:pPr>
            <w:r>
              <w:t>124-130</w:t>
            </w:r>
          </w:p>
        </w:tc>
        <w:tc>
          <w:tcPr>
            <w:tcW w:w="425" w:type="dxa"/>
            <w:tcBorders>
              <w:top w:val="single" w:sz="4" w:space="0" w:color="000000"/>
              <w:bottom w:val="single" w:sz="4" w:space="0" w:color="000000"/>
            </w:tcBorders>
          </w:tcPr>
          <w:p w:rsidR="005E7239" w:rsidRDefault="00D83468">
            <w:pPr>
              <w:jc w:val="center"/>
            </w:pPr>
            <w:r>
              <w:t>2</w:t>
            </w:r>
          </w:p>
        </w:tc>
        <w:tc>
          <w:tcPr>
            <w:tcW w:w="3969" w:type="dxa"/>
            <w:tcBorders>
              <w:top w:val="single" w:sz="4" w:space="0" w:color="000000"/>
              <w:bottom w:val="single" w:sz="4" w:space="0" w:color="000000"/>
            </w:tcBorders>
            <w:tcMar>
              <w:left w:w="0" w:type="dxa"/>
              <w:right w:w="57" w:type="dxa"/>
            </w:tcMar>
          </w:tcPr>
          <w:p w:rsidR="005E7239" w:rsidRDefault="00D83468">
            <w:pPr>
              <w:ind w:left="160" w:hanging="160"/>
              <w:rPr>
                <w:sz w:val="16"/>
                <w:szCs w:val="16"/>
              </w:rPr>
            </w:pPr>
            <w:r>
              <w:rPr>
                <w:sz w:val="16"/>
                <w:szCs w:val="16"/>
              </w:rPr>
              <w:t>・便箋や封筒の宛名、履歴書など、改まった場面で使われる書式について理解し、場面に応じて書く。</w:t>
            </w:r>
          </w:p>
          <w:p w:rsidR="005E7239" w:rsidRDefault="00D83468">
            <w:pPr>
              <w:ind w:left="160" w:hanging="160"/>
              <w:rPr>
                <w:sz w:val="16"/>
                <w:szCs w:val="16"/>
              </w:rPr>
            </w:pPr>
            <w:r>
              <w:rPr>
                <w:sz w:val="16"/>
                <w:szCs w:val="16"/>
              </w:rPr>
              <w:t>・はがきやカードなど、身近な場面で気持ちを伝えるために書くものについて理解し、自分たちの創意を生かして書く。</w:t>
            </w:r>
          </w:p>
          <w:p w:rsidR="005E7239" w:rsidRDefault="00D83468">
            <w:pPr>
              <w:ind w:left="160" w:hanging="160"/>
              <w:rPr>
                <w:sz w:val="16"/>
                <w:szCs w:val="16"/>
              </w:rPr>
            </w:pPr>
            <w:r>
              <w:rPr>
                <w:sz w:val="16"/>
                <w:szCs w:val="16"/>
              </w:rPr>
              <w:t>・街中や身近な生活の中で生かされている書を探し、自分たちの生活でどのように生かすことができるかについて考える。</w:t>
            </w:r>
          </w:p>
          <w:p w:rsidR="005E7239" w:rsidRDefault="00D83468">
            <w:pPr>
              <w:ind w:left="160" w:hanging="160"/>
              <w:rPr>
                <w:sz w:val="16"/>
                <w:szCs w:val="16"/>
              </w:rPr>
            </w:pPr>
            <w:r>
              <w:rPr>
                <w:sz w:val="16"/>
                <w:szCs w:val="16"/>
              </w:rPr>
              <w:t>・著作権について理解する。</w:t>
            </w:r>
          </w:p>
        </w:tc>
        <w:tc>
          <w:tcPr>
            <w:tcW w:w="1559" w:type="dxa"/>
            <w:tcBorders>
              <w:top w:val="single" w:sz="4" w:space="0" w:color="000000"/>
              <w:bottom w:val="single" w:sz="4" w:space="0" w:color="000000"/>
            </w:tcBorders>
          </w:tcPr>
          <w:p w:rsidR="005E7239" w:rsidRDefault="00D83468">
            <w:pPr>
              <w:jc w:val="left"/>
              <w:rPr>
                <w:sz w:val="16"/>
                <w:szCs w:val="16"/>
              </w:rPr>
            </w:pPr>
            <w:r>
              <w:rPr>
                <w:sz w:val="16"/>
                <w:szCs w:val="16"/>
              </w:rPr>
              <w:t>B(1)</w:t>
            </w:r>
            <w:r>
              <w:rPr>
                <w:sz w:val="16"/>
                <w:szCs w:val="16"/>
              </w:rPr>
              <w:t>ア</w:t>
            </w:r>
            <w:r>
              <w:rPr>
                <w:sz w:val="16"/>
                <w:szCs w:val="16"/>
              </w:rPr>
              <w:t>(</w:t>
            </w:r>
            <w:r>
              <w:rPr>
                <w:sz w:val="16"/>
                <w:szCs w:val="16"/>
              </w:rPr>
              <w:t>ｲ</w:t>
            </w:r>
            <w:r>
              <w:rPr>
                <w:sz w:val="16"/>
                <w:szCs w:val="16"/>
              </w:rPr>
              <w:t>)</w:t>
            </w:r>
            <w:r>
              <w:rPr>
                <w:sz w:val="16"/>
                <w:szCs w:val="16"/>
              </w:rPr>
              <w:t>、</w:t>
            </w:r>
          </w:p>
          <w:p w:rsidR="005E7239" w:rsidRDefault="00D83468">
            <w:pPr>
              <w:ind w:firstLine="320"/>
              <w:jc w:val="left"/>
              <w:rPr>
                <w:sz w:val="16"/>
                <w:szCs w:val="16"/>
              </w:rPr>
            </w:pPr>
            <w:r>
              <w:rPr>
                <w:sz w:val="16"/>
                <w:szCs w:val="16"/>
              </w:rPr>
              <w:t>イ</w:t>
            </w:r>
            <w:r>
              <w:rPr>
                <w:sz w:val="16"/>
                <w:szCs w:val="16"/>
              </w:rPr>
              <w:t>(</w:t>
            </w:r>
            <w:r>
              <w:rPr>
                <w:sz w:val="16"/>
                <w:szCs w:val="16"/>
              </w:rPr>
              <w:t>ｱ</w:t>
            </w:r>
            <w:r>
              <w:rPr>
                <w:sz w:val="16"/>
                <w:szCs w:val="16"/>
              </w:rPr>
              <w:t>)</w:t>
            </w:r>
          </w:p>
          <w:p w:rsidR="005E7239" w:rsidRDefault="00D83468">
            <w:pPr>
              <w:jc w:val="left"/>
              <w:rPr>
                <w:sz w:val="16"/>
                <w:szCs w:val="16"/>
              </w:rPr>
            </w:pPr>
            <w:r>
              <w:rPr>
                <w:sz w:val="16"/>
                <w:szCs w:val="16"/>
              </w:rPr>
              <w:t>共通事項</w:t>
            </w:r>
            <w:r>
              <w:rPr>
                <w:sz w:val="16"/>
                <w:szCs w:val="16"/>
              </w:rPr>
              <w:t>(1)</w:t>
            </w:r>
            <w:r>
              <w:rPr>
                <w:sz w:val="16"/>
                <w:szCs w:val="16"/>
              </w:rPr>
              <w:t>ア、イ</w:t>
            </w:r>
          </w:p>
        </w:tc>
      </w:tr>
      <w:tr w:rsidR="005E7239">
        <w:trPr>
          <w:cantSplit/>
          <w:trHeight w:val="1134"/>
        </w:trPr>
        <w:tc>
          <w:tcPr>
            <w:tcW w:w="340" w:type="dxa"/>
            <w:tcBorders>
              <w:top w:val="nil"/>
              <w:bottom w:val="single" w:sz="4" w:space="0" w:color="000000"/>
            </w:tcBorders>
            <w:tcMar>
              <w:left w:w="0" w:type="dxa"/>
              <w:right w:w="0" w:type="dxa"/>
            </w:tcMar>
            <w:vAlign w:val="center"/>
          </w:tcPr>
          <w:p w:rsidR="005E7239" w:rsidRDefault="005E7239">
            <w:pPr>
              <w:pBdr>
                <w:top w:val="nil"/>
                <w:left w:val="nil"/>
                <w:bottom w:val="nil"/>
                <w:right w:val="nil"/>
                <w:between w:val="nil"/>
              </w:pBdr>
              <w:spacing w:line="276" w:lineRule="auto"/>
              <w:ind w:left="113" w:right="113"/>
              <w:jc w:val="left"/>
              <w:rPr>
                <w:sz w:val="16"/>
                <w:szCs w:val="16"/>
              </w:rPr>
            </w:pPr>
          </w:p>
        </w:tc>
        <w:tc>
          <w:tcPr>
            <w:tcW w:w="355" w:type="dxa"/>
            <w:tcBorders>
              <w:top w:val="single" w:sz="4" w:space="0" w:color="000000"/>
              <w:bottom w:val="single" w:sz="4" w:space="0" w:color="000000"/>
            </w:tcBorders>
            <w:tcMar>
              <w:left w:w="0" w:type="dxa"/>
              <w:right w:w="0" w:type="dxa"/>
            </w:tcMar>
            <w:vAlign w:val="center"/>
          </w:tcPr>
          <w:p w:rsidR="005E7239" w:rsidRDefault="00D83468">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篆刻・刻字</w:t>
            </w:r>
          </w:p>
        </w:tc>
        <w:tc>
          <w:tcPr>
            <w:tcW w:w="2078" w:type="dxa"/>
            <w:gridSpan w:val="2"/>
            <w:tcBorders>
              <w:top w:val="single" w:sz="4" w:space="0" w:color="000000"/>
              <w:bottom w:val="single" w:sz="4" w:space="0" w:color="000000"/>
            </w:tcBorders>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篆刻と落款</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rsidR="005E7239" w:rsidRDefault="00D83468">
            <w:pPr>
              <w:ind w:left="160" w:hanging="160"/>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─落款印を刻そう─</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鑑賞</w:t>
            </w:r>
          </w:p>
          <w:p w:rsidR="005E7239" w:rsidRDefault="00D83468">
            <w:pPr>
              <w:ind w:left="158" w:hanging="158"/>
              <w:jc w:val="lef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─篆刻の美や風趣を味わおう─</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創作</w:t>
            </w:r>
          </w:p>
          <w:p w:rsidR="005E7239" w:rsidRDefault="00D83468">
            <w:pPr>
              <w:ind w:left="160" w:hanging="160"/>
              <w:jc w:val="left"/>
              <w:rPr>
                <w:rFonts w:ascii="ＭＳ ゴシック" w:eastAsia="ＭＳ ゴシック" w:hAnsi="ＭＳ ゴシック" w:cs="ＭＳ ゴシック"/>
              </w:rPr>
            </w:pPr>
            <w:r>
              <w:rPr>
                <w:rFonts w:ascii="ＭＳ ゴシック" w:eastAsia="ＭＳ ゴシック" w:hAnsi="ＭＳ ゴシック" w:cs="ＭＳ ゴシック"/>
                <w:sz w:val="16"/>
                <w:szCs w:val="16"/>
              </w:rPr>
              <w:t>─好きな言葉を彫ろう─</w:t>
            </w:r>
          </w:p>
        </w:tc>
        <w:tc>
          <w:tcPr>
            <w:tcW w:w="851" w:type="dxa"/>
            <w:tcBorders>
              <w:top w:val="single" w:sz="4" w:space="0" w:color="000000"/>
              <w:bottom w:val="single" w:sz="4" w:space="0" w:color="000000"/>
            </w:tcBorders>
            <w:tcMar>
              <w:left w:w="0" w:type="dxa"/>
              <w:right w:w="0" w:type="dxa"/>
            </w:tcMar>
          </w:tcPr>
          <w:p w:rsidR="005E7239" w:rsidRDefault="00D83468">
            <w:pPr>
              <w:jc w:val="center"/>
            </w:pPr>
            <w:r>
              <w:t>132-138</w:t>
            </w:r>
          </w:p>
        </w:tc>
        <w:tc>
          <w:tcPr>
            <w:tcW w:w="425" w:type="dxa"/>
            <w:tcBorders>
              <w:top w:val="single" w:sz="4" w:space="0" w:color="000000"/>
              <w:bottom w:val="single" w:sz="4" w:space="0" w:color="000000"/>
            </w:tcBorders>
          </w:tcPr>
          <w:p w:rsidR="005E7239" w:rsidRDefault="00D83468">
            <w:pPr>
              <w:jc w:val="center"/>
            </w:pPr>
            <w:r>
              <w:t>4</w:t>
            </w:r>
          </w:p>
        </w:tc>
        <w:tc>
          <w:tcPr>
            <w:tcW w:w="3969" w:type="dxa"/>
            <w:tcBorders>
              <w:top w:val="single" w:sz="4" w:space="0" w:color="000000"/>
              <w:bottom w:val="single" w:sz="4" w:space="0" w:color="000000"/>
            </w:tcBorders>
            <w:tcMar>
              <w:left w:w="0" w:type="dxa"/>
              <w:right w:w="57" w:type="dxa"/>
            </w:tcMar>
          </w:tcPr>
          <w:p w:rsidR="005E7239" w:rsidRDefault="00D83468">
            <w:pPr>
              <w:rPr>
                <w:sz w:val="16"/>
                <w:szCs w:val="16"/>
              </w:rPr>
            </w:pPr>
            <w:r>
              <w:rPr>
                <w:sz w:val="16"/>
                <w:szCs w:val="16"/>
              </w:rPr>
              <w:t>・落款の意味や種類について理解する。</w:t>
            </w:r>
          </w:p>
          <w:p w:rsidR="005E7239" w:rsidRDefault="00D83468">
            <w:pPr>
              <w:ind w:left="160" w:hanging="160"/>
              <w:rPr>
                <w:sz w:val="16"/>
                <w:szCs w:val="16"/>
              </w:rPr>
            </w:pPr>
            <w:r>
              <w:rPr>
                <w:sz w:val="16"/>
                <w:szCs w:val="16"/>
              </w:rPr>
              <w:t>・篆刻の用具･用材や落款印の手順について理解する。</w:t>
            </w:r>
          </w:p>
          <w:p w:rsidR="005E7239" w:rsidRDefault="00D83468">
            <w:pPr>
              <w:ind w:left="160" w:hanging="160"/>
              <w:rPr>
                <w:sz w:val="16"/>
                <w:szCs w:val="16"/>
              </w:rPr>
            </w:pPr>
            <w:r>
              <w:rPr>
                <w:sz w:val="16"/>
                <w:szCs w:val="16"/>
              </w:rPr>
              <w:t>・篆刻の作品を鑑賞する。</w:t>
            </w:r>
          </w:p>
          <w:p w:rsidR="005E7239" w:rsidRDefault="00D83468">
            <w:pPr>
              <w:ind w:left="160" w:hanging="160"/>
              <w:rPr>
                <w:sz w:val="16"/>
                <w:szCs w:val="16"/>
              </w:rPr>
            </w:pPr>
            <w:r>
              <w:rPr>
                <w:sz w:val="16"/>
                <w:szCs w:val="16"/>
              </w:rPr>
              <w:t>・刻字の用具・用材や創作の手順について理解する。</w:t>
            </w:r>
          </w:p>
        </w:tc>
        <w:tc>
          <w:tcPr>
            <w:tcW w:w="1559" w:type="dxa"/>
            <w:tcBorders>
              <w:top w:val="single" w:sz="4" w:space="0" w:color="000000"/>
              <w:bottom w:val="single" w:sz="4" w:space="0" w:color="000000"/>
            </w:tcBorders>
          </w:tcPr>
          <w:p w:rsidR="005E7239" w:rsidRDefault="00D83468">
            <w:pPr>
              <w:jc w:val="left"/>
              <w:rPr>
                <w:sz w:val="16"/>
                <w:szCs w:val="16"/>
              </w:rPr>
            </w:pPr>
            <w:r>
              <w:rPr>
                <w:sz w:val="16"/>
                <w:szCs w:val="16"/>
              </w:rPr>
              <w:t>B(1)</w:t>
            </w:r>
            <w:r>
              <w:rPr>
                <w:sz w:val="16"/>
                <w:szCs w:val="16"/>
              </w:rPr>
              <w:t>イ</w:t>
            </w:r>
            <w:r>
              <w:rPr>
                <w:sz w:val="16"/>
                <w:szCs w:val="16"/>
              </w:rPr>
              <w:t>(</w:t>
            </w:r>
            <w:r>
              <w:rPr>
                <w:sz w:val="16"/>
                <w:szCs w:val="16"/>
              </w:rPr>
              <w:t>ｱ</w:t>
            </w:r>
            <w:r>
              <w:rPr>
                <w:sz w:val="16"/>
                <w:szCs w:val="16"/>
              </w:rPr>
              <w:t>)</w:t>
            </w:r>
          </w:p>
          <w:p w:rsidR="005E7239" w:rsidRDefault="00D83468">
            <w:pPr>
              <w:jc w:val="left"/>
              <w:rPr>
                <w:sz w:val="16"/>
                <w:szCs w:val="16"/>
              </w:rPr>
            </w:pPr>
            <w:r>
              <w:rPr>
                <w:sz w:val="16"/>
                <w:szCs w:val="16"/>
              </w:rPr>
              <w:t>共通事項</w:t>
            </w:r>
            <w:r>
              <w:rPr>
                <w:sz w:val="16"/>
                <w:szCs w:val="16"/>
              </w:rPr>
              <w:t>(1)</w:t>
            </w:r>
            <w:r>
              <w:rPr>
                <w:sz w:val="16"/>
                <w:szCs w:val="16"/>
              </w:rPr>
              <w:t>ア、イ</w:t>
            </w:r>
          </w:p>
        </w:tc>
      </w:tr>
      <w:tr w:rsidR="005E7239">
        <w:trPr>
          <w:cantSplit/>
          <w:trHeight w:val="892"/>
        </w:trPr>
        <w:tc>
          <w:tcPr>
            <w:tcW w:w="340" w:type="dxa"/>
            <w:tcBorders>
              <w:top w:val="single" w:sz="4" w:space="0" w:color="000000"/>
            </w:tcBorders>
            <w:tcMar>
              <w:left w:w="0" w:type="dxa"/>
              <w:right w:w="0" w:type="dxa"/>
            </w:tcMar>
            <w:vAlign w:val="center"/>
          </w:tcPr>
          <w:p w:rsidR="005E7239" w:rsidRDefault="005E7239">
            <w:pPr>
              <w:ind w:left="113" w:right="113"/>
              <w:jc w:val="center"/>
              <w:rPr>
                <w:rFonts w:ascii="ＭＳ ゴシック" w:eastAsia="ＭＳ ゴシック" w:hAnsi="ＭＳ ゴシック" w:cs="ＭＳ ゴシック"/>
              </w:rPr>
            </w:pPr>
            <w:bookmarkStart w:id="2" w:name="_heading=h.30j0zll" w:colFirst="0" w:colLast="0"/>
            <w:bookmarkEnd w:id="2"/>
          </w:p>
        </w:tc>
        <w:tc>
          <w:tcPr>
            <w:tcW w:w="355" w:type="dxa"/>
            <w:tcBorders>
              <w:top w:val="single" w:sz="4" w:space="0" w:color="000000"/>
              <w:bottom w:val="single" w:sz="4" w:space="0" w:color="000000"/>
            </w:tcBorders>
            <w:tcMar>
              <w:left w:w="0" w:type="dxa"/>
              <w:right w:w="0" w:type="dxa"/>
            </w:tcMar>
            <w:vAlign w:val="center"/>
          </w:tcPr>
          <w:p w:rsidR="005E7239" w:rsidRDefault="00D83468">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資料</w:t>
            </w:r>
          </w:p>
        </w:tc>
        <w:tc>
          <w:tcPr>
            <w:tcW w:w="2078" w:type="dxa"/>
            <w:gridSpan w:val="2"/>
            <w:tcBorders>
              <w:top w:val="single" w:sz="4" w:space="0" w:color="000000"/>
              <w:bottom w:val="single" w:sz="4" w:space="0" w:color="000000"/>
            </w:tcBorders>
          </w:tcPr>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書道用語200</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書道史略年表</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書を見に行こう</w:t>
            </w:r>
          </w:p>
          <w:p w:rsidR="005E7239" w:rsidRDefault="00D83468">
            <w:pPr>
              <w:ind w:left="180" w:hanging="180"/>
              <w:jc w:val="left"/>
              <w:rPr>
                <w:rFonts w:ascii="ＭＳ ゴシック" w:eastAsia="ＭＳ ゴシック" w:hAnsi="ＭＳ ゴシック" w:cs="ＭＳ ゴシック"/>
              </w:rPr>
            </w:pPr>
            <w:r>
              <w:rPr>
                <w:rFonts w:ascii="ＭＳ ゴシック" w:eastAsia="ＭＳ ゴシック" w:hAnsi="ＭＳ ゴシック" w:cs="ＭＳ ゴシック"/>
              </w:rPr>
              <w:t>鑑賞の言葉を広げよう</w:t>
            </w:r>
          </w:p>
        </w:tc>
        <w:tc>
          <w:tcPr>
            <w:tcW w:w="851" w:type="dxa"/>
            <w:tcBorders>
              <w:top w:val="single" w:sz="4" w:space="0" w:color="000000"/>
              <w:bottom w:val="single" w:sz="4" w:space="0" w:color="000000"/>
            </w:tcBorders>
            <w:tcMar>
              <w:left w:w="0" w:type="dxa"/>
              <w:right w:w="0" w:type="dxa"/>
            </w:tcMar>
          </w:tcPr>
          <w:p w:rsidR="005E7239" w:rsidRDefault="00D83468">
            <w:pPr>
              <w:jc w:val="center"/>
            </w:pPr>
            <w:r>
              <w:t>140-157</w:t>
            </w:r>
          </w:p>
        </w:tc>
        <w:tc>
          <w:tcPr>
            <w:tcW w:w="425" w:type="dxa"/>
            <w:tcBorders>
              <w:top w:val="single" w:sz="4" w:space="0" w:color="000000"/>
              <w:bottom w:val="single" w:sz="4" w:space="0" w:color="000000"/>
            </w:tcBorders>
          </w:tcPr>
          <w:p w:rsidR="005E7239" w:rsidRDefault="005E7239">
            <w:pPr>
              <w:jc w:val="center"/>
            </w:pPr>
          </w:p>
        </w:tc>
        <w:tc>
          <w:tcPr>
            <w:tcW w:w="3969" w:type="dxa"/>
            <w:tcBorders>
              <w:top w:val="single" w:sz="4" w:space="0" w:color="000000"/>
              <w:bottom w:val="single" w:sz="4" w:space="0" w:color="000000"/>
            </w:tcBorders>
          </w:tcPr>
          <w:p w:rsidR="005E7239" w:rsidRDefault="005E7239">
            <w:pPr>
              <w:rPr>
                <w:sz w:val="16"/>
                <w:szCs w:val="16"/>
              </w:rPr>
            </w:pPr>
          </w:p>
        </w:tc>
        <w:tc>
          <w:tcPr>
            <w:tcW w:w="1559" w:type="dxa"/>
            <w:tcBorders>
              <w:top w:val="single" w:sz="4" w:space="0" w:color="000000"/>
              <w:bottom w:val="single" w:sz="4" w:space="0" w:color="000000"/>
            </w:tcBorders>
          </w:tcPr>
          <w:p w:rsidR="005E7239" w:rsidRDefault="00D83468">
            <w:pPr>
              <w:jc w:val="left"/>
              <w:rPr>
                <w:sz w:val="16"/>
                <w:szCs w:val="16"/>
              </w:rPr>
            </w:pPr>
            <w:r>
              <w:rPr>
                <w:sz w:val="16"/>
                <w:szCs w:val="16"/>
              </w:rPr>
              <w:t>B(1)</w:t>
            </w:r>
            <w:r>
              <w:rPr>
                <w:sz w:val="16"/>
                <w:szCs w:val="16"/>
              </w:rPr>
              <w:t>イ</w:t>
            </w:r>
            <w:r>
              <w:rPr>
                <w:sz w:val="16"/>
                <w:szCs w:val="16"/>
              </w:rPr>
              <w:t>(</w:t>
            </w:r>
            <w:r>
              <w:rPr>
                <w:sz w:val="16"/>
                <w:szCs w:val="16"/>
              </w:rPr>
              <w:t>ｲ</w:t>
            </w:r>
            <w:r>
              <w:rPr>
                <w:sz w:val="16"/>
                <w:szCs w:val="16"/>
              </w:rPr>
              <w:t>)(</w:t>
            </w:r>
            <w:r>
              <w:rPr>
                <w:sz w:val="16"/>
                <w:szCs w:val="16"/>
              </w:rPr>
              <w:t>ｴ</w:t>
            </w:r>
            <w:r>
              <w:rPr>
                <w:sz w:val="16"/>
                <w:szCs w:val="16"/>
              </w:rPr>
              <w:t xml:space="preserve">) </w:t>
            </w:r>
          </w:p>
        </w:tc>
      </w:tr>
    </w:tbl>
    <w:p w:rsidR="005E7239" w:rsidRDefault="005E7239"/>
    <w:tbl>
      <w:tblPr>
        <w:tblStyle w:val="af9"/>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8817"/>
      </w:tblGrid>
      <w:tr w:rsidR="005E7239">
        <w:tc>
          <w:tcPr>
            <w:tcW w:w="680" w:type="dxa"/>
          </w:tcPr>
          <w:p w:rsidR="005E7239" w:rsidRDefault="00D83468">
            <w:pPr>
              <w:jc w:val="center"/>
              <w:rPr>
                <w:rFonts w:ascii="ＭＳ ゴシック" w:eastAsia="ＭＳ ゴシック" w:hAnsi="ＭＳ ゴシック" w:cs="ＭＳ ゴシック"/>
              </w:rPr>
            </w:pPr>
            <w:r>
              <w:rPr>
                <w:rFonts w:ascii="ＭＳ ゴシック" w:eastAsia="ＭＳ ゴシック" w:hAnsi="ＭＳ ゴシック" w:cs="ＭＳ ゴシック"/>
              </w:rPr>
              <w:t>評価</w:t>
            </w:r>
          </w:p>
        </w:tc>
        <w:tc>
          <w:tcPr>
            <w:tcW w:w="8817" w:type="dxa"/>
          </w:tcPr>
          <w:p w:rsidR="005E7239" w:rsidRDefault="00D83468">
            <w:r>
              <w:t>評価は具体的に次のものを対象にする。</w:t>
            </w:r>
          </w:p>
          <w:p w:rsidR="005E7239" w:rsidRDefault="00D83468">
            <w:r>
              <w:t>・表現を工夫して表した成果（作品）</w:t>
            </w:r>
          </w:p>
          <w:p w:rsidR="005E7239" w:rsidRDefault="00D83468">
            <w:r>
              <w:t>・表現の意図・構想・表現の工夫の取り組みの記録（ワークシート等）</w:t>
            </w:r>
          </w:p>
          <w:p w:rsidR="005E7239" w:rsidRDefault="00D83468">
            <w:r>
              <w:t>・考えたことや意見交換の記録（ワークシート等）</w:t>
            </w:r>
          </w:p>
          <w:p w:rsidR="005E7239" w:rsidRDefault="00D83468">
            <w:r>
              <w:lastRenderedPageBreak/>
              <w:t>・発言（活動の様子）と、その記録（ワークシート等）</w:t>
            </w:r>
          </w:p>
          <w:p w:rsidR="005E7239" w:rsidRDefault="00D83468">
            <w:r>
              <w:t>・作品制作への取り組み状況（活動の様子）</w:t>
            </w:r>
          </w:p>
          <w:p w:rsidR="005E7239" w:rsidRDefault="00D83468">
            <w:r>
              <w:t>・学習活動への参加状況（出席状況・学習態度・意見発表等）</w:t>
            </w:r>
          </w:p>
          <w:p w:rsidR="005E7239" w:rsidRDefault="00D83468">
            <w:r>
              <w:t>1</w:t>
            </w:r>
            <w:r>
              <w:t>年間の評定は上記の内容を総合的に判断する。</w:t>
            </w:r>
          </w:p>
        </w:tc>
      </w:tr>
    </w:tbl>
    <w:p w:rsidR="005E7239" w:rsidRDefault="005E7239">
      <w:pPr>
        <w:rPr>
          <w:rFonts w:ascii="ＭＳ ゴシック" w:eastAsia="ＭＳ ゴシック" w:hAnsi="ＭＳ ゴシック" w:cs="ＭＳ ゴシック"/>
        </w:rPr>
      </w:pPr>
    </w:p>
    <w:p w:rsidR="005E7239" w:rsidRDefault="005E7239"/>
    <w:sectPr w:rsidR="005E7239" w:rsidSect="0052607C">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695" w:rsidRDefault="00FD6695">
      <w:r>
        <w:separator/>
      </w:r>
    </w:p>
  </w:endnote>
  <w:endnote w:type="continuationSeparator" w:id="0">
    <w:p w:rsidR="00FD6695" w:rsidRDefault="00FD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39" w:rsidRDefault="00D83468">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rsidR="005E7239" w:rsidRDefault="005E7239">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39" w:rsidRDefault="00102D50" w:rsidP="00102D50">
    <w:pPr>
      <w:pBdr>
        <w:top w:val="nil"/>
        <w:left w:val="nil"/>
        <w:bottom w:val="nil"/>
        <w:right w:val="nil"/>
        <w:between w:val="nil"/>
      </w:pBdr>
      <w:tabs>
        <w:tab w:val="center" w:pos="4252"/>
        <w:tab w:val="right" w:pos="8504"/>
      </w:tabs>
      <w:jc w:val="right"/>
      <w:rPr>
        <w:color w:val="000000"/>
      </w:rPr>
    </w:pPr>
    <w:r>
      <w:rPr>
        <w:color w:val="000000"/>
      </w:rPr>
      <w:fldChar w:fldCharType="begin"/>
    </w:r>
    <w:r>
      <w:rPr>
        <w:rFonts w:eastAsia="Century"/>
        <w:color w:val="000000"/>
      </w:rPr>
      <w:instrText>PAGE</w:instrText>
    </w:r>
    <w:r>
      <w:rPr>
        <w:color w:val="000000"/>
      </w:rPr>
      <w:fldChar w:fldCharType="separate"/>
    </w:r>
    <w:r w:rsidR="00714354">
      <w:rPr>
        <w:rFonts w:eastAsia="Century"/>
        <w:noProof/>
        <w:color w:val="000000"/>
      </w:rPr>
      <w:t>1</w:t>
    </w:r>
    <w:r>
      <w:rPr>
        <w:color w:val="000000"/>
      </w:rPr>
      <w:fldChar w:fldCharType="end"/>
    </w:r>
    <w:r>
      <w:rPr>
        <w:rFonts w:hint="eastAsia"/>
        <w:color w:val="000000"/>
      </w:rPr>
      <w:t xml:space="preserve">　　　　　　　　　　　　　　　　　　　　</w:t>
    </w:r>
    <w:r>
      <w:rPr>
        <w:rFonts w:hint="eastAsia"/>
        <w:color w:val="000000"/>
      </w:rPr>
      <w:t>東京書籍株式会社</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3B2" w:rsidRDefault="009733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695" w:rsidRDefault="00FD6695">
      <w:r>
        <w:separator/>
      </w:r>
    </w:p>
  </w:footnote>
  <w:footnote w:type="continuationSeparator" w:id="0">
    <w:p w:rsidR="00FD6695" w:rsidRDefault="00FD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3B2" w:rsidRDefault="009733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07C" w:rsidRPr="00102D50" w:rsidRDefault="00102D50" w:rsidP="00102D50">
    <w:pPr>
      <w:pBdr>
        <w:top w:val="nil"/>
        <w:left w:val="nil"/>
        <w:bottom w:val="nil"/>
        <w:right w:val="nil"/>
        <w:between w:val="nil"/>
      </w:pBdr>
      <w:tabs>
        <w:tab w:val="center" w:pos="4252"/>
        <w:tab w:val="right" w:pos="8504"/>
      </w:tabs>
      <w:jc w:val="right"/>
      <w:rPr>
        <w:color w:val="000000"/>
        <w:sz w:val="14"/>
      </w:rPr>
    </w:pPr>
    <w:r w:rsidRPr="005C34B9">
      <w:rPr>
        <w:rFonts w:asciiTheme="majorEastAsia" w:eastAsiaTheme="majorEastAsia" w:hAnsiTheme="majorEastAsia" w:hint="eastAsia"/>
        <w:bdr w:val="single" w:sz="4" w:space="0" w:color="auto"/>
      </w:rPr>
      <w:t>内容解説資料</w:t>
    </w:r>
    <w:r w:rsidRPr="00123C74">
      <w:rPr>
        <w:rFonts w:asciiTheme="majorEastAsia" w:eastAsiaTheme="majorEastAsia" w:hAnsiTheme="majorEastAsia" w:hint="eastAsia"/>
      </w:rPr>
      <w:t xml:space="preserve">　　　　　　　　　　　　　　　　　</w:t>
    </w:r>
    <w:r>
      <w:rPr>
        <w:rFonts w:hint="eastAsia"/>
        <w:color w:val="000000"/>
        <w:sz w:val="14"/>
      </w:rPr>
      <w:t xml:space="preserve">　こ</w:t>
    </w:r>
    <w:r w:rsidRPr="00123C74">
      <w:rPr>
        <w:rFonts w:hint="eastAsia"/>
        <w:color w:val="000000"/>
        <w:sz w:val="14"/>
      </w:rPr>
      <w:t>の資料は、一般社団法人教科書</w:t>
    </w:r>
    <w:r>
      <w:rPr>
        <w:rFonts w:hint="eastAsia"/>
        <w:color w:val="000000"/>
        <w:sz w:val="14"/>
      </w:rPr>
      <w:t>協会</w:t>
    </w:r>
    <w:r w:rsidRPr="00123C74">
      <w:rPr>
        <w:rFonts w:hint="eastAsia"/>
        <w:color w:val="000000"/>
        <w:sz w:val="14"/>
      </w:rPr>
      <w:t>「教科書発行社行動規範」に則って</w:t>
    </w:r>
    <w:r>
      <w:rPr>
        <w:rFonts w:hint="eastAsia"/>
        <w:color w:val="000000"/>
        <w:sz w:val="14"/>
      </w:rPr>
      <w:t>おります。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3B2" w:rsidRDefault="009733B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39"/>
    <w:rsid w:val="00102D50"/>
    <w:rsid w:val="0052607C"/>
    <w:rsid w:val="005E7239"/>
    <w:rsid w:val="00714354"/>
    <w:rsid w:val="009733B2"/>
    <w:rsid w:val="00D83468"/>
    <w:rsid w:val="00DD0914"/>
    <w:rsid w:val="00FD6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18"/>
        <w:szCs w:val="18"/>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95B"/>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524509"/>
    <w:pPr>
      <w:tabs>
        <w:tab w:val="center" w:pos="4252"/>
        <w:tab w:val="right" w:pos="8504"/>
      </w:tabs>
      <w:snapToGrid w:val="0"/>
    </w:pPr>
  </w:style>
  <w:style w:type="paragraph" w:styleId="a6">
    <w:name w:val="Balloon Text"/>
    <w:basedOn w:val="a"/>
    <w:semiHidden/>
    <w:rPr>
      <w:rFonts w:ascii="Arial" w:eastAsia="ＭＳ ゴシック" w:hAnsi="Arial"/>
    </w:r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character" w:customStyle="1" w:styleId="a5">
    <w:name w:val="ヘッダー (文字)"/>
    <w:link w:val="a4"/>
    <w:uiPriority w:val="99"/>
    <w:rsid w:val="00524509"/>
    <w:rPr>
      <w:kern w:val="2"/>
      <w:sz w:val="18"/>
      <w:szCs w:val="18"/>
    </w:rPr>
  </w:style>
  <w:style w:type="paragraph" w:styleId="a9">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57" w:type="dxa"/>
        <w:right w:w="57" w:type="dxa"/>
      </w:tblCellMar>
    </w:tblPr>
  </w:style>
  <w:style w:type="table" w:customStyle="1" w:styleId="ad">
    <w:basedOn w:val="TableNormal1"/>
    <w:tblPr>
      <w:tblStyleRowBandSize w:val="1"/>
      <w:tblStyleColBandSize w:val="1"/>
      <w:tblCellMar>
        <w:left w:w="57" w:type="dxa"/>
        <w:right w:w="57" w:type="dxa"/>
      </w:tblCellMar>
    </w:tblPr>
  </w:style>
  <w:style w:type="table" w:customStyle="1" w:styleId="ae">
    <w:basedOn w:val="TableNormal1"/>
    <w:tblPr>
      <w:tblStyleRowBandSize w:val="1"/>
      <w:tblStyleColBandSize w:val="1"/>
      <w:tblCellMar>
        <w:left w:w="57" w:type="dxa"/>
        <w:right w:w="57"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WhmX9MWgxqf82MoqG5Rhbi0Z4Q==">AMUW2mWHyNYixm91/4a8yECfdkqNJ/5hbbqxGE28Vz2+pXDqZBFFG0TOln2Gq0WWUQO1FskhEJCz7YCN09P1FJ6TUVy46xBIOemVaWDt3vYBFEhZLovU8PXq3XMHKg1XRaGD4ww4dolO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3698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2023-04-03T08:44:00Z</dcterms:created>
  <dcterms:modified xsi:type="dcterms:W3CDTF">2023-04-03T08:44:00Z</dcterms:modified>
</cp:coreProperties>
</file>