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60D1C" w14:textId="6E9A9D72" w:rsidR="008E2317" w:rsidRPr="008E2317" w:rsidRDefault="008E2317" w:rsidP="008E2317">
      <w:pPr>
        <w:pStyle w:val="afa"/>
        <w:spacing w:afterLines="30" w:after="72"/>
        <w:ind w:leftChars="400" w:left="664" w:firstLineChars="2400" w:firstLine="6720"/>
        <w:rPr>
          <w:rFonts w:ascii="ＭＳ ゴシック" w:eastAsia="ＭＳ ゴシック" w:hAnsi="ＭＳ ゴシック"/>
          <w:color w:val="FF0000"/>
          <w:spacing w:val="0"/>
          <w:szCs w:val="28"/>
        </w:rPr>
      </w:pPr>
      <w:r w:rsidRPr="008E2317">
        <w:rPr>
          <w:rFonts w:ascii="ＭＳ ゴシック" w:eastAsia="ＭＳ ゴシック" w:hAnsi="ＭＳ ゴシック" w:hint="eastAsia"/>
          <w:color w:val="FF0000"/>
          <w:spacing w:val="0"/>
          <w:szCs w:val="28"/>
        </w:rPr>
        <w:t>サンプル</w:t>
      </w:r>
    </w:p>
    <w:p w14:paraId="676133BD" w14:textId="64662D82" w:rsidR="008E2317" w:rsidRDefault="008E2317" w:rsidP="0031313F">
      <w:pPr>
        <w:pStyle w:val="afa"/>
        <w:spacing w:afterLines="30" w:after="72"/>
        <w:ind w:left="900" w:hangingChars="450" w:hanging="900"/>
        <w:rPr>
          <w:rFonts w:ascii="ＭＳ ゴシック" w:eastAsia="ＭＳ ゴシック" w:hAnsi="ＭＳ ゴシック"/>
          <w:spacing w:val="0"/>
          <w:sz w:val="20"/>
        </w:rPr>
      </w:pPr>
      <w:r w:rsidRPr="00D8034B">
        <w:rPr>
          <w:rStyle w:val="a8"/>
          <w:rFonts w:ascii="ＭＳ ゴシック" w:eastAsia="ＭＳ ゴシック" w:hAnsi="ＭＳ ゴシック"/>
          <w:noProof/>
          <w:spacing w:val="0"/>
        </w:rPr>
        <mc:AlternateContent>
          <mc:Choice Requires="wps">
            <w:drawing>
              <wp:anchor distT="0" distB="0" distL="36195" distR="114300" simplePos="0" relativeHeight="251654144" behindDoc="0" locked="0" layoutInCell="1" allowOverlap="1" wp14:anchorId="66F41A3A" wp14:editId="0DC9F4D6">
                <wp:simplePos x="0" y="0"/>
                <wp:positionH relativeFrom="page">
                  <wp:posOffset>3782060</wp:posOffset>
                </wp:positionH>
                <wp:positionV relativeFrom="page">
                  <wp:posOffset>1449070</wp:posOffset>
                </wp:positionV>
                <wp:extent cx="2880360" cy="869950"/>
                <wp:effectExtent l="0" t="0" r="0" b="0"/>
                <wp:wrapSquare wrapText="bothSides"/>
                <wp:docPr id="1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8699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DFF77" w14:textId="77777777" w:rsidR="00D846E5" w:rsidRDefault="00D846E5">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084"/>
                            </w:tblGrid>
                            <w:tr w:rsidR="00D846E5" w14:paraId="4FCAF30D" w14:textId="77777777">
                              <w:trPr>
                                <w:cantSplit/>
                                <w:trHeight w:val="226"/>
                              </w:trPr>
                              <w:tc>
                                <w:tcPr>
                                  <w:tcW w:w="4084" w:type="dxa"/>
                                  <w:tcBorders>
                                    <w:left w:val="nil"/>
                                    <w:right w:val="nil"/>
                                  </w:tcBorders>
                                </w:tcPr>
                                <w:p w14:paraId="710E61CD" w14:textId="77777777" w:rsidR="00D846E5" w:rsidRDefault="00D846E5" w:rsidP="007F7CDC">
                                  <w:pPr>
                                    <w:spacing w:beforeLines="20" w:before="48" w:afterLines="20" w:after="48" w:line="240" w:lineRule="exact"/>
                                  </w:pPr>
                                  <w:r>
                                    <w:rPr>
                                      <w:rFonts w:hint="eastAsia"/>
                                    </w:rPr>
                                    <w:t xml:space="preserve">  </w:t>
                                  </w:r>
                                  <w:r>
                                    <w:rPr>
                                      <w:rFonts w:hint="eastAsia"/>
                                      <w:spacing w:val="1"/>
                                    </w:rPr>
                                    <w:t xml:space="preserve">　　　年　　　組　　　番</w:t>
                                  </w:r>
                                </w:p>
                              </w:tc>
                            </w:tr>
                            <w:tr w:rsidR="00D846E5" w14:paraId="6D02B088" w14:textId="77777777">
                              <w:trPr>
                                <w:cantSplit/>
                                <w:trHeight w:val="226"/>
                              </w:trPr>
                              <w:tc>
                                <w:tcPr>
                                  <w:tcW w:w="4084" w:type="dxa"/>
                                  <w:tcBorders>
                                    <w:left w:val="nil"/>
                                    <w:right w:val="nil"/>
                                  </w:tcBorders>
                                </w:tcPr>
                                <w:p w14:paraId="37DB240C" w14:textId="77777777" w:rsidR="00D846E5" w:rsidRDefault="00D846E5" w:rsidP="007F7CDC">
                                  <w:pPr>
                                    <w:spacing w:beforeLines="60" w:before="144" w:afterLines="70" w:after="168" w:line="300" w:lineRule="exact"/>
                                  </w:pPr>
                                  <w:r>
                                    <w:rPr>
                                      <w:rFonts w:hint="eastAsia"/>
                                    </w:rPr>
                                    <w:t xml:space="preserve">  </w:t>
                                  </w:r>
                                  <w:r>
                                    <w:rPr>
                                      <w:rFonts w:hint="eastAsia"/>
                                      <w:spacing w:val="1"/>
                                    </w:rPr>
                                    <w:t>名前</w:t>
                                  </w:r>
                                </w:p>
                              </w:tc>
                            </w:tr>
                          </w:tbl>
                          <w:p w14:paraId="1B3B38E3" w14:textId="77777777" w:rsidR="00D846E5" w:rsidRDefault="00D846E5">
                            <w:pPr>
                              <w:wordWrap w:val="0"/>
                              <w:spacing w:line="0" w:lineRule="atLeast"/>
                            </w:pPr>
                          </w:p>
                          <w:p w14:paraId="4A020A19" w14:textId="77777777" w:rsidR="00D846E5" w:rsidRDefault="00D846E5">
                            <w:pPr>
                              <w:wordWrap w:val="0"/>
                              <w:spacing w:line="0" w:lineRule="atLeast"/>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41A3A" id="_x0000_t202" coordsize="21600,21600" o:spt="202" path="m,l,21600r21600,l21600,xe">
                <v:stroke joinstyle="miter"/>
                <v:path gradientshapeok="t" o:connecttype="rect"/>
              </v:shapetype>
              <v:shape id="Text Box 241" o:spid="_x0000_s1026" type="#_x0000_t202" style="position:absolute;left:0;text-align:left;margin-left:297.8pt;margin-top:114.1pt;width:226.8pt;height:68.5pt;z-index:251654144;visibility:visible;mso-wrap-style:square;mso-width-percent:0;mso-height-percent:0;mso-wrap-distance-left:2.85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" filled="f" fillcolor="black" stroked="f">
                <v:textbox inset="2mm,2mm,2mm,2mm">
                  <w:txbxContent>
                    <w:p w14:paraId="610DFF77" w14:textId="77777777" w:rsidR="00D846E5" w:rsidRDefault="00D846E5">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084"/>
                      </w:tblGrid>
                      <w:tr w:rsidR="00D846E5" w14:paraId="4FCAF30D" w14:textId="77777777">
                        <w:trPr>
                          <w:cantSplit/>
                          <w:trHeight w:val="226"/>
                        </w:trPr>
                        <w:tc>
                          <w:tcPr>
                            <w:tcW w:w="4084" w:type="dxa"/>
                            <w:tcBorders>
                              <w:left w:val="nil"/>
                              <w:right w:val="nil"/>
                            </w:tcBorders>
                          </w:tcPr>
                          <w:p w14:paraId="710E61CD" w14:textId="77777777" w:rsidR="00D846E5" w:rsidRDefault="00D846E5" w:rsidP="007F7CDC">
                            <w:pPr>
                              <w:spacing w:beforeLines="20" w:before="48" w:afterLines="20" w:after="48" w:line="240" w:lineRule="exact"/>
                            </w:pPr>
                            <w:r>
                              <w:rPr>
                                <w:rFonts w:hint="eastAsia"/>
                              </w:rPr>
                              <w:t xml:space="preserve">  </w:t>
                            </w:r>
                            <w:r>
                              <w:rPr>
                                <w:rFonts w:hint="eastAsia"/>
                                <w:spacing w:val="1"/>
                              </w:rPr>
                              <w:t xml:space="preserve">　　　年　　　組　　　番</w:t>
                            </w:r>
                          </w:p>
                        </w:tc>
                      </w:tr>
                      <w:tr w:rsidR="00D846E5" w14:paraId="6D02B088" w14:textId="77777777">
                        <w:trPr>
                          <w:cantSplit/>
                          <w:trHeight w:val="226"/>
                        </w:trPr>
                        <w:tc>
                          <w:tcPr>
                            <w:tcW w:w="4084" w:type="dxa"/>
                            <w:tcBorders>
                              <w:left w:val="nil"/>
                              <w:right w:val="nil"/>
                            </w:tcBorders>
                          </w:tcPr>
                          <w:p w14:paraId="37DB240C" w14:textId="77777777" w:rsidR="00D846E5" w:rsidRDefault="00D846E5" w:rsidP="007F7CDC">
                            <w:pPr>
                              <w:spacing w:beforeLines="60" w:before="144" w:afterLines="70" w:after="168" w:line="300" w:lineRule="exact"/>
                            </w:pPr>
                            <w:r>
                              <w:rPr>
                                <w:rFonts w:hint="eastAsia"/>
                              </w:rPr>
                              <w:t xml:space="preserve">  </w:t>
                            </w:r>
                            <w:r>
                              <w:rPr>
                                <w:rFonts w:hint="eastAsia"/>
                                <w:spacing w:val="1"/>
                              </w:rPr>
                              <w:t>名前</w:t>
                            </w:r>
                          </w:p>
                        </w:tc>
                      </w:tr>
                    </w:tbl>
                    <w:p w14:paraId="1B3B38E3" w14:textId="77777777" w:rsidR="00D846E5" w:rsidRDefault="00D846E5">
                      <w:pPr>
                        <w:wordWrap w:val="0"/>
                        <w:spacing w:line="0" w:lineRule="atLeast"/>
                      </w:pPr>
                    </w:p>
                    <w:p w14:paraId="4A020A19" w14:textId="77777777" w:rsidR="00D846E5" w:rsidRDefault="00D846E5">
                      <w:pPr>
                        <w:wordWrap w:val="0"/>
                        <w:spacing w:line="0" w:lineRule="atLeast"/>
                      </w:pPr>
                    </w:p>
                  </w:txbxContent>
                </v:textbox>
                <w10:wrap type="square" anchorx="page" anchory="page"/>
              </v:shape>
            </w:pict>
          </mc:Fallback>
        </mc:AlternateContent>
      </w:r>
    </w:p>
    <w:p w14:paraId="4B99F50F" w14:textId="3643AE6C" w:rsidR="0031313F" w:rsidRDefault="002F1FC8" w:rsidP="0031313F">
      <w:pPr>
        <w:pStyle w:val="afa"/>
        <w:spacing w:afterLines="30" w:after="72"/>
        <w:ind w:left="900" w:hangingChars="450" w:hanging="900"/>
        <w:rPr>
          <w:rFonts w:ascii="ＭＳ ゴシック" w:eastAsia="ＭＳ ゴシック" w:hAnsi="ＭＳ ゴシック"/>
          <w:spacing w:val="0"/>
        </w:rPr>
      </w:pPr>
      <w:r w:rsidRPr="00D8034B">
        <w:rPr>
          <w:rFonts w:ascii="ＭＳ ゴシック" w:eastAsia="ＭＳ ゴシック" w:hAnsi="ＭＳ ゴシック"/>
          <w:spacing w:val="0"/>
          <w:sz w:val="20"/>
        </w:rPr>
        <w:t>第</w:t>
      </w:r>
      <w:r w:rsidRPr="00D8034B">
        <w:rPr>
          <w:rFonts w:ascii="ＭＳ ゴシック" w:eastAsia="ＭＳ ゴシック" w:hAnsi="ＭＳ ゴシック" w:hint="eastAsia"/>
          <w:spacing w:val="0"/>
          <w:sz w:val="20"/>
        </w:rPr>
        <w:t>２章</w:t>
      </w:r>
      <w:r w:rsidRPr="00D8034B">
        <w:rPr>
          <w:rFonts w:ascii="ＭＳ ゴシック" w:eastAsia="ＭＳ ゴシック" w:hAnsi="ＭＳ ゴシック" w:hint="eastAsia"/>
          <w:spacing w:val="0"/>
        </w:rPr>
        <w:t xml:space="preserve">　</w:t>
      </w:r>
      <w:bookmarkStart w:id="0" w:name="_Hlk124869790"/>
      <w:r w:rsidR="00B35994">
        <w:rPr>
          <w:rFonts w:ascii="ＭＳ ゴシック" w:eastAsia="ＭＳ ゴシック" w:hAnsi="ＭＳ ゴシック" w:hint="eastAsia"/>
          <w:spacing w:val="0"/>
        </w:rPr>
        <w:t>さまざまな人生観・</w:t>
      </w:r>
    </w:p>
    <w:p w14:paraId="6C5B296C" w14:textId="4C43E99E" w:rsidR="002F1FC8" w:rsidRPr="00D8034B" w:rsidRDefault="00B35994" w:rsidP="0031313F">
      <w:pPr>
        <w:pStyle w:val="afa"/>
        <w:spacing w:afterLines="30" w:after="72"/>
        <w:ind w:leftChars="550" w:left="2173" w:hangingChars="450" w:hanging="1260"/>
        <w:rPr>
          <w:rFonts w:ascii="ＭＳ ゴシック" w:eastAsia="ＭＳ ゴシック" w:hAnsi="ＭＳ ゴシック"/>
          <w:spacing w:val="0"/>
          <w:sz w:val="27"/>
        </w:rPr>
      </w:pPr>
      <w:r>
        <w:rPr>
          <w:rFonts w:ascii="ＭＳ ゴシック" w:eastAsia="ＭＳ ゴシック" w:hAnsi="ＭＳ ゴシック" w:hint="eastAsia"/>
          <w:spacing w:val="0"/>
        </w:rPr>
        <w:t>倫理</w:t>
      </w:r>
      <w:r w:rsidR="0031313F">
        <w:rPr>
          <w:rFonts w:ascii="ＭＳ ゴシック" w:eastAsia="ＭＳ ゴシック" w:hAnsi="ＭＳ ゴシック" w:hint="eastAsia"/>
          <w:spacing w:val="0"/>
        </w:rPr>
        <w:t>観・</w:t>
      </w:r>
      <w:r>
        <w:rPr>
          <w:rFonts w:ascii="ＭＳ ゴシック" w:eastAsia="ＭＳ ゴシック" w:hAnsi="ＭＳ ゴシック" w:hint="eastAsia"/>
          <w:spacing w:val="0"/>
        </w:rPr>
        <w:t>世界観</w:t>
      </w:r>
      <w:r w:rsidR="00FE1DE8">
        <w:rPr>
          <w:rFonts w:ascii="ＭＳ ゴシック" w:eastAsia="ＭＳ ゴシック" w:hAnsi="ＭＳ ゴシック" w:hint="eastAsia"/>
          <w:spacing w:val="0"/>
        </w:rPr>
        <w:t>Ⅰ</w:t>
      </w:r>
    </w:p>
    <w:bookmarkEnd w:id="0"/>
    <w:p w14:paraId="0051006F" w14:textId="77777777" w:rsidR="002F1FC8" w:rsidRPr="00D8034B" w:rsidRDefault="00D8034B" w:rsidP="00C71E1A">
      <w:pPr>
        <w:pStyle w:val="afa"/>
        <w:spacing w:afterLines="30" w:after="72"/>
        <w:rPr>
          <w:rFonts w:ascii="ＭＳ ゴシック" w:eastAsia="ＭＳ ゴシック" w:hAnsi="ＭＳ ゴシック"/>
          <w:spacing w:val="0"/>
        </w:rPr>
      </w:pPr>
      <w:r>
        <w:rPr>
          <w:rFonts w:ascii="ＭＳ ゴシック" w:eastAsia="ＭＳ ゴシック" w:hAnsi="ＭＳ ゴシック" w:hint="eastAsia"/>
          <w:spacing w:val="0"/>
          <w:sz w:val="20"/>
        </w:rPr>
        <w:t xml:space="preserve">　</w:t>
      </w:r>
      <w:r w:rsidR="002F1FC8" w:rsidRPr="00D8034B">
        <w:rPr>
          <w:rFonts w:ascii="ＭＳ ゴシック" w:eastAsia="ＭＳ ゴシック" w:hAnsi="ＭＳ ゴシック" w:hint="eastAsia"/>
          <w:spacing w:val="0"/>
          <w:sz w:val="20"/>
        </w:rPr>
        <w:t>１節</w:t>
      </w:r>
      <w:r w:rsidR="002F1FC8" w:rsidRPr="00D8034B">
        <w:rPr>
          <w:rFonts w:ascii="ＭＳ ゴシック" w:eastAsia="ＭＳ ゴシック" w:hAnsi="ＭＳ ゴシック" w:hint="eastAsia"/>
          <w:spacing w:val="0"/>
        </w:rPr>
        <w:t xml:space="preserve">　</w:t>
      </w:r>
      <w:r w:rsidR="00FA3CAC">
        <w:rPr>
          <w:rFonts w:ascii="ＭＳ ゴシック" w:eastAsia="ＭＳ ゴシック" w:hAnsi="ＭＳ ゴシック" w:hint="eastAsia"/>
          <w:spacing w:val="0"/>
        </w:rPr>
        <w:t>哲学すること</w:t>
      </w:r>
    </w:p>
    <w:p w14:paraId="3E8A60E4" w14:textId="77777777" w:rsidR="002F1FC8" w:rsidRPr="00D8034B" w:rsidRDefault="002F1FC8" w:rsidP="00D8034B">
      <w:pPr>
        <w:spacing w:line="300" w:lineRule="exact"/>
        <w:rPr>
          <w:spacing w:val="0"/>
        </w:rPr>
      </w:pPr>
    </w:p>
    <w:p w14:paraId="5DB3D801" w14:textId="77777777" w:rsidR="002F1FC8" w:rsidRPr="00D8034B" w:rsidRDefault="00CF7349" w:rsidP="00D8034B">
      <w:pPr>
        <w:pStyle w:val="WORD"/>
        <w:rPr>
          <w:spacing w:val="0"/>
        </w:rPr>
      </w:pPr>
      <w:r w:rsidRPr="00D8034B">
        <w:rPr>
          <w:spacing w:val="0"/>
        </w:rPr>
        <w:t>【１】</w:t>
      </w:r>
      <w:r w:rsidR="00525B58" w:rsidRPr="00D8034B">
        <w:rPr>
          <w:rFonts w:hint="eastAsia"/>
          <w:spacing w:val="0"/>
        </w:rPr>
        <w:t>次</w:t>
      </w:r>
      <w:r w:rsidR="002F1FC8" w:rsidRPr="00D8034B">
        <w:rPr>
          <w:spacing w:val="0"/>
        </w:rPr>
        <w:t>の文章を読んで，下記の問いに答えなさい。</w:t>
      </w:r>
      <w:r w:rsidR="00F872D9">
        <w:rPr>
          <w:rFonts w:hint="eastAsia"/>
          <w:spacing w:val="0"/>
        </w:rPr>
        <w:t xml:space="preserve">　</w:t>
      </w:r>
    </w:p>
    <w:p w14:paraId="57728A09" w14:textId="12DB0CD3" w:rsidR="00B35994" w:rsidRDefault="00D8034B" w:rsidP="00D8034B">
      <w:pPr>
        <w:pStyle w:val="WORD2"/>
        <w:ind w:firstLine="0"/>
        <w:jc w:val="both"/>
        <w:rPr>
          <w:spacing w:val="0"/>
          <w:lang w:bidi="en-US"/>
        </w:rPr>
      </w:pPr>
      <w:r>
        <w:rPr>
          <w:rFonts w:hint="eastAsia"/>
          <w:spacing w:val="0"/>
          <w:lang w:bidi="en-US"/>
        </w:rPr>
        <w:t xml:space="preserve">　</w:t>
      </w:r>
      <w:r w:rsidR="002F1FC8" w:rsidRPr="00D8034B">
        <w:rPr>
          <w:rFonts w:hint="eastAsia"/>
          <w:spacing w:val="0"/>
          <w:lang w:bidi="en-US"/>
        </w:rPr>
        <w:t>哲学的な思索は</w:t>
      </w:r>
      <w:r w:rsidR="006A23F0">
        <w:rPr>
          <w:rFonts w:hint="eastAsia"/>
          <w:spacing w:val="0"/>
          <w:lang w:bidi="en-US"/>
        </w:rPr>
        <w:t>，</w:t>
      </w:r>
      <w:r w:rsidR="002F1FC8" w:rsidRPr="00D8034B">
        <w:rPr>
          <w:rFonts w:hint="eastAsia"/>
          <w:spacing w:val="0"/>
          <w:lang w:bidi="en-US"/>
        </w:rPr>
        <w:t>日常生活の</w:t>
      </w:r>
      <w:r w:rsidR="005821F5">
        <w:rPr>
          <w:rFonts w:hint="eastAsia"/>
          <w:spacing w:val="0"/>
          <w:lang w:bidi="en-US"/>
        </w:rPr>
        <w:t>中</w:t>
      </w:r>
      <w:r w:rsidR="002F1FC8" w:rsidRPr="00D8034B">
        <w:rPr>
          <w:rFonts w:hint="eastAsia"/>
          <w:spacing w:val="0"/>
          <w:lang w:bidi="en-US"/>
        </w:rPr>
        <w:t>でふと</w:t>
      </w:r>
      <w:r w:rsidR="00FC69B2">
        <w:rPr>
          <w:rFonts w:hint="eastAsia"/>
          <w:spacing w:val="0"/>
          <w:lang w:bidi="en-US"/>
        </w:rPr>
        <w:t>わたし</w:t>
      </w:r>
      <w:r w:rsidR="002F1FC8" w:rsidRPr="00D8034B">
        <w:rPr>
          <w:rFonts w:hint="eastAsia"/>
          <w:spacing w:val="0"/>
          <w:lang w:bidi="en-US"/>
        </w:rPr>
        <w:t>たちが</w:t>
      </w:r>
      <w:r w:rsidR="005821F5">
        <w:rPr>
          <w:rFonts w:hint="eastAsia"/>
          <w:spacing w:val="0"/>
          <w:lang w:bidi="en-US"/>
        </w:rPr>
        <w:t>いだ</w:t>
      </w:r>
      <w:r w:rsidR="002F1FC8" w:rsidRPr="00D8034B">
        <w:rPr>
          <w:rFonts w:hint="eastAsia"/>
          <w:spacing w:val="0"/>
          <w:lang w:bidi="en-US"/>
        </w:rPr>
        <w:t>く疑問や驚きなどから</w:t>
      </w:r>
      <w:r w:rsidR="005821F5">
        <w:rPr>
          <w:rFonts w:hint="eastAsia"/>
          <w:spacing w:val="0"/>
          <w:lang w:bidi="en-US"/>
        </w:rPr>
        <w:t>はじ</w:t>
      </w:r>
      <w:r w:rsidR="002F1FC8" w:rsidRPr="00D8034B">
        <w:rPr>
          <w:rFonts w:hint="eastAsia"/>
          <w:spacing w:val="0"/>
          <w:lang w:bidi="en-US"/>
        </w:rPr>
        <w:t>まり，さまざまな根源的な問いについて考え，答えを導きだそうとする人間の知的な営みである</w:t>
      </w:r>
      <w:r w:rsidR="006A23F0">
        <w:rPr>
          <w:rFonts w:hint="eastAsia"/>
          <w:spacing w:val="0"/>
          <w:lang w:bidi="en-US"/>
        </w:rPr>
        <w:t>。</w:t>
      </w:r>
      <w:r w:rsidR="00B35994">
        <w:rPr>
          <w:rFonts w:hint="eastAsia"/>
          <w:spacing w:val="0"/>
          <w:lang w:bidi="en-US"/>
        </w:rPr>
        <w:t>「哲学」</w:t>
      </w:r>
      <w:r w:rsidR="00EA372E">
        <w:rPr>
          <w:rFonts w:hint="eastAsia"/>
          <w:spacing w:val="0"/>
          <w:lang w:bidi="en-US"/>
        </w:rPr>
        <w:t>ということば</w:t>
      </w:r>
      <w:r w:rsidR="00B35994">
        <w:rPr>
          <w:rFonts w:hint="eastAsia"/>
          <w:spacing w:val="0"/>
          <w:lang w:bidi="en-US"/>
        </w:rPr>
        <w:t>の語源は，古代ギリシャ語で「知を愛し求める」を意味する「フィロソフィア」に始まる。これを「哲学」という</w:t>
      </w:r>
      <w:r w:rsidR="00EA372E">
        <w:rPr>
          <w:rFonts w:hint="eastAsia"/>
          <w:spacing w:val="0"/>
          <w:lang w:bidi="en-US"/>
        </w:rPr>
        <w:t>ことば</w:t>
      </w:r>
      <w:r w:rsidR="00B35994">
        <w:rPr>
          <w:rFonts w:hint="eastAsia"/>
          <w:spacing w:val="0"/>
          <w:lang w:bidi="en-US"/>
        </w:rPr>
        <w:t>のもととなる「希哲学」と訳したのが，明六社の一員だった</w:t>
      </w:r>
      <w:r w:rsidR="00B35994" w:rsidRPr="00D8034B">
        <w:rPr>
          <w:rFonts w:hint="eastAsia"/>
          <w:spacing w:val="0"/>
          <w:lang w:bidi="en-US"/>
        </w:rPr>
        <w:t>（　１　）</w:t>
      </w:r>
      <w:r w:rsidR="00B35994">
        <w:rPr>
          <w:rFonts w:hint="eastAsia"/>
          <w:spacing w:val="0"/>
          <w:lang w:bidi="en-US"/>
        </w:rPr>
        <w:t>である。</w:t>
      </w:r>
    </w:p>
    <w:p w14:paraId="602655C8" w14:textId="4C40068B" w:rsidR="007E647A" w:rsidRDefault="00FB011B" w:rsidP="00D8034B">
      <w:pPr>
        <w:pStyle w:val="WORD2"/>
        <w:ind w:firstLine="0"/>
        <w:jc w:val="both"/>
        <w:rPr>
          <w:spacing w:val="0"/>
          <w:lang w:bidi="en-US"/>
        </w:rPr>
      </w:pPr>
      <w:r>
        <w:rPr>
          <w:rFonts w:hint="eastAsia"/>
          <w:spacing w:val="0"/>
          <w:lang w:bidi="en-US"/>
        </w:rPr>
        <w:t xml:space="preserve">　古代ギリシャで「フィロソフィア」という</w:t>
      </w:r>
      <w:r w:rsidR="00D846E5">
        <w:rPr>
          <w:rFonts w:hint="eastAsia"/>
          <w:spacing w:val="0"/>
          <w:lang w:bidi="en-US"/>
        </w:rPr>
        <w:t>ことば</w:t>
      </w:r>
      <w:r>
        <w:rPr>
          <w:rFonts w:hint="eastAsia"/>
          <w:spacing w:val="0"/>
          <w:lang w:bidi="en-US"/>
        </w:rPr>
        <w:t>をはじめて使ったのがピタゴラスである。彼は，</w:t>
      </w:r>
      <w:r w:rsidRPr="00A7153C">
        <w:rPr>
          <w:rFonts w:hint="eastAsia"/>
          <w:spacing w:val="0"/>
          <w:lang w:bidi="en-US"/>
        </w:rPr>
        <w:t>(ａ)</w:t>
      </w:r>
      <w:r w:rsidR="00EA372E">
        <w:rPr>
          <w:rFonts w:hint="eastAsia"/>
          <w:spacing w:val="0"/>
          <w:u w:val="single"/>
          <w:lang w:bidi="en-US"/>
        </w:rPr>
        <w:t>自分が</w:t>
      </w:r>
      <w:r w:rsidRPr="007E647A">
        <w:rPr>
          <w:rFonts w:hint="eastAsia"/>
          <w:spacing w:val="0"/>
          <w:u w:val="single"/>
          <w:lang w:bidi="en-US"/>
        </w:rPr>
        <w:t>「ソフォス（知者）」としてではなく，「フィロソフォス（知恵を愛し求める者）」</w:t>
      </w:r>
      <w:r w:rsidR="007E647A" w:rsidRPr="007E647A">
        <w:rPr>
          <w:rFonts w:hint="eastAsia"/>
          <w:spacing w:val="0"/>
          <w:u w:val="single"/>
          <w:lang w:bidi="en-US"/>
        </w:rPr>
        <w:t>として真理を探究し続ける存在</w:t>
      </w:r>
      <w:r w:rsidR="007E647A">
        <w:rPr>
          <w:rFonts w:hint="eastAsia"/>
          <w:spacing w:val="0"/>
          <w:lang w:bidi="en-US"/>
        </w:rPr>
        <w:t>だと考えた。また，18〜1</w:t>
      </w:r>
      <w:r w:rsidR="007E647A">
        <w:rPr>
          <w:spacing w:val="0"/>
          <w:lang w:bidi="en-US"/>
        </w:rPr>
        <w:t>9</w:t>
      </w:r>
      <w:r w:rsidR="007E647A">
        <w:rPr>
          <w:rFonts w:hint="eastAsia"/>
          <w:spacing w:val="0"/>
          <w:lang w:bidi="en-US"/>
        </w:rPr>
        <w:t>世紀ドイツの哲学者</w:t>
      </w:r>
      <w:r w:rsidR="007E647A" w:rsidRPr="00D8034B">
        <w:rPr>
          <w:rFonts w:hint="eastAsia"/>
          <w:spacing w:val="0"/>
          <w:lang w:bidi="en-US"/>
        </w:rPr>
        <w:t>（　２　）</w:t>
      </w:r>
      <w:r w:rsidR="007E647A">
        <w:rPr>
          <w:rFonts w:hint="eastAsia"/>
          <w:spacing w:val="0"/>
          <w:lang w:bidi="en-US"/>
        </w:rPr>
        <w:t>は，「人はどのような哲学も学ぶことはできない。人が学びうるのは，ただ哲学することだけである」と語った。さらに1</w:t>
      </w:r>
      <w:r w:rsidR="007E647A">
        <w:rPr>
          <w:spacing w:val="0"/>
          <w:lang w:bidi="en-US"/>
        </w:rPr>
        <w:t>9</w:t>
      </w:r>
      <w:r w:rsidR="007E647A">
        <w:rPr>
          <w:rFonts w:hint="eastAsia"/>
          <w:spacing w:val="0"/>
          <w:lang w:bidi="en-US"/>
        </w:rPr>
        <w:t>世紀の哲学者マルクスは「哲学</w:t>
      </w:r>
      <w:r w:rsidR="00EA372E">
        <w:rPr>
          <w:rFonts w:hint="eastAsia"/>
          <w:spacing w:val="0"/>
          <w:lang w:bidi="en-US"/>
        </w:rPr>
        <w:t>者たちは，世界を多様に解釈してきただけである。肝心なのは</w:t>
      </w:r>
      <w:r w:rsidR="007E647A">
        <w:rPr>
          <w:rFonts w:hint="eastAsia"/>
          <w:spacing w:val="0"/>
          <w:lang w:bidi="en-US"/>
        </w:rPr>
        <w:t>，世界を変えることである」と語り，哲学の</w:t>
      </w:r>
      <w:r w:rsidR="00024A09">
        <w:rPr>
          <w:rFonts w:hint="eastAsia"/>
          <w:spacing w:val="0"/>
          <w:lang w:bidi="en-US"/>
        </w:rPr>
        <w:t xml:space="preserve"> </w:t>
      </w:r>
      <w:r w:rsidR="00024A09" w:rsidRPr="00024A09">
        <w:rPr>
          <w:rFonts w:hint="eastAsia"/>
          <w:spacing w:val="0"/>
          <w:bdr w:val="single" w:sz="4" w:space="0" w:color="auto"/>
          <w:lang w:bidi="en-US"/>
        </w:rPr>
        <w:t xml:space="preserve">　Ａ　</w:t>
      </w:r>
      <w:r w:rsidR="0022237D">
        <w:rPr>
          <w:rFonts w:hint="eastAsia"/>
          <w:spacing w:val="0"/>
          <w:lang w:bidi="en-US"/>
        </w:rPr>
        <w:t xml:space="preserve"> </w:t>
      </w:r>
      <w:r w:rsidR="007E647A">
        <w:rPr>
          <w:rFonts w:hint="eastAsia"/>
          <w:spacing w:val="0"/>
          <w:lang w:bidi="en-US"/>
        </w:rPr>
        <w:t>によってより良い社会を作ることを求めた。</w:t>
      </w:r>
      <w:r w:rsidR="007A02BF">
        <w:rPr>
          <w:rFonts w:hint="eastAsia"/>
          <w:spacing w:val="0"/>
          <w:lang w:bidi="en-US"/>
        </w:rPr>
        <w:t>これらの哲学者たちに共通する，哲学の基本は，その議論の中に合理性と</w:t>
      </w:r>
      <w:r w:rsidR="007A02BF" w:rsidRPr="00A7153C">
        <w:rPr>
          <w:rFonts w:hint="eastAsia"/>
          <w:spacing w:val="0"/>
          <w:lang w:bidi="en-US"/>
        </w:rPr>
        <w:t>(ｂ)</w:t>
      </w:r>
      <w:r w:rsidR="007A02BF" w:rsidRPr="007A02BF">
        <w:rPr>
          <w:rFonts w:hint="eastAsia"/>
          <w:spacing w:val="0"/>
          <w:u w:val="single"/>
          <w:lang w:bidi="en-US"/>
        </w:rPr>
        <w:t>普遍性</w:t>
      </w:r>
      <w:r w:rsidR="007A02BF">
        <w:rPr>
          <w:rFonts w:hint="eastAsia"/>
          <w:spacing w:val="0"/>
          <w:lang w:bidi="en-US"/>
        </w:rPr>
        <w:t>があることである。</w:t>
      </w:r>
      <w:r w:rsidR="0089136F" w:rsidRPr="003B4E4B">
        <w:rPr>
          <w:rFonts w:hint="eastAsia"/>
          <w:color w:val="000000"/>
          <w:spacing w:val="0"/>
          <w:lang w:bidi="en-US"/>
        </w:rPr>
        <w:t>すべてに共通する真理を目指して探究する態度</w:t>
      </w:r>
      <w:r w:rsidR="00737EB1">
        <w:rPr>
          <w:rFonts w:hint="eastAsia"/>
          <w:spacing w:val="0"/>
          <w:lang w:bidi="en-US"/>
        </w:rPr>
        <w:t>によって，（</w:t>
      </w:r>
      <w:r w:rsidR="00BC5E7A">
        <w:rPr>
          <w:rFonts w:hint="eastAsia"/>
          <w:spacing w:val="0"/>
          <w:lang w:bidi="en-US"/>
        </w:rPr>
        <w:t>ｃ</w:t>
      </w:r>
      <w:r w:rsidR="00737EB1">
        <w:rPr>
          <w:rFonts w:hint="eastAsia"/>
          <w:spacing w:val="0"/>
          <w:lang w:bidi="en-US"/>
        </w:rPr>
        <w:t>）</w:t>
      </w:r>
      <w:r w:rsidR="00737EB1" w:rsidRPr="00737EB1">
        <w:rPr>
          <w:rFonts w:hint="eastAsia"/>
          <w:spacing w:val="0"/>
          <w:u w:val="single"/>
          <w:lang w:bidi="en-US"/>
        </w:rPr>
        <w:t>自然科学</w:t>
      </w:r>
      <w:r w:rsidR="00737EB1">
        <w:rPr>
          <w:rFonts w:hint="eastAsia"/>
          <w:spacing w:val="0"/>
          <w:lang w:bidi="en-US"/>
        </w:rPr>
        <w:t>が発展した。</w:t>
      </w:r>
    </w:p>
    <w:p w14:paraId="39B5C3AE" w14:textId="1B174C44" w:rsidR="008E2F42" w:rsidRDefault="0029235E" w:rsidP="00D8034B">
      <w:pPr>
        <w:pStyle w:val="WORD2"/>
        <w:ind w:firstLine="0"/>
        <w:jc w:val="both"/>
        <w:rPr>
          <w:spacing w:val="0"/>
          <w:lang w:bidi="en-US"/>
        </w:rPr>
      </w:pPr>
      <w:r>
        <w:rPr>
          <w:rFonts w:hint="eastAsia"/>
          <w:spacing w:val="0"/>
          <w:lang w:bidi="en-US"/>
        </w:rPr>
        <w:t xml:space="preserve">　私たちが哲学を進める</w:t>
      </w:r>
      <w:r w:rsidR="000D6B48">
        <w:rPr>
          <w:rFonts w:hint="eastAsia"/>
          <w:spacing w:val="0"/>
          <w:lang w:bidi="en-US"/>
        </w:rPr>
        <w:t>上で</w:t>
      </w:r>
      <w:r w:rsidR="00737EB1">
        <w:rPr>
          <w:rFonts w:hint="eastAsia"/>
          <w:spacing w:val="0"/>
          <w:lang w:bidi="en-US"/>
        </w:rPr>
        <w:t>気を</w:t>
      </w:r>
      <w:r w:rsidR="00EA372E">
        <w:rPr>
          <w:rFonts w:hint="eastAsia"/>
          <w:spacing w:val="0"/>
          <w:lang w:bidi="en-US"/>
        </w:rPr>
        <w:t>つ</w:t>
      </w:r>
      <w:r w:rsidR="00737EB1">
        <w:rPr>
          <w:rFonts w:hint="eastAsia"/>
          <w:spacing w:val="0"/>
          <w:lang w:bidi="en-US"/>
        </w:rPr>
        <w:t>けたいのは，</w:t>
      </w:r>
      <w:r w:rsidR="00C04CF1">
        <w:rPr>
          <w:rFonts w:hint="eastAsia"/>
          <w:spacing w:val="0"/>
          <w:lang w:bidi="en-US"/>
        </w:rPr>
        <w:t>答</w:t>
      </w:r>
      <w:r w:rsidR="00EA372E">
        <w:rPr>
          <w:rFonts w:hint="eastAsia"/>
          <w:spacing w:val="0"/>
          <w:lang w:bidi="en-US"/>
        </w:rPr>
        <w:t>え</w:t>
      </w:r>
      <w:r w:rsidR="00C04CF1">
        <w:rPr>
          <w:rFonts w:hint="eastAsia"/>
          <w:spacing w:val="0"/>
          <w:lang w:bidi="en-US"/>
        </w:rPr>
        <w:t>が確定しない問題に</w:t>
      </w:r>
      <w:r w:rsidR="00BC5E7A">
        <w:rPr>
          <w:rFonts w:hint="eastAsia"/>
          <w:spacing w:val="0"/>
          <w:lang w:bidi="en-US"/>
        </w:rPr>
        <w:t xml:space="preserve">ついて，結局わからないし知ることができないと考える（　</w:t>
      </w:r>
      <w:r w:rsidR="00BC5E7A" w:rsidRPr="00D8034B">
        <w:rPr>
          <w:rFonts w:hint="eastAsia"/>
          <w:spacing w:val="0"/>
          <w:lang w:bidi="en-US"/>
        </w:rPr>
        <w:t>３</w:t>
      </w:r>
      <w:r w:rsidR="00BC5E7A">
        <w:rPr>
          <w:rFonts w:hint="eastAsia"/>
          <w:spacing w:val="0"/>
          <w:lang w:bidi="en-US"/>
        </w:rPr>
        <w:t xml:space="preserve">　）論におちいってしまうことだ。あるいは</w:t>
      </w:r>
      <w:r w:rsidR="00BC5E7A">
        <w:rPr>
          <w:spacing w:val="0"/>
          <w:lang w:bidi="en-US"/>
        </w:rPr>
        <w:t>（</w:t>
      </w:r>
      <w:r w:rsidR="00BC5E7A">
        <w:rPr>
          <w:rFonts w:hint="eastAsia"/>
          <w:spacing w:val="0"/>
          <w:lang w:bidi="en-US"/>
        </w:rPr>
        <w:t>ｄ</w:t>
      </w:r>
      <w:r w:rsidR="00BC5E7A">
        <w:rPr>
          <w:spacing w:val="0"/>
          <w:lang w:bidi="en-US"/>
        </w:rPr>
        <w:t>）</w:t>
      </w:r>
      <w:r w:rsidR="00BC5E7A" w:rsidRPr="00BC5E7A">
        <w:rPr>
          <w:rFonts w:hint="eastAsia"/>
          <w:spacing w:val="0"/>
          <w:u w:val="single"/>
          <w:lang w:bidi="en-US"/>
        </w:rPr>
        <w:t>独断論</w:t>
      </w:r>
      <w:r w:rsidR="00BC5E7A">
        <w:rPr>
          <w:rFonts w:hint="eastAsia"/>
          <w:spacing w:val="0"/>
          <w:lang w:bidi="en-US"/>
        </w:rPr>
        <w:t>も哲学の可能性を閉ざしてしまう。</w:t>
      </w:r>
      <w:r w:rsidR="00A7153C">
        <w:rPr>
          <w:rFonts w:hint="eastAsia"/>
          <w:spacing w:val="0"/>
          <w:lang w:bidi="en-US"/>
        </w:rPr>
        <w:t>あらゆる考えを批判的に検討して健全に疑う懐疑の姿勢が重要である。</w:t>
      </w:r>
      <w:r w:rsidR="00E22858">
        <w:rPr>
          <w:rFonts w:hint="eastAsia"/>
          <w:spacing w:val="0"/>
          <w:lang w:bidi="en-US"/>
        </w:rPr>
        <w:t>答えの確定しない根本的な問いに向き合い，考え続ける営みが哲学であり，それこそ理性を</w:t>
      </w:r>
      <w:r w:rsidR="00EA372E">
        <w:rPr>
          <w:rFonts w:hint="eastAsia"/>
          <w:spacing w:val="0"/>
          <w:lang w:bidi="en-US"/>
        </w:rPr>
        <w:t>も</w:t>
      </w:r>
      <w:r w:rsidR="00E22858">
        <w:rPr>
          <w:rFonts w:hint="eastAsia"/>
          <w:spacing w:val="0"/>
          <w:lang w:bidi="en-US"/>
        </w:rPr>
        <w:t>った人間の本質的なあり方である。</w:t>
      </w:r>
    </w:p>
    <w:p w14:paraId="0D20C4E1" w14:textId="77777777" w:rsidR="00934A18" w:rsidRDefault="00934A18" w:rsidP="00D8034B">
      <w:pPr>
        <w:pStyle w:val="WORD2"/>
        <w:ind w:firstLine="0"/>
        <w:jc w:val="both"/>
        <w:rPr>
          <w:spacing w:val="0"/>
          <w:lang w:bidi="en-US"/>
        </w:rPr>
      </w:pPr>
    </w:p>
    <w:p w14:paraId="3D2D96F9" w14:textId="1AC22386" w:rsidR="002F1FC8" w:rsidRDefault="00AD5A9B" w:rsidP="00D8034B">
      <w:pPr>
        <w:pStyle w:val="WORD1"/>
        <w:ind w:left="0" w:firstLine="0"/>
        <w:jc w:val="both"/>
        <w:outlineLvl w:val="0"/>
        <w:rPr>
          <w:spacing w:val="0"/>
          <w:lang w:bidi="en-US"/>
        </w:rPr>
      </w:pPr>
      <w:r w:rsidRPr="00AD5A9B">
        <w:rPr>
          <w:rFonts w:ascii="ＭＳ ゴシック" w:hAnsi="ＭＳ ゴシック"/>
          <w:spacing w:val="0"/>
          <w:lang w:bidi="en-US"/>
        </w:rPr>
        <w:t>問１</w:t>
      </w:r>
      <w:r w:rsidR="002F1FC8" w:rsidRPr="00D8034B">
        <w:rPr>
          <w:spacing w:val="0"/>
          <w:lang w:bidi="en-US"/>
        </w:rPr>
        <w:t xml:space="preserve">　</w:t>
      </w:r>
      <w:r w:rsidR="002F1FC8" w:rsidRPr="00D8034B">
        <w:rPr>
          <w:rFonts w:hint="eastAsia"/>
          <w:spacing w:val="0"/>
          <w:lang w:bidi="en-US"/>
        </w:rPr>
        <w:t>（　１　）～</w:t>
      </w:r>
      <w:r w:rsidR="002F1FC8" w:rsidRPr="00D8034B">
        <w:rPr>
          <w:spacing w:val="0"/>
          <w:lang w:bidi="en-US"/>
        </w:rPr>
        <w:t>（</w:t>
      </w:r>
      <w:r w:rsidR="002F1FC8" w:rsidRPr="00D8034B">
        <w:rPr>
          <w:rFonts w:hint="eastAsia"/>
          <w:spacing w:val="0"/>
          <w:lang w:bidi="en-US"/>
        </w:rPr>
        <w:t xml:space="preserve">　３　</w:t>
      </w:r>
      <w:r w:rsidR="002F1FC8" w:rsidRPr="00D8034B">
        <w:rPr>
          <w:spacing w:val="0"/>
          <w:lang w:bidi="en-US"/>
        </w:rPr>
        <w:t>）</w:t>
      </w:r>
      <w:r w:rsidR="002F1FC8" w:rsidRPr="00D8034B">
        <w:rPr>
          <w:rFonts w:hint="eastAsia"/>
          <w:spacing w:val="0"/>
          <w:lang w:bidi="en-US"/>
        </w:rPr>
        <w:t>の空欄</w:t>
      </w:r>
      <w:r w:rsidR="002F1FC8" w:rsidRPr="00D8034B">
        <w:rPr>
          <w:spacing w:val="0"/>
          <w:lang w:bidi="en-US"/>
        </w:rPr>
        <w:t>にあてはまる</w:t>
      </w:r>
      <w:r w:rsidR="0022237D">
        <w:rPr>
          <w:rFonts w:hint="eastAsia"/>
          <w:spacing w:val="0"/>
          <w:lang w:bidi="en-US"/>
        </w:rPr>
        <w:t>語句</w:t>
      </w:r>
      <w:r w:rsidR="002F1FC8" w:rsidRPr="00D8034B">
        <w:rPr>
          <w:spacing w:val="0"/>
          <w:lang w:bidi="en-US"/>
        </w:rPr>
        <w:t>を答えなさい。</w:t>
      </w:r>
      <w:r w:rsidR="0011743A">
        <w:rPr>
          <w:spacing w:val="0"/>
          <w:lang w:bidi="en-US"/>
        </w:rPr>
        <w:t>（</w:t>
      </w:r>
      <w:r w:rsidR="00F5018D" w:rsidRPr="00F5018D">
        <w:rPr>
          <w:spacing w:val="0"/>
          <w:lang w:bidi="en-US"/>
        </w:rPr>
        <w:t>知識・技能</w:t>
      </w:r>
      <w:r w:rsidR="0011743A">
        <w:rPr>
          <w:spacing w:val="0"/>
          <w:lang w:bidi="en-US"/>
        </w:rPr>
        <w:t>）</w:t>
      </w:r>
    </w:p>
    <w:p w14:paraId="1905A0E1" w14:textId="0325BF85" w:rsidR="0022237D" w:rsidRDefault="00AD5A9B" w:rsidP="0022237D">
      <w:pPr>
        <w:pStyle w:val="WORD1"/>
        <w:ind w:left="0" w:firstLine="0"/>
        <w:jc w:val="both"/>
        <w:outlineLvl w:val="0"/>
        <w:rPr>
          <w:spacing w:val="0"/>
          <w:lang w:bidi="en-US"/>
        </w:rPr>
      </w:pPr>
      <w:r w:rsidRPr="00AD5A9B">
        <w:rPr>
          <w:rFonts w:ascii="ＭＳ ゴシック" w:hAnsi="ＭＳ ゴシック" w:hint="eastAsia"/>
          <w:spacing w:val="0"/>
          <w:lang w:bidi="en-US"/>
        </w:rPr>
        <w:t>問２</w:t>
      </w:r>
      <w:r w:rsidR="0022237D" w:rsidRPr="00D8034B">
        <w:rPr>
          <w:rFonts w:hint="eastAsia"/>
          <w:spacing w:val="0"/>
          <w:lang w:bidi="en-US"/>
        </w:rPr>
        <w:t xml:space="preserve">　</w:t>
      </w:r>
      <w:r w:rsidR="0022237D">
        <w:rPr>
          <w:rFonts w:hint="eastAsia"/>
          <w:spacing w:val="0"/>
          <w:lang w:bidi="en-US"/>
        </w:rPr>
        <w:t xml:space="preserve">空欄 </w:t>
      </w:r>
      <w:r w:rsidR="0022237D" w:rsidRPr="0022237D">
        <w:rPr>
          <w:rFonts w:hint="eastAsia"/>
          <w:spacing w:val="0"/>
          <w:bdr w:val="single" w:sz="4" w:space="0" w:color="auto"/>
          <w:lang w:bidi="en-US"/>
        </w:rPr>
        <w:t xml:space="preserve">　Ａ　</w:t>
      </w:r>
      <w:r w:rsidR="0022237D" w:rsidRPr="0022237D">
        <w:rPr>
          <w:rFonts w:hint="eastAsia"/>
          <w:spacing w:val="0"/>
          <w:lang w:bidi="en-US"/>
        </w:rPr>
        <w:t xml:space="preserve"> </w:t>
      </w:r>
      <w:r w:rsidR="0022237D" w:rsidRPr="00D8034B">
        <w:rPr>
          <w:rFonts w:hint="eastAsia"/>
          <w:spacing w:val="0"/>
          <w:lang w:bidi="en-US"/>
        </w:rPr>
        <w:t>に</w:t>
      </w:r>
      <w:r w:rsidR="0022237D">
        <w:rPr>
          <w:rFonts w:hint="eastAsia"/>
          <w:spacing w:val="0"/>
          <w:lang w:bidi="en-US"/>
        </w:rPr>
        <w:t>入る最も適当な語を，次の①〜④のうちから</w:t>
      </w:r>
      <w:r w:rsidR="00D846E5">
        <w:rPr>
          <w:rFonts w:hint="eastAsia"/>
          <w:spacing w:val="0"/>
          <w:lang w:bidi="en-US"/>
        </w:rPr>
        <w:t>一つ</w:t>
      </w:r>
      <w:r w:rsidR="0022237D">
        <w:rPr>
          <w:rFonts w:hint="eastAsia"/>
          <w:spacing w:val="0"/>
          <w:lang w:bidi="en-US"/>
        </w:rPr>
        <w:t>選んで記号で答えなさい</w:t>
      </w:r>
      <w:r w:rsidR="0022237D" w:rsidRPr="00576CDE">
        <w:rPr>
          <w:rFonts w:hint="eastAsia"/>
          <w:spacing w:val="0"/>
          <w:lang w:bidi="en-US"/>
        </w:rPr>
        <w:t>。</w:t>
      </w:r>
      <w:r w:rsidR="0011743A">
        <w:rPr>
          <w:spacing w:val="0"/>
          <w:lang w:bidi="en-US"/>
        </w:rPr>
        <w:t>（</w:t>
      </w:r>
      <w:r w:rsidR="00F5018D" w:rsidRPr="00F5018D">
        <w:rPr>
          <w:spacing w:val="0"/>
          <w:lang w:bidi="en-US"/>
        </w:rPr>
        <w:t>知識・技能</w:t>
      </w:r>
      <w:r w:rsidR="0011743A">
        <w:rPr>
          <w:spacing w:val="0"/>
          <w:lang w:bidi="en-US"/>
        </w:rPr>
        <w:t>）</w:t>
      </w:r>
    </w:p>
    <w:p w14:paraId="07F9AA17" w14:textId="77777777" w:rsidR="0022237D" w:rsidRPr="0022237D" w:rsidRDefault="0022237D" w:rsidP="0022237D">
      <w:pPr>
        <w:pStyle w:val="WORD1"/>
        <w:ind w:leftChars="200" w:left="332" w:firstLine="0"/>
        <w:jc w:val="both"/>
        <w:outlineLvl w:val="0"/>
        <w:rPr>
          <w:spacing w:val="0"/>
          <w:lang w:bidi="en-US"/>
        </w:rPr>
      </w:pPr>
      <w:r>
        <w:rPr>
          <w:rFonts w:hint="eastAsia"/>
          <w:spacing w:val="0"/>
          <w:lang w:bidi="en-US"/>
        </w:rPr>
        <w:t>①　理論　　②　実践　　③　主観　　④　客観</w:t>
      </w:r>
    </w:p>
    <w:p w14:paraId="0FFED960" w14:textId="51FDEBB1" w:rsidR="002F1FC8" w:rsidRDefault="00AD5A9B" w:rsidP="00D8034B">
      <w:pPr>
        <w:pStyle w:val="WORD1"/>
        <w:ind w:left="0" w:firstLine="0"/>
        <w:jc w:val="both"/>
        <w:outlineLvl w:val="0"/>
        <w:rPr>
          <w:spacing w:val="0"/>
          <w:lang w:bidi="en-US"/>
        </w:rPr>
      </w:pPr>
      <w:r w:rsidRPr="00AD5A9B">
        <w:rPr>
          <w:rFonts w:ascii="ＭＳ ゴシック" w:hAnsi="ＭＳ ゴシック" w:hint="eastAsia"/>
          <w:spacing w:val="0"/>
          <w:lang w:bidi="en-US"/>
        </w:rPr>
        <w:t>問３</w:t>
      </w:r>
      <w:r w:rsidR="002F1FC8" w:rsidRPr="00D8034B">
        <w:rPr>
          <w:rFonts w:hint="eastAsia"/>
          <w:spacing w:val="0"/>
          <w:lang w:bidi="en-US"/>
        </w:rPr>
        <w:t xml:space="preserve">　下線部</w:t>
      </w:r>
      <w:r w:rsidR="00CF6B66" w:rsidRPr="00D8034B">
        <w:rPr>
          <w:rFonts w:hint="eastAsia"/>
          <w:spacing w:val="0"/>
          <w:lang w:bidi="en-US"/>
        </w:rPr>
        <w:t>(ａ)</w:t>
      </w:r>
      <w:r w:rsidR="005D1EA3" w:rsidRPr="00D8034B">
        <w:rPr>
          <w:rFonts w:hint="eastAsia"/>
          <w:spacing w:val="0"/>
          <w:lang w:bidi="en-US"/>
        </w:rPr>
        <w:t>について，</w:t>
      </w:r>
      <w:r w:rsidR="00BC5E7A">
        <w:rPr>
          <w:rFonts w:hint="eastAsia"/>
          <w:spacing w:val="0"/>
          <w:lang w:bidi="en-US"/>
        </w:rPr>
        <w:t>その根拠を</w:t>
      </w:r>
      <w:r w:rsidR="0022237D" w:rsidRPr="00576CDE">
        <w:rPr>
          <w:rFonts w:hint="eastAsia"/>
          <w:spacing w:val="0"/>
          <w:lang w:bidi="en-US"/>
        </w:rPr>
        <w:t>簡単に説明しなさい。</w:t>
      </w:r>
      <w:r w:rsidR="00C80D7D">
        <w:rPr>
          <w:rFonts w:hint="eastAsia"/>
          <w:spacing w:val="0"/>
          <w:lang w:bidi="en-US"/>
        </w:rPr>
        <w:t>（</w:t>
      </w:r>
      <w:r w:rsidR="00C80D7D" w:rsidRPr="00C80D7D">
        <w:rPr>
          <w:spacing w:val="0"/>
          <w:lang w:bidi="en-US"/>
        </w:rPr>
        <w:t>思考・判断・表現</w:t>
      </w:r>
      <w:r w:rsidR="0011743A">
        <w:rPr>
          <w:spacing w:val="0"/>
          <w:lang w:bidi="en-US"/>
        </w:rPr>
        <w:t>）</w:t>
      </w:r>
    </w:p>
    <w:p w14:paraId="3EE5E103" w14:textId="5A4A4A7C" w:rsidR="00BC5F1B" w:rsidRPr="00D8034B" w:rsidRDefault="00AD5A9B" w:rsidP="0031313F">
      <w:pPr>
        <w:pStyle w:val="WORD1"/>
        <w:ind w:left="320" w:hangingChars="200" w:hanging="320"/>
        <w:jc w:val="both"/>
        <w:outlineLvl w:val="0"/>
        <w:rPr>
          <w:spacing w:val="0"/>
          <w:lang w:bidi="en-US"/>
        </w:rPr>
      </w:pPr>
      <w:r w:rsidRPr="00AD5A9B">
        <w:rPr>
          <w:rFonts w:ascii="ＭＳ ゴシック" w:hAnsi="ＭＳ ゴシック" w:hint="eastAsia"/>
          <w:spacing w:val="0"/>
          <w:lang w:bidi="en-US"/>
        </w:rPr>
        <w:t>問４</w:t>
      </w:r>
      <w:r w:rsidR="002F1FC8" w:rsidRPr="00D8034B">
        <w:rPr>
          <w:rFonts w:hint="eastAsia"/>
          <w:spacing w:val="0"/>
          <w:lang w:bidi="en-US"/>
        </w:rPr>
        <w:t xml:space="preserve">　下線部</w:t>
      </w:r>
      <w:r w:rsidR="00CF6B66" w:rsidRPr="00D8034B">
        <w:rPr>
          <w:rFonts w:hint="eastAsia"/>
          <w:spacing w:val="0"/>
          <w:lang w:bidi="en-US"/>
        </w:rPr>
        <w:t>(ｂ)</w:t>
      </w:r>
      <w:r w:rsidR="00CF7349" w:rsidRPr="00D8034B">
        <w:rPr>
          <w:rFonts w:hint="eastAsia"/>
          <w:spacing w:val="0"/>
          <w:lang w:bidi="en-US"/>
        </w:rPr>
        <w:t>について，</w:t>
      </w:r>
      <w:r w:rsidR="0022237D">
        <w:rPr>
          <w:rFonts w:hint="eastAsia"/>
          <w:spacing w:val="0"/>
          <w:lang w:bidi="en-US"/>
        </w:rPr>
        <w:t>普遍性について</w:t>
      </w:r>
      <w:r w:rsidR="00CF7349" w:rsidRPr="00D8034B">
        <w:rPr>
          <w:rFonts w:hint="eastAsia"/>
          <w:spacing w:val="0"/>
          <w:lang w:bidi="en-US"/>
        </w:rPr>
        <w:t>の説明として</w:t>
      </w:r>
      <w:r w:rsidR="00FC69B2">
        <w:rPr>
          <w:rFonts w:hint="eastAsia"/>
          <w:spacing w:val="0"/>
          <w:lang w:bidi="en-US"/>
        </w:rPr>
        <w:t>最も</w:t>
      </w:r>
      <w:r w:rsidR="00CF7349" w:rsidRPr="00D8034B">
        <w:rPr>
          <w:rFonts w:hint="eastAsia"/>
          <w:spacing w:val="0"/>
          <w:lang w:bidi="en-US"/>
        </w:rPr>
        <w:t>適当なものを，</w:t>
      </w:r>
      <w:r w:rsidR="00525B58" w:rsidRPr="00D8034B">
        <w:rPr>
          <w:rFonts w:hint="eastAsia"/>
          <w:spacing w:val="0"/>
          <w:lang w:bidi="en-US"/>
        </w:rPr>
        <w:t>次</w:t>
      </w:r>
      <w:r w:rsidR="002F1FC8" w:rsidRPr="00D8034B">
        <w:rPr>
          <w:rFonts w:hint="eastAsia"/>
          <w:spacing w:val="0"/>
          <w:lang w:bidi="en-US"/>
        </w:rPr>
        <w:t>の</w:t>
      </w:r>
      <w:r w:rsidR="00BC5F1B" w:rsidRPr="00D8034B">
        <w:rPr>
          <w:rFonts w:hint="eastAsia"/>
          <w:spacing w:val="0"/>
          <w:lang w:bidi="en-US"/>
        </w:rPr>
        <w:t>①</w:t>
      </w:r>
      <w:r w:rsidR="002F1FC8" w:rsidRPr="00D8034B">
        <w:rPr>
          <w:rFonts w:hint="eastAsia"/>
          <w:spacing w:val="0"/>
          <w:lang w:bidi="en-US"/>
        </w:rPr>
        <w:t>～</w:t>
      </w:r>
      <w:r w:rsidR="00BC5F1B" w:rsidRPr="00D8034B">
        <w:rPr>
          <w:rFonts w:hint="eastAsia"/>
          <w:spacing w:val="0"/>
          <w:lang w:bidi="en-US"/>
        </w:rPr>
        <w:t>④</w:t>
      </w:r>
      <w:r w:rsidR="002F1FC8" w:rsidRPr="00D8034B">
        <w:rPr>
          <w:rFonts w:hint="eastAsia"/>
          <w:spacing w:val="0"/>
          <w:lang w:bidi="en-US"/>
        </w:rPr>
        <w:t>のうちから</w:t>
      </w:r>
      <w:r w:rsidR="00D846E5">
        <w:rPr>
          <w:rFonts w:hint="eastAsia"/>
          <w:spacing w:val="0"/>
          <w:lang w:bidi="en-US"/>
        </w:rPr>
        <w:t>一つ</w:t>
      </w:r>
      <w:r w:rsidR="00EB3DE4" w:rsidRPr="00D8034B">
        <w:rPr>
          <w:rFonts w:hint="eastAsia"/>
          <w:spacing w:val="0"/>
          <w:lang w:bidi="en-US"/>
        </w:rPr>
        <w:t>選んで記号で答えなさい。</w:t>
      </w:r>
      <w:r w:rsidR="00C80D7D">
        <w:rPr>
          <w:rFonts w:hint="eastAsia"/>
          <w:spacing w:val="0"/>
          <w:lang w:bidi="en-US"/>
        </w:rPr>
        <w:t>（</w:t>
      </w:r>
      <w:r w:rsidR="00C80D7D" w:rsidRPr="00C80D7D">
        <w:rPr>
          <w:spacing w:val="0"/>
          <w:lang w:bidi="en-US"/>
        </w:rPr>
        <w:t>思考・判断・表現</w:t>
      </w:r>
      <w:r w:rsidR="0011743A">
        <w:rPr>
          <w:spacing w:val="0"/>
          <w:lang w:bidi="en-US"/>
        </w:rPr>
        <w:t>）</w:t>
      </w:r>
    </w:p>
    <w:p w14:paraId="13F5FF38" w14:textId="11D95F0D" w:rsidR="00161FB7" w:rsidRPr="00161FB7" w:rsidRDefault="00BC5F1B" w:rsidP="0031313F">
      <w:pPr>
        <w:pStyle w:val="WORD1"/>
        <w:ind w:leftChars="200" w:left="652" w:hangingChars="200" w:hanging="320"/>
        <w:jc w:val="both"/>
        <w:outlineLvl w:val="0"/>
        <w:rPr>
          <w:spacing w:val="0"/>
          <w:lang w:bidi="en-US"/>
        </w:rPr>
      </w:pPr>
      <w:r w:rsidRPr="00D8034B">
        <w:rPr>
          <w:rFonts w:hint="eastAsia"/>
          <w:spacing w:val="0"/>
          <w:lang w:bidi="en-US"/>
        </w:rPr>
        <w:t>①</w:t>
      </w:r>
      <w:r w:rsidR="002F1FC8" w:rsidRPr="00D8034B">
        <w:rPr>
          <w:rFonts w:hint="eastAsia"/>
          <w:spacing w:val="0"/>
          <w:lang w:bidi="en-US"/>
        </w:rPr>
        <w:t xml:space="preserve">　</w:t>
      </w:r>
      <w:r w:rsidR="00161FB7" w:rsidRPr="00161FB7">
        <w:rPr>
          <w:spacing w:val="0"/>
          <w:lang w:bidi="en-US"/>
        </w:rPr>
        <w:t>そのものだけが</w:t>
      </w:r>
      <w:r w:rsidR="00EA372E">
        <w:rPr>
          <w:rFonts w:hint="eastAsia"/>
          <w:spacing w:val="0"/>
          <w:lang w:bidi="en-US"/>
        </w:rPr>
        <w:t>も</w:t>
      </w:r>
      <w:r w:rsidR="00161FB7" w:rsidRPr="00161FB7">
        <w:rPr>
          <w:spacing w:val="0"/>
          <w:lang w:bidi="en-US"/>
        </w:rPr>
        <w:t>っている</w:t>
      </w:r>
      <w:r w:rsidR="00A7153C">
        <w:rPr>
          <w:rFonts w:hint="eastAsia"/>
          <w:spacing w:val="0"/>
          <w:lang w:bidi="en-US"/>
        </w:rPr>
        <w:t>固有</w:t>
      </w:r>
      <w:r w:rsidR="00161FB7" w:rsidRPr="00161FB7">
        <w:rPr>
          <w:spacing w:val="0"/>
          <w:lang w:bidi="en-US"/>
        </w:rPr>
        <w:t>の性質</w:t>
      </w:r>
    </w:p>
    <w:p w14:paraId="5F4CB3A0" w14:textId="77777777" w:rsidR="00BC5F1B" w:rsidRPr="00D8034B" w:rsidRDefault="00BC5F1B" w:rsidP="0031313F">
      <w:pPr>
        <w:pStyle w:val="WORD1"/>
        <w:ind w:leftChars="200" w:left="652" w:hangingChars="200" w:hanging="320"/>
        <w:jc w:val="both"/>
        <w:outlineLvl w:val="0"/>
        <w:rPr>
          <w:spacing w:val="0"/>
          <w:lang w:bidi="en-US"/>
        </w:rPr>
      </w:pPr>
      <w:r w:rsidRPr="00D8034B">
        <w:rPr>
          <w:rFonts w:hint="eastAsia"/>
          <w:spacing w:val="0"/>
          <w:lang w:bidi="en-US"/>
        </w:rPr>
        <w:t>②</w:t>
      </w:r>
      <w:r w:rsidR="002F1FC8" w:rsidRPr="00D8034B">
        <w:rPr>
          <w:rFonts w:hint="eastAsia"/>
          <w:spacing w:val="0"/>
          <w:lang w:bidi="en-US"/>
        </w:rPr>
        <w:t xml:space="preserve">　</w:t>
      </w:r>
      <w:r w:rsidR="00161FB7" w:rsidRPr="00161FB7">
        <w:rPr>
          <w:bCs/>
          <w:spacing w:val="0"/>
          <w:lang w:bidi="en-US"/>
        </w:rPr>
        <w:t>他と異な</w:t>
      </w:r>
      <w:r w:rsidR="00161FB7">
        <w:rPr>
          <w:rFonts w:hint="eastAsia"/>
          <w:bCs/>
          <w:spacing w:val="0"/>
          <w:lang w:bidi="en-US"/>
        </w:rPr>
        <w:t>り</w:t>
      </w:r>
      <w:r w:rsidR="00161FB7" w:rsidRPr="00161FB7">
        <w:rPr>
          <w:spacing w:val="0"/>
          <w:lang w:bidi="en-US"/>
        </w:rPr>
        <w:t>一部分にだけある特別の性質</w:t>
      </w:r>
    </w:p>
    <w:p w14:paraId="1C93E861" w14:textId="77777777" w:rsidR="00BC5F1B" w:rsidRPr="00D8034B" w:rsidRDefault="00BC5F1B" w:rsidP="00892E12">
      <w:pPr>
        <w:pStyle w:val="WORD1"/>
        <w:ind w:leftChars="200" w:left="652" w:hangingChars="200" w:hanging="320"/>
        <w:jc w:val="both"/>
        <w:outlineLvl w:val="0"/>
        <w:rPr>
          <w:spacing w:val="0"/>
          <w:lang w:bidi="en-US"/>
        </w:rPr>
      </w:pPr>
      <w:r w:rsidRPr="00D8034B">
        <w:rPr>
          <w:rFonts w:hint="eastAsia"/>
          <w:spacing w:val="0"/>
          <w:lang w:bidi="en-US"/>
        </w:rPr>
        <w:t>③</w:t>
      </w:r>
      <w:r w:rsidR="002F1FC8" w:rsidRPr="00D8034B">
        <w:rPr>
          <w:rFonts w:hint="eastAsia"/>
          <w:spacing w:val="0"/>
          <w:lang w:bidi="en-US"/>
        </w:rPr>
        <w:t xml:space="preserve">　</w:t>
      </w:r>
      <w:r w:rsidR="00161FB7" w:rsidRPr="00161FB7">
        <w:rPr>
          <w:rFonts w:hint="eastAsia"/>
          <w:spacing w:val="0"/>
          <w:lang w:bidi="en-US"/>
        </w:rPr>
        <w:t>すべての場合にあてはめることのできる性質</w:t>
      </w:r>
    </w:p>
    <w:p w14:paraId="71469040" w14:textId="77777777" w:rsidR="002F1FC8" w:rsidRPr="00D8034B" w:rsidRDefault="00BC5F1B" w:rsidP="00892E12">
      <w:pPr>
        <w:pStyle w:val="WORD1"/>
        <w:ind w:leftChars="200" w:left="652" w:hangingChars="200" w:hanging="320"/>
        <w:jc w:val="both"/>
        <w:outlineLvl w:val="0"/>
        <w:rPr>
          <w:spacing w:val="0"/>
          <w:lang w:bidi="en-US"/>
        </w:rPr>
      </w:pPr>
      <w:r w:rsidRPr="00D8034B">
        <w:rPr>
          <w:rFonts w:hint="eastAsia"/>
          <w:spacing w:val="0"/>
          <w:lang w:bidi="en-US"/>
        </w:rPr>
        <w:t>④</w:t>
      </w:r>
      <w:r w:rsidR="002F1FC8" w:rsidRPr="00D8034B">
        <w:rPr>
          <w:rFonts w:hint="eastAsia"/>
          <w:spacing w:val="0"/>
          <w:lang w:bidi="en-US"/>
        </w:rPr>
        <w:t xml:space="preserve">　</w:t>
      </w:r>
      <w:r w:rsidR="00161FB7">
        <w:rPr>
          <w:rFonts w:hint="eastAsia"/>
          <w:spacing w:val="0"/>
          <w:lang w:bidi="en-US"/>
        </w:rPr>
        <w:t>理性にかない論理的に筋道を立てて考える態度</w:t>
      </w:r>
    </w:p>
    <w:p w14:paraId="3B18DE3D" w14:textId="7A9DD634" w:rsidR="00BC5F1B" w:rsidRDefault="00AD5A9B" w:rsidP="00D8034B">
      <w:pPr>
        <w:pStyle w:val="WORD1"/>
        <w:ind w:left="0" w:firstLine="0"/>
        <w:jc w:val="both"/>
        <w:outlineLvl w:val="0"/>
        <w:rPr>
          <w:spacing w:val="0"/>
          <w:lang w:bidi="en-US"/>
        </w:rPr>
      </w:pPr>
      <w:r w:rsidRPr="00AD5A9B">
        <w:rPr>
          <w:rFonts w:ascii="ＭＳ ゴシック" w:hAnsi="ＭＳ ゴシック" w:hint="eastAsia"/>
          <w:spacing w:val="0"/>
          <w:lang w:bidi="en-US"/>
        </w:rPr>
        <w:t>問５</w:t>
      </w:r>
      <w:r w:rsidR="002F1FC8" w:rsidRPr="00D8034B">
        <w:rPr>
          <w:rFonts w:hint="eastAsia"/>
          <w:spacing w:val="0"/>
          <w:lang w:bidi="en-US"/>
        </w:rPr>
        <w:t xml:space="preserve">　下線部</w:t>
      </w:r>
      <w:r w:rsidR="00CF6B66" w:rsidRPr="00D8034B">
        <w:rPr>
          <w:rFonts w:hint="eastAsia"/>
          <w:spacing w:val="0"/>
          <w:lang w:bidi="en-US"/>
        </w:rPr>
        <w:t>(ｃ)</w:t>
      </w:r>
      <w:r w:rsidR="002F1FC8" w:rsidRPr="00D8034B">
        <w:rPr>
          <w:rFonts w:hint="eastAsia"/>
          <w:spacing w:val="0"/>
          <w:lang w:bidi="en-US"/>
        </w:rPr>
        <w:t>について，</w:t>
      </w:r>
      <w:r w:rsidR="0089136F">
        <w:rPr>
          <w:rFonts w:hint="eastAsia"/>
          <w:spacing w:val="0"/>
          <w:lang w:bidi="en-US"/>
        </w:rPr>
        <w:t>哲学と自然科学の共通点を簡単に示しなさい。</w:t>
      </w:r>
      <w:r w:rsidR="00C80D7D">
        <w:rPr>
          <w:rFonts w:hint="eastAsia"/>
          <w:spacing w:val="0"/>
          <w:lang w:bidi="en-US"/>
        </w:rPr>
        <w:t>（</w:t>
      </w:r>
      <w:r w:rsidR="00C80D7D" w:rsidRPr="00C80D7D">
        <w:rPr>
          <w:spacing w:val="0"/>
          <w:lang w:bidi="en-US"/>
        </w:rPr>
        <w:t>思考・判断・表現</w:t>
      </w:r>
      <w:r w:rsidR="0011743A">
        <w:rPr>
          <w:spacing w:val="0"/>
          <w:lang w:bidi="en-US"/>
        </w:rPr>
        <w:t>）</w:t>
      </w:r>
    </w:p>
    <w:p w14:paraId="44128EB8" w14:textId="3C44DB44" w:rsidR="00E22858" w:rsidRPr="00D8034B" w:rsidRDefault="00AD5A9B" w:rsidP="00E22858">
      <w:pPr>
        <w:pStyle w:val="WORD1"/>
        <w:ind w:left="0" w:firstLine="0"/>
        <w:jc w:val="both"/>
        <w:outlineLvl w:val="0"/>
        <w:rPr>
          <w:spacing w:val="0"/>
          <w:lang w:bidi="en-US"/>
        </w:rPr>
      </w:pPr>
      <w:r w:rsidRPr="00AD5A9B">
        <w:rPr>
          <w:rFonts w:ascii="ＭＳ ゴシック" w:hAnsi="ＭＳ ゴシック" w:hint="eastAsia"/>
          <w:spacing w:val="0"/>
          <w:lang w:bidi="en-US"/>
        </w:rPr>
        <w:t>問６</w:t>
      </w:r>
      <w:r w:rsidR="00E22858" w:rsidRPr="00D8034B">
        <w:rPr>
          <w:rFonts w:hint="eastAsia"/>
          <w:spacing w:val="0"/>
          <w:lang w:bidi="en-US"/>
        </w:rPr>
        <w:t xml:space="preserve">　下線部(</w:t>
      </w:r>
      <w:r w:rsidR="00E22858">
        <w:rPr>
          <w:rFonts w:hint="eastAsia"/>
          <w:spacing w:val="0"/>
          <w:lang w:bidi="en-US"/>
        </w:rPr>
        <w:t>ｄ</w:t>
      </w:r>
      <w:r w:rsidR="00E22858" w:rsidRPr="00D8034B">
        <w:rPr>
          <w:rFonts w:hint="eastAsia"/>
          <w:spacing w:val="0"/>
          <w:lang w:bidi="en-US"/>
        </w:rPr>
        <w:t>)について</w:t>
      </w:r>
      <w:r w:rsidR="00E43A96">
        <w:rPr>
          <w:rFonts w:hint="eastAsia"/>
          <w:spacing w:val="0"/>
          <w:lang w:bidi="en-US"/>
        </w:rPr>
        <w:t>，独断論がなぜ哲学の可能性を閉ざしてしまうのか，簡単</w:t>
      </w:r>
      <w:r w:rsidR="00E22858" w:rsidRPr="00D8034B">
        <w:rPr>
          <w:rFonts w:hint="eastAsia"/>
          <w:spacing w:val="0"/>
          <w:lang w:bidi="en-US"/>
        </w:rPr>
        <w:t>に答えなさい。</w:t>
      </w:r>
      <w:r w:rsidR="00C80D7D">
        <w:rPr>
          <w:rFonts w:hint="eastAsia"/>
          <w:spacing w:val="0"/>
          <w:lang w:bidi="en-US"/>
        </w:rPr>
        <w:t>（</w:t>
      </w:r>
      <w:r w:rsidR="00C80D7D" w:rsidRPr="00C80D7D">
        <w:rPr>
          <w:spacing w:val="0"/>
          <w:lang w:bidi="en-US"/>
        </w:rPr>
        <w:t>思考・判断・表現</w:t>
      </w:r>
      <w:r w:rsidR="0011743A">
        <w:rPr>
          <w:spacing w:val="0"/>
          <w:lang w:bidi="en-US"/>
        </w:rPr>
        <w:t>）</w:t>
      </w:r>
    </w:p>
    <w:p w14:paraId="16FA0A67" w14:textId="77777777" w:rsidR="002F1FC8" w:rsidRPr="00E22858" w:rsidRDefault="002F1FC8" w:rsidP="00D8034B">
      <w:pPr>
        <w:pStyle w:val="WORD1"/>
        <w:ind w:left="0" w:firstLine="0"/>
        <w:jc w:val="both"/>
        <w:outlineLvl w:val="0"/>
        <w:rPr>
          <w:spacing w:val="0"/>
          <w:lang w:bidi="en-US"/>
        </w:rPr>
      </w:pPr>
    </w:p>
    <w:tbl>
      <w:tblPr>
        <w:tblW w:w="8672"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508"/>
        <w:gridCol w:w="1248"/>
        <w:gridCol w:w="510"/>
        <w:gridCol w:w="1757"/>
        <w:gridCol w:w="1757"/>
        <w:gridCol w:w="511"/>
        <w:gridCol w:w="2381"/>
      </w:tblGrid>
      <w:tr w:rsidR="00593DA1" w:rsidRPr="00D8034B" w14:paraId="11058F1B" w14:textId="77777777" w:rsidTr="00304C38">
        <w:trPr>
          <w:cantSplit/>
          <w:trHeight w:val="567"/>
        </w:trPr>
        <w:tc>
          <w:tcPr>
            <w:tcW w:w="508" w:type="dxa"/>
            <w:tcBorders>
              <w:top w:val="single" w:sz="2" w:space="0" w:color="auto"/>
              <w:bottom w:val="single" w:sz="2" w:space="0" w:color="auto"/>
            </w:tcBorders>
            <w:vAlign w:val="center"/>
          </w:tcPr>
          <w:p w14:paraId="116DD7EE" w14:textId="28252FEF" w:rsidR="00593DA1" w:rsidRPr="00D8034B" w:rsidRDefault="00AD5A9B" w:rsidP="00304C38">
            <w:pPr>
              <w:pStyle w:val="af0"/>
              <w:spacing w:before="48" w:after="96"/>
              <w:jc w:val="center"/>
              <w:rPr>
                <w:rFonts w:hAnsi="Times New Roman"/>
              </w:rPr>
            </w:pPr>
            <w:r>
              <w:rPr>
                <w:rFonts w:hint="eastAsia"/>
              </w:rPr>
              <w:t>問１</w:t>
            </w:r>
          </w:p>
        </w:tc>
        <w:tc>
          <w:tcPr>
            <w:tcW w:w="1758" w:type="dxa"/>
            <w:gridSpan w:val="2"/>
          </w:tcPr>
          <w:p w14:paraId="3E017604" w14:textId="2DBDE968" w:rsidR="00593DA1" w:rsidRDefault="0011743A" w:rsidP="00304C38">
            <w:pPr>
              <w:pStyle w:val="af0"/>
              <w:spacing w:before="48" w:after="96" w:line="240" w:lineRule="auto"/>
              <w:rPr>
                <w:rFonts w:hAnsi="Times New Roman"/>
                <w:sz w:val="12"/>
                <w:szCs w:val="12"/>
              </w:rPr>
            </w:pPr>
            <w:r>
              <w:rPr>
                <w:rFonts w:hAnsi="Times New Roman" w:hint="eastAsia"/>
                <w:sz w:val="12"/>
                <w:szCs w:val="12"/>
              </w:rPr>
              <w:t>（</w:t>
            </w:r>
            <w:r w:rsidR="00593DA1" w:rsidRPr="00B75F8A">
              <w:rPr>
                <w:rFonts w:hAnsi="Times New Roman" w:hint="eastAsia"/>
                <w:sz w:val="12"/>
                <w:szCs w:val="12"/>
              </w:rPr>
              <w:t>1</w:t>
            </w:r>
            <w:r>
              <w:rPr>
                <w:rFonts w:hAnsi="Times New Roman" w:hint="eastAsia"/>
                <w:sz w:val="12"/>
                <w:szCs w:val="12"/>
              </w:rPr>
              <w:t>）（</w:t>
            </w:r>
            <w:r w:rsidR="00593DA1" w:rsidRPr="00B75F8A">
              <w:rPr>
                <w:rFonts w:hAnsi="Times New Roman" w:hint="eastAsia"/>
                <w:sz w:val="12"/>
                <w:szCs w:val="12"/>
              </w:rPr>
              <w:t>知識・技能</w:t>
            </w:r>
            <w:r>
              <w:rPr>
                <w:rFonts w:hAnsi="Times New Roman" w:hint="eastAsia"/>
                <w:sz w:val="12"/>
                <w:szCs w:val="12"/>
              </w:rPr>
              <w:t>）</w:t>
            </w:r>
          </w:p>
          <w:p w14:paraId="591945E7" w14:textId="77777777" w:rsidR="00593DA1" w:rsidRPr="00B75F8A" w:rsidRDefault="00593DA1" w:rsidP="00CE0274">
            <w:pPr>
              <w:pStyle w:val="af0"/>
              <w:spacing w:beforeLines="0" w:before="0" w:afterLines="0" w:after="0" w:line="0" w:lineRule="atLeast"/>
              <w:rPr>
                <w:rFonts w:hAnsi="Times New Roman"/>
                <w:sz w:val="12"/>
                <w:szCs w:val="12"/>
              </w:rPr>
            </w:pPr>
          </w:p>
        </w:tc>
        <w:tc>
          <w:tcPr>
            <w:tcW w:w="1757" w:type="dxa"/>
          </w:tcPr>
          <w:p w14:paraId="399B8F94" w14:textId="3883C817" w:rsidR="00593DA1" w:rsidRDefault="0011743A" w:rsidP="00304C38">
            <w:pPr>
              <w:pStyle w:val="af0"/>
              <w:spacing w:before="48" w:after="96" w:line="240" w:lineRule="auto"/>
              <w:rPr>
                <w:rFonts w:hAnsi="Times New Roman"/>
                <w:sz w:val="12"/>
                <w:szCs w:val="12"/>
              </w:rPr>
            </w:pPr>
            <w:r>
              <w:rPr>
                <w:rFonts w:hAnsi="Times New Roman" w:hint="eastAsia"/>
                <w:sz w:val="12"/>
                <w:szCs w:val="12"/>
              </w:rPr>
              <w:t>（</w:t>
            </w:r>
            <w:r w:rsidR="00593DA1" w:rsidRPr="00B75F8A">
              <w:rPr>
                <w:rFonts w:hAnsi="Times New Roman" w:hint="eastAsia"/>
                <w:sz w:val="12"/>
                <w:szCs w:val="12"/>
              </w:rPr>
              <w:t>2</w:t>
            </w:r>
            <w:r>
              <w:rPr>
                <w:rFonts w:hAnsi="Times New Roman" w:hint="eastAsia"/>
                <w:sz w:val="12"/>
                <w:szCs w:val="12"/>
              </w:rPr>
              <w:t>）（</w:t>
            </w:r>
            <w:r w:rsidR="00593DA1" w:rsidRPr="00B75F8A">
              <w:rPr>
                <w:rFonts w:hAnsi="Times New Roman" w:hint="eastAsia"/>
                <w:sz w:val="12"/>
                <w:szCs w:val="12"/>
              </w:rPr>
              <w:t>知識・技能</w:t>
            </w:r>
            <w:r>
              <w:rPr>
                <w:rFonts w:hAnsi="Times New Roman" w:hint="eastAsia"/>
                <w:sz w:val="12"/>
                <w:szCs w:val="12"/>
              </w:rPr>
              <w:t>）</w:t>
            </w:r>
          </w:p>
          <w:p w14:paraId="1FDFE062" w14:textId="77777777" w:rsidR="00593DA1" w:rsidRPr="00B75F8A" w:rsidRDefault="00593DA1" w:rsidP="00304C38">
            <w:pPr>
              <w:pStyle w:val="af0"/>
              <w:spacing w:beforeLines="0" w:before="0" w:afterLines="0" w:after="0" w:line="0" w:lineRule="atLeast"/>
              <w:ind w:firstLineChars="100" w:firstLine="120"/>
              <w:rPr>
                <w:rFonts w:hAnsi="Times New Roman"/>
                <w:sz w:val="12"/>
                <w:szCs w:val="12"/>
              </w:rPr>
            </w:pPr>
          </w:p>
        </w:tc>
        <w:tc>
          <w:tcPr>
            <w:tcW w:w="1757" w:type="dxa"/>
          </w:tcPr>
          <w:p w14:paraId="6AAFCB3E" w14:textId="79081167" w:rsidR="00593DA1" w:rsidRDefault="0011743A" w:rsidP="00304C38">
            <w:pPr>
              <w:pStyle w:val="af0"/>
              <w:spacing w:before="48" w:after="96" w:line="240" w:lineRule="auto"/>
              <w:rPr>
                <w:rFonts w:hAnsi="Times New Roman"/>
                <w:sz w:val="12"/>
                <w:szCs w:val="12"/>
              </w:rPr>
            </w:pPr>
            <w:r>
              <w:rPr>
                <w:rFonts w:hAnsi="Times New Roman" w:hint="eastAsia"/>
                <w:sz w:val="12"/>
                <w:szCs w:val="12"/>
              </w:rPr>
              <w:t>（</w:t>
            </w:r>
            <w:r w:rsidR="00593DA1" w:rsidRPr="00B75F8A">
              <w:rPr>
                <w:rFonts w:hAnsi="Times New Roman" w:hint="eastAsia"/>
                <w:sz w:val="12"/>
                <w:szCs w:val="12"/>
              </w:rPr>
              <w:t>3</w:t>
            </w:r>
            <w:r>
              <w:rPr>
                <w:rFonts w:hAnsi="Times New Roman" w:hint="eastAsia"/>
                <w:sz w:val="12"/>
                <w:szCs w:val="12"/>
              </w:rPr>
              <w:t>）（</w:t>
            </w:r>
            <w:r w:rsidR="00593DA1" w:rsidRPr="00B75F8A">
              <w:rPr>
                <w:rFonts w:hAnsi="Times New Roman" w:hint="eastAsia"/>
                <w:sz w:val="12"/>
                <w:szCs w:val="12"/>
              </w:rPr>
              <w:t>知識・技能</w:t>
            </w:r>
            <w:r>
              <w:rPr>
                <w:rFonts w:hAnsi="Times New Roman" w:hint="eastAsia"/>
                <w:sz w:val="12"/>
                <w:szCs w:val="12"/>
              </w:rPr>
              <w:t>）</w:t>
            </w:r>
          </w:p>
          <w:p w14:paraId="7514F9D7" w14:textId="77777777" w:rsidR="00593DA1" w:rsidRPr="00B75F8A" w:rsidRDefault="00593DA1" w:rsidP="00304C38">
            <w:pPr>
              <w:pStyle w:val="af0"/>
              <w:spacing w:beforeLines="0" w:before="0" w:afterLines="0" w:after="0" w:line="0" w:lineRule="atLeast"/>
              <w:ind w:firstLineChars="100" w:firstLine="120"/>
              <w:rPr>
                <w:rFonts w:hAnsi="Times New Roman"/>
                <w:sz w:val="12"/>
                <w:szCs w:val="12"/>
              </w:rPr>
            </w:pPr>
          </w:p>
        </w:tc>
        <w:tc>
          <w:tcPr>
            <w:tcW w:w="511" w:type="dxa"/>
            <w:tcBorders>
              <w:top w:val="single" w:sz="2" w:space="0" w:color="000000"/>
              <w:right w:val="single" w:sz="2" w:space="0" w:color="000000"/>
            </w:tcBorders>
            <w:vAlign w:val="center"/>
          </w:tcPr>
          <w:p w14:paraId="40C191A9" w14:textId="77777777" w:rsidR="00593DA1" w:rsidRPr="00D8034B" w:rsidRDefault="00593DA1" w:rsidP="00304C38">
            <w:pPr>
              <w:pStyle w:val="af0"/>
              <w:spacing w:before="48" w:after="96"/>
              <w:jc w:val="center"/>
              <w:rPr>
                <w:rFonts w:hAnsi="Times New Roman"/>
              </w:rPr>
            </w:pPr>
            <w:r>
              <w:rPr>
                <w:rFonts w:hint="eastAsia"/>
              </w:rPr>
              <w:t>問２</w:t>
            </w:r>
          </w:p>
        </w:tc>
        <w:tc>
          <w:tcPr>
            <w:tcW w:w="2381" w:type="dxa"/>
            <w:tcBorders>
              <w:top w:val="single" w:sz="2" w:space="0" w:color="000000"/>
              <w:left w:val="single" w:sz="2" w:space="0" w:color="000000"/>
              <w:right w:val="single" w:sz="2" w:space="0" w:color="000000"/>
            </w:tcBorders>
          </w:tcPr>
          <w:p w14:paraId="5CFDD13E" w14:textId="57E970AD" w:rsidR="00593DA1" w:rsidRDefault="0011743A" w:rsidP="00304C38">
            <w:pPr>
              <w:pStyle w:val="af0"/>
              <w:spacing w:before="48" w:after="96" w:line="240" w:lineRule="auto"/>
              <w:rPr>
                <w:sz w:val="12"/>
                <w:szCs w:val="12"/>
                <w:lang w:bidi="en-US"/>
              </w:rPr>
            </w:pPr>
            <w:r>
              <w:rPr>
                <w:sz w:val="12"/>
                <w:szCs w:val="12"/>
                <w:lang w:bidi="en-US"/>
              </w:rPr>
              <w:t>（</w:t>
            </w:r>
            <w:r w:rsidR="00593DA1" w:rsidRPr="00B75F8A">
              <w:rPr>
                <w:sz w:val="12"/>
                <w:szCs w:val="12"/>
                <w:lang w:bidi="en-US"/>
              </w:rPr>
              <w:t>知識・技能</w:t>
            </w:r>
            <w:r>
              <w:rPr>
                <w:sz w:val="12"/>
                <w:szCs w:val="12"/>
                <w:lang w:bidi="en-US"/>
              </w:rPr>
              <w:t>）</w:t>
            </w:r>
          </w:p>
          <w:p w14:paraId="105110FE" w14:textId="77777777" w:rsidR="00593DA1" w:rsidRPr="00B75F8A" w:rsidRDefault="00593DA1" w:rsidP="00304C38">
            <w:pPr>
              <w:pStyle w:val="af0"/>
              <w:spacing w:beforeLines="0" w:before="0" w:afterLines="0" w:after="0" w:line="0" w:lineRule="atLeast"/>
              <w:rPr>
                <w:rFonts w:hAnsi="Times New Roman"/>
                <w:color w:val="FF0000"/>
                <w:sz w:val="12"/>
                <w:szCs w:val="12"/>
              </w:rPr>
            </w:pPr>
            <w:r>
              <w:rPr>
                <w:rFonts w:hAnsi="Times New Roman" w:hint="eastAsia"/>
                <w:color w:val="FF0000"/>
              </w:rPr>
              <w:t xml:space="preserve">　</w:t>
            </w:r>
          </w:p>
        </w:tc>
      </w:tr>
      <w:tr w:rsidR="00593DA1" w:rsidRPr="00D8034B" w14:paraId="01600593" w14:textId="77777777" w:rsidTr="00304C38">
        <w:trPr>
          <w:cantSplit/>
          <w:trHeight w:val="567"/>
        </w:trPr>
        <w:tc>
          <w:tcPr>
            <w:tcW w:w="508" w:type="dxa"/>
            <w:tcBorders>
              <w:top w:val="single" w:sz="2" w:space="0" w:color="auto"/>
              <w:bottom w:val="single" w:sz="2" w:space="0" w:color="auto"/>
            </w:tcBorders>
            <w:vAlign w:val="center"/>
          </w:tcPr>
          <w:p w14:paraId="1D4FC671" w14:textId="77777777" w:rsidR="00593DA1" w:rsidRPr="00D8034B" w:rsidRDefault="00593DA1" w:rsidP="00304C38">
            <w:pPr>
              <w:pStyle w:val="af0"/>
              <w:spacing w:before="48" w:after="96"/>
              <w:jc w:val="center"/>
            </w:pPr>
            <w:r>
              <w:rPr>
                <w:rFonts w:hint="eastAsia"/>
              </w:rPr>
              <w:t>問３</w:t>
            </w:r>
          </w:p>
        </w:tc>
        <w:tc>
          <w:tcPr>
            <w:tcW w:w="8164" w:type="dxa"/>
            <w:gridSpan w:val="6"/>
          </w:tcPr>
          <w:p w14:paraId="187CA968" w14:textId="2B0C87E8" w:rsidR="00593DA1" w:rsidRDefault="00593DA1" w:rsidP="00304C38">
            <w:pPr>
              <w:pStyle w:val="af0"/>
              <w:spacing w:before="48" w:after="96" w:line="240" w:lineRule="auto"/>
              <w:rPr>
                <w:sz w:val="12"/>
                <w:szCs w:val="12"/>
                <w:lang w:bidi="en-US"/>
              </w:rPr>
            </w:pPr>
            <w:r w:rsidRPr="00B75F8A">
              <w:rPr>
                <w:rFonts w:hint="eastAsia"/>
                <w:sz w:val="12"/>
                <w:szCs w:val="12"/>
                <w:lang w:bidi="en-US"/>
              </w:rPr>
              <w:t>（</w:t>
            </w:r>
            <w:r w:rsidRPr="00B75F8A">
              <w:rPr>
                <w:sz w:val="12"/>
                <w:szCs w:val="12"/>
                <w:lang w:bidi="en-US"/>
              </w:rPr>
              <w:t>思考・判断・表現</w:t>
            </w:r>
            <w:r w:rsidR="0011743A">
              <w:rPr>
                <w:sz w:val="12"/>
                <w:szCs w:val="12"/>
                <w:lang w:bidi="en-US"/>
              </w:rPr>
              <w:t>）</w:t>
            </w:r>
          </w:p>
          <w:p w14:paraId="017BB1C8" w14:textId="77777777" w:rsidR="00593DA1" w:rsidRPr="00B75F8A" w:rsidRDefault="00CE0274" w:rsidP="00CE0274">
            <w:pPr>
              <w:pStyle w:val="af0"/>
              <w:spacing w:beforeLines="0" w:before="0" w:afterLines="0" w:after="0" w:line="0" w:lineRule="atLeast"/>
              <w:ind w:firstLineChars="100" w:firstLine="160"/>
              <w:rPr>
                <w:rFonts w:hAnsi="Times New Roman"/>
                <w:sz w:val="12"/>
                <w:szCs w:val="12"/>
              </w:rPr>
            </w:pPr>
            <w:r>
              <w:rPr>
                <w:rFonts w:hint="eastAsia"/>
                <w:color w:val="FF0000"/>
                <w:lang w:bidi="en-US"/>
              </w:rPr>
              <w:t xml:space="preserve">　</w:t>
            </w:r>
          </w:p>
        </w:tc>
      </w:tr>
      <w:tr w:rsidR="00593DA1" w:rsidRPr="00D8034B" w14:paraId="1A2753C1" w14:textId="77777777" w:rsidTr="00304C38">
        <w:trPr>
          <w:cantSplit/>
          <w:trHeight w:val="567"/>
        </w:trPr>
        <w:tc>
          <w:tcPr>
            <w:tcW w:w="508" w:type="dxa"/>
            <w:tcBorders>
              <w:top w:val="single" w:sz="2" w:space="0" w:color="auto"/>
              <w:bottom w:val="single" w:sz="2" w:space="0" w:color="auto"/>
            </w:tcBorders>
            <w:vAlign w:val="center"/>
          </w:tcPr>
          <w:p w14:paraId="5BC2898E" w14:textId="77777777" w:rsidR="00593DA1" w:rsidRPr="00D8034B" w:rsidRDefault="00593DA1" w:rsidP="00304C38">
            <w:pPr>
              <w:pStyle w:val="af0"/>
              <w:spacing w:before="48" w:after="96"/>
              <w:jc w:val="center"/>
            </w:pPr>
            <w:r w:rsidRPr="00D8034B">
              <w:rPr>
                <w:rFonts w:hint="eastAsia"/>
              </w:rPr>
              <w:t>問</w:t>
            </w:r>
            <w:r>
              <w:rPr>
                <w:rFonts w:hint="eastAsia"/>
              </w:rPr>
              <w:t>４</w:t>
            </w:r>
          </w:p>
        </w:tc>
        <w:tc>
          <w:tcPr>
            <w:tcW w:w="1248" w:type="dxa"/>
          </w:tcPr>
          <w:p w14:paraId="5123F7EB" w14:textId="52613B49" w:rsidR="00593DA1" w:rsidRPr="006D4402" w:rsidRDefault="00593DA1" w:rsidP="00304C38">
            <w:pPr>
              <w:pStyle w:val="af0"/>
              <w:spacing w:before="48" w:after="96" w:line="240" w:lineRule="auto"/>
              <w:jc w:val="center"/>
              <w:rPr>
                <w:spacing w:val="-4"/>
                <w:sz w:val="12"/>
                <w:szCs w:val="12"/>
                <w:lang w:bidi="en-US"/>
              </w:rPr>
            </w:pPr>
            <w:r w:rsidRPr="006D4402">
              <w:rPr>
                <w:rFonts w:hint="eastAsia"/>
                <w:spacing w:val="-4"/>
                <w:sz w:val="12"/>
                <w:szCs w:val="12"/>
                <w:lang w:bidi="en-US"/>
              </w:rPr>
              <w:t>（</w:t>
            </w:r>
            <w:r w:rsidRPr="006D4402">
              <w:rPr>
                <w:spacing w:val="-4"/>
                <w:sz w:val="12"/>
                <w:szCs w:val="12"/>
                <w:lang w:bidi="en-US"/>
              </w:rPr>
              <w:t>思考・判断・表現</w:t>
            </w:r>
            <w:r w:rsidR="0011743A" w:rsidRPr="006D4402">
              <w:rPr>
                <w:spacing w:val="-4"/>
                <w:sz w:val="12"/>
                <w:szCs w:val="12"/>
                <w:lang w:bidi="en-US"/>
              </w:rPr>
              <w:t>）</w:t>
            </w:r>
          </w:p>
          <w:p w14:paraId="6BEAD01B" w14:textId="77777777" w:rsidR="00593DA1" w:rsidRPr="00B75F8A" w:rsidRDefault="00593DA1" w:rsidP="00304C38">
            <w:pPr>
              <w:pStyle w:val="af0"/>
              <w:spacing w:beforeLines="0" w:before="0" w:afterLines="0" w:after="0" w:line="0" w:lineRule="atLeast"/>
              <w:jc w:val="left"/>
              <w:rPr>
                <w:rFonts w:hAnsi="Times New Roman"/>
                <w:color w:val="FF0000"/>
                <w:sz w:val="12"/>
                <w:szCs w:val="12"/>
              </w:rPr>
            </w:pPr>
            <w:r>
              <w:rPr>
                <w:rFonts w:hAnsi="Times New Roman" w:hint="eastAsia"/>
                <w:color w:val="FF0000"/>
              </w:rPr>
              <w:t xml:space="preserve">　</w:t>
            </w:r>
          </w:p>
        </w:tc>
        <w:tc>
          <w:tcPr>
            <w:tcW w:w="510" w:type="dxa"/>
            <w:tcBorders>
              <w:bottom w:val="single" w:sz="2" w:space="0" w:color="000000"/>
            </w:tcBorders>
            <w:vAlign w:val="center"/>
          </w:tcPr>
          <w:p w14:paraId="2A3E7E91" w14:textId="77777777" w:rsidR="00593DA1" w:rsidRPr="00D8034B" w:rsidRDefault="00593DA1" w:rsidP="00304C38">
            <w:pPr>
              <w:pStyle w:val="af0"/>
              <w:spacing w:before="48" w:after="96"/>
              <w:jc w:val="center"/>
              <w:rPr>
                <w:rFonts w:hAnsi="Times New Roman"/>
              </w:rPr>
            </w:pPr>
            <w:r w:rsidRPr="00D8034B">
              <w:rPr>
                <w:rFonts w:hAnsi="Times New Roman" w:hint="eastAsia"/>
              </w:rPr>
              <w:t>問</w:t>
            </w:r>
            <w:r>
              <w:rPr>
                <w:rFonts w:hAnsi="Times New Roman" w:hint="eastAsia"/>
              </w:rPr>
              <w:t>５</w:t>
            </w:r>
          </w:p>
        </w:tc>
        <w:tc>
          <w:tcPr>
            <w:tcW w:w="6406" w:type="dxa"/>
            <w:gridSpan w:val="4"/>
            <w:tcBorders>
              <w:bottom w:val="single" w:sz="2" w:space="0" w:color="000000"/>
            </w:tcBorders>
          </w:tcPr>
          <w:p w14:paraId="3A8A43BD" w14:textId="79395237" w:rsidR="00593DA1" w:rsidRDefault="00593DA1" w:rsidP="00304C38">
            <w:pPr>
              <w:pStyle w:val="WORD1"/>
              <w:spacing w:beforeLines="20" w:before="48" w:afterLines="40" w:after="96" w:line="240" w:lineRule="auto"/>
              <w:ind w:left="0" w:firstLine="0"/>
              <w:jc w:val="both"/>
              <w:outlineLvl w:val="0"/>
              <w:rPr>
                <w:spacing w:val="0"/>
                <w:sz w:val="12"/>
                <w:szCs w:val="12"/>
                <w:lang w:bidi="en-US"/>
              </w:rPr>
            </w:pPr>
            <w:r w:rsidRPr="00B75F8A">
              <w:rPr>
                <w:rFonts w:hint="eastAsia"/>
                <w:spacing w:val="0"/>
                <w:sz w:val="12"/>
                <w:szCs w:val="12"/>
                <w:lang w:bidi="en-US"/>
              </w:rPr>
              <w:t>（思考・判断・表現</w:t>
            </w:r>
            <w:r w:rsidR="0011743A">
              <w:rPr>
                <w:rFonts w:hint="eastAsia"/>
                <w:spacing w:val="0"/>
                <w:sz w:val="12"/>
                <w:szCs w:val="12"/>
                <w:lang w:bidi="en-US"/>
              </w:rPr>
              <w:t>）</w:t>
            </w:r>
          </w:p>
          <w:p w14:paraId="655572F0" w14:textId="77777777" w:rsidR="00593DA1" w:rsidRPr="00B75F8A" w:rsidRDefault="00593DA1" w:rsidP="00CE0274">
            <w:pPr>
              <w:pStyle w:val="WORD1"/>
              <w:spacing w:line="0" w:lineRule="atLeast"/>
              <w:ind w:left="0" w:firstLine="0"/>
              <w:jc w:val="both"/>
              <w:outlineLvl w:val="0"/>
              <w:rPr>
                <w:color w:val="FF0000"/>
                <w:spacing w:val="0"/>
                <w:sz w:val="12"/>
                <w:szCs w:val="12"/>
                <w:lang w:bidi="en-US"/>
              </w:rPr>
            </w:pPr>
            <w:r>
              <w:rPr>
                <w:rFonts w:hAnsi="Times New Roman" w:hint="eastAsia"/>
              </w:rPr>
              <w:t xml:space="preserve">　</w:t>
            </w:r>
          </w:p>
        </w:tc>
      </w:tr>
      <w:tr w:rsidR="00593DA1" w:rsidRPr="00D8034B" w14:paraId="5AD3D00D" w14:textId="77777777" w:rsidTr="00304C38">
        <w:trPr>
          <w:cantSplit/>
          <w:trHeight w:val="567"/>
        </w:trPr>
        <w:tc>
          <w:tcPr>
            <w:tcW w:w="508" w:type="dxa"/>
            <w:tcBorders>
              <w:top w:val="single" w:sz="2" w:space="0" w:color="auto"/>
              <w:bottom w:val="single" w:sz="2" w:space="0" w:color="auto"/>
            </w:tcBorders>
            <w:vAlign w:val="center"/>
          </w:tcPr>
          <w:p w14:paraId="71C4E289" w14:textId="77777777" w:rsidR="00593DA1" w:rsidRPr="00D8034B" w:rsidRDefault="00593DA1" w:rsidP="00304C38">
            <w:pPr>
              <w:pStyle w:val="af0"/>
              <w:spacing w:before="48" w:after="96"/>
              <w:jc w:val="center"/>
            </w:pPr>
            <w:r w:rsidRPr="00D8034B">
              <w:rPr>
                <w:rFonts w:hAnsi="Times New Roman" w:hint="eastAsia"/>
              </w:rPr>
              <w:t>問</w:t>
            </w:r>
            <w:r>
              <w:rPr>
                <w:rFonts w:hAnsi="Times New Roman" w:hint="eastAsia"/>
              </w:rPr>
              <w:t>６</w:t>
            </w:r>
          </w:p>
        </w:tc>
        <w:tc>
          <w:tcPr>
            <w:tcW w:w="8164" w:type="dxa"/>
            <w:gridSpan w:val="6"/>
          </w:tcPr>
          <w:p w14:paraId="2933904A" w14:textId="478D792E" w:rsidR="00593DA1" w:rsidRDefault="00593DA1" w:rsidP="00304C38">
            <w:pPr>
              <w:pStyle w:val="af0"/>
              <w:spacing w:before="48" w:after="96" w:line="240" w:lineRule="auto"/>
              <w:rPr>
                <w:sz w:val="12"/>
                <w:szCs w:val="12"/>
                <w:lang w:bidi="en-US"/>
              </w:rPr>
            </w:pPr>
            <w:r w:rsidRPr="00B75F8A">
              <w:rPr>
                <w:rFonts w:hint="eastAsia"/>
                <w:sz w:val="12"/>
                <w:szCs w:val="12"/>
                <w:lang w:bidi="en-US"/>
              </w:rPr>
              <w:t>（</w:t>
            </w:r>
            <w:r w:rsidRPr="00B75F8A">
              <w:rPr>
                <w:sz w:val="12"/>
                <w:szCs w:val="12"/>
                <w:lang w:bidi="en-US"/>
              </w:rPr>
              <w:t>思考・判断・表現</w:t>
            </w:r>
            <w:r w:rsidR="0011743A">
              <w:rPr>
                <w:sz w:val="12"/>
                <w:szCs w:val="12"/>
                <w:lang w:bidi="en-US"/>
              </w:rPr>
              <w:t>）</w:t>
            </w:r>
          </w:p>
          <w:p w14:paraId="3A333DBA" w14:textId="77777777" w:rsidR="00593DA1" w:rsidRPr="00B75F8A" w:rsidRDefault="00CE0274" w:rsidP="00CE0274">
            <w:pPr>
              <w:pStyle w:val="af0"/>
              <w:spacing w:beforeLines="0" w:before="0" w:afterLines="0" w:after="0" w:line="0" w:lineRule="atLeast"/>
              <w:ind w:firstLineChars="100" w:firstLine="160"/>
              <w:rPr>
                <w:rFonts w:hAnsi="Times New Roman"/>
                <w:color w:val="FF0000"/>
                <w:sz w:val="12"/>
                <w:szCs w:val="12"/>
              </w:rPr>
            </w:pPr>
            <w:r>
              <w:rPr>
                <w:rFonts w:hAnsi="Times New Roman" w:hint="eastAsia"/>
                <w:color w:val="FF0000"/>
              </w:rPr>
              <w:t xml:space="preserve">　</w:t>
            </w:r>
          </w:p>
        </w:tc>
      </w:tr>
    </w:tbl>
    <w:p w14:paraId="64076A9E" w14:textId="77777777" w:rsidR="006D4402" w:rsidRDefault="00270640" w:rsidP="006D4402">
      <w:pPr>
        <w:pStyle w:val="afa"/>
        <w:spacing w:afterLines="30" w:after="72"/>
        <w:ind w:left="1260" w:hangingChars="450" w:hanging="1260"/>
        <w:rPr>
          <w:rFonts w:ascii="ＭＳ ゴシック" w:eastAsia="ＭＳ ゴシック" w:hAnsi="ＭＳ ゴシック"/>
          <w:spacing w:val="0"/>
        </w:rPr>
      </w:pPr>
      <w:r>
        <w:rPr>
          <w:spacing w:val="0"/>
        </w:rPr>
        <w:br w:type="page"/>
      </w:r>
      <w:r w:rsidR="000B0CC8" w:rsidRPr="00576CDE">
        <w:rPr>
          <w:rStyle w:val="a8"/>
          <w:rFonts w:ascii="ＭＳ ゴシック" w:eastAsia="ＭＳ ゴシック" w:hAnsi="ＭＳ ゴシック"/>
          <w:noProof/>
          <w:spacing w:val="0"/>
        </w:rPr>
        <w:lastRenderedPageBreak/>
        <mc:AlternateContent>
          <mc:Choice Requires="wps">
            <w:drawing>
              <wp:anchor distT="0" distB="0" distL="114300" distR="114300" simplePos="0" relativeHeight="251655168" behindDoc="0" locked="0" layoutInCell="1" allowOverlap="1" wp14:anchorId="1CD40935" wp14:editId="0D71FF76">
                <wp:simplePos x="0" y="0"/>
                <wp:positionH relativeFrom="page">
                  <wp:posOffset>3888740</wp:posOffset>
                </wp:positionH>
                <wp:positionV relativeFrom="page">
                  <wp:posOffset>885190</wp:posOffset>
                </wp:positionV>
                <wp:extent cx="2880360" cy="869950"/>
                <wp:effectExtent l="0" t="0" r="0" b="0"/>
                <wp:wrapSquare wrapText="bothSides"/>
                <wp:docPr id="1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8699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2BA9F" w14:textId="77777777" w:rsidR="00D846E5" w:rsidRDefault="00D846E5">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084"/>
                            </w:tblGrid>
                            <w:tr w:rsidR="00D846E5" w14:paraId="6A0BAAD1" w14:textId="77777777">
                              <w:trPr>
                                <w:cantSplit/>
                                <w:trHeight w:val="226"/>
                              </w:trPr>
                              <w:tc>
                                <w:tcPr>
                                  <w:tcW w:w="4084" w:type="dxa"/>
                                  <w:tcBorders>
                                    <w:left w:val="nil"/>
                                    <w:right w:val="nil"/>
                                  </w:tcBorders>
                                </w:tcPr>
                                <w:p w14:paraId="530E637E" w14:textId="77777777" w:rsidR="00D846E5" w:rsidRDefault="00D846E5" w:rsidP="006B59C6">
                                  <w:pPr>
                                    <w:spacing w:beforeLines="20" w:before="48" w:afterLines="20" w:after="48" w:line="240" w:lineRule="exact"/>
                                  </w:pPr>
                                  <w:r>
                                    <w:rPr>
                                      <w:rFonts w:hint="eastAsia"/>
                                    </w:rPr>
                                    <w:t xml:space="preserve">  </w:t>
                                  </w:r>
                                  <w:r>
                                    <w:rPr>
                                      <w:rFonts w:hint="eastAsia"/>
                                      <w:spacing w:val="1"/>
                                    </w:rPr>
                                    <w:t xml:space="preserve">　　　年　　　組　　　番</w:t>
                                  </w:r>
                                </w:p>
                              </w:tc>
                            </w:tr>
                            <w:tr w:rsidR="00D846E5" w14:paraId="4369AE84" w14:textId="77777777">
                              <w:trPr>
                                <w:cantSplit/>
                                <w:trHeight w:val="226"/>
                              </w:trPr>
                              <w:tc>
                                <w:tcPr>
                                  <w:tcW w:w="4084" w:type="dxa"/>
                                  <w:tcBorders>
                                    <w:left w:val="nil"/>
                                    <w:right w:val="nil"/>
                                  </w:tcBorders>
                                </w:tcPr>
                                <w:p w14:paraId="5CA51028" w14:textId="77777777" w:rsidR="00D846E5" w:rsidRDefault="00D846E5" w:rsidP="006B59C6">
                                  <w:pPr>
                                    <w:spacing w:beforeLines="60" w:before="144" w:afterLines="70" w:after="168" w:line="300" w:lineRule="exact"/>
                                  </w:pPr>
                                  <w:r>
                                    <w:rPr>
                                      <w:rFonts w:hint="eastAsia"/>
                                    </w:rPr>
                                    <w:t xml:space="preserve">  </w:t>
                                  </w:r>
                                  <w:r>
                                    <w:rPr>
                                      <w:rFonts w:hint="eastAsia"/>
                                      <w:spacing w:val="1"/>
                                    </w:rPr>
                                    <w:t>名前</w:t>
                                  </w:r>
                                </w:p>
                              </w:tc>
                            </w:tr>
                          </w:tbl>
                          <w:p w14:paraId="4858CB94" w14:textId="77777777" w:rsidR="00D846E5" w:rsidRDefault="00D846E5">
                            <w:pPr>
                              <w:wordWrap w:val="0"/>
                              <w:spacing w:line="0" w:lineRule="atLeast"/>
                            </w:pPr>
                          </w:p>
                          <w:p w14:paraId="1186CD80" w14:textId="77777777" w:rsidR="00D846E5" w:rsidRDefault="00D846E5">
                            <w:pPr>
                              <w:wordWrap w:val="0"/>
                              <w:spacing w:line="0" w:lineRule="atLeast"/>
                            </w:pPr>
                          </w:p>
                        </w:txbxContent>
                      </wps:txbx>
                      <wps:bodyPr rot="0" vert="horz" wrap="square" lIns="71755" tIns="71755" rIns="71755" bIns="717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40935" id="_x0000_s1027" type="#_x0000_t202" style="position:absolute;left:0;text-align:left;margin-left:306.2pt;margin-top:69.7pt;width:226.8pt;height:6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" filled="f" fillcolor="black" stroked="f">
                <v:textbox inset="5.65pt,5.65pt,5.65pt,5.65pt">
                  <w:txbxContent>
                    <w:p w14:paraId="7792BA9F" w14:textId="77777777" w:rsidR="00D846E5" w:rsidRDefault="00D846E5">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084"/>
                      </w:tblGrid>
                      <w:tr w:rsidR="00D846E5" w14:paraId="6A0BAAD1" w14:textId="77777777">
                        <w:trPr>
                          <w:cantSplit/>
                          <w:trHeight w:val="226"/>
                        </w:trPr>
                        <w:tc>
                          <w:tcPr>
                            <w:tcW w:w="4084" w:type="dxa"/>
                            <w:tcBorders>
                              <w:left w:val="nil"/>
                              <w:right w:val="nil"/>
                            </w:tcBorders>
                          </w:tcPr>
                          <w:p w14:paraId="530E637E" w14:textId="77777777" w:rsidR="00D846E5" w:rsidRDefault="00D846E5" w:rsidP="006B59C6">
                            <w:pPr>
                              <w:spacing w:beforeLines="20" w:before="48" w:afterLines="20" w:after="48" w:line="240" w:lineRule="exact"/>
                            </w:pPr>
                            <w:r>
                              <w:rPr>
                                <w:rFonts w:hint="eastAsia"/>
                              </w:rPr>
                              <w:t xml:space="preserve">  </w:t>
                            </w:r>
                            <w:r>
                              <w:rPr>
                                <w:rFonts w:hint="eastAsia"/>
                                <w:spacing w:val="1"/>
                              </w:rPr>
                              <w:t xml:space="preserve">　　　年　　　組　　　番</w:t>
                            </w:r>
                          </w:p>
                        </w:tc>
                      </w:tr>
                      <w:tr w:rsidR="00D846E5" w14:paraId="4369AE84" w14:textId="77777777">
                        <w:trPr>
                          <w:cantSplit/>
                          <w:trHeight w:val="226"/>
                        </w:trPr>
                        <w:tc>
                          <w:tcPr>
                            <w:tcW w:w="4084" w:type="dxa"/>
                            <w:tcBorders>
                              <w:left w:val="nil"/>
                              <w:right w:val="nil"/>
                            </w:tcBorders>
                          </w:tcPr>
                          <w:p w14:paraId="5CA51028" w14:textId="77777777" w:rsidR="00D846E5" w:rsidRDefault="00D846E5" w:rsidP="006B59C6">
                            <w:pPr>
                              <w:spacing w:beforeLines="60" w:before="144" w:afterLines="70" w:after="168" w:line="300" w:lineRule="exact"/>
                            </w:pPr>
                            <w:r>
                              <w:rPr>
                                <w:rFonts w:hint="eastAsia"/>
                              </w:rPr>
                              <w:t xml:space="preserve">  </w:t>
                            </w:r>
                            <w:r>
                              <w:rPr>
                                <w:rFonts w:hint="eastAsia"/>
                                <w:spacing w:val="1"/>
                              </w:rPr>
                              <w:t>名前</w:t>
                            </w:r>
                          </w:p>
                        </w:tc>
                      </w:tr>
                    </w:tbl>
                    <w:p w14:paraId="4858CB94" w14:textId="77777777" w:rsidR="00D846E5" w:rsidRDefault="00D846E5">
                      <w:pPr>
                        <w:wordWrap w:val="0"/>
                        <w:spacing w:line="0" w:lineRule="atLeast"/>
                      </w:pPr>
                    </w:p>
                    <w:p w14:paraId="1186CD80" w14:textId="77777777" w:rsidR="00D846E5" w:rsidRDefault="00D846E5">
                      <w:pPr>
                        <w:wordWrap w:val="0"/>
                        <w:spacing w:line="0" w:lineRule="atLeast"/>
                      </w:pPr>
                    </w:p>
                  </w:txbxContent>
                </v:textbox>
                <w10:wrap type="square" anchorx="page" anchory="page"/>
              </v:shape>
            </w:pict>
          </mc:Fallback>
        </mc:AlternateContent>
      </w:r>
      <w:r w:rsidRPr="00576CDE">
        <w:rPr>
          <w:rFonts w:ascii="ＭＳ ゴシック" w:eastAsia="ＭＳ ゴシック" w:hAnsi="ＭＳ ゴシック"/>
          <w:spacing w:val="0"/>
          <w:sz w:val="20"/>
        </w:rPr>
        <w:t>第</w:t>
      </w:r>
      <w:r w:rsidRPr="00576CDE">
        <w:rPr>
          <w:rFonts w:ascii="ＭＳ ゴシック" w:eastAsia="ＭＳ ゴシック" w:hAnsi="ＭＳ ゴシック" w:hint="eastAsia"/>
          <w:spacing w:val="0"/>
          <w:sz w:val="20"/>
        </w:rPr>
        <w:t>２章</w:t>
      </w:r>
      <w:r w:rsidRPr="00576CDE">
        <w:rPr>
          <w:rFonts w:ascii="ＭＳ ゴシック" w:eastAsia="ＭＳ ゴシック" w:hAnsi="ＭＳ ゴシック" w:hint="eastAsia"/>
          <w:spacing w:val="0"/>
        </w:rPr>
        <w:t xml:space="preserve">　</w:t>
      </w:r>
      <w:r w:rsidR="006D4402">
        <w:rPr>
          <w:rFonts w:ascii="ＭＳ ゴシック" w:eastAsia="ＭＳ ゴシック" w:hAnsi="ＭＳ ゴシック" w:hint="eastAsia"/>
          <w:spacing w:val="0"/>
        </w:rPr>
        <w:t>さまざまな人生観・</w:t>
      </w:r>
    </w:p>
    <w:p w14:paraId="0B922BDC" w14:textId="7C5AE7DA" w:rsidR="006D4402" w:rsidRPr="00D8034B" w:rsidRDefault="006D4402" w:rsidP="006D4402">
      <w:pPr>
        <w:pStyle w:val="afa"/>
        <w:spacing w:afterLines="30" w:after="72"/>
        <w:ind w:leftChars="550" w:left="2173" w:hangingChars="450" w:hanging="1260"/>
        <w:rPr>
          <w:rFonts w:ascii="ＭＳ ゴシック" w:eastAsia="ＭＳ ゴシック" w:hAnsi="ＭＳ ゴシック"/>
          <w:spacing w:val="0"/>
          <w:sz w:val="27"/>
        </w:rPr>
      </w:pPr>
      <w:r>
        <w:rPr>
          <w:rFonts w:ascii="ＭＳ ゴシック" w:eastAsia="ＭＳ ゴシック" w:hAnsi="ＭＳ ゴシック" w:hint="eastAsia"/>
          <w:spacing w:val="0"/>
        </w:rPr>
        <w:t>倫理観・世界観</w:t>
      </w:r>
      <w:r w:rsidR="00FE1DE8">
        <w:rPr>
          <w:rFonts w:ascii="ＭＳ ゴシック" w:eastAsia="ＭＳ ゴシック" w:hAnsi="ＭＳ ゴシック" w:hint="eastAsia"/>
          <w:spacing w:val="0"/>
        </w:rPr>
        <w:t>Ⅰ</w:t>
      </w:r>
    </w:p>
    <w:p w14:paraId="05B4EDFA" w14:textId="01A93F16" w:rsidR="00270640" w:rsidRPr="00576CDE" w:rsidRDefault="00270640" w:rsidP="00C71E1A">
      <w:pPr>
        <w:pStyle w:val="afa"/>
        <w:spacing w:afterLines="30" w:after="72"/>
        <w:rPr>
          <w:rFonts w:ascii="ＭＳ ゴシック" w:eastAsia="ＭＳ ゴシック" w:hAnsi="ＭＳ ゴシック"/>
          <w:spacing w:val="0"/>
        </w:rPr>
      </w:pPr>
      <w:r>
        <w:rPr>
          <w:rFonts w:ascii="ＭＳ ゴシック" w:eastAsia="ＭＳ ゴシック" w:hAnsi="ＭＳ ゴシック" w:hint="eastAsia"/>
          <w:spacing w:val="0"/>
          <w:sz w:val="20"/>
        </w:rPr>
        <w:t xml:space="preserve">　</w:t>
      </w:r>
      <w:r w:rsidRPr="00576CDE">
        <w:rPr>
          <w:rFonts w:ascii="ＭＳ ゴシック" w:eastAsia="ＭＳ ゴシック" w:hAnsi="ＭＳ ゴシック" w:hint="eastAsia"/>
          <w:spacing w:val="0"/>
          <w:sz w:val="20"/>
        </w:rPr>
        <w:t>２節</w:t>
      </w:r>
      <w:r w:rsidRPr="00576CDE">
        <w:rPr>
          <w:rFonts w:ascii="ＭＳ ゴシック" w:eastAsia="ＭＳ ゴシック" w:hAnsi="ＭＳ ゴシック" w:hint="eastAsia"/>
          <w:spacing w:val="0"/>
        </w:rPr>
        <w:t xml:space="preserve">　</w:t>
      </w:r>
      <w:r w:rsidRPr="00576CDE">
        <w:rPr>
          <w:rFonts w:ascii="ＭＳ ゴシック" w:eastAsia="ＭＳ ゴシック" w:hAnsi="ＭＳ ゴシック" w:hint="eastAsia"/>
          <w:spacing w:val="0"/>
          <w:sz w:val="27"/>
        </w:rPr>
        <w:t>ギリシャの思想</w:t>
      </w:r>
    </w:p>
    <w:p w14:paraId="091A4805" w14:textId="77777777" w:rsidR="00270640" w:rsidRPr="00576CDE" w:rsidRDefault="00270640" w:rsidP="006B59C6">
      <w:pPr>
        <w:spacing w:line="300" w:lineRule="exact"/>
        <w:rPr>
          <w:spacing w:val="0"/>
        </w:rPr>
      </w:pPr>
    </w:p>
    <w:p w14:paraId="5049A422" w14:textId="77777777" w:rsidR="00270640" w:rsidRPr="00576CDE" w:rsidRDefault="00270640" w:rsidP="006B59C6">
      <w:pPr>
        <w:pStyle w:val="WORD"/>
        <w:rPr>
          <w:spacing w:val="0"/>
        </w:rPr>
      </w:pPr>
      <w:r w:rsidRPr="00576CDE">
        <w:rPr>
          <w:spacing w:val="0"/>
        </w:rPr>
        <w:t>【１】</w:t>
      </w:r>
      <w:r w:rsidRPr="00576CDE">
        <w:rPr>
          <w:rFonts w:hint="eastAsia"/>
          <w:spacing w:val="0"/>
        </w:rPr>
        <w:t>次</w:t>
      </w:r>
      <w:r w:rsidRPr="00576CDE">
        <w:rPr>
          <w:spacing w:val="0"/>
        </w:rPr>
        <w:t>の文章を読んで，下記の問いに答えなさい。</w:t>
      </w:r>
    </w:p>
    <w:p w14:paraId="342A8EA9" w14:textId="57A56675" w:rsidR="00333F18" w:rsidRDefault="00270640" w:rsidP="006B59C6">
      <w:pPr>
        <w:pStyle w:val="WORD2"/>
        <w:ind w:firstLine="0"/>
        <w:jc w:val="both"/>
        <w:rPr>
          <w:spacing w:val="0"/>
          <w:lang w:bidi="en-US"/>
        </w:rPr>
      </w:pPr>
      <w:r>
        <w:rPr>
          <w:rFonts w:hint="eastAsia"/>
          <w:spacing w:val="0"/>
          <w:lang w:bidi="en-US"/>
        </w:rPr>
        <w:t xml:space="preserve">　</w:t>
      </w:r>
      <w:r w:rsidR="00333F18">
        <w:rPr>
          <w:rFonts w:hint="eastAsia"/>
          <w:spacing w:val="0"/>
          <w:lang w:bidi="en-US"/>
        </w:rPr>
        <w:t>哲学成立以前の</w:t>
      </w:r>
      <w:r w:rsidRPr="00576CDE">
        <w:rPr>
          <w:rFonts w:hint="eastAsia"/>
          <w:spacing w:val="0"/>
          <w:lang w:bidi="en-US"/>
        </w:rPr>
        <w:t>古代ギリシャ</w:t>
      </w:r>
      <w:r w:rsidR="00333F18">
        <w:rPr>
          <w:rFonts w:hint="eastAsia"/>
          <w:spacing w:val="0"/>
          <w:lang w:bidi="en-US"/>
        </w:rPr>
        <w:t>では，</w:t>
      </w:r>
      <w:r w:rsidR="00797E08">
        <w:rPr>
          <w:rFonts w:hint="eastAsia"/>
          <w:spacing w:val="0"/>
          <w:lang w:bidi="en-US"/>
        </w:rPr>
        <w:t>ホメロス</w:t>
      </w:r>
      <w:r w:rsidR="00333F18">
        <w:rPr>
          <w:rFonts w:hint="eastAsia"/>
          <w:spacing w:val="0"/>
          <w:lang w:bidi="en-US"/>
        </w:rPr>
        <w:t>やヘシオドス</w:t>
      </w:r>
      <w:r w:rsidR="00797E08">
        <w:rPr>
          <w:rFonts w:hint="eastAsia"/>
          <w:spacing w:val="0"/>
          <w:lang w:bidi="en-US"/>
        </w:rPr>
        <w:t>たちによる叙事詩が，ゼウスなどの神々による（　１　）にもとづいて世界の秩序や人間の倫理を説いてきた。しかし，</w:t>
      </w:r>
      <w:r w:rsidR="00797E08" w:rsidRPr="003B357C">
        <w:rPr>
          <w:rFonts w:hint="eastAsia"/>
          <w:spacing w:val="0"/>
          <w:lang w:bidi="en-US"/>
        </w:rPr>
        <w:t>(ａ)</w:t>
      </w:r>
      <w:r w:rsidR="00797E08" w:rsidRPr="00797E08">
        <w:rPr>
          <w:rFonts w:hint="eastAsia"/>
          <w:spacing w:val="0"/>
          <w:u w:val="single"/>
          <w:lang w:bidi="en-US"/>
        </w:rPr>
        <w:t>ポリスの市民たちは，人間の立場で真理を探究する哲学を生み出した</w:t>
      </w:r>
      <w:r w:rsidR="00797E08">
        <w:rPr>
          <w:rFonts w:hint="eastAsia"/>
          <w:spacing w:val="0"/>
          <w:lang w:bidi="en-US"/>
        </w:rPr>
        <w:t>。</w:t>
      </w:r>
      <w:r w:rsidR="00037C36">
        <w:rPr>
          <w:rFonts w:hint="eastAsia"/>
          <w:spacing w:val="0"/>
          <w:lang w:bidi="en-US"/>
        </w:rPr>
        <w:t>哲学は（ｂ）</w:t>
      </w:r>
      <w:r w:rsidR="00037C36" w:rsidRPr="00037C36">
        <w:rPr>
          <w:rFonts w:hint="eastAsia"/>
          <w:spacing w:val="0"/>
          <w:u w:val="single"/>
          <w:lang w:bidi="en-US"/>
        </w:rPr>
        <w:t>ロゴス</w:t>
      </w:r>
      <w:r w:rsidR="00037C36">
        <w:rPr>
          <w:rFonts w:hint="eastAsia"/>
          <w:spacing w:val="0"/>
          <w:lang w:bidi="en-US"/>
        </w:rPr>
        <w:t>における</w:t>
      </w:r>
      <w:r w:rsidR="003B357C">
        <w:rPr>
          <w:rFonts w:hint="eastAsia"/>
          <w:spacing w:val="0"/>
          <w:lang w:bidi="en-US"/>
        </w:rPr>
        <w:t>真</w:t>
      </w:r>
      <w:r w:rsidR="00037C36">
        <w:rPr>
          <w:rFonts w:hint="eastAsia"/>
          <w:spacing w:val="0"/>
          <w:lang w:bidi="en-US"/>
        </w:rPr>
        <w:t>理の探究であると定義される。</w:t>
      </w:r>
    </w:p>
    <w:p w14:paraId="5FAFA8DB" w14:textId="77777777" w:rsidR="003F6031" w:rsidRDefault="00037C36" w:rsidP="006B59C6">
      <w:pPr>
        <w:pStyle w:val="WORD2"/>
        <w:ind w:firstLine="0"/>
        <w:jc w:val="both"/>
        <w:rPr>
          <w:spacing w:val="0"/>
          <w:lang w:bidi="en-US"/>
        </w:rPr>
      </w:pPr>
      <w:r>
        <w:rPr>
          <w:rFonts w:hint="eastAsia"/>
          <w:spacing w:val="0"/>
          <w:lang w:bidi="en-US"/>
        </w:rPr>
        <w:t xml:space="preserve">　</w:t>
      </w:r>
      <w:r w:rsidR="001951E1">
        <w:rPr>
          <w:rFonts w:hint="eastAsia"/>
          <w:spacing w:val="0"/>
          <w:lang w:bidi="en-US"/>
        </w:rPr>
        <w:t>アリストテレスは，</w:t>
      </w:r>
      <w:r w:rsidR="001951E1" w:rsidRPr="00576CDE">
        <w:rPr>
          <w:rFonts w:hint="eastAsia"/>
          <w:spacing w:val="0"/>
          <w:lang w:bidi="en-US"/>
        </w:rPr>
        <w:t>（　２　）</w:t>
      </w:r>
      <w:r w:rsidR="001951E1">
        <w:rPr>
          <w:rFonts w:hint="eastAsia"/>
          <w:spacing w:val="0"/>
          <w:lang w:bidi="en-US"/>
        </w:rPr>
        <w:t>が哲学の創始者であるとした。</w:t>
      </w:r>
      <w:r w:rsidR="001951E1" w:rsidRPr="00576CDE">
        <w:rPr>
          <w:rFonts w:hint="eastAsia"/>
          <w:spacing w:val="0"/>
          <w:lang w:bidi="en-US"/>
        </w:rPr>
        <w:t>（　２　）</w:t>
      </w:r>
      <w:r w:rsidR="001951E1">
        <w:rPr>
          <w:rFonts w:hint="eastAsia"/>
          <w:spacing w:val="0"/>
          <w:lang w:bidi="en-US"/>
        </w:rPr>
        <w:t>は（ｃ）</w:t>
      </w:r>
      <w:r w:rsidR="001951E1" w:rsidRPr="001951E1">
        <w:rPr>
          <w:rFonts w:hint="eastAsia"/>
          <w:spacing w:val="0"/>
          <w:u w:val="single"/>
          <w:lang w:bidi="en-US"/>
        </w:rPr>
        <w:t>万物の根源</w:t>
      </w:r>
      <w:r w:rsidR="001951E1">
        <w:rPr>
          <w:rFonts w:hint="eastAsia"/>
          <w:spacing w:val="0"/>
          <w:lang w:bidi="en-US"/>
        </w:rPr>
        <w:t>が水であるという考えを示した。</w:t>
      </w:r>
      <w:r w:rsidR="00750AD4">
        <w:rPr>
          <w:rFonts w:hint="eastAsia"/>
          <w:spacing w:val="0"/>
          <w:lang w:bidi="en-US"/>
        </w:rPr>
        <w:t>「万物の根源は何か」という彼の問いは，実践を離れた理論にもとづくものであり，ギリシャ哲学の始まりにふさわしい問いであった。</w:t>
      </w:r>
      <w:r w:rsidR="007F278D">
        <w:rPr>
          <w:rFonts w:hint="eastAsia"/>
          <w:spacing w:val="0"/>
          <w:lang w:bidi="en-US"/>
        </w:rPr>
        <w:t>（　２　）の後，生成変化する自然の根源を探究する哲学者たちが続いた。「万物は流転する」という立場で有名な（　３　）は，永遠に生きる火が世界の生成変化をもたらすと考えた。また，ピタゴラスは</w:t>
      </w:r>
      <w:r w:rsidR="00A40410">
        <w:rPr>
          <w:rFonts w:hint="eastAsia"/>
          <w:spacing w:val="0"/>
          <w:lang w:bidi="en-US"/>
        </w:rPr>
        <w:t>万物の始源を数であると考え，</w:t>
      </w:r>
      <w:r w:rsidR="00DD7F08">
        <w:rPr>
          <w:rFonts w:hint="eastAsia"/>
          <w:spacing w:val="0"/>
          <w:lang w:bidi="en-US"/>
        </w:rPr>
        <w:t>生成変化する</w:t>
      </w:r>
      <w:r w:rsidR="00A40410">
        <w:rPr>
          <w:rFonts w:hint="eastAsia"/>
          <w:spacing w:val="0"/>
          <w:lang w:bidi="en-US"/>
        </w:rPr>
        <w:t>宇宙の調和は</w:t>
      </w:r>
      <w:r w:rsidR="00DD7F08">
        <w:rPr>
          <w:rFonts w:hint="eastAsia"/>
          <w:spacing w:val="0"/>
          <w:lang w:bidi="en-US"/>
        </w:rPr>
        <w:t>，</w:t>
      </w:r>
      <w:r w:rsidR="00A40410">
        <w:rPr>
          <w:rFonts w:hint="eastAsia"/>
          <w:spacing w:val="0"/>
          <w:lang w:bidi="en-US"/>
        </w:rPr>
        <w:t>自然数の比によってもたらされるとした。</w:t>
      </w:r>
    </w:p>
    <w:p w14:paraId="70EDD3FD" w14:textId="6753B517" w:rsidR="00A40410" w:rsidRDefault="00A40410" w:rsidP="006B59C6">
      <w:pPr>
        <w:pStyle w:val="WORD2"/>
        <w:ind w:firstLine="0"/>
        <w:jc w:val="both"/>
        <w:rPr>
          <w:spacing w:val="0"/>
          <w:lang w:bidi="en-US"/>
        </w:rPr>
      </w:pPr>
      <w:r>
        <w:rPr>
          <w:rFonts w:hint="eastAsia"/>
          <w:spacing w:val="0"/>
          <w:lang w:bidi="en-US"/>
        </w:rPr>
        <w:t xml:space="preserve">　</w:t>
      </w:r>
      <w:r w:rsidR="00DD7F08">
        <w:rPr>
          <w:rFonts w:hint="eastAsia"/>
          <w:spacing w:val="0"/>
          <w:lang w:bidi="en-US"/>
        </w:rPr>
        <w:t>一方，</w:t>
      </w:r>
      <w:r>
        <w:rPr>
          <w:rFonts w:hint="eastAsia"/>
          <w:spacing w:val="0"/>
          <w:lang w:bidi="en-US"/>
        </w:rPr>
        <w:t>現在の南イタリアにあたるエレア出身の</w:t>
      </w:r>
      <w:r w:rsidR="00964D8F">
        <w:rPr>
          <w:rFonts w:hint="eastAsia"/>
          <w:spacing w:val="0"/>
          <w:lang w:bidi="en-US"/>
        </w:rPr>
        <w:t>（　４　）</w:t>
      </w:r>
      <w:r w:rsidR="00DD7F08">
        <w:rPr>
          <w:rFonts w:hint="eastAsia"/>
          <w:spacing w:val="0"/>
          <w:lang w:bidi="en-US"/>
        </w:rPr>
        <w:t>は</w:t>
      </w:r>
      <w:r w:rsidR="00DD7F08" w:rsidRPr="00DD7F08">
        <w:rPr>
          <w:rFonts w:hint="eastAsia"/>
          <w:spacing w:val="0"/>
          <w:lang w:bidi="en-US"/>
        </w:rPr>
        <w:t>「あるは，ある。ないは，ない」</w:t>
      </w:r>
      <w:r w:rsidR="00DD7F08">
        <w:rPr>
          <w:rFonts w:hint="eastAsia"/>
          <w:spacing w:val="0"/>
          <w:lang w:bidi="en-US"/>
        </w:rPr>
        <w:t>を原理として，生成変化しない</w:t>
      </w:r>
      <w:r w:rsidR="003B357C">
        <w:rPr>
          <w:rFonts w:hint="eastAsia"/>
          <w:spacing w:val="0"/>
          <w:lang w:bidi="en-US"/>
        </w:rPr>
        <w:t>永遠の</w:t>
      </w:r>
      <w:r w:rsidR="00DD7F08">
        <w:rPr>
          <w:rFonts w:hint="eastAsia"/>
          <w:spacing w:val="0"/>
          <w:lang w:bidi="en-US"/>
        </w:rPr>
        <w:t>存在こそが万物の始源であると考えた。（　４　）</w:t>
      </w:r>
      <w:r w:rsidR="00206E9A">
        <w:rPr>
          <w:rFonts w:hint="eastAsia"/>
          <w:spacing w:val="0"/>
          <w:lang w:bidi="en-US"/>
        </w:rPr>
        <w:t>以降の自然哲学者たちは</w:t>
      </w:r>
      <w:r w:rsidR="00226E9B">
        <w:rPr>
          <w:rFonts w:hint="eastAsia"/>
          <w:spacing w:val="0"/>
          <w:lang w:bidi="en-US"/>
        </w:rPr>
        <w:t>，（</w:t>
      </w:r>
      <w:r w:rsidR="00456B09">
        <w:rPr>
          <w:rFonts w:hint="eastAsia"/>
          <w:spacing w:val="0"/>
          <w:lang w:bidi="en-US"/>
        </w:rPr>
        <w:t>ｄ</w:t>
      </w:r>
      <w:r w:rsidR="00226E9B">
        <w:rPr>
          <w:rFonts w:hint="eastAsia"/>
          <w:spacing w:val="0"/>
          <w:lang w:bidi="en-US"/>
        </w:rPr>
        <w:t>）</w:t>
      </w:r>
      <w:r w:rsidR="00226E9B" w:rsidRPr="00226E9B">
        <w:rPr>
          <w:rFonts w:hint="eastAsia"/>
          <w:spacing w:val="0"/>
          <w:u w:val="single"/>
          <w:lang w:bidi="en-US"/>
        </w:rPr>
        <w:t>生成変化する自然の原理と不生不滅の存在の原理を両立させる哲学を生み出した</w:t>
      </w:r>
      <w:r w:rsidR="00226E9B">
        <w:rPr>
          <w:rFonts w:hint="eastAsia"/>
          <w:spacing w:val="0"/>
          <w:lang w:bidi="en-US"/>
        </w:rPr>
        <w:t>。</w:t>
      </w:r>
      <w:r w:rsidR="00B73744">
        <w:rPr>
          <w:rFonts w:hint="eastAsia"/>
          <w:spacing w:val="0"/>
          <w:lang w:bidi="en-US"/>
        </w:rPr>
        <w:t>（　４　）の原理は，さらにプラトンやアリストテレスの哲学にも影響を与えている。</w:t>
      </w:r>
    </w:p>
    <w:p w14:paraId="6EEA8978" w14:textId="1EB3AF19" w:rsidR="002F1709" w:rsidRDefault="00270640" w:rsidP="006B59C6">
      <w:pPr>
        <w:pStyle w:val="WORD2"/>
        <w:ind w:firstLine="0"/>
        <w:jc w:val="both"/>
        <w:rPr>
          <w:spacing w:val="0"/>
          <w:lang w:bidi="en-US"/>
        </w:rPr>
      </w:pPr>
      <w:r>
        <w:rPr>
          <w:rFonts w:hint="eastAsia"/>
          <w:spacing w:val="0"/>
          <w:lang w:bidi="en-US"/>
        </w:rPr>
        <w:t xml:space="preserve">　</w:t>
      </w:r>
      <w:r w:rsidR="002F1709" w:rsidRPr="002F1709">
        <w:rPr>
          <w:rFonts w:hint="eastAsia"/>
          <w:spacing w:val="0"/>
          <w:lang w:bidi="en-US"/>
        </w:rPr>
        <w:t>前５世紀半ばのアテネでは</w:t>
      </w:r>
      <w:r w:rsidR="002F1709">
        <w:rPr>
          <w:rFonts w:hint="eastAsia"/>
          <w:spacing w:val="0"/>
          <w:lang w:bidi="en-US"/>
        </w:rPr>
        <w:t>民主政治が完成し，</w:t>
      </w:r>
      <w:r w:rsidR="002F1709" w:rsidRPr="002F1709">
        <w:rPr>
          <w:rFonts w:hint="eastAsia"/>
          <w:spacing w:val="0"/>
          <w:lang w:bidi="en-US"/>
        </w:rPr>
        <w:t xml:space="preserve">言論の自由の下で政治的言論，演劇，歴史，自然科学，そして哲学が発展した。このような時代において演説などにおいて聴衆を説得する術である（　</w:t>
      </w:r>
      <w:r w:rsidR="001E393E">
        <w:rPr>
          <w:rFonts w:hint="eastAsia"/>
          <w:spacing w:val="0"/>
          <w:lang w:bidi="en-US"/>
        </w:rPr>
        <w:t>５</w:t>
      </w:r>
      <w:r w:rsidR="002F1709" w:rsidRPr="002F1709">
        <w:rPr>
          <w:rFonts w:hint="eastAsia"/>
          <w:spacing w:val="0"/>
          <w:lang w:bidi="en-US"/>
        </w:rPr>
        <w:t xml:space="preserve">　）を</w:t>
      </w:r>
      <w:r w:rsidR="001E393E">
        <w:rPr>
          <w:rFonts w:hint="eastAsia"/>
          <w:spacing w:val="0"/>
          <w:lang w:bidi="en-US"/>
        </w:rPr>
        <w:t>徳（アレテー）として</w:t>
      </w:r>
      <w:r w:rsidR="002F1709" w:rsidRPr="002F1709">
        <w:rPr>
          <w:rFonts w:hint="eastAsia"/>
          <w:spacing w:val="0"/>
          <w:lang w:bidi="en-US"/>
        </w:rPr>
        <w:t>教えるソフィストとよばれる知識人たちが登場してきた。彼らは，考察の対象を自然</w:t>
      </w:r>
      <w:r w:rsidR="00233C28">
        <w:rPr>
          <w:rFonts w:hint="eastAsia"/>
          <w:spacing w:val="0"/>
          <w:lang w:bidi="en-US"/>
        </w:rPr>
        <w:t>（ピュシス）</w:t>
      </w:r>
      <w:r w:rsidR="002F1709" w:rsidRPr="002F1709">
        <w:rPr>
          <w:rFonts w:hint="eastAsia"/>
          <w:spacing w:val="0"/>
          <w:lang w:bidi="en-US"/>
        </w:rPr>
        <w:t>から</w:t>
      </w:r>
      <w:r w:rsidR="00A20FA3">
        <w:rPr>
          <w:rFonts w:hint="eastAsia"/>
          <w:spacing w:val="0"/>
          <w:lang w:bidi="en-US"/>
        </w:rPr>
        <w:t>法・習慣（</w:t>
      </w:r>
      <w:r w:rsidR="001E393E">
        <w:rPr>
          <w:rFonts w:hint="eastAsia"/>
          <w:spacing w:val="0"/>
          <w:lang w:bidi="en-US"/>
        </w:rPr>
        <w:t>ノモス</w:t>
      </w:r>
      <w:r w:rsidR="00A20FA3">
        <w:rPr>
          <w:rFonts w:hint="eastAsia"/>
          <w:spacing w:val="0"/>
          <w:lang w:bidi="en-US"/>
        </w:rPr>
        <w:t>）</w:t>
      </w:r>
      <w:r w:rsidR="002F1709" w:rsidRPr="002F1709">
        <w:rPr>
          <w:rFonts w:hint="eastAsia"/>
          <w:spacing w:val="0"/>
          <w:lang w:bidi="en-US"/>
        </w:rPr>
        <w:t>へと移し，人間社会の法や制度についての思索を深めた。その代表的人物であるプロタゴラスは，</w:t>
      </w:r>
      <w:r w:rsidR="00A20FA3">
        <w:rPr>
          <w:rFonts w:hint="eastAsia"/>
          <w:spacing w:val="0"/>
          <w:lang w:bidi="en-US"/>
        </w:rPr>
        <w:t>（ｅ）</w:t>
      </w:r>
      <w:r w:rsidR="002F1709" w:rsidRPr="00B315C0">
        <w:rPr>
          <w:rFonts w:hint="eastAsia"/>
          <w:spacing w:val="0"/>
          <w:u w:val="single"/>
          <w:lang w:bidi="en-US"/>
        </w:rPr>
        <w:t>「人間は万物の尺度である」</w:t>
      </w:r>
      <w:r w:rsidR="002F1709" w:rsidRPr="002F1709">
        <w:rPr>
          <w:rFonts w:hint="eastAsia"/>
          <w:spacing w:val="0"/>
          <w:lang w:bidi="en-US"/>
        </w:rPr>
        <w:t>という</w:t>
      </w:r>
      <w:r w:rsidR="00D846E5">
        <w:rPr>
          <w:rFonts w:hint="eastAsia"/>
          <w:spacing w:val="0"/>
          <w:lang w:bidi="en-US"/>
        </w:rPr>
        <w:t>ことば</w:t>
      </w:r>
      <w:r w:rsidR="002F1709" w:rsidRPr="002F1709">
        <w:rPr>
          <w:rFonts w:hint="eastAsia"/>
          <w:spacing w:val="0"/>
          <w:lang w:bidi="en-US"/>
        </w:rPr>
        <w:t>を残した。</w:t>
      </w:r>
    </w:p>
    <w:p w14:paraId="36A8A479" w14:textId="77777777" w:rsidR="002F1709" w:rsidRDefault="002F1709" w:rsidP="006B59C6">
      <w:pPr>
        <w:pStyle w:val="WORD2"/>
        <w:ind w:firstLine="0"/>
        <w:jc w:val="both"/>
        <w:rPr>
          <w:spacing w:val="0"/>
          <w:lang w:bidi="en-US"/>
        </w:rPr>
      </w:pPr>
    </w:p>
    <w:p w14:paraId="7EBA94BD" w14:textId="02F5CDA9" w:rsidR="00270640" w:rsidRPr="00576CDE" w:rsidRDefault="00AD5A9B" w:rsidP="006B59C6">
      <w:pPr>
        <w:pStyle w:val="WORD1"/>
        <w:ind w:left="320" w:hangingChars="200" w:hanging="320"/>
        <w:jc w:val="both"/>
        <w:outlineLvl w:val="0"/>
        <w:rPr>
          <w:spacing w:val="0"/>
          <w:lang w:bidi="en-US"/>
        </w:rPr>
      </w:pPr>
      <w:r w:rsidRPr="00AD5A9B">
        <w:rPr>
          <w:rFonts w:ascii="ＭＳ ゴシック" w:hAnsi="ＭＳ ゴシック"/>
          <w:spacing w:val="0"/>
          <w:lang w:bidi="en-US"/>
        </w:rPr>
        <w:t>問１</w:t>
      </w:r>
      <w:r w:rsidR="00270640" w:rsidRPr="00576CDE">
        <w:rPr>
          <w:spacing w:val="0"/>
          <w:lang w:bidi="en-US"/>
        </w:rPr>
        <w:t xml:space="preserve">　（　１　）～（　</w:t>
      </w:r>
      <w:r w:rsidR="00270640" w:rsidRPr="00576CDE">
        <w:rPr>
          <w:rFonts w:hint="eastAsia"/>
          <w:spacing w:val="0"/>
          <w:lang w:bidi="en-US"/>
        </w:rPr>
        <w:t>５</w:t>
      </w:r>
      <w:r w:rsidR="00270640" w:rsidRPr="00576CDE">
        <w:rPr>
          <w:spacing w:val="0"/>
          <w:lang w:bidi="en-US"/>
        </w:rPr>
        <w:t xml:space="preserve">　）の空欄にあてはまる語句を答えなさい。</w:t>
      </w:r>
      <w:r w:rsidR="0011743A">
        <w:rPr>
          <w:spacing w:val="0"/>
          <w:lang w:bidi="en-US"/>
        </w:rPr>
        <w:t>（</w:t>
      </w:r>
      <w:r w:rsidR="00F5018D" w:rsidRPr="00F5018D">
        <w:rPr>
          <w:spacing w:val="0"/>
          <w:lang w:bidi="en-US"/>
        </w:rPr>
        <w:t>知識・技能</w:t>
      </w:r>
      <w:r w:rsidR="0011743A">
        <w:rPr>
          <w:spacing w:val="0"/>
          <w:lang w:bidi="en-US"/>
        </w:rPr>
        <w:t>）</w:t>
      </w:r>
    </w:p>
    <w:p w14:paraId="56E90E3F" w14:textId="79DD1D6C" w:rsidR="00270640" w:rsidRPr="00576CDE" w:rsidRDefault="00AD5A9B" w:rsidP="006B59C6">
      <w:pPr>
        <w:pStyle w:val="WORD1"/>
        <w:ind w:left="320" w:hangingChars="200" w:hanging="320"/>
        <w:jc w:val="both"/>
        <w:outlineLvl w:val="0"/>
        <w:rPr>
          <w:spacing w:val="0"/>
          <w:lang w:bidi="en-US"/>
        </w:rPr>
      </w:pPr>
      <w:r w:rsidRPr="00AD5A9B">
        <w:rPr>
          <w:rFonts w:ascii="ＭＳ ゴシック" w:hAnsi="ＭＳ ゴシック"/>
          <w:spacing w:val="0"/>
          <w:lang w:bidi="en-US"/>
        </w:rPr>
        <w:t>問２</w:t>
      </w:r>
      <w:r w:rsidR="00270640" w:rsidRPr="00576CDE">
        <w:rPr>
          <w:spacing w:val="0"/>
          <w:lang w:bidi="en-US"/>
        </w:rPr>
        <w:t xml:space="preserve">　下線部(</w:t>
      </w:r>
      <w:r w:rsidR="00270640" w:rsidRPr="00576CDE">
        <w:rPr>
          <w:rFonts w:hint="eastAsia"/>
          <w:spacing w:val="0"/>
          <w:lang w:bidi="en-US"/>
        </w:rPr>
        <w:t>ａ</w:t>
      </w:r>
      <w:r w:rsidR="00270640" w:rsidRPr="00576CDE">
        <w:rPr>
          <w:spacing w:val="0"/>
          <w:lang w:bidi="en-US"/>
        </w:rPr>
        <w:t>)について，</w:t>
      </w:r>
      <w:r w:rsidR="00270640" w:rsidRPr="00576CDE">
        <w:rPr>
          <w:rFonts w:hint="eastAsia"/>
          <w:spacing w:val="0"/>
          <w:lang w:bidi="en-US"/>
        </w:rPr>
        <w:t>ポリスでの生活が哲学的考察を生み出した理由</w:t>
      </w:r>
      <w:r w:rsidR="00270640">
        <w:rPr>
          <w:rFonts w:hint="eastAsia"/>
          <w:spacing w:val="0"/>
          <w:lang w:bidi="en-US"/>
        </w:rPr>
        <w:t>は何か</w:t>
      </w:r>
      <w:r w:rsidR="00037C36">
        <w:rPr>
          <w:rFonts w:hint="eastAsia"/>
          <w:spacing w:val="0"/>
          <w:lang w:bidi="en-US"/>
        </w:rPr>
        <w:t>。</w:t>
      </w:r>
      <w:r w:rsidR="001951E1">
        <w:rPr>
          <w:rFonts w:hint="eastAsia"/>
          <w:spacing w:val="0"/>
          <w:lang w:bidi="en-US"/>
        </w:rPr>
        <w:t>「スコレー」と「テオリア」の語を使って</w:t>
      </w:r>
      <w:r w:rsidR="00270640" w:rsidRPr="00576CDE">
        <w:rPr>
          <w:rFonts w:hint="eastAsia"/>
          <w:spacing w:val="0"/>
          <w:lang w:bidi="en-US"/>
        </w:rPr>
        <w:t>簡単に説明しなさい。</w:t>
      </w:r>
      <w:r w:rsidR="00C80D7D">
        <w:rPr>
          <w:rFonts w:hint="eastAsia"/>
          <w:spacing w:val="0"/>
          <w:lang w:bidi="en-US"/>
        </w:rPr>
        <w:t>（</w:t>
      </w:r>
      <w:r w:rsidR="00C80D7D" w:rsidRPr="00C80D7D">
        <w:rPr>
          <w:spacing w:val="0"/>
          <w:lang w:bidi="en-US"/>
        </w:rPr>
        <w:t>思考・判断・表現</w:t>
      </w:r>
      <w:r w:rsidR="0011743A">
        <w:rPr>
          <w:spacing w:val="0"/>
          <w:lang w:bidi="en-US"/>
        </w:rPr>
        <w:t>）</w:t>
      </w:r>
    </w:p>
    <w:p w14:paraId="45D45CD4" w14:textId="744E3C63" w:rsidR="00270640" w:rsidRPr="00576CDE" w:rsidRDefault="00AD5A9B" w:rsidP="006B59C6">
      <w:pPr>
        <w:pStyle w:val="WORD1"/>
        <w:ind w:left="320" w:hangingChars="200" w:hanging="320"/>
        <w:jc w:val="both"/>
        <w:outlineLvl w:val="0"/>
        <w:rPr>
          <w:spacing w:val="0"/>
          <w:lang w:bidi="en-US"/>
        </w:rPr>
      </w:pPr>
      <w:r w:rsidRPr="00AD5A9B">
        <w:rPr>
          <w:rFonts w:ascii="ＭＳ ゴシック" w:hAnsi="ＭＳ ゴシック"/>
          <w:spacing w:val="0"/>
          <w:lang w:bidi="en-US"/>
        </w:rPr>
        <w:t>問３</w:t>
      </w:r>
      <w:r w:rsidR="00270640" w:rsidRPr="00576CDE">
        <w:rPr>
          <w:spacing w:val="0"/>
          <w:lang w:bidi="en-US"/>
        </w:rPr>
        <w:t xml:space="preserve">　下線部(</w:t>
      </w:r>
      <w:r w:rsidR="00270640" w:rsidRPr="00576CDE">
        <w:rPr>
          <w:rFonts w:hint="eastAsia"/>
          <w:spacing w:val="0"/>
          <w:lang w:bidi="en-US"/>
        </w:rPr>
        <w:t>ｂ</w:t>
      </w:r>
      <w:r w:rsidR="00270640" w:rsidRPr="00576CDE">
        <w:rPr>
          <w:spacing w:val="0"/>
          <w:lang w:bidi="en-US"/>
        </w:rPr>
        <w:t>)について，</w:t>
      </w:r>
      <w:r w:rsidR="00037C36">
        <w:rPr>
          <w:rFonts w:hint="eastAsia"/>
          <w:spacing w:val="0"/>
          <w:lang w:bidi="en-US"/>
        </w:rPr>
        <w:t>ロゴスは日本語でどのような意味をもつか。</w:t>
      </w:r>
      <w:r w:rsidR="00D846E5">
        <w:rPr>
          <w:rFonts w:hint="eastAsia"/>
          <w:spacing w:val="0"/>
          <w:lang w:bidi="en-US"/>
        </w:rPr>
        <w:t>四つ</w:t>
      </w:r>
      <w:r w:rsidR="00037C36">
        <w:rPr>
          <w:rFonts w:hint="eastAsia"/>
          <w:spacing w:val="0"/>
          <w:lang w:bidi="en-US"/>
        </w:rPr>
        <w:t>あげなさい</w:t>
      </w:r>
      <w:r w:rsidR="00270640">
        <w:rPr>
          <w:rFonts w:hint="eastAsia"/>
          <w:spacing w:val="0"/>
          <w:lang w:bidi="en-US"/>
        </w:rPr>
        <w:t>。</w:t>
      </w:r>
      <w:r w:rsidR="0011743A">
        <w:rPr>
          <w:spacing w:val="0"/>
          <w:lang w:bidi="en-US"/>
        </w:rPr>
        <w:t>（</w:t>
      </w:r>
      <w:r w:rsidR="00F5018D" w:rsidRPr="00F5018D">
        <w:rPr>
          <w:spacing w:val="0"/>
          <w:lang w:bidi="en-US"/>
        </w:rPr>
        <w:t>知識・技能</w:t>
      </w:r>
      <w:r w:rsidR="0011743A">
        <w:rPr>
          <w:spacing w:val="0"/>
          <w:lang w:bidi="en-US"/>
        </w:rPr>
        <w:t>）</w:t>
      </w:r>
    </w:p>
    <w:p w14:paraId="7EFA17F7" w14:textId="34C1B8FD" w:rsidR="00270640" w:rsidRDefault="00AD5A9B" w:rsidP="00F5018D">
      <w:pPr>
        <w:pStyle w:val="WORD1"/>
        <w:ind w:left="7680" w:hangingChars="4800" w:hanging="7680"/>
        <w:jc w:val="both"/>
        <w:outlineLvl w:val="0"/>
        <w:rPr>
          <w:spacing w:val="0"/>
          <w:lang w:bidi="en-US"/>
        </w:rPr>
      </w:pPr>
      <w:r w:rsidRPr="00AD5A9B">
        <w:rPr>
          <w:rFonts w:ascii="ＭＳ ゴシック" w:hAnsi="ＭＳ ゴシック"/>
          <w:spacing w:val="0"/>
          <w:lang w:bidi="en-US"/>
        </w:rPr>
        <w:t>問４</w:t>
      </w:r>
      <w:r w:rsidR="00270640" w:rsidRPr="00576CDE">
        <w:rPr>
          <w:spacing w:val="0"/>
          <w:lang w:bidi="en-US"/>
        </w:rPr>
        <w:t xml:space="preserve">　下線部(</w:t>
      </w:r>
      <w:r w:rsidR="00270640" w:rsidRPr="00576CDE">
        <w:rPr>
          <w:rFonts w:hint="eastAsia"/>
          <w:spacing w:val="0"/>
          <w:lang w:bidi="en-US"/>
        </w:rPr>
        <w:t>ｃ</w:t>
      </w:r>
      <w:r w:rsidR="00270640" w:rsidRPr="00576CDE">
        <w:rPr>
          <w:spacing w:val="0"/>
          <w:lang w:bidi="en-US"/>
        </w:rPr>
        <w:t>)について</w:t>
      </w:r>
      <w:r w:rsidR="00270640" w:rsidRPr="00576CDE">
        <w:rPr>
          <w:rFonts w:hint="eastAsia"/>
          <w:spacing w:val="0"/>
          <w:lang w:bidi="en-US"/>
        </w:rPr>
        <w:t>，</w:t>
      </w:r>
      <w:r w:rsidR="003F6031">
        <w:rPr>
          <w:rFonts w:hint="eastAsia"/>
          <w:spacing w:val="0"/>
          <w:lang w:bidi="en-US"/>
        </w:rPr>
        <w:t>万物の</w:t>
      </w:r>
      <w:r w:rsidR="003B357C">
        <w:rPr>
          <w:rFonts w:hint="eastAsia"/>
          <w:spacing w:val="0"/>
          <w:lang w:bidi="en-US"/>
        </w:rPr>
        <w:t>始</w:t>
      </w:r>
      <w:r w:rsidR="003F6031">
        <w:rPr>
          <w:rFonts w:hint="eastAsia"/>
          <w:spacing w:val="0"/>
          <w:lang w:bidi="en-US"/>
        </w:rPr>
        <w:t>源を意味するギリシャ語を，</w:t>
      </w:r>
      <w:r w:rsidR="00270640" w:rsidRPr="00576CDE">
        <w:rPr>
          <w:rFonts w:hint="eastAsia"/>
          <w:spacing w:val="0"/>
          <w:lang w:bidi="en-US"/>
        </w:rPr>
        <w:t>次の①～④のうちから</w:t>
      </w:r>
      <w:r w:rsidR="00D846E5">
        <w:rPr>
          <w:rFonts w:hint="eastAsia"/>
          <w:spacing w:val="0"/>
          <w:lang w:bidi="en-US"/>
        </w:rPr>
        <w:t>一つ</w:t>
      </w:r>
      <w:r w:rsidR="00270640" w:rsidRPr="00576CDE">
        <w:rPr>
          <w:rFonts w:hint="eastAsia"/>
          <w:spacing w:val="0"/>
          <w:lang w:bidi="en-US"/>
        </w:rPr>
        <w:t>選んで記号で答えなさい。</w:t>
      </w:r>
    </w:p>
    <w:p w14:paraId="5B764E99" w14:textId="104D78AC" w:rsidR="00D03AA1" w:rsidRPr="00576CDE" w:rsidRDefault="00046798" w:rsidP="00046798">
      <w:pPr>
        <w:pStyle w:val="WORD1"/>
        <w:ind w:leftChars="200" w:left="332" w:firstLine="0"/>
        <w:outlineLvl w:val="0"/>
        <w:rPr>
          <w:spacing w:val="0"/>
          <w:lang w:bidi="en-US"/>
        </w:rPr>
      </w:pPr>
      <w:r w:rsidRPr="00576CDE">
        <w:rPr>
          <w:rFonts w:hint="eastAsia"/>
          <w:spacing w:val="0"/>
          <w:lang w:bidi="en-US"/>
        </w:rPr>
        <w:t xml:space="preserve">①　</w:t>
      </w:r>
      <w:r>
        <w:rPr>
          <w:rFonts w:hint="eastAsia"/>
          <w:spacing w:val="0"/>
          <w:lang w:bidi="en-US"/>
        </w:rPr>
        <w:t>ピュシス</w:t>
      </w:r>
      <w:r w:rsidRPr="00576CDE">
        <w:rPr>
          <w:rFonts w:hint="eastAsia"/>
          <w:spacing w:val="0"/>
          <w:lang w:bidi="en-US"/>
        </w:rPr>
        <w:t xml:space="preserve">　　②　</w:t>
      </w:r>
      <w:r>
        <w:rPr>
          <w:rFonts w:hint="eastAsia"/>
          <w:spacing w:val="0"/>
          <w:lang w:bidi="en-US"/>
        </w:rPr>
        <w:t>アレテー</w:t>
      </w:r>
      <w:r w:rsidRPr="00576CDE">
        <w:rPr>
          <w:rFonts w:hint="eastAsia"/>
          <w:spacing w:val="0"/>
          <w:lang w:bidi="en-US"/>
        </w:rPr>
        <w:t xml:space="preserve">　　③　</w:t>
      </w:r>
      <w:r>
        <w:rPr>
          <w:rFonts w:hint="eastAsia"/>
          <w:spacing w:val="0"/>
          <w:lang w:bidi="en-US"/>
        </w:rPr>
        <w:t>ヒストリア</w:t>
      </w:r>
      <w:r w:rsidRPr="00576CDE">
        <w:rPr>
          <w:rFonts w:hint="eastAsia"/>
          <w:spacing w:val="0"/>
          <w:lang w:bidi="en-US"/>
        </w:rPr>
        <w:t xml:space="preserve">　　④　</w:t>
      </w:r>
      <w:r>
        <w:rPr>
          <w:rFonts w:hint="eastAsia"/>
          <w:spacing w:val="0"/>
          <w:lang w:bidi="en-US"/>
        </w:rPr>
        <w:t xml:space="preserve">アルケー　　　　　　　　　　　　　　</w:t>
      </w:r>
      <w:r w:rsidR="0011743A">
        <w:rPr>
          <w:spacing w:val="0"/>
          <w:lang w:bidi="en-US"/>
        </w:rPr>
        <w:t>（</w:t>
      </w:r>
      <w:r w:rsidR="00D03AA1" w:rsidRPr="00F5018D">
        <w:rPr>
          <w:spacing w:val="0"/>
          <w:lang w:bidi="en-US"/>
        </w:rPr>
        <w:t>知識・技能</w:t>
      </w:r>
      <w:r w:rsidR="0011743A">
        <w:rPr>
          <w:spacing w:val="0"/>
          <w:lang w:bidi="en-US"/>
        </w:rPr>
        <w:t>）</w:t>
      </w:r>
    </w:p>
    <w:p w14:paraId="64B224C3" w14:textId="2D55F829" w:rsidR="00FC04B8" w:rsidRDefault="00AD5A9B" w:rsidP="006B59C6">
      <w:pPr>
        <w:pStyle w:val="WORD1"/>
        <w:ind w:left="320" w:hangingChars="200" w:hanging="320"/>
        <w:jc w:val="both"/>
        <w:outlineLvl w:val="0"/>
        <w:rPr>
          <w:spacing w:val="0"/>
          <w:lang w:bidi="en-US"/>
        </w:rPr>
      </w:pPr>
      <w:r w:rsidRPr="00AD5A9B">
        <w:rPr>
          <w:rFonts w:ascii="ＭＳ ゴシック" w:hAnsi="ＭＳ ゴシック" w:hint="eastAsia"/>
          <w:spacing w:val="0"/>
          <w:lang w:bidi="en-US"/>
        </w:rPr>
        <w:t>問５</w:t>
      </w:r>
      <w:r w:rsidR="00270640" w:rsidRPr="00576CDE">
        <w:rPr>
          <w:rFonts w:hint="eastAsia"/>
          <w:spacing w:val="0"/>
          <w:lang w:bidi="en-US"/>
        </w:rPr>
        <w:t xml:space="preserve">　下線部(</w:t>
      </w:r>
      <w:r w:rsidR="00270640">
        <w:rPr>
          <w:rFonts w:hint="eastAsia"/>
          <w:spacing w:val="0"/>
          <w:lang w:bidi="en-US"/>
        </w:rPr>
        <w:t>ｄ</w:t>
      </w:r>
      <w:r w:rsidR="00270640" w:rsidRPr="00576CDE">
        <w:rPr>
          <w:rFonts w:hint="eastAsia"/>
          <w:spacing w:val="0"/>
          <w:lang w:bidi="en-US"/>
        </w:rPr>
        <w:t>)について，</w:t>
      </w:r>
      <w:r w:rsidR="00FC04B8">
        <w:rPr>
          <w:rFonts w:hint="eastAsia"/>
          <w:spacing w:val="0"/>
          <w:lang w:bidi="en-US"/>
        </w:rPr>
        <w:t>生成変化と不生不滅を両立させる自然哲学についての記述として最も適当なものを，</w:t>
      </w:r>
      <w:r w:rsidR="00270640" w:rsidRPr="00576CDE">
        <w:rPr>
          <w:rFonts w:hint="eastAsia"/>
          <w:spacing w:val="0"/>
          <w:lang w:bidi="en-US"/>
        </w:rPr>
        <w:t>次の①～⑤の</w:t>
      </w:r>
      <w:r w:rsidR="00FC04B8">
        <w:rPr>
          <w:rFonts w:hint="eastAsia"/>
          <w:spacing w:val="0"/>
          <w:lang w:bidi="en-US"/>
        </w:rPr>
        <w:t>うちから</w:t>
      </w:r>
      <w:r w:rsidR="00D846E5">
        <w:rPr>
          <w:rFonts w:hint="eastAsia"/>
          <w:spacing w:val="0"/>
          <w:lang w:bidi="en-US"/>
        </w:rPr>
        <w:t>一つ</w:t>
      </w:r>
      <w:r w:rsidR="00FC04B8">
        <w:rPr>
          <w:rFonts w:hint="eastAsia"/>
          <w:spacing w:val="0"/>
          <w:lang w:bidi="en-US"/>
        </w:rPr>
        <w:t>選んで記号で答えなさい。</w:t>
      </w:r>
      <w:r w:rsidR="00C80D7D">
        <w:rPr>
          <w:rFonts w:hint="eastAsia"/>
          <w:spacing w:val="0"/>
          <w:lang w:bidi="en-US"/>
        </w:rPr>
        <w:t>（</w:t>
      </w:r>
      <w:r w:rsidR="00C80D7D" w:rsidRPr="00C80D7D">
        <w:rPr>
          <w:spacing w:val="0"/>
          <w:lang w:bidi="en-US"/>
        </w:rPr>
        <w:t>思考・判断・表現</w:t>
      </w:r>
      <w:r w:rsidR="0011743A">
        <w:rPr>
          <w:spacing w:val="0"/>
          <w:lang w:bidi="en-US"/>
        </w:rPr>
        <w:t>）</w:t>
      </w:r>
    </w:p>
    <w:p w14:paraId="21393D3C" w14:textId="77777777" w:rsidR="00270640" w:rsidRPr="00576CDE" w:rsidRDefault="00270640" w:rsidP="006B59C6">
      <w:pPr>
        <w:pStyle w:val="WORD1"/>
        <w:ind w:leftChars="200" w:left="652" w:hangingChars="200" w:hanging="320"/>
        <w:jc w:val="both"/>
        <w:outlineLvl w:val="0"/>
        <w:rPr>
          <w:spacing w:val="0"/>
          <w:lang w:bidi="en-US"/>
        </w:rPr>
      </w:pPr>
      <w:r w:rsidRPr="00576CDE">
        <w:rPr>
          <w:rFonts w:hint="eastAsia"/>
          <w:spacing w:val="0"/>
          <w:lang w:bidi="en-US"/>
        </w:rPr>
        <w:t xml:space="preserve">①　</w:t>
      </w:r>
      <w:r w:rsidR="00C442B3">
        <w:rPr>
          <w:rFonts w:hint="eastAsia"/>
          <w:spacing w:val="0"/>
          <w:lang w:bidi="en-US"/>
        </w:rPr>
        <w:t>エンペドクレス</w:t>
      </w:r>
      <w:r w:rsidRPr="00576CDE">
        <w:rPr>
          <w:rFonts w:hint="eastAsia"/>
          <w:spacing w:val="0"/>
          <w:lang w:bidi="en-US"/>
        </w:rPr>
        <w:t>は，土・水・空気・火という不変の四元素から世界は成り立っているとした。</w:t>
      </w:r>
    </w:p>
    <w:p w14:paraId="2BEEEBF5" w14:textId="77777777" w:rsidR="00270640" w:rsidRPr="00576CDE" w:rsidRDefault="00270640" w:rsidP="006B59C6">
      <w:pPr>
        <w:pStyle w:val="WORD1"/>
        <w:ind w:leftChars="200" w:left="652" w:hangingChars="200" w:hanging="320"/>
        <w:jc w:val="both"/>
        <w:outlineLvl w:val="0"/>
        <w:rPr>
          <w:spacing w:val="0"/>
          <w:lang w:bidi="en-US"/>
        </w:rPr>
      </w:pPr>
      <w:r w:rsidRPr="00576CDE">
        <w:rPr>
          <w:rFonts w:hint="eastAsia"/>
          <w:spacing w:val="0"/>
          <w:lang w:bidi="en-US"/>
        </w:rPr>
        <w:t xml:space="preserve">②　</w:t>
      </w:r>
      <w:r w:rsidR="00C442B3">
        <w:rPr>
          <w:rFonts w:hint="eastAsia"/>
          <w:spacing w:val="0"/>
          <w:lang w:bidi="en-US"/>
        </w:rPr>
        <w:t>デモクリトス</w:t>
      </w:r>
      <w:r w:rsidRPr="00576CDE">
        <w:rPr>
          <w:rFonts w:hint="eastAsia"/>
          <w:spacing w:val="0"/>
          <w:lang w:bidi="en-US"/>
        </w:rPr>
        <w:t>は，</w:t>
      </w:r>
      <w:r>
        <w:rPr>
          <w:rFonts w:hint="eastAsia"/>
          <w:spacing w:val="0"/>
          <w:lang w:bidi="en-US"/>
        </w:rPr>
        <w:t>生成生滅という変化や運動は，人間の感覚による思いこみにすぎないとした</w:t>
      </w:r>
      <w:r w:rsidRPr="00576CDE">
        <w:rPr>
          <w:rFonts w:hint="eastAsia"/>
          <w:spacing w:val="0"/>
          <w:lang w:bidi="en-US"/>
        </w:rPr>
        <w:t>。</w:t>
      </w:r>
    </w:p>
    <w:p w14:paraId="07DEE296" w14:textId="77777777" w:rsidR="00270640" w:rsidRPr="00576CDE" w:rsidRDefault="00270640" w:rsidP="006B59C6">
      <w:pPr>
        <w:pStyle w:val="WORD1"/>
        <w:ind w:leftChars="200" w:left="652" w:hangingChars="200" w:hanging="320"/>
        <w:jc w:val="both"/>
        <w:outlineLvl w:val="0"/>
        <w:rPr>
          <w:spacing w:val="0"/>
          <w:lang w:bidi="en-US"/>
        </w:rPr>
      </w:pPr>
      <w:r w:rsidRPr="00576CDE">
        <w:rPr>
          <w:rFonts w:hint="eastAsia"/>
          <w:spacing w:val="0"/>
          <w:lang w:bidi="en-US"/>
        </w:rPr>
        <w:t xml:space="preserve">③　</w:t>
      </w:r>
      <w:r w:rsidR="00C442B3">
        <w:rPr>
          <w:rFonts w:hint="eastAsia"/>
          <w:spacing w:val="0"/>
          <w:lang w:bidi="en-US"/>
        </w:rPr>
        <w:t>タレス</w:t>
      </w:r>
      <w:r w:rsidRPr="00576CDE">
        <w:rPr>
          <w:rFonts w:hint="eastAsia"/>
          <w:spacing w:val="0"/>
          <w:lang w:bidi="en-US"/>
        </w:rPr>
        <w:t>は，「万物は流転する」と考え，その根源を「永遠に生きる火」であるとした。</w:t>
      </w:r>
    </w:p>
    <w:p w14:paraId="0CA73A09" w14:textId="77777777" w:rsidR="00270640" w:rsidRPr="00576CDE" w:rsidRDefault="00270640" w:rsidP="006B59C6">
      <w:pPr>
        <w:pStyle w:val="WORD1"/>
        <w:ind w:leftChars="200" w:left="652" w:hangingChars="200" w:hanging="320"/>
        <w:jc w:val="both"/>
        <w:outlineLvl w:val="0"/>
        <w:rPr>
          <w:spacing w:val="0"/>
          <w:lang w:bidi="en-US"/>
        </w:rPr>
      </w:pPr>
      <w:r w:rsidRPr="00576CDE">
        <w:rPr>
          <w:rFonts w:hint="eastAsia"/>
          <w:spacing w:val="0"/>
          <w:lang w:bidi="en-US"/>
        </w:rPr>
        <w:t xml:space="preserve">④　</w:t>
      </w:r>
      <w:r w:rsidR="00C442B3" w:rsidRPr="00576CDE">
        <w:rPr>
          <w:rFonts w:hint="eastAsia"/>
          <w:spacing w:val="0"/>
          <w:lang w:bidi="en-US"/>
        </w:rPr>
        <w:t>ヘラクレイトス</w:t>
      </w:r>
      <w:r w:rsidR="00C442B3">
        <w:rPr>
          <w:rFonts w:hint="eastAsia"/>
          <w:spacing w:val="0"/>
          <w:lang w:bidi="en-US"/>
        </w:rPr>
        <w:t>は，万物の根源を</w:t>
      </w:r>
      <w:r w:rsidR="00C442B3" w:rsidRPr="00576CDE">
        <w:rPr>
          <w:rFonts w:hint="eastAsia"/>
          <w:spacing w:val="0"/>
          <w:lang w:bidi="en-US"/>
        </w:rPr>
        <w:t>それ以上分割することのできない微小な物体的存在である「原子」に求めた。</w:t>
      </w:r>
    </w:p>
    <w:p w14:paraId="066A1ED3" w14:textId="5AA99BC1" w:rsidR="00270640" w:rsidRDefault="00AD5A9B" w:rsidP="003B357C">
      <w:pPr>
        <w:pStyle w:val="ac"/>
        <w:wordWrap/>
        <w:spacing w:line="300" w:lineRule="exact"/>
        <w:ind w:left="7120" w:hangingChars="4450" w:hanging="7120"/>
        <w:rPr>
          <w:spacing w:val="0"/>
          <w:lang w:bidi="en-US"/>
        </w:rPr>
      </w:pPr>
      <w:r w:rsidRPr="00AD5A9B">
        <w:rPr>
          <w:rFonts w:ascii="ＭＳ ゴシック" w:hAnsi="ＭＳ ゴシック" w:hint="eastAsia"/>
          <w:spacing w:val="0"/>
          <w:lang w:bidi="en-US"/>
        </w:rPr>
        <w:t>問６</w:t>
      </w:r>
      <w:r w:rsidR="00B315C0" w:rsidRPr="00576CDE">
        <w:rPr>
          <w:rFonts w:hint="eastAsia"/>
          <w:spacing w:val="0"/>
          <w:lang w:bidi="en-US"/>
        </w:rPr>
        <w:t xml:space="preserve">　下線部(</w:t>
      </w:r>
      <w:r w:rsidR="00B315C0">
        <w:rPr>
          <w:rFonts w:hint="eastAsia"/>
          <w:spacing w:val="0"/>
          <w:lang w:bidi="en-US"/>
        </w:rPr>
        <w:t>ｄ</w:t>
      </w:r>
      <w:r w:rsidR="00B315C0" w:rsidRPr="00576CDE">
        <w:rPr>
          <w:rFonts w:hint="eastAsia"/>
          <w:spacing w:val="0"/>
          <w:lang w:bidi="en-US"/>
        </w:rPr>
        <w:t>)について，</w:t>
      </w:r>
      <w:r w:rsidR="00B315C0">
        <w:rPr>
          <w:rFonts w:hint="eastAsia"/>
          <w:spacing w:val="0"/>
          <w:lang w:bidi="en-US"/>
        </w:rPr>
        <w:t>「</w:t>
      </w:r>
      <w:r w:rsidR="00B315C0" w:rsidRPr="00B315C0">
        <w:rPr>
          <w:rFonts w:hint="eastAsia"/>
          <w:spacing w:val="0"/>
          <w:lang w:bidi="en-US"/>
        </w:rPr>
        <w:t>人間は万物の尺度である</w:t>
      </w:r>
      <w:r w:rsidR="00B315C0">
        <w:rPr>
          <w:rFonts w:hint="eastAsia"/>
          <w:spacing w:val="0"/>
          <w:lang w:bidi="en-US"/>
        </w:rPr>
        <w:t>」</w:t>
      </w:r>
      <w:r w:rsidR="00E74B0E">
        <w:rPr>
          <w:rFonts w:hint="eastAsia"/>
          <w:spacing w:val="0"/>
          <w:lang w:bidi="en-US"/>
        </w:rPr>
        <w:t>という</w:t>
      </w:r>
      <w:r w:rsidR="00D846E5">
        <w:rPr>
          <w:rFonts w:hint="eastAsia"/>
          <w:spacing w:val="0"/>
          <w:lang w:bidi="en-US"/>
        </w:rPr>
        <w:t>ことば</w:t>
      </w:r>
      <w:r w:rsidR="006A1D6C">
        <w:rPr>
          <w:rFonts w:hint="eastAsia"/>
          <w:spacing w:val="0"/>
          <w:lang w:bidi="en-US"/>
        </w:rPr>
        <w:t>はどのような立場を示すか，</w:t>
      </w:r>
      <w:r w:rsidR="00E74B0E">
        <w:rPr>
          <w:rFonts w:hint="eastAsia"/>
          <w:spacing w:val="0"/>
          <w:lang w:bidi="en-US"/>
        </w:rPr>
        <w:t>簡単に答えなさい。</w:t>
      </w:r>
      <w:r w:rsidR="00C80D7D">
        <w:rPr>
          <w:rFonts w:hint="eastAsia"/>
          <w:spacing w:val="0"/>
          <w:lang w:bidi="en-US"/>
        </w:rPr>
        <w:t>（</w:t>
      </w:r>
      <w:r w:rsidR="00C80D7D" w:rsidRPr="00C80D7D">
        <w:rPr>
          <w:spacing w:val="0"/>
          <w:lang w:bidi="en-US"/>
        </w:rPr>
        <w:t>思考・判断・表現</w:t>
      </w:r>
      <w:r w:rsidR="0011743A">
        <w:rPr>
          <w:spacing w:val="0"/>
          <w:lang w:bidi="en-US"/>
        </w:rPr>
        <w:t>）</w:t>
      </w:r>
    </w:p>
    <w:p w14:paraId="302D36EE" w14:textId="77777777" w:rsidR="00B315C0" w:rsidRDefault="00B315C0" w:rsidP="006B59C6">
      <w:pPr>
        <w:pStyle w:val="ac"/>
        <w:wordWrap/>
        <w:spacing w:line="300" w:lineRule="exact"/>
        <w:rPr>
          <w:spacing w:val="0"/>
        </w:rPr>
      </w:pPr>
    </w:p>
    <w:p w14:paraId="51A11DBB" w14:textId="643BC1DA" w:rsidR="00D27373" w:rsidRDefault="00D27373">
      <w:pPr>
        <w:widowControl/>
        <w:autoSpaceDE/>
        <w:autoSpaceDN/>
        <w:spacing w:line="240" w:lineRule="auto"/>
        <w:jc w:val="left"/>
        <w:rPr>
          <w:spacing w:val="0"/>
        </w:rPr>
      </w:pPr>
      <w:r>
        <w:rPr>
          <w:spacing w:val="0"/>
        </w:rPr>
        <w:br w:type="page"/>
      </w:r>
    </w:p>
    <w:tbl>
      <w:tblPr>
        <w:tblW w:w="8674"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508"/>
        <w:gridCol w:w="1584"/>
        <w:gridCol w:w="1816"/>
        <w:gridCol w:w="510"/>
        <w:gridCol w:w="1077"/>
        <w:gridCol w:w="567"/>
        <w:gridCol w:w="1020"/>
        <w:gridCol w:w="341"/>
        <w:gridCol w:w="1251"/>
      </w:tblGrid>
      <w:tr w:rsidR="00593DA1" w:rsidRPr="00576CDE" w14:paraId="7548C992" w14:textId="77777777" w:rsidTr="00304C38">
        <w:trPr>
          <w:cantSplit/>
          <w:trHeight w:val="624"/>
        </w:trPr>
        <w:tc>
          <w:tcPr>
            <w:tcW w:w="508" w:type="dxa"/>
            <w:tcBorders>
              <w:top w:val="single" w:sz="2" w:space="0" w:color="auto"/>
              <w:bottom w:val="single" w:sz="2" w:space="0" w:color="auto"/>
            </w:tcBorders>
            <w:vAlign w:val="center"/>
          </w:tcPr>
          <w:p w14:paraId="6A7D2857" w14:textId="77777777" w:rsidR="00593DA1" w:rsidRPr="00576CDE" w:rsidRDefault="00593DA1" w:rsidP="00304C38">
            <w:pPr>
              <w:pStyle w:val="af0"/>
              <w:spacing w:before="48" w:after="96"/>
              <w:jc w:val="center"/>
              <w:rPr>
                <w:rFonts w:hAnsi="Times New Roman"/>
              </w:rPr>
            </w:pPr>
            <w:r w:rsidRPr="00576CDE">
              <w:rPr>
                <w:rFonts w:hint="eastAsia"/>
              </w:rPr>
              <w:t>問１</w:t>
            </w:r>
          </w:p>
        </w:tc>
        <w:tc>
          <w:tcPr>
            <w:tcW w:w="1584" w:type="dxa"/>
            <w:tcBorders>
              <w:right w:val="single" w:sz="2" w:space="0" w:color="auto"/>
            </w:tcBorders>
          </w:tcPr>
          <w:p w14:paraId="5E818C69" w14:textId="08962CF0" w:rsidR="00593DA1" w:rsidRDefault="0011743A" w:rsidP="00304C38">
            <w:pPr>
              <w:pStyle w:val="af0"/>
              <w:spacing w:before="48" w:after="96" w:line="240" w:lineRule="auto"/>
              <w:rPr>
                <w:sz w:val="12"/>
                <w:szCs w:val="12"/>
                <w:lang w:bidi="en-US"/>
              </w:rPr>
            </w:pPr>
            <w:r>
              <w:rPr>
                <w:rFonts w:hAnsi="Times New Roman" w:hint="eastAsia"/>
                <w:sz w:val="12"/>
                <w:szCs w:val="12"/>
              </w:rPr>
              <w:t>（</w:t>
            </w:r>
            <w:r w:rsidR="00593DA1" w:rsidRPr="00331338">
              <w:rPr>
                <w:rFonts w:hAnsi="Times New Roman" w:hint="eastAsia"/>
                <w:sz w:val="12"/>
                <w:szCs w:val="12"/>
              </w:rPr>
              <w:t>1</w:t>
            </w:r>
            <w:r>
              <w:rPr>
                <w:rFonts w:hAnsi="Times New Roman" w:hint="eastAsia"/>
                <w:sz w:val="12"/>
                <w:szCs w:val="12"/>
              </w:rPr>
              <w:t>）</w:t>
            </w:r>
            <w:r>
              <w:rPr>
                <w:sz w:val="12"/>
                <w:szCs w:val="12"/>
                <w:lang w:bidi="en-US"/>
              </w:rPr>
              <w:t>（</w:t>
            </w:r>
            <w:r w:rsidR="00593DA1" w:rsidRPr="00331338">
              <w:rPr>
                <w:sz w:val="12"/>
                <w:szCs w:val="12"/>
                <w:lang w:bidi="en-US"/>
              </w:rPr>
              <w:t>知識・技能</w:t>
            </w:r>
            <w:r>
              <w:rPr>
                <w:sz w:val="12"/>
                <w:szCs w:val="12"/>
                <w:lang w:bidi="en-US"/>
              </w:rPr>
              <w:t>）</w:t>
            </w:r>
          </w:p>
          <w:p w14:paraId="2AF48D2F" w14:textId="77777777" w:rsidR="00593DA1" w:rsidRPr="00331338" w:rsidRDefault="00593DA1" w:rsidP="00304C38">
            <w:pPr>
              <w:pStyle w:val="af0"/>
              <w:spacing w:beforeLines="0" w:before="0" w:afterLines="0" w:after="0" w:line="0" w:lineRule="atLeast"/>
              <w:ind w:firstLineChars="100" w:firstLine="120"/>
              <w:rPr>
                <w:rFonts w:hAnsi="Times New Roman"/>
                <w:sz w:val="12"/>
                <w:szCs w:val="12"/>
              </w:rPr>
            </w:pPr>
          </w:p>
        </w:tc>
        <w:tc>
          <w:tcPr>
            <w:tcW w:w="1816" w:type="dxa"/>
            <w:tcBorders>
              <w:right w:val="single" w:sz="2" w:space="0" w:color="auto"/>
            </w:tcBorders>
          </w:tcPr>
          <w:p w14:paraId="02D91347" w14:textId="013DC666" w:rsidR="00593DA1" w:rsidRDefault="0011743A" w:rsidP="00304C38">
            <w:pPr>
              <w:pStyle w:val="af0"/>
              <w:spacing w:before="48" w:after="96" w:line="240" w:lineRule="auto"/>
              <w:rPr>
                <w:sz w:val="12"/>
                <w:szCs w:val="12"/>
                <w:lang w:bidi="en-US"/>
              </w:rPr>
            </w:pPr>
            <w:r>
              <w:rPr>
                <w:rFonts w:hAnsi="Times New Roman" w:hint="eastAsia"/>
                <w:sz w:val="12"/>
                <w:szCs w:val="12"/>
              </w:rPr>
              <w:t>（</w:t>
            </w:r>
            <w:r w:rsidR="00593DA1" w:rsidRPr="00331338">
              <w:rPr>
                <w:rFonts w:hAnsi="Times New Roman" w:hint="eastAsia"/>
                <w:sz w:val="12"/>
                <w:szCs w:val="12"/>
              </w:rPr>
              <w:t>2</w:t>
            </w:r>
            <w:r>
              <w:rPr>
                <w:rFonts w:hAnsi="Times New Roman" w:hint="eastAsia"/>
                <w:sz w:val="12"/>
                <w:szCs w:val="12"/>
              </w:rPr>
              <w:t>）</w:t>
            </w:r>
            <w:r>
              <w:rPr>
                <w:sz w:val="12"/>
                <w:szCs w:val="12"/>
                <w:lang w:bidi="en-US"/>
              </w:rPr>
              <w:t>（</w:t>
            </w:r>
            <w:r w:rsidR="00593DA1" w:rsidRPr="00331338">
              <w:rPr>
                <w:sz w:val="12"/>
                <w:szCs w:val="12"/>
                <w:lang w:bidi="en-US"/>
              </w:rPr>
              <w:t>知識・技能</w:t>
            </w:r>
            <w:r>
              <w:rPr>
                <w:sz w:val="12"/>
                <w:szCs w:val="12"/>
                <w:lang w:bidi="en-US"/>
              </w:rPr>
              <w:t>）</w:t>
            </w:r>
          </w:p>
          <w:p w14:paraId="5CC53E0B" w14:textId="77777777" w:rsidR="00593DA1" w:rsidRPr="00331338" w:rsidRDefault="00593DA1" w:rsidP="00304C38">
            <w:pPr>
              <w:pStyle w:val="af0"/>
              <w:spacing w:beforeLines="0" w:before="0" w:afterLines="0" w:after="0" w:line="0" w:lineRule="atLeast"/>
              <w:ind w:firstLineChars="100" w:firstLine="120"/>
              <w:rPr>
                <w:rFonts w:hAnsi="Times New Roman"/>
                <w:sz w:val="12"/>
                <w:szCs w:val="12"/>
              </w:rPr>
            </w:pPr>
          </w:p>
        </w:tc>
        <w:tc>
          <w:tcPr>
            <w:tcW w:w="1587" w:type="dxa"/>
            <w:gridSpan w:val="2"/>
            <w:tcBorders>
              <w:right w:val="single" w:sz="2" w:space="0" w:color="auto"/>
            </w:tcBorders>
          </w:tcPr>
          <w:p w14:paraId="15EA0F22" w14:textId="5C3FC42C" w:rsidR="00593DA1" w:rsidRDefault="0011743A" w:rsidP="00304C38">
            <w:pPr>
              <w:pStyle w:val="af0"/>
              <w:spacing w:before="48" w:after="96" w:line="240" w:lineRule="auto"/>
              <w:rPr>
                <w:sz w:val="12"/>
                <w:szCs w:val="12"/>
                <w:lang w:bidi="en-US"/>
              </w:rPr>
            </w:pPr>
            <w:r>
              <w:rPr>
                <w:rFonts w:hAnsi="Times New Roman" w:hint="eastAsia"/>
                <w:sz w:val="12"/>
                <w:szCs w:val="12"/>
              </w:rPr>
              <w:t>（</w:t>
            </w:r>
            <w:r w:rsidR="00593DA1" w:rsidRPr="00331338">
              <w:rPr>
                <w:rFonts w:hAnsi="Times New Roman" w:hint="eastAsia"/>
                <w:sz w:val="12"/>
                <w:szCs w:val="12"/>
              </w:rPr>
              <w:t>3</w:t>
            </w:r>
            <w:r>
              <w:rPr>
                <w:rFonts w:hAnsi="Times New Roman" w:hint="eastAsia"/>
                <w:sz w:val="12"/>
                <w:szCs w:val="12"/>
              </w:rPr>
              <w:t>）</w:t>
            </w:r>
            <w:r>
              <w:rPr>
                <w:sz w:val="12"/>
                <w:szCs w:val="12"/>
                <w:lang w:bidi="en-US"/>
              </w:rPr>
              <w:t>（</w:t>
            </w:r>
            <w:r w:rsidR="00593DA1" w:rsidRPr="00331338">
              <w:rPr>
                <w:sz w:val="12"/>
                <w:szCs w:val="12"/>
                <w:lang w:bidi="en-US"/>
              </w:rPr>
              <w:t>知識・技能</w:t>
            </w:r>
            <w:r>
              <w:rPr>
                <w:sz w:val="12"/>
                <w:szCs w:val="12"/>
                <w:lang w:bidi="en-US"/>
              </w:rPr>
              <w:t>）</w:t>
            </w:r>
          </w:p>
          <w:p w14:paraId="4F533B61" w14:textId="77777777" w:rsidR="00593DA1" w:rsidRPr="00331338" w:rsidRDefault="00593DA1" w:rsidP="00304C38">
            <w:pPr>
              <w:pStyle w:val="af0"/>
              <w:spacing w:beforeLines="0" w:before="0" w:afterLines="0" w:after="0" w:line="0" w:lineRule="atLeast"/>
              <w:ind w:firstLineChars="100" w:firstLine="120"/>
              <w:rPr>
                <w:rFonts w:hAnsi="Times New Roman"/>
                <w:sz w:val="12"/>
                <w:szCs w:val="12"/>
              </w:rPr>
            </w:pPr>
          </w:p>
        </w:tc>
        <w:tc>
          <w:tcPr>
            <w:tcW w:w="1587" w:type="dxa"/>
            <w:gridSpan w:val="2"/>
            <w:tcBorders>
              <w:right w:val="single" w:sz="2" w:space="0" w:color="auto"/>
            </w:tcBorders>
          </w:tcPr>
          <w:p w14:paraId="4719E2A3" w14:textId="68850A53" w:rsidR="00593DA1" w:rsidRDefault="0011743A" w:rsidP="00304C38">
            <w:pPr>
              <w:pStyle w:val="af0"/>
              <w:spacing w:before="48" w:after="96" w:line="240" w:lineRule="auto"/>
              <w:rPr>
                <w:sz w:val="12"/>
                <w:szCs w:val="12"/>
                <w:lang w:bidi="en-US"/>
              </w:rPr>
            </w:pPr>
            <w:r>
              <w:rPr>
                <w:rFonts w:hAnsi="Times New Roman" w:hint="eastAsia"/>
                <w:sz w:val="12"/>
                <w:szCs w:val="12"/>
              </w:rPr>
              <w:t>（</w:t>
            </w:r>
            <w:r w:rsidR="00593DA1" w:rsidRPr="00331338">
              <w:rPr>
                <w:rFonts w:hAnsi="Times New Roman" w:hint="eastAsia"/>
                <w:sz w:val="12"/>
                <w:szCs w:val="12"/>
              </w:rPr>
              <w:t>4</w:t>
            </w:r>
            <w:r>
              <w:rPr>
                <w:rFonts w:hAnsi="Times New Roman" w:hint="eastAsia"/>
                <w:sz w:val="12"/>
                <w:szCs w:val="12"/>
              </w:rPr>
              <w:t>）</w:t>
            </w:r>
            <w:r>
              <w:rPr>
                <w:sz w:val="12"/>
                <w:szCs w:val="12"/>
                <w:lang w:bidi="en-US"/>
              </w:rPr>
              <w:t>（</w:t>
            </w:r>
            <w:r w:rsidR="00593DA1" w:rsidRPr="00331338">
              <w:rPr>
                <w:sz w:val="12"/>
                <w:szCs w:val="12"/>
                <w:lang w:bidi="en-US"/>
              </w:rPr>
              <w:t>知識・技能</w:t>
            </w:r>
            <w:r>
              <w:rPr>
                <w:sz w:val="12"/>
                <w:szCs w:val="12"/>
                <w:lang w:bidi="en-US"/>
              </w:rPr>
              <w:t>）</w:t>
            </w:r>
          </w:p>
          <w:p w14:paraId="47185E5B" w14:textId="77777777" w:rsidR="00593DA1" w:rsidRPr="00331338" w:rsidRDefault="00593DA1" w:rsidP="00304C38">
            <w:pPr>
              <w:pStyle w:val="af0"/>
              <w:spacing w:beforeLines="0" w:before="0" w:afterLines="0" w:after="0" w:line="0" w:lineRule="atLeast"/>
              <w:ind w:firstLineChars="100" w:firstLine="120"/>
              <w:rPr>
                <w:rFonts w:hAnsi="Times New Roman"/>
                <w:sz w:val="12"/>
                <w:szCs w:val="12"/>
              </w:rPr>
            </w:pPr>
          </w:p>
        </w:tc>
        <w:tc>
          <w:tcPr>
            <w:tcW w:w="1592" w:type="dxa"/>
            <w:gridSpan w:val="2"/>
            <w:tcBorders>
              <w:left w:val="single" w:sz="2" w:space="0" w:color="auto"/>
            </w:tcBorders>
          </w:tcPr>
          <w:p w14:paraId="0CE8AC6B" w14:textId="2BDD17CD" w:rsidR="00593DA1" w:rsidRDefault="0011743A" w:rsidP="00304C38">
            <w:pPr>
              <w:pStyle w:val="af0"/>
              <w:spacing w:before="48" w:after="96" w:line="240" w:lineRule="auto"/>
              <w:rPr>
                <w:sz w:val="12"/>
                <w:szCs w:val="12"/>
                <w:lang w:bidi="en-US"/>
              </w:rPr>
            </w:pPr>
            <w:r>
              <w:rPr>
                <w:rFonts w:hAnsi="Times New Roman" w:hint="eastAsia"/>
                <w:sz w:val="12"/>
                <w:szCs w:val="12"/>
              </w:rPr>
              <w:t>（</w:t>
            </w:r>
            <w:r w:rsidR="00593DA1" w:rsidRPr="00331338">
              <w:rPr>
                <w:rFonts w:hAnsi="Times New Roman" w:hint="eastAsia"/>
                <w:sz w:val="12"/>
                <w:szCs w:val="12"/>
              </w:rPr>
              <w:t>5</w:t>
            </w:r>
            <w:r>
              <w:rPr>
                <w:rFonts w:hAnsi="Times New Roman" w:hint="eastAsia"/>
                <w:sz w:val="12"/>
                <w:szCs w:val="12"/>
              </w:rPr>
              <w:t>）</w:t>
            </w:r>
            <w:r>
              <w:rPr>
                <w:sz w:val="12"/>
                <w:szCs w:val="12"/>
                <w:lang w:bidi="en-US"/>
              </w:rPr>
              <w:t>（</w:t>
            </w:r>
            <w:r w:rsidR="00593DA1" w:rsidRPr="00331338">
              <w:rPr>
                <w:sz w:val="12"/>
                <w:szCs w:val="12"/>
                <w:lang w:bidi="en-US"/>
              </w:rPr>
              <w:t>知識・技能</w:t>
            </w:r>
            <w:r>
              <w:rPr>
                <w:sz w:val="12"/>
                <w:szCs w:val="12"/>
                <w:lang w:bidi="en-US"/>
              </w:rPr>
              <w:t>）</w:t>
            </w:r>
          </w:p>
          <w:p w14:paraId="552B32CD" w14:textId="77777777" w:rsidR="00593DA1" w:rsidRPr="00331338" w:rsidRDefault="00593DA1" w:rsidP="00304C38">
            <w:pPr>
              <w:pStyle w:val="af0"/>
              <w:spacing w:beforeLines="0" w:before="0" w:afterLines="0" w:after="0" w:line="0" w:lineRule="atLeast"/>
              <w:ind w:firstLineChars="100" w:firstLine="120"/>
              <w:rPr>
                <w:rFonts w:hAnsi="Times New Roman"/>
                <w:sz w:val="12"/>
                <w:szCs w:val="12"/>
              </w:rPr>
            </w:pPr>
          </w:p>
        </w:tc>
      </w:tr>
      <w:tr w:rsidR="00593DA1" w:rsidRPr="00576CDE" w14:paraId="3C635D74" w14:textId="77777777" w:rsidTr="00304C38">
        <w:trPr>
          <w:cantSplit/>
          <w:trHeight w:val="794"/>
        </w:trPr>
        <w:tc>
          <w:tcPr>
            <w:tcW w:w="508" w:type="dxa"/>
            <w:tcBorders>
              <w:top w:val="single" w:sz="2" w:space="0" w:color="auto"/>
            </w:tcBorders>
            <w:vAlign w:val="center"/>
          </w:tcPr>
          <w:p w14:paraId="0469E3D9" w14:textId="77777777" w:rsidR="00593DA1" w:rsidRPr="00576CDE" w:rsidRDefault="00593DA1" w:rsidP="00304C38">
            <w:pPr>
              <w:pStyle w:val="af0"/>
              <w:spacing w:before="48" w:after="96"/>
              <w:jc w:val="center"/>
              <w:rPr>
                <w:rFonts w:hAnsi="Times New Roman"/>
              </w:rPr>
            </w:pPr>
            <w:r w:rsidRPr="00576CDE">
              <w:rPr>
                <w:rFonts w:hint="eastAsia"/>
              </w:rPr>
              <w:t>問２</w:t>
            </w:r>
          </w:p>
        </w:tc>
        <w:tc>
          <w:tcPr>
            <w:tcW w:w="8166" w:type="dxa"/>
            <w:gridSpan w:val="8"/>
          </w:tcPr>
          <w:p w14:paraId="6D56AE68" w14:textId="45618547" w:rsidR="00593DA1" w:rsidRPr="00331338" w:rsidRDefault="00593DA1" w:rsidP="00304C38">
            <w:pPr>
              <w:pStyle w:val="WORD1"/>
              <w:spacing w:beforeLines="20" w:before="48" w:afterLines="40" w:after="96" w:line="240" w:lineRule="auto"/>
              <w:ind w:left="0" w:firstLine="0"/>
              <w:outlineLvl w:val="0"/>
              <w:rPr>
                <w:spacing w:val="0"/>
                <w:sz w:val="12"/>
                <w:szCs w:val="12"/>
                <w:lang w:bidi="en-US"/>
              </w:rPr>
            </w:pPr>
            <w:r w:rsidRPr="00331338">
              <w:rPr>
                <w:rFonts w:hint="eastAsia"/>
                <w:spacing w:val="0"/>
                <w:sz w:val="12"/>
                <w:szCs w:val="12"/>
                <w:lang w:bidi="en-US"/>
              </w:rPr>
              <w:t>（</w:t>
            </w:r>
            <w:r w:rsidRPr="00331338">
              <w:rPr>
                <w:spacing w:val="0"/>
                <w:sz w:val="12"/>
                <w:szCs w:val="12"/>
                <w:lang w:bidi="en-US"/>
              </w:rPr>
              <w:t>思考・判断・表現</w:t>
            </w:r>
            <w:r w:rsidR="0011743A">
              <w:rPr>
                <w:spacing w:val="0"/>
                <w:sz w:val="12"/>
                <w:szCs w:val="12"/>
                <w:lang w:bidi="en-US"/>
              </w:rPr>
              <w:t>）</w:t>
            </w:r>
          </w:p>
          <w:p w14:paraId="316DBCED" w14:textId="77777777" w:rsidR="00CE0274" w:rsidRDefault="00CE0274" w:rsidP="00CE0274">
            <w:pPr>
              <w:pStyle w:val="af0"/>
              <w:spacing w:beforeLines="0" w:before="0" w:afterLines="0" w:after="0" w:line="0" w:lineRule="atLeast"/>
              <w:ind w:leftChars="100" w:left="166" w:firstLineChars="100" w:firstLine="160"/>
              <w:rPr>
                <w:rFonts w:hAnsi="Times New Roman"/>
                <w:color w:val="FF0000"/>
              </w:rPr>
            </w:pPr>
            <w:r>
              <w:rPr>
                <w:rFonts w:hAnsi="Times New Roman" w:hint="eastAsia"/>
                <w:color w:val="FF0000"/>
              </w:rPr>
              <w:t xml:space="preserve">　 </w:t>
            </w:r>
          </w:p>
          <w:p w14:paraId="59F58E5D" w14:textId="77777777" w:rsidR="00593DA1" w:rsidRPr="00331338" w:rsidRDefault="00CE0274" w:rsidP="00CE0274">
            <w:pPr>
              <w:pStyle w:val="af0"/>
              <w:spacing w:beforeLines="0" w:before="0" w:afterLines="0" w:after="0" w:line="0" w:lineRule="atLeast"/>
              <w:ind w:leftChars="100" w:left="166" w:firstLineChars="100" w:firstLine="160"/>
              <w:rPr>
                <w:rFonts w:hAnsi="Times New Roman"/>
                <w:color w:val="FF0000"/>
                <w:sz w:val="12"/>
                <w:szCs w:val="12"/>
              </w:rPr>
            </w:pPr>
            <w:r>
              <w:rPr>
                <w:rFonts w:hAnsi="Times New Roman" w:hint="eastAsia"/>
                <w:color w:val="FF0000"/>
              </w:rPr>
              <w:t xml:space="preserve">　　</w:t>
            </w:r>
          </w:p>
        </w:tc>
      </w:tr>
      <w:tr w:rsidR="00593DA1" w:rsidRPr="00576CDE" w14:paraId="6483522E" w14:textId="77777777" w:rsidTr="00D27373">
        <w:trPr>
          <w:cantSplit/>
          <w:trHeight w:val="624"/>
        </w:trPr>
        <w:tc>
          <w:tcPr>
            <w:tcW w:w="508" w:type="dxa"/>
            <w:tcBorders>
              <w:top w:val="single" w:sz="2" w:space="0" w:color="auto"/>
              <w:left w:val="single" w:sz="2" w:space="0" w:color="auto"/>
              <w:bottom w:val="single" w:sz="2" w:space="0" w:color="auto"/>
              <w:right w:val="single" w:sz="2" w:space="0" w:color="auto"/>
            </w:tcBorders>
            <w:vAlign w:val="center"/>
          </w:tcPr>
          <w:p w14:paraId="4B04F28C" w14:textId="77777777" w:rsidR="00593DA1" w:rsidRPr="00576CDE" w:rsidRDefault="00593DA1" w:rsidP="00304C38">
            <w:pPr>
              <w:pStyle w:val="af0"/>
              <w:spacing w:before="48" w:after="96"/>
              <w:jc w:val="center"/>
              <w:rPr>
                <w:rFonts w:hAnsi="Times New Roman"/>
              </w:rPr>
            </w:pPr>
            <w:r w:rsidRPr="00576CDE">
              <w:rPr>
                <w:rFonts w:hint="eastAsia"/>
              </w:rPr>
              <w:t>問３</w:t>
            </w:r>
          </w:p>
        </w:tc>
        <w:tc>
          <w:tcPr>
            <w:tcW w:w="3400" w:type="dxa"/>
            <w:gridSpan w:val="2"/>
            <w:tcBorders>
              <w:top w:val="single" w:sz="2" w:space="0" w:color="auto"/>
              <w:left w:val="single" w:sz="2" w:space="0" w:color="auto"/>
              <w:bottom w:val="single" w:sz="2" w:space="0" w:color="auto"/>
              <w:right w:val="single" w:sz="2" w:space="0" w:color="auto"/>
            </w:tcBorders>
          </w:tcPr>
          <w:p w14:paraId="180E03D9" w14:textId="390D3CBD" w:rsidR="00593DA1" w:rsidRPr="00331338" w:rsidRDefault="003B357C" w:rsidP="003B357C">
            <w:pPr>
              <w:pStyle w:val="af0"/>
              <w:spacing w:beforeLines="0" w:before="0" w:afterLines="0" w:after="0" w:line="0" w:lineRule="atLeast"/>
              <w:rPr>
                <w:rFonts w:hAnsi="Times New Roman"/>
                <w:sz w:val="12"/>
                <w:szCs w:val="12"/>
              </w:rPr>
            </w:pPr>
            <w:r>
              <w:rPr>
                <w:sz w:val="12"/>
                <w:szCs w:val="12"/>
                <w:lang w:bidi="en-US"/>
              </w:rPr>
              <w:t>（</w:t>
            </w:r>
            <w:r w:rsidRPr="00331338">
              <w:rPr>
                <w:sz w:val="12"/>
                <w:szCs w:val="12"/>
                <w:lang w:bidi="en-US"/>
              </w:rPr>
              <w:t>知識・技能</w:t>
            </w:r>
            <w:r>
              <w:rPr>
                <w:sz w:val="12"/>
                <w:szCs w:val="12"/>
                <w:lang w:bidi="en-US"/>
              </w:rPr>
              <w:t>）</w:t>
            </w:r>
          </w:p>
        </w:tc>
        <w:tc>
          <w:tcPr>
            <w:tcW w:w="510" w:type="dxa"/>
            <w:tcBorders>
              <w:top w:val="single" w:sz="2" w:space="0" w:color="auto"/>
              <w:left w:val="single" w:sz="2" w:space="0" w:color="auto"/>
              <w:bottom w:val="single" w:sz="2" w:space="0" w:color="auto"/>
              <w:right w:val="single" w:sz="2" w:space="0" w:color="000000"/>
            </w:tcBorders>
            <w:vAlign w:val="center"/>
          </w:tcPr>
          <w:p w14:paraId="6CB65A9F" w14:textId="77777777" w:rsidR="00593DA1" w:rsidRPr="00331338" w:rsidRDefault="00593DA1" w:rsidP="00304C38">
            <w:pPr>
              <w:pStyle w:val="af0"/>
              <w:spacing w:before="48" w:after="96"/>
              <w:jc w:val="center"/>
              <w:rPr>
                <w:rFonts w:hAnsi="Times New Roman"/>
                <w:szCs w:val="16"/>
              </w:rPr>
            </w:pPr>
            <w:r w:rsidRPr="00331338">
              <w:rPr>
                <w:rFonts w:hAnsi="Times New Roman" w:hint="eastAsia"/>
                <w:szCs w:val="16"/>
              </w:rPr>
              <w:t>問４</w:t>
            </w:r>
          </w:p>
        </w:tc>
        <w:tc>
          <w:tcPr>
            <w:tcW w:w="1077" w:type="dxa"/>
            <w:tcBorders>
              <w:top w:val="single" w:sz="2" w:space="0" w:color="auto"/>
              <w:left w:val="single" w:sz="2" w:space="0" w:color="000000"/>
              <w:bottom w:val="single" w:sz="2" w:space="0" w:color="auto"/>
              <w:right w:val="single" w:sz="2" w:space="0" w:color="auto"/>
            </w:tcBorders>
          </w:tcPr>
          <w:p w14:paraId="2ABF67D8" w14:textId="04635F4B" w:rsidR="00593DA1" w:rsidRDefault="0011743A" w:rsidP="00304C38">
            <w:pPr>
              <w:pStyle w:val="af0"/>
              <w:spacing w:before="48" w:after="96" w:line="240" w:lineRule="auto"/>
              <w:jc w:val="left"/>
              <w:rPr>
                <w:sz w:val="12"/>
                <w:szCs w:val="12"/>
                <w:lang w:bidi="en-US"/>
              </w:rPr>
            </w:pPr>
            <w:r>
              <w:rPr>
                <w:sz w:val="12"/>
                <w:szCs w:val="12"/>
                <w:lang w:bidi="en-US"/>
              </w:rPr>
              <w:t>（</w:t>
            </w:r>
            <w:r w:rsidR="00593DA1" w:rsidRPr="00331338">
              <w:rPr>
                <w:sz w:val="12"/>
                <w:szCs w:val="12"/>
                <w:lang w:bidi="en-US"/>
              </w:rPr>
              <w:t>知識・技能</w:t>
            </w:r>
            <w:r>
              <w:rPr>
                <w:sz w:val="12"/>
                <w:szCs w:val="12"/>
                <w:lang w:bidi="en-US"/>
              </w:rPr>
              <w:t>）</w:t>
            </w:r>
          </w:p>
          <w:p w14:paraId="0BFF9A78" w14:textId="77777777" w:rsidR="00593DA1" w:rsidRPr="00331338" w:rsidRDefault="00CE0274" w:rsidP="00304C38">
            <w:pPr>
              <w:pStyle w:val="af0"/>
              <w:spacing w:beforeLines="0" w:before="0" w:afterLines="0" w:after="0" w:line="0" w:lineRule="atLeast"/>
              <w:ind w:firstLineChars="100" w:firstLine="160"/>
              <w:rPr>
                <w:rFonts w:hAnsi="Times New Roman"/>
                <w:color w:val="FF0000"/>
                <w:sz w:val="12"/>
                <w:szCs w:val="12"/>
              </w:rPr>
            </w:pPr>
            <w:r>
              <w:rPr>
                <w:rFonts w:hAnsi="Times New Roman" w:hint="eastAsia"/>
                <w:color w:val="FF0000"/>
              </w:rPr>
              <w:t xml:space="preserve">　</w:t>
            </w:r>
          </w:p>
        </w:tc>
        <w:tc>
          <w:tcPr>
            <w:tcW w:w="567" w:type="dxa"/>
            <w:tcBorders>
              <w:top w:val="single" w:sz="2" w:space="0" w:color="auto"/>
              <w:left w:val="single" w:sz="2" w:space="0" w:color="auto"/>
              <w:bottom w:val="single" w:sz="2" w:space="0" w:color="auto"/>
              <w:right w:val="single" w:sz="2" w:space="0" w:color="000000"/>
            </w:tcBorders>
            <w:vAlign w:val="center"/>
          </w:tcPr>
          <w:p w14:paraId="67D5AEA1" w14:textId="77777777" w:rsidR="00593DA1" w:rsidRPr="00331338" w:rsidRDefault="00593DA1" w:rsidP="00304C38">
            <w:pPr>
              <w:pStyle w:val="af0"/>
              <w:spacing w:before="48" w:after="96"/>
              <w:jc w:val="center"/>
              <w:rPr>
                <w:rFonts w:hAnsi="Times New Roman"/>
                <w:szCs w:val="16"/>
              </w:rPr>
            </w:pPr>
            <w:r w:rsidRPr="00331338">
              <w:rPr>
                <w:rFonts w:hAnsi="Times New Roman" w:hint="eastAsia"/>
                <w:szCs w:val="16"/>
              </w:rPr>
              <w:t>問５</w:t>
            </w:r>
          </w:p>
        </w:tc>
        <w:tc>
          <w:tcPr>
            <w:tcW w:w="1361" w:type="dxa"/>
            <w:gridSpan w:val="2"/>
            <w:tcBorders>
              <w:top w:val="single" w:sz="2" w:space="0" w:color="auto"/>
              <w:left w:val="single" w:sz="2" w:space="0" w:color="000000"/>
              <w:bottom w:val="single" w:sz="2" w:space="0" w:color="auto"/>
              <w:right w:val="single" w:sz="2" w:space="0" w:color="auto"/>
            </w:tcBorders>
          </w:tcPr>
          <w:p w14:paraId="0B9949CE" w14:textId="31472A82" w:rsidR="00593DA1" w:rsidRPr="00331338" w:rsidRDefault="00593DA1" w:rsidP="00304C38">
            <w:pPr>
              <w:pStyle w:val="WORD1"/>
              <w:spacing w:beforeLines="20" w:before="48" w:afterLines="40" w:after="96" w:line="240" w:lineRule="auto"/>
              <w:ind w:left="0" w:firstLine="0"/>
              <w:jc w:val="both"/>
              <w:outlineLvl w:val="0"/>
              <w:rPr>
                <w:spacing w:val="0"/>
                <w:sz w:val="12"/>
                <w:szCs w:val="12"/>
                <w:lang w:bidi="en-US"/>
              </w:rPr>
            </w:pPr>
            <w:r w:rsidRPr="00331338">
              <w:rPr>
                <w:rFonts w:hint="eastAsia"/>
                <w:spacing w:val="0"/>
                <w:sz w:val="12"/>
                <w:szCs w:val="12"/>
                <w:lang w:bidi="en-US"/>
              </w:rPr>
              <w:t>（</w:t>
            </w:r>
            <w:r w:rsidRPr="00331338">
              <w:rPr>
                <w:spacing w:val="0"/>
                <w:sz w:val="12"/>
                <w:szCs w:val="12"/>
                <w:lang w:bidi="en-US"/>
              </w:rPr>
              <w:t>思考・判断・表現</w:t>
            </w:r>
            <w:r w:rsidR="0011743A">
              <w:rPr>
                <w:spacing w:val="0"/>
                <w:sz w:val="12"/>
                <w:szCs w:val="12"/>
                <w:lang w:bidi="en-US"/>
              </w:rPr>
              <w:t>）</w:t>
            </w:r>
          </w:p>
          <w:p w14:paraId="12B12C38" w14:textId="77777777" w:rsidR="00593DA1" w:rsidRPr="00331338" w:rsidRDefault="00CE0274" w:rsidP="00304C38">
            <w:pPr>
              <w:pStyle w:val="af0"/>
              <w:spacing w:beforeLines="0" w:before="0" w:afterLines="0" w:after="0" w:line="0" w:lineRule="atLeast"/>
              <w:ind w:firstLineChars="100" w:firstLine="160"/>
              <w:rPr>
                <w:rFonts w:hAnsi="Times New Roman"/>
                <w:color w:val="FF0000"/>
                <w:sz w:val="12"/>
                <w:szCs w:val="12"/>
              </w:rPr>
            </w:pPr>
            <w:r>
              <w:rPr>
                <w:rFonts w:hAnsi="Times New Roman" w:hint="eastAsia"/>
                <w:color w:val="FF0000"/>
              </w:rPr>
              <w:t xml:space="preserve">　</w:t>
            </w:r>
          </w:p>
        </w:tc>
        <w:tc>
          <w:tcPr>
            <w:tcW w:w="1251" w:type="dxa"/>
            <w:tcBorders>
              <w:top w:val="single" w:sz="2" w:space="0" w:color="auto"/>
              <w:left w:val="single" w:sz="2" w:space="0" w:color="auto"/>
              <w:bottom w:val="single" w:sz="2" w:space="0" w:color="auto"/>
              <w:right w:val="nil"/>
            </w:tcBorders>
          </w:tcPr>
          <w:p w14:paraId="31FA25A7" w14:textId="77777777" w:rsidR="00593DA1" w:rsidRPr="00331338" w:rsidRDefault="00593DA1" w:rsidP="00304C38">
            <w:pPr>
              <w:pStyle w:val="af0"/>
              <w:spacing w:before="48" w:after="96"/>
              <w:rPr>
                <w:rFonts w:hAnsi="Times New Roman"/>
                <w:sz w:val="12"/>
                <w:szCs w:val="12"/>
              </w:rPr>
            </w:pPr>
            <w:r w:rsidRPr="00331338">
              <w:rPr>
                <w:rFonts w:hAnsi="Times New Roman" w:hint="eastAsia"/>
                <w:sz w:val="12"/>
                <w:szCs w:val="12"/>
              </w:rPr>
              <w:t xml:space="preserve">　</w:t>
            </w:r>
          </w:p>
        </w:tc>
      </w:tr>
      <w:tr w:rsidR="00593DA1" w:rsidRPr="00576CDE" w14:paraId="623CBA3A" w14:textId="77777777" w:rsidTr="00304C38">
        <w:trPr>
          <w:cantSplit/>
          <w:trHeight w:val="624"/>
        </w:trPr>
        <w:tc>
          <w:tcPr>
            <w:tcW w:w="508" w:type="dxa"/>
            <w:tcBorders>
              <w:top w:val="single" w:sz="2" w:space="0" w:color="auto"/>
              <w:left w:val="single" w:sz="2" w:space="0" w:color="auto"/>
              <w:bottom w:val="single" w:sz="2" w:space="0" w:color="auto"/>
              <w:right w:val="single" w:sz="2" w:space="0" w:color="auto"/>
            </w:tcBorders>
            <w:vAlign w:val="center"/>
          </w:tcPr>
          <w:p w14:paraId="1CF498BD" w14:textId="77777777" w:rsidR="00593DA1" w:rsidRPr="00576CDE" w:rsidRDefault="00593DA1" w:rsidP="00304C38">
            <w:pPr>
              <w:pStyle w:val="af0"/>
              <w:spacing w:before="48" w:after="96"/>
              <w:jc w:val="center"/>
              <w:rPr>
                <w:rFonts w:hAnsi="Times New Roman"/>
              </w:rPr>
            </w:pPr>
            <w:r w:rsidRPr="00576CDE">
              <w:rPr>
                <w:rFonts w:hAnsi="Times New Roman" w:hint="eastAsia"/>
              </w:rPr>
              <w:t>問</w:t>
            </w:r>
            <w:r>
              <w:rPr>
                <w:rFonts w:hAnsi="Times New Roman" w:hint="eastAsia"/>
              </w:rPr>
              <w:t>６</w:t>
            </w:r>
          </w:p>
        </w:tc>
        <w:tc>
          <w:tcPr>
            <w:tcW w:w="8166" w:type="dxa"/>
            <w:gridSpan w:val="8"/>
            <w:tcBorders>
              <w:top w:val="single" w:sz="2" w:space="0" w:color="auto"/>
              <w:left w:val="single" w:sz="2" w:space="0" w:color="auto"/>
              <w:bottom w:val="single" w:sz="2" w:space="0" w:color="auto"/>
              <w:right w:val="single" w:sz="2" w:space="0" w:color="000000"/>
            </w:tcBorders>
          </w:tcPr>
          <w:p w14:paraId="6E943EF5" w14:textId="528AC1A4" w:rsidR="00593DA1" w:rsidRPr="00331338" w:rsidRDefault="00593DA1" w:rsidP="00304C38">
            <w:pPr>
              <w:pStyle w:val="ac"/>
              <w:wordWrap/>
              <w:spacing w:beforeLines="20" w:before="48" w:afterLines="40" w:after="96" w:line="240" w:lineRule="auto"/>
              <w:rPr>
                <w:spacing w:val="0"/>
                <w:sz w:val="12"/>
                <w:szCs w:val="12"/>
                <w:lang w:bidi="en-US"/>
              </w:rPr>
            </w:pPr>
            <w:r w:rsidRPr="00331338">
              <w:rPr>
                <w:rFonts w:hint="eastAsia"/>
                <w:spacing w:val="0"/>
                <w:sz w:val="12"/>
                <w:szCs w:val="12"/>
                <w:lang w:bidi="en-US"/>
              </w:rPr>
              <w:t>（</w:t>
            </w:r>
            <w:r w:rsidRPr="00331338">
              <w:rPr>
                <w:spacing w:val="0"/>
                <w:sz w:val="12"/>
                <w:szCs w:val="12"/>
                <w:lang w:bidi="en-US"/>
              </w:rPr>
              <w:t>思考・判断・表現</w:t>
            </w:r>
            <w:r w:rsidR="0011743A">
              <w:rPr>
                <w:spacing w:val="0"/>
                <w:sz w:val="12"/>
                <w:szCs w:val="12"/>
                <w:lang w:bidi="en-US"/>
              </w:rPr>
              <w:t>）</w:t>
            </w:r>
          </w:p>
          <w:p w14:paraId="484034F7" w14:textId="77777777" w:rsidR="00593DA1" w:rsidRPr="00331338" w:rsidRDefault="00CE0274" w:rsidP="00304C38">
            <w:pPr>
              <w:pStyle w:val="af0"/>
              <w:spacing w:beforeLines="0" w:before="0" w:afterLines="0" w:after="0" w:line="0" w:lineRule="atLeast"/>
              <w:ind w:firstLineChars="100" w:firstLine="160"/>
              <w:rPr>
                <w:rFonts w:hAnsi="Times New Roman"/>
                <w:color w:val="FF0000"/>
                <w:sz w:val="12"/>
                <w:szCs w:val="12"/>
              </w:rPr>
            </w:pPr>
            <w:r>
              <w:rPr>
                <w:rFonts w:hAnsi="Times New Roman" w:hint="eastAsia"/>
                <w:color w:val="FF0000"/>
              </w:rPr>
              <w:t xml:space="preserve">　</w:t>
            </w:r>
          </w:p>
        </w:tc>
      </w:tr>
    </w:tbl>
    <w:p w14:paraId="4EC11C62" w14:textId="77777777" w:rsidR="00593DA1" w:rsidRDefault="00593DA1" w:rsidP="006B59C6">
      <w:pPr>
        <w:pStyle w:val="ac"/>
        <w:wordWrap/>
        <w:spacing w:line="300" w:lineRule="exact"/>
        <w:rPr>
          <w:spacing w:val="0"/>
        </w:rPr>
      </w:pPr>
    </w:p>
    <w:p w14:paraId="616AC938" w14:textId="77777777" w:rsidR="00304C38" w:rsidRPr="00593DA1" w:rsidRDefault="00304C38" w:rsidP="006B59C6">
      <w:pPr>
        <w:pStyle w:val="ac"/>
        <w:wordWrap/>
        <w:spacing w:line="300" w:lineRule="exact"/>
        <w:rPr>
          <w:spacing w:val="0"/>
        </w:rPr>
      </w:pPr>
    </w:p>
    <w:p w14:paraId="58B65F94" w14:textId="77777777" w:rsidR="00270640" w:rsidRPr="00576CDE" w:rsidRDefault="00270640" w:rsidP="006B59C6">
      <w:pPr>
        <w:pStyle w:val="WORD"/>
        <w:rPr>
          <w:spacing w:val="0"/>
        </w:rPr>
      </w:pPr>
      <w:r w:rsidRPr="00576CDE">
        <w:rPr>
          <w:spacing w:val="0"/>
        </w:rPr>
        <w:t>【</w:t>
      </w:r>
      <w:r w:rsidRPr="00576CDE">
        <w:rPr>
          <w:rFonts w:hint="eastAsia"/>
          <w:spacing w:val="0"/>
        </w:rPr>
        <w:t>２</w:t>
      </w:r>
      <w:r w:rsidRPr="00576CDE">
        <w:rPr>
          <w:spacing w:val="0"/>
        </w:rPr>
        <w:t>】</w:t>
      </w:r>
      <w:r w:rsidRPr="00576CDE">
        <w:rPr>
          <w:rFonts w:hint="eastAsia"/>
          <w:spacing w:val="0"/>
        </w:rPr>
        <w:t>次</w:t>
      </w:r>
      <w:r w:rsidRPr="00576CDE">
        <w:rPr>
          <w:spacing w:val="0"/>
        </w:rPr>
        <w:t>の文章を読んで，下記の問いに答えなさい。</w:t>
      </w:r>
    </w:p>
    <w:p w14:paraId="677DA2BB" w14:textId="427C0028" w:rsidR="00270640" w:rsidRDefault="00270640" w:rsidP="00F33146">
      <w:pPr>
        <w:pStyle w:val="WORD2"/>
        <w:ind w:firstLine="0"/>
        <w:jc w:val="both"/>
        <w:rPr>
          <w:spacing w:val="0"/>
          <w:lang w:bidi="en-US"/>
        </w:rPr>
      </w:pPr>
      <w:r>
        <w:rPr>
          <w:rFonts w:hint="eastAsia"/>
          <w:spacing w:val="0"/>
          <w:lang w:bidi="en-US"/>
        </w:rPr>
        <w:t xml:space="preserve">　</w:t>
      </w:r>
      <w:r w:rsidRPr="00576CDE">
        <w:rPr>
          <w:rFonts w:hint="eastAsia"/>
          <w:spacing w:val="0"/>
          <w:lang w:bidi="en-US"/>
        </w:rPr>
        <w:t>ソクラテスは，</w:t>
      </w:r>
      <w:r w:rsidR="00DA24DA">
        <w:rPr>
          <w:rFonts w:hint="eastAsia"/>
          <w:spacing w:val="0"/>
          <w:lang w:bidi="en-US"/>
        </w:rPr>
        <w:t>ソフィストたち</w:t>
      </w:r>
      <w:r w:rsidR="00A85E66">
        <w:rPr>
          <w:rFonts w:hint="eastAsia"/>
          <w:spacing w:val="0"/>
          <w:lang w:bidi="en-US"/>
        </w:rPr>
        <w:t>のように弁論術を教え込むのではなく，</w:t>
      </w:r>
      <w:r w:rsidR="00A85E66" w:rsidRPr="00A85E66">
        <w:rPr>
          <w:rFonts w:hint="eastAsia"/>
          <w:spacing w:val="0"/>
          <w:lang w:bidi="en-US"/>
        </w:rPr>
        <w:t>アテネで</w:t>
      </w:r>
      <w:r w:rsidR="00A85E66">
        <w:rPr>
          <w:rFonts w:hint="eastAsia"/>
          <w:spacing w:val="0"/>
          <w:lang w:bidi="en-US"/>
        </w:rPr>
        <w:t>若者たち</w:t>
      </w:r>
      <w:r w:rsidR="00A85E66" w:rsidRPr="00A85E66">
        <w:rPr>
          <w:rFonts w:hint="eastAsia"/>
          <w:spacing w:val="0"/>
          <w:lang w:bidi="en-US"/>
        </w:rPr>
        <w:t>や市民たちとの対話</w:t>
      </w:r>
      <w:r w:rsidR="00A85E66">
        <w:rPr>
          <w:rFonts w:hint="eastAsia"/>
          <w:spacing w:val="0"/>
          <w:lang w:bidi="en-US"/>
        </w:rPr>
        <w:t>を行った</w:t>
      </w:r>
      <w:r w:rsidR="00A85E66" w:rsidRPr="00A85E66">
        <w:rPr>
          <w:rFonts w:hint="eastAsia"/>
          <w:spacing w:val="0"/>
          <w:lang w:bidi="en-US"/>
        </w:rPr>
        <w:t>。</w:t>
      </w:r>
      <w:r w:rsidR="009900E8">
        <w:rPr>
          <w:rFonts w:hint="eastAsia"/>
          <w:spacing w:val="0"/>
          <w:lang w:bidi="en-US"/>
        </w:rPr>
        <w:t>自分自身も</w:t>
      </w:r>
      <w:r w:rsidR="009900E8" w:rsidRPr="009900E8">
        <w:rPr>
          <w:rFonts w:hint="eastAsia"/>
          <w:spacing w:val="0"/>
          <w:lang w:bidi="en-US"/>
        </w:rPr>
        <w:t>不知でありながら，対話を通して</w:t>
      </w:r>
      <w:r w:rsidR="00AB7BFF">
        <w:rPr>
          <w:rFonts w:hint="eastAsia"/>
          <w:spacing w:val="0"/>
          <w:lang w:bidi="en-US"/>
        </w:rPr>
        <w:t>（ａ）</w:t>
      </w:r>
      <w:r w:rsidR="009900E8" w:rsidRPr="00AB7BFF">
        <w:rPr>
          <w:rFonts w:hint="eastAsia"/>
          <w:spacing w:val="0"/>
          <w:u w:val="single"/>
          <w:lang w:bidi="en-US"/>
        </w:rPr>
        <w:t>思い込み</w:t>
      </w:r>
      <w:r w:rsidR="009900E8" w:rsidRPr="009900E8">
        <w:rPr>
          <w:rFonts w:hint="eastAsia"/>
          <w:spacing w:val="0"/>
          <w:lang w:bidi="en-US"/>
        </w:rPr>
        <w:t>の中にいる人</w:t>
      </w:r>
      <w:r w:rsidR="003B357C">
        <w:rPr>
          <w:rFonts w:hint="eastAsia"/>
          <w:spacing w:val="0"/>
          <w:lang w:bidi="en-US"/>
        </w:rPr>
        <w:t>と</w:t>
      </w:r>
      <w:r w:rsidR="009900E8" w:rsidRPr="009900E8">
        <w:rPr>
          <w:rFonts w:hint="eastAsia"/>
          <w:spacing w:val="0"/>
          <w:lang w:bidi="en-US"/>
        </w:rPr>
        <w:t>生を吟味する方法が</w:t>
      </w:r>
      <w:r w:rsidR="00D66A5D">
        <w:rPr>
          <w:rFonts w:hint="eastAsia"/>
          <w:spacing w:val="0"/>
          <w:lang w:bidi="en-US"/>
        </w:rPr>
        <w:t>（　１　）</w:t>
      </w:r>
      <w:r w:rsidR="009900E8" w:rsidRPr="009900E8">
        <w:rPr>
          <w:rFonts w:hint="eastAsia"/>
          <w:spacing w:val="0"/>
          <w:lang w:bidi="en-US"/>
        </w:rPr>
        <w:t>である。</w:t>
      </w:r>
      <w:r w:rsidR="009900E8">
        <w:rPr>
          <w:rFonts w:hint="eastAsia"/>
          <w:spacing w:val="0"/>
          <w:lang w:bidi="en-US"/>
        </w:rPr>
        <w:t>対話の</w:t>
      </w:r>
      <w:r w:rsidR="009900E8" w:rsidRPr="009900E8">
        <w:rPr>
          <w:rFonts w:hint="eastAsia"/>
          <w:spacing w:val="0"/>
          <w:lang w:bidi="en-US"/>
        </w:rPr>
        <w:t>相手</w:t>
      </w:r>
      <w:r w:rsidR="009900E8">
        <w:rPr>
          <w:rFonts w:hint="eastAsia"/>
          <w:spacing w:val="0"/>
          <w:lang w:bidi="en-US"/>
        </w:rPr>
        <w:t>と</w:t>
      </w:r>
      <w:r w:rsidR="009900E8" w:rsidRPr="009900E8">
        <w:rPr>
          <w:rFonts w:hint="eastAsia"/>
          <w:spacing w:val="0"/>
          <w:lang w:bidi="en-US"/>
        </w:rPr>
        <w:t>問答を重ね</w:t>
      </w:r>
      <w:r w:rsidR="009900E8">
        <w:rPr>
          <w:rFonts w:hint="eastAsia"/>
          <w:spacing w:val="0"/>
          <w:lang w:bidi="en-US"/>
        </w:rPr>
        <w:t>る</w:t>
      </w:r>
      <w:r w:rsidR="003B357C">
        <w:rPr>
          <w:rFonts w:hint="eastAsia"/>
          <w:spacing w:val="0"/>
          <w:lang w:bidi="en-US"/>
        </w:rPr>
        <w:t>と</w:t>
      </w:r>
      <w:r w:rsidR="009900E8" w:rsidRPr="009900E8">
        <w:rPr>
          <w:rFonts w:hint="eastAsia"/>
          <w:spacing w:val="0"/>
          <w:lang w:bidi="en-US"/>
        </w:rPr>
        <w:t>，相手</w:t>
      </w:r>
      <w:r w:rsidR="003B357C">
        <w:rPr>
          <w:rFonts w:hint="eastAsia"/>
          <w:spacing w:val="0"/>
          <w:lang w:bidi="en-US"/>
        </w:rPr>
        <w:t>の考え</w:t>
      </w:r>
      <w:r w:rsidR="009900E8" w:rsidRPr="009900E8">
        <w:rPr>
          <w:rFonts w:hint="eastAsia"/>
          <w:spacing w:val="0"/>
          <w:lang w:bidi="en-US"/>
        </w:rPr>
        <w:t>が，最初の命題と矛盾してアポリア（行き詰まり）</w:t>
      </w:r>
      <w:r w:rsidR="009900E8">
        <w:rPr>
          <w:rFonts w:hint="eastAsia"/>
          <w:spacing w:val="0"/>
          <w:lang w:bidi="en-US"/>
        </w:rPr>
        <w:t>に陥ってしまう。</w:t>
      </w:r>
      <w:r w:rsidR="00FB2394">
        <w:rPr>
          <w:rFonts w:hint="eastAsia"/>
          <w:spacing w:val="0"/>
          <w:lang w:bidi="en-US"/>
        </w:rPr>
        <w:t>そこで，対話相手は</w:t>
      </w:r>
      <w:r w:rsidR="009900E8" w:rsidRPr="009900E8">
        <w:rPr>
          <w:rFonts w:hint="eastAsia"/>
          <w:spacing w:val="0"/>
          <w:lang w:bidi="en-US"/>
        </w:rPr>
        <w:t>自分の思い込みが間違っていたこと，つまり</w:t>
      </w:r>
      <w:r w:rsidR="003B357C">
        <w:rPr>
          <w:rFonts w:hint="eastAsia"/>
          <w:spacing w:val="0"/>
          <w:lang w:bidi="en-US"/>
        </w:rPr>
        <w:t>みずか</w:t>
      </w:r>
      <w:r w:rsidR="009900E8" w:rsidRPr="009900E8">
        <w:rPr>
          <w:rFonts w:hint="eastAsia"/>
          <w:spacing w:val="0"/>
          <w:lang w:bidi="en-US"/>
        </w:rPr>
        <w:t>らが不知であることを自覚せざるをえなくなる。ソクラテスは，このような対話による知の吟味を「</w:t>
      </w:r>
      <w:r w:rsidR="003A5F54">
        <w:rPr>
          <w:rFonts w:hint="eastAsia"/>
          <w:spacing w:val="0"/>
          <w:lang w:bidi="en-US"/>
        </w:rPr>
        <w:t>（　２　）</w:t>
      </w:r>
      <w:r w:rsidR="009900E8" w:rsidRPr="009900E8">
        <w:rPr>
          <w:rFonts w:hint="eastAsia"/>
          <w:spacing w:val="0"/>
          <w:lang w:bidi="en-US"/>
        </w:rPr>
        <w:t>への配慮」と呼んだ。問答の中で相手の信念を取り出し，その生き方を互いに吟味すること，それが「ただ生きるのではなく，善く生きる」ことであり，</w:t>
      </w:r>
      <w:r w:rsidR="003A5F54">
        <w:rPr>
          <w:rFonts w:hint="eastAsia"/>
          <w:spacing w:val="0"/>
          <w:lang w:bidi="en-US"/>
        </w:rPr>
        <w:t>（　２　）</w:t>
      </w:r>
      <w:r w:rsidR="009900E8" w:rsidRPr="009900E8">
        <w:rPr>
          <w:rFonts w:hint="eastAsia"/>
          <w:spacing w:val="0"/>
          <w:lang w:bidi="en-US"/>
        </w:rPr>
        <w:t>ができるだけすぐれたものに</w:t>
      </w:r>
      <w:r w:rsidR="009900E8" w:rsidRPr="00F33146">
        <w:rPr>
          <w:rFonts w:hint="eastAsia"/>
          <w:spacing w:val="-2"/>
          <w:lang w:bidi="en-US"/>
        </w:rPr>
        <w:t>なるよう配慮することなのである</w:t>
      </w:r>
      <w:r w:rsidR="009F6A1F" w:rsidRPr="00F33146">
        <w:rPr>
          <w:rFonts w:hint="eastAsia"/>
          <w:spacing w:val="-2"/>
          <w:lang w:bidi="en-US"/>
        </w:rPr>
        <w:t>。ソクラテスはそれが哲学の営みであり，それこそが</w:t>
      </w:r>
      <w:r w:rsidR="000B5225" w:rsidRPr="00F33146">
        <w:rPr>
          <w:rFonts w:hint="eastAsia"/>
          <w:spacing w:val="-2"/>
          <w:lang w:bidi="en-US"/>
        </w:rPr>
        <w:t>幸福</w:t>
      </w:r>
      <w:r w:rsidR="009F6A1F" w:rsidRPr="00F33146">
        <w:rPr>
          <w:rFonts w:hint="eastAsia"/>
          <w:spacing w:val="-2"/>
          <w:lang w:bidi="en-US"/>
        </w:rPr>
        <w:t>を実現すると考えた。</w:t>
      </w:r>
      <w:r w:rsidR="00976DC8" w:rsidRPr="00F33146">
        <w:rPr>
          <w:rFonts w:hint="eastAsia"/>
          <w:spacing w:val="-2"/>
          <w:bdr w:val="single" w:sz="4" w:space="0" w:color="auto"/>
          <w:lang w:bidi="en-US"/>
        </w:rPr>
        <w:t xml:space="preserve">　Ａ　</w:t>
      </w:r>
      <w:r w:rsidR="0047711C" w:rsidRPr="00F33146">
        <w:rPr>
          <w:rFonts w:hint="eastAsia"/>
          <w:spacing w:val="-2"/>
          <w:lang w:bidi="en-US"/>
        </w:rPr>
        <w:t xml:space="preserve"> </w:t>
      </w:r>
      <w:r w:rsidR="00976DC8" w:rsidRPr="00F33146">
        <w:rPr>
          <w:rFonts w:hint="eastAsia"/>
          <w:spacing w:val="-2"/>
          <w:lang w:bidi="en-US"/>
        </w:rPr>
        <w:t>ソ</w:t>
      </w:r>
      <w:r w:rsidR="00976DC8">
        <w:rPr>
          <w:rFonts w:hint="eastAsia"/>
          <w:spacing w:val="0"/>
          <w:lang w:bidi="en-US"/>
        </w:rPr>
        <w:t>クラテスの立場は主知主義ともいわれる。</w:t>
      </w:r>
      <w:r w:rsidRPr="00576CDE">
        <w:rPr>
          <w:rFonts w:hint="eastAsia"/>
          <w:spacing w:val="0"/>
          <w:lang w:bidi="en-US"/>
        </w:rPr>
        <w:t>しかし，混迷を</w:t>
      </w:r>
      <w:r>
        <w:rPr>
          <w:rFonts w:hint="eastAsia"/>
          <w:spacing w:val="0"/>
          <w:lang w:bidi="en-US"/>
        </w:rPr>
        <w:t>きわ</w:t>
      </w:r>
      <w:r w:rsidRPr="00576CDE">
        <w:rPr>
          <w:rFonts w:hint="eastAsia"/>
          <w:spacing w:val="0"/>
          <w:lang w:bidi="en-US"/>
        </w:rPr>
        <w:t>める政局の中でソクラテスの活動は一部の政治家などの反感を</w:t>
      </w:r>
      <w:r>
        <w:rPr>
          <w:rFonts w:hint="eastAsia"/>
          <w:spacing w:val="0"/>
          <w:lang w:bidi="en-US"/>
        </w:rPr>
        <w:t>まね</w:t>
      </w:r>
      <w:r w:rsidR="00E57DC2">
        <w:rPr>
          <w:rFonts w:hint="eastAsia"/>
          <w:spacing w:val="0"/>
          <w:lang w:bidi="en-US"/>
        </w:rPr>
        <w:t>き</w:t>
      </w:r>
      <w:r w:rsidRPr="00576CDE">
        <w:rPr>
          <w:rFonts w:hint="eastAsia"/>
          <w:spacing w:val="0"/>
          <w:lang w:bidi="en-US"/>
        </w:rPr>
        <w:t>，彼は告発され裁判ののちに死刑を宣告された。判決を不当としソクラテスに対して逃亡を</w:t>
      </w:r>
      <w:r w:rsidR="00F33146">
        <w:rPr>
          <w:rFonts w:hint="eastAsia"/>
          <w:spacing w:val="0"/>
          <w:lang w:bidi="en-US"/>
        </w:rPr>
        <w:t>すす</w:t>
      </w:r>
      <w:r w:rsidRPr="00576CDE">
        <w:rPr>
          <w:rFonts w:hint="eastAsia"/>
          <w:spacing w:val="0"/>
          <w:lang w:bidi="en-US"/>
        </w:rPr>
        <w:t>める友人もいたが，</w:t>
      </w:r>
      <w:r w:rsidRPr="00F33146">
        <w:rPr>
          <w:rFonts w:hint="eastAsia"/>
          <w:spacing w:val="0"/>
          <w:lang w:bidi="en-US"/>
        </w:rPr>
        <w:t>(</w:t>
      </w:r>
      <w:r w:rsidR="00C9106C" w:rsidRPr="00F33146">
        <w:rPr>
          <w:rFonts w:hint="eastAsia"/>
          <w:spacing w:val="0"/>
          <w:lang w:bidi="en-US"/>
        </w:rPr>
        <w:t>ｂ</w:t>
      </w:r>
      <w:r w:rsidRPr="00F33146">
        <w:rPr>
          <w:rFonts w:hint="eastAsia"/>
          <w:spacing w:val="0"/>
          <w:lang w:bidi="en-US"/>
        </w:rPr>
        <w:t>)</w:t>
      </w:r>
      <w:r w:rsidRPr="00576CDE">
        <w:rPr>
          <w:rFonts w:hint="eastAsia"/>
          <w:spacing w:val="0"/>
          <w:u w:val="single"/>
          <w:lang w:bidi="en-US"/>
        </w:rPr>
        <w:t>彼は</w:t>
      </w:r>
      <w:r w:rsidR="003222BE">
        <w:rPr>
          <w:rFonts w:hint="eastAsia"/>
          <w:spacing w:val="0"/>
          <w:u w:val="single"/>
          <w:lang w:bidi="en-US"/>
        </w:rPr>
        <w:t>死罪を受け入れ，</w:t>
      </w:r>
      <w:r>
        <w:rPr>
          <w:rFonts w:hint="eastAsia"/>
          <w:spacing w:val="0"/>
          <w:u w:val="single"/>
          <w:lang w:bidi="en-US"/>
        </w:rPr>
        <w:t>みずか</w:t>
      </w:r>
      <w:r w:rsidRPr="00576CDE">
        <w:rPr>
          <w:rFonts w:hint="eastAsia"/>
          <w:spacing w:val="0"/>
          <w:u w:val="single"/>
          <w:lang w:bidi="en-US"/>
        </w:rPr>
        <w:t>ら毒杯を</w:t>
      </w:r>
      <w:r>
        <w:rPr>
          <w:rFonts w:hint="eastAsia"/>
          <w:spacing w:val="0"/>
          <w:u w:val="single"/>
          <w:lang w:bidi="en-US"/>
        </w:rPr>
        <w:t>あお</w:t>
      </w:r>
      <w:r w:rsidRPr="00576CDE">
        <w:rPr>
          <w:rFonts w:hint="eastAsia"/>
          <w:spacing w:val="0"/>
          <w:u w:val="single"/>
          <w:lang w:bidi="en-US"/>
        </w:rPr>
        <w:t>いでその生涯を</w:t>
      </w:r>
      <w:r>
        <w:rPr>
          <w:rFonts w:hint="eastAsia"/>
          <w:spacing w:val="0"/>
          <w:u w:val="single"/>
          <w:lang w:bidi="en-US"/>
        </w:rPr>
        <w:t>閉じ</w:t>
      </w:r>
      <w:r w:rsidRPr="00576CDE">
        <w:rPr>
          <w:rFonts w:hint="eastAsia"/>
          <w:spacing w:val="0"/>
          <w:u w:val="single"/>
          <w:lang w:bidi="en-US"/>
        </w:rPr>
        <w:t>た</w:t>
      </w:r>
      <w:r w:rsidRPr="00576CDE">
        <w:rPr>
          <w:rFonts w:hint="eastAsia"/>
          <w:spacing w:val="0"/>
          <w:lang w:bidi="en-US"/>
        </w:rPr>
        <w:t>。</w:t>
      </w:r>
    </w:p>
    <w:p w14:paraId="59D8C456" w14:textId="72D00E24" w:rsidR="002F1709" w:rsidRPr="00576CDE" w:rsidRDefault="002F1709" w:rsidP="00D3739A">
      <w:pPr>
        <w:pStyle w:val="WORD2"/>
        <w:ind w:firstLine="0"/>
        <w:jc w:val="both"/>
        <w:rPr>
          <w:spacing w:val="0"/>
          <w:lang w:bidi="en-US"/>
        </w:rPr>
      </w:pPr>
      <w:r>
        <w:rPr>
          <w:rFonts w:hint="eastAsia"/>
          <w:spacing w:val="0"/>
          <w:lang w:bidi="en-US"/>
        </w:rPr>
        <w:t xml:space="preserve">　</w:t>
      </w:r>
      <w:r w:rsidRPr="00576CDE">
        <w:rPr>
          <w:rFonts w:hint="eastAsia"/>
          <w:spacing w:val="0"/>
          <w:lang w:bidi="en-US"/>
        </w:rPr>
        <w:t>プラトンはソクラテスの</w:t>
      </w:r>
      <w:r w:rsidR="0067288F">
        <w:rPr>
          <w:rFonts w:hint="eastAsia"/>
          <w:spacing w:val="0"/>
          <w:lang w:bidi="en-US"/>
        </w:rPr>
        <w:t>精神を受け継ぎ</w:t>
      </w:r>
      <w:r w:rsidR="0047711C">
        <w:rPr>
          <w:rFonts w:hint="eastAsia"/>
          <w:spacing w:val="0"/>
          <w:lang w:bidi="en-US"/>
        </w:rPr>
        <w:t>，</w:t>
      </w:r>
      <w:r w:rsidR="0067288F">
        <w:rPr>
          <w:rFonts w:hint="eastAsia"/>
          <w:spacing w:val="0"/>
          <w:lang w:bidi="en-US"/>
        </w:rPr>
        <w:t>哲学的探究を続けた</w:t>
      </w:r>
      <w:r w:rsidRPr="00576CDE">
        <w:rPr>
          <w:rFonts w:hint="eastAsia"/>
          <w:spacing w:val="0"/>
          <w:lang w:bidi="en-US"/>
        </w:rPr>
        <w:t>。</w:t>
      </w:r>
      <w:r w:rsidR="0047711C">
        <w:rPr>
          <w:rFonts w:hint="eastAsia"/>
          <w:spacing w:val="0"/>
          <w:lang w:bidi="en-US"/>
        </w:rPr>
        <w:t>彼は私たちの生きるこの世界は真の実在としての</w:t>
      </w:r>
      <w:r w:rsidR="0047711C" w:rsidRPr="0067288F">
        <w:rPr>
          <w:rFonts w:hint="eastAsia"/>
          <w:spacing w:val="0"/>
          <w:lang w:bidi="en-US"/>
        </w:rPr>
        <w:t xml:space="preserve">（　</w:t>
      </w:r>
      <w:r w:rsidR="0047711C">
        <w:rPr>
          <w:rFonts w:hint="eastAsia"/>
          <w:spacing w:val="0"/>
          <w:lang w:bidi="en-US"/>
        </w:rPr>
        <w:t>３</w:t>
      </w:r>
      <w:r w:rsidR="0047711C" w:rsidRPr="0067288F">
        <w:rPr>
          <w:rFonts w:hint="eastAsia"/>
          <w:spacing w:val="0"/>
          <w:lang w:bidi="en-US"/>
        </w:rPr>
        <w:t xml:space="preserve">　）</w:t>
      </w:r>
      <w:r w:rsidR="0047711C">
        <w:rPr>
          <w:rFonts w:hint="eastAsia"/>
          <w:spacing w:val="0"/>
          <w:lang w:bidi="en-US"/>
        </w:rPr>
        <w:t>が根拠となっているとする</w:t>
      </w:r>
      <w:r w:rsidR="0067288F">
        <w:rPr>
          <w:rFonts w:hint="eastAsia"/>
          <w:spacing w:val="0"/>
          <w:lang w:bidi="en-US"/>
        </w:rPr>
        <w:t>理想主義の哲学を</w:t>
      </w:r>
      <w:r w:rsidR="0047711C">
        <w:rPr>
          <w:rFonts w:hint="eastAsia"/>
          <w:spacing w:val="0"/>
          <w:lang w:bidi="en-US"/>
        </w:rPr>
        <w:t>唱えた</w:t>
      </w:r>
      <w:r w:rsidR="0067288F">
        <w:rPr>
          <w:rFonts w:hint="eastAsia"/>
          <w:spacing w:val="0"/>
          <w:lang w:bidi="en-US"/>
        </w:rPr>
        <w:t>。</w:t>
      </w:r>
      <w:r w:rsidR="0047711C">
        <w:rPr>
          <w:rFonts w:hint="eastAsia"/>
          <w:spacing w:val="0"/>
          <w:lang w:bidi="en-US"/>
        </w:rPr>
        <w:t>（　３　）を探究することによって，私たちがより善く生きること</w:t>
      </w:r>
      <w:r w:rsidR="0047711C" w:rsidRPr="0047711C">
        <w:rPr>
          <w:rFonts w:hint="eastAsia"/>
          <w:spacing w:val="0"/>
          <w:lang w:bidi="en-US"/>
        </w:rPr>
        <w:t>ができると考えたのである。</w:t>
      </w:r>
      <w:r w:rsidR="00D73011">
        <w:rPr>
          <w:rFonts w:hint="eastAsia"/>
          <w:spacing w:val="0"/>
          <w:lang w:bidi="en-US"/>
        </w:rPr>
        <w:t xml:space="preserve">また，「洞窟の比喩」によって </w:t>
      </w:r>
      <w:r w:rsidR="00D73011" w:rsidRPr="00D73011">
        <w:rPr>
          <w:rFonts w:hint="eastAsia"/>
          <w:spacing w:val="0"/>
          <w:bdr w:val="single" w:sz="4" w:space="0" w:color="auto"/>
          <w:lang w:bidi="en-US"/>
        </w:rPr>
        <w:t xml:space="preserve">　Ｂ　</w:t>
      </w:r>
      <w:r w:rsidR="00D73011" w:rsidRPr="00D73011">
        <w:rPr>
          <w:rFonts w:hint="eastAsia"/>
          <w:spacing w:val="0"/>
          <w:lang w:bidi="en-US"/>
        </w:rPr>
        <w:t xml:space="preserve"> </w:t>
      </w:r>
      <w:r w:rsidR="00D73011">
        <w:rPr>
          <w:rFonts w:hint="eastAsia"/>
          <w:spacing w:val="0"/>
          <w:lang w:bidi="en-US"/>
        </w:rPr>
        <w:t>を示して，</w:t>
      </w:r>
      <w:r w:rsidR="00D3739A">
        <w:rPr>
          <w:rFonts w:hint="eastAsia"/>
          <w:spacing w:val="0"/>
          <w:lang w:bidi="en-US"/>
        </w:rPr>
        <w:t>太陽にもたとえられる究極の存在が</w:t>
      </w:r>
      <w:r w:rsidR="00FB5B51">
        <w:rPr>
          <w:rFonts w:hint="eastAsia"/>
          <w:spacing w:val="0"/>
          <w:lang w:bidi="en-US"/>
        </w:rPr>
        <w:t>善</w:t>
      </w:r>
      <w:r w:rsidR="00D73011">
        <w:rPr>
          <w:rFonts w:hint="eastAsia"/>
          <w:spacing w:val="0"/>
          <w:lang w:bidi="en-US"/>
        </w:rPr>
        <w:t>の（　３　）</w:t>
      </w:r>
      <w:r w:rsidR="00D3739A">
        <w:rPr>
          <w:rFonts w:hint="eastAsia"/>
          <w:spacing w:val="0"/>
          <w:lang w:bidi="en-US"/>
        </w:rPr>
        <w:t>であることを明らかにした。</w:t>
      </w:r>
      <w:r w:rsidR="006266BA">
        <w:rPr>
          <w:rFonts w:hint="eastAsia"/>
          <w:spacing w:val="0"/>
          <w:lang w:bidi="en-US"/>
        </w:rPr>
        <w:t>人間は永遠で不死の存在を追い求める。その（　３　）への憧れの愛が（　４　）である。</w:t>
      </w:r>
      <w:r w:rsidRPr="0067288F">
        <w:rPr>
          <w:rFonts w:hint="eastAsia"/>
          <w:spacing w:val="0"/>
          <w:lang w:bidi="en-US"/>
        </w:rPr>
        <w:t>このような</w:t>
      </w:r>
      <w:r w:rsidR="00D3739A">
        <w:rPr>
          <w:rFonts w:hint="eastAsia"/>
          <w:spacing w:val="0"/>
          <w:lang w:bidi="en-US"/>
        </w:rPr>
        <w:t>理想主義の態度</w:t>
      </w:r>
      <w:r w:rsidR="00FB5B51">
        <w:rPr>
          <w:rFonts w:hint="eastAsia"/>
          <w:spacing w:val="0"/>
          <w:lang w:bidi="en-US"/>
        </w:rPr>
        <w:t>は政治哲学にもあらわれている。</w:t>
      </w:r>
      <w:r w:rsidR="006266BA">
        <w:rPr>
          <w:rFonts w:hint="eastAsia"/>
          <w:spacing w:val="0"/>
          <w:lang w:bidi="en-US"/>
        </w:rPr>
        <w:t>プラトンは</w:t>
      </w:r>
      <w:r w:rsidRPr="0067288F">
        <w:rPr>
          <w:rFonts w:hint="eastAsia"/>
          <w:spacing w:val="0"/>
          <w:lang w:bidi="en-US"/>
        </w:rPr>
        <w:t>国家を(ｃ)</w:t>
      </w:r>
      <w:r w:rsidRPr="006266BA">
        <w:rPr>
          <w:rFonts w:hint="eastAsia"/>
          <w:spacing w:val="0"/>
          <w:u w:val="single"/>
          <w:lang w:bidi="en-US"/>
        </w:rPr>
        <w:t>人間の魂</w:t>
      </w:r>
      <w:r w:rsidRPr="0067288F">
        <w:rPr>
          <w:rFonts w:hint="eastAsia"/>
          <w:spacing w:val="0"/>
          <w:lang w:bidi="en-US"/>
        </w:rPr>
        <w:t>と同様にとらえ，</w:t>
      </w:r>
      <w:r w:rsidR="00F33146" w:rsidRPr="00F33146">
        <w:rPr>
          <w:rFonts w:hint="eastAsia"/>
          <w:spacing w:val="0"/>
          <w:lang w:bidi="en-US"/>
        </w:rPr>
        <w:t>(</w:t>
      </w:r>
      <w:r w:rsidR="006266BA">
        <w:rPr>
          <w:rFonts w:hint="eastAsia"/>
          <w:spacing w:val="0"/>
          <w:lang w:bidi="en-US"/>
        </w:rPr>
        <w:t>ｄ</w:t>
      </w:r>
      <w:r w:rsidR="00F33146">
        <w:rPr>
          <w:rFonts w:hint="eastAsia"/>
          <w:spacing w:val="0"/>
          <w:lang w:bidi="en-US"/>
        </w:rPr>
        <w:t>）</w:t>
      </w:r>
      <w:r w:rsidR="006266BA" w:rsidRPr="006266BA">
        <w:rPr>
          <w:rFonts w:hint="eastAsia"/>
          <w:spacing w:val="0"/>
          <w:u w:val="single"/>
          <w:lang w:bidi="en-US"/>
        </w:rPr>
        <w:t>哲人政治</w:t>
      </w:r>
      <w:r w:rsidRPr="00576CDE">
        <w:rPr>
          <w:rFonts w:hint="eastAsia"/>
          <w:spacing w:val="0"/>
          <w:lang w:bidi="en-US"/>
        </w:rPr>
        <w:t>を理想とした。</w:t>
      </w:r>
    </w:p>
    <w:p w14:paraId="6BF1005D" w14:textId="77777777" w:rsidR="002F1709" w:rsidRPr="002F1709" w:rsidRDefault="002F1709" w:rsidP="006B59C6">
      <w:pPr>
        <w:pStyle w:val="WORD2"/>
        <w:ind w:firstLine="0"/>
        <w:jc w:val="both"/>
        <w:rPr>
          <w:spacing w:val="0"/>
          <w:lang w:bidi="en-US"/>
        </w:rPr>
      </w:pPr>
    </w:p>
    <w:p w14:paraId="17A7E9EC" w14:textId="3B76FCA7" w:rsidR="00270640" w:rsidRPr="00576CDE" w:rsidRDefault="00AD5A9B" w:rsidP="006B59C6">
      <w:pPr>
        <w:pStyle w:val="WORD1"/>
        <w:ind w:left="320" w:hangingChars="200" w:hanging="320"/>
        <w:jc w:val="both"/>
        <w:outlineLvl w:val="0"/>
        <w:rPr>
          <w:spacing w:val="0"/>
          <w:lang w:bidi="en-US"/>
        </w:rPr>
      </w:pPr>
      <w:r w:rsidRPr="00AD5A9B">
        <w:rPr>
          <w:rFonts w:ascii="ＭＳ ゴシック" w:hAnsi="ＭＳ ゴシック"/>
          <w:spacing w:val="0"/>
          <w:lang w:bidi="en-US"/>
        </w:rPr>
        <w:t>問１</w:t>
      </w:r>
      <w:r w:rsidR="00270640" w:rsidRPr="00576CDE">
        <w:rPr>
          <w:spacing w:val="0"/>
          <w:lang w:bidi="en-US"/>
        </w:rPr>
        <w:t xml:space="preserve">　</w:t>
      </w:r>
      <w:r w:rsidR="00270640" w:rsidRPr="00576CDE">
        <w:rPr>
          <w:rFonts w:hint="eastAsia"/>
          <w:spacing w:val="0"/>
          <w:lang w:bidi="en-US"/>
        </w:rPr>
        <w:t>（　１　）</w:t>
      </w:r>
      <w:r w:rsidR="00D66A5D">
        <w:rPr>
          <w:rFonts w:hint="eastAsia"/>
          <w:spacing w:val="0"/>
          <w:lang w:bidi="en-US"/>
        </w:rPr>
        <w:t xml:space="preserve">〜（　</w:t>
      </w:r>
      <w:r w:rsidR="0067288F">
        <w:rPr>
          <w:rFonts w:hint="eastAsia"/>
          <w:spacing w:val="0"/>
          <w:lang w:bidi="en-US"/>
        </w:rPr>
        <w:t>４</w:t>
      </w:r>
      <w:r w:rsidR="00D66A5D">
        <w:rPr>
          <w:rFonts w:hint="eastAsia"/>
          <w:spacing w:val="0"/>
          <w:lang w:bidi="en-US"/>
        </w:rPr>
        <w:t xml:space="preserve">　）</w:t>
      </w:r>
      <w:r w:rsidR="00270640" w:rsidRPr="00576CDE">
        <w:rPr>
          <w:rFonts w:hint="eastAsia"/>
          <w:spacing w:val="0"/>
          <w:lang w:bidi="en-US"/>
        </w:rPr>
        <w:t>の空欄にあてはまる語句を答えなさい。</w:t>
      </w:r>
      <w:r w:rsidR="0011743A">
        <w:rPr>
          <w:spacing w:val="0"/>
          <w:lang w:bidi="en-US"/>
        </w:rPr>
        <w:t>（</w:t>
      </w:r>
      <w:r w:rsidR="00BF1A24" w:rsidRPr="00F5018D">
        <w:rPr>
          <w:spacing w:val="0"/>
          <w:lang w:bidi="en-US"/>
        </w:rPr>
        <w:t>知識・技能</w:t>
      </w:r>
      <w:r w:rsidR="0011743A">
        <w:rPr>
          <w:spacing w:val="0"/>
          <w:lang w:bidi="en-US"/>
        </w:rPr>
        <w:t>）</w:t>
      </w:r>
    </w:p>
    <w:p w14:paraId="1FC5B936" w14:textId="1DA93FB3" w:rsidR="00BF1A24" w:rsidRDefault="00AD5A9B" w:rsidP="00AB7BFF">
      <w:pPr>
        <w:pStyle w:val="WORD1"/>
        <w:ind w:left="320" w:hangingChars="200" w:hanging="320"/>
        <w:jc w:val="both"/>
        <w:outlineLvl w:val="0"/>
        <w:rPr>
          <w:spacing w:val="0"/>
          <w:lang w:bidi="en-US"/>
        </w:rPr>
      </w:pPr>
      <w:r w:rsidRPr="00AD5A9B">
        <w:rPr>
          <w:rFonts w:ascii="ＭＳ ゴシック" w:hAnsi="ＭＳ ゴシック" w:hint="eastAsia"/>
          <w:spacing w:val="0"/>
          <w:lang w:bidi="en-US"/>
        </w:rPr>
        <w:t>問２</w:t>
      </w:r>
      <w:r w:rsidR="00270640" w:rsidRPr="00576CDE">
        <w:rPr>
          <w:rFonts w:hint="eastAsia"/>
          <w:spacing w:val="0"/>
          <w:lang w:bidi="en-US"/>
        </w:rPr>
        <w:t xml:space="preserve">　</w:t>
      </w:r>
      <w:r w:rsidR="00270640" w:rsidRPr="00576CDE">
        <w:rPr>
          <w:spacing w:val="0"/>
          <w:lang w:bidi="en-US"/>
        </w:rPr>
        <w:t>下線部(</w:t>
      </w:r>
      <w:r w:rsidR="00270640" w:rsidRPr="00576CDE">
        <w:rPr>
          <w:rFonts w:hint="eastAsia"/>
          <w:spacing w:val="0"/>
          <w:lang w:bidi="en-US"/>
        </w:rPr>
        <w:t>ａ</w:t>
      </w:r>
      <w:r w:rsidR="00270640" w:rsidRPr="00576CDE">
        <w:rPr>
          <w:spacing w:val="0"/>
          <w:lang w:bidi="en-US"/>
        </w:rPr>
        <w:t>)について，</w:t>
      </w:r>
      <w:r w:rsidR="00AB7BFF">
        <w:rPr>
          <w:rFonts w:hint="eastAsia"/>
          <w:spacing w:val="0"/>
          <w:lang w:bidi="en-US"/>
        </w:rPr>
        <w:t>思い込みを意味するギリシャ語を，</w:t>
      </w:r>
      <w:r w:rsidR="00AB7BFF" w:rsidRPr="00576CDE">
        <w:rPr>
          <w:rFonts w:hint="eastAsia"/>
          <w:spacing w:val="0"/>
          <w:lang w:bidi="en-US"/>
        </w:rPr>
        <w:t>次の①～④のうちから</w:t>
      </w:r>
      <w:r w:rsidR="00D846E5">
        <w:rPr>
          <w:rFonts w:hint="eastAsia"/>
          <w:spacing w:val="0"/>
          <w:lang w:bidi="en-US"/>
        </w:rPr>
        <w:t>一つ</w:t>
      </w:r>
      <w:r w:rsidR="00AB7BFF" w:rsidRPr="00576CDE">
        <w:rPr>
          <w:rFonts w:hint="eastAsia"/>
          <w:spacing w:val="0"/>
          <w:lang w:bidi="en-US"/>
        </w:rPr>
        <w:t>選んで記号で答えなさい。</w:t>
      </w:r>
    </w:p>
    <w:p w14:paraId="7F5F021D" w14:textId="79F6EC5E" w:rsidR="00304C38" w:rsidRDefault="00F33146" w:rsidP="00F33146">
      <w:pPr>
        <w:pStyle w:val="WORD1"/>
        <w:ind w:left="320" w:hangingChars="200" w:hanging="320"/>
        <w:jc w:val="both"/>
        <w:outlineLvl w:val="0"/>
        <w:rPr>
          <w:spacing w:val="0"/>
          <w:lang w:bidi="en-US"/>
        </w:rPr>
      </w:pPr>
      <w:r>
        <w:rPr>
          <w:rFonts w:hint="eastAsia"/>
          <w:spacing w:val="0"/>
          <w:lang w:bidi="en-US"/>
        </w:rPr>
        <w:t xml:space="preserve"> </w:t>
      </w:r>
      <w:r>
        <w:rPr>
          <w:spacing w:val="0"/>
          <w:lang w:bidi="en-US"/>
        </w:rPr>
        <w:t xml:space="preserve">                                                                                                </w:t>
      </w:r>
      <w:r w:rsidR="0011743A">
        <w:rPr>
          <w:spacing w:val="0"/>
          <w:lang w:bidi="en-US"/>
        </w:rPr>
        <w:t>（</w:t>
      </w:r>
      <w:r w:rsidR="00304C38" w:rsidRPr="00F5018D">
        <w:rPr>
          <w:spacing w:val="0"/>
          <w:lang w:bidi="en-US"/>
        </w:rPr>
        <w:t>知識・技能</w:t>
      </w:r>
      <w:r w:rsidR="0011743A">
        <w:rPr>
          <w:spacing w:val="0"/>
          <w:lang w:bidi="en-US"/>
        </w:rPr>
        <w:t>）</w:t>
      </w:r>
    </w:p>
    <w:p w14:paraId="7AE106E5" w14:textId="77777777" w:rsidR="00AB7BFF" w:rsidRPr="00C80D7D" w:rsidRDefault="00AB7BFF" w:rsidP="00AB7BFF">
      <w:pPr>
        <w:pStyle w:val="WORD1"/>
        <w:ind w:leftChars="200" w:left="652" w:hangingChars="200" w:hanging="320"/>
        <w:jc w:val="both"/>
        <w:outlineLvl w:val="0"/>
        <w:rPr>
          <w:spacing w:val="0"/>
          <w:lang w:bidi="en-US"/>
        </w:rPr>
      </w:pPr>
      <w:r w:rsidRPr="00576CDE">
        <w:rPr>
          <w:rFonts w:hint="eastAsia"/>
          <w:spacing w:val="0"/>
          <w:lang w:bidi="en-US"/>
        </w:rPr>
        <w:t xml:space="preserve">①　</w:t>
      </w:r>
      <w:r>
        <w:rPr>
          <w:rFonts w:hint="eastAsia"/>
          <w:spacing w:val="0"/>
          <w:lang w:bidi="en-US"/>
        </w:rPr>
        <w:t>プシュケー</w:t>
      </w:r>
      <w:r w:rsidRPr="00576CDE">
        <w:rPr>
          <w:rFonts w:hint="eastAsia"/>
          <w:spacing w:val="0"/>
          <w:lang w:bidi="en-US"/>
        </w:rPr>
        <w:t xml:space="preserve">　　②　</w:t>
      </w:r>
      <w:r w:rsidR="003222BE">
        <w:rPr>
          <w:rFonts w:hint="eastAsia"/>
          <w:spacing w:val="0"/>
          <w:lang w:bidi="en-US"/>
        </w:rPr>
        <w:t>ディアロゴス</w:t>
      </w:r>
      <w:r w:rsidRPr="00576CDE">
        <w:rPr>
          <w:rFonts w:hint="eastAsia"/>
          <w:spacing w:val="0"/>
          <w:lang w:bidi="en-US"/>
        </w:rPr>
        <w:t xml:space="preserve">　　③　</w:t>
      </w:r>
      <w:r w:rsidR="003222BE">
        <w:rPr>
          <w:rFonts w:hint="eastAsia"/>
          <w:spacing w:val="0"/>
          <w:lang w:bidi="en-US"/>
        </w:rPr>
        <w:t>ドクサ</w:t>
      </w:r>
      <w:r w:rsidRPr="00576CDE">
        <w:rPr>
          <w:rFonts w:hint="eastAsia"/>
          <w:spacing w:val="0"/>
          <w:lang w:bidi="en-US"/>
        </w:rPr>
        <w:t xml:space="preserve">　　④　</w:t>
      </w:r>
      <w:r>
        <w:rPr>
          <w:rFonts w:hint="eastAsia"/>
          <w:spacing w:val="0"/>
          <w:lang w:bidi="en-US"/>
        </w:rPr>
        <w:t>アレテー</w:t>
      </w:r>
      <w:r w:rsidR="00304C38">
        <w:rPr>
          <w:rFonts w:hint="eastAsia"/>
          <w:spacing w:val="0"/>
          <w:lang w:bidi="en-US"/>
        </w:rPr>
        <w:t xml:space="preserve">　</w:t>
      </w:r>
    </w:p>
    <w:p w14:paraId="25D282D8" w14:textId="11891C08" w:rsidR="00976DC8" w:rsidRDefault="00AD5A9B" w:rsidP="00976DC8">
      <w:pPr>
        <w:pStyle w:val="WORD1"/>
        <w:ind w:left="320" w:hangingChars="200" w:hanging="320"/>
        <w:jc w:val="both"/>
        <w:outlineLvl w:val="0"/>
        <w:rPr>
          <w:spacing w:val="0"/>
          <w:lang w:bidi="en-US"/>
        </w:rPr>
      </w:pPr>
      <w:r w:rsidRPr="00AD5A9B">
        <w:rPr>
          <w:rFonts w:ascii="ＭＳ ゴシック" w:hAnsi="ＭＳ ゴシック"/>
          <w:spacing w:val="0"/>
          <w:lang w:bidi="en-US"/>
        </w:rPr>
        <w:t>問３</w:t>
      </w:r>
      <w:r w:rsidR="00976DC8" w:rsidRPr="00576CDE">
        <w:rPr>
          <w:spacing w:val="0"/>
          <w:lang w:bidi="en-US"/>
        </w:rPr>
        <w:t xml:space="preserve">　</w:t>
      </w:r>
      <w:r w:rsidR="00976DC8">
        <w:rPr>
          <w:rFonts w:hint="eastAsia"/>
          <w:spacing w:val="0"/>
          <w:lang w:bidi="en-US"/>
        </w:rPr>
        <w:t>空欄</w:t>
      </w:r>
      <w:r w:rsidR="00C9106C">
        <w:rPr>
          <w:rFonts w:hint="eastAsia"/>
          <w:spacing w:val="0"/>
          <w:lang w:bidi="en-US"/>
        </w:rPr>
        <w:t xml:space="preserve"> </w:t>
      </w:r>
      <w:r w:rsidR="00976DC8" w:rsidRPr="00976DC8">
        <w:rPr>
          <w:rFonts w:hint="eastAsia"/>
          <w:spacing w:val="0"/>
          <w:bdr w:val="single" w:sz="4" w:space="0" w:color="auto"/>
          <w:lang w:bidi="en-US"/>
        </w:rPr>
        <w:t xml:space="preserve">　Ａ　</w:t>
      </w:r>
      <w:r w:rsidR="00C9106C" w:rsidRPr="00C9106C">
        <w:rPr>
          <w:rFonts w:hint="eastAsia"/>
          <w:spacing w:val="0"/>
          <w:lang w:bidi="en-US"/>
        </w:rPr>
        <w:t xml:space="preserve"> </w:t>
      </w:r>
      <w:r w:rsidR="00976DC8" w:rsidRPr="00576CDE">
        <w:rPr>
          <w:spacing w:val="0"/>
          <w:lang w:bidi="en-US"/>
        </w:rPr>
        <w:t>に</w:t>
      </w:r>
      <w:r w:rsidR="00C9106C">
        <w:rPr>
          <w:rFonts w:hint="eastAsia"/>
          <w:spacing w:val="0"/>
          <w:lang w:bidi="en-US"/>
        </w:rPr>
        <w:t>あてはまる</w:t>
      </w:r>
      <w:r w:rsidR="00E563DC">
        <w:rPr>
          <w:rFonts w:hint="eastAsia"/>
          <w:spacing w:val="0"/>
          <w:lang w:bidi="en-US"/>
        </w:rPr>
        <w:t>文</w:t>
      </w:r>
      <w:r w:rsidR="00E57DC2">
        <w:rPr>
          <w:rFonts w:hint="eastAsia"/>
          <w:spacing w:val="0"/>
          <w:lang w:bidi="en-US"/>
        </w:rPr>
        <w:t>として</w:t>
      </w:r>
      <w:r w:rsidR="00E57DC2" w:rsidRPr="00576CDE">
        <w:rPr>
          <w:rFonts w:hint="eastAsia"/>
          <w:spacing w:val="0"/>
          <w:lang w:bidi="en-US"/>
        </w:rPr>
        <w:t>最も適当なものを，次の①～③のうちから</w:t>
      </w:r>
      <w:r w:rsidR="00D846E5">
        <w:rPr>
          <w:rFonts w:hint="eastAsia"/>
          <w:spacing w:val="0"/>
          <w:lang w:bidi="en-US"/>
        </w:rPr>
        <w:t>一つ</w:t>
      </w:r>
      <w:r w:rsidR="00E57DC2" w:rsidRPr="00576CDE">
        <w:rPr>
          <w:rFonts w:hint="eastAsia"/>
          <w:spacing w:val="0"/>
          <w:lang w:bidi="en-US"/>
        </w:rPr>
        <w:t>選んで記号で答えなさい。</w:t>
      </w:r>
    </w:p>
    <w:p w14:paraId="17F2517E" w14:textId="025EE209" w:rsidR="00D03AA1" w:rsidRDefault="00D03AA1" w:rsidP="00D03AA1">
      <w:pPr>
        <w:pStyle w:val="WORD1"/>
        <w:ind w:leftChars="200" w:left="332" w:firstLineChars="4300" w:firstLine="6880"/>
        <w:jc w:val="both"/>
        <w:outlineLvl w:val="0"/>
        <w:rPr>
          <w:spacing w:val="0"/>
          <w:lang w:bidi="en-US"/>
        </w:rPr>
      </w:pPr>
      <w:r>
        <w:rPr>
          <w:rFonts w:hint="eastAsia"/>
          <w:spacing w:val="0"/>
          <w:lang w:bidi="en-US"/>
        </w:rPr>
        <w:t>（</w:t>
      </w:r>
      <w:r w:rsidRPr="00C80D7D">
        <w:rPr>
          <w:spacing w:val="0"/>
          <w:lang w:bidi="en-US"/>
        </w:rPr>
        <w:t>思考・判断・表現</w:t>
      </w:r>
      <w:r w:rsidR="0011743A">
        <w:rPr>
          <w:spacing w:val="0"/>
          <w:lang w:bidi="en-US"/>
        </w:rPr>
        <w:t>）</w:t>
      </w:r>
    </w:p>
    <w:p w14:paraId="462D0B04" w14:textId="77777777" w:rsidR="00E563DC" w:rsidRDefault="00104DAA" w:rsidP="006B59C6">
      <w:pPr>
        <w:pStyle w:val="WORD1"/>
        <w:ind w:leftChars="200" w:left="652" w:hangingChars="200" w:hanging="320"/>
        <w:jc w:val="both"/>
        <w:outlineLvl w:val="0"/>
        <w:rPr>
          <w:spacing w:val="0"/>
          <w:lang w:bidi="en-US"/>
        </w:rPr>
      </w:pPr>
      <w:r>
        <w:rPr>
          <w:rFonts w:hint="eastAsia"/>
          <w:spacing w:val="0"/>
          <w:lang w:bidi="en-US"/>
        </w:rPr>
        <w:t>①</w:t>
      </w:r>
      <w:r w:rsidR="00E563DC">
        <w:rPr>
          <w:rFonts w:hint="eastAsia"/>
          <w:spacing w:val="0"/>
          <w:lang w:bidi="en-US"/>
        </w:rPr>
        <w:t xml:space="preserve">　真理と現実の一致を目指し実践・行動を重視する</w:t>
      </w:r>
      <w:r w:rsidR="00C80D7D">
        <w:rPr>
          <w:rFonts w:hint="eastAsia"/>
          <w:spacing w:val="0"/>
          <w:lang w:bidi="en-US"/>
        </w:rPr>
        <w:t xml:space="preserve">　　　　　　　　　　　　　　　　　　　</w:t>
      </w:r>
    </w:p>
    <w:p w14:paraId="490C73CA" w14:textId="77777777" w:rsidR="00E563DC" w:rsidRDefault="00104DAA" w:rsidP="006B59C6">
      <w:pPr>
        <w:pStyle w:val="WORD1"/>
        <w:ind w:leftChars="200" w:left="652" w:hangingChars="200" w:hanging="320"/>
        <w:jc w:val="both"/>
        <w:outlineLvl w:val="0"/>
        <w:rPr>
          <w:spacing w:val="0"/>
          <w:lang w:bidi="en-US"/>
        </w:rPr>
      </w:pPr>
      <w:r>
        <w:rPr>
          <w:rFonts w:hint="eastAsia"/>
          <w:spacing w:val="0"/>
          <w:lang w:bidi="en-US"/>
        </w:rPr>
        <w:t>②</w:t>
      </w:r>
      <w:r w:rsidR="00E57DC2">
        <w:rPr>
          <w:rFonts w:hint="eastAsia"/>
          <w:spacing w:val="0"/>
          <w:lang w:bidi="en-US"/>
        </w:rPr>
        <w:t xml:space="preserve">　</w:t>
      </w:r>
      <w:r w:rsidR="00E563DC">
        <w:rPr>
          <w:rFonts w:hint="eastAsia"/>
          <w:spacing w:val="0"/>
          <w:lang w:bidi="en-US"/>
        </w:rPr>
        <w:t>知恵と徳の一致を目指し知識・理性を重視する</w:t>
      </w:r>
    </w:p>
    <w:p w14:paraId="7DC2F654" w14:textId="77777777" w:rsidR="00104DAA" w:rsidRDefault="00104DAA" w:rsidP="006B59C6">
      <w:pPr>
        <w:pStyle w:val="WORD1"/>
        <w:ind w:leftChars="200" w:left="652" w:hangingChars="200" w:hanging="320"/>
        <w:jc w:val="both"/>
        <w:outlineLvl w:val="0"/>
        <w:rPr>
          <w:spacing w:val="0"/>
          <w:lang w:bidi="en-US"/>
        </w:rPr>
      </w:pPr>
      <w:r>
        <w:rPr>
          <w:rFonts w:hint="eastAsia"/>
          <w:spacing w:val="0"/>
          <w:lang w:bidi="en-US"/>
        </w:rPr>
        <w:t>③</w:t>
      </w:r>
      <w:r w:rsidR="00E563DC">
        <w:rPr>
          <w:rFonts w:hint="eastAsia"/>
          <w:spacing w:val="0"/>
          <w:lang w:bidi="en-US"/>
        </w:rPr>
        <w:t xml:space="preserve">　倫理と幸福の一致を目指し富・名誉を重視する</w:t>
      </w:r>
    </w:p>
    <w:p w14:paraId="3B70EE93" w14:textId="5BC91273" w:rsidR="003222BE" w:rsidRPr="00576CDE" w:rsidRDefault="00AD5A9B" w:rsidP="003222BE">
      <w:pPr>
        <w:pStyle w:val="WORD1"/>
        <w:ind w:left="320" w:hangingChars="200" w:hanging="320"/>
        <w:jc w:val="both"/>
        <w:outlineLvl w:val="0"/>
        <w:rPr>
          <w:spacing w:val="0"/>
          <w:lang w:bidi="en-US"/>
        </w:rPr>
      </w:pPr>
      <w:r w:rsidRPr="00AD5A9B">
        <w:rPr>
          <w:rFonts w:ascii="ＭＳ ゴシック" w:hAnsi="ＭＳ ゴシック"/>
          <w:spacing w:val="0"/>
          <w:lang w:bidi="en-US"/>
        </w:rPr>
        <w:t>問４</w:t>
      </w:r>
      <w:r w:rsidR="00270640" w:rsidRPr="00576CDE">
        <w:rPr>
          <w:spacing w:val="0"/>
          <w:lang w:bidi="en-US"/>
        </w:rPr>
        <w:t xml:space="preserve">　下線部(</w:t>
      </w:r>
      <w:r w:rsidR="003222BE">
        <w:rPr>
          <w:rFonts w:hint="eastAsia"/>
          <w:spacing w:val="0"/>
          <w:lang w:bidi="en-US"/>
        </w:rPr>
        <w:t>ｂ</w:t>
      </w:r>
      <w:r w:rsidR="00270640" w:rsidRPr="00576CDE">
        <w:rPr>
          <w:spacing w:val="0"/>
          <w:lang w:bidi="en-US"/>
        </w:rPr>
        <w:t>)について，</w:t>
      </w:r>
      <w:r w:rsidR="003222BE">
        <w:rPr>
          <w:rFonts w:hint="eastAsia"/>
          <w:spacing w:val="0"/>
          <w:lang w:bidi="en-US"/>
        </w:rPr>
        <w:t>ソクラテスが脱獄の誘いを退けた理由を簡単に説明しなさい。</w:t>
      </w:r>
      <w:r w:rsidR="00D03AA1">
        <w:rPr>
          <w:rFonts w:hint="eastAsia"/>
          <w:spacing w:val="0"/>
          <w:lang w:bidi="en-US"/>
        </w:rPr>
        <w:t>（</w:t>
      </w:r>
      <w:r w:rsidR="00D03AA1" w:rsidRPr="00C80D7D">
        <w:rPr>
          <w:spacing w:val="0"/>
          <w:lang w:bidi="en-US"/>
        </w:rPr>
        <w:t>思考・判断・表現</w:t>
      </w:r>
      <w:r w:rsidR="0011743A">
        <w:rPr>
          <w:spacing w:val="0"/>
          <w:lang w:bidi="en-US"/>
        </w:rPr>
        <w:t>）</w:t>
      </w:r>
    </w:p>
    <w:p w14:paraId="767D5331" w14:textId="5D9FCB8A" w:rsidR="0047711C" w:rsidRDefault="00AD5A9B" w:rsidP="0047711C">
      <w:pPr>
        <w:pStyle w:val="WORD1"/>
        <w:ind w:left="320" w:hangingChars="200" w:hanging="320"/>
        <w:jc w:val="both"/>
        <w:outlineLvl w:val="0"/>
        <w:rPr>
          <w:spacing w:val="0"/>
          <w:lang w:bidi="en-US"/>
        </w:rPr>
      </w:pPr>
      <w:r w:rsidRPr="00AD5A9B">
        <w:rPr>
          <w:rFonts w:ascii="ＭＳ ゴシック" w:hAnsi="ＭＳ ゴシック"/>
          <w:spacing w:val="0"/>
          <w:lang w:bidi="en-US"/>
        </w:rPr>
        <w:t>問５</w:t>
      </w:r>
      <w:r w:rsidR="00270640" w:rsidRPr="00576CDE">
        <w:rPr>
          <w:spacing w:val="0"/>
          <w:lang w:bidi="en-US"/>
        </w:rPr>
        <w:t xml:space="preserve">　</w:t>
      </w:r>
      <w:r w:rsidR="0047711C">
        <w:rPr>
          <w:rFonts w:hint="eastAsia"/>
          <w:spacing w:val="0"/>
          <w:lang w:bidi="en-US"/>
        </w:rPr>
        <w:t xml:space="preserve">空欄 </w:t>
      </w:r>
      <w:r w:rsidR="0047711C" w:rsidRPr="00976DC8">
        <w:rPr>
          <w:rFonts w:hint="eastAsia"/>
          <w:spacing w:val="0"/>
          <w:bdr w:val="single" w:sz="4" w:space="0" w:color="auto"/>
          <w:lang w:bidi="en-US"/>
        </w:rPr>
        <w:t xml:space="preserve">　</w:t>
      </w:r>
      <w:r w:rsidR="00D73011">
        <w:rPr>
          <w:rFonts w:hint="eastAsia"/>
          <w:spacing w:val="0"/>
          <w:bdr w:val="single" w:sz="4" w:space="0" w:color="auto"/>
          <w:lang w:bidi="en-US"/>
        </w:rPr>
        <w:t>Ｂ</w:t>
      </w:r>
      <w:r w:rsidR="0047711C" w:rsidRPr="00976DC8">
        <w:rPr>
          <w:rFonts w:hint="eastAsia"/>
          <w:spacing w:val="0"/>
          <w:bdr w:val="single" w:sz="4" w:space="0" w:color="auto"/>
          <w:lang w:bidi="en-US"/>
        </w:rPr>
        <w:t xml:space="preserve">　</w:t>
      </w:r>
      <w:r w:rsidR="0047711C" w:rsidRPr="00C9106C">
        <w:rPr>
          <w:rFonts w:hint="eastAsia"/>
          <w:spacing w:val="0"/>
          <w:lang w:bidi="en-US"/>
        </w:rPr>
        <w:t xml:space="preserve"> </w:t>
      </w:r>
      <w:r w:rsidR="0047711C" w:rsidRPr="00576CDE">
        <w:rPr>
          <w:spacing w:val="0"/>
          <w:lang w:bidi="en-US"/>
        </w:rPr>
        <w:t>に</w:t>
      </w:r>
      <w:r w:rsidR="0047711C">
        <w:rPr>
          <w:rFonts w:hint="eastAsia"/>
          <w:spacing w:val="0"/>
          <w:lang w:bidi="en-US"/>
        </w:rPr>
        <w:t>あてはまる文として</w:t>
      </w:r>
      <w:r w:rsidR="0047711C" w:rsidRPr="00576CDE">
        <w:rPr>
          <w:rFonts w:hint="eastAsia"/>
          <w:spacing w:val="0"/>
          <w:lang w:bidi="en-US"/>
        </w:rPr>
        <w:t>最も適当なものを，次の①～③のうちから</w:t>
      </w:r>
      <w:r w:rsidR="00D846E5">
        <w:rPr>
          <w:rFonts w:hint="eastAsia"/>
          <w:spacing w:val="0"/>
          <w:lang w:bidi="en-US"/>
        </w:rPr>
        <w:t>一つ</w:t>
      </w:r>
      <w:r w:rsidR="0047711C" w:rsidRPr="00576CDE">
        <w:rPr>
          <w:rFonts w:hint="eastAsia"/>
          <w:spacing w:val="0"/>
          <w:lang w:bidi="en-US"/>
        </w:rPr>
        <w:t>選んで記号で答えなさい。</w:t>
      </w:r>
    </w:p>
    <w:p w14:paraId="40ED7E2E" w14:textId="6D8D5E8B" w:rsidR="00D03AA1" w:rsidRDefault="00D03AA1" w:rsidP="00F33146">
      <w:pPr>
        <w:pStyle w:val="WORD1"/>
        <w:ind w:left="0" w:firstLineChars="4550" w:firstLine="7280"/>
        <w:jc w:val="both"/>
        <w:outlineLvl w:val="0"/>
        <w:rPr>
          <w:spacing w:val="0"/>
          <w:lang w:bidi="en-US"/>
        </w:rPr>
      </w:pPr>
      <w:r>
        <w:rPr>
          <w:rFonts w:hint="eastAsia"/>
          <w:spacing w:val="0"/>
          <w:lang w:bidi="en-US"/>
        </w:rPr>
        <w:t>（</w:t>
      </w:r>
      <w:r w:rsidRPr="00C80D7D">
        <w:rPr>
          <w:spacing w:val="0"/>
          <w:lang w:bidi="en-US"/>
        </w:rPr>
        <w:t>思考・判断・表現</w:t>
      </w:r>
      <w:r w:rsidR="0011743A">
        <w:rPr>
          <w:spacing w:val="0"/>
          <w:lang w:bidi="en-US"/>
        </w:rPr>
        <w:t>）</w:t>
      </w:r>
    </w:p>
    <w:p w14:paraId="720E7C74" w14:textId="77777777" w:rsidR="0047711C" w:rsidRDefault="0047711C" w:rsidP="0047711C">
      <w:pPr>
        <w:pStyle w:val="WORD1"/>
        <w:ind w:leftChars="200" w:left="652" w:hangingChars="200" w:hanging="320"/>
        <w:jc w:val="both"/>
        <w:outlineLvl w:val="0"/>
        <w:rPr>
          <w:spacing w:val="0"/>
          <w:lang w:bidi="en-US"/>
        </w:rPr>
      </w:pPr>
      <w:r>
        <w:rPr>
          <w:rFonts w:hint="eastAsia"/>
          <w:spacing w:val="0"/>
          <w:lang w:bidi="en-US"/>
        </w:rPr>
        <w:t xml:space="preserve">①　</w:t>
      </w:r>
      <w:r w:rsidR="00D73011">
        <w:rPr>
          <w:rFonts w:hint="eastAsia"/>
          <w:spacing w:val="0"/>
          <w:lang w:bidi="en-US"/>
        </w:rPr>
        <w:t>世界の本当のあり方を知らない人間が求めるべき世界</w:t>
      </w:r>
      <w:r w:rsidR="00C80D7D">
        <w:rPr>
          <w:rFonts w:hint="eastAsia"/>
          <w:spacing w:val="0"/>
          <w:lang w:bidi="en-US"/>
        </w:rPr>
        <w:t xml:space="preserve">　　　　　　　　　　　　　　　　　</w:t>
      </w:r>
    </w:p>
    <w:p w14:paraId="30C974DD" w14:textId="77777777" w:rsidR="0047711C" w:rsidRDefault="0047711C" w:rsidP="0047711C">
      <w:pPr>
        <w:pStyle w:val="WORD1"/>
        <w:ind w:leftChars="200" w:left="652" w:hangingChars="200" w:hanging="320"/>
        <w:jc w:val="both"/>
        <w:outlineLvl w:val="0"/>
        <w:rPr>
          <w:spacing w:val="0"/>
          <w:lang w:bidi="en-US"/>
        </w:rPr>
      </w:pPr>
      <w:r>
        <w:rPr>
          <w:rFonts w:hint="eastAsia"/>
          <w:spacing w:val="0"/>
          <w:lang w:bidi="en-US"/>
        </w:rPr>
        <w:t xml:space="preserve">②　</w:t>
      </w:r>
      <w:r w:rsidR="00D73011">
        <w:rPr>
          <w:rFonts w:hint="eastAsia"/>
          <w:spacing w:val="0"/>
          <w:lang w:bidi="en-US"/>
        </w:rPr>
        <w:t>束縛から逃れることのできない愚かな人間の姿</w:t>
      </w:r>
    </w:p>
    <w:p w14:paraId="3B950C8A" w14:textId="77777777" w:rsidR="0047711C" w:rsidRDefault="0047711C" w:rsidP="0047711C">
      <w:pPr>
        <w:pStyle w:val="WORD1"/>
        <w:ind w:leftChars="200" w:left="652" w:hangingChars="200" w:hanging="320"/>
        <w:jc w:val="both"/>
        <w:outlineLvl w:val="0"/>
        <w:rPr>
          <w:spacing w:val="0"/>
          <w:lang w:bidi="en-US"/>
        </w:rPr>
      </w:pPr>
      <w:r>
        <w:rPr>
          <w:rFonts w:hint="eastAsia"/>
          <w:spacing w:val="0"/>
          <w:lang w:bidi="en-US"/>
        </w:rPr>
        <w:t xml:space="preserve">③　</w:t>
      </w:r>
      <w:r w:rsidR="00D73011">
        <w:rPr>
          <w:rFonts w:hint="eastAsia"/>
          <w:spacing w:val="0"/>
          <w:lang w:bidi="en-US"/>
        </w:rPr>
        <w:t>個人の経験だけが信頼できる現象であるという現実</w:t>
      </w:r>
    </w:p>
    <w:p w14:paraId="600EE432" w14:textId="77777777" w:rsidR="00304C38" w:rsidRDefault="00304C38" w:rsidP="00304C38">
      <w:pPr>
        <w:pStyle w:val="WORD1"/>
        <w:ind w:leftChars="26" w:left="361" w:hangingChars="199" w:hanging="318"/>
        <w:jc w:val="both"/>
        <w:outlineLvl w:val="0"/>
        <w:rPr>
          <w:spacing w:val="0"/>
          <w:lang w:bidi="en-US"/>
        </w:rPr>
      </w:pPr>
    </w:p>
    <w:p w14:paraId="365538BE" w14:textId="4F343715" w:rsidR="00104DAA" w:rsidRPr="00046798" w:rsidRDefault="00AD5A9B" w:rsidP="00104DAA">
      <w:pPr>
        <w:pStyle w:val="WORD"/>
        <w:ind w:left="320" w:hangingChars="200" w:hanging="320"/>
        <w:jc w:val="both"/>
        <w:rPr>
          <w:rFonts w:asciiTheme="minorEastAsia" w:eastAsiaTheme="minorEastAsia" w:hAnsiTheme="minorEastAsia"/>
          <w:spacing w:val="0"/>
          <w:lang w:bidi="en-US"/>
        </w:rPr>
      </w:pPr>
      <w:r w:rsidRPr="00AD5A9B">
        <w:rPr>
          <w:rFonts w:eastAsia="ＭＳ 明朝" w:hAnsi="ＭＳ ゴシック"/>
          <w:spacing w:val="0"/>
          <w:lang w:bidi="en-US"/>
        </w:rPr>
        <w:t>問６</w:t>
      </w:r>
      <w:r w:rsidR="00104DAA" w:rsidRPr="00576CDE">
        <w:rPr>
          <w:rFonts w:ascii="ＭＳ 明朝" w:eastAsia="ＭＳ 明朝" w:hAnsi="ＭＳ 明朝"/>
          <w:spacing w:val="0"/>
          <w:lang w:bidi="en-US"/>
        </w:rPr>
        <w:t xml:space="preserve">　下線部(</w:t>
      </w:r>
      <w:r w:rsidR="00104DAA" w:rsidRPr="00576CDE">
        <w:rPr>
          <w:rFonts w:ascii="ＭＳ 明朝" w:eastAsia="ＭＳ 明朝" w:hAnsi="ＭＳ 明朝" w:hint="eastAsia"/>
          <w:spacing w:val="0"/>
          <w:lang w:bidi="en-US"/>
        </w:rPr>
        <w:t>ｃ</w:t>
      </w:r>
      <w:r w:rsidR="00104DAA" w:rsidRPr="00576CDE">
        <w:rPr>
          <w:rFonts w:ascii="ＭＳ 明朝" w:eastAsia="ＭＳ 明朝" w:hAnsi="ＭＳ 明朝"/>
          <w:spacing w:val="0"/>
          <w:lang w:bidi="en-US"/>
        </w:rPr>
        <w:t>)について，</w:t>
      </w:r>
      <w:r w:rsidR="00104DAA" w:rsidRPr="00576CDE">
        <w:rPr>
          <w:rFonts w:ascii="ＭＳ 明朝" w:eastAsia="ＭＳ 明朝" w:hAnsi="ＭＳ 明朝" w:hint="eastAsia"/>
          <w:spacing w:val="0"/>
          <w:lang w:bidi="en-US"/>
        </w:rPr>
        <w:t>プラトンの魂の考え方</w:t>
      </w:r>
      <w:r w:rsidR="006266BA">
        <w:rPr>
          <w:rFonts w:ascii="ＭＳ 明朝" w:eastAsia="ＭＳ 明朝" w:hAnsi="ＭＳ 明朝" w:hint="eastAsia"/>
          <w:spacing w:val="0"/>
          <w:lang w:bidi="en-US"/>
        </w:rPr>
        <w:t>として</w:t>
      </w:r>
      <w:r w:rsidR="006266BA" w:rsidRPr="006266BA">
        <w:rPr>
          <w:rFonts w:ascii="ＭＳ 明朝" w:eastAsia="ＭＳ 明朝" w:hAnsi="ＭＳ 明朝" w:hint="eastAsia"/>
          <w:spacing w:val="0"/>
          <w:lang w:bidi="en-US"/>
        </w:rPr>
        <w:t>最も適当なものを，次の①～③のうちから</w:t>
      </w:r>
      <w:r w:rsidR="00D846E5">
        <w:rPr>
          <w:rFonts w:ascii="ＭＳ 明朝" w:eastAsia="ＭＳ 明朝" w:hAnsi="ＭＳ 明朝" w:hint="eastAsia"/>
          <w:spacing w:val="0"/>
          <w:lang w:bidi="en-US"/>
        </w:rPr>
        <w:t>一つ</w:t>
      </w:r>
      <w:r w:rsidR="006266BA" w:rsidRPr="006266BA">
        <w:rPr>
          <w:rFonts w:ascii="ＭＳ 明朝" w:eastAsia="ＭＳ 明朝" w:hAnsi="ＭＳ 明朝" w:hint="eastAsia"/>
          <w:spacing w:val="0"/>
          <w:lang w:bidi="en-US"/>
        </w:rPr>
        <w:t>選んで記号で答えなさい。</w:t>
      </w:r>
      <w:r w:rsidR="00C80D7D" w:rsidRPr="00046798">
        <w:rPr>
          <w:rFonts w:asciiTheme="minorEastAsia" w:eastAsiaTheme="minorEastAsia" w:hAnsiTheme="minorEastAsia" w:hint="eastAsia"/>
          <w:spacing w:val="0"/>
          <w:lang w:bidi="en-US"/>
        </w:rPr>
        <w:t>（</w:t>
      </w:r>
      <w:r w:rsidR="00C80D7D" w:rsidRPr="00046798">
        <w:rPr>
          <w:rFonts w:asciiTheme="minorEastAsia" w:eastAsiaTheme="minorEastAsia" w:hAnsiTheme="minorEastAsia"/>
          <w:spacing w:val="0"/>
          <w:lang w:bidi="en-US"/>
        </w:rPr>
        <w:t>思考・判断・表現</w:t>
      </w:r>
      <w:r w:rsidR="0011743A">
        <w:rPr>
          <w:rFonts w:asciiTheme="minorEastAsia" w:eastAsiaTheme="minorEastAsia" w:hAnsiTheme="minorEastAsia"/>
          <w:spacing w:val="0"/>
          <w:lang w:bidi="en-US"/>
        </w:rPr>
        <w:t>）</w:t>
      </w:r>
    </w:p>
    <w:p w14:paraId="7E6E9E0C" w14:textId="77777777" w:rsidR="00104DAA" w:rsidRPr="00576CDE" w:rsidRDefault="00104DAA" w:rsidP="00104DAA">
      <w:pPr>
        <w:pStyle w:val="WORD"/>
        <w:ind w:leftChars="200" w:left="652" w:hangingChars="200" w:hanging="320"/>
        <w:jc w:val="both"/>
        <w:outlineLvl w:val="0"/>
        <w:rPr>
          <w:rFonts w:ascii="ＭＳ 明朝" w:eastAsia="ＭＳ 明朝" w:hAnsi="ＭＳ 明朝"/>
          <w:spacing w:val="0"/>
          <w:lang w:bidi="en-US"/>
        </w:rPr>
      </w:pPr>
      <w:r w:rsidRPr="00576CDE">
        <w:rPr>
          <w:rFonts w:ascii="ＭＳ 明朝" w:eastAsia="ＭＳ 明朝" w:hAnsi="ＭＳ 明朝" w:hint="eastAsia"/>
          <w:spacing w:val="0"/>
          <w:lang w:bidi="en-US"/>
        </w:rPr>
        <w:t xml:space="preserve">①　</w:t>
      </w:r>
      <w:r w:rsidR="00CB7867" w:rsidRPr="00576CDE">
        <w:rPr>
          <w:rFonts w:ascii="ＭＳ 明朝" w:eastAsia="ＭＳ 明朝" w:hAnsi="ＭＳ 明朝" w:hint="eastAsia"/>
          <w:spacing w:val="0"/>
          <w:lang w:bidi="en-US"/>
        </w:rPr>
        <w:t>人間の魂は，</w:t>
      </w:r>
      <w:r w:rsidR="00CB7867">
        <w:rPr>
          <w:rFonts w:ascii="ＭＳ 明朝" w:eastAsia="ＭＳ 明朝" w:hAnsi="ＭＳ 明朝" w:hint="eastAsia"/>
          <w:spacing w:val="0"/>
          <w:lang w:bidi="en-US"/>
        </w:rPr>
        <w:t>知恵</w:t>
      </w:r>
      <w:r w:rsidR="00CB7867" w:rsidRPr="00576CDE">
        <w:rPr>
          <w:rFonts w:ascii="ＭＳ 明朝" w:eastAsia="ＭＳ 明朝" w:hAnsi="ＭＳ 明朝" w:hint="eastAsia"/>
          <w:spacing w:val="0"/>
          <w:lang w:bidi="en-US"/>
        </w:rPr>
        <w:t>・気概・欲望の三部分に</w:t>
      </w:r>
      <w:r w:rsidR="00CB7867">
        <w:rPr>
          <w:rFonts w:ascii="ＭＳ 明朝" w:eastAsia="ＭＳ 明朝" w:hAnsi="ＭＳ 明朝" w:hint="eastAsia"/>
          <w:spacing w:val="0"/>
          <w:lang w:bidi="en-US"/>
        </w:rPr>
        <w:t>わ</w:t>
      </w:r>
      <w:r w:rsidR="00CB7867" w:rsidRPr="00576CDE">
        <w:rPr>
          <w:rFonts w:ascii="ＭＳ 明朝" w:eastAsia="ＭＳ 明朝" w:hAnsi="ＭＳ 明朝" w:hint="eastAsia"/>
          <w:spacing w:val="0"/>
          <w:lang w:bidi="en-US"/>
        </w:rPr>
        <w:t>けられる。</w:t>
      </w:r>
    </w:p>
    <w:p w14:paraId="74B22812" w14:textId="77777777" w:rsidR="00104DAA" w:rsidRPr="00576CDE" w:rsidRDefault="00104DAA" w:rsidP="00104DAA">
      <w:pPr>
        <w:pStyle w:val="WORD"/>
        <w:ind w:leftChars="200" w:left="652" w:hangingChars="200" w:hanging="320"/>
        <w:jc w:val="both"/>
        <w:outlineLvl w:val="0"/>
        <w:rPr>
          <w:rFonts w:ascii="ＭＳ 明朝" w:eastAsia="ＭＳ 明朝" w:hAnsi="ＭＳ 明朝"/>
          <w:spacing w:val="0"/>
          <w:lang w:bidi="en-US"/>
        </w:rPr>
      </w:pPr>
      <w:r w:rsidRPr="00576CDE">
        <w:rPr>
          <w:rFonts w:ascii="ＭＳ 明朝" w:eastAsia="ＭＳ 明朝" w:hAnsi="ＭＳ 明朝" w:hint="eastAsia"/>
          <w:spacing w:val="0"/>
          <w:lang w:bidi="en-US"/>
        </w:rPr>
        <w:t xml:space="preserve">②　</w:t>
      </w:r>
      <w:r w:rsidR="00CB7867" w:rsidRPr="00576CDE">
        <w:rPr>
          <w:rFonts w:ascii="ＭＳ 明朝" w:eastAsia="ＭＳ 明朝" w:hAnsi="ＭＳ 明朝" w:hint="eastAsia"/>
          <w:spacing w:val="0"/>
          <w:lang w:bidi="en-US"/>
        </w:rPr>
        <w:t>魂の気概の部分は，理性による指導のもとに節制の徳をもつ。</w:t>
      </w:r>
    </w:p>
    <w:p w14:paraId="71B8222A" w14:textId="77777777" w:rsidR="00104DAA" w:rsidRPr="00576CDE" w:rsidRDefault="00104DAA" w:rsidP="00104DAA">
      <w:pPr>
        <w:pStyle w:val="WORD"/>
        <w:ind w:leftChars="200" w:left="652" w:hangingChars="200" w:hanging="320"/>
        <w:jc w:val="both"/>
        <w:outlineLvl w:val="0"/>
        <w:rPr>
          <w:rFonts w:ascii="ＭＳ 明朝" w:eastAsia="ＭＳ 明朝" w:hAnsi="ＭＳ 明朝"/>
          <w:spacing w:val="0"/>
          <w:lang w:bidi="en-US"/>
        </w:rPr>
      </w:pPr>
      <w:r w:rsidRPr="00576CDE">
        <w:rPr>
          <w:rFonts w:ascii="ＭＳ 明朝" w:eastAsia="ＭＳ 明朝" w:hAnsi="ＭＳ 明朝" w:hint="eastAsia"/>
          <w:spacing w:val="0"/>
          <w:lang w:bidi="en-US"/>
        </w:rPr>
        <w:t xml:space="preserve">③　</w:t>
      </w:r>
      <w:r w:rsidR="00CB7867" w:rsidRPr="00576CDE">
        <w:rPr>
          <w:rFonts w:ascii="ＭＳ 明朝" w:eastAsia="ＭＳ 明朝" w:hAnsi="ＭＳ 明朝" w:hint="eastAsia"/>
          <w:spacing w:val="0"/>
          <w:lang w:bidi="en-US"/>
        </w:rPr>
        <w:t>魂</w:t>
      </w:r>
      <w:r w:rsidR="00CB7867">
        <w:rPr>
          <w:rFonts w:ascii="ＭＳ 明朝" w:eastAsia="ＭＳ 明朝" w:hAnsi="ＭＳ 明朝" w:hint="eastAsia"/>
          <w:spacing w:val="0"/>
          <w:lang w:bidi="en-US"/>
        </w:rPr>
        <w:t>と国家に共通する徳が知恵・勇気・節制・正義の四元徳である</w:t>
      </w:r>
      <w:r w:rsidR="00CB7867" w:rsidRPr="00576CDE">
        <w:rPr>
          <w:rFonts w:ascii="ＭＳ 明朝" w:eastAsia="ＭＳ 明朝" w:hAnsi="ＭＳ 明朝" w:hint="eastAsia"/>
          <w:spacing w:val="0"/>
          <w:lang w:bidi="en-US"/>
        </w:rPr>
        <w:t>。</w:t>
      </w:r>
    </w:p>
    <w:p w14:paraId="40038730" w14:textId="4C7A6996" w:rsidR="00593DA1" w:rsidRPr="00304C38" w:rsidRDefault="00AD5A9B" w:rsidP="00304C38">
      <w:pPr>
        <w:pStyle w:val="WORD"/>
        <w:ind w:left="320" w:hangingChars="200" w:hanging="320"/>
        <w:jc w:val="both"/>
        <w:rPr>
          <w:rFonts w:ascii="ＭＳ 明朝" w:eastAsia="ＭＳ 明朝" w:hAnsi="ＭＳ 明朝"/>
          <w:spacing w:val="0"/>
          <w:lang w:bidi="en-US"/>
        </w:rPr>
      </w:pPr>
      <w:r w:rsidRPr="00AD5A9B">
        <w:rPr>
          <w:rFonts w:eastAsia="ＭＳ 明朝" w:hAnsi="ＭＳ ゴシック"/>
          <w:spacing w:val="0"/>
          <w:lang w:bidi="en-US"/>
        </w:rPr>
        <w:t>問７</w:t>
      </w:r>
      <w:r w:rsidR="00CB7867" w:rsidRPr="00576CDE">
        <w:rPr>
          <w:rFonts w:ascii="ＭＳ 明朝" w:eastAsia="ＭＳ 明朝" w:hAnsi="ＭＳ 明朝"/>
          <w:spacing w:val="0"/>
          <w:lang w:bidi="en-US"/>
        </w:rPr>
        <w:t xml:space="preserve">　下線部(</w:t>
      </w:r>
      <w:r w:rsidR="00CB7867">
        <w:rPr>
          <w:rFonts w:ascii="ＭＳ 明朝" w:eastAsia="ＭＳ 明朝" w:hAnsi="ＭＳ 明朝" w:hint="eastAsia"/>
          <w:spacing w:val="0"/>
          <w:lang w:bidi="en-US"/>
        </w:rPr>
        <w:t>ｄ</w:t>
      </w:r>
      <w:r w:rsidR="00CB7867" w:rsidRPr="00576CDE">
        <w:rPr>
          <w:rFonts w:ascii="ＭＳ 明朝" w:eastAsia="ＭＳ 明朝" w:hAnsi="ＭＳ 明朝"/>
          <w:spacing w:val="0"/>
          <w:lang w:bidi="en-US"/>
        </w:rPr>
        <w:t>)について，</w:t>
      </w:r>
      <w:r w:rsidR="00CB7867">
        <w:rPr>
          <w:rFonts w:ascii="ＭＳ 明朝" w:eastAsia="ＭＳ 明朝" w:hAnsi="ＭＳ 明朝" w:hint="eastAsia"/>
          <w:spacing w:val="0"/>
          <w:lang w:bidi="en-US"/>
        </w:rPr>
        <w:t>哲人政治について簡単に説明しなさい。</w:t>
      </w:r>
      <w:r w:rsidR="00F33146" w:rsidRPr="00046798">
        <w:rPr>
          <w:rFonts w:asciiTheme="minorEastAsia" w:eastAsiaTheme="minorEastAsia" w:hAnsiTheme="minorEastAsia" w:hint="eastAsia"/>
          <w:spacing w:val="0"/>
          <w:lang w:bidi="en-US"/>
        </w:rPr>
        <w:t>（</w:t>
      </w:r>
      <w:r w:rsidR="00F33146" w:rsidRPr="00046798">
        <w:rPr>
          <w:rFonts w:asciiTheme="minorEastAsia" w:eastAsiaTheme="minorEastAsia" w:hAnsiTheme="minorEastAsia"/>
          <w:spacing w:val="0"/>
          <w:lang w:bidi="en-US"/>
        </w:rPr>
        <w:t>思考・判断・表現</w:t>
      </w:r>
      <w:r w:rsidR="00F33146">
        <w:rPr>
          <w:rFonts w:asciiTheme="minorEastAsia" w:eastAsiaTheme="minorEastAsia" w:hAnsiTheme="minorEastAsia"/>
          <w:spacing w:val="0"/>
          <w:lang w:bidi="en-US"/>
        </w:rPr>
        <w:t>）</w:t>
      </w:r>
    </w:p>
    <w:p w14:paraId="626625DC" w14:textId="77777777" w:rsidR="00593DA1" w:rsidRDefault="00593DA1" w:rsidP="006B59C6">
      <w:pPr>
        <w:pStyle w:val="WORD1"/>
        <w:ind w:left="0" w:firstLine="0"/>
        <w:jc w:val="both"/>
        <w:outlineLvl w:val="0"/>
        <w:rPr>
          <w:spacing w:val="0"/>
          <w:lang w:bidi="en-US"/>
        </w:rPr>
      </w:pPr>
    </w:p>
    <w:tbl>
      <w:tblPr>
        <w:tblW w:w="8677"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509"/>
        <w:gridCol w:w="1587"/>
        <w:gridCol w:w="510"/>
        <w:gridCol w:w="1304"/>
        <w:gridCol w:w="283"/>
        <w:gridCol w:w="1247"/>
        <w:gridCol w:w="57"/>
        <w:gridCol w:w="1531"/>
        <w:gridCol w:w="510"/>
        <w:gridCol w:w="1139"/>
      </w:tblGrid>
      <w:tr w:rsidR="00593DA1" w:rsidRPr="00576CDE" w14:paraId="4BEA77A1" w14:textId="77777777" w:rsidTr="00304C38">
        <w:trPr>
          <w:cantSplit/>
          <w:trHeight w:val="624"/>
        </w:trPr>
        <w:tc>
          <w:tcPr>
            <w:tcW w:w="509" w:type="dxa"/>
            <w:tcBorders>
              <w:top w:val="single" w:sz="2" w:space="0" w:color="auto"/>
              <w:bottom w:val="single" w:sz="2" w:space="0" w:color="auto"/>
            </w:tcBorders>
            <w:vAlign w:val="center"/>
          </w:tcPr>
          <w:p w14:paraId="03C75892" w14:textId="77777777" w:rsidR="00593DA1" w:rsidRPr="00576CDE" w:rsidRDefault="00593DA1" w:rsidP="00304C38">
            <w:pPr>
              <w:pStyle w:val="af0"/>
              <w:spacing w:before="48" w:after="96"/>
              <w:jc w:val="center"/>
              <w:rPr>
                <w:rFonts w:hAnsi="Times New Roman"/>
              </w:rPr>
            </w:pPr>
            <w:r w:rsidRPr="00576CDE">
              <w:rPr>
                <w:rFonts w:hint="eastAsia"/>
              </w:rPr>
              <w:t>問１</w:t>
            </w:r>
          </w:p>
        </w:tc>
        <w:tc>
          <w:tcPr>
            <w:tcW w:w="1587" w:type="dxa"/>
            <w:tcBorders>
              <w:right w:val="single" w:sz="2" w:space="0" w:color="auto"/>
            </w:tcBorders>
          </w:tcPr>
          <w:p w14:paraId="119D7EE2" w14:textId="052F4985" w:rsidR="00593DA1" w:rsidRPr="001E538E" w:rsidRDefault="0011743A" w:rsidP="00304C38">
            <w:pPr>
              <w:pStyle w:val="WORD1"/>
              <w:spacing w:beforeLines="20" w:before="48" w:afterLines="40" w:after="96" w:line="240" w:lineRule="auto"/>
              <w:ind w:left="0" w:firstLine="0"/>
              <w:jc w:val="both"/>
              <w:outlineLvl w:val="0"/>
              <w:rPr>
                <w:spacing w:val="0"/>
                <w:lang w:bidi="en-US"/>
              </w:rPr>
            </w:pPr>
            <w:r>
              <w:rPr>
                <w:rFonts w:hAnsi="Times New Roman" w:hint="eastAsia"/>
                <w:sz w:val="12"/>
                <w:szCs w:val="12"/>
              </w:rPr>
              <w:t>（</w:t>
            </w:r>
            <w:r w:rsidR="00593DA1" w:rsidRPr="001E538E">
              <w:rPr>
                <w:rFonts w:hAnsi="Times New Roman" w:hint="eastAsia"/>
                <w:sz w:val="12"/>
                <w:szCs w:val="12"/>
              </w:rPr>
              <w:t>1</w:t>
            </w:r>
            <w:r>
              <w:rPr>
                <w:rFonts w:hAnsi="Times New Roman" w:hint="eastAsia"/>
                <w:sz w:val="12"/>
                <w:szCs w:val="12"/>
              </w:rPr>
              <w:t>）</w:t>
            </w:r>
            <w:r>
              <w:rPr>
                <w:spacing w:val="0"/>
                <w:sz w:val="12"/>
                <w:szCs w:val="12"/>
                <w:lang w:bidi="en-US"/>
              </w:rPr>
              <w:t>（</w:t>
            </w:r>
            <w:r w:rsidR="00593DA1" w:rsidRPr="001E538E">
              <w:rPr>
                <w:spacing w:val="0"/>
                <w:sz w:val="12"/>
                <w:szCs w:val="12"/>
                <w:lang w:bidi="en-US"/>
              </w:rPr>
              <w:t>知識・技能</w:t>
            </w:r>
            <w:r>
              <w:rPr>
                <w:spacing w:val="0"/>
                <w:sz w:val="12"/>
                <w:szCs w:val="12"/>
                <w:lang w:bidi="en-US"/>
              </w:rPr>
              <w:t>）</w:t>
            </w:r>
          </w:p>
          <w:p w14:paraId="62194D29" w14:textId="77777777" w:rsidR="00593DA1" w:rsidRPr="00576CDE" w:rsidRDefault="00CE0274" w:rsidP="00304C38">
            <w:pPr>
              <w:pStyle w:val="af0"/>
              <w:spacing w:beforeLines="0" w:before="0" w:afterLines="0" w:after="0" w:line="0" w:lineRule="atLeast"/>
              <w:ind w:firstLineChars="100" w:firstLine="160"/>
              <w:rPr>
                <w:rFonts w:hAnsi="Times New Roman"/>
              </w:rPr>
            </w:pPr>
            <w:r>
              <w:rPr>
                <w:rFonts w:hAnsi="Times New Roman" w:hint="eastAsia"/>
                <w:color w:val="FF0000"/>
              </w:rPr>
              <w:t xml:space="preserve">　</w:t>
            </w:r>
          </w:p>
        </w:tc>
        <w:tc>
          <w:tcPr>
            <w:tcW w:w="1814" w:type="dxa"/>
            <w:gridSpan w:val="2"/>
            <w:tcBorders>
              <w:right w:val="single" w:sz="2" w:space="0" w:color="auto"/>
            </w:tcBorders>
          </w:tcPr>
          <w:p w14:paraId="7FB20C69" w14:textId="7ABB19F7" w:rsidR="00593DA1" w:rsidRPr="001E538E" w:rsidRDefault="0011743A" w:rsidP="00304C38">
            <w:pPr>
              <w:pStyle w:val="af0"/>
              <w:spacing w:before="48" w:after="96" w:line="0" w:lineRule="atLeast"/>
              <w:rPr>
                <w:rFonts w:hAnsi="Times New Roman"/>
                <w:sz w:val="12"/>
                <w:szCs w:val="12"/>
              </w:rPr>
            </w:pPr>
            <w:r>
              <w:rPr>
                <w:rFonts w:hAnsi="Times New Roman" w:hint="eastAsia"/>
                <w:sz w:val="12"/>
                <w:szCs w:val="12"/>
              </w:rPr>
              <w:t>（</w:t>
            </w:r>
            <w:r w:rsidR="00593DA1" w:rsidRPr="001E538E">
              <w:rPr>
                <w:rFonts w:hAnsi="Times New Roman" w:hint="eastAsia"/>
                <w:sz w:val="12"/>
                <w:szCs w:val="12"/>
              </w:rPr>
              <w:t>2</w:t>
            </w:r>
            <w:r>
              <w:rPr>
                <w:rFonts w:hAnsi="Times New Roman" w:hint="eastAsia"/>
                <w:sz w:val="12"/>
                <w:szCs w:val="12"/>
              </w:rPr>
              <w:t>）</w:t>
            </w:r>
            <w:r>
              <w:rPr>
                <w:sz w:val="12"/>
                <w:szCs w:val="12"/>
                <w:lang w:bidi="en-US"/>
              </w:rPr>
              <w:t>（</w:t>
            </w:r>
            <w:r w:rsidR="00593DA1" w:rsidRPr="001E538E">
              <w:rPr>
                <w:sz w:val="12"/>
                <w:szCs w:val="12"/>
                <w:lang w:bidi="en-US"/>
              </w:rPr>
              <w:t>知識・技能</w:t>
            </w:r>
            <w:r>
              <w:rPr>
                <w:sz w:val="12"/>
                <w:szCs w:val="12"/>
                <w:lang w:bidi="en-US"/>
              </w:rPr>
              <w:t>）</w:t>
            </w:r>
          </w:p>
          <w:p w14:paraId="6C931546" w14:textId="77777777" w:rsidR="00593DA1" w:rsidRPr="00576CDE" w:rsidRDefault="00593DA1" w:rsidP="00304C38">
            <w:pPr>
              <w:pStyle w:val="af0"/>
              <w:spacing w:beforeLines="0" w:before="0" w:afterLines="0" w:after="0" w:line="0" w:lineRule="atLeast"/>
              <w:rPr>
                <w:rFonts w:hAnsi="Times New Roman"/>
              </w:rPr>
            </w:pPr>
            <w:r>
              <w:rPr>
                <w:rFonts w:hAnsi="Times New Roman" w:hint="eastAsia"/>
                <w:color w:val="FF0000"/>
              </w:rPr>
              <w:t xml:space="preserve">　</w:t>
            </w:r>
            <w:r w:rsidR="00CE0274">
              <w:rPr>
                <w:rFonts w:hAnsi="Times New Roman" w:hint="eastAsia"/>
                <w:color w:val="FF0000"/>
              </w:rPr>
              <w:t xml:space="preserve">　</w:t>
            </w:r>
          </w:p>
        </w:tc>
        <w:tc>
          <w:tcPr>
            <w:tcW w:w="1587" w:type="dxa"/>
            <w:gridSpan w:val="3"/>
            <w:tcBorders>
              <w:right w:val="single" w:sz="2" w:space="0" w:color="auto"/>
            </w:tcBorders>
          </w:tcPr>
          <w:p w14:paraId="61A40574" w14:textId="7C6C82F3" w:rsidR="00593DA1" w:rsidRPr="001E538E" w:rsidRDefault="0011743A" w:rsidP="00304C38">
            <w:pPr>
              <w:pStyle w:val="af0"/>
              <w:spacing w:before="48" w:after="96" w:line="0" w:lineRule="atLeast"/>
              <w:rPr>
                <w:rFonts w:hAnsi="Times New Roman"/>
                <w:color w:val="FF0000"/>
                <w:sz w:val="12"/>
                <w:szCs w:val="12"/>
              </w:rPr>
            </w:pPr>
            <w:r>
              <w:rPr>
                <w:rFonts w:hAnsi="Times New Roman" w:hint="eastAsia"/>
                <w:sz w:val="12"/>
                <w:szCs w:val="12"/>
              </w:rPr>
              <w:t>（</w:t>
            </w:r>
            <w:r w:rsidR="00593DA1" w:rsidRPr="001E538E">
              <w:rPr>
                <w:rFonts w:hAnsi="Times New Roman" w:hint="eastAsia"/>
                <w:sz w:val="12"/>
                <w:szCs w:val="12"/>
              </w:rPr>
              <w:t>3</w:t>
            </w:r>
            <w:r>
              <w:rPr>
                <w:rFonts w:hAnsi="Times New Roman" w:hint="eastAsia"/>
                <w:sz w:val="12"/>
                <w:szCs w:val="12"/>
              </w:rPr>
              <w:t>）</w:t>
            </w:r>
            <w:r>
              <w:rPr>
                <w:sz w:val="12"/>
                <w:szCs w:val="12"/>
                <w:lang w:bidi="en-US"/>
              </w:rPr>
              <w:t>（</w:t>
            </w:r>
            <w:r w:rsidR="00593DA1" w:rsidRPr="001E538E">
              <w:rPr>
                <w:sz w:val="12"/>
                <w:szCs w:val="12"/>
                <w:lang w:bidi="en-US"/>
              </w:rPr>
              <w:t>知識・技能</w:t>
            </w:r>
            <w:r>
              <w:rPr>
                <w:sz w:val="12"/>
                <w:szCs w:val="12"/>
                <w:lang w:bidi="en-US"/>
              </w:rPr>
              <w:t>）</w:t>
            </w:r>
          </w:p>
          <w:p w14:paraId="6C722A0D" w14:textId="77777777" w:rsidR="00593DA1" w:rsidRPr="00576CDE" w:rsidRDefault="00CE0274" w:rsidP="00304C38">
            <w:pPr>
              <w:pStyle w:val="af0"/>
              <w:spacing w:beforeLines="0" w:before="0" w:afterLines="0" w:after="0" w:line="0" w:lineRule="atLeast"/>
              <w:ind w:firstLineChars="100" w:firstLine="160"/>
              <w:rPr>
                <w:rFonts w:hAnsi="Times New Roman"/>
              </w:rPr>
            </w:pPr>
            <w:r>
              <w:rPr>
                <w:rFonts w:hAnsi="Times New Roman" w:hint="eastAsia"/>
                <w:color w:val="FF0000"/>
              </w:rPr>
              <w:t xml:space="preserve">　</w:t>
            </w:r>
          </w:p>
        </w:tc>
        <w:tc>
          <w:tcPr>
            <w:tcW w:w="1531" w:type="dxa"/>
            <w:tcBorders>
              <w:right w:val="single" w:sz="2" w:space="0" w:color="auto"/>
            </w:tcBorders>
          </w:tcPr>
          <w:p w14:paraId="72C418AD" w14:textId="18F71F95" w:rsidR="00593DA1" w:rsidRPr="001E538E" w:rsidRDefault="0011743A" w:rsidP="00304C38">
            <w:pPr>
              <w:pStyle w:val="af0"/>
              <w:spacing w:before="48" w:after="96" w:line="0" w:lineRule="atLeast"/>
              <w:rPr>
                <w:rFonts w:hAnsi="Times New Roman"/>
                <w:sz w:val="12"/>
                <w:szCs w:val="12"/>
              </w:rPr>
            </w:pPr>
            <w:r>
              <w:rPr>
                <w:rFonts w:hAnsi="Times New Roman" w:hint="eastAsia"/>
                <w:sz w:val="12"/>
                <w:szCs w:val="12"/>
              </w:rPr>
              <w:t>（</w:t>
            </w:r>
            <w:r w:rsidR="00593DA1" w:rsidRPr="001E538E">
              <w:rPr>
                <w:rFonts w:hAnsi="Times New Roman" w:hint="eastAsia"/>
                <w:sz w:val="12"/>
                <w:szCs w:val="12"/>
              </w:rPr>
              <w:t>4</w:t>
            </w:r>
            <w:r>
              <w:rPr>
                <w:rFonts w:hAnsi="Times New Roman" w:hint="eastAsia"/>
                <w:sz w:val="12"/>
                <w:szCs w:val="12"/>
              </w:rPr>
              <w:t>）</w:t>
            </w:r>
            <w:r>
              <w:rPr>
                <w:sz w:val="12"/>
                <w:szCs w:val="12"/>
                <w:lang w:bidi="en-US"/>
              </w:rPr>
              <w:t>（</w:t>
            </w:r>
            <w:r w:rsidR="00593DA1" w:rsidRPr="001E538E">
              <w:rPr>
                <w:sz w:val="12"/>
                <w:szCs w:val="12"/>
                <w:lang w:bidi="en-US"/>
              </w:rPr>
              <w:t>知識・技能</w:t>
            </w:r>
            <w:r>
              <w:rPr>
                <w:sz w:val="12"/>
                <w:szCs w:val="12"/>
                <w:lang w:bidi="en-US"/>
              </w:rPr>
              <w:t>）</w:t>
            </w:r>
          </w:p>
          <w:p w14:paraId="67F38AAC" w14:textId="77777777" w:rsidR="00593DA1" w:rsidRPr="00576CDE" w:rsidRDefault="00CE0274" w:rsidP="00304C38">
            <w:pPr>
              <w:pStyle w:val="af0"/>
              <w:spacing w:beforeLines="0" w:before="0" w:afterLines="0" w:after="0" w:line="0" w:lineRule="atLeast"/>
              <w:ind w:firstLineChars="100" w:firstLine="160"/>
              <w:rPr>
                <w:rFonts w:hAnsi="Times New Roman"/>
              </w:rPr>
            </w:pPr>
            <w:r>
              <w:rPr>
                <w:rFonts w:hAnsi="Times New Roman" w:hint="eastAsia"/>
                <w:color w:val="FF0000"/>
              </w:rPr>
              <w:t xml:space="preserve">　</w:t>
            </w:r>
          </w:p>
        </w:tc>
        <w:tc>
          <w:tcPr>
            <w:tcW w:w="510" w:type="dxa"/>
            <w:tcBorders>
              <w:left w:val="single" w:sz="2" w:space="0" w:color="auto"/>
              <w:right w:val="single" w:sz="2" w:space="0" w:color="auto"/>
            </w:tcBorders>
            <w:vAlign w:val="center"/>
          </w:tcPr>
          <w:p w14:paraId="051BE2FF" w14:textId="77777777" w:rsidR="00593DA1" w:rsidRPr="00576CDE" w:rsidRDefault="00593DA1" w:rsidP="00304C38">
            <w:pPr>
              <w:pStyle w:val="af0"/>
              <w:spacing w:before="48" w:after="96"/>
              <w:jc w:val="center"/>
              <w:rPr>
                <w:rFonts w:hAnsi="Times New Roman"/>
              </w:rPr>
            </w:pPr>
            <w:r>
              <w:rPr>
                <w:rFonts w:hAnsi="Times New Roman" w:hint="eastAsia"/>
              </w:rPr>
              <w:t>問２</w:t>
            </w:r>
          </w:p>
        </w:tc>
        <w:tc>
          <w:tcPr>
            <w:tcW w:w="1139" w:type="dxa"/>
            <w:tcBorders>
              <w:left w:val="single" w:sz="2" w:space="0" w:color="auto"/>
            </w:tcBorders>
          </w:tcPr>
          <w:p w14:paraId="19E00371" w14:textId="58B1F862" w:rsidR="00593DA1" w:rsidRPr="001E538E" w:rsidRDefault="0011743A" w:rsidP="00304C38">
            <w:pPr>
              <w:pStyle w:val="af0"/>
              <w:spacing w:before="48" w:after="96" w:line="0" w:lineRule="atLeast"/>
              <w:rPr>
                <w:rFonts w:hAnsi="Times New Roman"/>
                <w:sz w:val="12"/>
                <w:szCs w:val="12"/>
              </w:rPr>
            </w:pPr>
            <w:r>
              <w:rPr>
                <w:rFonts w:hAnsi="Times New Roman" w:hint="eastAsia"/>
                <w:sz w:val="12"/>
                <w:szCs w:val="12"/>
              </w:rPr>
              <w:t>（</w:t>
            </w:r>
            <w:r w:rsidR="00593DA1" w:rsidRPr="001E538E">
              <w:rPr>
                <w:rFonts w:hAnsi="Times New Roman" w:hint="eastAsia"/>
                <w:sz w:val="12"/>
                <w:szCs w:val="12"/>
              </w:rPr>
              <w:t>知識・技能</w:t>
            </w:r>
            <w:r>
              <w:rPr>
                <w:rFonts w:hAnsi="Times New Roman" w:hint="eastAsia"/>
                <w:sz w:val="12"/>
                <w:szCs w:val="12"/>
              </w:rPr>
              <w:t>）</w:t>
            </w:r>
          </w:p>
          <w:p w14:paraId="41F0BF5F" w14:textId="77777777" w:rsidR="00593DA1" w:rsidRPr="003222BE" w:rsidRDefault="00593DA1" w:rsidP="00304C38">
            <w:pPr>
              <w:pStyle w:val="af0"/>
              <w:spacing w:beforeLines="0" w:before="0" w:afterLines="0" w:after="0" w:line="0" w:lineRule="atLeast"/>
              <w:rPr>
                <w:rFonts w:hAnsi="Times New Roman"/>
                <w:color w:val="FF0000"/>
              </w:rPr>
            </w:pPr>
            <w:r>
              <w:rPr>
                <w:rFonts w:hAnsi="Times New Roman" w:hint="eastAsia"/>
                <w:color w:val="FF0000"/>
              </w:rPr>
              <w:t xml:space="preserve">　</w:t>
            </w:r>
            <w:r w:rsidR="00CE0274">
              <w:rPr>
                <w:rFonts w:hAnsi="Times New Roman" w:hint="eastAsia"/>
                <w:color w:val="FF0000"/>
              </w:rPr>
              <w:t xml:space="preserve">　</w:t>
            </w:r>
          </w:p>
        </w:tc>
      </w:tr>
      <w:tr w:rsidR="00593DA1" w:rsidRPr="00576CDE" w14:paraId="03900E10" w14:textId="77777777" w:rsidTr="00304C38">
        <w:trPr>
          <w:cantSplit/>
          <w:trHeight w:val="850"/>
        </w:trPr>
        <w:tc>
          <w:tcPr>
            <w:tcW w:w="509" w:type="dxa"/>
            <w:tcBorders>
              <w:top w:val="single" w:sz="2" w:space="0" w:color="auto"/>
              <w:bottom w:val="single" w:sz="2" w:space="0" w:color="auto"/>
            </w:tcBorders>
            <w:vAlign w:val="center"/>
          </w:tcPr>
          <w:p w14:paraId="7CFC2657" w14:textId="77777777" w:rsidR="00593DA1" w:rsidRPr="00576CDE" w:rsidRDefault="00593DA1" w:rsidP="00304C38">
            <w:pPr>
              <w:pStyle w:val="af0"/>
              <w:spacing w:before="48" w:after="96"/>
              <w:jc w:val="center"/>
              <w:rPr>
                <w:rFonts w:hAnsi="Times New Roman"/>
              </w:rPr>
            </w:pPr>
            <w:r w:rsidRPr="00576CDE">
              <w:rPr>
                <w:rFonts w:hint="eastAsia"/>
              </w:rPr>
              <w:t>問</w:t>
            </w:r>
            <w:r>
              <w:rPr>
                <w:rFonts w:hint="eastAsia"/>
              </w:rPr>
              <w:t>３</w:t>
            </w:r>
          </w:p>
        </w:tc>
        <w:tc>
          <w:tcPr>
            <w:tcW w:w="1587" w:type="dxa"/>
            <w:tcBorders>
              <w:right w:val="single" w:sz="2" w:space="0" w:color="auto"/>
            </w:tcBorders>
          </w:tcPr>
          <w:p w14:paraId="7057C30D" w14:textId="1A901A7E" w:rsidR="00593DA1" w:rsidRDefault="00593DA1" w:rsidP="00304C38">
            <w:pPr>
              <w:pStyle w:val="af0"/>
              <w:spacing w:before="48" w:after="96" w:line="0" w:lineRule="atLeast"/>
              <w:rPr>
                <w:rFonts w:hAnsi="Times New Roman"/>
              </w:rPr>
            </w:pPr>
            <w:r w:rsidRPr="001E538E">
              <w:rPr>
                <w:rFonts w:hAnsi="Times New Roman" w:hint="eastAsia"/>
                <w:sz w:val="12"/>
                <w:szCs w:val="12"/>
              </w:rPr>
              <w:t>（思考・判断・表現</w:t>
            </w:r>
            <w:r w:rsidR="0011743A">
              <w:rPr>
                <w:rFonts w:hAnsi="Times New Roman" w:hint="eastAsia"/>
                <w:sz w:val="12"/>
                <w:szCs w:val="12"/>
              </w:rPr>
              <w:t>）</w:t>
            </w:r>
          </w:p>
          <w:p w14:paraId="71E2B5D7" w14:textId="77777777" w:rsidR="00593DA1" w:rsidRPr="00576CDE" w:rsidRDefault="00593DA1" w:rsidP="00304C38">
            <w:pPr>
              <w:pStyle w:val="af0"/>
              <w:spacing w:beforeLines="0" w:before="0" w:afterLines="0" w:after="0" w:line="0" w:lineRule="atLeast"/>
              <w:rPr>
                <w:rFonts w:hAnsi="Times New Roman"/>
              </w:rPr>
            </w:pPr>
            <w:r>
              <w:rPr>
                <w:rFonts w:hAnsi="Times New Roman" w:hint="eastAsia"/>
                <w:color w:val="FF0000"/>
              </w:rPr>
              <w:t xml:space="preserve">　</w:t>
            </w:r>
            <w:r w:rsidR="00CE0274">
              <w:rPr>
                <w:rFonts w:hAnsi="Times New Roman" w:hint="eastAsia"/>
                <w:color w:val="FF0000"/>
              </w:rPr>
              <w:t xml:space="preserve">　</w:t>
            </w:r>
          </w:p>
        </w:tc>
        <w:tc>
          <w:tcPr>
            <w:tcW w:w="510" w:type="dxa"/>
            <w:tcBorders>
              <w:right w:val="single" w:sz="2" w:space="0" w:color="auto"/>
            </w:tcBorders>
            <w:vAlign w:val="center"/>
          </w:tcPr>
          <w:p w14:paraId="2166FD82" w14:textId="77777777" w:rsidR="00593DA1" w:rsidRPr="00576CDE" w:rsidRDefault="00593DA1" w:rsidP="00304C38">
            <w:pPr>
              <w:pStyle w:val="af0"/>
              <w:spacing w:before="48" w:after="96"/>
              <w:jc w:val="center"/>
              <w:rPr>
                <w:rFonts w:hAnsi="Times New Roman"/>
              </w:rPr>
            </w:pPr>
            <w:r>
              <w:rPr>
                <w:rFonts w:hAnsi="Times New Roman" w:hint="eastAsia"/>
              </w:rPr>
              <w:t>問４</w:t>
            </w:r>
          </w:p>
        </w:tc>
        <w:tc>
          <w:tcPr>
            <w:tcW w:w="6071" w:type="dxa"/>
            <w:gridSpan w:val="7"/>
          </w:tcPr>
          <w:p w14:paraId="07181635" w14:textId="4BC17FE0" w:rsidR="00593DA1" w:rsidRDefault="00593DA1" w:rsidP="00304C38">
            <w:pPr>
              <w:pStyle w:val="af0"/>
              <w:spacing w:before="48" w:after="96" w:line="0" w:lineRule="atLeast"/>
              <w:rPr>
                <w:rFonts w:hAnsi="Times New Roman"/>
                <w:color w:val="FF0000"/>
              </w:rPr>
            </w:pPr>
            <w:r w:rsidRPr="001E538E">
              <w:rPr>
                <w:rFonts w:hAnsi="Times New Roman" w:hint="eastAsia"/>
                <w:sz w:val="12"/>
                <w:szCs w:val="12"/>
              </w:rPr>
              <w:t>（思考・判断・表現</w:t>
            </w:r>
            <w:r w:rsidR="0011743A">
              <w:rPr>
                <w:rFonts w:hAnsi="Times New Roman" w:hint="eastAsia"/>
                <w:sz w:val="12"/>
                <w:szCs w:val="12"/>
              </w:rPr>
              <w:t>）</w:t>
            </w:r>
          </w:p>
          <w:p w14:paraId="4218A8A6" w14:textId="77777777" w:rsidR="00CE0274" w:rsidRDefault="00CE0274" w:rsidP="00304C38">
            <w:pPr>
              <w:pStyle w:val="af0"/>
              <w:spacing w:beforeLines="0" w:before="0" w:afterLines="0" w:after="0" w:line="0" w:lineRule="atLeast"/>
              <w:ind w:leftChars="100" w:left="166"/>
              <w:rPr>
                <w:rFonts w:hAnsi="Times New Roman"/>
                <w:color w:val="FF0000"/>
              </w:rPr>
            </w:pPr>
            <w:r>
              <w:rPr>
                <w:rFonts w:hAnsi="Times New Roman" w:hint="eastAsia"/>
                <w:color w:val="FF0000"/>
              </w:rPr>
              <w:t xml:space="preserve">　</w:t>
            </w:r>
          </w:p>
          <w:p w14:paraId="470AC763" w14:textId="77777777" w:rsidR="00593DA1" w:rsidRPr="00764D8C" w:rsidRDefault="00CE0274" w:rsidP="00304C38">
            <w:pPr>
              <w:pStyle w:val="af0"/>
              <w:spacing w:beforeLines="0" w:before="0" w:afterLines="0" w:after="0" w:line="0" w:lineRule="atLeast"/>
              <w:ind w:leftChars="100" w:left="166"/>
              <w:rPr>
                <w:rFonts w:hAnsi="Times New Roman"/>
                <w:color w:val="FF0000"/>
              </w:rPr>
            </w:pPr>
            <w:r>
              <w:rPr>
                <w:rFonts w:hAnsi="Times New Roman" w:hint="eastAsia"/>
                <w:color w:val="FF0000"/>
              </w:rPr>
              <w:t xml:space="preserve">　</w:t>
            </w:r>
          </w:p>
        </w:tc>
      </w:tr>
      <w:tr w:rsidR="00593DA1" w:rsidRPr="00576CDE" w14:paraId="40160205" w14:textId="77777777" w:rsidTr="00304C38">
        <w:trPr>
          <w:gridAfter w:val="4"/>
          <w:wAfter w:w="3237" w:type="dxa"/>
          <w:cantSplit/>
          <w:trHeight w:val="624"/>
        </w:trPr>
        <w:tc>
          <w:tcPr>
            <w:tcW w:w="509" w:type="dxa"/>
            <w:tcBorders>
              <w:top w:val="single" w:sz="2" w:space="0" w:color="auto"/>
              <w:right w:val="single" w:sz="2" w:space="0" w:color="auto"/>
            </w:tcBorders>
            <w:vAlign w:val="center"/>
          </w:tcPr>
          <w:p w14:paraId="48784145" w14:textId="77777777" w:rsidR="00593DA1" w:rsidRPr="00576CDE" w:rsidRDefault="00593DA1" w:rsidP="00304C38">
            <w:pPr>
              <w:pStyle w:val="af0"/>
              <w:spacing w:before="48" w:after="96"/>
              <w:jc w:val="center"/>
              <w:rPr>
                <w:rFonts w:hAnsi="Times New Roman"/>
              </w:rPr>
            </w:pPr>
            <w:r w:rsidRPr="00576CDE">
              <w:rPr>
                <w:rFonts w:hint="eastAsia"/>
              </w:rPr>
              <w:t>問</w:t>
            </w:r>
            <w:r>
              <w:rPr>
                <w:rFonts w:hint="eastAsia"/>
              </w:rPr>
              <w:t>５</w:t>
            </w:r>
          </w:p>
        </w:tc>
        <w:tc>
          <w:tcPr>
            <w:tcW w:w="1587" w:type="dxa"/>
            <w:tcBorders>
              <w:left w:val="single" w:sz="2" w:space="0" w:color="auto"/>
              <w:right w:val="single" w:sz="2" w:space="0" w:color="auto"/>
            </w:tcBorders>
          </w:tcPr>
          <w:p w14:paraId="486CDC84" w14:textId="7774EF47" w:rsidR="00593DA1" w:rsidRDefault="00593DA1" w:rsidP="00304C38">
            <w:pPr>
              <w:pStyle w:val="af0"/>
              <w:spacing w:before="48" w:after="96" w:line="0" w:lineRule="atLeast"/>
              <w:rPr>
                <w:rFonts w:hAnsi="Times New Roman"/>
                <w:color w:val="FF0000"/>
              </w:rPr>
            </w:pPr>
            <w:r w:rsidRPr="001E538E">
              <w:rPr>
                <w:rFonts w:hAnsi="Times New Roman" w:hint="eastAsia"/>
                <w:sz w:val="12"/>
                <w:szCs w:val="12"/>
              </w:rPr>
              <w:t>（思考・判断・表現</w:t>
            </w:r>
            <w:r w:rsidR="0011743A">
              <w:rPr>
                <w:rFonts w:hAnsi="Times New Roman" w:hint="eastAsia"/>
                <w:sz w:val="12"/>
                <w:szCs w:val="12"/>
              </w:rPr>
              <w:t>）</w:t>
            </w:r>
          </w:p>
          <w:p w14:paraId="135495BD" w14:textId="77777777" w:rsidR="00593DA1" w:rsidRPr="003B6DAA" w:rsidRDefault="00593DA1" w:rsidP="00304C38">
            <w:pPr>
              <w:pStyle w:val="af0"/>
              <w:spacing w:beforeLines="0" w:before="0" w:afterLines="0" w:after="0" w:line="0" w:lineRule="atLeast"/>
              <w:rPr>
                <w:rFonts w:hAnsi="Times New Roman"/>
                <w:color w:val="FF0000"/>
              </w:rPr>
            </w:pPr>
            <w:r>
              <w:rPr>
                <w:rFonts w:hAnsi="Times New Roman" w:hint="eastAsia"/>
                <w:color w:val="FF0000"/>
              </w:rPr>
              <w:t xml:space="preserve">　</w:t>
            </w:r>
            <w:r w:rsidR="00CE0274">
              <w:rPr>
                <w:rFonts w:hAnsi="Times New Roman" w:hint="eastAsia"/>
                <w:color w:val="FF0000"/>
              </w:rPr>
              <w:t xml:space="preserve">　</w:t>
            </w:r>
          </w:p>
        </w:tc>
        <w:tc>
          <w:tcPr>
            <w:tcW w:w="510" w:type="dxa"/>
            <w:tcBorders>
              <w:left w:val="single" w:sz="2" w:space="0" w:color="auto"/>
              <w:right w:val="single" w:sz="2" w:space="0" w:color="auto"/>
            </w:tcBorders>
            <w:vAlign w:val="center"/>
          </w:tcPr>
          <w:p w14:paraId="2F0128B6" w14:textId="77777777" w:rsidR="00593DA1" w:rsidRPr="003B6DAA" w:rsidRDefault="00593DA1" w:rsidP="00304C38">
            <w:pPr>
              <w:pStyle w:val="af0"/>
              <w:spacing w:before="48" w:after="96"/>
              <w:jc w:val="center"/>
              <w:rPr>
                <w:rFonts w:hAnsi="Times New Roman"/>
                <w:color w:val="FF0000"/>
              </w:rPr>
            </w:pPr>
            <w:r>
              <w:rPr>
                <w:rFonts w:hAnsi="Times New Roman" w:hint="eastAsia"/>
              </w:rPr>
              <w:t>問６</w:t>
            </w:r>
          </w:p>
        </w:tc>
        <w:tc>
          <w:tcPr>
            <w:tcW w:w="1587" w:type="dxa"/>
            <w:gridSpan w:val="2"/>
            <w:tcBorders>
              <w:left w:val="single" w:sz="2" w:space="0" w:color="auto"/>
              <w:right w:val="single" w:sz="2" w:space="0" w:color="auto"/>
            </w:tcBorders>
          </w:tcPr>
          <w:p w14:paraId="5A8398AB" w14:textId="61D12DE7" w:rsidR="00593DA1" w:rsidRDefault="00593DA1" w:rsidP="00304C38">
            <w:pPr>
              <w:pStyle w:val="af0"/>
              <w:spacing w:before="48" w:after="96" w:line="0" w:lineRule="atLeast"/>
              <w:rPr>
                <w:rFonts w:hAnsi="Times New Roman"/>
              </w:rPr>
            </w:pPr>
            <w:r w:rsidRPr="001E538E">
              <w:rPr>
                <w:rFonts w:hAnsi="Times New Roman" w:hint="eastAsia"/>
                <w:sz w:val="12"/>
                <w:szCs w:val="12"/>
              </w:rPr>
              <w:t>（思考・判断・表現</w:t>
            </w:r>
            <w:r w:rsidR="0011743A">
              <w:rPr>
                <w:rFonts w:hAnsi="Times New Roman" w:hint="eastAsia"/>
                <w:sz w:val="12"/>
                <w:szCs w:val="12"/>
              </w:rPr>
              <w:t>）</w:t>
            </w:r>
          </w:p>
          <w:p w14:paraId="0584CE10" w14:textId="77777777" w:rsidR="00593DA1" w:rsidRPr="00576CDE" w:rsidRDefault="00593DA1" w:rsidP="00304C38">
            <w:pPr>
              <w:pStyle w:val="af0"/>
              <w:spacing w:beforeLines="0" w:before="0" w:afterLines="0" w:after="0" w:line="0" w:lineRule="atLeast"/>
              <w:rPr>
                <w:rFonts w:hAnsi="Times New Roman"/>
              </w:rPr>
            </w:pPr>
            <w:r>
              <w:rPr>
                <w:rFonts w:hAnsi="Times New Roman" w:hint="eastAsia"/>
                <w:color w:val="FF0000"/>
              </w:rPr>
              <w:t xml:space="preserve">　</w:t>
            </w:r>
            <w:r w:rsidR="00CE0274">
              <w:rPr>
                <w:rFonts w:hAnsi="Times New Roman" w:hint="eastAsia"/>
                <w:color w:val="FF0000"/>
              </w:rPr>
              <w:t xml:space="preserve">　</w:t>
            </w:r>
          </w:p>
        </w:tc>
        <w:tc>
          <w:tcPr>
            <w:tcW w:w="1247" w:type="dxa"/>
            <w:tcBorders>
              <w:left w:val="single" w:sz="2" w:space="0" w:color="auto"/>
              <w:bottom w:val="nil"/>
              <w:right w:val="nil"/>
            </w:tcBorders>
          </w:tcPr>
          <w:p w14:paraId="52E1EB8A" w14:textId="77777777" w:rsidR="00593DA1" w:rsidRPr="003B6DAA" w:rsidRDefault="00593DA1" w:rsidP="00304C38">
            <w:pPr>
              <w:pStyle w:val="af0"/>
              <w:spacing w:before="48" w:after="96"/>
              <w:rPr>
                <w:rFonts w:hAnsi="Times New Roman"/>
                <w:color w:val="FF0000"/>
              </w:rPr>
            </w:pPr>
          </w:p>
        </w:tc>
      </w:tr>
      <w:tr w:rsidR="00593DA1" w:rsidRPr="00576CDE" w14:paraId="4E93C331" w14:textId="77777777" w:rsidTr="00304C38">
        <w:trPr>
          <w:cantSplit/>
          <w:trHeight w:val="624"/>
        </w:trPr>
        <w:tc>
          <w:tcPr>
            <w:tcW w:w="509" w:type="dxa"/>
            <w:tcBorders>
              <w:top w:val="single" w:sz="2" w:space="0" w:color="auto"/>
              <w:bottom w:val="single" w:sz="2" w:space="0" w:color="auto"/>
            </w:tcBorders>
            <w:vAlign w:val="center"/>
          </w:tcPr>
          <w:p w14:paraId="27586172" w14:textId="77777777" w:rsidR="00593DA1" w:rsidRPr="00576CDE" w:rsidRDefault="00593DA1" w:rsidP="00304C38">
            <w:pPr>
              <w:pStyle w:val="af0"/>
              <w:spacing w:before="48" w:after="96"/>
              <w:jc w:val="center"/>
            </w:pPr>
            <w:r>
              <w:rPr>
                <w:rFonts w:hint="eastAsia"/>
              </w:rPr>
              <w:t>問７</w:t>
            </w:r>
          </w:p>
        </w:tc>
        <w:tc>
          <w:tcPr>
            <w:tcW w:w="8168" w:type="dxa"/>
            <w:gridSpan w:val="9"/>
          </w:tcPr>
          <w:p w14:paraId="383BAB27" w14:textId="77777777" w:rsidR="00F33146" w:rsidRDefault="00F33146" w:rsidP="00F33146">
            <w:pPr>
              <w:pStyle w:val="af0"/>
              <w:spacing w:before="48" w:after="96" w:line="0" w:lineRule="atLeast"/>
              <w:rPr>
                <w:rFonts w:hAnsi="Times New Roman"/>
                <w:color w:val="FF0000"/>
              </w:rPr>
            </w:pPr>
            <w:r w:rsidRPr="001E538E">
              <w:rPr>
                <w:rFonts w:hAnsi="Times New Roman" w:hint="eastAsia"/>
                <w:sz w:val="12"/>
                <w:szCs w:val="12"/>
              </w:rPr>
              <w:t>（思考・判断・表現</w:t>
            </w:r>
            <w:r>
              <w:rPr>
                <w:rFonts w:hAnsi="Times New Roman" w:hint="eastAsia"/>
                <w:sz w:val="12"/>
                <w:szCs w:val="12"/>
              </w:rPr>
              <w:t>）</w:t>
            </w:r>
          </w:p>
          <w:p w14:paraId="64E55FA9" w14:textId="77777777" w:rsidR="00593DA1" w:rsidRPr="00764D8C" w:rsidRDefault="00CE0274" w:rsidP="00304C38">
            <w:pPr>
              <w:pStyle w:val="af0"/>
              <w:spacing w:beforeLines="0" w:before="0" w:afterLines="0" w:after="0" w:line="0" w:lineRule="atLeast"/>
              <w:ind w:firstLineChars="100" w:firstLine="160"/>
              <w:rPr>
                <w:rFonts w:hAnsi="Times New Roman"/>
                <w:color w:val="FF0000"/>
              </w:rPr>
            </w:pPr>
            <w:r>
              <w:rPr>
                <w:rFonts w:hAnsi="Times New Roman" w:hint="eastAsia"/>
                <w:color w:val="FF0000"/>
              </w:rPr>
              <w:t xml:space="preserve">　</w:t>
            </w:r>
          </w:p>
        </w:tc>
      </w:tr>
    </w:tbl>
    <w:p w14:paraId="15B3FEC1" w14:textId="77777777" w:rsidR="00593DA1" w:rsidRPr="00593DA1" w:rsidRDefault="00593DA1" w:rsidP="006B59C6">
      <w:pPr>
        <w:pStyle w:val="WORD1"/>
        <w:ind w:left="0" w:firstLine="0"/>
        <w:jc w:val="both"/>
        <w:outlineLvl w:val="0"/>
        <w:rPr>
          <w:spacing w:val="0"/>
          <w:lang w:bidi="en-US"/>
        </w:rPr>
      </w:pPr>
    </w:p>
    <w:p w14:paraId="3540DE52" w14:textId="77777777" w:rsidR="00D03AA1" w:rsidRDefault="00D03AA1" w:rsidP="006B59C6">
      <w:pPr>
        <w:pStyle w:val="WORD"/>
        <w:rPr>
          <w:spacing w:val="0"/>
        </w:rPr>
      </w:pPr>
    </w:p>
    <w:p w14:paraId="149DD013" w14:textId="77777777" w:rsidR="00270640" w:rsidRPr="00576CDE" w:rsidRDefault="00270640" w:rsidP="006B59C6">
      <w:pPr>
        <w:pStyle w:val="WORD"/>
        <w:rPr>
          <w:spacing w:val="0"/>
        </w:rPr>
      </w:pPr>
      <w:r w:rsidRPr="00576CDE">
        <w:rPr>
          <w:spacing w:val="0"/>
        </w:rPr>
        <w:t>【</w:t>
      </w:r>
      <w:r w:rsidRPr="00576CDE">
        <w:rPr>
          <w:rFonts w:hint="eastAsia"/>
          <w:spacing w:val="0"/>
        </w:rPr>
        <w:t>３</w:t>
      </w:r>
      <w:r w:rsidRPr="00576CDE">
        <w:rPr>
          <w:spacing w:val="0"/>
        </w:rPr>
        <w:t>】次の文章を読んで，下記の問いに答えなさい。</w:t>
      </w:r>
    </w:p>
    <w:p w14:paraId="05442C0B" w14:textId="5664857A" w:rsidR="00270640" w:rsidRPr="001B3F1B" w:rsidRDefault="00270640" w:rsidP="006B59C6">
      <w:pPr>
        <w:pStyle w:val="WORD2"/>
        <w:ind w:firstLine="0"/>
        <w:jc w:val="both"/>
        <w:rPr>
          <w:spacing w:val="0"/>
          <w:lang w:bidi="en-US"/>
        </w:rPr>
      </w:pPr>
      <w:r w:rsidRPr="001B3F1B">
        <w:rPr>
          <w:rFonts w:hint="eastAsia"/>
          <w:spacing w:val="0"/>
          <w:lang w:bidi="en-US"/>
        </w:rPr>
        <w:t xml:space="preserve">　</w:t>
      </w:r>
      <w:r w:rsidR="001B3F1B">
        <w:rPr>
          <w:rFonts w:hint="eastAsia"/>
          <w:spacing w:val="0"/>
          <w:lang w:bidi="en-US"/>
        </w:rPr>
        <w:t>プラトンの理想主義に対して，アリストテレスは目の前の個々の実体を基本とする（　１　）主義をとった。彼</w:t>
      </w:r>
      <w:r w:rsidRPr="001B3F1B">
        <w:rPr>
          <w:rFonts w:hint="eastAsia"/>
          <w:spacing w:val="0"/>
          <w:lang w:bidi="en-US"/>
        </w:rPr>
        <w:t>は，</w:t>
      </w:r>
      <w:r w:rsidR="001B3F1B">
        <w:rPr>
          <w:rFonts w:hint="eastAsia"/>
          <w:spacing w:val="0"/>
          <w:lang w:bidi="en-US"/>
        </w:rPr>
        <w:t>生物の観察を通してこの世界を自然</w:t>
      </w:r>
      <w:r w:rsidR="00BB1709">
        <w:rPr>
          <w:rFonts w:hint="eastAsia"/>
          <w:spacing w:val="0"/>
          <w:lang w:bidi="en-US"/>
        </w:rPr>
        <w:t>物</w:t>
      </w:r>
      <w:r w:rsidR="001B3F1B">
        <w:rPr>
          <w:rFonts w:hint="eastAsia"/>
          <w:spacing w:val="0"/>
          <w:lang w:bidi="en-US"/>
        </w:rPr>
        <w:t>の総体ととらえた。</w:t>
      </w:r>
      <w:r w:rsidRPr="001B3F1B">
        <w:rPr>
          <w:rFonts w:hint="eastAsia"/>
          <w:spacing w:val="0"/>
          <w:lang w:bidi="en-US"/>
        </w:rPr>
        <w:t>現実世界</w:t>
      </w:r>
      <w:r w:rsidR="001B3F1B">
        <w:rPr>
          <w:rFonts w:hint="eastAsia"/>
          <w:spacing w:val="0"/>
          <w:lang w:bidi="en-US"/>
        </w:rPr>
        <w:t>の個物</w:t>
      </w:r>
      <w:r w:rsidRPr="001B3F1B">
        <w:rPr>
          <w:rFonts w:hint="eastAsia"/>
          <w:spacing w:val="0"/>
          <w:lang w:bidi="en-US"/>
        </w:rPr>
        <w:t>に</w:t>
      </w:r>
      <w:r w:rsidR="001B3F1B">
        <w:rPr>
          <w:rFonts w:hint="eastAsia"/>
          <w:spacing w:val="0"/>
          <w:lang w:bidi="en-US"/>
        </w:rPr>
        <w:t>内在する</w:t>
      </w:r>
      <w:r w:rsidRPr="001B3F1B">
        <w:rPr>
          <w:rFonts w:hint="eastAsia"/>
          <w:spacing w:val="0"/>
          <w:lang w:bidi="en-US"/>
        </w:rPr>
        <w:t>事物の本質を</w:t>
      </w:r>
      <w:r w:rsidR="00F7186D">
        <w:rPr>
          <w:rFonts w:hint="eastAsia"/>
          <w:spacing w:val="0"/>
          <w:lang w:bidi="en-US"/>
        </w:rPr>
        <w:t>「</w:t>
      </w:r>
      <w:r w:rsidR="001B3F1B">
        <w:rPr>
          <w:rFonts w:hint="eastAsia"/>
          <w:spacing w:val="0"/>
          <w:lang w:bidi="en-US"/>
        </w:rPr>
        <w:t>（　２　）</w:t>
      </w:r>
      <w:r w:rsidR="00F7186D">
        <w:rPr>
          <w:rFonts w:hint="eastAsia"/>
          <w:spacing w:val="0"/>
          <w:lang w:bidi="en-US"/>
        </w:rPr>
        <w:t>」</w:t>
      </w:r>
      <w:r w:rsidR="001B3F1B">
        <w:rPr>
          <w:rFonts w:hint="eastAsia"/>
          <w:spacing w:val="0"/>
          <w:lang w:bidi="en-US"/>
        </w:rPr>
        <w:t>と呼び，その素材となるものを</w:t>
      </w:r>
      <w:r w:rsidR="00F7186D">
        <w:rPr>
          <w:rFonts w:hint="eastAsia"/>
          <w:spacing w:val="0"/>
          <w:lang w:bidi="en-US"/>
        </w:rPr>
        <w:t>「</w:t>
      </w:r>
      <w:r w:rsidR="001B3F1B">
        <w:rPr>
          <w:rFonts w:hint="eastAsia"/>
          <w:spacing w:val="0"/>
          <w:lang w:bidi="en-US"/>
        </w:rPr>
        <w:t>（質料）ヒュレー</w:t>
      </w:r>
      <w:r w:rsidR="00F7186D">
        <w:rPr>
          <w:rFonts w:hint="eastAsia"/>
          <w:spacing w:val="0"/>
          <w:lang w:bidi="en-US"/>
        </w:rPr>
        <w:t>」</w:t>
      </w:r>
      <w:r w:rsidR="001B3F1B">
        <w:rPr>
          <w:rFonts w:hint="eastAsia"/>
          <w:spacing w:val="0"/>
          <w:lang w:bidi="en-US"/>
        </w:rPr>
        <w:t>と呼んだ。</w:t>
      </w:r>
      <w:r w:rsidR="00F7186D">
        <w:rPr>
          <w:rFonts w:hint="eastAsia"/>
          <w:spacing w:val="0"/>
          <w:lang w:bidi="en-US"/>
        </w:rPr>
        <w:t>また，これらに加えて，自然の中には「始動」の原因と，テロスと呼ばれる変化の終局としての「（　３　）」の四つの原因があると考えた。アリストテレスはこの世界の自然物のすべてが（　３　）としての最高善を目指して運動</w:t>
      </w:r>
      <w:r w:rsidR="00BB1709">
        <w:rPr>
          <w:rFonts w:hint="eastAsia"/>
          <w:spacing w:val="0"/>
          <w:lang w:bidi="en-US"/>
        </w:rPr>
        <w:t>・</w:t>
      </w:r>
      <w:r w:rsidR="00F7186D">
        <w:rPr>
          <w:rFonts w:hint="eastAsia"/>
          <w:spacing w:val="0"/>
          <w:lang w:bidi="en-US"/>
        </w:rPr>
        <w:t>変化しているとする（　３　）</w:t>
      </w:r>
      <w:r w:rsidR="00BB1709">
        <w:rPr>
          <w:rFonts w:hint="eastAsia"/>
          <w:spacing w:val="0"/>
          <w:lang w:bidi="en-US"/>
        </w:rPr>
        <w:t>論</w:t>
      </w:r>
      <w:r w:rsidR="00F7186D">
        <w:rPr>
          <w:rFonts w:hint="eastAsia"/>
          <w:spacing w:val="0"/>
          <w:lang w:bidi="en-US"/>
        </w:rPr>
        <w:t>的自然観を唱えた。また，</w:t>
      </w:r>
      <w:r w:rsidR="000E4F69">
        <w:rPr>
          <w:rFonts w:hint="eastAsia"/>
          <w:spacing w:val="0"/>
          <w:lang w:bidi="en-US"/>
        </w:rPr>
        <w:t>人間が目指す幸福のためには魂の徳が必要であると考えた。徳には</w:t>
      </w:r>
      <w:r w:rsidR="00F7186D">
        <w:rPr>
          <w:rFonts w:hint="eastAsia"/>
          <w:spacing w:val="0"/>
          <w:lang w:bidi="en-US"/>
        </w:rPr>
        <w:t>知性的</w:t>
      </w:r>
      <w:r w:rsidRPr="001B3F1B">
        <w:rPr>
          <w:rFonts w:hint="eastAsia"/>
          <w:spacing w:val="0"/>
          <w:lang w:bidi="en-US"/>
        </w:rPr>
        <w:t>徳</w:t>
      </w:r>
      <w:r w:rsidR="00F7186D">
        <w:rPr>
          <w:rFonts w:hint="eastAsia"/>
          <w:spacing w:val="0"/>
          <w:lang w:bidi="en-US"/>
        </w:rPr>
        <w:t>と</w:t>
      </w:r>
      <w:r w:rsidR="007E655E">
        <w:rPr>
          <w:rFonts w:hint="eastAsia"/>
          <w:spacing w:val="0"/>
          <w:lang w:bidi="en-US"/>
        </w:rPr>
        <w:t>（ａ）</w:t>
      </w:r>
      <w:r w:rsidR="00F7186D" w:rsidRPr="007E655E">
        <w:rPr>
          <w:rFonts w:hint="eastAsia"/>
          <w:spacing w:val="0"/>
          <w:u w:val="single"/>
          <w:lang w:bidi="en-US"/>
        </w:rPr>
        <w:t>倫理（性格）的徳</w:t>
      </w:r>
      <w:r w:rsidR="000E4F69">
        <w:rPr>
          <w:rFonts w:hint="eastAsia"/>
          <w:spacing w:val="0"/>
          <w:lang w:bidi="en-US"/>
        </w:rPr>
        <w:t>があるが</w:t>
      </w:r>
      <w:r w:rsidR="004A1B88">
        <w:rPr>
          <w:rFonts w:hint="eastAsia"/>
          <w:spacing w:val="0"/>
          <w:lang w:bidi="en-US"/>
        </w:rPr>
        <w:t>，</w:t>
      </w:r>
      <w:r w:rsidR="007E655E">
        <w:rPr>
          <w:rFonts w:hint="eastAsia"/>
          <w:spacing w:val="0"/>
          <w:lang w:bidi="en-US"/>
        </w:rPr>
        <w:t>知性を働かせることによって幸福か観想的生活を実現することができる。</w:t>
      </w:r>
      <w:r w:rsidRPr="001B3F1B">
        <w:rPr>
          <w:rFonts w:hint="eastAsia"/>
          <w:spacing w:val="0"/>
          <w:lang w:bidi="en-US"/>
        </w:rPr>
        <w:t>さらに</w:t>
      </w:r>
      <w:r w:rsidR="00376C22">
        <w:rPr>
          <w:rFonts w:hint="eastAsia"/>
          <w:spacing w:val="0"/>
          <w:lang w:bidi="en-US"/>
        </w:rPr>
        <w:t>，（ｂ）</w:t>
      </w:r>
      <w:r w:rsidR="00376C22" w:rsidRPr="00376C22">
        <w:rPr>
          <w:rFonts w:hint="eastAsia"/>
          <w:spacing w:val="0"/>
          <w:u w:val="single"/>
          <w:lang w:bidi="en-US"/>
        </w:rPr>
        <w:t>アリストテレスの人間観</w:t>
      </w:r>
      <w:r w:rsidR="00376C22">
        <w:rPr>
          <w:rFonts w:hint="eastAsia"/>
          <w:spacing w:val="0"/>
          <w:lang w:bidi="en-US"/>
        </w:rPr>
        <w:t>にもとづいて，</w:t>
      </w:r>
      <w:r w:rsidRPr="001B3F1B">
        <w:rPr>
          <w:rFonts w:hint="eastAsia"/>
          <w:spacing w:val="0"/>
          <w:lang w:bidi="en-US"/>
        </w:rPr>
        <w:t>人間は国家や社会といった現実世界を離れて生きることはできないと</w:t>
      </w:r>
      <w:r w:rsidR="00376C22">
        <w:rPr>
          <w:rFonts w:hint="eastAsia"/>
          <w:spacing w:val="0"/>
          <w:lang w:bidi="en-US"/>
        </w:rPr>
        <w:t>して，</w:t>
      </w:r>
      <w:r w:rsidRPr="001B3F1B">
        <w:rPr>
          <w:rFonts w:hint="eastAsia"/>
          <w:spacing w:val="0"/>
          <w:lang w:bidi="en-US"/>
        </w:rPr>
        <w:t>国家の成立に重要な正義と</w:t>
      </w:r>
      <w:r w:rsidR="00376C22">
        <w:rPr>
          <w:rFonts w:hint="eastAsia"/>
          <w:spacing w:val="0"/>
          <w:lang w:bidi="en-US"/>
        </w:rPr>
        <w:t>友愛</w:t>
      </w:r>
      <w:r w:rsidRPr="001B3F1B">
        <w:rPr>
          <w:rFonts w:hint="eastAsia"/>
          <w:spacing w:val="0"/>
          <w:lang w:bidi="en-US"/>
        </w:rPr>
        <w:t>の徳を重んじた。</w:t>
      </w:r>
    </w:p>
    <w:p w14:paraId="235A4BE2" w14:textId="77777777" w:rsidR="00270640" w:rsidRDefault="00270640" w:rsidP="006B59C6">
      <w:pPr>
        <w:pStyle w:val="WORD2"/>
        <w:ind w:firstLine="0"/>
        <w:jc w:val="both"/>
        <w:rPr>
          <w:spacing w:val="0"/>
          <w:lang w:bidi="en-US"/>
        </w:rPr>
      </w:pPr>
      <w:r w:rsidRPr="001B3F1B">
        <w:rPr>
          <w:rFonts w:hint="eastAsia"/>
          <w:spacing w:val="0"/>
          <w:lang w:bidi="en-US"/>
        </w:rPr>
        <w:t xml:space="preserve">　紀元前４世紀ごろになるとアレクサンドロス大王の登場によって古代ギリシャの哲学を生み出したポリス社会が崩壊し，</w:t>
      </w:r>
      <w:r w:rsidR="009650CB">
        <w:rPr>
          <w:rFonts w:hint="eastAsia"/>
          <w:spacing w:val="0"/>
          <w:lang w:bidi="en-US"/>
        </w:rPr>
        <w:t>ヘレニズム</w:t>
      </w:r>
      <w:r w:rsidRPr="001B3F1B">
        <w:rPr>
          <w:rFonts w:hint="eastAsia"/>
          <w:spacing w:val="0"/>
          <w:lang w:bidi="en-US"/>
        </w:rPr>
        <w:t>文化が形成された。この時代，</w:t>
      </w:r>
      <w:r w:rsidR="00B61608">
        <w:rPr>
          <w:rFonts w:hint="eastAsia"/>
          <w:spacing w:val="0"/>
          <w:lang w:bidi="en-US"/>
        </w:rPr>
        <w:t>（　４　）主義を提唱して，（ｃ）</w:t>
      </w:r>
      <w:r w:rsidR="00B61608" w:rsidRPr="00B61608">
        <w:rPr>
          <w:rFonts w:hint="eastAsia"/>
          <w:spacing w:val="0"/>
          <w:u w:val="single"/>
          <w:lang w:bidi="en-US"/>
        </w:rPr>
        <w:t>原子論を徹底して信じる</w:t>
      </w:r>
      <w:r w:rsidR="00B61608">
        <w:rPr>
          <w:rFonts w:hint="eastAsia"/>
          <w:spacing w:val="0"/>
          <w:lang w:bidi="en-US"/>
        </w:rPr>
        <w:t>ことからアタラクシアを目指した</w:t>
      </w:r>
      <w:r w:rsidRPr="001B3F1B">
        <w:rPr>
          <w:rFonts w:hint="eastAsia"/>
          <w:spacing w:val="0"/>
          <w:lang w:bidi="en-US"/>
        </w:rPr>
        <w:t>エピクロスや</w:t>
      </w:r>
      <w:r w:rsidR="00B61608">
        <w:rPr>
          <w:rFonts w:hint="eastAsia"/>
          <w:spacing w:val="0"/>
          <w:lang w:bidi="en-US"/>
        </w:rPr>
        <w:t>，「自然にしたがって生きる」ことで（　５　）を目指した</w:t>
      </w:r>
      <w:r w:rsidRPr="001B3F1B">
        <w:rPr>
          <w:rFonts w:hint="eastAsia"/>
          <w:spacing w:val="0"/>
          <w:lang w:bidi="en-US"/>
        </w:rPr>
        <w:t>ストア派のゼノンのように，コスモポリスに生きる人間として</w:t>
      </w:r>
      <w:r w:rsidR="00A25D6E">
        <w:rPr>
          <w:rFonts w:hint="eastAsia"/>
          <w:spacing w:val="0"/>
          <w:lang w:bidi="en-US"/>
        </w:rPr>
        <w:t xml:space="preserve"> </w:t>
      </w:r>
      <w:r w:rsidR="00A25D6E" w:rsidRPr="00A25D6E">
        <w:rPr>
          <w:rFonts w:hint="eastAsia"/>
          <w:spacing w:val="0"/>
          <w:bdr w:val="single" w:sz="4" w:space="0" w:color="auto"/>
          <w:lang w:bidi="en-US"/>
        </w:rPr>
        <w:t xml:space="preserve">　Ａ　</w:t>
      </w:r>
      <w:r w:rsidRPr="001B3F1B">
        <w:rPr>
          <w:rFonts w:hint="eastAsia"/>
          <w:spacing w:val="0"/>
          <w:lang w:bidi="en-US"/>
        </w:rPr>
        <w:t>を求める思想家が多く登場した。また，近代の哲学者たちに大きな影響を与えることになる懐疑派や，その後にはプラトンを再解釈して神秘主義的な洞察をおこなった(</w:t>
      </w:r>
      <w:r w:rsidR="00E850F5">
        <w:rPr>
          <w:rFonts w:hint="eastAsia"/>
          <w:spacing w:val="0"/>
          <w:lang w:bidi="en-US"/>
        </w:rPr>
        <w:t>ｄ</w:t>
      </w:r>
      <w:r w:rsidRPr="001B3F1B">
        <w:rPr>
          <w:rFonts w:hint="eastAsia"/>
          <w:spacing w:val="0"/>
          <w:lang w:bidi="en-US"/>
        </w:rPr>
        <w:t>)</w:t>
      </w:r>
      <w:r w:rsidRPr="00E850F5">
        <w:rPr>
          <w:rFonts w:hint="eastAsia"/>
          <w:spacing w:val="0"/>
          <w:u w:val="single"/>
          <w:lang w:bidi="en-US"/>
        </w:rPr>
        <w:t>プロティノス</w:t>
      </w:r>
      <w:r w:rsidRPr="001B3F1B">
        <w:rPr>
          <w:rFonts w:hint="eastAsia"/>
          <w:spacing w:val="0"/>
          <w:lang w:bidi="en-US"/>
        </w:rPr>
        <w:t>などの思想家も登場した。</w:t>
      </w:r>
    </w:p>
    <w:p w14:paraId="5A1DE52E" w14:textId="77777777" w:rsidR="009650CB" w:rsidRPr="009650CB" w:rsidRDefault="009650CB" w:rsidP="006B59C6">
      <w:pPr>
        <w:pStyle w:val="WORD2"/>
        <w:ind w:firstLine="0"/>
        <w:jc w:val="both"/>
        <w:rPr>
          <w:spacing w:val="0"/>
          <w:lang w:bidi="en-US"/>
        </w:rPr>
      </w:pPr>
    </w:p>
    <w:p w14:paraId="47EE0BDF" w14:textId="72C30FA8" w:rsidR="00270640" w:rsidRPr="00046798" w:rsidRDefault="00AD5A9B" w:rsidP="006B59C6">
      <w:pPr>
        <w:pStyle w:val="WORD"/>
        <w:ind w:left="320" w:hangingChars="200" w:hanging="320"/>
        <w:jc w:val="both"/>
        <w:rPr>
          <w:rFonts w:asciiTheme="minorEastAsia" w:eastAsiaTheme="minorEastAsia" w:hAnsiTheme="minorEastAsia"/>
          <w:spacing w:val="0"/>
          <w:lang w:bidi="en-US"/>
        </w:rPr>
      </w:pPr>
      <w:r w:rsidRPr="00AD5A9B">
        <w:rPr>
          <w:rFonts w:eastAsia="ＭＳ 明朝" w:hAnsi="ＭＳ ゴシック"/>
          <w:spacing w:val="0"/>
          <w:lang w:bidi="en-US"/>
        </w:rPr>
        <w:t>問１</w:t>
      </w:r>
      <w:r w:rsidR="00270640" w:rsidRPr="00576CDE">
        <w:rPr>
          <w:rFonts w:ascii="ＭＳ 明朝" w:eastAsia="ＭＳ 明朝" w:hAnsi="ＭＳ 明朝"/>
          <w:spacing w:val="0"/>
          <w:lang w:bidi="en-US"/>
        </w:rPr>
        <w:t xml:space="preserve">　（　１　）～（　</w:t>
      </w:r>
      <w:r w:rsidR="00270640" w:rsidRPr="00576CDE">
        <w:rPr>
          <w:rFonts w:ascii="ＭＳ 明朝" w:eastAsia="ＭＳ 明朝" w:hAnsi="ＭＳ 明朝" w:hint="eastAsia"/>
          <w:spacing w:val="0"/>
          <w:lang w:bidi="en-US"/>
        </w:rPr>
        <w:t>５</w:t>
      </w:r>
      <w:r w:rsidR="00270640" w:rsidRPr="00576CDE">
        <w:rPr>
          <w:rFonts w:ascii="ＭＳ 明朝" w:eastAsia="ＭＳ 明朝" w:hAnsi="ＭＳ 明朝"/>
          <w:spacing w:val="0"/>
          <w:lang w:bidi="en-US"/>
        </w:rPr>
        <w:t xml:space="preserve">　）の空欄にあてはまる語句を答えなさい。</w:t>
      </w:r>
      <w:r w:rsidR="0011743A">
        <w:rPr>
          <w:rFonts w:asciiTheme="minorEastAsia" w:eastAsiaTheme="minorEastAsia" w:hAnsiTheme="minorEastAsia"/>
          <w:spacing w:val="0"/>
          <w:lang w:bidi="en-US"/>
        </w:rPr>
        <w:t>（</w:t>
      </w:r>
      <w:r w:rsidR="00BF1A24" w:rsidRPr="00046798">
        <w:rPr>
          <w:rFonts w:asciiTheme="minorEastAsia" w:eastAsiaTheme="minorEastAsia" w:hAnsiTheme="minorEastAsia"/>
          <w:spacing w:val="0"/>
          <w:lang w:bidi="en-US"/>
        </w:rPr>
        <w:t>知識・技能</w:t>
      </w:r>
      <w:r w:rsidR="0011743A">
        <w:rPr>
          <w:rFonts w:asciiTheme="minorEastAsia" w:eastAsiaTheme="minorEastAsia" w:hAnsiTheme="minorEastAsia"/>
          <w:spacing w:val="0"/>
          <w:lang w:bidi="en-US"/>
        </w:rPr>
        <w:t>）</w:t>
      </w:r>
    </w:p>
    <w:p w14:paraId="124A5503" w14:textId="49F6AC36" w:rsidR="00AA6866" w:rsidRDefault="00AD5A9B" w:rsidP="007E655E">
      <w:pPr>
        <w:pStyle w:val="WORD"/>
        <w:ind w:left="320" w:hangingChars="200" w:hanging="320"/>
        <w:jc w:val="both"/>
        <w:rPr>
          <w:rFonts w:ascii="ＭＳ 明朝" w:eastAsia="ＭＳ 明朝" w:hAnsi="ＭＳ 明朝"/>
          <w:spacing w:val="0"/>
          <w:lang w:bidi="en-US"/>
        </w:rPr>
      </w:pPr>
      <w:r w:rsidRPr="00AD5A9B">
        <w:rPr>
          <w:rFonts w:eastAsia="ＭＳ 明朝" w:hAnsi="ＭＳ ゴシック"/>
          <w:spacing w:val="0"/>
          <w:lang w:bidi="en-US"/>
        </w:rPr>
        <w:t>問２</w:t>
      </w:r>
      <w:r w:rsidR="00270640" w:rsidRPr="00576CDE">
        <w:rPr>
          <w:rFonts w:ascii="ＭＳ 明朝" w:eastAsia="ＭＳ 明朝" w:hAnsi="ＭＳ 明朝"/>
          <w:spacing w:val="0"/>
          <w:lang w:bidi="en-US"/>
        </w:rPr>
        <w:t xml:space="preserve">　下線部(</w:t>
      </w:r>
      <w:r w:rsidR="007E655E">
        <w:rPr>
          <w:rFonts w:ascii="ＭＳ 明朝" w:eastAsia="ＭＳ 明朝" w:hAnsi="ＭＳ 明朝" w:hint="eastAsia"/>
          <w:spacing w:val="0"/>
          <w:lang w:bidi="en-US"/>
        </w:rPr>
        <w:t>ａ</w:t>
      </w:r>
      <w:r w:rsidR="00270640" w:rsidRPr="00576CDE">
        <w:rPr>
          <w:rFonts w:ascii="ＭＳ 明朝" w:eastAsia="ＭＳ 明朝" w:hAnsi="ＭＳ 明朝"/>
          <w:spacing w:val="0"/>
          <w:lang w:bidi="en-US"/>
        </w:rPr>
        <w:t>)について，</w:t>
      </w:r>
      <w:r w:rsidR="007E655E">
        <w:rPr>
          <w:rFonts w:ascii="ＭＳ 明朝" w:eastAsia="ＭＳ 明朝" w:hAnsi="ＭＳ 明朝" w:hint="eastAsia"/>
          <w:spacing w:val="0"/>
          <w:lang w:bidi="en-US"/>
        </w:rPr>
        <w:t>倫理（生活）的徳がどのように成立するかについて簡単に説明しなさい。</w:t>
      </w:r>
    </w:p>
    <w:p w14:paraId="48AC1640" w14:textId="28075B5B" w:rsidR="007E655E" w:rsidRPr="00046798" w:rsidRDefault="00AA6866" w:rsidP="00046798">
      <w:pPr>
        <w:pStyle w:val="WORD"/>
        <w:ind w:leftChars="200" w:left="332" w:firstLineChars="3400" w:firstLine="5440"/>
        <w:jc w:val="right"/>
        <w:rPr>
          <w:rFonts w:asciiTheme="minorEastAsia" w:eastAsiaTheme="minorEastAsia" w:hAnsiTheme="minorEastAsia"/>
          <w:spacing w:val="0"/>
          <w:lang w:bidi="en-US"/>
        </w:rPr>
      </w:pPr>
      <w:r w:rsidRPr="00046798">
        <w:rPr>
          <w:rFonts w:asciiTheme="minorEastAsia" w:eastAsiaTheme="minorEastAsia" w:hAnsiTheme="minorEastAsia" w:hint="eastAsia"/>
          <w:spacing w:val="0"/>
          <w:lang w:bidi="en-US"/>
        </w:rPr>
        <w:t>（</w:t>
      </w:r>
      <w:r w:rsidRPr="00046798">
        <w:rPr>
          <w:rFonts w:asciiTheme="minorEastAsia" w:eastAsiaTheme="minorEastAsia" w:hAnsiTheme="minorEastAsia"/>
          <w:spacing w:val="0"/>
          <w:lang w:bidi="en-US"/>
        </w:rPr>
        <w:t>思考・判断・表現</w:t>
      </w:r>
      <w:r w:rsidR="0011743A">
        <w:rPr>
          <w:rFonts w:asciiTheme="minorEastAsia" w:eastAsiaTheme="minorEastAsia" w:hAnsiTheme="minorEastAsia"/>
          <w:spacing w:val="0"/>
          <w:lang w:bidi="en-US"/>
        </w:rPr>
        <w:t>）</w:t>
      </w:r>
    </w:p>
    <w:p w14:paraId="0CDE7E01" w14:textId="35997F36" w:rsidR="00376C22" w:rsidRPr="00046798" w:rsidRDefault="00AD5A9B" w:rsidP="00376C22">
      <w:pPr>
        <w:pStyle w:val="WORD"/>
        <w:ind w:left="320" w:hangingChars="200" w:hanging="320"/>
        <w:jc w:val="both"/>
        <w:rPr>
          <w:rFonts w:asciiTheme="minorEastAsia" w:eastAsiaTheme="minorEastAsia" w:hAnsiTheme="minorEastAsia"/>
          <w:spacing w:val="0"/>
          <w:lang w:bidi="en-US"/>
        </w:rPr>
      </w:pPr>
      <w:r w:rsidRPr="00AD5A9B">
        <w:rPr>
          <w:rFonts w:eastAsia="ＭＳ 明朝" w:hAnsi="ＭＳ ゴシック"/>
          <w:spacing w:val="0"/>
          <w:lang w:bidi="en-US"/>
        </w:rPr>
        <w:t>問３</w:t>
      </w:r>
      <w:r w:rsidR="00376C22" w:rsidRPr="00576CDE">
        <w:rPr>
          <w:rFonts w:ascii="ＭＳ 明朝" w:eastAsia="ＭＳ 明朝" w:hAnsi="ＭＳ 明朝"/>
          <w:spacing w:val="0"/>
          <w:lang w:bidi="en-US"/>
        </w:rPr>
        <w:t xml:space="preserve">　下線部(</w:t>
      </w:r>
      <w:r w:rsidR="00376C22">
        <w:rPr>
          <w:rFonts w:ascii="ＭＳ 明朝" w:eastAsia="ＭＳ 明朝" w:hAnsi="ＭＳ 明朝" w:hint="eastAsia"/>
          <w:spacing w:val="0"/>
          <w:lang w:bidi="en-US"/>
        </w:rPr>
        <w:t>ｂ</w:t>
      </w:r>
      <w:r w:rsidR="00376C22" w:rsidRPr="00576CDE">
        <w:rPr>
          <w:rFonts w:ascii="ＭＳ 明朝" w:eastAsia="ＭＳ 明朝" w:hAnsi="ＭＳ 明朝"/>
          <w:spacing w:val="0"/>
          <w:lang w:bidi="en-US"/>
        </w:rPr>
        <w:t>)について，</w:t>
      </w:r>
      <w:r w:rsidR="00937F2A">
        <w:rPr>
          <w:rFonts w:ascii="ＭＳ 明朝" w:eastAsia="ＭＳ 明朝" w:hAnsi="ＭＳ 明朝" w:hint="eastAsia"/>
          <w:spacing w:val="0"/>
          <w:lang w:bidi="en-US"/>
        </w:rPr>
        <w:t>アリストテレスの人間観を簡潔に答えなさい</w:t>
      </w:r>
      <w:r w:rsidR="00376C22">
        <w:rPr>
          <w:rFonts w:ascii="ＭＳ 明朝" w:eastAsia="ＭＳ 明朝" w:hAnsi="ＭＳ 明朝" w:hint="eastAsia"/>
          <w:spacing w:val="0"/>
          <w:lang w:bidi="en-US"/>
        </w:rPr>
        <w:t>。</w:t>
      </w:r>
      <w:r w:rsidR="00AA6866" w:rsidRPr="00046798">
        <w:rPr>
          <w:rFonts w:asciiTheme="minorEastAsia" w:eastAsiaTheme="minorEastAsia" w:hAnsiTheme="minorEastAsia" w:hint="eastAsia"/>
          <w:spacing w:val="0"/>
          <w:lang w:bidi="en-US"/>
        </w:rPr>
        <w:t>（</w:t>
      </w:r>
      <w:r w:rsidR="00AA6866" w:rsidRPr="00046798">
        <w:rPr>
          <w:rFonts w:asciiTheme="minorEastAsia" w:eastAsiaTheme="minorEastAsia" w:hAnsiTheme="minorEastAsia"/>
          <w:spacing w:val="0"/>
          <w:lang w:bidi="en-US"/>
        </w:rPr>
        <w:t>思考・判断・表現</w:t>
      </w:r>
      <w:r w:rsidR="0011743A">
        <w:rPr>
          <w:rFonts w:asciiTheme="minorEastAsia" w:eastAsiaTheme="minorEastAsia" w:hAnsiTheme="minorEastAsia"/>
          <w:spacing w:val="0"/>
          <w:lang w:bidi="en-US"/>
        </w:rPr>
        <w:t>）</w:t>
      </w:r>
    </w:p>
    <w:p w14:paraId="4E949D4A" w14:textId="5E2DF880" w:rsidR="00AA6866" w:rsidRDefault="00AD5A9B" w:rsidP="00AA6866">
      <w:pPr>
        <w:pStyle w:val="WORD"/>
        <w:ind w:left="320" w:hangingChars="200" w:hanging="320"/>
        <w:jc w:val="both"/>
        <w:rPr>
          <w:rFonts w:ascii="ＭＳ 明朝" w:eastAsia="ＭＳ 明朝" w:hAnsi="ＭＳ 明朝"/>
          <w:spacing w:val="0"/>
          <w:lang w:bidi="en-US"/>
        </w:rPr>
      </w:pPr>
      <w:r w:rsidRPr="00AD5A9B">
        <w:rPr>
          <w:rFonts w:eastAsia="ＭＳ 明朝" w:hAnsi="ＭＳ ゴシック"/>
          <w:spacing w:val="0"/>
          <w:lang w:bidi="en-US"/>
        </w:rPr>
        <w:t>問４</w:t>
      </w:r>
      <w:r w:rsidR="00B61608" w:rsidRPr="00576CDE">
        <w:rPr>
          <w:rFonts w:ascii="ＭＳ 明朝" w:eastAsia="ＭＳ 明朝" w:hAnsi="ＭＳ 明朝"/>
          <w:spacing w:val="0"/>
          <w:lang w:bidi="en-US"/>
        </w:rPr>
        <w:t xml:space="preserve">　下線部(</w:t>
      </w:r>
      <w:r w:rsidR="00B61608">
        <w:rPr>
          <w:rFonts w:ascii="ＭＳ 明朝" w:eastAsia="ＭＳ 明朝" w:hAnsi="ＭＳ 明朝" w:hint="eastAsia"/>
          <w:spacing w:val="0"/>
          <w:lang w:bidi="en-US"/>
        </w:rPr>
        <w:t>ｃ</w:t>
      </w:r>
      <w:r w:rsidR="00B61608" w:rsidRPr="00576CDE">
        <w:rPr>
          <w:rFonts w:ascii="ＭＳ 明朝" w:eastAsia="ＭＳ 明朝" w:hAnsi="ＭＳ 明朝"/>
          <w:spacing w:val="0"/>
          <w:lang w:bidi="en-US"/>
        </w:rPr>
        <w:t>)について，</w:t>
      </w:r>
      <w:r w:rsidR="00E850F5">
        <w:rPr>
          <w:rFonts w:ascii="ＭＳ 明朝" w:eastAsia="ＭＳ 明朝" w:hAnsi="ＭＳ 明朝" w:hint="eastAsia"/>
          <w:spacing w:val="0"/>
          <w:lang w:bidi="en-US"/>
        </w:rPr>
        <w:t>原子論を信じることでなぜ心の平静を得ることができるのか，簡単に説明しなさい</w:t>
      </w:r>
      <w:r w:rsidR="00B61608" w:rsidRPr="00576CDE">
        <w:rPr>
          <w:rFonts w:ascii="ＭＳ 明朝" w:eastAsia="ＭＳ 明朝" w:hAnsi="ＭＳ 明朝" w:hint="eastAsia"/>
          <w:spacing w:val="0"/>
          <w:lang w:bidi="en-US"/>
        </w:rPr>
        <w:t>。</w:t>
      </w:r>
    </w:p>
    <w:p w14:paraId="3663112D" w14:textId="21EC05C9" w:rsidR="00B61608" w:rsidRPr="00046798" w:rsidRDefault="00AA6866" w:rsidP="00BB1709">
      <w:pPr>
        <w:pStyle w:val="WORD"/>
        <w:ind w:leftChars="200" w:left="332" w:firstLineChars="4250" w:firstLine="6800"/>
        <w:rPr>
          <w:rFonts w:asciiTheme="minorEastAsia" w:eastAsiaTheme="minorEastAsia" w:hAnsiTheme="minorEastAsia"/>
          <w:spacing w:val="0"/>
          <w:lang w:bidi="en-US"/>
        </w:rPr>
      </w:pPr>
      <w:r w:rsidRPr="00046798">
        <w:rPr>
          <w:rFonts w:asciiTheme="minorEastAsia" w:eastAsiaTheme="minorEastAsia" w:hAnsiTheme="minorEastAsia" w:hint="eastAsia"/>
          <w:spacing w:val="0"/>
          <w:lang w:bidi="en-US"/>
        </w:rPr>
        <w:t>（</w:t>
      </w:r>
      <w:r w:rsidRPr="00046798">
        <w:rPr>
          <w:rFonts w:asciiTheme="minorEastAsia" w:eastAsiaTheme="minorEastAsia" w:hAnsiTheme="minorEastAsia"/>
          <w:spacing w:val="0"/>
          <w:lang w:bidi="en-US"/>
        </w:rPr>
        <w:t>思考・判断・表現</w:t>
      </w:r>
      <w:r w:rsidR="0011743A">
        <w:rPr>
          <w:rFonts w:asciiTheme="minorEastAsia" w:eastAsiaTheme="minorEastAsia" w:hAnsiTheme="minorEastAsia"/>
          <w:spacing w:val="0"/>
          <w:lang w:bidi="en-US"/>
        </w:rPr>
        <w:t>）</w:t>
      </w:r>
    </w:p>
    <w:p w14:paraId="1196B767" w14:textId="3F8FD411" w:rsidR="006D20E6" w:rsidRPr="00576CDE" w:rsidRDefault="00AD5A9B" w:rsidP="006D20E6">
      <w:pPr>
        <w:pStyle w:val="WORD"/>
        <w:ind w:left="320" w:hangingChars="200" w:hanging="320"/>
        <w:jc w:val="both"/>
        <w:rPr>
          <w:rFonts w:ascii="ＭＳ 明朝" w:eastAsia="ＭＳ 明朝" w:hAnsi="ＭＳ 明朝"/>
          <w:spacing w:val="0"/>
          <w:lang w:bidi="en-US"/>
        </w:rPr>
      </w:pPr>
      <w:r w:rsidRPr="00AD5A9B">
        <w:rPr>
          <w:rFonts w:eastAsia="ＭＳ 明朝" w:hAnsi="ＭＳ ゴシック"/>
          <w:spacing w:val="0"/>
          <w:lang w:bidi="en-US"/>
        </w:rPr>
        <w:t>問５</w:t>
      </w:r>
      <w:r w:rsidR="006D20E6" w:rsidRPr="00576CDE">
        <w:rPr>
          <w:rFonts w:ascii="ＭＳ 明朝" w:eastAsia="ＭＳ 明朝" w:hAnsi="ＭＳ 明朝"/>
          <w:spacing w:val="0"/>
          <w:lang w:bidi="en-US"/>
        </w:rPr>
        <w:t xml:space="preserve">　下線部(</w:t>
      </w:r>
      <w:r w:rsidR="006D20E6">
        <w:rPr>
          <w:rFonts w:ascii="ＭＳ 明朝" w:eastAsia="ＭＳ 明朝" w:hAnsi="ＭＳ 明朝" w:hint="eastAsia"/>
          <w:spacing w:val="0"/>
          <w:lang w:bidi="en-US"/>
        </w:rPr>
        <w:t>ｄ</w:t>
      </w:r>
      <w:r w:rsidR="006D20E6" w:rsidRPr="00576CDE">
        <w:rPr>
          <w:rFonts w:ascii="ＭＳ 明朝" w:eastAsia="ＭＳ 明朝" w:hAnsi="ＭＳ 明朝"/>
          <w:spacing w:val="0"/>
          <w:lang w:bidi="en-US"/>
        </w:rPr>
        <w:t>)について，</w:t>
      </w:r>
      <w:r w:rsidR="006D20E6" w:rsidRPr="00576CDE">
        <w:rPr>
          <w:rFonts w:ascii="ＭＳ 明朝" w:eastAsia="ＭＳ 明朝" w:hAnsi="ＭＳ 明朝" w:hint="eastAsia"/>
          <w:spacing w:val="0"/>
          <w:lang w:bidi="en-US"/>
        </w:rPr>
        <w:t>新プラトン主義</w:t>
      </w:r>
      <w:r w:rsidR="006D20E6">
        <w:rPr>
          <w:rFonts w:ascii="ＭＳ 明朝" w:eastAsia="ＭＳ 明朝" w:hAnsi="ＭＳ 明朝" w:hint="eastAsia"/>
          <w:spacing w:val="0"/>
          <w:lang w:bidi="en-US"/>
        </w:rPr>
        <w:t>の思想の説明</w:t>
      </w:r>
      <w:r w:rsidR="006D20E6" w:rsidRPr="00576CDE">
        <w:rPr>
          <w:rFonts w:ascii="ＭＳ 明朝" w:eastAsia="ＭＳ 明朝" w:hAnsi="ＭＳ 明朝" w:hint="eastAsia"/>
          <w:spacing w:val="0"/>
          <w:lang w:bidi="en-US"/>
        </w:rPr>
        <w:t>として最も適当なものを，次の①～③のうちから</w:t>
      </w:r>
      <w:r w:rsidR="00D846E5">
        <w:rPr>
          <w:rFonts w:ascii="ＭＳ 明朝" w:eastAsia="ＭＳ 明朝" w:hAnsi="ＭＳ 明朝" w:hint="eastAsia"/>
          <w:spacing w:val="0"/>
          <w:lang w:bidi="en-US"/>
        </w:rPr>
        <w:t>一つ</w:t>
      </w:r>
      <w:r w:rsidR="006D20E6" w:rsidRPr="00576CDE">
        <w:rPr>
          <w:rFonts w:ascii="ＭＳ 明朝" w:eastAsia="ＭＳ 明朝" w:hAnsi="ＭＳ 明朝" w:hint="eastAsia"/>
          <w:spacing w:val="0"/>
          <w:lang w:bidi="en-US"/>
        </w:rPr>
        <w:t>選んで記号で答えなさい。</w:t>
      </w:r>
      <w:r w:rsidR="00AA6866" w:rsidRPr="00046798">
        <w:rPr>
          <w:rFonts w:ascii="ＭＳ 明朝" w:eastAsia="ＭＳ 明朝" w:hAnsi="ＭＳ 明朝" w:hint="eastAsia"/>
          <w:spacing w:val="0"/>
          <w:lang w:bidi="en-US"/>
        </w:rPr>
        <w:t>（</w:t>
      </w:r>
      <w:r w:rsidR="00AA6866" w:rsidRPr="00046798">
        <w:rPr>
          <w:rFonts w:ascii="ＭＳ 明朝" w:eastAsia="ＭＳ 明朝" w:hAnsi="ＭＳ 明朝"/>
          <w:spacing w:val="0"/>
          <w:lang w:bidi="en-US"/>
        </w:rPr>
        <w:t>思考・判断・表現</w:t>
      </w:r>
      <w:r w:rsidR="00D63C58">
        <w:rPr>
          <w:rFonts w:ascii="ＭＳ 明朝" w:eastAsia="ＭＳ 明朝" w:hAnsi="ＭＳ 明朝"/>
          <w:spacing w:val="0"/>
          <w:lang w:bidi="en-US"/>
        </w:rPr>
        <w:t>）</w:t>
      </w:r>
    </w:p>
    <w:p w14:paraId="5E06ABE7" w14:textId="77777777" w:rsidR="006D20E6" w:rsidRPr="00576CDE" w:rsidRDefault="006D20E6" w:rsidP="006D20E6">
      <w:pPr>
        <w:pStyle w:val="WORD"/>
        <w:ind w:leftChars="200" w:left="652" w:hangingChars="200" w:hanging="320"/>
        <w:jc w:val="both"/>
        <w:outlineLvl w:val="0"/>
        <w:rPr>
          <w:rFonts w:ascii="ＭＳ 明朝" w:eastAsia="ＭＳ 明朝" w:hAnsi="ＭＳ 明朝"/>
          <w:spacing w:val="0"/>
          <w:lang w:bidi="en-US"/>
        </w:rPr>
      </w:pPr>
      <w:r w:rsidRPr="00576CDE">
        <w:rPr>
          <w:rFonts w:ascii="ＭＳ 明朝" w:eastAsia="ＭＳ 明朝" w:hAnsi="ＭＳ 明朝" w:hint="eastAsia"/>
          <w:spacing w:val="0"/>
          <w:lang w:bidi="en-US"/>
        </w:rPr>
        <w:t>①　たえず移り変わるこの現実の世界を超越して，永遠に変わることのない理想の世界が実在する</w:t>
      </w:r>
      <w:r>
        <w:rPr>
          <w:rFonts w:ascii="ＭＳ 明朝" w:eastAsia="ＭＳ 明朝" w:hAnsi="ＭＳ 明朝" w:hint="eastAsia"/>
          <w:spacing w:val="0"/>
          <w:lang w:bidi="en-US"/>
        </w:rPr>
        <w:t>。</w:t>
      </w:r>
    </w:p>
    <w:p w14:paraId="40FDB3AE" w14:textId="77777777" w:rsidR="006D20E6" w:rsidRPr="00576CDE" w:rsidRDefault="006D20E6" w:rsidP="006D20E6">
      <w:pPr>
        <w:pStyle w:val="WORD"/>
        <w:overflowPunct w:val="0"/>
        <w:ind w:leftChars="200" w:left="652" w:hangingChars="200" w:hanging="320"/>
        <w:jc w:val="both"/>
        <w:outlineLvl w:val="0"/>
        <w:rPr>
          <w:rFonts w:ascii="ＭＳ 明朝" w:eastAsia="ＭＳ 明朝" w:hAnsi="ＭＳ 明朝"/>
          <w:spacing w:val="0"/>
          <w:lang w:bidi="en-US"/>
        </w:rPr>
      </w:pPr>
      <w:r w:rsidRPr="00576CDE">
        <w:rPr>
          <w:rFonts w:ascii="ＭＳ 明朝" w:eastAsia="ＭＳ 明朝" w:hAnsi="ＭＳ 明朝" w:hint="eastAsia"/>
          <w:spacing w:val="0"/>
          <w:lang w:bidi="en-US"/>
        </w:rPr>
        <w:t>②　多様なものは，それに先立つ</w:t>
      </w:r>
      <w:r>
        <w:rPr>
          <w:rFonts w:ascii="ＭＳ 明朝" w:eastAsia="ＭＳ 明朝" w:hAnsi="ＭＳ 明朝" w:hint="eastAsia"/>
          <w:spacing w:val="0"/>
          <w:lang w:bidi="en-US"/>
        </w:rPr>
        <w:t>「</w:t>
      </w:r>
      <w:r w:rsidRPr="00576CDE">
        <w:rPr>
          <w:rFonts w:ascii="ＭＳ 明朝" w:eastAsia="ＭＳ 明朝" w:hAnsi="ＭＳ 明朝" w:hint="eastAsia"/>
          <w:spacing w:val="0"/>
          <w:lang w:bidi="en-US"/>
        </w:rPr>
        <w:t>一者（ト・ヘン）</w:t>
      </w:r>
      <w:r>
        <w:rPr>
          <w:rFonts w:ascii="ＭＳ 明朝" w:eastAsia="ＭＳ 明朝" w:hAnsi="ＭＳ 明朝" w:hint="eastAsia"/>
          <w:spacing w:val="0"/>
          <w:lang w:bidi="en-US"/>
        </w:rPr>
        <w:t>」</w:t>
      </w:r>
      <w:r w:rsidRPr="00576CDE">
        <w:rPr>
          <w:rFonts w:ascii="ＭＳ 明朝" w:eastAsia="ＭＳ 明朝" w:hAnsi="ＭＳ 明朝" w:hint="eastAsia"/>
          <w:spacing w:val="0"/>
          <w:lang w:bidi="en-US"/>
        </w:rPr>
        <w:t>から流出し</w:t>
      </w:r>
      <w:r>
        <w:rPr>
          <w:rFonts w:ascii="ＭＳ 明朝" w:eastAsia="ＭＳ 明朝" w:hAnsi="ＭＳ 明朝" w:hint="eastAsia"/>
          <w:spacing w:val="0"/>
          <w:lang w:bidi="en-US"/>
        </w:rPr>
        <w:t>，</w:t>
      </w:r>
      <w:r w:rsidRPr="00576CDE">
        <w:rPr>
          <w:rFonts w:ascii="ＭＳ 明朝" w:eastAsia="ＭＳ 明朝" w:hAnsi="ＭＳ 明朝" w:hint="eastAsia"/>
          <w:spacing w:val="0"/>
          <w:lang w:bidi="en-US"/>
        </w:rPr>
        <w:t>魂は一者への帰還と合一を目指そうとする。</w:t>
      </w:r>
    </w:p>
    <w:p w14:paraId="5FE2F03A" w14:textId="77777777" w:rsidR="006D20E6" w:rsidRPr="00576CDE" w:rsidRDefault="006D20E6" w:rsidP="006D20E6">
      <w:pPr>
        <w:pStyle w:val="WORD"/>
        <w:ind w:leftChars="200" w:left="652" w:hangingChars="200" w:hanging="320"/>
        <w:jc w:val="both"/>
        <w:outlineLvl w:val="0"/>
        <w:rPr>
          <w:rFonts w:ascii="ＭＳ 明朝" w:eastAsia="ＭＳ 明朝" w:hAnsi="ＭＳ 明朝"/>
          <w:spacing w:val="0"/>
          <w:lang w:bidi="en-US"/>
        </w:rPr>
      </w:pPr>
      <w:r w:rsidRPr="00576CDE">
        <w:rPr>
          <w:rFonts w:ascii="ＭＳ 明朝" w:eastAsia="ＭＳ 明朝" w:hAnsi="ＭＳ 明朝" w:hint="eastAsia"/>
          <w:spacing w:val="0"/>
          <w:lang w:bidi="en-US"/>
        </w:rPr>
        <w:t>③　どんな信念にもその根拠を疑うことが可能であり，特定の信念に固執せず，判断を保留する道を説いた。</w:t>
      </w:r>
    </w:p>
    <w:p w14:paraId="2026CEFE" w14:textId="518FDCDB" w:rsidR="00046798" w:rsidRDefault="00AD5A9B" w:rsidP="00AA6866">
      <w:pPr>
        <w:pStyle w:val="WORD"/>
        <w:ind w:left="7200" w:hangingChars="4500" w:hanging="7200"/>
        <w:jc w:val="both"/>
        <w:rPr>
          <w:rFonts w:ascii="ＭＳ 明朝" w:eastAsia="ＭＳ 明朝" w:hAnsi="ＭＳ 明朝"/>
          <w:spacing w:val="0"/>
          <w:lang w:bidi="en-US"/>
        </w:rPr>
      </w:pPr>
      <w:r w:rsidRPr="00AD5A9B">
        <w:rPr>
          <w:rFonts w:eastAsia="ＭＳ 明朝" w:hAnsi="ＭＳ ゴシック"/>
          <w:spacing w:val="0"/>
          <w:lang w:bidi="en-US"/>
        </w:rPr>
        <w:t>問６</w:t>
      </w:r>
      <w:r w:rsidR="00A25D6E" w:rsidRPr="00576CDE">
        <w:rPr>
          <w:rFonts w:ascii="ＭＳ 明朝" w:eastAsia="ＭＳ 明朝" w:hAnsi="ＭＳ 明朝"/>
          <w:spacing w:val="0"/>
          <w:lang w:bidi="en-US"/>
        </w:rPr>
        <w:t xml:space="preserve">　</w:t>
      </w:r>
      <w:r w:rsidR="00A25D6E">
        <w:rPr>
          <w:rFonts w:ascii="ＭＳ 明朝" w:eastAsia="ＭＳ 明朝" w:hAnsi="ＭＳ 明朝" w:hint="eastAsia"/>
          <w:spacing w:val="0"/>
          <w:lang w:bidi="en-US"/>
        </w:rPr>
        <w:t xml:space="preserve">空欄 </w:t>
      </w:r>
      <w:r w:rsidR="00A25D6E" w:rsidRPr="00A25D6E">
        <w:rPr>
          <w:rFonts w:hint="eastAsia"/>
          <w:spacing w:val="0"/>
          <w:bdr w:val="single" w:sz="4" w:space="0" w:color="auto"/>
          <w:lang w:bidi="en-US"/>
        </w:rPr>
        <w:t xml:space="preserve">　</w:t>
      </w:r>
      <w:r w:rsidR="00A25D6E" w:rsidRPr="00F13418">
        <w:rPr>
          <w:rFonts w:asciiTheme="minorEastAsia" w:eastAsiaTheme="minorEastAsia" w:hAnsiTheme="minorEastAsia" w:hint="eastAsia"/>
          <w:spacing w:val="0"/>
          <w:bdr w:val="single" w:sz="4" w:space="0" w:color="auto"/>
          <w:lang w:bidi="en-US"/>
        </w:rPr>
        <w:t>Ａ</w:t>
      </w:r>
      <w:r w:rsidR="00A25D6E" w:rsidRPr="00A25D6E">
        <w:rPr>
          <w:rFonts w:hint="eastAsia"/>
          <w:spacing w:val="0"/>
          <w:bdr w:val="single" w:sz="4" w:space="0" w:color="auto"/>
          <w:lang w:bidi="en-US"/>
        </w:rPr>
        <w:t xml:space="preserve">　</w:t>
      </w:r>
      <w:r w:rsidR="00A25D6E">
        <w:rPr>
          <w:rFonts w:ascii="ＭＳ 明朝" w:eastAsia="ＭＳ 明朝" w:hAnsi="ＭＳ 明朝" w:hint="eastAsia"/>
          <w:spacing w:val="0"/>
          <w:lang w:bidi="en-US"/>
        </w:rPr>
        <w:t xml:space="preserve"> にあてはまる文として最も適当なものを，</w:t>
      </w:r>
      <w:r w:rsidR="00A25D6E" w:rsidRPr="00576CDE">
        <w:rPr>
          <w:rFonts w:ascii="ＭＳ 明朝" w:eastAsia="ＭＳ 明朝" w:hAnsi="ＭＳ 明朝" w:hint="eastAsia"/>
          <w:spacing w:val="0"/>
          <w:lang w:bidi="en-US"/>
        </w:rPr>
        <w:t>次の①～③のうちから</w:t>
      </w:r>
      <w:r w:rsidR="00D846E5">
        <w:rPr>
          <w:rFonts w:ascii="ＭＳ 明朝" w:eastAsia="ＭＳ 明朝" w:hAnsi="ＭＳ 明朝" w:hint="eastAsia"/>
          <w:spacing w:val="0"/>
          <w:lang w:bidi="en-US"/>
        </w:rPr>
        <w:t>一つ</w:t>
      </w:r>
      <w:r w:rsidR="00A25D6E" w:rsidRPr="00576CDE">
        <w:rPr>
          <w:rFonts w:ascii="ＭＳ 明朝" w:eastAsia="ＭＳ 明朝" w:hAnsi="ＭＳ 明朝" w:hint="eastAsia"/>
          <w:spacing w:val="0"/>
          <w:lang w:bidi="en-US"/>
        </w:rPr>
        <w:t>選んで記号で答えなさい。</w:t>
      </w:r>
    </w:p>
    <w:p w14:paraId="0BDFABA9" w14:textId="4541192C" w:rsidR="00A25D6E" w:rsidRPr="00576CDE" w:rsidRDefault="00AA6866" w:rsidP="00046798">
      <w:pPr>
        <w:pStyle w:val="WORD"/>
        <w:ind w:left="7200" w:hangingChars="4500" w:hanging="7200"/>
        <w:jc w:val="right"/>
        <w:rPr>
          <w:rFonts w:ascii="ＭＳ 明朝" w:eastAsia="ＭＳ 明朝" w:hAnsi="ＭＳ 明朝"/>
          <w:spacing w:val="0"/>
          <w:lang w:bidi="en-US"/>
        </w:rPr>
      </w:pPr>
      <w:r w:rsidRPr="00046798">
        <w:rPr>
          <w:rFonts w:ascii="ＭＳ 明朝" w:eastAsia="ＭＳ 明朝" w:hAnsi="ＭＳ 明朝" w:hint="eastAsia"/>
          <w:spacing w:val="0"/>
          <w:lang w:bidi="en-US"/>
        </w:rPr>
        <w:t>（</w:t>
      </w:r>
      <w:r w:rsidRPr="00046798">
        <w:rPr>
          <w:rFonts w:ascii="ＭＳ 明朝" w:eastAsia="ＭＳ 明朝" w:hAnsi="ＭＳ 明朝"/>
          <w:spacing w:val="0"/>
          <w:lang w:bidi="en-US"/>
        </w:rPr>
        <w:t>思考・判断・表現</w:t>
      </w:r>
      <w:r w:rsidR="00D63C58">
        <w:rPr>
          <w:rFonts w:ascii="ＭＳ 明朝" w:eastAsia="ＭＳ 明朝" w:hAnsi="ＭＳ 明朝"/>
          <w:spacing w:val="0"/>
          <w:lang w:bidi="en-US"/>
        </w:rPr>
        <w:t>）</w:t>
      </w:r>
    </w:p>
    <w:p w14:paraId="1EC92D84" w14:textId="77777777" w:rsidR="00593DA1" w:rsidRDefault="00B61608" w:rsidP="00304C38">
      <w:pPr>
        <w:pStyle w:val="WORD"/>
        <w:ind w:leftChars="200" w:left="652" w:hangingChars="200" w:hanging="320"/>
        <w:jc w:val="both"/>
        <w:outlineLvl w:val="0"/>
        <w:rPr>
          <w:rFonts w:ascii="ＭＳ 明朝" w:eastAsia="ＭＳ 明朝" w:hAnsi="ＭＳ 明朝"/>
          <w:spacing w:val="0"/>
          <w:lang w:bidi="en-US"/>
        </w:rPr>
      </w:pPr>
      <w:r>
        <w:rPr>
          <w:rFonts w:ascii="ＭＳ 明朝" w:eastAsia="ＭＳ 明朝" w:hAnsi="ＭＳ 明朝" w:hint="eastAsia"/>
          <w:spacing w:val="0"/>
          <w:lang w:bidi="en-US"/>
        </w:rPr>
        <w:t xml:space="preserve">① 神への信仰の拡大　</w:t>
      </w:r>
      <w:r w:rsidR="00A25D6E">
        <w:rPr>
          <w:rFonts w:ascii="ＭＳ 明朝" w:eastAsia="ＭＳ 明朝" w:hAnsi="ＭＳ 明朝" w:hint="eastAsia"/>
          <w:spacing w:val="0"/>
          <w:lang w:bidi="en-US"/>
        </w:rPr>
        <w:t xml:space="preserve">　</w:t>
      </w:r>
      <w:r>
        <w:rPr>
          <w:rFonts w:ascii="ＭＳ 明朝" w:eastAsia="ＭＳ 明朝" w:hAnsi="ＭＳ 明朝" w:hint="eastAsia"/>
          <w:spacing w:val="0"/>
          <w:lang w:bidi="en-US"/>
        </w:rPr>
        <w:t xml:space="preserve">② 地域共同体の安定　　③ 自然の根源の探究　　④ </w:t>
      </w:r>
      <w:r w:rsidRPr="00A25D6E">
        <w:rPr>
          <w:rFonts w:ascii="ＭＳ 明朝" w:eastAsia="ＭＳ 明朝" w:hAnsi="ＭＳ 明朝" w:hint="eastAsia"/>
          <w:spacing w:val="0"/>
          <w:lang w:bidi="en-US"/>
        </w:rPr>
        <w:t>個人の内面的な幸福</w:t>
      </w:r>
    </w:p>
    <w:p w14:paraId="26E3E07F" w14:textId="77777777" w:rsidR="00593DA1" w:rsidRDefault="00593DA1" w:rsidP="006B59C6">
      <w:pPr>
        <w:pStyle w:val="WORD"/>
        <w:rPr>
          <w:rFonts w:ascii="ＭＳ 明朝" w:eastAsia="ＭＳ 明朝" w:hAnsi="ＭＳ 明朝"/>
          <w:spacing w:val="0"/>
          <w:lang w:bidi="en-US"/>
        </w:rPr>
      </w:pPr>
    </w:p>
    <w:tbl>
      <w:tblPr>
        <w:tblW w:w="8673"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508"/>
        <w:gridCol w:w="1416"/>
        <w:gridCol w:w="510"/>
        <w:gridCol w:w="792"/>
        <w:gridCol w:w="625"/>
        <w:gridCol w:w="2097"/>
        <w:gridCol w:w="2725"/>
      </w:tblGrid>
      <w:tr w:rsidR="00593DA1" w:rsidRPr="00576CDE" w14:paraId="1D3AB30F" w14:textId="77777777" w:rsidTr="00304C38">
        <w:trPr>
          <w:cantSplit/>
          <w:trHeight w:val="624"/>
        </w:trPr>
        <w:tc>
          <w:tcPr>
            <w:tcW w:w="508" w:type="dxa"/>
            <w:vMerge w:val="restart"/>
            <w:tcBorders>
              <w:top w:val="single" w:sz="2" w:space="0" w:color="auto"/>
              <w:left w:val="single" w:sz="2" w:space="0" w:color="auto"/>
              <w:bottom w:val="single" w:sz="2" w:space="0" w:color="auto"/>
              <w:right w:val="single" w:sz="2" w:space="0" w:color="auto"/>
            </w:tcBorders>
            <w:vAlign w:val="center"/>
          </w:tcPr>
          <w:p w14:paraId="0F281CD1" w14:textId="77777777" w:rsidR="00593DA1" w:rsidRPr="00576CDE" w:rsidRDefault="00593DA1" w:rsidP="00304C38">
            <w:pPr>
              <w:pStyle w:val="af0"/>
              <w:spacing w:before="48" w:after="96"/>
              <w:jc w:val="center"/>
              <w:rPr>
                <w:rFonts w:hAnsi="Times New Roman"/>
              </w:rPr>
            </w:pPr>
            <w:r w:rsidRPr="00576CDE">
              <w:rPr>
                <w:rFonts w:hint="eastAsia"/>
              </w:rPr>
              <w:t>問１</w:t>
            </w:r>
          </w:p>
        </w:tc>
        <w:tc>
          <w:tcPr>
            <w:tcW w:w="2718" w:type="dxa"/>
            <w:gridSpan w:val="3"/>
            <w:tcBorders>
              <w:top w:val="single" w:sz="2" w:space="0" w:color="auto"/>
              <w:bottom w:val="single" w:sz="2" w:space="0" w:color="auto"/>
              <w:right w:val="single" w:sz="2" w:space="0" w:color="auto"/>
            </w:tcBorders>
          </w:tcPr>
          <w:p w14:paraId="10E625A4" w14:textId="01BB1437" w:rsidR="00593DA1" w:rsidRPr="00266A88" w:rsidRDefault="0011743A" w:rsidP="00304C38">
            <w:pPr>
              <w:pStyle w:val="af0"/>
              <w:spacing w:before="48" w:after="96" w:line="240" w:lineRule="auto"/>
              <w:rPr>
                <w:rFonts w:hAnsi="Times New Roman"/>
                <w:sz w:val="12"/>
                <w:szCs w:val="12"/>
              </w:rPr>
            </w:pPr>
            <w:r>
              <w:rPr>
                <w:rFonts w:hAnsi="Times New Roman" w:hint="eastAsia"/>
                <w:sz w:val="12"/>
                <w:szCs w:val="12"/>
              </w:rPr>
              <w:t>（</w:t>
            </w:r>
            <w:r w:rsidR="00593DA1" w:rsidRPr="00266A88">
              <w:rPr>
                <w:rFonts w:hAnsi="Times New Roman" w:hint="eastAsia"/>
                <w:sz w:val="12"/>
                <w:szCs w:val="12"/>
              </w:rPr>
              <w:t>1</w:t>
            </w:r>
            <w:r w:rsidR="00D63C58">
              <w:rPr>
                <w:rFonts w:hAnsi="Times New Roman" w:hint="eastAsia"/>
                <w:sz w:val="12"/>
                <w:szCs w:val="12"/>
              </w:rPr>
              <w:t>）</w:t>
            </w:r>
            <w:r>
              <w:rPr>
                <w:rFonts w:asciiTheme="minorEastAsia" w:eastAsiaTheme="minorEastAsia" w:hAnsiTheme="minorEastAsia"/>
                <w:sz w:val="12"/>
                <w:szCs w:val="12"/>
                <w:lang w:bidi="en-US"/>
              </w:rPr>
              <w:t>（</w:t>
            </w:r>
            <w:r w:rsidR="00593DA1" w:rsidRPr="00266A88">
              <w:rPr>
                <w:rFonts w:asciiTheme="minorEastAsia" w:eastAsiaTheme="minorEastAsia" w:hAnsiTheme="minorEastAsia"/>
                <w:sz w:val="12"/>
                <w:szCs w:val="12"/>
                <w:lang w:bidi="en-US"/>
              </w:rPr>
              <w:t>知識・技能</w:t>
            </w:r>
            <w:r w:rsidR="00D63C58">
              <w:rPr>
                <w:rFonts w:asciiTheme="minorEastAsia" w:eastAsiaTheme="minorEastAsia" w:hAnsiTheme="minorEastAsia"/>
                <w:sz w:val="12"/>
                <w:szCs w:val="12"/>
                <w:lang w:bidi="en-US"/>
              </w:rPr>
              <w:t>）</w:t>
            </w:r>
          </w:p>
          <w:p w14:paraId="683EC264" w14:textId="77777777" w:rsidR="00593DA1" w:rsidRPr="00576CDE" w:rsidRDefault="00CE0274" w:rsidP="00304C38">
            <w:pPr>
              <w:pStyle w:val="af0"/>
              <w:spacing w:beforeLines="0" w:before="0" w:afterLines="0" w:after="0" w:line="0" w:lineRule="atLeast"/>
              <w:ind w:firstLineChars="100" w:firstLine="160"/>
              <w:rPr>
                <w:rFonts w:hAnsi="Times New Roman"/>
              </w:rPr>
            </w:pPr>
            <w:r>
              <w:rPr>
                <w:rFonts w:hAnsi="Times New Roman" w:hint="eastAsia"/>
                <w:color w:val="FF0000"/>
              </w:rPr>
              <w:t xml:space="preserve">　</w:t>
            </w:r>
          </w:p>
        </w:tc>
        <w:tc>
          <w:tcPr>
            <w:tcW w:w="2722" w:type="dxa"/>
            <w:gridSpan w:val="2"/>
            <w:tcBorders>
              <w:top w:val="single" w:sz="2" w:space="0" w:color="auto"/>
              <w:left w:val="single" w:sz="2" w:space="0" w:color="auto"/>
              <w:bottom w:val="single" w:sz="2" w:space="0" w:color="auto"/>
              <w:right w:val="single" w:sz="2" w:space="0" w:color="auto"/>
            </w:tcBorders>
          </w:tcPr>
          <w:p w14:paraId="4AB470E9" w14:textId="7165570A" w:rsidR="00593DA1" w:rsidRDefault="0011743A" w:rsidP="00304C38">
            <w:pPr>
              <w:pStyle w:val="af0"/>
              <w:spacing w:before="48" w:after="96" w:line="0" w:lineRule="atLeast"/>
              <w:rPr>
                <w:rFonts w:hAnsi="Times New Roman"/>
              </w:rPr>
            </w:pPr>
            <w:r>
              <w:rPr>
                <w:rFonts w:hAnsi="Times New Roman" w:hint="eastAsia"/>
                <w:sz w:val="12"/>
                <w:szCs w:val="12"/>
              </w:rPr>
              <w:t>（</w:t>
            </w:r>
            <w:r w:rsidR="00593DA1">
              <w:rPr>
                <w:rFonts w:hAnsi="Times New Roman" w:hint="eastAsia"/>
                <w:sz w:val="12"/>
                <w:szCs w:val="12"/>
              </w:rPr>
              <w:t>2</w:t>
            </w:r>
            <w:r w:rsidR="00D63C58">
              <w:rPr>
                <w:rFonts w:hAnsi="Times New Roman" w:hint="eastAsia"/>
                <w:sz w:val="12"/>
                <w:szCs w:val="12"/>
              </w:rPr>
              <w:t>）</w:t>
            </w:r>
            <w:r>
              <w:rPr>
                <w:rFonts w:asciiTheme="minorEastAsia" w:eastAsiaTheme="minorEastAsia" w:hAnsiTheme="minorEastAsia"/>
                <w:sz w:val="12"/>
                <w:szCs w:val="12"/>
                <w:lang w:bidi="en-US"/>
              </w:rPr>
              <w:t>（</w:t>
            </w:r>
            <w:r w:rsidR="00593DA1" w:rsidRPr="00266A88">
              <w:rPr>
                <w:rFonts w:asciiTheme="minorEastAsia" w:eastAsiaTheme="minorEastAsia" w:hAnsiTheme="minorEastAsia"/>
                <w:sz w:val="12"/>
                <w:szCs w:val="12"/>
                <w:lang w:bidi="en-US"/>
              </w:rPr>
              <w:t>知識・技能</w:t>
            </w:r>
            <w:r w:rsidR="00D63C58">
              <w:rPr>
                <w:rFonts w:asciiTheme="minorEastAsia" w:eastAsiaTheme="minorEastAsia" w:hAnsiTheme="minorEastAsia"/>
                <w:sz w:val="12"/>
                <w:szCs w:val="12"/>
                <w:lang w:bidi="en-US"/>
              </w:rPr>
              <w:t>）</w:t>
            </w:r>
          </w:p>
          <w:p w14:paraId="075C7AC8" w14:textId="77777777" w:rsidR="00593DA1" w:rsidRPr="00576CDE" w:rsidRDefault="00CE0274" w:rsidP="00304C38">
            <w:pPr>
              <w:pStyle w:val="af0"/>
              <w:spacing w:beforeLines="0" w:before="0" w:afterLines="0" w:after="0" w:line="0" w:lineRule="atLeast"/>
              <w:ind w:firstLineChars="100" w:firstLine="160"/>
              <w:rPr>
                <w:rFonts w:hAnsi="Times New Roman"/>
              </w:rPr>
            </w:pPr>
            <w:r>
              <w:rPr>
                <w:rFonts w:hAnsi="Times New Roman" w:hint="eastAsia"/>
                <w:color w:val="FF0000"/>
              </w:rPr>
              <w:t xml:space="preserve">　</w:t>
            </w:r>
          </w:p>
        </w:tc>
        <w:tc>
          <w:tcPr>
            <w:tcW w:w="2725" w:type="dxa"/>
            <w:tcBorders>
              <w:top w:val="single" w:sz="2" w:space="0" w:color="auto"/>
              <w:left w:val="single" w:sz="2" w:space="0" w:color="auto"/>
              <w:bottom w:val="single" w:sz="2" w:space="0" w:color="auto"/>
              <w:right w:val="single" w:sz="2" w:space="0" w:color="auto"/>
            </w:tcBorders>
          </w:tcPr>
          <w:p w14:paraId="01DEFFDC" w14:textId="1394ED2D" w:rsidR="00593DA1" w:rsidRDefault="0011743A" w:rsidP="00304C38">
            <w:pPr>
              <w:pStyle w:val="af0"/>
              <w:spacing w:before="48" w:after="96" w:line="0" w:lineRule="atLeast"/>
              <w:rPr>
                <w:rFonts w:hAnsi="Times New Roman"/>
              </w:rPr>
            </w:pPr>
            <w:r>
              <w:rPr>
                <w:rFonts w:hAnsi="Times New Roman" w:hint="eastAsia"/>
                <w:sz w:val="12"/>
                <w:szCs w:val="12"/>
              </w:rPr>
              <w:t>（</w:t>
            </w:r>
            <w:r w:rsidR="00593DA1">
              <w:rPr>
                <w:rFonts w:hAnsi="Times New Roman" w:hint="eastAsia"/>
                <w:sz w:val="12"/>
                <w:szCs w:val="12"/>
              </w:rPr>
              <w:t>3</w:t>
            </w:r>
            <w:r w:rsidR="00D63C58">
              <w:rPr>
                <w:rFonts w:hAnsi="Times New Roman" w:hint="eastAsia"/>
                <w:sz w:val="12"/>
                <w:szCs w:val="12"/>
              </w:rPr>
              <w:t>）</w:t>
            </w:r>
            <w:r>
              <w:rPr>
                <w:rFonts w:asciiTheme="minorEastAsia" w:eastAsiaTheme="minorEastAsia" w:hAnsiTheme="minorEastAsia"/>
                <w:sz w:val="12"/>
                <w:szCs w:val="12"/>
                <w:lang w:bidi="en-US"/>
              </w:rPr>
              <w:t>（</w:t>
            </w:r>
            <w:r w:rsidR="00593DA1" w:rsidRPr="00266A88">
              <w:rPr>
                <w:rFonts w:asciiTheme="minorEastAsia" w:eastAsiaTheme="minorEastAsia" w:hAnsiTheme="minorEastAsia"/>
                <w:sz w:val="12"/>
                <w:szCs w:val="12"/>
                <w:lang w:bidi="en-US"/>
              </w:rPr>
              <w:t>知識・技能</w:t>
            </w:r>
            <w:r w:rsidR="00D63C58">
              <w:rPr>
                <w:rFonts w:asciiTheme="minorEastAsia" w:eastAsiaTheme="minorEastAsia" w:hAnsiTheme="minorEastAsia"/>
                <w:sz w:val="12"/>
                <w:szCs w:val="12"/>
                <w:lang w:bidi="en-US"/>
              </w:rPr>
              <w:t>）</w:t>
            </w:r>
          </w:p>
          <w:p w14:paraId="630A4D0C" w14:textId="77777777" w:rsidR="00593DA1" w:rsidRPr="00576CDE" w:rsidRDefault="00CE0274" w:rsidP="00304C38">
            <w:pPr>
              <w:pStyle w:val="af0"/>
              <w:spacing w:beforeLines="0" w:before="0" w:afterLines="0" w:after="0" w:line="0" w:lineRule="atLeast"/>
              <w:ind w:firstLineChars="100" w:firstLine="160"/>
              <w:rPr>
                <w:rFonts w:hAnsi="Times New Roman"/>
              </w:rPr>
            </w:pPr>
            <w:r>
              <w:rPr>
                <w:rFonts w:hAnsi="Times New Roman" w:hint="eastAsia"/>
                <w:color w:val="FF0000"/>
              </w:rPr>
              <w:t xml:space="preserve">　</w:t>
            </w:r>
          </w:p>
        </w:tc>
      </w:tr>
      <w:tr w:rsidR="00593DA1" w:rsidRPr="00576CDE" w14:paraId="418925B9" w14:textId="77777777" w:rsidTr="00304C38">
        <w:trPr>
          <w:gridAfter w:val="1"/>
          <w:wAfter w:w="2725" w:type="dxa"/>
          <w:cantSplit/>
          <w:trHeight w:val="624"/>
        </w:trPr>
        <w:tc>
          <w:tcPr>
            <w:tcW w:w="508" w:type="dxa"/>
            <w:vMerge/>
            <w:tcBorders>
              <w:top w:val="single" w:sz="2" w:space="0" w:color="auto"/>
              <w:left w:val="single" w:sz="2" w:space="0" w:color="auto"/>
              <w:bottom w:val="single" w:sz="2" w:space="0" w:color="auto"/>
              <w:right w:val="single" w:sz="2" w:space="0" w:color="auto"/>
            </w:tcBorders>
            <w:vAlign w:val="center"/>
          </w:tcPr>
          <w:p w14:paraId="6FF40DEE" w14:textId="77777777" w:rsidR="00593DA1" w:rsidRPr="00576CDE" w:rsidRDefault="00593DA1" w:rsidP="00304C38">
            <w:pPr>
              <w:pStyle w:val="af0"/>
              <w:spacing w:before="48" w:after="96"/>
              <w:jc w:val="center"/>
            </w:pPr>
          </w:p>
        </w:tc>
        <w:tc>
          <w:tcPr>
            <w:tcW w:w="2718" w:type="dxa"/>
            <w:gridSpan w:val="3"/>
            <w:tcBorders>
              <w:top w:val="single" w:sz="2" w:space="0" w:color="auto"/>
              <w:bottom w:val="single" w:sz="2" w:space="0" w:color="auto"/>
              <w:right w:val="single" w:sz="2" w:space="0" w:color="auto"/>
            </w:tcBorders>
          </w:tcPr>
          <w:p w14:paraId="00C7483E" w14:textId="1704C5E0" w:rsidR="00593DA1" w:rsidRDefault="0011743A" w:rsidP="00304C38">
            <w:pPr>
              <w:pStyle w:val="af0"/>
              <w:spacing w:before="48" w:after="96" w:line="0" w:lineRule="atLeast"/>
              <w:rPr>
                <w:rFonts w:hAnsi="Times New Roman"/>
              </w:rPr>
            </w:pPr>
            <w:r>
              <w:rPr>
                <w:rFonts w:hAnsi="Times New Roman" w:hint="eastAsia"/>
                <w:sz w:val="12"/>
                <w:szCs w:val="12"/>
              </w:rPr>
              <w:t>（</w:t>
            </w:r>
            <w:r w:rsidR="00593DA1">
              <w:rPr>
                <w:rFonts w:hAnsi="Times New Roman" w:hint="eastAsia"/>
                <w:sz w:val="12"/>
                <w:szCs w:val="12"/>
              </w:rPr>
              <w:t>4</w:t>
            </w:r>
            <w:r w:rsidR="00D63C58">
              <w:rPr>
                <w:rFonts w:hAnsi="Times New Roman" w:hint="eastAsia"/>
                <w:sz w:val="12"/>
                <w:szCs w:val="12"/>
              </w:rPr>
              <w:t>）</w:t>
            </w:r>
            <w:r>
              <w:rPr>
                <w:rFonts w:asciiTheme="minorEastAsia" w:eastAsiaTheme="minorEastAsia" w:hAnsiTheme="minorEastAsia"/>
                <w:sz w:val="12"/>
                <w:szCs w:val="12"/>
                <w:lang w:bidi="en-US"/>
              </w:rPr>
              <w:t>（</w:t>
            </w:r>
            <w:r w:rsidR="00593DA1" w:rsidRPr="00266A88">
              <w:rPr>
                <w:rFonts w:asciiTheme="minorEastAsia" w:eastAsiaTheme="minorEastAsia" w:hAnsiTheme="minorEastAsia"/>
                <w:sz w:val="12"/>
                <w:szCs w:val="12"/>
                <w:lang w:bidi="en-US"/>
              </w:rPr>
              <w:t>知識・技能</w:t>
            </w:r>
            <w:r w:rsidR="00D63C58">
              <w:rPr>
                <w:rFonts w:asciiTheme="minorEastAsia" w:eastAsiaTheme="minorEastAsia" w:hAnsiTheme="minorEastAsia"/>
                <w:sz w:val="12"/>
                <w:szCs w:val="12"/>
                <w:lang w:bidi="en-US"/>
              </w:rPr>
              <w:t>）</w:t>
            </w:r>
          </w:p>
          <w:p w14:paraId="782B31D6" w14:textId="77777777" w:rsidR="00593DA1" w:rsidRPr="00576CDE" w:rsidRDefault="00CE0274" w:rsidP="00304C38">
            <w:pPr>
              <w:pStyle w:val="af0"/>
              <w:spacing w:beforeLines="0" w:before="0" w:afterLines="0" w:after="0" w:line="0" w:lineRule="atLeast"/>
              <w:ind w:firstLineChars="100" w:firstLine="160"/>
              <w:rPr>
                <w:rFonts w:hAnsi="Times New Roman"/>
              </w:rPr>
            </w:pPr>
            <w:r>
              <w:rPr>
                <w:rFonts w:hAnsi="Times New Roman" w:hint="eastAsia"/>
                <w:color w:val="FF0000"/>
              </w:rPr>
              <w:t xml:space="preserve">　</w:t>
            </w:r>
          </w:p>
        </w:tc>
        <w:tc>
          <w:tcPr>
            <w:tcW w:w="2722" w:type="dxa"/>
            <w:gridSpan w:val="2"/>
            <w:tcBorders>
              <w:top w:val="single" w:sz="2" w:space="0" w:color="auto"/>
              <w:left w:val="single" w:sz="2" w:space="0" w:color="auto"/>
              <w:bottom w:val="single" w:sz="2" w:space="0" w:color="auto"/>
              <w:right w:val="single" w:sz="2" w:space="0" w:color="auto"/>
            </w:tcBorders>
          </w:tcPr>
          <w:p w14:paraId="2C23CB3E" w14:textId="5254F0C4" w:rsidR="00593DA1" w:rsidRDefault="0011743A" w:rsidP="00304C38">
            <w:pPr>
              <w:pStyle w:val="af0"/>
              <w:spacing w:before="48" w:after="96" w:line="0" w:lineRule="atLeast"/>
              <w:rPr>
                <w:rFonts w:hAnsi="Times New Roman"/>
              </w:rPr>
            </w:pPr>
            <w:r>
              <w:rPr>
                <w:rFonts w:hAnsi="Times New Roman" w:hint="eastAsia"/>
                <w:sz w:val="12"/>
                <w:szCs w:val="12"/>
              </w:rPr>
              <w:t>（</w:t>
            </w:r>
            <w:r w:rsidR="00593DA1">
              <w:rPr>
                <w:rFonts w:hAnsi="Times New Roman" w:hint="eastAsia"/>
                <w:sz w:val="12"/>
                <w:szCs w:val="12"/>
              </w:rPr>
              <w:t>5</w:t>
            </w:r>
            <w:r w:rsidR="00D63C58">
              <w:rPr>
                <w:rFonts w:hAnsi="Times New Roman" w:hint="eastAsia"/>
                <w:sz w:val="12"/>
                <w:szCs w:val="12"/>
              </w:rPr>
              <w:t>）</w:t>
            </w:r>
            <w:r>
              <w:rPr>
                <w:rFonts w:asciiTheme="minorEastAsia" w:eastAsiaTheme="minorEastAsia" w:hAnsiTheme="minorEastAsia"/>
                <w:sz w:val="12"/>
                <w:szCs w:val="12"/>
                <w:lang w:bidi="en-US"/>
              </w:rPr>
              <w:t>（</w:t>
            </w:r>
            <w:r w:rsidR="00593DA1" w:rsidRPr="00266A88">
              <w:rPr>
                <w:rFonts w:asciiTheme="minorEastAsia" w:eastAsiaTheme="minorEastAsia" w:hAnsiTheme="minorEastAsia"/>
                <w:sz w:val="12"/>
                <w:szCs w:val="12"/>
                <w:lang w:bidi="en-US"/>
              </w:rPr>
              <w:t>知識・技能</w:t>
            </w:r>
            <w:r w:rsidR="00D63C58">
              <w:rPr>
                <w:rFonts w:asciiTheme="minorEastAsia" w:eastAsiaTheme="minorEastAsia" w:hAnsiTheme="minorEastAsia"/>
                <w:sz w:val="12"/>
                <w:szCs w:val="12"/>
                <w:lang w:bidi="en-US"/>
              </w:rPr>
              <w:t>）</w:t>
            </w:r>
          </w:p>
          <w:p w14:paraId="7438C922" w14:textId="77777777" w:rsidR="00593DA1" w:rsidRPr="00576CDE" w:rsidRDefault="00CE0274" w:rsidP="00304C38">
            <w:pPr>
              <w:pStyle w:val="af0"/>
              <w:spacing w:beforeLines="0" w:before="0" w:afterLines="0" w:after="0" w:line="0" w:lineRule="atLeast"/>
              <w:ind w:firstLineChars="100" w:firstLine="160"/>
              <w:rPr>
                <w:rFonts w:hAnsi="Times New Roman"/>
              </w:rPr>
            </w:pPr>
            <w:r>
              <w:rPr>
                <w:rFonts w:hAnsi="Times New Roman" w:hint="eastAsia"/>
                <w:color w:val="FF0000"/>
              </w:rPr>
              <w:t xml:space="preserve">　</w:t>
            </w:r>
          </w:p>
        </w:tc>
      </w:tr>
      <w:tr w:rsidR="00593DA1" w:rsidRPr="00576CDE" w14:paraId="676544D9" w14:textId="77777777" w:rsidTr="00304C38">
        <w:trPr>
          <w:cantSplit/>
          <w:trHeight w:val="624"/>
        </w:trPr>
        <w:tc>
          <w:tcPr>
            <w:tcW w:w="508" w:type="dxa"/>
            <w:tcBorders>
              <w:top w:val="single" w:sz="2" w:space="0" w:color="auto"/>
              <w:left w:val="single" w:sz="2" w:space="0" w:color="auto"/>
              <w:bottom w:val="single" w:sz="2" w:space="0" w:color="auto"/>
              <w:right w:val="single" w:sz="2" w:space="0" w:color="auto"/>
            </w:tcBorders>
            <w:vAlign w:val="center"/>
          </w:tcPr>
          <w:p w14:paraId="4578F429" w14:textId="77777777" w:rsidR="00593DA1" w:rsidRPr="00576CDE" w:rsidRDefault="00593DA1" w:rsidP="00304C38">
            <w:pPr>
              <w:pStyle w:val="af0"/>
              <w:spacing w:before="48" w:after="96"/>
              <w:jc w:val="center"/>
              <w:rPr>
                <w:rFonts w:hAnsi="Times New Roman"/>
              </w:rPr>
            </w:pPr>
            <w:r w:rsidRPr="00576CDE">
              <w:rPr>
                <w:rFonts w:hint="eastAsia"/>
              </w:rPr>
              <w:t>問２</w:t>
            </w:r>
          </w:p>
        </w:tc>
        <w:tc>
          <w:tcPr>
            <w:tcW w:w="8165" w:type="dxa"/>
            <w:gridSpan w:val="6"/>
            <w:tcBorders>
              <w:top w:val="single" w:sz="2" w:space="0" w:color="auto"/>
              <w:left w:val="single" w:sz="2" w:space="0" w:color="auto"/>
              <w:bottom w:val="single" w:sz="2" w:space="0" w:color="auto"/>
              <w:right w:val="single" w:sz="2" w:space="0" w:color="auto"/>
            </w:tcBorders>
          </w:tcPr>
          <w:p w14:paraId="4C3BAD73" w14:textId="2809392E" w:rsidR="00593DA1" w:rsidRPr="00266A88" w:rsidRDefault="00593DA1" w:rsidP="00304C38">
            <w:pPr>
              <w:pStyle w:val="af0"/>
              <w:spacing w:before="48" w:after="96" w:line="0" w:lineRule="atLeast"/>
              <w:rPr>
                <w:rFonts w:hAnsi="Times New Roman"/>
                <w:sz w:val="12"/>
                <w:szCs w:val="12"/>
              </w:rPr>
            </w:pPr>
            <w:r w:rsidRPr="00266A88">
              <w:rPr>
                <w:rFonts w:hAnsi="Times New Roman" w:hint="eastAsia"/>
                <w:sz w:val="12"/>
                <w:szCs w:val="12"/>
              </w:rPr>
              <w:t>（思考・判断・表現</w:t>
            </w:r>
            <w:r w:rsidR="00D63C58">
              <w:rPr>
                <w:rFonts w:hAnsi="Times New Roman" w:hint="eastAsia"/>
                <w:sz w:val="12"/>
                <w:szCs w:val="12"/>
              </w:rPr>
              <w:t>）</w:t>
            </w:r>
          </w:p>
          <w:p w14:paraId="2879E57A" w14:textId="77777777" w:rsidR="00593DA1" w:rsidRPr="00C72DE9" w:rsidRDefault="00CE0274" w:rsidP="00304C38">
            <w:pPr>
              <w:pStyle w:val="af0"/>
              <w:spacing w:beforeLines="0" w:before="0" w:afterLines="0" w:after="0" w:line="0" w:lineRule="atLeast"/>
              <w:ind w:firstLineChars="100" w:firstLine="160"/>
              <w:rPr>
                <w:rFonts w:hAnsi="Times New Roman"/>
                <w:color w:val="FF0000"/>
              </w:rPr>
            </w:pPr>
            <w:r>
              <w:rPr>
                <w:rFonts w:hAnsi="Times New Roman" w:hint="eastAsia"/>
                <w:color w:val="FF0000"/>
              </w:rPr>
              <w:t xml:space="preserve">　</w:t>
            </w:r>
          </w:p>
        </w:tc>
      </w:tr>
      <w:tr w:rsidR="00593DA1" w:rsidRPr="00576CDE" w14:paraId="2E2202B2" w14:textId="77777777" w:rsidTr="00304C38">
        <w:trPr>
          <w:cantSplit/>
          <w:trHeight w:val="624"/>
        </w:trPr>
        <w:tc>
          <w:tcPr>
            <w:tcW w:w="508" w:type="dxa"/>
            <w:tcBorders>
              <w:top w:val="single" w:sz="2" w:space="0" w:color="auto"/>
              <w:left w:val="single" w:sz="2" w:space="0" w:color="auto"/>
              <w:bottom w:val="single" w:sz="2" w:space="0" w:color="auto"/>
              <w:right w:val="single" w:sz="2" w:space="0" w:color="auto"/>
            </w:tcBorders>
            <w:vAlign w:val="center"/>
          </w:tcPr>
          <w:p w14:paraId="330F1645" w14:textId="77777777" w:rsidR="00593DA1" w:rsidRPr="00576CDE" w:rsidRDefault="00593DA1" w:rsidP="00304C38">
            <w:pPr>
              <w:pStyle w:val="af0"/>
              <w:spacing w:before="48" w:after="96"/>
              <w:jc w:val="center"/>
              <w:rPr>
                <w:rFonts w:hAnsi="Times New Roman"/>
              </w:rPr>
            </w:pPr>
            <w:r w:rsidRPr="00576CDE">
              <w:rPr>
                <w:rFonts w:hint="eastAsia"/>
              </w:rPr>
              <w:t>問３</w:t>
            </w:r>
          </w:p>
        </w:tc>
        <w:tc>
          <w:tcPr>
            <w:tcW w:w="8165" w:type="dxa"/>
            <w:gridSpan w:val="6"/>
            <w:tcBorders>
              <w:top w:val="single" w:sz="2" w:space="0" w:color="auto"/>
              <w:left w:val="single" w:sz="2" w:space="0" w:color="auto"/>
              <w:bottom w:val="single" w:sz="2" w:space="0" w:color="auto"/>
              <w:right w:val="single" w:sz="2" w:space="0" w:color="auto"/>
            </w:tcBorders>
          </w:tcPr>
          <w:p w14:paraId="64D61BF2" w14:textId="1F96564B" w:rsidR="00593DA1" w:rsidRPr="00266A88" w:rsidRDefault="00593DA1" w:rsidP="00304C38">
            <w:pPr>
              <w:pStyle w:val="af0"/>
              <w:spacing w:before="48" w:after="96" w:line="0" w:lineRule="atLeast"/>
              <w:rPr>
                <w:color w:val="FF0000"/>
                <w:sz w:val="12"/>
                <w:szCs w:val="12"/>
              </w:rPr>
            </w:pPr>
            <w:r w:rsidRPr="00266A88">
              <w:rPr>
                <w:rFonts w:asciiTheme="minorEastAsia" w:eastAsiaTheme="minorEastAsia" w:hAnsiTheme="minorEastAsia" w:hint="eastAsia"/>
                <w:sz w:val="12"/>
                <w:szCs w:val="12"/>
                <w:lang w:bidi="en-US"/>
              </w:rPr>
              <w:t>（</w:t>
            </w:r>
            <w:r w:rsidRPr="00266A88">
              <w:rPr>
                <w:rFonts w:asciiTheme="minorEastAsia" w:eastAsiaTheme="minorEastAsia" w:hAnsiTheme="minorEastAsia"/>
                <w:sz w:val="12"/>
                <w:szCs w:val="12"/>
                <w:lang w:bidi="en-US"/>
              </w:rPr>
              <w:t>思考・判断・表現</w:t>
            </w:r>
            <w:r w:rsidR="00D63C58">
              <w:rPr>
                <w:rFonts w:asciiTheme="minorEastAsia" w:eastAsiaTheme="minorEastAsia" w:hAnsiTheme="minorEastAsia"/>
                <w:sz w:val="12"/>
                <w:szCs w:val="12"/>
                <w:lang w:bidi="en-US"/>
              </w:rPr>
              <w:t>）</w:t>
            </w:r>
          </w:p>
          <w:p w14:paraId="04FB0CAD" w14:textId="77777777" w:rsidR="00593DA1" w:rsidRPr="00576CDE" w:rsidRDefault="00CE0274" w:rsidP="00304C38">
            <w:pPr>
              <w:pStyle w:val="af0"/>
              <w:spacing w:beforeLines="0" w:before="0" w:afterLines="0" w:after="0" w:line="0" w:lineRule="atLeast"/>
              <w:ind w:firstLineChars="100" w:firstLine="160"/>
              <w:rPr>
                <w:rFonts w:hAnsi="Times New Roman"/>
              </w:rPr>
            </w:pPr>
            <w:r>
              <w:rPr>
                <w:rFonts w:hAnsi="Times New Roman" w:hint="eastAsia"/>
                <w:color w:val="FF0000"/>
              </w:rPr>
              <w:t xml:space="preserve">　</w:t>
            </w:r>
          </w:p>
        </w:tc>
      </w:tr>
      <w:tr w:rsidR="00593DA1" w:rsidRPr="00576CDE" w14:paraId="25E035D3" w14:textId="77777777" w:rsidTr="00304C38">
        <w:trPr>
          <w:cantSplit/>
          <w:trHeight w:val="624"/>
        </w:trPr>
        <w:tc>
          <w:tcPr>
            <w:tcW w:w="508" w:type="dxa"/>
            <w:tcBorders>
              <w:top w:val="single" w:sz="2" w:space="0" w:color="auto"/>
              <w:left w:val="single" w:sz="2" w:space="0" w:color="auto"/>
              <w:bottom w:val="single" w:sz="2" w:space="0" w:color="auto"/>
              <w:right w:val="single" w:sz="2" w:space="0" w:color="auto"/>
            </w:tcBorders>
            <w:vAlign w:val="center"/>
          </w:tcPr>
          <w:p w14:paraId="69CE22D4" w14:textId="77777777" w:rsidR="00593DA1" w:rsidRPr="00576CDE" w:rsidRDefault="00593DA1" w:rsidP="00304C38">
            <w:pPr>
              <w:pStyle w:val="af0"/>
              <w:spacing w:before="48" w:after="96"/>
              <w:jc w:val="center"/>
              <w:rPr>
                <w:rFonts w:hAnsi="Times New Roman"/>
              </w:rPr>
            </w:pPr>
            <w:r w:rsidRPr="00576CDE">
              <w:rPr>
                <w:rFonts w:hint="eastAsia"/>
              </w:rPr>
              <w:t>問</w:t>
            </w:r>
            <w:r>
              <w:rPr>
                <w:rFonts w:hint="eastAsia"/>
              </w:rPr>
              <w:t>４</w:t>
            </w:r>
          </w:p>
        </w:tc>
        <w:tc>
          <w:tcPr>
            <w:tcW w:w="8165" w:type="dxa"/>
            <w:gridSpan w:val="6"/>
            <w:tcBorders>
              <w:top w:val="single" w:sz="2" w:space="0" w:color="auto"/>
              <w:left w:val="single" w:sz="2" w:space="0" w:color="auto"/>
              <w:bottom w:val="single" w:sz="2" w:space="0" w:color="auto"/>
            </w:tcBorders>
          </w:tcPr>
          <w:p w14:paraId="241B19C0" w14:textId="75E556A9" w:rsidR="00593DA1" w:rsidRPr="00266A88" w:rsidRDefault="00593DA1" w:rsidP="00304C38">
            <w:pPr>
              <w:spacing w:beforeLines="20" w:before="48" w:afterLines="40" w:after="96" w:line="0" w:lineRule="atLeast"/>
              <w:rPr>
                <w:rFonts w:hAnsi="Times New Roman"/>
                <w:sz w:val="12"/>
                <w:szCs w:val="12"/>
              </w:rPr>
            </w:pPr>
            <w:r w:rsidRPr="00266A88">
              <w:rPr>
                <w:rFonts w:asciiTheme="minorEastAsia" w:eastAsiaTheme="minorEastAsia" w:hAnsiTheme="minorEastAsia" w:hint="eastAsia"/>
                <w:spacing w:val="0"/>
                <w:sz w:val="12"/>
                <w:szCs w:val="12"/>
                <w:lang w:bidi="en-US"/>
              </w:rPr>
              <w:t>（</w:t>
            </w:r>
            <w:r w:rsidRPr="00266A88">
              <w:rPr>
                <w:rFonts w:asciiTheme="minorEastAsia" w:eastAsiaTheme="minorEastAsia" w:hAnsiTheme="minorEastAsia"/>
                <w:spacing w:val="0"/>
                <w:sz w:val="12"/>
                <w:szCs w:val="12"/>
                <w:lang w:bidi="en-US"/>
              </w:rPr>
              <w:t>思考・判断・表現</w:t>
            </w:r>
            <w:r w:rsidR="00D63C58">
              <w:rPr>
                <w:rFonts w:asciiTheme="minorEastAsia" w:eastAsiaTheme="minorEastAsia" w:hAnsiTheme="minorEastAsia"/>
                <w:spacing w:val="0"/>
                <w:sz w:val="12"/>
                <w:szCs w:val="12"/>
                <w:lang w:bidi="en-US"/>
              </w:rPr>
              <w:t>）</w:t>
            </w:r>
          </w:p>
          <w:p w14:paraId="3EB7A275" w14:textId="77777777" w:rsidR="00593DA1" w:rsidRPr="006D20E6" w:rsidRDefault="00CE0274" w:rsidP="00304C38">
            <w:pPr>
              <w:spacing w:line="0" w:lineRule="atLeast"/>
              <w:ind w:firstLineChars="100" w:firstLine="166"/>
              <w:rPr>
                <w:color w:val="FF0000"/>
                <w:spacing w:val="0"/>
              </w:rPr>
            </w:pPr>
            <w:r>
              <w:rPr>
                <w:rFonts w:hAnsi="Times New Roman" w:hint="eastAsia"/>
                <w:color w:val="FF0000"/>
              </w:rPr>
              <w:t xml:space="preserve">　</w:t>
            </w:r>
          </w:p>
        </w:tc>
      </w:tr>
      <w:tr w:rsidR="00593DA1" w:rsidRPr="00576CDE" w14:paraId="7116B441" w14:textId="77777777" w:rsidTr="00304C38">
        <w:trPr>
          <w:cantSplit/>
          <w:trHeight w:val="624"/>
        </w:trPr>
        <w:tc>
          <w:tcPr>
            <w:tcW w:w="508" w:type="dxa"/>
            <w:vAlign w:val="center"/>
          </w:tcPr>
          <w:p w14:paraId="257DB8E5" w14:textId="77777777" w:rsidR="00593DA1" w:rsidRPr="00576CDE" w:rsidRDefault="00593DA1" w:rsidP="00304C38">
            <w:pPr>
              <w:pStyle w:val="af0"/>
              <w:spacing w:before="48" w:after="96"/>
              <w:jc w:val="center"/>
            </w:pPr>
            <w:r w:rsidRPr="00576CDE">
              <w:rPr>
                <w:rFonts w:hAnsi="Times New Roman" w:hint="eastAsia"/>
              </w:rPr>
              <w:t>問</w:t>
            </w:r>
            <w:r>
              <w:rPr>
                <w:rFonts w:hAnsi="Times New Roman" w:hint="eastAsia"/>
              </w:rPr>
              <w:t>５</w:t>
            </w:r>
          </w:p>
        </w:tc>
        <w:tc>
          <w:tcPr>
            <w:tcW w:w="1416" w:type="dxa"/>
            <w:tcBorders>
              <w:right w:val="single" w:sz="2" w:space="0" w:color="auto"/>
            </w:tcBorders>
          </w:tcPr>
          <w:p w14:paraId="632AE97A" w14:textId="31136D3C" w:rsidR="00593DA1" w:rsidRPr="00266A88" w:rsidRDefault="00593DA1" w:rsidP="00304C38">
            <w:pPr>
              <w:pStyle w:val="af0"/>
              <w:spacing w:before="48" w:after="96" w:line="0" w:lineRule="atLeast"/>
              <w:rPr>
                <w:rFonts w:hAnsi="Times New Roman"/>
                <w:color w:val="FF0000"/>
                <w:sz w:val="12"/>
                <w:szCs w:val="12"/>
              </w:rPr>
            </w:pPr>
            <w:r w:rsidRPr="00266A88">
              <w:rPr>
                <w:rFonts w:hAnsi="ＭＳ 明朝" w:hint="eastAsia"/>
                <w:sz w:val="12"/>
                <w:szCs w:val="12"/>
                <w:lang w:bidi="en-US"/>
              </w:rPr>
              <w:t>（</w:t>
            </w:r>
            <w:r w:rsidRPr="00266A88">
              <w:rPr>
                <w:rFonts w:hAnsi="ＭＳ 明朝"/>
                <w:sz w:val="12"/>
                <w:szCs w:val="12"/>
                <w:lang w:bidi="en-US"/>
              </w:rPr>
              <w:t>思考・判断・表現</w:t>
            </w:r>
            <w:r w:rsidR="00D63C58">
              <w:rPr>
                <w:rFonts w:hAnsi="ＭＳ 明朝"/>
                <w:sz w:val="12"/>
                <w:szCs w:val="12"/>
                <w:lang w:bidi="en-US"/>
              </w:rPr>
              <w:t>）</w:t>
            </w:r>
          </w:p>
          <w:p w14:paraId="004BE7AF" w14:textId="77777777" w:rsidR="00593DA1" w:rsidRPr="00C72DE9" w:rsidRDefault="00593DA1" w:rsidP="00304C38">
            <w:pPr>
              <w:pStyle w:val="af0"/>
              <w:spacing w:beforeLines="0" w:before="0" w:afterLines="0" w:after="0" w:line="0" w:lineRule="atLeast"/>
              <w:rPr>
                <w:rFonts w:hAnsi="Times New Roman"/>
                <w:color w:val="FF0000"/>
              </w:rPr>
            </w:pPr>
            <w:r>
              <w:rPr>
                <w:rFonts w:hAnsi="Times New Roman" w:hint="eastAsia"/>
                <w:color w:val="FF0000"/>
              </w:rPr>
              <w:t xml:space="preserve">　</w:t>
            </w:r>
            <w:r w:rsidR="00CE0274">
              <w:rPr>
                <w:rFonts w:hAnsi="Times New Roman" w:hint="eastAsia"/>
                <w:color w:val="FF0000"/>
              </w:rPr>
              <w:t xml:space="preserve">　</w:t>
            </w:r>
          </w:p>
        </w:tc>
        <w:tc>
          <w:tcPr>
            <w:tcW w:w="510" w:type="dxa"/>
            <w:tcBorders>
              <w:right w:val="single" w:sz="2" w:space="0" w:color="auto"/>
            </w:tcBorders>
            <w:vAlign w:val="center"/>
          </w:tcPr>
          <w:p w14:paraId="7B03C970" w14:textId="77777777" w:rsidR="00593DA1" w:rsidRPr="00576CDE" w:rsidRDefault="00593DA1" w:rsidP="00304C38">
            <w:pPr>
              <w:pStyle w:val="af0"/>
              <w:spacing w:before="48" w:after="96"/>
              <w:jc w:val="center"/>
            </w:pPr>
            <w:r w:rsidRPr="00576CDE">
              <w:rPr>
                <w:rFonts w:hAnsi="Times New Roman" w:hint="eastAsia"/>
              </w:rPr>
              <w:t>問</w:t>
            </w:r>
            <w:r>
              <w:rPr>
                <w:rFonts w:hAnsi="Times New Roman" w:hint="eastAsia"/>
              </w:rPr>
              <w:t>６</w:t>
            </w:r>
          </w:p>
        </w:tc>
        <w:tc>
          <w:tcPr>
            <w:tcW w:w="1417" w:type="dxa"/>
            <w:gridSpan w:val="2"/>
            <w:tcBorders>
              <w:right w:val="single" w:sz="2" w:space="0" w:color="auto"/>
            </w:tcBorders>
          </w:tcPr>
          <w:p w14:paraId="5B53B59D" w14:textId="5F2B97C1" w:rsidR="00593DA1" w:rsidRPr="00B7408F" w:rsidRDefault="00593DA1" w:rsidP="00304C38">
            <w:pPr>
              <w:pStyle w:val="af0"/>
              <w:spacing w:before="48" w:after="96" w:line="240" w:lineRule="auto"/>
              <w:rPr>
                <w:rFonts w:hAnsi="Times New Roman"/>
                <w:color w:val="FF0000"/>
                <w:sz w:val="12"/>
                <w:szCs w:val="12"/>
              </w:rPr>
            </w:pPr>
            <w:r w:rsidRPr="00B7408F">
              <w:rPr>
                <w:rFonts w:hAnsi="ＭＳ 明朝" w:hint="eastAsia"/>
                <w:sz w:val="12"/>
                <w:szCs w:val="12"/>
                <w:lang w:bidi="en-US"/>
              </w:rPr>
              <w:t>（</w:t>
            </w:r>
            <w:r w:rsidRPr="00B7408F">
              <w:rPr>
                <w:rFonts w:hAnsi="ＭＳ 明朝"/>
                <w:sz w:val="12"/>
                <w:szCs w:val="12"/>
                <w:lang w:bidi="en-US"/>
              </w:rPr>
              <w:t>思考・判断・表現</w:t>
            </w:r>
            <w:r w:rsidR="00D63C58">
              <w:rPr>
                <w:rFonts w:hAnsi="ＭＳ 明朝"/>
                <w:sz w:val="12"/>
                <w:szCs w:val="12"/>
                <w:lang w:bidi="en-US"/>
              </w:rPr>
              <w:t>）</w:t>
            </w:r>
          </w:p>
          <w:p w14:paraId="356B2DDD" w14:textId="77777777" w:rsidR="00593DA1" w:rsidRPr="00C72DE9" w:rsidRDefault="00593DA1" w:rsidP="00304C38">
            <w:pPr>
              <w:pStyle w:val="af0"/>
              <w:spacing w:beforeLines="0" w:before="0" w:afterLines="0" w:after="0" w:line="0" w:lineRule="atLeast"/>
              <w:rPr>
                <w:rFonts w:hAnsi="Times New Roman"/>
                <w:color w:val="FF0000"/>
              </w:rPr>
            </w:pPr>
            <w:r>
              <w:rPr>
                <w:rFonts w:hAnsi="Times New Roman" w:hint="eastAsia"/>
                <w:color w:val="FF0000"/>
              </w:rPr>
              <w:t xml:space="preserve">　</w:t>
            </w:r>
            <w:r w:rsidR="00CE0274">
              <w:rPr>
                <w:rFonts w:hAnsi="Times New Roman" w:hint="eastAsia"/>
                <w:color w:val="FF0000"/>
              </w:rPr>
              <w:t xml:space="preserve">　</w:t>
            </w:r>
          </w:p>
        </w:tc>
        <w:tc>
          <w:tcPr>
            <w:tcW w:w="4819" w:type="dxa"/>
            <w:gridSpan w:val="2"/>
            <w:tcBorders>
              <w:bottom w:val="nil"/>
              <w:right w:val="nil"/>
            </w:tcBorders>
            <w:vAlign w:val="center"/>
          </w:tcPr>
          <w:p w14:paraId="6BCB4B5A" w14:textId="77777777" w:rsidR="00593DA1" w:rsidRPr="00576CDE" w:rsidRDefault="00593DA1" w:rsidP="00304C38">
            <w:pPr>
              <w:spacing w:beforeLines="20" w:before="48" w:afterLines="40" w:after="96" w:line="260" w:lineRule="exact"/>
              <w:rPr>
                <w:spacing w:val="0"/>
              </w:rPr>
            </w:pPr>
          </w:p>
        </w:tc>
      </w:tr>
    </w:tbl>
    <w:p w14:paraId="0F0E057F" w14:textId="77777777" w:rsidR="00593DA1" w:rsidRPr="00593DA1" w:rsidRDefault="00593DA1" w:rsidP="006B59C6">
      <w:pPr>
        <w:pStyle w:val="WORD"/>
        <w:rPr>
          <w:rFonts w:ascii="ＭＳ 明朝" w:eastAsia="ＭＳ 明朝" w:hAnsi="ＭＳ 明朝"/>
          <w:spacing w:val="0"/>
          <w:lang w:bidi="en-US"/>
        </w:rPr>
      </w:pPr>
    </w:p>
    <w:p w14:paraId="27F5918F" w14:textId="77777777" w:rsidR="00593DA1" w:rsidRPr="00576CDE" w:rsidRDefault="00593DA1" w:rsidP="006B59C6">
      <w:pPr>
        <w:pStyle w:val="WORD"/>
        <w:rPr>
          <w:rFonts w:ascii="ＭＳ 明朝" w:eastAsia="ＭＳ 明朝" w:hAnsi="ＭＳ 明朝"/>
          <w:spacing w:val="0"/>
          <w:lang w:bidi="en-US"/>
        </w:rPr>
      </w:pPr>
    </w:p>
    <w:p w14:paraId="12DDEC2D" w14:textId="267D030F" w:rsidR="00C669B2" w:rsidRPr="008E2317" w:rsidRDefault="008E2317" w:rsidP="006B59C6">
      <w:pPr>
        <w:pStyle w:val="WORD"/>
        <w:rPr>
          <w:rFonts w:ascii="ＭＳ 明朝" w:eastAsia="ＭＳ 明朝" w:hAnsi="ＭＳ 明朝"/>
          <w:color w:val="FF0000"/>
          <w:spacing w:val="0"/>
        </w:rPr>
      </w:pPr>
      <w:r w:rsidRPr="008E2317">
        <w:rPr>
          <w:rFonts w:hAnsi="ＭＳ ゴシック" w:cs="ＭＳ ゴシック" w:hint="eastAsia"/>
          <w:color w:val="FF0000"/>
          <w:shd w:val="clear" w:color="auto" w:fill="FFFFFF"/>
        </w:rPr>
        <w:t>※</w:t>
      </w:r>
      <w:r w:rsidRPr="008E2317">
        <w:rPr>
          <w:rFonts w:ascii="Arial" w:hAnsi="Arial" w:cs="Arial"/>
          <w:color w:val="FF0000"/>
          <w:shd w:val="clear" w:color="auto" w:fill="FFFFFF"/>
        </w:rPr>
        <w:t>本データはサンプルデータです。製品版ではこのあとに</w:t>
      </w:r>
      <w:r w:rsidRPr="008E2317">
        <w:rPr>
          <w:rFonts w:ascii="Arial" w:hAnsi="Arial" w:cs="Arial" w:hint="eastAsia"/>
          <w:color w:val="FF0000"/>
          <w:shd w:val="clear" w:color="auto" w:fill="FFFFFF"/>
        </w:rPr>
        <w:t>問題・</w:t>
      </w:r>
      <w:r w:rsidRPr="008E2317">
        <w:rPr>
          <w:rFonts w:ascii="Arial" w:hAnsi="Arial" w:cs="Arial"/>
          <w:color w:val="FF0000"/>
          <w:shd w:val="clear" w:color="auto" w:fill="FFFFFF"/>
        </w:rPr>
        <w:t>解答例が続きます。</w:t>
      </w:r>
    </w:p>
    <w:p w14:paraId="4ED896BC" w14:textId="3109BC59" w:rsidR="00C669B2" w:rsidRPr="008E2317" w:rsidRDefault="00C669B2" w:rsidP="00C669B2">
      <w:pPr>
        <w:spacing w:line="300" w:lineRule="exact"/>
        <w:jc w:val="center"/>
        <w:rPr>
          <w:color w:val="FF0000"/>
        </w:rPr>
      </w:pPr>
      <w:bookmarkStart w:id="1" w:name="_GoBack"/>
      <w:bookmarkEnd w:id="1"/>
    </w:p>
    <w:sectPr w:rsidR="00C669B2" w:rsidRPr="008E2317" w:rsidSect="00EE07DA">
      <w:footerReference w:type="even" r:id="rId8"/>
      <w:footerReference w:type="default" r:id="rId9"/>
      <w:footerReference w:type="first" r:id="rId10"/>
      <w:type w:val="nextColumn"/>
      <w:pgSz w:w="11905" w:h="16837"/>
      <w:pgMar w:top="1700" w:right="1564" w:bottom="1123" w:left="1587" w:header="1133" w:footer="755" w:gutter="0"/>
      <w:pgNumType w:start="1"/>
      <w:cols w:space="720"/>
      <w:docGrid w:linePitch="31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3BE1E" w14:textId="77777777" w:rsidR="00FC289B" w:rsidRDefault="00FC289B">
      <w:pPr>
        <w:spacing w:line="240" w:lineRule="auto"/>
      </w:pPr>
      <w:r>
        <w:separator/>
      </w:r>
    </w:p>
  </w:endnote>
  <w:endnote w:type="continuationSeparator" w:id="0">
    <w:p w14:paraId="695E9D45" w14:textId="77777777" w:rsidR="00FC289B" w:rsidRDefault="00FC2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DD3A3" w14:textId="77777777" w:rsidR="00D846E5" w:rsidRDefault="00D846E5">
    <w:pPr>
      <w:wordWrap w:val="0"/>
      <w:spacing w:line="318" w:lineRule="exact"/>
    </w:pPr>
    <w:r>
      <w:rPr>
        <w:rFonts w:hint="eastAsia"/>
        <w:noProof/>
      </w:rPr>
      <mc:AlternateContent>
        <mc:Choice Requires="wps">
          <w:drawing>
            <wp:anchor distT="0" distB="0" distL="114300" distR="114300" simplePos="0" relativeHeight="251656704" behindDoc="0" locked="0" layoutInCell="0" allowOverlap="1" wp14:anchorId="5E3A561C" wp14:editId="7F066B0D">
              <wp:simplePos x="0" y="0"/>
              <wp:positionH relativeFrom="column">
                <wp:posOffset>2703830</wp:posOffset>
              </wp:positionH>
              <wp:positionV relativeFrom="paragraph">
                <wp:posOffset>63500</wp:posOffset>
              </wp:positionV>
              <wp:extent cx="1060450" cy="20193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019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D33E3" w14:textId="77777777" w:rsidR="00D846E5" w:rsidRDefault="00D846E5">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spacing w:val="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A561C" id="_x0000_t202" coordsize="21600,21600" o:spt="202" path="m,l,21600r21600,l21600,xe">
              <v:stroke joinstyle="miter"/>
              <v:path gradientshapeok="t" o:connecttype="rect"/>
            </v:shapetype>
            <v:shape id="Text Box 2" o:spid="_x0000_s1028" type="#_x0000_t202" style="position:absolute;left:0;text-align:left;margin-left:212.9pt;margin-top:5pt;width:83.5pt;height:1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" o:allowincell="f" filled="f" fillcolor="black" stroked="f">
              <v:textbox inset="0,0,0,0">
                <w:txbxContent>
                  <w:p w14:paraId="3D3D33E3" w14:textId="77777777" w:rsidR="00D846E5" w:rsidRDefault="00D846E5">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spacing w:val="1"/>
                      </w:rPr>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6B6AF" w14:textId="77777777" w:rsidR="00D846E5" w:rsidRDefault="00D846E5">
    <w:pPr>
      <w:wordWrap w:val="0"/>
      <w:spacing w:line="318" w:lineRule="exact"/>
    </w:pPr>
  </w:p>
  <w:p w14:paraId="003B4F77" w14:textId="77777777" w:rsidR="00D846E5" w:rsidRDefault="00D846E5">
    <w:pPr>
      <w:wordWrap w:val="0"/>
      <w:spacing w:line="318" w:lineRule="exact"/>
    </w:pPr>
    <w:r>
      <w:rPr>
        <w:rFonts w:hint="eastAsia"/>
        <w:noProof/>
      </w:rPr>
      <mc:AlternateContent>
        <mc:Choice Requires="wps">
          <w:drawing>
            <wp:anchor distT="0" distB="0" distL="114300" distR="114300" simplePos="0" relativeHeight="251657728" behindDoc="0" locked="0" layoutInCell="0" allowOverlap="1" wp14:anchorId="3445CDBB" wp14:editId="74F24A15">
              <wp:simplePos x="0" y="0"/>
              <wp:positionH relativeFrom="column">
                <wp:posOffset>2703830</wp:posOffset>
              </wp:positionH>
              <wp:positionV relativeFrom="paragraph">
                <wp:posOffset>63500</wp:posOffset>
              </wp:positionV>
              <wp:extent cx="1060450" cy="20193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019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5BDDF" w14:textId="019C9D87" w:rsidR="00D846E5" w:rsidRDefault="00D846E5">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sidR="00FC289B">
                            <w:rPr>
                              <w:noProof/>
                              <w:spacing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5CDBB" id="_x0000_t202" coordsize="21600,21600" o:spt="202" path="m,l,21600r21600,l21600,xe">
              <v:stroke joinstyle="miter"/>
              <v:path gradientshapeok="t" o:connecttype="rect"/>
            </v:shapetype>
            <v:shape id="Text Box 3" o:spid="_x0000_s1029" type="#_x0000_t202" style="position:absolute;left:0;text-align:left;margin-left:212.9pt;margin-top:5pt;width:83.5pt;height:1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" o:allowincell="f" filled="f" fillcolor="black" stroked="f">
              <v:textbox inset="0,0,0,0">
                <w:txbxContent>
                  <w:p w14:paraId="3FD5BDDF" w14:textId="019C9D87" w:rsidR="00D846E5" w:rsidRDefault="00D846E5">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sidR="00FC289B">
                      <w:rPr>
                        <w:noProof/>
                        <w:spacing w:val="1"/>
                      </w:rP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B7942" w14:textId="77777777" w:rsidR="00D846E5" w:rsidRDefault="00D846E5">
    <w:pPr>
      <w:wordWrap w:val="0"/>
      <w:spacing w:line="318" w:lineRule="exact"/>
    </w:pPr>
    <w:r>
      <w:rPr>
        <w:rFonts w:hint="eastAsia"/>
        <w:noProof/>
      </w:rPr>
      <mc:AlternateContent>
        <mc:Choice Requires="wps">
          <w:drawing>
            <wp:anchor distT="0" distB="0" distL="114300" distR="114300" simplePos="0" relativeHeight="251658752" behindDoc="0" locked="0" layoutInCell="0" allowOverlap="1" wp14:anchorId="0E110EF4" wp14:editId="3F775BEA">
              <wp:simplePos x="0" y="0"/>
              <wp:positionH relativeFrom="column">
                <wp:posOffset>2703830</wp:posOffset>
              </wp:positionH>
              <wp:positionV relativeFrom="paragraph">
                <wp:posOffset>63500</wp:posOffset>
              </wp:positionV>
              <wp:extent cx="1060450" cy="2019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019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594D5" w14:textId="77777777" w:rsidR="00D846E5" w:rsidRDefault="00D846E5">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rFonts w:hint="eastAsia"/>
                              <w:spacing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10EF4" id="_x0000_t202" coordsize="21600,21600" o:spt="202" path="m,l,21600r21600,l21600,xe">
              <v:stroke joinstyle="miter"/>
              <v:path gradientshapeok="t" o:connecttype="rect"/>
            </v:shapetype>
            <v:shape id="Text Box 4" o:spid="_x0000_s1030" type="#_x0000_t202" style="position:absolute;left:0;text-align:left;margin-left:212.9pt;margin-top:5pt;width:83.5pt;height:1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" o:allowincell="f" filled="f" fillcolor="black" stroked="f">
              <v:textbox inset="0,0,0,0">
                <w:txbxContent>
                  <w:p w14:paraId="478594D5" w14:textId="77777777" w:rsidR="00D846E5" w:rsidRDefault="00D846E5">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rFonts w:hint="eastAsia"/>
                        <w:spacing w:val="1"/>
                      </w:rPr>
                      <w:t>1</w:t>
                    </w:r>
                    <w:r>
                      <w:fldChar w:fldCharType="end"/>
                    </w:r>
                  </w:p>
                </w:txbxContent>
              </v:textbox>
            </v:shape>
          </w:pict>
        </mc:Fallback>
      </mc:AlternateContent>
    </w:r>
  </w:p>
  <w:p w14:paraId="72D7B25D" w14:textId="77777777" w:rsidR="00D846E5" w:rsidRDefault="00D846E5">
    <w:pPr>
      <w:wordWrap w:val="0"/>
      <w:spacing w:line="318" w:lineRule="exact"/>
    </w:pPr>
  </w:p>
  <w:p w14:paraId="57E28E5F" w14:textId="77777777" w:rsidR="00D846E5" w:rsidRDefault="00D846E5">
    <w:pPr>
      <w:wordWrap w:val="0"/>
      <w:spacing w:line="318"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D17E6" w14:textId="77777777" w:rsidR="00FC289B" w:rsidRDefault="00FC289B">
      <w:pPr>
        <w:spacing w:line="240" w:lineRule="auto"/>
      </w:pPr>
      <w:r>
        <w:separator/>
      </w:r>
    </w:p>
  </w:footnote>
  <w:footnote w:type="continuationSeparator" w:id="0">
    <w:p w14:paraId="3C0CE48A" w14:textId="77777777" w:rsidR="00FC289B" w:rsidRDefault="00FC28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D23CA"/>
    <w:multiLevelType w:val="hybridMultilevel"/>
    <w:tmpl w:val="89B66BEC"/>
    <w:lvl w:ilvl="0" w:tplc="3D1EF49C">
      <w:start w:val="1"/>
      <w:numFmt w:val="decimalEnclosedCircle"/>
      <w:lvlText w:val="%1"/>
      <w:lvlJc w:val="left"/>
      <w:pPr>
        <w:ind w:left="686" w:hanging="36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1" w15:restartNumberingAfterBreak="0">
    <w:nsid w:val="09037594"/>
    <w:multiLevelType w:val="hybridMultilevel"/>
    <w:tmpl w:val="D0C246AE"/>
    <w:lvl w:ilvl="0" w:tplc="78968092">
      <w:start w:val="1"/>
      <w:numFmt w:val="decimalEnclosedCircle"/>
      <w:lvlText w:val="%1"/>
      <w:lvlJc w:val="left"/>
      <w:pPr>
        <w:ind w:left="684" w:hanging="360"/>
      </w:pPr>
      <w:rPr>
        <w:rFonts w:hint="default"/>
      </w:rPr>
    </w:lvl>
    <w:lvl w:ilvl="1" w:tplc="04090017" w:tentative="1">
      <w:start w:val="1"/>
      <w:numFmt w:val="aiueoFullWidth"/>
      <w:lvlText w:val="(%2)"/>
      <w:lvlJc w:val="left"/>
      <w:pPr>
        <w:ind w:left="1164" w:hanging="420"/>
      </w:pPr>
    </w:lvl>
    <w:lvl w:ilvl="2" w:tplc="04090011" w:tentative="1">
      <w:start w:val="1"/>
      <w:numFmt w:val="decimalEnclosedCircle"/>
      <w:lvlText w:val="%3"/>
      <w:lvlJc w:val="left"/>
      <w:pPr>
        <w:ind w:left="1584" w:hanging="420"/>
      </w:pPr>
    </w:lvl>
    <w:lvl w:ilvl="3" w:tplc="0409000F" w:tentative="1">
      <w:start w:val="1"/>
      <w:numFmt w:val="decimal"/>
      <w:lvlText w:val="%4."/>
      <w:lvlJc w:val="left"/>
      <w:pPr>
        <w:ind w:left="2004" w:hanging="420"/>
      </w:pPr>
    </w:lvl>
    <w:lvl w:ilvl="4" w:tplc="04090017" w:tentative="1">
      <w:start w:val="1"/>
      <w:numFmt w:val="aiueoFullWidth"/>
      <w:lvlText w:val="(%5)"/>
      <w:lvlJc w:val="left"/>
      <w:pPr>
        <w:ind w:left="2424" w:hanging="420"/>
      </w:pPr>
    </w:lvl>
    <w:lvl w:ilvl="5" w:tplc="04090011" w:tentative="1">
      <w:start w:val="1"/>
      <w:numFmt w:val="decimalEnclosedCircle"/>
      <w:lvlText w:val="%6"/>
      <w:lvlJc w:val="left"/>
      <w:pPr>
        <w:ind w:left="2844" w:hanging="420"/>
      </w:pPr>
    </w:lvl>
    <w:lvl w:ilvl="6" w:tplc="0409000F" w:tentative="1">
      <w:start w:val="1"/>
      <w:numFmt w:val="decimal"/>
      <w:lvlText w:val="%7."/>
      <w:lvlJc w:val="left"/>
      <w:pPr>
        <w:ind w:left="3264" w:hanging="420"/>
      </w:pPr>
    </w:lvl>
    <w:lvl w:ilvl="7" w:tplc="04090017" w:tentative="1">
      <w:start w:val="1"/>
      <w:numFmt w:val="aiueoFullWidth"/>
      <w:lvlText w:val="(%8)"/>
      <w:lvlJc w:val="left"/>
      <w:pPr>
        <w:ind w:left="3684" w:hanging="420"/>
      </w:pPr>
    </w:lvl>
    <w:lvl w:ilvl="8" w:tplc="04090011" w:tentative="1">
      <w:start w:val="1"/>
      <w:numFmt w:val="decimalEnclosedCircle"/>
      <w:lvlText w:val="%9"/>
      <w:lvlJc w:val="left"/>
      <w:pPr>
        <w:ind w:left="4104" w:hanging="420"/>
      </w:pPr>
    </w:lvl>
  </w:abstractNum>
  <w:abstractNum w:abstractNumId="2" w15:restartNumberingAfterBreak="0">
    <w:nsid w:val="1771066F"/>
    <w:multiLevelType w:val="hybridMultilevel"/>
    <w:tmpl w:val="2C866F88"/>
    <w:lvl w:ilvl="0" w:tplc="9FC85F0E">
      <w:start w:val="1"/>
      <w:numFmt w:val="decimalEnclosedCircle"/>
      <w:lvlText w:val="%1"/>
      <w:lvlJc w:val="left"/>
      <w:pPr>
        <w:ind w:left="686" w:hanging="36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3" w15:restartNumberingAfterBreak="0">
    <w:nsid w:val="20F4596F"/>
    <w:multiLevelType w:val="hybridMultilevel"/>
    <w:tmpl w:val="3768004C"/>
    <w:lvl w:ilvl="0" w:tplc="13561C84">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 w15:restartNumberingAfterBreak="0">
    <w:nsid w:val="3FBF30AD"/>
    <w:multiLevelType w:val="hybridMultilevel"/>
    <w:tmpl w:val="6BAE5FFC"/>
    <w:lvl w:ilvl="0" w:tplc="0F7C7614">
      <w:start w:val="1"/>
      <w:numFmt w:val="decimalEnclosedCircle"/>
      <w:lvlText w:val="%1"/>
      <w:lvlJc w:val="left"/>
      <w:pPr>
        <w:ind w:left="692" w:hanging="36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5" w15:restartNumberingAfterBreak="0">
    <w:nsid w:val="46E61B9F"/>
    <w:multiLevelType w:val="hybridMultilevel"/>
    <w:tmpl w:val="213A3210"/>
    <w:lvl w:ilvl="0" w:tplc="B0F8B32C">
      <w:start w:val="1"/>
      <w:numFmt w:val="decimalEnclosedCircle"/>
      <w:lvlText w:val="%1"/>
      <w:lvlJc w:val="left"/>
      <w:pPr>
        <w:ind w:left="686" w:hanging="36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6" w15:restartNumberingAfterBreak="0">
    <w:nsid w:val="52E0349D"/>
    <w:multiLevelType w:val="hybridMultilevel"/>
    <w:tmpl w:val="E7BA5864"/>
    <w:lvl w:ilvl="0" w:tplc="4BF66D8A">
      <w:start w:val="1"/>
      <w:numFmt w:val="decimalEnclosedCircle"/>
      <w:lvlText w:val="%1"/>
      <w:lvlJc w:val="left"/>
      <w:pPr>
        <w:ind w:left="692" w:hanging="36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7" w15:restartNumberingAfterBreak="0">
    <w:nsid w:val="59055633"/>
    <w:multiLevelType w:val="hybridMultilevel"/>
    <w:tmpl w:val="DC32E264"/>
    <w:lvl w:ilvl="0" w:tplc="A3C2B7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9C46AD9"/>
    <w:multiLevelType w:val="hybridMultilevel"/>
    <w:tmpl w:val="356A9920"/>
    <w:lvl w:ilvl="0" w:tplc="374CBE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B20F42"/>
    <w:multiLevelType w:val="hybridMultilevel"/>
    <w:tmpl w:val="79705898"/>
    <w:lvl w:ilvl="0" w:tplc="AEA6C00E">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0" w15:restartNumberingAfterBreak="0">
    <w:nsid w:val="6B3C38AB"/>
    <w:multiLevelType w:val="hybridMultilevel"/>
    <w:tmpl w:val="642A3BAC"/>
    <w:lvl w:ilvl="0" w:tplc="FC0E3F72">
      <w:start w:val="1"/>
      <w:numFmt w:val="decimalEnclosedCircle"/>
      <w:lvlText w:val="%1"/>
      <w:lvlJc w:val="left"/>
      <w:pPr>
        <w:ind w:left="692" w:hanging="36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11" w15:restartNumberingAfterBreak="0">
    <w:nsid w:val="6B822217"/>
    <w:multiLevelType w:val="hybridMultilevel"/>
    <w:tmpl w:val="CF022580"/>
    <w:lvl w:ilvl="0" w:tplc="719E5AC0">
      <w:start w:val="2"/>
      <w:numFmt w:val="decimalEnclosedCircle"/>
      <w:lvlText w:val="%1"/>
      <w:lvlJc w:val="left"/>
      <w:pPr>
        <w:ind w:left="686" w:hanging="36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12" w15:restartNumberingAfterBreak="0">
    <w:nsid w:val="6BDD3AED"/>
    <w:multiLevelType w:val="hybridMultilevel"/>
    <w:tmpl w:val="65C6CB8E"/>
    <w:lvl w:ilvl="0" w:tplc="F4B68284">
      <w:start w:val="1"/>
      <w:numFmt w:val="decimalEnclosedCircle"/>
      <w:lvlText w:val="%1"/>
      <w:lvlJc w:val="left"/>
      <w:pPr>
        <w:ind w:left="692" w:hanging="36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13" w15:restartNumberingAfterBreak="0">
    <w:nsid w:val="7005517C"/>
    <w:multiLevelType w:val="hybridMultilevel"/>
    <w:tmpl w:val="55B20548"/>
    <w:lvl w:ilvl="0" w:tplc="96F25702">
      <w:start w:val="1"/>
      <w:numFmt w:val="decimalEnclosedCircle"/>
      <w:lvlText w:val="%1"/>
      <w:lvlJc w:val="left"/>
      <w:pPr>
        <w:ind w:left="692" w:hanging="36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abstractNum w:abstractNumId="14" w15:restartNumberingAfterBreak="0">
    <w:nsid w:val="7DC3651E"/>
    <w:multiLevelType w:val="hybridMultilevel"/>
    <w:tmpl w:val="62387038"/>
    <w:lvl w:ilvl="0" w:tplc="959E7BBC">
      <w:start w:val="1"/>
      <w:numFmt w:val="decimalEnclosedCircle"/>
      <w:lvlText w:val="%1"/>
      <w:lvlJc w:val="left"/>
      <w:pPr>
        <w:ind w:left="692" w:hanging="360"/>
      </w:pPr>
      <w:rPr>
        <w:rFonts w:hint="default"/>
      </w:rPr>
    </w:lvl>
    <w:lvl w:ilvl="1" w:tplc="04090017" w:tentative="1">
      <w:start w:val="1"/>
      <w:numFmt w:val="aiueoFullWidth"/>
      <w:lvlText w:val="(%2)"/>
      <w:lvlJc w:val="left"/>
      <w:pPr>
        <w:ind w:left="1172" w:hanging="420"/>
      </w:pPr>
    </w:lvl>
    <w:lvl w:ilvl="2" w:tplc="04090011" w:tentative="1">
      <w:start w:val="1"/>
      <w:numFmt w:val="decimalEnclosedCircle"/>
      <w:lvlText w:val="%3"/>
      <w:lvlJc w:val="left"/>
      <w:pPr>
        <w:ind w:left="1592" w:hanging="420"/>
      </w:pPr>
    </w:lvl>
    <w:lvl w:ilvl="3" w:tplc="0409000F" w:tentative="1">
      <w:start w:val="1"/>
      <w:numFmt w:val="decimal"/>
      <w:lvlText w:val="%4."/>
      <w:lvlJc w:val="left"/>
      <w:pPr>
        <w:ind w:left="2012" w:hanging="420"/>
      </w:pPr>
    </w:lvl>
    <w:lvl w:ilvl="4" w:tplc="04090017" w:tentative="1">
      <w:start w:val="1"/>
      <w:numFmt w:val="aiueoFullWidth"/>
      <w:lvlText w:val="(%5)"/>
      <w:lvlJc w:val="left"/>
      <w:pPr>
        <w:ind w:left="2432" w:hanging="420"/>
      </w:pPr>
    </w:lvl>
    <w:lvl w:ilvl="5" w:tplc="04090011" w:tentative="1">
      <w:start w:val="1"/>
      <w:numFmt w:val="decimalEnclosedCircle"/>
      <w:lvlText w:val="%6"/>
      <w:lvlJc w:val="left"/>
      <w:pPr>
        <w:ind w:left="2852" w:hanging="420"/>
      </w:pPr>
    </w:lvl>
    <w:lvl w:ilvl="6" w:tplc="0409000F" w:tentative="1">
      <w:start w:val="1"/>
      <w:numFmt w:val="decimal"/>
      <w:lvlText w:val="%7."/>
      <w:lvlJc w:val="left"/>
      <w:pPr>
        <w:ind w:left="3272" w:hanging="420"/>
      </w:pPr>
    </w:lvl>
    <w:lvl w:ilvl="7" w:tplc="04090017" w:tentative="1">
      <w:start w:val="1"/>
      <w:numFmt w:val="aiueoFullWidth"/>
      <w:lvlText w:val="(%8)"/>
      <w:lvlJc w:val="left"/>
      <w:pPr>
        <w:ind w:left="3692" w:hanging="420"/>
      </w:pPr>
    </w:lvl>
    <w:lvl w:ilvl="8" w:tplc="04090011" w:tentative="1">
      <w:start w:val="1"/>
      <w:numFmt w:val="decimalEnclosedCircle"/>
      <w:lvlText w:val="%9"/>
      <w:lvlJc w:val="left"/>
      <w:pPr>
        <w:ind w:left="4112" w:hanging="420"/>
      </w:pPr>
    </w:lvl>
  </w:abstractNum>
  <w:num w:numId="1">
    <w:abstractNumId w:val="1"/>
  </w:num>
  <w:num w:numId="2">
    <w:abstractNumId w:val="12"/>
  </w:num>
  <w:num w:numId="3">
    <w:abstractNumId w:val="4"/>
  </w:num>
  <w:num w:numId="4">
    <w:abstractNumId w:val="7"/>
  </w:num>
  <w:num w:numId="5">
    <w:abstractNumId w:val="8"/>
  </w:num>
  <w:num w:numId="6">
    <w:abstractNumId w:val="13"/>
  </w:num>
  <w:num w:numId="7">
    <w:abstractNumId w:val="9"/>
  </w:num>
  <w:num w:numId="8">
    <w:abstractNumId w:val="10"/>
  </w:num>
  <w:num w:numId="9">
    <w:abstractNumId w:val="0"/>
  </w:num>
  <w:num w:numId="10">
    <w:abstractNumId w:val="6"/>
  </w:num>
  <w:num w:numId="11">
    <w:abstractNumId w:val="2"/>
  </w:num>
  <w:num w:numId="12">
    <w:abstractNumId w:val="14"/>
  </w:num>
  <w:num w:numId="13">
    <w:abstractNumId w:val="1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8"/>
  <w:drawingGridHorizontalSpacing w:val="83"/>
  <w:drawingGridVerticalSpacing w:val="159"/>
  <w:displayHorizontalDrawingGridEvery w:val="0"/>
  <w:displayVerticalDrawingGridEvery w:val="2"/>
  <w:doNotShadeFormData/>
  <w:characterSpacingControl w:val="doNotCompress"/>
  <w:savePreviewPicture/>
  <w:doNotValidateAgainstSchema/>
  <w:doNotDemarcateInvalidXml/>
  <w:hdrShapeDefaults>
    <o:shapedefaults v:ext="edit" spidmax="2049" fill="f" fillcolor="black" stroke="f">
      <v:fill color="black" on="f"/>
      <v:stroke on="f"/>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DD1"/>
    <w:rsid w:val="0002385A"/>
    <w:rsid w:val="00024A09"/>
    <w:rsid w:val="00037C36"/>
    <w:rsid w:val="00042400"/>
    <w:rsid w:val="00046798"/>
    <w:rsid w:val="00056CEA"/>
    <w:rsid w:val="00064514"/>
    <w:rsid w:val="00084971"/>
    <w:rsid w:val="000B0CC8"/>
    <w:rsid w:val="000B0F42"/>
    <w:rsid w:val="000B5225"/>
    <w:rsid w:val="000C3E5A"/>
    <w:rsid w:val="000D00F2"/>
    <w:rsid w:val="000D2B74"/>
    <w:rsid w:val="000D6B48"/>
    <w:rsid w:val="000E4F69"/>
    <w:rsid w:val="00104DAA"/>
    <w:rsid w:val="00110F9E"/>
    <w:rsid w:val="0011743A"/>
    <w:rsid w:val="00126A31"/>
    <w:rsid w:val="00140053"/>
    <w:rsid w:val="00155749"/>
    <w:rsid w:val="00161836"/>
    <w:rsid w:val="00161FB7"/>
    <w:rsid w:val="00170F47"/>
    <w:rsid w:val="00172A27"/>
    <w:rsid w:val="00177A52"/>
    <w:rsid w:val="0018016C"/>
    <w:rsid w:val="001951E1"/>
    <w:rsid w:val="001A6F07"/>
    <w:rsid w:val="001B3F1B"/>
    <w:rsid w:val="001C0064"/>
    <w:rsid w:val="001E2E7B"/>
    <w:rsid w:val="001E393E"/>
    <w:rsid w:val="001E538E"/>
    <w:rsid w:val="00206E9A"/>
    <w:rsid w:val="0022051E"/>
    <w:rsid w:val="0022237D"/>
    <w:rsid w:val="00226E9B"/>
    <w:rsid w:val="002270A5"/>
    <w:rsid w:val="00233C28"/>
    <w:rsid w:val="00266A88"/>
    <w:rsid w:val="00270609"/>
    <w:rsid w:val="00270640"/>
    <w:rsid w:val="00274802"/>
    <w:rsid w:val="0027518B"/>
    <w:rsid w:val="0029235E"/>
    <w:rsid w:val="002C43BF"/>
    <w:rsid w:val="002C509D"/>
    <w:rsid w:val="002D31C1"/>
    <w:rsid w:val="002D6F17"/>
    <w:rsid w:val="002F1709"/>
    <w:rsid w:val="002F1FC8"/>
    <w:rsid w:val="00304C38"/>
    <w:rsid w:val="0031313F"/>
    <w:rsid w:val="003222BE"/>
    <w:rsid w:val="00331338"/>
    <w:rsid w:val="00333F18"/>
    <w:rsid w:val="0036238C"/>
    <w:rsid w:val="00376C22"/>
    <w:rsid w:val="00384A42"/>
    <w:rsid w:val="003A5F54"/>
    <w:rsid w:val="003B2FEC"/>
    <w:rsid w:val="003B357C"/>
    <w:rsid w:val="003B4E4B"/>
    <w:rsid w:val="003C1C05"/>
    <w:rsid w:val="003D03EF"/>
    <w:rsid w:val="003F6031"/>
    <w:rsid w:val="00400675"/>
    <w:rsid w:val="00456B09"/>
    <w:rsid w:val="0047711C"/>
    <w:rsid w:val="00477F32"/>
    <w:rsid w:val="0048519E"/>
    <w:rsid w:val="004A0F44"/>
    <w:rsid w:val="004A1B88"/>
    <w:rsid w:val="004C27BE"/>
    <w:rsid w:val="004C5446"/>
    <w:rsid w:val="004E3102"/>
    <w:rsid w:val="004E5E65"/>
    <w:rsid w:val="00502533"/>
    <w:rsid w:val="005117A0"/>
    <w:rsid w:val="00525B58"/>
    <w:rsid w:val="00536B38"/>
    <w:rsid w:val="00542A2A"/>
    <w:rsid w:val="00552472"/>
    <w:rsid w:val="00553EAC"/>
    <w:rsid w:val="00577624"/>
    <w:rsid w:val="005821F5"/>
    <w:rsid w:val="00592372"/>
    <w:rsid w:val="00593DA1"/>
    <w:rsid w:val="005949EC"/>
    <w:rsid w:val="005C3C78"/>
    <w:rsid w:val="005D1EA3"/>
    <w:rsid w:val="005D3640"/>
    <w:rsid w:val="005E5630"/>
    <w:rsid w:val="00620A13"/>
    <w:rsid w:val="006266BA"/>
    <w:rsid w:val="0067288F"/>
    <w:rsid w:val="006738EA"/>
    <w:rsid w:val="006A1D6C"/>
    <w:rsid w:val="006A23F0"/>
    <w:rsid w:val="006B59C6"/>
    <w:rsid w:val="006D20E6"/>
    <w:rsid w:val="006D4402"/>
    <w:rsid w:val="006E77DB"/>
    <w:rsid w:val="006E7FF4"/>
    <w:rsid w:val="006F1D1F"/>
    <w:rsid w:val="006F6C5E"/>
    <w:rsid w:val="00700126"/>
    <w:rsid w:val="00707C3A"/>
    <w:rsid w:val="0073172A"/>
    <w:rsid w:val="00735243"/>
    <w:rsid w:val="00737EB1"/>
    <w:rsid w:val="0074344B"/>
    <w:rsid w:val="00750AD4"/>
    <w:rsid w:val="00756027"/>
    <w:rsid w:val="00764D8C"/>
    <w:rsid w:val="00773577"/>
    <w:rsid w:val="00777774"/>
    <w:rsid w:val="00797E08"/>
    <w:rsid w:val="007A02BF"/>
    <w:rsid w:val="007A3ABE"/>
    <w:rsid w:val="007B3A05"/>
    <w:rsid w:val="007B59F1"/>
    <w:rsid w:val="007C7E35"/>
    <w:rsid w:val="007E647A"/>
    <w:rsid w:val="007E655E"/>
    <w:rsid w:val="007F278D"/>
    <w:rsid w:val="007F5793"/>
    <w:rsid w:val="007F7CDC"/>
    <w:rsid w:val="0081642D"/>
    <w:rsid w:val="008261F9"/>
    <w:rsid w:val="00841B31"/>
    <w:rsid w:val="00870BCE"/>
    <w:rsid w:val="008820A7"/>
    <w:rsid w:val="00882F9B"/>
    <w:rsid w:val="0089136F"/>
    <w:rsid w:val="00892E12"/>
    <w:rsid w:val="008C406F"/>
    <w:rsid w:val="008D29DD"/>
    <w:rsid w:val="008E2317"/>
    <w:rsid w:val="008E2F42"/>
    <w:rsid w:val="008E65A7"/>
    <w:rsid w:val="008E6736"/>
    <w:rsid w:val="008F418A"/>
    <w:rsid w:val="0093231A"/>
    <w:rsid w:val="00934A18"/>
    <w:rsid w:val="00937F2A"/>
    <w:rsid w:val="00964D8F"/>
    <w:rsid w:val="009650CB"/>
    <w:rsid w:val="0096691F"/>
    <w:rsid w:val="00972E18"/>
    <w:rsid w:val="00976DC8"/>
    <w:rsid w:val="00986B91"/>
    <w:rsid w:val="009900E8"/>
    <w:rsid w:val="00990FA5"/>
    <w:rsid w:val="009A1847"/>
    <w:rsid w:val="009B167B"/>
    <w:rsid w:val="009E33A7"/>
    <w:rsid w:val="009E399B"/>
    <w:rsid w:val="009F6A1F"/>
    <w:rsid w:val="00A019AF"/>
    <w:rsid w:val="00A16501"/>
    <w:rsid w:val="00A165F8"/>
    <w:rsid w:val="00A20FA3"/>
    <w:rsid w:val="00A25D6E"/>
    <w:rsid w:val="00A3017A"/>
    <w:rsid w:val="00A30E4B"/>
    <w:rsid w:val="00A40410"/>
    <w:rsid w:val="00A52C11"/>
    <w:rsid w:val="00A66ABD"/>
    <w:rsid w:val="00A7153C"/>
    <w:rsid w:val="00A7608B"/>
    <w:rsid w:val="00A767A0"/>
    <w:rsid w:val="00A85E66"/>
    <w:rsid w:val="00A92542"/>
    <w:rsid w:val="00AA6866"/>
    <w:rsid w:val="00AB42F9"/>
    <w:rsid w:val="00AB7BFF"/>
    <w:rsid w:val="00AD5A9B"/>
    <w:rsid w:val="00AE6A37"/>
    <w:rsid w:val="00B00934"/>
    <w:rsid w:val="00B0561F"/>
    <w:rsid w:val="00B0783F"/>
    <w:rsid w:val="00B315C0"/>
    <w:rsid w:val="00B35994"/>
    <w:rsid w:val="00B3685A"/>
    <w:rsid w:val="00B51FFD"/>
    <w:rsid w:val="00B53F77"/>
    <w:rsid w:val="00B557ED"/>
    <w:rsid w:val="00B61608"/>
    <w:rsid w:val="00B73744"/>
    <w:rsid w:val="00B7408F"/>
    <w:rsid w:val="00B75F8A"/>
    <w:rsid w:val="00BA1679"/>
    <w:rsid w:val="00BA5E6A"/>
    <w:rsid w:val="00BA60C3"/>
    <w:rsid w:val="00BB1709"/>
    <w:rsid w:val="00BC4CF3"/>
    <w:rsid w:val="00BC4CFE"/>
    <w:rsid w:val="00BC5E7A"/>
    <w:rsid w:val="00BC5F1B"/>
    <w:rsid w:val="00BD6EE4"/>
    <w:rsid w:val="00BF1A24"/>
    <w:rsid w:val="00C033B7"/>
    <w:rsid w:val="00C04CF1"/>
    <w:rsid w:val="00C07BF5"/>
    <w:rsid w:val="00C11613"/>
    <w:rsid w:val="00C22456"/>
    <w:rsid w:val="00C22AE0"/>
    <w:rsid w:val="00C442B3"/>
    <w:rsid w:val="00C45EB0"/>
    <w:rsid w:val="00C55494"/>
    <w:rsid w:val="00C61807"/>
    <w:rsid w:val="00C669B2"/>
    <w:rsid w:val="00C71E1A"/>
    <w:rsid w:val="00C80D7D"/>
    <w:rsid w:val="00C9106C"/>
    <w:rsid w:val="00C97993"/>
    <w:rsid w:val="00CB5D08"/>
    <w:rsid w:val="00CB7867"/>
    <w:rsid w:val="00CE0274"/>
    <w:rsid w:val="00CF419B"/>
    <w:rsid w:val="00CF544B"/>
    <w:rsid w:val="00CF6B66"/>
    <w:rsid w:val="00CF7349"/>
    <w:rsid w:val="00D014AF"/>
    <w:rsid w:val="00D03AA1"/>
    <w:rsid w:val="00D26EDF"/>
    <w:rsid w:val="00D27373"/>
    <w:rsid w:val="00D30AEC"/>
    <w:rsid w:val="00D33490"/>
    <w:rsid w:val="00D3739A"/>
    <w:rsid w:val="00D63C58"/>
    <w:rsid w:val="00D66A5D"/>
    <w:rsid w:val="00D727B7"/>
    <w:rsid w:val="00D73011"/>
    <w:rsid w:val="00D8034B"/>
    <w:rsid w:val="00D846E5"/>
    <w:rsid w:val="00D86E95"/>
    <w:rsid w:val="00D93D69"/>
    <w:rsid w:val="00DA24DA"/>
    <w:rsid w:val="00DA4AAE"/>
    <w:rsid w:val="00DB6173"/>
    <w:rsid w:val="00DD7F08"/>
    <w:rsid w:val="00DE3042"/>
    <w:rsid w:val="00E1101F"/>
    <w:rsid w:val="00E22858"/>
    <w:rsid w:val="00E25EDC"/>
    <w:rsid w:val="00E43A96"/>
    <w:rsid w:val="00E563DC"/>
    <w:rsid w:val="00E57DC2"/>
    <w:rsid w:val="00E74B0E"/>
    <w:rsid w:val="00E850F5"/>
    <w:rsid w:val="00EA372E"/>
    <w:rsid w:val="00EB3DE4"/>
    <w:rsid w:val="00ED5895"/>
    <w:rsid w:val="00EE07DA"/>
    <w:rsid w:val="00EE37A7"/>
    <w:rsid w:val="00EE3910"/>
    <w:rsid w:val="00F07A3A"/>
    <w:rsid w:val="00F13418"/>
    <w:rsid w:val="00F1580A"/>
    <w:rsid w:val="00F252A7"/>
    <w:rsid w:val="00F33146"/>
    <w:rsid w:val="00F35994"/>
    <w:rsid w:val="00F46CCB"/>
    <w:rsid w:val="00F5018D"/>
    <w:rsid w:val="00F7186D"/>
    <w:rsid w:val="00F71BAA"/>
    <w:rsid w:val="00F76934"/>
    <w:rsid w:val="00F832CA"/>
    <w:rsid w:val="00F872D9"/>
    <w:rsid w:val="00FA3CAC"/>
    <w:rsid w:val="00FA4BC6"/>
    <w:rsid w:val="00FA7A8F"/>
    <w:rsid w:val="00FB011B"/>
    <w:rsid w:val="00FB2394"/>
    <w:rsid w:val="00FB5B51"/>
    <w:rsid w:val="00FC04B8"/>
    <w:rsid w:val="00FC289B"/>
    <w:rsid w:val="00FC69B2"/>
    <w:rsid w:val="00FD523F"/>
    <w:rsid w:val="00FE1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black" stroke="f">
      <v:fill color="black" on="f"/>
      <v:stroke on="f"/>
      <v:textbox inset="5.85pt,.7pt,5.85pt,.7pt"/>
    </o:shapedefaults>
    <o:shapelayout v:ext="edit">
      <o:idmap v:ext="edit" data="1"/>
    </o:shapelayout>
  </w:shapeDefaults>
  <w:decimalSymbol w:val="."/>
  <w:listSeparator w:val=","/>
  <w14:docId w14:val="018F5715"/>
  <w15:chartTrackingRefBased/>
  <w15:docId w15:val="{0E548020-AE24-4560-B244-38367420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18" w:lineRule="atLeast"/>
      <w:jc w:val="both"/>
    </w:pPr>
    <w:rPr>
      <w:spacing w:val="3"/>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Ｗｏｒｄ章タイトル"/>
    <w:rPr>
      <w:rFonts w:eastAsia="ＭＳ ゴシック"/>
      <w:spacing w:val="-14"/>
      <w:sz w:val="27"/>
    </w:rPr>
  </w:style>
  <w:style w:type="character" w:customStyle="1" w:styleId="a4">
    <w:name w:val="脚注ｴﾘｱ(標準)"/>
    <w:rPr>
      <w:rFonts w:ascii="ＭＳ 明朝" w:eastAsia="ＭＳ 明朝" w:hint="eastAsia"/>
      <w:spacing w:val="3"/>
      <w:sz w:val="16"/>
    </w:rPr>
  </w:style>
  <w:style w:type="character" w:customStyle="1" w:styleId="a5">
    <w:name w:val="問"/>
    <w:rPr>
      <w:rFonts w:ascii="ＭＳ ゴシック" w:eastAsia="ＭＳ ゴシック" w:hint="eastAsia"/>
      <w:spacing w:val="3"/>
      <w:sz w:val="16"/>
    </w:rPr>
  </w:style>
  <w:style w:type="character" w:customStyle="1" w:styleId="a6">
    <w:name w:val="部"/>
    <w:rPr>
      <w:rFonts w:ascii="ＭＳ ゴシック" w:eastAsia="ＭＳ ゴシック" w:hint="eastAsia"/>
      <w:spacing w:val="4"/>
      <w:sz w:val="22"/>
    </w:rPr>
  </w:style>
  <w:style w:type="character" w:customStyle="1" w:styleId="a7">
    <w:name w:val="脚注(標準)"/>
    <w:rPr>
      <w:rFonts w:ascii="ＭＳ 明朝" w:eastAsia="ＭＳ 明朝" w:hint="eastAsia"/>
      <w:spacing w:val="1"/>
      <w:sz w:val="16"/>
      <w:vertAlign w:val="superscript"/>
    </w:rPr>
  </w:style>
  <w:style w:type="character" w:customStyle="1" w:styleId="a8">
    <w:name w:val="Ｗｏｒｄ部"/>
    <w:rPr>
      <w:sz w:val="20"/>
    </w:rPr>
  </w:style>
  <w:style w:type="character" w:customStyle="1" w:styleId="a9">
    <w:name w:val="ヘッダー (文字)"/>
    <w:link w:val="aa"/>
    <w:rPr>
      <w:spacing w:val="3"/>
      <w:sz w:val="16"/>
    </w:rPr>
  </w:style>
  <w:style w:type="paragraph" w:customStyle="1" w:styleId="ab">
    <w:name w:val="Ｗｏｒｄ表と表の間"/>
    <w:basedOn w:val="ac"/>
    <w:pPr>
      <w:spacing w:line="220" w:lineRule="exact"/>
    </w:pPr>
  </w:style>
  <w:style w:type="paragraph" w:customStyle="1" w:styleId="ac">
    <w:name w:val="Ｗｏｒｄ表前改行"/>
    <w:basedOn w:val="ad"/>
    <w:pPr>
      <w:wordWrap w:val="0"/>
      <w:spacing w:line="160" w:lineRule="exact"/>
      <w:jc w:val="left"/>
    </w:pPr>
  </w:style>
  <w:style w:type="paragraph" w:customStyle="1" w:styleId="WORD">
    <w:name w:val="WORD大問"/>
    <w:basedOn w:val="ae"/>
    <w:pPr>
      <w:spacing w:line="300" w:lineRule="exact"/>
    </w:pPr>
    <w:rPr>
      <w:rFonts w:hint="default"/>
      <w:spacing w:val="6"/>
    </w:rPr>
  </w:style>
  <w:style w:type="paragraph" w:customStyle="1" w:styleId="af">
    <w:name w:val="Ｗｏｒｄ表複数行"/>
    <w:basedOn w:val="af0"/>
    <w:pPr>
      <w:spacing w:beforeLines="50" w:before="156" w:afterLines="50" w:after="156" w:line="220" w:lineRule="exact"/>
    </w:pPr>
  </w:style>
  <w:style w:type="paragraph" w:customStyle="1" w:styleId="af1">
    <w:name w:val="章タイトル"/>
    <w:basedOn w:val="a"/>
    <w:pPr>
      <w:spacing w:before="28" w:after="85" w:line="0" w:lineRule="atLeast"/>
      <w:jc w:val="left"/>
    </w:pPr>
    <w:rPr>
      <w:rFonts w:ascii="ＭＳ Ｐゴシック" w:eastAsia="ＭＳ Ｐゴシック" w:hint="eastAsia"/>
      <w:spacing w:val="6"/>
      <w:sz w:val="28"/>
    </w:rPr>
  </w:style>
  <w:style w:type="paragraph" w:customStyle="1" w:styleId="af2">
    <w:name w:val="問題かっこ付き"/>
    <w:basedOn w:val="a"/>
    <w:pPr>
      <w:spacing w:line="0" w:lineRule="atLeast"/>
      <w:ind w:left="319" w:hanging="319"/>
      <w:jc w:val="left"/>
    </w:pPr>
    <w:rPr>
      <w:rFonts w:hint="eastAsia"/>
    </w:rPr>
  </w:style>
  <w:style w:type="paragraph" w:customStyle="1" w:styleId="ae">
    <w:name w:val="大問"/>
    <w:basedOn w:val="a"/>
    <w:pPr>
      <w:spacing w:line="0" w:lineRule="atLeast"/>
      <w:jc w:val="left"/>
    </w:pPr>
    <w:rPr>
      <w:rFonts w:ascii="ＭＳ ゴシック" w:eastAsia="ＭＳ ゴシック" w:hint="eastAsia"/>
    </w:rPr>
  </w:style>
  <w:style w:type="paragraph" w:customStyle="1" w:styleId="af3">
    <w:name w:val="表"/>
    <w:basedOn w:val="a"/>
    <w:pPr>
      <w:spacing w:line="0" w:lineRule="atLeast"/>
      <w:jc w:val="left"/>
    </w:pPr>
    <w:rPr>
      <w:rFonts w:hint="eastAsia"/>
    </w:rPr>
  </w:style>
  <w:style w:type="paragraph" w:customStyle="1" w:styleId="WORD0">
    <w:name w:val="WORD問題かっこ付き"/>
    <w:basedOn w:val="af2"/>
    <w:pPr>
      <w:spacing w:line="300" w:lineRule="exact"/>
      <w:ind w:left="318" w:hanging="318"/>
      <w:jc w:val="both"/>
    </w:pPr>
    <w:rPr>
      <w:rFonts w:hint="default"/>
      <w:spacing w:val="6"/>
    </w:rPr>
  </w:style>
  <w:style w:type="paragraph" w:styleId="af4">
    <w:name w:val="Document Map"/>
    <w:basedOn w:val="a"/>
    <w:semiHidden/>
    <w:pPr>
      <w:shd w:val="clear" w:color="auto" w:fill="000080"/>
    </w:pPr>
    <w:rPr>
      <w:rFonts w:ascii="Arial" w:eastAsia="ＭＳ ゴシック" w:hAnsi="Arial"/>
    </w:rPr>
  </w:style>
  <w:style w:type="paragraph" w:customStyle="1" w:styleId="af5">
    <w:name w:val="Ｗｏｒｄ章スタイル小"/>
    <w:basedOn w:val="af6"/>
    <w:pPr>
      <w:spacing w:line="300" w:lineRule="exact"/>
    </w:pPr>
    <w:rPr>
      <w:rFonts w:hAnsi="ＭＳ ゴシック"/>
      <w:spacing w:val="-2"/>
    </w:rPr>
  </w:style>
  <w:style w:type="paragraph" w:customStyle="1" w:styleId="af7">
    <w:name w:val="問題文"/>
    <w:basedOn w:val="a"/>
    <w:pPr>
      <w:spacing w:line="0" w:lineRule="atLeast"/>
      <w:ind w:firstLine="159"/>
      <w:jc w:val="left"/>
    </w:pPr>
    <w:rPr>
      <w:rFonts w:hint="eastAsia"/>
    </w:rPr>
  </w:style>
  <w:style w:type="paragraph" w:customStyle="1" w:styleId="af8">
    <w:name w:val="設問"/>
    <w:basedOn w:val="a"/>
    <w:pPr>
      <w:spacing w:line="0" w:lineRule="atLeast"/>
      <w:ind w:left="319" w:hanging="319"/>
      <w:jc w:val="left"/>
    </w:pPr>
    <w:rPr>
      <w:rFonts w:hint="eastAsia"/>
    </w:rPr>
  </w:style>
  <w:style w:type="paragraph" w:customStyle="1" w:styleId="WORD1">
    <w:name w:val="WORD設問"/>
    <w:basedOn w:val="af8"/>
    <w:pPr>
      <w:spacing w:line="300" w:lineRule="exact"/>
    </w:pPr>
    <w:rPr>
      <w:rFonts w:hAnsi="ＭＳ 明朝" w:hint="default"/>
    </w:rPr>
  </w:style>
  <w:style w:type="paragraph" w:customStyle="1" w:styleId="af6">
    <w:name w:val="章タイトル小"/>
    <w:basedOn w:val="a"/>
    <w:pPr>
      <w:wordWrap w:val="0"/>
      <w:spacing w:after="22" w:line="378" w:lineRule="exact"/>
      <w:jc w:val="left"/>
    </w:pPr>
    <w:rPr>
      <w:rFonts w:ascii="ＭＳ ゴシック" w:eastAsia="ＭＳ ゴシック"/>
      <w:sz w:val="22"/>
    </w:rPr>
  </w:style>
  <w:style w:type="paragraph" w:customStyle="1" w:styleId="af9">
    <w:name w:val="Ｗｏｒｄ２ﾍﾟｰジ目から"/>
    <w:basedOn w:val="ae"/>
    <w:pPr>
      <w:wordWrap w:val="0"/>
      <w:spacing w:line="160" w:lineRule="exact"/>
    </w:pPr>
    <w:rPr>
      <w:rFonts w:hint="default"/>
    </w:rPr>
  </w:style>
  <w:style w:type="paragraph" w:styleId="aa">
    <w:name w:val="header"/>
    <w:basedOn w:val="a"/>
    <w:link w:val="a9"/>
    <w:pPr>
      <w:tabs>
        <w:tab w:val="center" w:pos="4252"/>
        <w:tab w:val="right" w:pos="8504"/>
      </w:tabs>
      <w:snapToGrid w:val="0"/>
    </w:pPr>
  </w:style>
  <w:style w:type="paragraph" w:customStyle="1" w:styleId="afa">
    <w:name w:val="Ｗｏｒｄ１行目"/>
    <w:basedOn w:val="a"/>
    <w:pPr>
      <w:spacing w:after="85" w:line="300" w:lineRule="exact"/>
      <w:jc w:val="left"/>
    </w:pPr>
    <w:rPr>
      <w:rFonts w:ascii="ＭＳ Ｐゴシック" w:eastAsia="ＭＳ Ｐゴシック"/>
      <w:spacing w:val="6"/>
      <w:sz w:val="28"/>
    </w:rPr>
  </w:style>
  <w:style w:type="paragraph" w:customStyle="1" w:styleId="afb">
    <w:name w:val="Ｗｏｒｄ表タイトル細"/>
    <w:basedOn w:val="a"/>
    <w:pPr>
      <w:suppressAutoHyphens/>
      <w:kinsoku w:val="0"/>
      <w:spacing w:afterLines="10" w:after="31" w:line="260" w:lineRule="exact"/>
      <w:jc w:val="center"/>
    </w:pPr>
  </w:style>
  <w:style w:type="paragraph" w:styleId="ad">
    <w:name w:val="Body Text"/>
    <w:basedOn w:val="a"/>
  </w:style>
  <w:style w:type="paragraph" w:customStyle="1" w:styleId="WORD2">
    <w:name w:val="WORD問題文"/>
    <w:basedOn w:val="af7"/>
    <w:pPr>
      <w:spacing w:line="300" w:lineRule="exact"/>
    </w:pPr>
    <w:rPr>
      <w:rFonts w:hAnsi="ＭＳ 明朝" w:hint="default"/>
    </w:rPr>
  </w:style>
  <w:style w:type="paragraph" w:customStyle="1" w:styleId="WORD3">
    <w:name w:val="WORD選択肢"/>
    <w:basedOn w:val="afc"/>
    <w:pPr>
      <w:spacing w:line="300" w:lineRule="exact"/>
    </w:pPr>
    <w:rPr>
      <w:rFonts w:hint="default"/>
    </w:rPr>
  </w:style>
  <w:style w:type="paragraph" w:customStyle="1" w:styleId="afd">
    <w:name w:val="Ｗｏｒｄ３行目"/>
    <w:basedOn w:val="afe"/>
    <w:pPr>
      <w:spacing w:line="400" w:lineRule="exact"/>
    </w:pPr>
  </w:style>
  <w:style w:type="paragraph" w:customStyle="1" w:styleId="af0">
    <w:name w:val="Ｗｏｒｄ表"/>
    <w:basedOn w:val="a"/>
    <w:pPr>
      <w:spacing w:beforeLines="20" w:before="62" w:afterLines="40" w:after="124" w:line="260" w:lineRule="exact"/>
    </w:pPr>
    <w:rPr>
      <w:spacing w:val="0"/>
    </w:rPr>
  </w:style>
  <w:style w:type="paragraph" w:customStyle="1" w:styleId="afe">
    <w:name w:val="Ｗｏｒｄ２行目"/>
    <w:basedOn w:val="af5"/>
    <w:pPr>
      <w:spacing w:after="0" w:line="440" w:lineRule="exact"/>
    </w:pPr>
    <w:rPr>
      <w:rFonts w:ascii="ＭＳ Ｐゴシック" w:eastAsia="ＭＳ Ｐゴシック"/>
      <w:spacing w:val="3"/>
    </w:rPr>
  </w:style>
  <w:style w:type="paragraph" w:customStyle="1" w:styleId="afc">
    <w:name w:val="選択肢"/>
    <w:basedOn w:val="a"/>
    <w:pPr>
      <w:spacing w:line="0" w:lineRule="atLeast"/>
      <w:ind w:firstLine="319"/>
      <w:jc w:val="left"/>
    </w:pPr>
    <w:rPr>
      <w:rFonts w:hint="eastAsia"/>
    </w:rPr>
  </w:style>
  <w:style w:type="paragraph" w:styleId="Web">
    <w:name w:val="Normal (Web)"/>
    <w:basedOn w:val="a"/>
    <w:rsid w:val="00C669B2"/>
    <w:rPr>
      <w:rFonts w:ascii="Times New Roman" w:hAnsi="Times New Roman"/>
      <w:sz w:val="24"/>
      <w:szCs w:val="24"/>
    </w:rPr>
  </w:style>
  <w:style w:type="character" w:styleId="aff">
    <w:name w:val="Hyperlink"/>
    <w:rsid w:val="00C669B2"/>
    <w:rPr>
      <w:color w:val="0563C1"/>
      <w:u w:val="single"/>
    </w:rPr>
  </w:style>
  <w:style w:type="paragraph" w:customStyle="1" w:styleId="aff0">
    <w:name w:val="解答Ｇ"/>
    <w:basedOn w:val="a"/>
    <w:qFormat/>
    <w:rsid w:val="00C669B2"/>
    <w:pPr>
      <w:spacing w:line="300" w:lineRule="exact"/>
    </w:pPr>
    <w:rPr>
      <w:rFonts w:ascii="ＭＳ ゴシック" w:eastAsia="ＭＳ ゴシック"/>
      <w:spacing w:val="0"/>
    </w:rPr>
  </w:style>
  <w:style w:type="paragraph" w:customStyle="1" w:styleId="aff1">
    <w:name w:val="解答【　】"/>
    <w:basedOn w:val="a"/>
    <w:qFormat/>
    <w:rsid w:val="00C669B2"/>
    <w:pPr>
      <w:spacing w:beforeLines="20" w:before="48" w:afterLines="40" w:after="96" w:line="260" w:lineRule="exact"/>
    </w:pPr>
    <w:rPr>
      <w:rFonts w:ascii="ＭＳ ゴシック" w:eastAsia="ＭＳ ゴシック"/>
      <w:spacing w:val="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87219">
      <w:bodyDiv w:val="1"/>
      <w:marLeft w:val="0"/>
      <w:marRight w:val="0"/>
      <w:marTop w:val="0"/>
      <w:marBottom w:val="0"/>
      <w:divBdr>
        <w:top w:val="none" w:sz="0" w:space="0" w:color="auto"/>
        <w:left w:val="none" w:sz="0" w:space="0" w:color="auto"/>
        <w:bottom w:val="none" w:sz="0" w:space="0" w:color="auto"/>
        <w:right w:val="none" w:sz="0" w:space="0" w:color="auto"/>
      </w:divBdr>
    </w:div>
    <w:div w:id="520053254">
      <w:bodyDiv w:val="1"/>
      <w:marLeft w:val="0"/>
      <w:marRight w:val="0"/>
      <w:marTop w:val="0"/>
      <w:marBottom w:val="0"/>
      <w:divBdr>
        <w:top w:val="none" w:sz="0" w:space="0" w:color="auto"/>
        <w:left w:val="none" w:sz="0" w:space="0" w:color="auto"/>
        <w:bottom w:val="none" w:sz="0" w:space="0" w:color="auto"/>
        <w:right w:val="none" w:sz="0" w:space="0" w:color="auto"/>
      </w:divBdr>
    </w:div>
    <w:div w:id="70775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9541B-BC24-444F-B812-31A9B50A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937</Words>
  <Characters>5347</Characters>
  <Application>Microsoft Office Word</Application>
  <DocSecurity>0</DocSecurity>
  <PresentationFormat/>
  <Lines>44</Lines>
  <Paragraphs>12</Paragraphs>
  <Slides>0</Slides>
  <Notes>0</Notes>
  <HiddenSlides>0</HiddenSlides>
  <MMClips>0</MMClips>
  <ScaleCrop>false</ScaleCrop>
  <HeadingPairs>
    <vt:vector size="4" baseType="variant">
      <vt:variant>
        <vt:lpstr>タイトル</vt:lpstr>
      </vt:variant>
      <vt:variant>
        <vt:i4>1</vt:i4>
      </vt:variant>
      <vt:variant>
        <vt:lpstr>見出し</vt:lpstr>
      </vt:variant>
      <vt:variant>
        <vt:i4>47</vt:i4>
      </vt:variant>
    </vt:vector>
  </HeadingPairs>
  <TitlesOfParts>
    <vt:vector size="48" baseType="lpstr">
      <vt:lpstr>第２章　人間としての自覚①</vt:lpstr>
      <vt:lpstr>問１　（　１　）～（　３　）の空欄にあてはまる語句を答えなさい。（知識・技能）</vt:lpstr>
      <vt:lpstr>問２　空欄 　Ａ　 に入る最も適当な語を，次の①〜④のうちから一つ選んで記号で答えなさい。（知識・技能）</vt:lpstr>
      <vt:lpstr>①　理論　　②　実践　　③　主観　　④　客観</vt:lpstr>
      <vt:lpstr>問３　下線部(ａ)について，その根拠を簡単に説明しなさい。（思考・判断・表現）</vt:lpstr>
      <vt:lpstr>問４　下線部(ｂ)について，普遍性についての説明として最も適当なものを，次の①～④のうちから一つ選んで記号で答えなさい。（思考・判断・表現）</vt:lpstr>
      <vt:lpstr>①　そのものだけがもっている固有の性質</vt:lpstr>
      <vt:lpstr>②　他と異なり一部分にだけある特別の性質</vt:lpstr>
      <vt:lpstr>③　すべての場合にあてはめることのできる性質</vt:lpstr>
      <vt:lpstr>④　理性にかない論理的に筋道を立てて考える態度</vt:lpstr>
      <vt:lpstr>問５　下線部(ｃ)について，哲学と自然科学の共通点を簡単に示しなさい。（思考・判断・表現）</vt:lpstr>
      <vt:lpstr>問６　下線部(ｄ)について，独断論がなぜ哲学の可能性を閉ざしてしまうのか，簡単に答えなさい。（思考・判断・表現）</vt:lpstr>
      <vt:lpstr/>
      <vt:lpstr>問１　（　１　）～（　５　）の空欄にあてはまる語句を答えなさい。（知識・技能）</vt:lpstr>
      <vt:lpstr>問２　下線部(ａ)について，ポリスでの生活が哲学的考察を生み出した理由は何か。「スコレー」と「テオリア」の語を使って簡単に説明しなさい。（思考・判断・表現）</vt:lpstr>
      <vt:lpstr>問３　下線部(ｂ)について，ロゴスは日本語でどのような意味をもつか。四つあげなさい。（知識・技能）</vt:lpstr>
      <vt:lpstr>問４　下線部(ｃ)について，万物の始源を意味するギリシャ語を，次の①～④のうちから一つ選んで記号で答えなさい。</vt:lpstr>
      <vt:lpstr>①　ピュシス　　②　アレテー　　③　ヒストリア　　④　アルケー　　　　　　　　　　　　　　（知識・技能）</vt:lpstr>
      <vt:lpstr>問５　下線部(ｄ)について，生成変化と不生不滅を両立させる自然哲学についての記述として最も適当なものを，次の①～⑤のうちから一つ選んで記号で答えなさい。（思考・</vt:lpstr>
      <vt:lpstr>①　エンペドクレスは，土・水・空気・火という不変の四元素から世界は成り立っているとした。</vt:lpstr>
      <vt:lpstr>②　デモクリトスは，生成生滅という変化や運動は，人間の感覚による思いこみにすぎないとした。</vt:lpstr>
      <vt:lpstr>③　タレスは，「万物は流転する」と考え，その根源を「永遠に生きる火」であるとした。</vt:lpstr>
      <vt:lpstr>④　ヘラクレイトスは，万物の根源をそれ以上分割することのできない微小な物体的存在である「原子」に求めた。</vt:lpstr>
      <vt:lpstr>問１　（　１　）〜（　４　）の空欄にあてはまる語句を答えなさい。（知識・技能）</vt:lpstr>
      <vt:lpstr>問２　下線部(ａ)について，思い込みを意味するギリシャ語を，次の①～④のうちから一つ選んで記号で答えなさい。</vt:lpstr>
      <vt:lpstr/>
      <vt:lpstr>①　プシュケー　　②　ディアロゴス　　③　ドクサ　　④　アレテー　</vt:lpstr>
      <vt:lpstr>問３　空欄 　Ａ　 にあてはまる文として最も適当なものを，次の①～③のうちから一つ選んで記号で答えなさい。</vt:lpstr>
      <vt:lpstr>（思考・判断・表現）</vt:lpstr>
      <vt:lpstr>①　真理と現実の一致を目指し実践・行動を重視する　　　　　　　　　　　　　　　　　　　</vt:lpstr>
      <vt:lpstr>②　知恵と徳の一致を目指し知識・理性を重視する</vt:lpstr>
      <vt:lpstr>③　倫理と幸福の一致を目指し富・名誉を重視する</vt:lpstr>
      <vt:lpstr>問４　下線部(ｂ)について，ソクラテスが脱獄の誘いを退けた理由を簡単に説明しなさい。（思考・判断・表現）</vt:lpstr>
      <vt:lpstr>問５　空欄 　Ｂ　 にあてはまる文として最も適当なものを，次の①～③のうちから一つ選んで記号で答えなさい。</vt:lpstr>
      <vt:lpstr>（思考・判断・表現）</vt:lpstr>
      <vt:lpstr>①　世界の本当のあり方を知らない人間が求めるべき世界　　　　　　　　　　　　　　　　　</vt:lpstr>
      <vt:lpstr>②　束縛から逃れることのできない愚かな人間の姿</vt:lpstr>
      <vt:lpstr>③　個人の経験だけが信頼できる現象であるという現実</vt:lpstr>
      <vt:lpstr/>
      <vt:lpstr>①　人間の魂は，知恵・気概・欲望の三部分にわけられる。</vt:lpstr>
      <vt:lpstr>②　魂の気概の部分は，理性による指導のもとに節制の徳をもつ。</vt:lpstr>
      <vt:lpstr>③　魂と国家に共通する徳が知恵・勇気・節制・正義の四元徳である。</vt:lpstr>
      <vt:lpstr/>
      <vt:lpstr/>
      <vt:lpstr>①　たえず移り変わるこの現実の世界を超越して，永遠に変わることのない理想の世界が実在する。</vt:lpstr>
      <vt:lpstr>②　多様なものは，それに先立つ「一者（ト・ヘン）」から流出し，魂は一者への帰還と合一を目指そうとする。</vt:lpstr>
      <vt:lpstr>③　どんな信念にもその根拠を疑うことが可能であり，特定の信念に固執せず，判断を保留する道を説いた。</vt:lpstr>
      <vt:lpstr>① 神への信仰の拡大　　② 地域共同体の安定　　③ 自然の根源の探究　　④ 個人の内面的な幸福</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第２章　人間としての自覚①</dc:title>
  <dc:subject/>
  <dc:creator>東京書籍(株)</dc:creator>
  <cp:keywords/>
  <cp:revision>3</cp:revision>
  <cp:lastPrinted>2006-12-02T02:52:00Z</cp:lastPrinted>
  <dcterms:created xsi:type="dcterms:W3CDTF">2023-02-21T07:36:00Z</dcterms:created>
  <dcterms:modified xsi:type="dcterms:W3CDTF">2023-02-22T05:41:00Z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