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1DCA3" w14:textId="19BF86A4" w:rsidR="00D269BA" w:rsidRPr="002E54B9" w:rsidRDefault="002F58F5" w:rsidP="00FF1337">
      <w:pPr>
        <w:rPr>
          <w:rFonts w:ascii="BIZ UDゴシック" w:eastAsia="BIZ UDゴシック" w:hAnsi="BIZ UDゴシック"/>
          <w:sz w:val="24"/>
          <w:szCs w:val="24"/>
        </w:rPr>
      </w:pPr>
      <w:r w:rsidRPr="002E54B9">
        <w:rPr>
          <w:rFonts w:ascii="BIZ UDゴシック" w:eastAsia="BIZ UDゴシック" w:hAnsi="BIZ UDゴシック" w:hint="eastAsia"/>
          <w:sz w:val="24"/>
          <w:szCs w:val="24"/>
        </w:rPr>
        <w:t>生物基礎</w:t>
      </w:r>
      <w:r w:rsidR="00D269BA" w:rsidRPr="002E54B9">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D269BA" w:rsidRPr="002E54B9" w14:paraId="487EC4DD" w14:textId="77777777" w:rsidTr="00130C6B">
        <w:tc>
          <w:tcPr>
            <w:tcW w:w="5382" w:type="dxa"/>
            <w:shd w:val="clear" w:color="auto" w:fill="D9D9D9" w:themeFill="background1" w:themeFillShade="D9"/>
          </w:tcPr>
          <w:p w14:paraId="4FBA487C" w14:textId="77777777" w:rsidR="00D269BA" w:rsidRPr="002E54B9" w:rsidRDefault="00D269BA" w:rsidP="00FF1337">
            <w:pPr>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387B8CC5" w14:textId="77777777" w:rsidR="00D269BA" w:rsidRPr="002E54B9" w:rsidRDefault="00D269BA" w:rsidP="00FF1337">
            <w:pPr>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76D44598" w14:textId="77777777" w:rsidR="00D269BA" w:rsidRPr="002E54B9" w:rsidRDefault="00D269BA" w:rsidP="00FF1337">
            <w:pPr>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学年・学級</w:t>
            </w:r>
          </w:p>
        </w:tc>
      </w:tr>
      <w:tr w:rsidR="00D269BA" w:rsidRPr="002E54B9" w14:paraId="01137FF9" w14:textId="77777777" w:rsidTr="00C0575D">
        <w:tc>
          <w:tcPr>
            <w:tcW w:w="5382" w:type="dxa"/>
          </w:tcPr>
          <w:p w14:paraId="42533ACF" w14:textId="6924254C" w:rsidR="00D269BA" w:rsidRPr="002E54B9" w:rsidRDefault="002F58F5" w:rsidP="00FF1337">
            <w:pPr>
              <w:rPr>
                <w:sz w:val="18"/>
                <w:szCs w:val="18"/>
              </w:rPr>
            </w:pPr>
            <w:r w:rsidRPr="002E54B9">
              <w:rPr>
                <w:rFonts w:hint="eastAsia"/>
                <w:sz w:val="18"/>
                <w:szCs w:val="18"/>
              </w:rPr>
              <w:t>生物基礎</w:t>
            </w:r>
          </w:p>
        </w:tc>
        <w:tc>
          <w:tcPr>
            <w:tcW w:w="2551" w:type="dxa"/>
          </w:tcPr>
          <w:p w14:paraId="0E03FFF4" w14:textId="77777777" w:rsidR="00D269BA" w:rsidRPr="002E54B9" w:rsidRDefault="00D269BA" w:rsidP="00FF1337">
            <w:pPr>
              <w:rPr>
                <w:sz w:val="18"/>
                <w:szCs w:val="18"/>
              </w:rPr>
            </w:pPr>
            <w:r w:rsidRPr="002E54B9">
              <w:rPr>
                <w:rFonts w:hint="eastAsia"/>
                <w:sz w:val="18"/>
                <w:szCs w:val="18"/>
              </w:rPr>
              <w:t>２単位</w:t>
            </w:r>
          </w:p>
        </w:tc>
        <w:tc>
          <w:tcPr>
            <w:tcW w:w="6663" w:type="dxa"/>
          </w:tcPr>
          <w:p w14:paraId="4A7EE492" w14:textId="77777777" w:rsidR="00D269BA" w:rsidRPr="002E54B9" w:rsidRDefault="00D269BA" w:rsidP="00FF1337">
            <w:pPr>
              <w:rPr>
                <w:sz w:val="18"/>
                <w:szCs w:val="18"/>
              </w:rPr>
            </w:pPr>
          </w:p>
        </w:tc>
      </w:tr>
      <w:tr w:rsidR="00D269BA" w:rsidRPr="002E54B9" w14:paraId="624F811B" w14:textId="77777777" w:rsidTr="00130C6B">
        <w:tc>
          <w:tcPr>
            <w:tcW w:w="5382" w:type="dxa"/>
            <w:shd w:val="clear" w:color="auto" w:fill="D9D9D9" w:themeFill="background1" w:themeFillShade="D9"/>
            <w:vAlign w:val="center"/>
          </w:tcPr>
          <w:p w14:paraId="64211925" w14:textId="77777777" w:rsidR="00D269BA" w:rsidRPr="002E54B9" w:rsidRDefault="00D269BA" w:rsidP="00FF1337">
            <w:pPr>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使用教科書・副教材等</w:t>
            </w:r>
          </w:p>
        </w:tc>
        <w:tc>
          <w:tcPr>
            <w:tcW w:w="9214" w:type="dxa"/>
            <w:gridSpan w:val="2"/>
          </w:tcPr>
          <w:p w14:paraId="64CE884B" w14:textId="49498E64" w:rsidR="00D269BA" w:rsidRPr="002E54B9" w:rsidRDefault="00D269BA" w:rsidP="00FF1337">
            <w:pPr>
              <w:rPr>
                <w:sz w:val="18"/>
                <w:szCs w:val="18"/>
              </w:rPr>
            </w:pPr>
            <w:r w:rsidRPr="002E54B9">
              <w:rPr>
                <w:rFonts w:hint="eastAsia"/>
                <w:sz w:val="18"/>
                <w:szCs w:val="18"/>
              </w:rPr>
              <w:t>東京書籍「</w:t>
            </w:r>
            <w:r w:rsidR="002F58F5" w:rsidRPr="002E54B9">
              <w:rPr>
                <w:rFonts w:hint="eastAsia"/>
                <w:sz w:val="18"/>
                <w:szCs w:val="18"/>
              </w:rPr>
              <w:t>生物基礎</w:t>
            </w:r>
            <w:r w:rsidRPr="002E54B9">
              <w:rPr>
                <w:rFonts w:hint="eastAsia"/>
                <w:sz w:val="18"/>
                <w:szCs w:val="18"/>
              </w:rPr>
              <w:t>」（</w:t>
            </w:r>
            <w:r w:rsidR="002F58F5" w:rsidRPr="002E54B9">
              <w:rPr>
                <w:rFonts w:hint="eastAsia"/>
                <w:sz w:val="18"/>
                <w:szCs w:val="18"/>
              </w:rPr>
              <w:t>生基</w:t>
            </w:r>
            <w:r w:rsidRPr="002E54B9">
              <w:rPr>
                <w:rFonts w:hint="eastAsia"/>
                <w:sz w:val="18"/>
                <w:szCs w:val="18"/>
              </w:rPr>
              <w:t>701）</w:t>
            </w:r>
            <w:r w:rsidR="00C0575D" w:rsidRPr="002E54B9">
              <w:rPr>
                <w:rFonts w:hint="eastAsia"/>
                <w:sz w:val="18"/>
                <w:szCs w:val="18"/>
              </w:rPr>
              <w:t>，ニュー</w:t>
            </w:r>
            <w:r w:rsidR="002F58F5" w:rsidRPr="002E54B9">
              <w:rPr>
                <w:rFonts w:hint="eastAsia"/>
                <w:sz w:val="18"/>
                <w:szCs w:val="18"/>
              </w:rPr>
              <w:t>アチーブ生物基礎</w:t>
            </w:r>
          </w:p>
        </w:tc>
      </w:tr>
    </w:tbl>
    <w:p w14:paraId="1F18DD2D" w14:textId="77777777" w:rsidR="00D269BA" w:rsidRPr="002E54B9" w:rsidRDefault="00D269BA" w:rsidP="00FF1337"/>
    <w:p w14:paraId="17E9BE33" w14:textId="77777777" w:rsidR="00D269BA" w:rsidRPr="002E54B9" w:rsidRDefault="00BE7C82" w:rsidP="00FF1337">
      <w:pPr>
        <w:rPr>
          <w:rFonts w:ascii="BIZ UDゴシック" w:eastAsia="BIZ UDゴシック" w:hAnsi="BIZ UDゴシック"/>
        </w:rPr>
      </w:pPr>
      <w:r w:rsidRPr="002E54B9">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RPr="002E54B9" w14:paraId="667C554E" w14:textId="77777777" w:rsidTr="00C0575D">
        <w:tc>
          <w:tcPr>
            <w:tcW w:w="14596" w:type="dxa"/>
          </w:tcPr>
          <w:p w14:paraId="7D325C80" w14:textId="53277B73" w:rsidR="00BE7C82" w:rsidRPr="002E54B9" w:rsidRDefault="00BE7C82" w:rsidP="00FF1337">
            <w:pPr>
              <w:spacing w:line="260" w:lineRule="exact"/>
              <w:ind w:left="180" w:hangingChars="100" w:hanging="180"/>
              <w:rPr>
                <w:sz w:val="18"/>
                <w:szCs w:val="18"/>
              </w:rPr>
            </w:pPr>
            <w:r w:rsidRPr="002E54B9">
              <w:rPr>
                <w:rFonts w:hint="eastAsia"/>
                <w:sz w:val="18"/>
                <w:szCs w:val="18"/>
              </w:rPr>
              <w:t>・</w:t>
            </w:r>
            <w:r w:rsidR="00FB2F98" w:rsidRPr="002E54B9">
              <w:rPr>
                <w:rFonts w:hint="eastAsia"/>
                <w:sz w:val="18"/>
                <w:szCs w:val="18"/>
              </w:rPr>
              <w:t>日常生活や社会との関連を図りながら，生物や生物現象について理解するとともに，科学的に探究するために必要な観察，実験などに関する基本的な技能</w:t>
            </w:r>
            <w:r w:rsidRPr="002E54B9">
              <w:rPr>
                <w:rFonts w:hint="eastAsia"/>
                <w:sz w:val="18"/>
                <w:szCs w:val="18"/>
              </w:rPr>
              <w:t>を身に付ける。</w:t>
            </w:r>
          </w:p>
          <w:p w14:paraId="1013A0A0" w14:textId="2CB7CDD6" w:rsidR="00BE7C82" w:rsidRPr="002E54B9" w:rsidRDefault="00BE7C82" w:rsidP="00FF1337">
            <w:pPr>
              <w:spacing w:line="260" w:lineRule="exact"/>
              <w:ind w:left="180" w:hangingChars="100" w:hanging="180"/>
              <w:rPr>
                <w:sz w:val="18"/>
                <w:szCs w:val="18"/>
              </w:rPr>
            </w:pPr>
            <w:r w:rsidRPr="002E54B9">
              <w:rPr>
                <w:rFonts w:hint="eastAsia"/>
                <w:sz w:val="18"/>
                <w:szCs w:val="18"/>
              </w:rPr>
              <w:t>・観察，実験などを行い，科学的に探究する力を養う。</w:t>
            </w:r>
          </w:p>
          <w:p w14:paraId="5C05D2FF" w14:textId="5D181AEC" w:rsidR="00BE7C82" w:rsidRPr="002E54B9" w:rsidRDefault="00BE7C82" w:rsidP="00FF1337">
            <w:pPr>
              <w:spacing w:line="260" w:lineRule="exact"/>
              <w:ind w:left="180" w:hangingChars="100" w:hanging="180"/>
            </w:pPr>
            <w:r w:rsidRPr="002E54B9">
              <w:rPr>
                <w:rFonts w:hint="eastAsia"/>
                <w:sz w:val="18"/>
                <w:szCs w:val="18"/>
              </w:rPr>
              <w:t>・</w:t>
            </w:r>
            <w:r w:rsidR="00FB2F98" w:rsidRPr="002E54B9">
              <w:rPr>
                <w:rFonts w:hint="eastAsia"/>
                <w:sz w:val="18"/>
                <w:szCs w:val="18"/>
              </w:rPr>
              <w:t>生物や生物現象に主体的に関わり，科学的に探究しようとする態度と，生命を尊重し，自然環境の保全に寄与する態度を養う</w:t>
            </w:r>
            <w:r w:rsidRPr="002E54B9">
              <w:rPr>
                <w:rFonts w:hint="eastAsia"/>
                <w:sz w:val="18"/>
                <w:szCs w:val="18"/>
              </w:rPr>
              <w:t>。</w:t>
            </w:r>
          </w:p>
        </w:tc>
      </w:tr>
    </w:tbl>
    <w:p w14:paraId="4AE174EA" w14:textId="77777777" w:rsidR="00BE7C82" w:rsidRPr="002E54B9" w:rsidRDefault="00BE7C82" w:rsidP="00FF1337"/>
    <w:p w14:paraId="464F1E35" w14:textId="77777777" w:rsidR="00BE7C82" w:rsidRPr="002E54B9" w:rsidRDefault="00BE7C82" w:rsidP="00FF1337">
      <w:pPr>
        <w:rPr>
          <w:rFonts w:ascii="BIZ UDゴシック" w:eastAsia="BIZ UDゴシック" w:hAnsi="BIZ UDゴシック"/>
        </w:rPr>
      </w:pPr>
      <w:r w:rsidRPr="002E54B9">
        <w:rPr>
          <w:rFonts w:ascii="BIZ UDゴシック" w:eastAsia="BIZ UDゴシック" w:hAnsi="BIZ UDゴシック" w:hint="eastAsia"/>
        </w:rPr>
        <w:t>２　学習計画</w:t>
      </w:r>
      <w:r w:rsidR="00144A38" w:rsidRPr="002E54B9">
        <w:rPr>
          <w:rFonts w:ascii="BIZ UDゴシック" w:eastAsia="BIZ UDゴシック" w:hAnsi="BIZ UDゴシック" w:hint="eastAsia"/>
        </w:rPr>
        <w:t>及び評価方法等</w:t>
      </w:r>
    </w:p>
    <w:tbl>
      <w:tblPr>
        <w:tblStyle w:val="a3"/>
        <w:tblW w:w="14590" w:type="dxa"/>
        <w:jc w:val="center"/>
        <w:tblLayout w:type="fixed"/>
        <w:tblLook w:val="04A0" w:firstRow="1" w:lastRow="0" w:firstColumn="1" w:lastColumn="0" w:noHBand="0" w:noVBand="1"/>
      </w:tblPr>
      <w:tblGrid>
        <w:gridCol w:w="562"/>
        <w:gridCol w:w="567"/>
        <w:gridCol w:w="5061"/>
        <w:gridCol w:w="5880"/>
        <w:gridCol w:w="630"/>
        <w:gridCol w:w="630"/>
        <w:gridCol w:w="630"/>
        <w:gridCol w:w="630"/>
      </w:tblGrid>
      <w:tr w:rsidR="002E54B9" w:rsidRPr="002E54B9" w14:paraId="4D1F3787" w14:textId="77777777" w:rsidTr="00B9268B">
        <w:trPr>
          <w:cantSplit/>
          <w:jc w:val="center"/>
        </w:trPr>
        <w:tc>
          <w:tcPr>
            <w:tcW w:w="562" w:type="dxa"/>
            <w:vMerge w:val="restart"/>
            <w:shd w:val="clear" w:color="auto" w:fill="D9D9D9" w:themeFill="background1" w:themeFillShade="D9"/>
            <w:textDirection w:val="tbRlV"/>
            <w:vAlign w:val="center"/>
          </w:tcPr>
          <w:p w14:paraId="6446B1FD" w14:textId="77777777" w:rsidR="00E031CE" w:rsidRPr="002E54B9" w:rsidRDefault="00E031CE" w:rsidP="00FF1337">
            <w:pPr>
              <w:ind w:right="113"/>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072735D8" w14:textId="77777777" w:rsidR="00E031CE" w:rsidRPr="002E54B9" w:rsidRDefault="00E031CE" w:rsidP="00FF1337">
            <w:pPr>
              <w:ind w:right="113"/>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月</w:t>
            </w:r>
          </w:p>
        </w:tc>
        <w:tc>
          <w:tcPr>
            <w:tcW w:w="5061" w:type="dxa"/>
            <w:vMerge w:val="restart"/>
            <w:shd w:val="clear" w:color="auto" w:fill="D9D9D9" w:themeFill="background1" w:themeFillShade="D9"/>
            <w:vAlign w:val="center"/>
          </w:tcPr>
          <w:p w14:paraId="06494769" w14:textId="77777777" w:rsidR="00E031CE" w:rsidRPr="002E54B9" w:rsidRDefault="00E031CE" w:rsidP="00753A87">
            <w:pPr>
              <w:spacing w:line="260" w:lineRule="exact"/>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学習内容</w:t>
            </w:r>
          </w:p>
        </w:tc>
        <w:tc>
          <w:tcPr>
            <w:tcW w:w="5880" w:type="dxa"/>
            <w:vMerge w:val="restart"/>
            <w:shd w:val="clear" w:color="auto" w:fill="D9D9D9" w:themeFill="background1" w:themeFillShade="D9"/>
            <w:vAlign w:val="center"/>
          </w:tcPr>
          <w:p w14:paraId="44453381" w14:textId="77777777" w:rsidR="00E031CE" w:rsidRPr="002E54B9" w:rsidRDefault="00E031CE" w:rsidP="00753A87">
            <w:pPr>
              <w:spacing w:line="260" w:lineRule="exact"/>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学習活動</w:t>
            </w:r>
          </w:p>
        </w:tc>
        <w:tc>
          <w:tcPr>
            <w:tcW w:w="630" w:type="dxa"/>
            <w:vMerge w:val="restart"/>
            <w:shd w:val="clear" w:color="auto" w:fill="D9D9D9" w:themeFill="background1" w:themeFillShade="D9"/>
            <w:textDirection w:val="tbRlV"/>
          </w:tcPr>
          <w:p w14:paraId="3E9A2AF4" w14:textId="2CDC0F37" w:rsidR="00E031CE" w:rsidRPr="002E54B9" w:rsidRDefault="00E031CE" w:rsidP="00FF1337">
            <w:pPr>
              <w:ind w:right="113"/>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考査範囲</w:t>
            </w:r>
          </w:p>
        </w:tc>
        <w:tc>
          <w:tcPr>
            <w:tcW w:w="1890" w:type="dxa"/>
            <w:gridSpan w:val="3"/>
            <w:shd w:val="clear" w:color="auto" w:fill="D9D9D9" w:themeFill="background1" w:themeFillShade="D9"/>
          </w:tcPr>
          <w:p w14:paraId="4D0ED571" w14:textId="77923222" w:rsidR="00E031CE" w:rsidRPr="002E54B9" w:rsidRDefault="00E031CE" w:rsidP="00FF1337">
            <w:pPr>
              <w:jc w:val="center"/>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評価の方法</w:t>
            </w:r>
          </w:p>
        </w:tc>
      </w:tr>
      <w:tr w:rsidR="002E54B9" w:rsidRPr="002E54B9" w14:paraId="0B55149B" w14:textId="77777777" w:rsidTr="00B9268B">
        <w:trPr>
          <w:cantSplit/>
          <w:trHeight w:val="2588"/>
          <w:jc w:val="center"/>
        </w:trPr>
        <w:tc>
          <w:tcPr>
            <w:tcW w:w="562" w:type="dxa"/>
            <w:vMerge/>
            <w:shd w:val="clear" w:color="auto" w:fill="D9D9D9" w:themeFill="background1" w:themeFillShade="D9"/>
            <w:textDirection w:val="tbRlV"/>
          </w:tcPr>
          <w:p w14:paraId="41A209F6" w14:textId="77777777" w:rsidR="00E031CE" w:rsidRPr="002E54B9" w:rsidRDefault="00E031CE" w:rsidP="00FF1337">
            <w:pPr>
              <w:ind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00650CFF" w14:textId="77777777" w:rsidR="00E031CE" w:rsidRPr="002E54B9" w:rsidRDefault="00E031CE" w:rsidP="00FF1337">
            <w:pPr>
              <w:ind w:right="113"/>
              <w:rPr>
                <w:rFonts w:ascii="BIZ UDゴシック" w:eastAsia="BIZ UDゴシック" w:hAnsi="BIZ UDゴシック"/>
                <w:sz w:val="18"/>
                <w:szCs w:val="18"/>
              </w:rPr>
            </w:pPr>
          </w:p>
        </w:tc>
        <w:tc>
          <w:tcPr>
            <w:tcW w:w="5061" w:type="dxa"/>
            <w:vMerge/>
            <w:shd w:val="clear" w:color="auto" w:fill="D9D9D9" w:themeFill="background1" w:themeFillShade="D9"/>
          </w:tcPr>
          <w:p w14:paraId="3FB031F5" w14:textId="77777777" w:rsidR="00E031CE" w:rsidRPr="002E54B9" w:rsidRDefault="00E031CE" w:rsidP="00753A87">
            <w:pPr>
              <w:spacing w:line="260" w:lineRule="exact"/>
              <w:rPr>
                <w:rFonts w:ascii="BIZ UDゴシック" w:eastAsia="BIZ UDゴシック" w:hAnsi="BIZ UDゴシック"/>
                <w:sz w:val="18"/>
                <w:szCs w:val="18"/>
              </w:rPr>
            </w:pPr>
          </w:p>
        </w:tc>
        <w:tc>
          <w:tcPr>
            <w:tcW w:w="5880" w:type="dxa"/>
            <w:vMerge/>
            <w:shd w:val="clear" w:color="auto" w:fill="D9D9D9" w:themeFill="background1" w:themeFillShade="D9"/>
          </w:tcPr>
          <w:p w14:paraId="65795AFF" w14:textId="77777777" w:rsidR="00E031CE" w:rsidRPr="002E54B9" w:rsidRDefault="00E031CE" w:rsidP="00753A87">
            <w:pPr>
              <w:spacing w:line="260" w:lineRule="exact"/>
              <w:rPr>
                <w:rFonts w:ascii="BIZ UDゴシック" w:eastAsia="BIZ UDゴシック" w:hAnsi="BIZ UDゴシック"/>
                <w:sz w:val="18"/>
                <w:szCs w:val="18"/>
              </w:rPr>
            </w:pPr>
          </w:p>
        </w:tc>
        <w:tc>
          <w:tcPr>
            <w:tcW w:w="630" w:type="dxa"/>
            <w:vMerge/>
            <w:shd w:val="clear" w:color="auto" w:fill="D9D9D9" w:themeFill="background1" w:themeFillShade="D9"/>
            <w:textDirection w:val="tbRlV"/>
          </w:tcPr>
          <w:p w14:paraId="1D6358CF" w14:textId="77777777" w:rsidR="00E031CE" w:rsidRPr="002E54B9" w:rsidRDefault="00E031CE" w:rsidP="00FF1337">
            <w:pPr>
              <w:ind w:right="113"/>
              <w:rPr>
                <w:rFonts w:ascii="BIZ UDゴシック" w:eastAsia="BIZ UDゴシック" w:hAnsi="BIZ UDゴシック"/>
                <w:sz w:val="18"/>
                <w:szCs w:val="18"/>
              </w:rPr>
            </w:pPr>
          </w:p>
        </w:tc>
        <w:tc>
          <w:tcPr>
            <w:tcW w:w="630" w:type="dxa"/>
            <w:shd w:val="clear" w:color="auto" w:fill="D9D9D9" w:themeFill="background1" w:themeFillShade="D9"/>
            <w:textDirection w:val="tbRlV"/>
          </w:tcPr>
          <w:p w14:paraId="53605432" w14:textId="3B6E9BFF" w:rsidR="00E031CE" w:rsidRPr="002E54B9" w:rsidRDefault="00E031CE" w:rsidP="00B9268B">
            <w:pPr>
              <w:ind w:left="113" w:right="113"/>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知識・技能</w:t>
            </w:r>
          </w:p>
        </w:tc>
        <w:tc>
          <w:tcPr>
            <w:tcW w:w="630" w:type="dxa"/>
            <w:shd w:val="clear" w:color="auto" w:fill="D9D9D9" w:themeFill="background1" w:themeFillShade="D9"/>
            <w:textDirection w:val="tbRlV"/>
          </w:tcPr>
          <w:p w14:paraId="318AE2E6" w14:textId="77777777" w:rsidR="00E031CE" w:rsidRPr="002E54B9" w:rsidRDefault="00E031CE" w:rsidP="00B9268B">
            <w:pPr>
              <w:ind w:left="113" w:right="113"/>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思考・判断・表現</w:t>
            </w:r>
          </w:p>
        </w:tc>
        <w:tc>
          <w:tcPr>
            <w:tcW w:w="630" w:type="dxa"/>
            <w:shd w:val="clear" w:color="auto" w:fill="D9D9D9" w:themeFill="background1" w:themeFillShade="D9"/>
            <w:textDirection w:val="tbRlV"/>
          </w:tcPr>
          <w:p w14:paraId="382F5823" w14:textId="77777777" w:rsidR="00E031CE" w:rsidRPr="002E54B9" w:rsidRDefault="00E031CE" w:rsidP="00B9268B">
            <w:pPr>
              <w:ind w:right="113" w:firstLineChars="50" w:firstLine="90"/>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主体的に学習に取り組む態度</w:t>
            </w:r>
          </w:p>
        </w:tc>
      </w:tr>
      <w:tr w:rsidR="002E54B9" w:rsidRPr="002E54B9" w14:paraId="272F3161" w14:textId="77777777" w:rsidTr="00B9268B">
        <w:trPr>
          <w:trHeight w:val="336"/>
          <w:jc w:val="center"/>
        </w:trPr>
        <w:tc>
          <w:tcPr>
            <w:tcW w:w="562" w:type="dxa"/>
            <w:vMerge w:val="restart"/>
          </w:tcPr>
          <w:p w14:paraId="5A042246" w14:textId="118CE8E8" w:rsidR="00B9268B" w:rsidRPr="002E54B9" w:rsidRDefault="00B9268B" w:rsidP="00FF1337">
            <w:pPr>
              <w:spacing w:line="260" w:lineRule="exact"/>
              <w:jc w:val="center"/>
              <w:rPr>
                <w:sz w:val="18"/>
                <w:szCs w:val="18"/>
              </w:rPr>
            </w:pPr>
            <w:r w:rsidRPr="002E54B9">
              <w:rPr>
                <w:rFonts w:hint="eastAsia"/>
                <w:sz w:val="18"/>
                <w:szCs w:val="18"/>
              </w:rPr>
              <w:t>1</w:t>
            </w:r>
          </w:p>
        </w:tc>
        <w:tc>
          <w:tcPr>
            <w:tcW w:w="567" w:type="dxa"/>
            <w:vMerge w:val="restart"/>
          </w:tcPr>
          <w:p w14:paraId="613E8F7A" w14:textId="77777777" w:rsidR="00B9268B" w:rsidRPr="002E54B9" w:rsidRDefault="00B9268B" w:rsidP="00FF1337">
            <w:pPr>
              <w:spacing w:line="260" w:lineRule="exact"/>
              <w:jc w:val="center"/>
              <w:rPr>
                <w:sz w:val="18"/>
                <w:szCs w:val="18"/>
              </w:rPr>
            </w:pPr>
          </w:p>
          <w:p w14:paraId="538F047B" w14:textId="77777777" w:rsidR="00B9268B" w:rsidRPr="002E54B9" w:rsidRDefault="00B9268B" w:rsidP="00FF1337">
            <w:pPr>
              <w:spacing w:line="260" w:lineRule="exact"/>
              <w:jc w:val="center"/>
              <w:rPr>
                <w:sz w:val="18"/>
                <w:szCs w:val="18"/>
              </w:rPr>
            </w:pPr>
          </w:p>
          <w:p w14:paraId="613862EC" w14:textId="77777777" w:rsidR="00B9268B" w:rsidRPr="002E54B9" w:rsidRDefault="00B9268B" w:rsidP="00FF1337">
            <w:pPr>
              <w:spacing w:line="260" w:lineRule="exact"/>
              <w:jc w:val="center"/>
              <w:rPr>
                <w:sz w:val="18"/>
                <w:szCs w:val="18"/>
              </w:rPr>
            </w:pPr>
            <w:r w:rsidRPr="002E54B9">
              <w:rPr>
                <w:rFonts w:hint="eastAsia"/>
                <w:sz w:val="18"/>
                <w:szCs w:val="18"/>
              </w:rPr>
              <w:t>4</w:t>
            </w:r>
          </w:p>
          <w:p w14:paraId="6BA3B876" w14:textId="4A9F6D7E" w:rsidR="00B9268B" w:rsidRPr="002E54B9" w:rsidRDefault="00B9268B" w:rsidP="00FF1337">
            <w:pPr>
              <w:spacing w:line="260" w:lineRule="exact"/>
              <w:jc w:val="center"/>
              <w:rPr>
                <w:sz w:val="18"/>
                <w:szCs w:val="18"/>
              </w:rPr>
            </w:pPr>
          </w:p>
        </w:tc>
        <w:tc>
          <w:tcPr>
            <w:tcW w:w="5061" w:type="dxa"/>
            <w:shd w:val="clear" w:color="auto" w:fill="F2F2F2" w:themeFill="background1" w:themeFillShade="F2"/>
          </w:tcPr>
          <w:p w14:paraId="2D425EAB" w14:textId="537E8479" w:rsidR="00B9268B" w:rsidRPr="002E54B9" w:rsidRDefault="00B9268B" w:rsidP="00753A87">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1編　生物の特徴</w:t>
            </w:r>
          </w:p>
          <w:p w14:paraId="26D2D267" w14:textId="67F9EDEB" w:rsidR="00B9268B" w:rsidRPr="002E54B9" w:rsidRDefault="00B9268B" w:rsidP="00753A87">
            <w:pPr>
              <w:spacing w:line="260" w:lineRule="exact"/>
              <w:rPr>
                <w:rFonts w:eastAsiaTheme="minorHAnsi"/>
                <w:sz w:val="18"/>
                <w:szCs w:val="18"/>
              </w:rPr>
            </w:pPr>
            <w:r w:rsidRPr="002E54B9">
              <w:rPr>
                <w:rFonts w:ascii="BIZ UDゴシック" w:eastAsia="BIZ UDゴシック" w:hAnsi="BIZ UDゴシック" w:hint="eastAsia"/>
                <w:sz w:val="18"/>
                <w:szCs w:val="18"/>
              </w:rPr>
              <w:t>1章　生物の多様性と共通性</w:t>
            </w:r>
          </w:p>
        </w:tc>
        <w:tc>
          <w:tcPr>
            <w:tcW w:w="5880" w:type="dxa"/>
            <w:shd w:val="clear" w:color="auto" w:fill="F2F2F2" w:themeFill="background1" w:themeFillShade="F2"/>
          </w:tcPr>
          <w:p w14:paraId="7ED96ADB" w14:textId="77777777" w:rsidR="00B9268B" w:rsidRPr="002E54B9" w:rsidRDefault="00B9268B" w:rsidP="00753A87">
            <w:pPr>
              <w:spacing w:line="260" w:lineRule="exact"/>
              <w:ind w:left="2" w:hangingChars="1" w:hanging="2"/>
              <w:rPr>
                <w:sz w:val="18"/>
                <w:szCs w:val="18"/>
              </w:rPr>
            </w:pPr>
          </w:p>
          <w:p w14:paraId="06D261BA" w14:textId="710489FB" w:rsidR="00B9268B" w:rsidRPr="002E54B9" w:rsidRDefault="00B9268B" w:rsidP="00753A87">
            <w:pPr>
              <w:spacing w:line="260" w:lineRule="exact"/>
              <w:ind w:left="2" w:hangingChars="1" w:hanging="2"/>
              <w:rPr>
                <w:sz w:val="18"/>
                <w:szCs w:val="18"/>
              </w:rPr>
            </w:pPr>
          </w:p>
        </w:tc>
        <w:tc>
          <w:tcPr>
            <w:tcW w:w="630" w:type="dxa"/>
            <w:shd w:val="clear" w:color="auto" w:fill="F2F2F2" w:themeFill="background1" w:themeFillShade="F2"/>
          </w:tcPr>
          <w:p w14:paraId="0DE2C566" w14:textId="77777777" w:rsidR="00B9268B" w:rsidRPr="002E54B9" w:rsidRDefault="00B9268B" w:rsidP="00FF1337">
            <w:pPr>
              <w:spacing w:line="260" w:lineRule="exact"/>
              <w:jc w:val="center"/>
              <w:rPr>
                <w:sz w:val="18"/>
                <w:szCs w:val="18"/>
              </w:rPr>
            </w:pPr>
          </w:p>
        </w:tc>
        <w:tc>
          <w:tcPr>
            <w:tcW w:w="630" w:type="dxa"/>
            <w:shd w:val="clear" w:color="auto" w:fill="F2F2F2" w:themeFill="background1" w:themeFillShade="F2"/>
          </w:tcPr>
          <w:p w14:paraId="03E58A6D" w14:textId="0752C882" w:rsidR="00B9268B" w:rsidRPr="002E54B9" w:rsidRDefault="00B9268B" w:rsidP="00FF1337">
            <w:pPr>
              <w:spacing w:line="260" w:lineRule="exact"/>
              <w:jc w:val="center"/>
              <w:rPr>
                <w:sz w:val="18"/>
                <w:szCs w:val="18"/>
              </w:rPr>
            </w:pPr>
          </w:p>
        </w:tc>
        <w:tc>
          <w:tcPr>
            <w:tcW w:w="630" w:type="dxa"/>
            <w:shd w:val="clear" w:color="auto" w:fill="F2F2F2" w:themeFill="background1" w:themeFillShade="F2"/>
          </w:tcPr>
          <w:p w14:paraId="17FC3A70" w14:textId="77777777" w:rsidR="00B9268B" w:rsidRPr="002E54B9" w:rsidRDefault="00B9268B" w:rsidP="00FF1337">
            <w:pPr>
              <w:spacing w:line="260" w:lineRule="exact"/>
              <w:jc w:val="center"/>
              <w:rPr>
                <w:sz w:val="18"/>
                <w:szCs w:val="18"/>
              </w:rPr>
            </w:pPr>
          </w:p>
        </w:tc>
        <w:tc>
          <w:tcPr>
            <w:tcW w:w="630" w:type="dxa"/>
            <w:shd w:val="clear" w:color="auto" w:fill="F2F2F2" w:themeFill="background1" w:themeFillShade="F2"/>
          </w:tcPr>
          <w:p w14:paraId="425A8F10" w14:textId="77777777" w:rsidR="00B9268B" w:rsidRPr="002E54B9" w:rsidRDefault="00B9268B" w:rsidP="00FF1337">
            <w:pPr>
              <w:spacing w:line="260" w:lineRule="exact"/>
              <w:jc w:val="center"/>
              <w:rPr>
                <w:sz w:val="18"/>
                <w:szCs w:val="18"/>
              </w:rPr>
            </w:pPr>
          </w:p>
        </w:tc>
      </w:tr>
      <w:tr w:rsidR="00613A23" w:rsidRPr="002E54B9" w14:paraId="5FF9A1FE" w14:textId="77777777" w:rsidTr="00B9268B">
        <w:trPr>
          <w:trHeight w:val="1124"/>
          <w:jc w:val="center"/>
        </w:trPr>
        <w:tc>
          <w:tcPr>
            <w:tcW w:w="562" w:type="dxa"/>
            <w:vMerge/>
          </w:tcPr>
          <w:p w14:paraId="50EE15AB" w14:textId="77777777" w:rsidR="00613A23" w:rsidRPr="002E54B9" w:rsidRDefault="00613A23" w:rsidP="007932AE">
            <w:pPr>
              <w:spacing w:line="260" w:lineRule="exact"/>
              <w:rPr>
                <w:sz w:val="18"/>
                <w:szCs w:val="18"/>
              </w:rPr>
            </w:pPr>
          </w:p>
        </w:tc>
        <w:tc>
          <w:tcPr>
            <w:tcW w:w="567" w:type="dxa"/>
            <w:vMerge/>
          </w:tcPr>
          <w:p w14:paraId="58C21FD4" w14:textId="77777777" w:rsidR="00613A23" w:rsidRPr="002E54B9" w:rsidRDefault="00613A23" w:rsidP="007932AE">
            <w:pPr>
              <w:spacing w:line="260" w:lineRule="exact"/>
              <w:jc w:val="center"/>
              <w:rPr>
                <w:sz w:val="18"/>
                <w:szCs w:val="18"/>
              </w:rPr>
            </w:pPr>
          </w:p>
        </w:tc>
        <w:tc>
          <w:tcPr>
            <w:tcW w:w="5061" w:type="dxa"/>
          </w:tcPr>
          <w:p w14:paraId="6D6712C6" w14:textId="34FED5E2" w:rsidR="00613A23" w:rsidRPr="002E54B9" w:rsidRDefault="00613A23" w:rsidP="00753A87">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生物の多様性</w:t>
            </w:r>
            <w:r w:rsidRPr="002E54B9">
              <w:rPr>
                <w:rFonts w:eastAsiaTheme="minorHAnsi" w:hint="eastAsia"/>
                <w:sz w:val="18"/>
                <w:szCs w:val="18"/>
              </w:rPr>
              <w:t>（</w:t>
            </w:r>
            <w:r w:rsidR="003169F1">
              <w:rPr>
                <w:rFonts w:eastAsiaTheme="minorHAnsi" w:hint="eastAsia"/>
                <w:sz w:val="18"/>
                <w:szCs w:val="18"/>
              </w:rPr>
              <w:t>2</w:t>
            </w:r>
            <w:r w:rsidRPr="002E54B9">
              <w:rPr>
                <w:rFonts w:eastAsiaTheme="minorHAnsi" w:hint="eastAsia"/>
                <w:sz w:val="18"/>
                <w:szCs w:val="18"/>
              </w:rPr>
              <w:t>h）</w:t>
            </w:r>
          </w:p>
          <w:p w14:paraId="39A3ECDD" w14:textId="7A9DC7F8" w:rsidR="00613A23" w:rsidRPr="002E54B9" w:rsidRDefault="00613A23" w:rsidP="00753A87">
            <w:pPr>
              <w:spacing w:line="260" w:lineRule="exact"/>
              <w:ind w:firstLineChars="100" w:firstLine="180"/>
              <w:rPr>
                <w:rFonts w:eastAsiaTheme="minorHAnsi"/>
                <w:sz w:val="18"/>
                <w:szCs w:val="18"/>
              </w:rPr>
            </w:pPr>
            <w:r w:rsidRPr="002E54B9">
              <w:rPr>
                <w:rFonts w:eastAsiaTheme="minorHAnsi"/>
                <w:sz w:val="18"/>
                <w:szCs w:val="18"/>
              </w:rPr>
              <w:t>Let’s start!</w:t>
            </w:r>
          </w:p>
          <w:p w14:paraId="120D6C3C" w14:textId="77777777" w:rsidR="00613A23" w:rsidRPr="002E54B9" w:rsidRDefault="00613A23" w:rsidP="00753A87">
            <w:pPr>
              <w:spacing w:line="260" w:lineRule="exact"/>
              <w:rPr>
                <w:rFonts w:eastAsiaTheme="minorHAnsi"/>
                <w:sz w:val="18"/>
                <w:szCs w:val="18"/>
              </w:rPr>
            </w:pPr>
          </w:p>
          <w:p w14:paraId="60C2B52C" w14:textId="017DE403" w:rsidR="00613A23" w:rsidRPr="002E54B9" w:rsidRDefault="00613A23" w:rsidP="00753A87">
            <w:pPr>
              <w:spacing w:line="260" w:lineRule="exact"/>
              <w:ind w:firstLineChars="100" w:firstLine="180"/>
              <w:rPr>
                <w:rFonts w:eastAsiaTheme="minorHAnsi"/>
                <w:sz w:val="18"/>
                <w:szCs w:val="18"/>
              </w:rPr>
            </w:pPr>
            <w:r w:rsidRPr="002E54B9">
              <w:rPr>
                <w:rFonts w:eastAsiaTheme="minorHAnsi" w:hint="eastAsia"/>
                <w:sz w:val="18"/>
                <w:szCs w:val="18"/>
              </w:rPr>
              <w:t>実習</w:t>
            </w:r>
            <w:r w:rsidRPr="002E54B9">
              <w:rPr>
                <w:rFonts w:eastAsiaTheme="minorHAnsi"/>
                <w:sz w:val="18"/>
                <w:szCs w:val="18"/>
              </w:rPr>
              <w:t>1</w:t>
            </w:r>
            <w:r w:rsidRPr="002E54B9">
              <w:rPr>
                <w:rFonts w:eastAsiaTheme="minorHAnsi" w:hint="eastAsia"/>
                <w:sz w:val="18"/>
                <w:szCs w:val="18"/>
              </w:rPr>
              <w:t xml:space="preserve"> </w:t>
            </w:r>
            <w:r w:rsidRPr="002E54B9">
              <w:rPr>
                <w:rFonts w:eastAsiaTheme="minorHAnsi"/>
                <w:sz w:val="18"/>
                <w:szCs w:val="18"/>
              </w:rPr>
              <w:t>脊椎動物の特徴の比較</w:t>
            </w:r>
          </w:p>
          <w:p w14:paraId="7418AA69" w14:textId="27FDE615" w:rsidR="00613A23" w:rsidRPr="002E54B9" w:rsidRDefault="00613A23" w:rsidP="00753A87">
            <w:pPr>
              <w:spacing w:line="260" w:lineRule="exact"/>
              <w:rPr>
                <w:rFonts w:eastAsiaTheme="minorHAnsi"/>
                <w:sz w:val="18"/>
                <w:szCs w:val="18"/>
              </w:rPr>
            </w:pPr>
          </w:p>
          <w:p w14:paraId="50896B6C" w14:textId="77777777" w:rsidR="00613A23" w:rsidRPr="002E54B9" w:rsidRDefault="00613A23" w:rsidP="00753A87">
            <w:pPr>
              <w:spacing w:line="260" w:lineRule="exact"/>
              <w:rPr>
                <w:rFonts w:eastAsiaTheme="minorHAnsi"/>
                <w:sz w:val="18"/>
                <w:szCs w:val="18"/>
              </w:rPr>
            </w:pPr>
          </w:p>
          <w:p w14:paraId="49FE0541" w14:textId="77777777" w:rsidR="00613A23" w:rsidRPr="002E54B9" w:rsidRDefault="00613A23" w:rsidP="00753A87">
            <w:pPr>
              <w:spacing w:line="260" w:lineRule="exact"/>
              <w:rPr>
                <w:rFonts w:eastAsiaTheme="minorHAnsi"/>
                <w:sz w:val="18"/>
                <w:szCs w:val="18"/>
              </w:rPr>
            </w:pPr>
          </w:p>
          <w:p w14:paraId="668E03FD" w14:textId="42EAEFCB" w:rsidR="00613A23" w:rsidRPr="002E54B9" w:rsidRDefault="00613A23" w:rsidP="00753A87">
            <w:pPr>
              <w:spacing w:line="260" w:lineRule="exact"/>
              <w:ind w:firstLineChars="100" w:firstLine="180"/>
              <w:rPr>
                <w:rFonts w:eastAsiaTheme="minorHAnsi"/>
                <w:sz w:val="18"/>
                <w:szCs w:val="18"/>
              </w:rPr>
            </w:pPr>
            <w:r w:rsidRPr="002E54B9">
              <w:rPr>
                <w:rFonts w:eastAsiaTheme="minorHAnsi"/>
                <w:sz w:val="18"/>
                <w:szCs w:val="18"/>
              </w:rPr>
              <w:t>A 進化と系統</w:t>
            </w:r>
          </w:p>
          <w:p w14:paraId="3F32D155" w14:textId="311C6588" w:rsidR="00613A23" w:rsidRPr="002E54B9" w:rsidRDefault="00613A23" w:rsidP="00753A87">
            <w:pPr>
              <w:spacing w:line="260" w:lineRule="exact"/>
              <w:rPr>
                <w:rFonts w:eastAsiaTheme="minorHAnsi"/>
                <w:sz w:val="18"/>
                <w:szCs w:val="18"/>
              </w:rPr>
            </w:pPr>
          </w:p>
          <w:p w14:paraId="296FE0DC" w14:textId="77777777" w:rsidR="00613A23" w:rsidRPr="002E54B9" w:rsidRDefault="00613A23" w:rsidP="00753A87">
            <w:pPr>
              <w:spacing w:line="260" w:lineRule="exact"/>
              <w:rPr>
                <w:rFonts w:eastAsiaTheme="minorHAnsi"/>
                <w:sz w:val="18"/>
                <w:szCs w:val="18"/>
              </w:rPr>
            </w:pPr>
          </w:p>
          <w:p w14:paraId="713BDF64" w14:textId="52707484" w:rsidR="00613A23" w:rsidRPr="002E54B9" w:rsidRDefault="00613A23" w:rsidP="00753A87">
            <w:pPr>
              <w:spacing w:line="260" w:lineRule="exact"/>
              <w:ind w:firstLineChars="100" w:firstLine="180"/>
              <w:rPr>
                <w:rFonts w:eastAsiaTheme="minorHAnsi"/>
                <w:sz w:val="18"/>
                <w:szCs w:val="18"/>
              </w:rPr>
            </w:pPr>
            <w:r w:rsidRPr="002E54B9">
              <w:rPr>
                <w:rFonts w:eastAsiaTheme="minorHAnsi"/>
                <w:sz w:val="18"/>
                <w:szCs w:val="18"/>
              </w:rPr>
              <w:lastRenderedPageBreak/>
              <w:t>B 進化の証拠と相同</w:t>
            </w:r>
          </w:p>
          <w:p w14:paraId="23B7D4D1" w14:textId="77777777" w:rsidR="00613A23" w:rsidRPr="002E54B9" w:rsidRDefault="00613A23" w:rsidP="00753A87">
            <w:pPr>
              <w:spacing w:line="260" w:lineRule="exact"/>
              <w:rPr>
                <w:rFonts w:eastAsiaTheme="minorHAnsi"/>
                <w:sz w:val="18"/>
                <w:szCs w:val="18"/>
              </w:rPr>
            </w:pPr>
          </w:p>
          <w:p w14:paraId="20F60168" w14:textId="6BD71D62" w:rsidR="00613A23" w:rsidRPr="002E54B9" w:rsidRDefault="00613A23" w:rsidP="00753A87">
            <w:pPr>
              <w:spacing w:line="260" w:lineRule="exact"/>
              <w:ind w:firstLineChars="100" w:firstLine="180"/>
              <w:rPr>
                <w:rFonts w:eastAsiaTheme="minorHAnsi"/>
                <w:sz w:val="18"/>
                <w:szCs w:val="18"/>
              </w:rPr>
            </w:pPr>
            <w:r w:rsidRPr="002E54B9">
              <w:rPr>
                <w:rFonts w:eastAsiaTheme="minorHAnsi"/>
                <w:sz w:val="18"/>
                <w:szCs w:val="18"/>
              </w:rPr>
              <w:t>&lt;コラム&gt;クジラの進化</w:t>
            </w:r>
          </w:p>
          <w:p w14:paraId="2A4BF8A2" w14:textId="2CB468EA" w:rsidR="00613A23" w:rsidRPr="002E54B9" w:rsidRDefault="00613A23" w:rsidP="00753A87">
            <w:pPr>
              <w:spacing w:line="260" w:lineRule="exact"/>
              <w:ind w:firstLineChars="100" w:firstLine="180"/>
              <w:rPr>
                <w:rFonts w:ascii="BIZ UDゴシック" w:eastAsia="BIZ UDゴシック" w:hAnsi="BIZ UDゴシック"/>
                <w:sz w:val="18"/>
                <w:szCs w:val="18"/>
              </w:rPr>
            </w:pPr>
            <w:r w:rsidRPr="002E54B9">
              <w:rPr>
                <w:rFonts w:eastAsiaTheme="minorHAnsi"/>
                <w:sz w:val="18"/>
                <w:szCs w:val="18"/>
              </w:rPr>
              <w:t>&lt;発展&gt;生物の種と分類・系統</w:t>
            </w:r>
          </w:p>
        </w:tc>
        <w:tc>
          <w:tcPr>
            <w:tcW w:w="5880" w:type="dxa"/>
          </w:tcPr>
          <w:p w14:paraId="20F8DD27" w14:textId="77777777" w:rsidR="00613A23" w:rsidRPr="002E54B9" w:rsidRDefault="00613A23" w:rsidP="00FE5E13">
            <w:pPr>
              <w:spacing w:line="260" w:lineRule="exact"/>
              <w:rPr>
                <w:sz w:val="18"/>
                <w:szCs w:val="18"/>
              </w:rPr>
            </w:pPr>
          </w:p>
          <w:p w14:paraId="0648E2CF" w14:textId="3A365FFC" w:rsidR="00613A23" w:rsidRPr="002E54B9" w:rsidRDefault="00613A23" w:rsidP="00FE5E13">
            <w:pPr>
              <w:spacing w:line="260" w:lineRule="exact"/>
              <w:ind w:leftChars="-34" w:left="91" w:hangingChars="90" w:hanging="162"/>
              <w:rPr>
                <w:sz w:val="18"/>
                <w:szCs w:val="18"/>
              </w:rPr>
            </w:pPr>
            <w:r w:rsidRPr="002E54B9">
              <w:rPr>
                <w:rFonts w:hint="eastAsia"/>
                <w:sz w:val="18"/>
                <w:szCs w:val="18"/>
              </w:rPr>
              <w:t>・地球上にすむ生物の種数が膨大であることに気づき，地球上に多様な種がみられるのはなぜか考える。</w:t>
            </w:r>
          </w:p>
          <w:p w14:paraId="186E2AFC" w14:textId="77777777" w:rsidR="00613A23" w:rsidRPr="002E54B9" w:rsidRDefault="00613A23" w:rsidP="00FE5E13">
            <w:pPr>
              <w:spacing w:line="260" w:lineRule="exact"/>
              <w:rPr>
                <w:sz w:val="18"/>
                <w:szCs w:val="18"/>
              </w:rPr>
            </w:pPr>
            <w:r w:rsidRPr="002E54B9">
              <w:rPr>
                <w:rFonts w:hint="eastAsia"/>
                <w:sz w:val="18"/>
                <w:szCs w:val="18"/>
              </w:rPr>
              <w:t>・脊椎動物の四肢の有無，呼吸の仕方，殖え方などの特徴について考え，</w:t>
            </w:r>
          </w:p>
          <w:p w14:paraId="3531D72C" w14:textId="39EEC7A7" w:rsidR="00613A23" w:rsidRPr="002E54B9" w:rsidRDefault="00613A23" w:rsidP="00FE5E13">
            <w:pPr>
              <w:spacing w:line="260" w:lineRule="exact"/>
              <w:ind w:firstLineChars="50" w:firstLine="90"/>
              <w:rPr>
                <w:sz w:val="18"/>
                <w:szCs w:val="18"/>
              </w:rPr>
            </w:pPr>
            <w:r w:rsidRPr="002E54B9">
              <w:rPr>
                <w:rFonts w:hint="eastAsia"/>
                <w:sz w:val="18"/>
                <w:szCs w:val="18"/>
              </w:rPr>
              <w:t>表aにまとめる。</w:t>
            </w:r>
          </w:p>
          <w:p w14:paraId="3A3B7A48" w14:textId="77777777" w:rsidR="00613A23" w:rsidRPr="002E54B9" w:rsidRDefault="00613A23" w:rsidP="00FE5E13">
            <w:pPr>
              <w:spacing w:line="260" w:lineRule="exact"/>
              <w:ind w:leftChars="-6" w:left="-13"/>
              <w:rPr>
                <w:sz w:val="18"/>
                <w:szCs w:val="18"/>
              </w:rPr>
            </w:pPr>
            <w:r w:rsidRPr="002E54B9">
              <w:rPr>
                <w:rFonts w:hint="eastAsia"/>
                <w:sz w:val="18"/>
                <w:szCs w:val="18"/>
              </w:rPr>
              <w:t>・図aの系統樹上でそれらの特徴が現れた位置を推測し，進化との関係</w:t>
            </w:r>
          </w:p>
          <w:p w14:paraId="541880C2" w14:textId="1B021710" w:rsidR="00613A23" w:rsidRPr="002E54B9" w:rsidRDefault="00613A23" w:rsidP="00FE5E13">
            <w:pPr>
              <w:spacing w:line="260" w:lineRule="exact"/>
              <w:ind w:firstLineChars="50" w:firstLine="90"/>
              <w:rPr>
                <w:sz w:val="18"/>
                <w:szCs w:val="18"/>
              </w:rPr>
            </w:pPr>
            <w:r w:rsidRPr="002E54B9">
              <w:rPr>
                <w:rFonts w:hint="eastAsia"/>
                <w:sz w:val="18"/>
                <w:szCs w:val="18"/>
              </w:rPr>
              <w:t>性を見いだす。</w:t>
            </w:r>
          </w:p>
          <w:p w14:paraId="4B108125" w14:textId="77777777" w:rsidR="00613A23" w:rsidRPr="002E54B9" w:rsidRDefault="00613A23" w:rsidP="00FE5E13">
            <w:pPr>
              <w:spacing w:line="260" w:lineRule="exact"/>
              <w:ind w:left="90" w:hangingChars="50" w:hanging="90"/>
              <w:rPr>
                <w:sz w:val="18"/>
                <w:szCs w:val="18"/>
              </w:rPr>
            </w:pPr>
            <w:r w:rsidRPr="002E54B9">
              <w:rPr>
                <w:rFonts w:hint="eastAsia"/>
                <w:sz w:val="18"/>
                <w:szCs w:val="18"/>
              </w:rPr>
              <w:t>・地球上で生活する生物の多様性は，進化の結果生じたものであることを理解する。</w:t>
            </w:r>
          </w:p>
          <w:p w14:paraId="53374D25" w14:textId="77777777" w:rsidR="00613A23" w:rsidRPr="002E54B9" w:rsidRDefault="00613A23" w:rsidP="00FE5E13">
            <w:pPr>
              <w:spacing w:line="260" w:lineRule="exact"/>
              <w:rPr>
                <w:sz w:val="18"/>
                <w:szCs w:val="18"/>
              </w:rPr>
            </w:pPr>
            <w:r w:rsidRPr="002E54B9">
              <w:rPr>
                <w:rFonts w:hint="eastAsia"/>
                <w:sz w:val="18"/>
                <w:szCs w:val="18"/>
              </w:rPr>
              <w:t>・系統と系統樹について理解する。</w:t>
            </w:r>
          </w:p>
          <w:p w14:paraId="0B976314" w14:textId="77777777" w:rsidR="00613A23" w:rsidRPr="002E54B9" w:rsidRDefault="00613A23" w:rsidP="00FE5E13">
            <w:pPr>
              <w:spacing w:line="260" w:lineRule="exact"/>
              <w:ind w:left="90" w:hangingChars="50" w:hanging="90"/>
              <w:rPr>
                <w:sz w:val="18"/>
                <w:szCs w:val="18"/>
              </w:rPr>
            </w:pPr>
            <w:r w:rsidRPr="002E54B9">
              <w:rPr>
                <w:rFonts w:hint="eastAsia"/>
                <w:sz w:val="18"/>
                <w:szCs w:val="18"/>
              </w:rPr>
              <w:lastRenderedPageBreak/>
              <w:t>・相同器官を比較し，共通祖先から由来した生物は共通の特徴をもつことを見いだす。</w:t>
            </w:r>
          </w:p>
          <w:p w14:paraId="49C0B98D" w14:textId="77777777" w:rsidR="00613A23" w:rsidRPr="002E54B9" w:rsidRDefault="00613A23" w:rsidP="00FE5E13">
            <w:pPr>
              <w:spacing w:line="260" w:lineRule="exact"/>
              <w:ind w:left="2"/>
              <w:rPr>
                <w:sz w:val="18"/>
                <w:szCs w:val="18"/>
              </w:rPr>
            </w:pPr>
            <w:r w:rsidRPr="002E54B9">
              <w:rPr>
                <w:rFonts w:hint="eastAsia"/>
                <w:sz w:val="18"/>
                <w:szCs w:val="18"/>
              </w:rPr>
              <w:t>・クジラが哺乳類である証拠について考える。</w:t>
            </w:r>
          </w:p>
          <w:p w14:paraId="3F8E38EA" w14:textId="019B3469" w:rsidR="00613A23" w:rsidRPr="002E54B9" w:rsidRDefault="00613A23" w:rsidP="00FE5E13">
            <w:pPr>
              <w:spacing w:line="260" w:lineRule="exact"/>
              <w:ind w:left="2"/>
              <w:rPr>
                <w:sz w:val="18"/>
                <w:szCs w:val="18"/>
              </w:rPr>
            </w:pPr>
            <w:r w:rsidRPr="002E54B9">
              <w:rPr>
                <w:rFonts w:hint="eastAsia"/>
                <w:sz w:val="18"/>
                <w:szCs w:val="18"/>
              </w:rPr>
              <w:t>・生物の種と分類・系統について理解を深める。</w:t>
            </w:r>
          </w:p>
        </w:tc>
        <w:tc>
          <w:tcPr>
            <w:tcW w:w="630" w:type="dxa"/>
            <w:vMerge w:val="restart"/>
            <w:textDirection w:val="tbRlV"/>
            <w:vAlign w:val="center"/>
          </w:tcPr>
          <w:p w14:paraId="68347775" w14:textId="6B00D6F9" w:rsidR="00613A23" w:rsidRPr="002E54B9" w:rsidRDefault="00613A23" w:rsidP="007932AE">
            <w:pPr>
              <w:spacing w:line="260" w:lineRule="exact"/>
              <w:ind w:right="113"/>
              <w:jc w:val="center"/>
              <w:rPr>
                <w:sz w:val="18"/>
                <w:szCs w:val="18"/>
              </w:rPr>
            </w:pPr>
            <w:r w:rsidRPr="002E54B9">
              <w:rPr>
                <w:rFonts w:hint="eastAsia"/>
                <w:sz w:val="18"/>
                <w:szCs w:val="18"/>
              </w:rPr>
              <w:lastRenderedPageBreak/>
              <w:t>第一学期中間考査</w:t>
            </w:r>
          </w:p>
        </w:tc>
        <w:tc>
          <w:tcPr>
            <w:tcW w:w="630" w:type="dxa"/>
            <w:vAlign w:val="center"/>
          </w:tcPr>
          <w:p w14:paraId="40068FAA" w14:textId="4FBB86F0" w:rsidR="00613A23" w:rsidRPr="002E54B9" w:rsidRDefault="00613A23" w:rsidP="007932AE">
            <w:pPr>
              <w:spacing w:line="260" w:lineRule="exact"/>
              <w:jc w:val="center"/>
              <w:rPr>
                <w:sz w:val="18"/>
                <w:szCs w:val="18"/>
              </w:rPr>
            </w:pPr>
            <w:r w:rsidRPr="002E54B9">
              <w:rPr>
                <w:rFonts w:hint="eastAsia"/>
                <w:sz w:val="18"/>
                <w:szCs w:val="18"/>
              </w:rPr>
              <w:t>〇</w:t>
            </w:r>
          </w:p>
        </w:tc>
        <w:tc>
          <w:tcPr>
            <w:tcW w:w="630" w:type="dxa"/>
            <w:vAlign w:val="center"/>
          </w:tcPr>
          <w:p w14:paraId="56C2544F" w14:textId="0EB94248" w:rsidR="00613A23" w:rsidRPr="002E54B9" w:rsidRDefault="00613A23" w:rsidP="007932AE">
            <w:pPr>
              <w:spacing w:line="260" w:lineRule="exact"/>
              <w:jc w:val="center"/>
              <w:rPr>
                <w:sz w:val="18"/>
                <w:szCs w:val="18"/>
              </w:rPr>
            </w:pPr>
            <w:r w:rsidRPr="002E54B9">
              <w:rPr>
                <w:rFonts w:hint="eastAsia"/>
                <w:sz w:val="18"/>
                <w:szCs w:val="18"/>
              </w:rPr>
              <w:t>〇</w:t>
            </w:r>
          </w:p>
        </w:tc>
        <w:tc>
          <w:tcPr>
            <w:tcW w:w="630" w:type="dxa"/>
            <w:vAlign w:val="center"/>
          </w:tcPr>
          <w:p w14:paraId="78293596" w14:textId="60E69D3C" w:rsidR="00613A23" w:rsidRPr="002E54B9" w:rsidRDefault="00613A23" w:rsidP="007932AE">
            <w:pPr>
              <w:spacing w:line="260" w:lineRule="exact"/>
              <w:jc w:val="center"/>
              <w:rPr>
                <w:sz w:val="18"/>
                <w:szCs w:val="18"/>
              </w:rPr>
            </w:pPr>
            <w:r w:rsidRPr="002E54B9">
              <w:rPr>
                <w:rFonts w:hint="eastAsia"/>
                <w:sz w:val="18"/>
                <w:szCs w:val="18"/>
              </w:rPr>
              <w:t>〇</w:t>
            </w:r>
          </w:p>
        </w:tc>
      </w:tr>
      <w:tr w:rsidR="00613A23" w:rsidRPr="002E54B9" w14:paraId="1A6768C5" w14:textId="77777777" w:rsidTr="00B9268B">
        <w:trPr>
          <w:trHeight w:val="1408"/>
          <w:jc w:val="center"/>
        </w:trPr>
        <w:tc>
          <w:tcPr>
            <w:tcW w:w="562" w:type="dxa"/>
            <w:vMerge/>
          </w:tcPr>
          <w:p w14:paraId="5886248A" w14:textId="77777777" w:rsidR="00613A23" w:rsidRPr="002E54B9" w:rsidRDefault="00613A23" w:rsidP="00EC7ED4">
            <w:pPr>
              <w:spacing w:line="260" w:lineRule="exact"/>
              <w:rPr>
                <w:sz w:val="18"/>
                <w:szCs w:val="18"/>
              </w:rPr>
            </w:pPr>
          </w:p>
        </w:tc>
        <w:tc>
          <w:tcPr>
            <w:tcW w:w="567" w:type="dxa"/>
            <w:vMerge w:val="restart"/>
          </w:tcPr>
          <w:p w14:paraId="3210C833" w14:textId="3B34F569" w:rsidR="00613A23" w:rsidRPr="002E54B9" w:rsidRDefault="00613A23" w:rsidP="00EC7ED4">
            <w:pPr>
              <w:spacing w:line="260" w:lineRule="exact"/>
              <w:rPr>
                <w:sz w:val="18"/>
                <w:szCs w:val="18"/>
              </w:rPr>
            </w:pPr>
            <w:r w:rsidRPr="002E54B9">
              <w:rPr>
                <w:rFonts w:hint="eastAsia"/>
                <w:sz w:val="18"/>
                <w:szCs w:val="18"/>
              </w:rPr>
              <w:t xml:space="preserve">　5</w:t>
            </w:r>
          </w:p>
          <w:p w14:paraId="2D3494DB" w14:textId="0D207AB9" w:rsidR="00613A23" w:rsidRPr="002E54B9" w:rsidRDefault="00613A23" w:rsidP="00EC7ED4">
            <w:pPr>
              <w:spacing w:line="260" w:lineRule="exact"/>
              <w:jc w:val="center"/>
              <w:rPr>
                <w:sz w:val="18"/>
                <w:szCs w:val="18"/>
              </w:rPr>
            </w:pPr>
          </w:p>
        </w:tc>
        <w:tc>
          <w:tcPr>
            <w:tcW w:w="5061" w:type="dxa"/>
            <w:tcBorders>
              <w:bottom w:val="single" w:sz="4" w:space="0" w:color="4472C4" w:themeColor="accent5"/>
            </w:tcBorders>
          </w:tcPr>
          <w:p w14:paraId="25E2547D" w14:textId="37756C05" w:rsidR="00613A23" w:rsidRPr="002E54B9" w:rsidRDefault="00613A23" w:rsidP="00EC7ED4">
            <w:pPr>
              <w:spacing w:line="260" w:lineRule="exact"/>
              <w:rPr>
                <w:rFonts w:eastAsiaTheme="minorHAnsi"/>
                <w:sz w:val="18"/>
                <w:szCs w:val="18"/>
              </w:rPr>
            </w:pPr>
            <w:r w:rsidRPr="002E54B9">
              <w:rPr>
                <w:rFonts w:eastAsiaTheme="minorHAnsi"/>
                <w:sz w:val="18"/>
                <w:szCs w:val="18"/>
              </w:rPr>
              <w:t>2</w:t>
            </w:r>
            <w:r w:rsidRPr="002E54B9">
              <w:rPr>
                <w:rFonts w:eastAsiaTheme="minorHAnsi" w:hint="eastAsia"/>
                <w:sz w:val="18"/>
                <w:szCs w:val="18"/>
              </w:rPr>
              <w:t>節</w:t>
            </w:r>
            <w:r w:rsidRPr="002E54B9">
              <w:rPr>
                <w:rFonts w:eastAsiaTheme="minorHAnsi"/>
                <w:sz w:val="18"/>
                <w:szCs w:val="18"/>
              </w:rPr>
              <w:t xml:space="preserve">　生物の共通性</w:t>
            </w:r>
            <w:r w:rsidRPr="002E54B9">
              <w:rPr>
                <w:rFonts w:eastAsiaTheme="minorHAnsi" w:hint="eastAsia"/>
                <w:sz w:val="18"/>
                <w:szCs w:val="18"/>
              </w:rPr>
              <w:t>（4h）</w:t>
            </w:r>
          </w:p>
          <w:p w14:paraId="76CFFE1F"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Let’s start!</w:t>
            </w:r>
          </w:p>
          <w:p w14:paraId="2454ECBD" w14:textId="77777777" w:rsidR="00613A23" w:rsidRPr="002E54B9" w:rsidRDefault="00613A23" w:rsidP="00EC7ED4">
            <w:pPr>
              <w:spacing w:line="260" w:lineRule="exact"/>
              <w:rPr>
                <w:rFonts w:eastAsiaTheme="minorHAnsi"/>
                <w:sz w:val="18"/>
                <w:szCs w:val="18"/>
              </w:rPr>
            </w:pPr>
          </w:p>
          <w:p w14:paraId="73C337BE" w14:textId="31A5FF2C" w:rsidR="00613A23" w:rsidRDefault="00613A23" w:rsidP="002278A0">
            <w:pPr>
              <w:spacing w:line="260" w:lineRule="exact"/>
              <w:ind w:leftChars="100" w:left="250" w:hangingChars="22" w:hanging="40"/>
              <w:rPr>
                <w:rFonts w:eastAsiaTheme="minorHAnsi"/>
                <w:sz w:val="18"/>
                <w:szCs w:val="18"/>
              </w:rPr>
            </w:pPr>
            <w:r w:rsidRPr="002E54B9">
              <w:rPr>
                <w:rFonts w:eastAsiaTheme="minorHAnsi" w:hint="eastAsia"/>
                <w:sz w:val="18"/>
                <w:szCs w:val="18"/>
              </w:rPr>
              <w:t>実習</w:t>
            </w:r>
            <w:r w:rsidRPr="002E54B9">
              <w:rPr>
                <w:rFonts w:eastAsiaTheme="minorHAnsi"/>
                <w:sz w:val="18"/>
                <w:szCs w:val="18"/>
              </w:rPr>
              <w:t>2 さまざまな生物の顕微鏡</w:t>
            </w:r>
            <w:r w:rsidRPr="002E54B9">
              <w:rPr>
                <w:rFonts w:eastAsiaTheme="minorHAnsi" w:hint="eastAsia"/>
                <w:sz w:val="18"/>
                <w:szCs w:val="18"/>
              </w:rPr>
              <w:t>観察</w:t>
            </w:r>
            <w:r w:rsidRPr="002E54B9">
              <w:rPr>
                <w:rFonts w:eastAsiaTheme="minorHAnsi"/>
                <w:sz w:val="18"/>
                <w:szCs w:val="18"/>
              </w:rPr>
              <w:t>とDNAの抽出</w:t>
            </w:r>
          </w:p>
          <w:p w14:paraId="483B113A" w14:textId="77777777" w:rsidR="002278A0" w:rsidRPr="002E54B9" w:rsidRDefault="002278A0" w:rsidP="002278A0">
            <w:pPr>
              <w:spacing w:line="260" w:lineRule="exact"/>
              <w:ind w:leftChars="100" w:left="250" w:hangingChars="22" w:hanging="40"/>
              <w:rPr>
                <w:rFonts w:eastAsiaTheme="minorHAnsi"/>
                <w:sz w:val="18"/>
                <w:szCs w:val="18"/>
              </w:rPr>
            </w:pPr>
          </w:p>
          <w:p w14:paraId="38AB1B79" w14:textId="77777777" w:rsidR="00613A23" w:rsidRPr="002E54B9" w:rsidRDefault="00613A23" w:rsidP="00EC7ED4">
            <w:pPr>
              <w:spacing w:line="260" w:lineRule="exact"/>
              <w:ind w:leftChars="100" w:left="210"/>
              <w:rPr>
                <w:rFonts w:eastAsiaTheme="minorHAnsi"/>
                <w:sz w:val="18"/>
                <w:szCs w:val="18"/>
              </w:rPr>
            </w:pPr>
          </w:p>
          <w:p w14:paraId="040450A6" w14:textId="77777777" w:rsidR="00613A23" w:rsidRPr="002E54B9" w:rsidRDefault="00613A23" w:rsidP="00EC7ED4">
            <w:pPr>
              <w:spacing w:line="260" w:lineRule="exact"/>
              <w:ind w:leftChars="100" w:left="210"/>
              <w:rPr>
                <w:rFonts w:eastAsiaTheme="minorHAnsi"/>
                <w:sz w:val="18"/>
                <w:szCs w:val="18"/>
              </w:rPr>
            </w:pPr>
          </w:p>
          <w:p w14:paraId="25D0D2CB" w14:textId="77777777" w:rsidR="002278A0" w:rsidRDefault="002278A0" w:rsidP="00EC7ED4">
            <w:pPr>
              <w:spacing w:line="260" w:lineRule="exact"/>
              <w:ind w:firstLineChars="100" w:firstLine="180"/>
              <w:rPr>
                <w:rFonts w:eastAsiaTheme="minorHAnsi"/>
                <w:sz w:val="18"/>
                <w:szCs w:val="18"/>
              </w:rPr>
            </w:pPr>
          </w:p>
          <w:p w14:paraId="6BA8D23F" w14:textId="77777777" w:rsidR="002278A0" w:rsidRDefault="002278A0" w:rsidP="00EC7ED4">
            <w:pPr>
              <w:spacing w:line="260" w:lineRule="exact"/>
              <w:ind w:firstLineChars="100" w:firstLine="180"/>
              <w:rPr>
                <w:rFonts w:eastAsiaTheme="minorHAnsi"/>
                <w:sz w:val="18"/>
                <w:szCs w:val="18"/>
              </w:rPr>
            </w:pPr>
          </w:p>
          <w:p w14:paraId="1C3E7997" w14:textId="77777777" w:rsidR="002278A0" w:rsidRDefault="002278A0" w:rsidP="00EC7ED4">
            <w:pPr>
              <w:spacing w:line="260" w:lineRule="exact"/>
              <w:ind w:firstLineChars="100" w:firstLine="180"/>
              <w:rPr>
                <w:rFonts w:eastAsiaTheme="minorHAnsi"/>
                <w:sz w:val="18"/>
                <w:szCs w:val="18"/>
              </w:rPr>
            </w:pPr>
          </w:p>
          <w:p w14:paraId="4A41A29C" w14:textId="77777777" w:rsidR="002278A0" w:rsidRDefault="002278A0" w:rsidP="00EC7ED4">
            <w:pPr>
              <w:spacing w:line="260" w:lineRule="exact"/>
              <w:ind w:firstLineChars="100" w:firstLine="180"/>
              <w:rPr>
                <w:rFonts w:eastAsiaTheme="minorHAnsi"/>
                <w:sz w:val="18"/>
                <w:szCs w:val="18"/>
              </w:rPr>
            </w:pPr>
          </w:p>
          <w:p w14:paraId="531DC761" w14:textId="23CB5326"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A 生物の特徴</w:t>
            </w:r>
          </w:p>
          <w:p w14:paraId="3876A337" w14:textId="77777777" w:rsidR="00613A23" w:rsidRPr="002E54B9" w:rsidRDefault="00613A23" w:rsidP="00EC7ED4">
            <w:pPr>
              <w:spacing w:line="260" w:lineRule="exact"/>
              <w:ind w:leftChars="62" w:left="171" w:hangingChars="23" w:hanging="41"/>
              <w:rPr>
                <w:rFonts w:eastAsiaTheme="minorHAnsi"/>
                <w:sz w:val="18"/>
                <w:szCs w:val="18"/>
              </w:rPr>
            </w:pPr>
            <w:r w:rsidRPr="002E54B9">
              <w:rPr>
                <w:rFonts w:eastAsiaTheme="minorHAnsi" w:hint="eastAsia"/>
                <w:sz w:val="18"/>
                <w:szCs w:val="18"/>
              </w:rPr>
              <w:t>やってみよう 生物であると考えるもの，それはなぜか</w:t>
            </w:r>
          </w:p>
          <w:p w14:paraId="3A6039B1" w14:textId="77777777" w:rsidR="00613A23" w:rsidRPr="002E54B9" w:rsidRDefault="00613A23" w:rsidP="00EC7ED4">
            <w:pPr>
              <w:spacing w:line="260" w:lineRule="exact"/>
              <w:ind w:left="220" w:hangingChars="122" w:hanging="220"/>
              <w:rPr>
                <w:rFonts w:eastAsiaTheme="minorHAnsi"/>
                <w:sz w:val="18"/>
                <w:szCs w:val="18"/>
              </w:rPr>
            </w:pPr>
          </w:p>
          <w:p w14:paraId="1892046F" w14:textId="77777777" w:rsidR="00613A23" w:rsidRPr="002E54B9" w:rsidRDefault="00613A23" w:rsidP="00EC7ED4">
            <w:pPr>
              <w:spacing w:line="260" w:lineRule="exact"/>
              <w:ind w:leftChars="100" w:left="250" w:hangingChars="22" w:hanging="40"/>
              <w:rPr>
                <w:rFonts w:eastAsiaTheme="minorHAnsi"/>
                <w:sz w:val="18"/>
                <w:szCs w:val="18"/>
              </w:rPr>
            </w:pPr>
            <w:r w:rsidRPr="002E54B9">
              <w:rPr>
                <w:rFonts w:eastAsiaTheme="minorHAnsi"/>
                <w:sz w:val="18"/>
                <w:szCs w:val="18"/>
              </w:rPr>
              <w:t>&lt;コラム&gt;ウイルスは生物か？</w:t>
            </w:r>
          </w:p>
          <w:p w14:paraId="34C0D497" w14:textId="77777777" w:rsidR="00613A23" w:rsidRPr="002E54B9" w:rsidRDefault="00613A23" w:rsidP="00EC7ED4">
            <w:pPr>
              <w:spacing w:line="260" w:lineRule="exact"/>
              <w:ind w:leftChars="100" w:left="250" w:hangingChars="22" w:hanging="40"/>
              <w:rPr>
                <w:rFonts w:eastAsiaTheme="minorHAnsi"/>
                <w:sz w:val="18"/>
                <w:szCs w:val="18"/>
              </w:rPr>
            </w:pPr>
            <w:r w:rsidRPr="002E54B9">
              <w:rPr>
                <w:rFonts w:eastAsiaTheme="minorHAnsi"/>
                <w:sz w:val="18"/>
                <w:szCs w:val="18"/>
              </w:rPr>
              <w:t>&lt;コラム&gt;アブラナの</w:t>
            </w:r>
            <w:r w:rsidRPr="002E54B9">
              <w:rPr>
                <w:rFonts w:eastAsiaTheme="minorHAnsi" w:hint="eastAsia"/>
                <w:sz w:val="18"/>
                <w:szCs w:val="18"/>
              </w:rPr>
              <w:t>なかまの多様性</w:t>
            </w:r>
          </w:p>
          <w:p w14:paraId="627CE9FC" w14:textId="65891997" w:rsidR="00613A23" w:rsidRPr="002E54B9" w:rsidRDefault="00613A23" w:rsidP="00EC7ED4">
            <w:pPr>
              <w:spacing w:line="260" w:lineRule="exact"/>
              <w:ind w:leftChars="100" w:left="210"/>
              <w:rPr>
                <w:rFonts w:eastAsiaTheme="minorHAnsi"/>
                <w:sz w:val="18"/>
                <w:szCs w:val="18"/>
              </w:rPr>
            </w:pPr>
          </w:p>
        </w:tc>
        <w:tc>
          <w:tcPr>
            <w:tcW w:w="5880" w:type="dxa"/>
            <w:tcBorders>
              <w:bottom w:val="single" w:sz="4" w:space="0" w:color="4472C4" w:themeColor="accent5"/>
            </w:tcBorders>
          </w:tcPr>
          <w:p w14:paraId="42F1205F" w14:textId="77777777" w:rsidR="00613A23" w:rsidRPr="002E54B9" w:rsidRDefault="00613A23" w:rsidP="00EC7ED4">
            <w:pPr>
              <w:spacing w:line="260" w:lineRule="exact"/>
              <w:rPr>
                <w:sz w:val="18"/>
                <w:szCs w:val="18"/>
              </w:rPr>
            </w:pPr>
          </w:p>
          <w:p w14:paraId="3773B920" w14:textId="77777777" w:rsidR="00613A23" w:rsidRPr="002E54B9" w:rsidRDefault="00613A23" w:rsidP="00EC7ED4">
            <w:pPr>
              <w:spacing w:line="260" w:lineRule="exact"/>
              <w:ind w:left="90" w:hangingChars="50" w:hanging="90"/>
              <w:rPr>
                <w:sz w:val="18"/>
                <w:szCs w:val="18"/>
              </w:rPr>
            </w:pPr>
            <w:r w:rsidRPr="002E54B9">
              <w:rPr>
                <w:rFonts w:hint="eastAsia"/>
                <w:sz w:val="18"/>
                <w:szCs w:val="18"/>
              </w:rPr>
              <w:t>・生物と非生物の違いが何かを考えることを通して，生物と非生物を分ける基準が存在することに気づく。</w:t>
            </w:r>
          </w:p>
          <w:p w14:paraId="5684CAB5" w14:textId="77777777" w:rsidR="00613A23" w:rsidRPr="002E54B9" w:rsidRDefault="00613A23" w:rsidP="00EC7ED4">
            <w:pPr>
              <w:spacing w:line="260" w:lineRule="exact"/>
              <w:rPr>
                <w:sz w:val="18"/>
                <w:szCs w:val="18"/>
              </w:rPr>
            </w:pPr>
            <w:r w:rsidRPr="002E54B9">
              <w:rPr>
                <w:rFonts w:hint="eastAsia"/>
                <w:sz w:val="18"/>
                <w:szCs w:val="18"/>
              </w:rPr>
              <w:t>・光学顕微鏡の各部の名称とはたらき，ミクロメーターの使い方と細胞</w:t>
            </w:r>
          </w:p>
          <w:p w14:paraId="26C189BB" w14:textId="77777777" w:rsidR="00613A23" w:rsidRPr="002E54B9" w:rsidRDefault="00613A23" w:rsidP="00EC7ED4">
            <w:pPr>
              <w:spacing w:line="260" w:lineRule="exact"/>
              <w:ind w:firstLineChars="50" w:firstLine="90"/>
              <w:rPr>
                <w:sz w:val="18"/>
                <w:szCs w:val="18"/>
              </w:rPr>
            </w:pPr>
            <w:r w:rsidRPr="002E54B9">
              <w:rPr>
                <w:rFonts w:hint="eastAsia"/>
                <w:sz w:val="18"/>
                <w:szCs w:val="18"/>
              </w:rPr>
              <w:t>の大きさの測定方法について理解する。</w:t>
            </w:r>
          </w:p>
          <w:p w14:paraId="69CDA179"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・顕微鏡を用いてヒト口腔内上皮，タマネギの表皮，ヨーグルトの乳酸菌を観察し，スケッチを行う。</w:t>
            </w:r>
          </w:p>
          <w:p w14:paraId="10B8974C" w14:textId="77777777" w:rsidR="00613A23" w:rsidRPr="002E54B9" w:rsidRDefault="00613A23" w:rsidP="00EC7ED4">
            <w:pPr>
              <w:spacing w:line="260" w:lineRule="exact"/>
              <w:rPr>
                <w:sz w:val="18"/>
                <w:szCs w:val="18"/>
              </w:rPr>
            </w:pPr>
            <w:r w:rsidRPr="002E54B9">
              <w:rPr>
                <w:rFonts w:hint="eastAsia"/>
                <w:sz w:val="18"/>
                <w:szCs w:val="18"/>
              </w:rPr>
              <w:t>・それぞれの細胞の大きさを測定してスケッチに記録する。</w:t>
            </w:r>
          </w:p>
          <w:p w14:paraId="269E7A1D" w14:textId="77777777" w:rsidR="00613A23" w:rsidRPr="002E54B9" w:rsidRDefault="00613A23" w:rsidP="00EC7ED4">
            <w:pPr>
              <w:spacing w:line="260" w:lineRule="exact"/>
              <w:rPr>
                <w:sz w:val="18"/>
                <w:szCs w:val="18"/>
              </w:rPr>
            </w:pPr>
            <w:r w:rsidRPr="002E54B9">
              <w:rPr>
                <w:rFonts w:hint="eastAsia"/>
                <w:sz w:val="18"/>
                <w:szCs w:val="18"/>
              </w:rPr>
              <w:t>・観察結果を比較し，生物のもつ共通性について考察する。</w:t>
            </w:r>
          </w:p>
          <w:p w14:paraId="06E44841"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・ヒト口腔内上皮，タマネギ，乳酸菌の</w:t>
            </w:r>
            <w:r w:rsidRPr="002E54B9">
              <w:rPr>
                <w:sz w:val="18"/>
                <w:szCs w:val="18"/>
              </w:rPr>
              <w:t>DNAを抽出し，生物</w:t>
            </w:r>
            <w:r w:rsidRPr="002E54B9">
              <w:rPr>
                <w:rFonts w:hint="eastAsia"/>
                <w:sz w:val="18"/>
                <w:szCs w:val="18"/>
              </w:rPr>
              <w:t>がD</w:t>
            </w:r>
            <w:r w:rsidRPr="002E54B9">
              <w:rPr>
                <w:sz w:val="18"/>
                <w:szCs w:val="18"/>
              </w:rPr>
              <w:t>NAをもつという共通性があることについて</w:t>
            </w:r>
            <w:r w:rsidRPr="002E54B9">
              <w:rPr>
                <w:rFonts w:hint="eastAsia"/>
                <w:sz w:val="18"/>
                <w:szCs w:val="18"/>
              </w:rPr>
              <w:t>考察する</w:t>
            </w:r>
            <w:r w:rsidRPr="002E54B9">
              <w:rPr>
                <w:sz w:val="18"/>
                <w:szCs w:val="18"/>
              </w:rPr>
              <w:t>。</w:t>
            </w:r>
          </w:p>
          <w:p w14:paraId="65CA6381" w14:textId="77777777" w:rsidR="00613A23" w:rsidRPr="002E54B9" w:rsidRDefault="00613A23" w:rsidP="00EC7ED4">
            <w:pPr>
              <w:spacing w:line="260" w:lineRule="exact"/>
              <w:rPr>
                <w:sz w:val="18"/>
                <w:szCs w:val="18"/>
              </w:rPr>
            </w:pPr>
            <w:r w:rsidRPr="002E54B9">
              <w:rPr>
                <w:rFonts w:hint="eastAsia"/>
                <w:sz w:val="18"/>
                <w:szCs w:val="18"/>
              </w:rPr>
              <w:t>・生物の基本的な特徴を理解する。</w:t>
            </w:r>
          </w:p>
          <w:p w14:paraId="20584327"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・生物の特徴を踏まえ，自分が「生物であると考えるもの」について考え，自分の考えを発表する。</w:t>
            </w:r>
          </w:p>
          <w:p w14:paraId="7514E93C" w14:textId="77777777" w:rsidR="00613A23" w:rsidRPr="002E54B9" w:rsidRDefault="00613A23" w:rsidP="00EC7ED4">
            <w:pPr>
              <w:spacing w:line="260" w:lineRule="exact"/>
              <w:rPr>
                <w:sz w:val="18"/>
                <w:szCs w:val="18"/>
              </w:rPr>
            </w:pPr>
            <w:r w:rsidRPr="002E54B9">
              <w:rPr>
                <w:rFonts w:hint="eastAsia"/>
                <w:sz w:val="18"/>
                <w:szCs w:val="18"/>
              </w:rPr>
              <w:t>・ウイルスが非生物として扱われている理由を理解する。</w:t>
            </w:r>
          </w:p>
          <w:p w14:paraId="771EEC10" w14:textId="3E449A3C" w:rsidR="00613A23" w:rsidRPr="002E54B9" w:rsidRDefault="00613A23" w:rsidP="00EC7ED4">
            <w:pPr>
              <w:spacing w:line="260" w:lineRule="exact"/>
              <w:ind w:left="180" w:hangingChars="100" w:hanging="180"/>
              <w:rPr>
                <w:sz w:val="18"/>
                <w:szCs w:val="18"/>
              </w:rPr>
            </w:pPr>
            <w:r w:rsidRPr="002E54B9">
              <w:rPr>
                <w:rFonts w:hint="eastAsia"/>
                <w:sz w:val="18"/>
                <w:szCs w:val="18"/>
              </w:rPr>
              <w:t>・アブラナのなかまの野菜は，多様だが花のつくりが似ており，共通祖先に由来することを理解する。</w:t>
            </w:r>
          </w:p>
        </w:tc>
        <w:tc>
          <w:tcPr>
            <w:tcW w:w="630" w:type="dxa"/>
            <w:vMerge/>
          </w:tcPr>
          <w:p w14:paraId="5045AD6A" w14:textId="77777777" w:rsidR="00613A23" w:rsidRPr="002E54B9" w:rsidRDefault="00613A23" w:rsidP="00EC7ED4">
            <w:pPr>
              <w:spacing w:line="260" w:lineRule="exact"/>
              <w:jc w:val="center"/>
              <w:rPr>
                <w:sz w:val="18"/>
                <w:szCs w:val="18"/>
              </w:rPr>
            </w:pPr>
          </w:p>
        </w:tc>
        <w:tc>
          <w:tcPr>
            <w:tcW w:w="630" w:type="dxa"/>
            <w:tcBorders>
              <w:bottom w:val="single" w:sz="4" w:space="0" w:color="4472C4" w:themeColor="accent5"/>
            </w:tcBorders>
            <w:vAlign w:val="center"/>
          </w:tcPr>
          <w:p w14:paraId="59820F93" w14:textId="3FD7AE47"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666F5C16" w14:textId="631A0A5F"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02A1F602" w14:textId="790CC6A9" w:rsidR="00613A23" w:rsidRPr="002E54B9" w:rsidRDefault="00613A23" w:rsidP="00EC7ED4">
            <w:pPr>
              <w:spacing w:line="260" w:lineRule="exact"/>
              <w:jc w:val="center"/>
              <w:rPr>
                <w:sz w:val="18"/>
                <w:szCs w:val="18"/>
              </w:rPr>
            </w:pPr>
            <w:r w:rsidRPr="002E54B9">
              <w:rPr>
                <w:rFonts w:hint="eastAsia"/>
                <w:sz w:val="18"/>
                <w:szCs w:val="18"/>
              </w:rPr>
              <w:t>〇</w:t>
            </w:r>
          </w:p>
        </w:tc>
      </w:tr>
      <w:tr w:rsidR="00613A23" w:rsidRPr="002E54B9" w14:paraId="1251C455" w14:textId="77777777" w:rsidTr="00B9268B">
        <w:trPr>
          <w:jc w:val="center"/>
        </w:trPr>
        <w:tc>
          <w:tcPr>
            <w:tcW w:w="562" w:type="dxa"/>
            <w:vMerge/>
          </w:tcPr>
          <w:p w14:paraId="0602351C" w14:textId="77777777" w:rsidR="00613A23" w:rsidRPr="002E54B9" w:rsidRDefault="00613A23" w:rsidP="00EC7ED4">
            <w:pPr>
              <w:spacing w:line="260" w:lineRule="exact"/>
              <w:rPr>
                <w:sz w:val="18"/>
                <w:szCs w:val="18"/>
              </w:rPr>
            </w:pPr>
          </w:p>
        </w:tc>
        <w:tc>
          <w:tcPr>
            <w:tcW w:w="567" w:type="dxa"/>
            <w:vMerge/>
          </w:tcPr>
          <w:p w14:paraId="1DBC2574" w14:textId="77777777" w:rsidR="00613A23" w:rsidRPr="002E54B9" w:rsidRDefault="00613A23" w:rsidP="00EC7ED4">
            <w:pPr>
              <w:spacing w:line="260" w:lineRule="exact"/>
              <w:rPr>
                <w:sz w:val="18"/>
                <w:szCs w:val="18"/>
              </w:rPr>
            </w:pPr>
          </w:p>
        </w:tc>
        <w:tc>
          <w:tcPr>
            <w:tcW w:w="5061" w:type="dxa"/>
            <w:tcBorders>
              <w:bottom w:val="single" w:sz="4" w:space="0" w:color="4472C4" w:themeColor="accent5"/>
            </w:tcBorders>
          </w:tcPr>
          <w:p w14:paraId="7A767901" w14:textId="68DDB7F3" w:rsidR="00613A23" w:rsidRPr="002E54B9" w:rsidRDefault="00613A23" w:rsidP="00EC7ED4">
            <w:pPr>
              <w:spacing w:line="260" w:lineRule="exact"/>
              <w:ind w:left="360" w:hangingChars="200" w:hanging="360"/>
              <w:rPr>
                <w:sz w:val="18"/>
                <w:szCs w:val="18"/>
              </w:rPr>
            </w:pPr>
            <w:r w:rsidRPr="002E54B9">
              <w:rPr>
                <w:sz w:val="18"/>
                <w:szCs w:val="18"/>
              </w:rPr>
              <w:t>3</w:t>
            </w:r>
            <w:r w:rsidRPr="002E54B9">
              <w:rPr>
                <w:rFonts w:hint="eastAsia"/>
                <w:sz w:val="18"/>
                <w:szCs w:val="18"/>
              </w:rPr>
              <w:t>節</w:t>
            </w:r>
            <w:r w:rsidRPr="002E54B9">
              <w:rPr>
                <w:sz w:val="18"/>
                <w:szCs w:val="18"/>
              </w:rPr>
              <w:t xml:space="preserve">　細胞の特徴</w:t>
            </w:r>
            <w:r w:rsidRPr="002E54B9">
              <w:rPr>
                <w:rFonts w:eastAsiaTheme="minorHAnsi" w:hint="eastAsia"/>
                <w:sz w:val="18"/>
                <w:szCs w:val="18"/>
              </w:rPr>
              <w:t>（2h）</w:t>
            </w:r>
          </w:p>
          <w:p w14:paraId="2E0D1E6A"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Let’s start!</w:t>
            </w:r>
          </w:p>
          <w:p w14:paraId="48549682" w14:textId="77777777" w:rsidR="00613A23" w:rsidRPr="002E54B9" w:rsidRDefault="00613A23" w:rsidP="00EC7ED4">
            <w:pPr>
              <w:spacing w:line="260" w:lineRule="exact"/>
              <w:rPr>
                <w:rFonts w:eastAsiaTheme="minorHAnsi"/>
                <w:sz w:val="18"/>
                <w:szCs w:val="18"/>
              </w:rPr>
            </w:pPr>
          </w:p>
          <w:p w14:paraId="701ED66F" w14:textId="77777777" w:rsidR="00613A23" w:rsidRPr="002E54B9" w:rsidRDefault="00613A23" w:rsidP="00EC7ED4">
            <w:pPr>
              <w:spacing w:line="260" w:lineRule="exact"/>
              <w:ind w:leftChars="100" w:left="390" w:hangingChars="100" w:hanging="180"/>
              <w:rPr>
                <w:sz w:val="18"/>
                <w:szCs w:val="18"/>
              </w:rPr>
            </w:pPr>
            <w:r w:rsidRPr="002E54B9">
              <w:rPr>
                <w:sz w:val="18"/>
                <w:szCs w:val="18"/>
              </w:rPr>
              <w:t>A 真核細胞の構造</w:t>
            </w:r>
          </w:p>
          <w:p w14:paraId="6A155F07" w14:textId="77777777" w:rsidR="00613A23" w:rsidRPr="002E54B9" w:rsidRDefault="00613A23" w:rsidP="00EC7ED4">
            <w:pPr>
              <w:spacing w:line="260" w:lineRule="exact"/>
              <w:ind w:leftChars="100" w:left="390" w:hangingChars="100" w:hanging="180"/>
              <w:rPr>
                <w:sz w:val="18"/>
                <w:szCs w:val="18"/>
              </w:rPr>
            </w:pPr>
            <w:r w:rsidRPr="002E54B9">
              <w:rPr>
                <w:sz w:val="18"/>
                <w:szCs w:val="18"/>
              </w:rPr>
              <w:t>B 原核細胞の構造</w:t>
            </w:r>
          </w:p>
          <w:p w14:paraId="5A0D297C" w14:textId="77777777" w:rsidR="00613A23" w:rsidRPr="002E54B9" w:rsidRDefault="00613A23" w:rsidP="00EC7ED4">
            <w:pPr>
              <w:spacing w:line="260" w:lineRule="exact"/>
              <w:ind w:leftChars="100" w:left="390" w:hangingChars="100" w:hanging="180"/>
              <w:rPr>
                <w:sz w:val="18"/>
                <w:szCs w:val="18"/>
              </w:rPr>
            </w:pPr>
            <w:r w:rsidRPr="002E54B9">
              <w:rPr>
                <w:sz w:val="18"/>
                <w:szCs w:val="18"/>
              </w:rPr>
              <w:t>&lt;コラム&gt;身近な原核生物</w:t>
            </w:r>
          </w:p>
          <w:p w14:paraId="45FD6E30" w14:textId="77777777" w:rsidR="00613A23" w:rsidRPr="002E54B9" w:rsidRDefault="00613A23" w:rsidP="00B9268B">
            <w:pPr>
              <w:spacing w:line="260" w:lineRule="exact"/>
              <w:ind w:firstLineChars="100" w:firstLine="180"/>
              <w:rPr>
                <w:sz w:val="18"/>
                <w:szCs w:val="18"/>
              </w:rPr>
            </w:pPr>
            <w:r w:rsidRPr="002E54B9">
              <w:rPr>
                <w:sz w:val="18"/>
                <w:szCs w:val="18"/>
              </w:rPr>
              <w:t>C 細胞の共通性</w:t>
            </w:r>
          </w:p>
          <w:p w14:paraId="2678EFBF" w14:textId="77777777" w:rsidR="00613A23" w:rsidRPr="002E54B9" w:rsidRDefault="00613A23" w:rsidP="00B9268B">
            <w:pPr>
              <w:spacing w:line="260" w:lineRule="exact"/>
              <w:ind w:left="360" w:hangingChars="200" w:hanging="360"/>
              <w:rPr>
                <w:sz w:val="18"/>
                <w:szCs w:val="18"/>
              </w:rPr>
            </w:pPr>
          </w:p>
          <w:p w14:paraId="089230BB" w14:textId="77777777" w:rsidR="00613A23" w:rsidRPr="002E54B9" w:rsidRDefault="00613A23" w:rsidP="00B9268B">
            <w:pPr>
              <w:spacing w:line="260" w:lineRule="exact"/>
              <w:ind w:leftChars="100" w:left="251" w:hangingChars="23" w:hanging="41"/>
              <w:rPr>
                <w:sz w:val="18"/>
                <w:szCs w:val="18"/>
              </w:rPr>
            </w:pPr>
            <w:r w:rsidRPr="002E54B9">
              <w:rPr>
                <w:sz w:val="18"/>
                <w:szCs w:val="18"/>
              </w:rPr>
              <w:t>&lt;コラム&gt;原核細胞と真核細胞の構成成分</w:t>
            </w:r>
          </w:p>
          <w:p w14:paraId="6B642E34" w14:textId="77777777" w:rsidR="00613A23" w:rsidRPr="002E54B9" w:rsidRDefault="00613A23" w:rsidP="00B9268B">
            <w:pPr>
              <w:spacing w:line="260" w:lineRule="exact"/>
              <w:ind w:firstLineChars="100" w:firstLine="180"/>
              <w:rPr>
                <w:sz w:val="18"/>
                <w:szCs w:val="18"/>
              </w:rPr>
            </w:pPr>
            <w:r w:rsidRPr="002E54B9">
              <w:rPr>
                <w:sz w:val="18"/>
                <w:szCs w:val="18"/>
              </w:rPr>
              <w:t>D さまざまな細胞</w:t>
            </w:r>
          </w:p>
          <w:p w14:paraId="7D4D6A89" w14:textId="77777777" w:rsidR="00613A23" w:rsidRPr="002E54B9" w:rsidRDefault="00613A23" w:rsidP="00B9268B">
            <w:pPr>
              <w:spacing w:line="260" w:lineRule="exact"/>
              <w:ind w:left="117" w:hangingChars="65" w:hanging="117"/>
              <w:rPr>
                <w:sz w:val="18"/>
                <w:szCs w:val="18"/>
              </w:rPr>
            </w:pPr>
          </w:p>
          <w:p w14:paraId="1DFD0E78" w14:textId="77777777" w:rsidR="00613A23" w:rsidRPr="002E54B9" w:rsidRDefault="00613A23" w:rsidP="00B9268B">
            <w:pPr>
              <w:spacing w:line="260" w:lineRule="exact"/>
              <w:ind w:left="117"/>
              <w:rPr>
                <w:sz w:val="18"/>
                <w:szCs w:val="18"/>
              </w:rPr>
            </w:pPr>
          </w:p>
          <w:p w14:paraId="1020DF73" w14:textId="77777777" w:rsidR="00613A23" w:rsidRPr="002E54B9" w:rsidRDefault="00613A23" w:rsidP="00B9268B">
            <w:pPr>
              <w:spacing w:line="260" w:lineRule="exact"/>
              <w:ind w:left="117" w:firstLineChars="31" w:firstLine="56"/>
              <w:rPr>
                <w:sz w:val="18"/>
                <w:szCs w:val="18"/>
              </w:rPr>
            </w:pPr>
            <w:r w:rsidRPr="002E54B9">
              <w:rPr>
                <w:sz w:val="18"/>
                <w:szCs w:val="18"/>
              </w:rPr>
              <w:t>&lt;コラム&gt;細胞の発見と顕微鏡</w:t>
            </w:r>
          </w:p>
          <w:p w14:paraId="5828E7B0" w14:textId="77777777" w:rsidR="00613A23" w:rsidRPr="002E54B9" w:rsidRDefault="00613A23" w:rsidP="00B9268B">
            <w:pPr>
              <w:spacing w:line="260" w:lineRule="exact"/>
              <w:ind w:firstLineChars="100" w:firstLine="180"/>
              <w:rPr>
                <w:sz w:val="18"/>
                <w:szCs w:val="18"/>
              </w:rPr>
            </w:pPr>
            <w:r w:rsidRPr="002E54B9">
              <w:rPr>
                <w:rFonts w:hint="eastAsia"/>
                <w:sz w:val="18"/>
                <w:szCs w:val="18"/>
              </w:rPr>
              <w:t>書いてみよう 生物の多様性と共通性を図で整理</w:t>
            </w:r>
          </w:p>
          <w:p w14:paraId="344D2B85" w14:textId="77777777" w:rsidR="00613A23" w:rsidRPr="002E54B9" w:rsidRDefault="00613A23" w:rsidP="00B9268B">
            <w:pPr>
              <w:spacing w:line="260" w:lineRule="exact"/>
              <w:ind w:left="221" w:hangingChars="123" w:hanging="221"/>
              <w:rPr>
                <w:sz w:val="18"/>
                <w:szCs w:val="18"/>
              </w:rPr>
            </w:pPr>
          </w:p>
          <w:p w14:paraId="0F8B6C54" w14:textId="77777777" w:rsidR="00613A23" w:rsidRPr="002E54B9" w:rsidRDefault="00613A23" w:rsidP="00B9268B">
            <w:pPr>
              <w:spacing w:line="260" w:lineRule="exact"/>
              <w:ind w:firstLineChars="100" w:firstLine="180"/>
              <w:rPr>
                <w:sz w:val="18"/>
                <w:szCs w:val="18"/>
              </w:rPr>
            </w:pPr>
            <w:r w:rsidRPr="002E54B9">
              <w:rPr>
                <w:sz w:val="18"/>
                <w:szCs w:val="18"/>
              </w:rPr>
              <w:t>&lt;発展&gt;電子顕微鏡で明らかになった細胞の構造</w:t>
            </w:r>
          </w:p>
          <w:p w14:paraId="55F5820B" w14:textId="72C79247" w:rsidR="00613A23" w:rsidRPr="002E54B9" w:rsidRDefault="00613A23" w:rsidP="00B9268B">
            <w:pPr>
              <w:spacing w:line="260" w:lineRule="exact"/>
              <w:ind w:leftChars="100" w:left="390" w:hangingChars="100" w:hanging="180"/>
              <w:rPr>
                <w:sz w:val="18"/>
                <w:szCs w:val="18"/>
              </w:rPr>
            </w:pPr>
            <w:r w:rsidRPr="002E54B9">
              <w:rPr>
                <w:sz w:val="18"/>
                <w:szCs w:val="18"/>
              </w:rPr>
              <w:lastRenderedPageBreak/>
              <w:t>&lt;発展&gt;細胞内共生説</w:t>
            </w:r>
          </w:p>
        </w:tc>
        <w:tc>
          <w:tcPr>
            <w:tcW w:w="5880" w:type="dxa"/>
            <w:tcBorders>
              <w:bottom w:val="single" w:sz="4" w:space="0" w:color="4472C4" w:themeColor="accent5"/>
            </w:tcBorders>
          </w:tcPr>
          <w:p w14:paraId="731C9BED" w14:textId="77777777" w:rsidR="00613A23" w:rsidRPr="002E54B9" w:rsidRDefault="00613A23" w:rsidP="00EC7ED4">
            <w:pPr>
              <w:spacing w:line="260" w:lineRule="exact"/>
              <w:rPr>
                <w:sz w:val="18"/>
                <w:szCs w:val="18"/>
              </w:rPr>
            </w:pPr>
          </w:p>
          <w:p w14:paraId="2B96BC13" w14:textId="3E72D2CE" w:rsidR="00613A23" w:rsidRPr="002E54B9" w:rsidRDefault="002278A0" w:rsidP="00EC7ED4">
            <w:pPr>
              <w:spacing w:line="260" w:lineRule="exact"/>
              <w:rPr>
                <w:sz w:val="18"/>
                <w:szCs w:val="18"/>
              </w:rPr>
            </w:pPr>
            <w:r>
              <w:rPr>
                <w:rFonts w:hint="eastAsia"/>
                <w:sz w:val="18"/>
                <w:szCs w:val="18"/>
              </w:rPr>
              <w:t>・すべての生物の</w:t>
            </w:r>
            <w:r w:rsidR="00613A23" w:rsidRPr="002E54B9">
              <w:rPr>
                <w:rFonts w:hint="eastAsia"/>
                <w:sz w:val="18"/>
                <w:szCs w:val="18"/>
              </w:rPr>
              <w:t>もつ</w:t>
            </w:r>
            <w:r w:rsidR="00613A23" w:rsidRPr="002E54B9">
              <w:rPr>
                <w:sz w:val="18"/>
                <w:szCs w:val="18"/>
              </w:rPr>
              <w:t>DNA</w:t>
            </w:r>
            <w:r w:rsidR="00613A23" w:rsidRPr="002E54B9">
              <w:rPr>
                <w:rFonts w:hint="eastAsia"/>
                <w:sz w:val="18"/>
                <w:szCs w:val="18"/>
              </w:rPr>
              <w:t>は</w:t>
            </w:r>
            <w:r w:rsidR="00613A23" w:rsidRPr="002E54B9">
              <w:rPr>
                <w:sz w:val="18"/>
                <w:szCs w:val="18"/>
              </w:rPr>
              <w:t>細胞のどこにある</w:t>
            </w:r>
            <w:r w:rsidR="00613A23" w:rsidRPr="002E54B9">
              <w:rPr>
                <w:rFonts w:hint="eastAsia"/>
                <w:sz w:val="18"/>
                <w:szCs w:val="18"/>
              </w:rPr>
              <w:t>の</w:t>
            </w:r>
            <w:r w:rsidR="00613A23" w:rsidRPr="002E54B9">
              <w:rPr>
                <w:sz w:val="18"/>
                <w:szCs w:val="18"/>
              </w:rPr>
              <w:t>か</w:t>
            </w:r>
            <w:r w:rsidR="00613A23" w:rsidRPr="002E54B9">
              <w:rPr>
                <w:rFonts w:hint="eastAsia"/>
                <w:sz w:val="18"/>
                <w:szCs w:val="18"/>
              </w:rPr>
              <w:t>を考える</w:t>
            </w:r>
            <w:r w:rsidR="00613A23" w:rsidRPr="002E54B9">
              <w:rPr>
                <w:sz w:val="18"/>
                <w:szCs w:val="18"/>
              </w:rPr>
              <w:t>。</w:t>
            </w:r>
          </w:p>
          <w:p w14:paraId="50B9EACF" w14:textId="05F8C192" w:rsidR="00613A23" w:rsidRPr="002E54B9" w:rsidRDefault="003E623A" w:rsidP="00EC7ED4">
            <w:pPr>
              <w:spacing w:line="260" w:lineRule="exact"/>
              <w:rPr>
                <w:sz w:val="18"/>
                <w:szCs w:val="18"/>
              </w:rPr>
            </w:pPr>
            <w:r>
              <w:rPr>
                <w:rFonts w:hint="eastAsia"/>
                <w:sz w:val="18"/>
                <w:szCs w:val="18"/>
              </w:rPr>
              <w:t>・多様な姿の細胞は，どのような共通性をも</w:t>
            </w:r>
            <w:r w:rsidR="00613A23" w:rsidRPr="002E54B9">
              <w:rPr>
                <w:rFonts w:hint="eastAsia"/>
                <w:sz w:val="18"/>
                <w:szCs w:val="18"/>
              </w:rPr>
              <w:t>っているのか考える。</w:t>
            </w:r>
          </w:p>
          <w:p w14:paraId="0771F31A" w14:textId="77777777" w:rsidR="00613A23" w:rsidRPr="002E54B9" w:rsidRDefault="00613A23" w:rsidP="00EC7ED4">
            <w:pPr>
              <w:spacing w:line="260" w:lineRule="exact"/>
              <w:rPr>
                <w:sz w:val="18"/>
                <w:szCs w:val="18"/>
              </w:rPr>
            </w:pPr>
            <w:r w:rsidRPr="002E54B9">
              <w:rPr>
                <w:rFonts w:hint="eastAsia"/>
                <w:sz w:val="18"/>
                <w:szCs w:val="18"/>
              </w:rPr>
              <w:t>・真核細胞の構造について理解する。</w:t>
            </w:r>
          </w:p>
          <w:p w14:paraId="3987CF23" w14:textId="77777777" w:rsidR="00613A23" w:rsidRPr="002E54B9" w:rsidRDefault="00613A23" w:rsidP="00EC7ED4">
            <w:pPr>
              <w:spacing w:line="260" w:lineRule="exact"/>
              <w:rPr>
                <w:sz w:val="18"/>
                <w:szCs w:val="18"/>
              </w:rPr>
            </w:pPr>
            <w:r w:rsidRPr="002E54B9">
              <w:rPr>
                <w:rFonts w:hint="eastAsia"/>
                <w:sz w:val="18"/>
                <w:szCs w:val="18"/>
              </w:rPr>
              <w:t>・原核細胞の構造について理解する。</w:t>
            </w:r>
          </w:p>
          <w:p w14:paraId="6BAE1E37" w14:textId="77777777" w:rsidR="00613A23" w:rsidRPr="002E54B9" w:rsidRDefault="00613A23" w:rsidP="00EC7ED4">
            <w:pPr>
              <w:spacing w:line="260" w:lineRule="exact"/>
              <w:rPr>
                <w:sz w:val="18"/>
                <w:szCs w:val="18"/>
              </w:rPr>
            </w:pPr>
            <w:r w:rsidRPr="002E54B9">
              <w:rPr>
                <w:rFonts w:hint="eastAsia"/>
                <w:sz w:val="18"/>
                <w:szCs w:val="18"/>
              </w:rPr>
              <w:t>・身近な原核生物について知る。</w:t>
            </w:r>
          </w:p>
          <w:p w14:paraId="11CA053E"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・原核細胞，動物の真核細胞，植物の真核細胞の構造を比較し，共通性について考える。</w:t>
            </w:r>
          </w:p>
          <w:p w14:paraId="0E37C650" w14:textId="77777777" w:rsidR="00613A23" w:rsidRPr="002E54B9" w:rsidRDefault="00613A23" w:rsidP="00B9268B">
            <w:pPr>
              <w:spacing w:line="260" w:lineRule="exact"/>
              <w:rPr>
                <w:sz w:val="18"/>
                <w:szCs w:val="18"/>
              </w:rPr>
            </w:pPr>
            <w:r w:rsidRPr="002E54B9">
              <w:rPr>
                <w:rFonts w:hint="eastAsia"/>
                <w:sz w:val="18"/>
                <w:szCs w:val="18"/>
              </w:rPr>
              <w:t>・原核細胞と真核細胞の構成成分を比較し，異なる理由を考える。</w:t>
            </w:r>
          </w:p>
          <w:p w14:paraId="0CBF93AD"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・単細胞生物と多細胞生物について理解し，これらの生物の細胞はどのように生命を維持しているのかについて考える。</w:t>
            </w:r>
          </w:p>
          <w:p w14:paraId="2C91188F" w14:textId="77777777" w:rsidR="00613A23" w:rsidRPr="002E54B9" w:rsidRDefault="00613A23" w:rsidP="00B9268B">
            <w:pPr>
              <w:spacing w:line="260" w:lineRule="exact"/>
              <w:rPr>
                <w:sz w:val="18"/>
                <w:szCs w:val="18"/>
              </w:rPr>
            </w:pPr>
            <w:r w:rsidRPr="002E54B9">
              <w:rPr>
                <w:rFonts w:hint="eastAsia"/>
                <w:sz w:val="18"/>
                <w:szCs w:val="18"/>
              </w:rPr>
              <w:t>・さまざまな細胞とその大きさについて理解する。</w:t>
            </w:r>
          </w:p>
          <w:p w14:paraId="5567EF14" w14:textId="77777777" w:rsidR="00613A23" w:rsidRPr="002E54B9" w:rsidRDefault="00613A23" w:rsidP="00B9268B">
            <w:pPr>
              <w:spacing w:line="260" w:lineRule="exact"/>
              <w:rPr>
                <w:sz w:val="18"/>
                <w:szCs w:val="18"/>
              </w:rPr>
            </w:pPr>
            <w:r w:rsidRPr="002E54B9">
              <w:rPr>
                <w:rFonts w:hint="eastAsia"/>
                <w:sz w:val="18"/>
                <w:szCs w:val="18"/>
              </w:rPr>
              <w:t>・細胞発見の歴史について知る。</w:t>
            </w:r>
          </w:p>
          <w:p w14:paraId="0F4BB6E6"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・ここまでに学習した用語を使って，生物の多様性と共通性を図で整理する。</w:t>
            </w:r>
          </w:p>
          <w:p w14:paraId="66B446DB" w14:textId="77777777" w:rsidR="00613A23" w:rsidRPr="002E54B9" w:rsidRDefault="00613A23" w:rsidP="00B9268B">
            <w:pPr>
              <w:spacing w:line="260" w:lineRule="exact"/>
              <w:rPr>
                <w:sz w:val="18"/>
                <w:szCs w:val="18"/>
              </w:rPr>
            </w:pPr>
            <w:r w:rsidRPr="002E54B9">
              <w:rPr>
                <w:rFonts w:hint="eastAsia"/>
                <w:sz w:val="18"/>
                <w:szCs w:val="18"/>
              </w:rPr>
              <w:t>・電子顕微鏡で観察できる細胞の構造について理解を深める。</w:t>
            </w:r>
          </w:p>
          <w:p w14:paraId="468AD4F6" w14:textId="2D0F2D54" w:rsidR="00613A23" w:rsidRPr="002E54B9" w:rsidRDefault="00613A23" w:rsidP="00B9268B">
            <w:pPr>
              <w:spacing w:line="260" w:lineRule="exact"/>
              <w:rPr>
                <w:sz w:val="18"/>
                <w:szCs w:val="18"/>
              </w:rPr>
            </w:pPr>
            <w:r w:rsidRPr="002E54B9">
              <w:rPr>
                <w:rFonts w:hint="eastAsia"/>
                <w:sz w:val="18"/>
                <w:szCs w:val="18"/>
              </w:rPr>
              <w:lastRenderedPageBreak/>
              <w:t>・細胞内共生説について理解を深める。</w:t>
            </w:r>
          </w:p>
        </w:tc>
        <w:tc>
          <w:tcPr>
            <w:tcW w:w="630" w:type="dxa"/>
            <w:vMerge/>
          </w:tcPr>
          <w:p w14:paraId="5718A999" w14:textId="77777777" w:rsidR="00613A23" w:rsidRPr="002E54B9" w:rsidRDefault="00613A23" w:rsidP="00EC7ED4">
            <w:pPr>
              <w:spacing w:line="260" w:lineRule="exact"/>
              <w:jc w:val="center"/>
              <w:rPr>
                <w:sz w:val="18"/>
                <w:szCs w:val="18"/>
              </w:rPr>
            </w:pPr>
          </w:p>
        </w:tc>
        <w:tc>
          <w:tcPr>
            <w:tcW w:w="630" w:type="dxa"/>
            <w:tcBorders>
              <w:bottom w:val="single" w:sz="4" w:space="0" w:color="4472C4" w:themeColor="accent5"/>
            </w:tcBorders>
            <w:vAlign w:val="center"/>
          </w:tcPr>
          <w:p w14:paraId="682F3051" w14:textId="71E0CF60"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755D762E" w14:textId="77777777" w:rsidR="00613A23" w:rsidRPr="002E54B9" w:rsidRDefault="00613A23" w:rsidP="00EC7ED4">
            <w:pPr>
              <w:spacing w:line="260" w:lineRule="exact"/>
              <w:jc w:val="center"/>
              <w:rPr>
                <w:sz w:val="18"/>
                <w:szCs w:val="18"/>
              </w:rPr>
            </w:pPr>
          </w:p>
        </w:tc>
        <w:tc>
          <w:tcPr>
            <w:tcW w:w="630" w:type="dxa"/>
            <w:tcBorders>
              <w:bottom w:val="single" w:sz="4" w:space="0" w:color="4472C4" w:themeColor="accent5"/>
            </w:tcBorders>
            <w:vAlign w:val="center"/>
          </w:tcPr>
          <w:p w14:paraId="1D8BABFD" w14:textId="27ADC088" w:rsidR="00613A23" w:rsidRPr="002E54B9" w:rsidRDefault="00613A23" w:rsidP="00EC7ED4">
            <w:pPr>
              <w:spacing w:line="260" w:lineRule="exact"/>
              <w:jc w:val="center"/>
              <w:rPr>
                <w:sz w:val="18"/>
                <w:szCs w:val="18"/>
              </w:rPr>
            </w:pPr>
            <w:r w:rsidRPr="002E54B9">
              <w:rPr>
                <w:rFonts w:hint="eastAsia"/>
                <w:sz w:val="18"/>
                <w:szCs w:val="18"/>
              </w:rPr>
              <w:t>〇</w:t>
            </w:r>
          </w:p>
        </w:tc>
      </w:tr>
      <w:tr w:rsidR="00613A23" w:rsidRPr="002E54B9" w14:paraId="7BA0B5E3" w14:textId="77777777" w:rsidTr="00B9268B">
        <w:trPr>
          <w:jc w:val="center"/>
        </w:trPr>
        <w:tc>
          <w:tcPr>
            <w:tcW w:w="562" w:type="dxa"/>
            <w:vMerge/>
          </w:tcPr>
          <w:p w14:paraId="79DE3C49" w14:textId="77777777" w:rsidR="00613A23" w:rsidRPr="002E54B9" w:rsidRDefault="00613A23" w:rsidP="00EC7ED4">
            <w:pPr>
              <w:spacing w:line="260" w:lineRule="exact"/>
              <w:rPr>
                <w:sz w:val="18"/>
                <w:szCs w:val="18"/>
              </w:rPr>
            </w:pPr>
          </w:p>
        </w:tc>
        <w:tc>
          <w:tcPr>
            <w:tcW w:w="567" w:type="dxa"/>
            <w:vMerge/>
          </w:tcPr>
          <w:p w14:paraId="5DBBBE85" w14:textId="77777777" w:rsidR="00613A23" w:rsidRPr="002E54B9" w:rsidRDefault="00613A23" w:rsidP="00EC7ED4">
            <w:pPr>
              <w:spacing w:line="260" w:lineRule="exact"/>
              <w:rPr>
                <w:sz w:val="18"/>
                <w:szCs w:val="18"/>
              </w:rPr>
            </w:pPr>
          </w:p>
        </w:tc>
        <w:tc>
          <w:tcPr>
            <w:tcW w:w="5061" w:type="dxa"/>
          </w:tcPr>
          <w:p w14:paraId="643B97D0" w14:textId="77777777" w:rsidR="00613A23" w:rsidRPr="002E54B9" w:rsidRDefault="00613A23" w:rsidP="00EC7ED4">
            <w:pPr>
              <w:spacing w:line="260" w:lineRule="exact"/>
              <w:rPr>
                <w:sz w:val="18"/>
                <w:szCs w:val="18"/>
              </w:rPr>
            </w:pPr>
            <w:r w:rsidRPr="002E54B9">
              <w:rPr>
                <w:rFonts w:hint="eastAsia"/>
                <w:sz w:val="18"/>
                <w:szCs w:val="18"/>
              </w:rPr>
              <w:t>章末まとめ（</w:t>
            </w:r>
            <w:r w:rsidRPr="002E54B9">
              <w:rPr>
                <w:sz w:val="18"/>
                <w:szCs w:val="18"/>
              </w:rPr>
              <w:t>1h）</w:t>
            </w:r>
          </w:p>
          <w:p w14:paraId="5D3BF6F4" w14:textId="77777777" w:rsidR="00613A23" w:rsidRPr="002E54B9" w:rsidRDefault="00613A23" w:rsidP="00EC7ED4">
            <w:pPr>
              <w:spacing w:line="260" w:lineRule="exact"/>
              <w:rPr>
                <w:sz w:val="18"/>
                <w:szCs w:val="18"/>
              </w:rPr>
            </w:pPr>
            <w:r w:rsidRPr="002E54B9">
              <w:rPr>
                <w:sz w:val="18"/>
                <w:szCs w:val="18"/>
              </w:rPr>
              <w:t>・</w:t>
            </w:r>
            <w:r w:rsidRPr="002E54B9">
              <w:rPr>
                <w:rFonts w:hint="eastAsia"/>
                <w:sz w:val="18"/>
                <w:szCs w:val="18"/>
              </w:rPr>
              <w:t>用語の確認</w:t>
            </w:r>
          </w:p>
          <w:p w14:paraId="0688D3DB" w14:textId="607DDA29" w:rsidR="00613A23" w:rsidRPr="002E54B9" w:rsidRDefault="00613A23" w:rsidP="00EC7ED4">
            <w:pPr>
              <w:spacing w:line="260" w:lineRule="exact"/>
              <w:rPr>
                <w:sz w:val="18"/>
                <w:szCs w:val="18"/>
              </w:rPr>
            </w:pPr>
            <w:r w:rsidRPr="002E54B9">
              <w:rPr>
                <w:sz w:val="18"/>
                <w:szCs w:val="18"/>
              </w:rPr>
              <w:t>・</w:t>
            </w:r>
            <w:r w:rsidRPr="002E54B9">
              <w:rPr>
                <w:rFonts w:hint="eastAsia"/>
                <w:sz w:val="18"/>
                <w:szCs w:val="18"/>
              </w:rPr>
              <w:t>まとめ図</w:t>
            </w:r>
          </w:p>
        </w:tc>
        <w:tc>
          <w:tcPr>
            <w:tcW w:w="5880" w:type="dxa"/>
          </w:tcPr>
          <w:p w14:paraId="572749D5" w14:textId="77777777" w:rsidR="00613A23" w:rsidRPr="002E54B9" w:rsidRDefault="00613A23" w:rsidP="00EC7ED4">
            <w:pPr>
              <w:spacing w:line="260" w:lineRule="exact"/>
              <w:rPr>
                <w:sz w:val="18"/>
                <w:szCs w:val="18"/>
              </w:rPr>
            </w:pPr>
          </w:p>
          <w:p w14:paraId="194862A6" w14:textId="77777777" w:rsidR="00613A23" w:rsidRPr="002E54B9" w:rsidRDefault="00613A23" w:rsidP="00EC7ED4">
            <w:pPr>
              <w:spacing w:line="260" w:lineRule="exact"/>
              <w:rPr>
                <w:sz w:val="18"/>
                <w:szCs w:val="18"/>
              </w:rPr>
            </w:pPr>
            <w:r w:rsidRPr="002E54B9">
              <w:rPr>
                <w:rFonts w:hint="eastAsia"/>
                <w:sz w:val="18"/>
                <w:szCs w:val="18"/>
              </w:rPr>
              <w:t>・</w:t>
            </w:r>
            <w:r w:rsidRPr="002E54B9">
              <w:rPr>
                <w:sz w:val="18"/>
                <w:szCs w:val="18"/>
              </w:rPr>
              <w:t>1編1章で学習した</w:t>
            </w:r>
            <w:r w:rsidRPr="002E54B9">
              <w:rPr>
                <w:rFonts w:hint="eastAsia"/>
                <w:sz w:val="18"/>
                <w:szCs w:val="18"/>
              </w:rPr>
              <w:t>内容を生物用語で</w:t>
            </w:r>
            <w:r w:rsidRPr="002E54B9">
              <w:rPr>
                <w:sz w:val="18"/>
                <w:szCs w:val="18"/>
              </w:rPr>
              <w:t>振り返る。</w:t>
            </w:r>
          </w:p>
          <w:p w14:paraId="4A341C60" w14:textId="08FD2DDC" w:rsidR="00613A23" w:rsidRPr="002E54B9" w:rsidRDefault="00613A23" w:rsidP="00EC7ED4">
            <w:pPr>
              <w:spacing w:line="260" w:lineRule="exact"/>
              <w:rPr>
                <w:sz w:val="18"/>
                <w:szCs w:val="18"/>
              </w:rPr>
            </w:pPr>
            <w:r w:rsidRPr="002E54B9">
              <w:rPr>
                <w:rFonts w:hint="eastAsia"/>
                <w:sz w:val="18"/>
                <w:szCs w:val="18"/>
              </w:rPr>
              <w:t>・1編1章で学習した内容を図で振り返る。</w:t>
            </w:r>
          </w:p>
        </w:tc>
        <w:tc>
          <w:tcPr>
            <w:tcW w:w="630" w:type="dxa"/>
            <w:vMerge/>
          </w:tcPr>
          <w:p w14:paraId="4C3161F8" w14:textId="77777777" w:rsidR="00613A23" w:rsidRPr="002E54B9" w:rsidRDefault="00613A23" w:rsidP="00EC7ED4">
            <w:pPr>
              <w:spacing w:line="260" w:lineRule="exact"/>
              <w:jc w:val="center"/>
              <w:rPr>
                <w:sz w:val="18"/>
                <w:szCs w:val="18"/>
              </w:rPr>
            </w:pPr>
          </w:p>
        </w:tc>
        <w:tc>
          <w:tcPr>
            <w:tcW w:w="630" w:type="dxa"/>
            <w:vAlign w:val="center"/>
          </w:tcPr>
          <w:p w14:paraId="1D8851CB" w14:textId="57FA2576"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vAlign w:val="center"/>
          </w:tcPr>
          <w:p w14:paraId="11B6A567" w14:textId="77777777" w:rsidR="00613A23" w:rsidRPr="002E54B9" w:rsidRDefault="00613A23" w:rsidP="00EC7ED4">
            <w:pPr>
              <w:spacing w:line="260" w:lineRule="exact"/>
              <w:jc w:val="center"/>
              <w:rPr>
                <w:sz w:val="18"/>
                <w:szCs w:val="18"/>
              </w:rPr>
            </w:pPr>
          </w:p>
        </w:tc>
        <w:tc>
          <w:tcPr>
            <w:tcW w:w="630" w:type="dxa"/>
            <w:vAlign w:val="center"/>
          </w:tcPr>
          <w:p w14:paraId="26F40CED" w14:textId="77777777" w:rsidR="00613A23" w:rsidRPr="002E54B9" w:rsidRDefault="00613A23" w:rsidP="00EC7ED4">
            <w:pPr>
              <w:spacing w:line="260" w:lineRule="exact"/>
              <w:jc w:val="center"/>
              <w:rPr>
                <w:sz w:val="18"/>
                <w:szCs w:val="18"/>
              </w:rPr>
            </w:pPr>
          </w:p>
        </w:tc>
      </w:tr>
      <w:tr w:rsidR="002E54B9" w:rsidRPr="002E54B9" w14:paraId="06AE27A2" w14:textId="77777777" w:rsidTr="00B9268B">
        <w:trPr>
          <w:jc w:val="center"/>
        </w:trPr>
        <w:tc>
          <w:tcPr>
            <w:tcW w:w="562" w:type="dxa"/>
            <w:vMerge/>
          </w:tcPr>
          <w:p w14:paraId="4AF27D31" w14:textId="77777777" w:rsidR="00B9268B" w:rsidRPr="002E54B9" w:rsidRDefault="00B9268B" w:rsidP="00EC7ED4">
            <w:pPr>
              <w:spacing w:line="260" w:lineRule="exact"/>
              <w:rPr>
                <w:sz w:val="18"/>
                <w:szCs w:val="18"/>
              </w:rPr>
            </w:pPr>
          </w:p>
        </w:tc>
        <w:tc>
          <w:tcPr>
            <w:tcW w:w="567" w:type="dxa"/>
            <w:vMerge w:val="restart"/>
          </w:tcPr>
          <w:p w14:paraId="605C3833" w14:textId="77777777" w:rsidR="00B9268B" w:rsidRPr="002E54B9" w:rsidRDefault="00B9268B" w:rsidP="00EC7ED4">
            <w:pPr>
              <w:spacing w:line="260" w:lineRule="exact"/>
              <w:jc w:val="center"/>
              <w:rPr>
                <w:sz w:val="18"/>
                <w:szCs w:val="18"/>
              </w:rPr>
            </w:pPr>
          </w:p>
          <w:p w14:paraId="050BA2C7" w14:textId="77777777" w:rsidR="00B9268B" w:rsidRPr="002E54B9" w:rsidRDefault="00B9268B" w:rsidP="00EC7ED4">
            <w:pPr>
              <w:spacing w:line="260" w:lineRule="exact"/>
              <w:jc w:val="center"/>
              <w:rPr>
                <w:sz w:val="18"/>
                <w:szCs w:val="18"/>
              </w:rPr>
            </w:pPr>
          </w:p>
          <w:p w14:paraId="58E52AAC" w14:textId="4CE4EAAC" w:rsidR="00B9268B" w:rsidRPr="002E54B9" w:rsidRDefault="00B9268B" w:rsidP="00EC7ED4">
            <w:pPr>
              <w:spacing w:line="260" w:lineRule="exact"/>
              <w:jc w:val="center"/>
              <w:rPr>
                <w:sz w:val="18"/>
                <w:szCs w:val="18"/>
              </w:rPr>
            </w:pPr>
            <w:r w:rsidRPr="002E54B9">
              <w:rPr>
                <w:rFonts w:hint="eastAsia"/>
                <w:sz w:val="18"/>
                <w:szCs w:val="18"/>
              </w:rPr>
              <w:t>6</w:t>
            </w:r>
          </w:p>
          <w:p w14:paraId="6AA2FB46" w14:textId="77777777" w:rsidR="00B9268B" w:rsidRPr="002E54B9" w:rsidRDefault="00B9268B" w:rsidP="00EC7ED4">
            <w:pPr>
              <w:spacing w:line="260" w:lineRule="exact"/>
              <w:jc w:val="center"/>
              <w:rPr>
                <w:sz w:val="18"/>
                <w:szCs w:val="18"/>
              </w:rPr>
            </w:pPr>
          </w:p>
          <w:p w14:paraId="098E90C3" w14:textId="77777777" w:rsidR="00B9268B" w:rsidRPr="002E54B9" w:rsidRDefault="00B9268B" w:rsidP="00EC7ED4">
            <w:pPr>
              <w:spacing w:line="260" w:lineRule="exact"/>
              <w:jc w:val="center"/>
              <w:rPr>
                <w:sz w:val="18"/>
                <w:szCs w:val="18"/>
              </w:rPr>
            </w:pPr>
          </w:p>
          <w:p w14:paraId="3D5444A2" w14:textId="77777777" w:rsidR="00B9268B" w:rsidRPr="002E54B9" w:rsidRDefault="00B9268B" w:rsidP="00EC7ED4">
            <w:pPr>
              <w:spacing w:line="260" w:lineRule="exact"/>
              <w:jc w:val="center"/>
              <w:rPr>
                <w:sz w:val="18"/>
                <w:szCs w:val="18"/>
              </w:rPr>
            </w:pPr>
          </w:p>
          <w:p w14:paraId="64D9D2BE" w14:textId="77777777" w:rsidR="00B9268B" w:rsidRPr="002E54B9" w:rsidRDefault="00B9268B" w:rsidP="00EC7ED4">
            <w:pPr>
              <w:spacing w:line="260" w:lineRule="exact"/>
              <w:jc w:val="center"/>
              <w:rPr>
                <w:sz w:val="18"/>
                <w:szCs w:val="18"/>
              </w:rPr>
            </w:pPr>
          </w:p>
          <w:p w14:paraId="13769F57" w14:textId="77777777" w:rsidR="00B9268B" w:rsidRPr="002E54B9" w:rsidRDefault="00B9268B" w:rsidP="00EC7ED4">
            <w:pPr>
              <w:spacing w:line="260" w:lineRule="exact"/>
              <w:jc w:val="center"/>
              <w:rPr>
                <w:sz w:val="18"/>
                <w:szCs w:val="18"/>
              </w:rPr>
            </w:pPr>
          </w:p>
          <w:p w14:paraId="48CB77B0" w14:textId="77777777" w:rsidR="00B9268B" w:rsidRPr="002E54B9" w:rsidRDefault="00B9268B" w:rsidP="00EC7ED4">
            <w:pPr>
              <w:spacing w:line="260" w:lineRule="exact"/>
              <w:jc w:val="center"/>
              <w:rPr>
                <w:sz w:val="18"/>
                <w:szCs w:val="18"/>
              </w:rPr>
            </w:pPr>
          </w:p>
          <w:p w14:paraId="40BB85C9" w14:textId="77777777" w:rsidR="00B9268B" w:rsidRPr="002E54B9" w:rsidRDefault="00B9268B" w:rsidP="00EC7ED4">
            <w:pPr>
              <w:spacing w:line="260" w:lineRule="exact"/>
              <w:jc w:val="center"/>
              <w:rPr>
                <w:sz w:val="18"/>
                <w:szCs w:val="18"/>
              </w:rPr>
            </w:pPr>
          </w:p>
          <w:p w14:paraId="75084A9B" w14:textId="77777777" w:rsidR="00B9268B" w:rsidRPr="002E54B9" w:rsidRDefault="00B9268B" w:rsidP="00EC7ED4">
            <w:pPr>
              <w:spacing w:line="260" w:lineRule="exact"/>
              <w:jc w:val="center"/>
              <w:rPr>
                <w:sz w:val="18"/>
                <w:szCs w:val="18"/>
              </w:rPr>
            </w:pPr>
          </w:p>
          <w:p w14:paraId="5A230D4D" w14:textId="77777777" w:rsidR="00B9268B" w:rsidRPr="002E54B9" w:rsidRDefault="00B9268B" w:rsidP="00EC7ED4">
            <w:pPr>
              <w:spacing w:line="260" w:lineRule="exact"/>
              <w:jc w:val="center"/>
              <w:rPr>
                <w:sz w:val="18"/>
                <w:szCs w:val="18"/>
              </w:rPr>
            </w:pPr>
          </w:p>
          <w:p w14:paraId="0DC21985" w14:textId="77777777" w:rsidR="00B9268B" w:rsidRPr="002E54B9" w:rsidRDefault="00B9268B" w:rsidP="00EC7ED4">
            <w:pPr>
              <w:spacing w:line="260" w:lineRule="exact"/>
              <w:jc w:val="center"/>
              <w:rPr>
                <w:sz w:val="18"/>
                <w:szCs w:val="18"/>
              </w:rPr>
            </w:pPr>
          </w:p>
          <w:p w14:paraId="6A59AEEC" w14:textId="77777777" w:rsidR="00B9268B" w:rsidRPr="002E54B9" w:rsidRDefault="00B9268B" w:rsidP="00EC7ED4">
            <w:pPr>
              <w:spacing w:line="260" w:lineRule="exact"/>
              <w:jc w:val="center"/>
              <w:rPr>
                <w:sz w:val="18"/>
                <w:szCs w:val="18"/>
              </w:rPr>
            </w:pPr>
          </w:p>
          <w:p w14:paraId="0D988900" w14:textId="77777777" w:rsidR="00B9268B" w:rsidRPr="002E54B9" w:rsidRDefault="00B9268B" w:rsidP="00EC7ED4">
            <w:pPr>
              <w:spacing w:line="260" w:lineRule="exact"/>
              <w:jc w:val="center"/>
              <w:rPr>
                <w:sz w:val="18"/>
                <w:szCs w:val="18"/>
              </w:rPr>
            </w:pPr>
          </w:p>
          <w:p w14:paraId="2FCC82BE" w14:textId="77777777" w:rsidR="00B9268B" w:rsidRPr="002E54B9" w:rsidRDefault="00B9268B" w:rsidP="00EC7ED4">
            <w:pPr>
              <w:spacing w:line="260" w:lineRule="exact"/>
              <w:jc w:val="center"/>
              <w:rPr>
                <w:sz w:val="18"/>
                <w:szCs w:val="18"/>
              </w:rPr>
            </w:pPr>
          </w:p>
          <w:p w14:paraId="53C08046" w14:textId="77777777" w:rsidR="00B9268B" w:rsidRPr="002E54B9" w:rsidRDefault="00B9268B" w:rsidP="00EC7ED4">
            <w:pPr>
              <w:spacing w:line="260" w:lineRule="exact"/>
              <w:jc w:val="center"/>
              <w:rPr>
                <w:sz w:val="18"/>
                <w:szCs w:val="18"/>
              </w:rPr>
            </w:pPr>
          </w:p>
          <w:p w14:paraId="4BAFD1C3" w14:textId="443AA401" w:rsidR="00B9268B" w:rsidRPr="002E54B9" w:rsidRDefault="00B9268B" w:rsidP="00EC7ED4">
            <w:pPr>
              <w:spacing w:line="260" w:lineRule="exact"/>
              <w:rPr>
                <w:sz w:val="18"/>
                <w:szCs w:val="18"/>
              </w:rPr>
            </w:pPr>
          </w:p>
          <w:p w14:paraId="74D05108" w14:textId="77777777" w:rsidR="00B9268B" w:rsidRPr="002E54B9" w:rsidRDefault="00B9268B" w:rsidP="00B9268B">
            <w:pPr>
              <w:spacing w:line="260" w:lineRule="exact"/>
              <w:jc w:val="center"/>
              <w:rPr>
                <w:sz w:val="18"/>
                <w:szCs w:val="18"/>
              </w:rPr>
            </w:pPr>
          </w:p>
          <w:p w14:paraId="76C19DB5" w14:textId="77777777" w:rsidR="00B9268B" w:rsidRPr="002E54B9" w:rsidRDefault="00B9268B" w:rsidP="00B9268B">
            <w:pPr>
              <w:spacing w:line="260" w:lineRule="exact"/>
              <w:jc w:val="center"/>
              <w:rPr>
                <w:sz w:val="18"/>
                <w:szCs w:val="18"/>
              </w:rPr>
            </w:pPr>
          </w:p>
          <w:p w14:paraId="7CCC280E" w14:textId="77777777" w:rsidR="00B9268B" w:rsidRPr="002E54B9" w:rsidRDefault="00B9268B" w:rsidP="00B9268B">
            <w:pPr>
              <w:spacing w:line="260" w:lineRule="exact"/>
              <w:jc w:val="center"/>
              <w:rPr>
                <w:sz w:val="18"/>
                <w:szCs w:val="18"/>
              </w:rPr>
            </w:pPr>
          </w:p>
          <w:p w14:paraId="3F29924E" w14:textId="77777777" w:rsidR="00B9268B" w:rsidRPr="002E54B9" w:rsidRDefault="00B9268B" w:rsidP="00B9268B">
            <w:pPr>
              <w:spacing w:line="260" w:lineRule="exact"/>
              <w:jc w:val="center"/>
              <w:rPr>
                <w:sz w:val="18"/>
                <w:szCs w:val="18"/>
              </w:rPr>
            </w:pPr>
          </w:p>
          <w:p w14:paraId="38DE7F7F" w14:textId="77777777" w:rsidR="00B9268B" w:rsidRPr="002E54B9" w:rsidRDefault="00B9268B" w:rsidP="00B9268B">
            <w:pPr>
              <w:spacing w:line="260" w:lineRule="exact"/>
              <w:jc w:val="center"/>
              <w:rPr>
                <w:sz w:val="18"/>
                <w:szCs w:val="18"/>
              </w:rPr>
            </w:pPr>
          </w:p>
          <w:p w14:paraId="4ACDF7B7" w14:textId="77777777" w:rsidR="00B9268B" w:rsidRPr="002E54B9" w:rsidRDefault="00B9268B" w:rsidP="00B9268B">
            <w:pPr>
              <w:spacing w:line="260" w:lineRule="exact"/>
              <w:jc w:val="center"/>
              <w:rPr>
                <w:sz w:val="18"/>
                <w:szCs w:val="18"/>
              </w:rPr>
            </w:pPr>
          </w:p>
          <w:p w14:paraId="53B997F1" w14:textId="77777777" w:rsidR="00B9268B" w:rsidRPr="002E54B9" w:rsidRDefault="00B9268B" w:rsidP="00B9268B">
            <w:pPr>
              <w:spacing w:line="260" w:lineRule="exact"/>
              <w:jc w:val="center"/>
              <w:rPr>
                <w:sz w:val="18"/>
                <w:szCs w:val="18"/>
              </w:rPr>
            </w:pPr>
          </w:p>
        </w:tc>
        <w:tc>
          <w:tcPr>
            <w:tcW w:w="5061" w:type="dxa"/>
            <w:shd w:val="clear" w:color="auto" w:fill="F2F2F2" w:themeFill="background1" w:themeFillShade="F2"/>
          </w:tcPr>
          <w:p w14:paraId="42158C6D"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1編　生物の特徴</w:t>
            </w:r>
          </w:p>
          <w:p w14:paraId="1206DBE9" w14:textId="4FB8F6AE" w:rsidR="00B9268B" w:rsidRPr="002E54B9" w:rsidRDefault="00B9268B" w:rsidP="00EC7ED4">
            <w:pPr>
              <w:spacing w:line="260" w:lineRule="exact"/>
              <w:rPr>
                <w:sz w:val="18"/>
                <w:szCs w:val="18"/>
              </w:rPr>
            </w:pPr>
            <w:r w:rsidRPr="002E54B9">
              <w:rPr>
                <w:rFonts w:ascii="BIZ UDゴシック" w:eastAsia="BIZ UDゴシック" w:hAnsi="BIZ UDゴシック"/>
                <w:sz w:val="18"/>
                <w:szCs w:val="18"/>
              </w:rPr>
              <w:t>2</w:t>
            </w:r>
            <w:r w:rsidRPr="002E54B9">
              <w:rPr>
                <w:rFonts w:ascii="BIZ UDゴシック" w:eastAsia="BIZ UDゴシック" w:hAnsi="BIZ UDゴシック" w:hint="eastAsia"/>
                <w:sz w:val="18"/>
                <w:szCs w:val="18"/>
              </w:rPr>
              <w:t>章　生物とエネルギー</w:t>
            </w:r>
          </w:p>
        </w:tc>
        <w:tc>
          <w:tcPr>
            <w:tcW w:w="5880" w:type="dxa"/>
            <w:shd w:val="clear" w:color="auto" w:fill="F2F2F2" w:themeFill="background1" w:themeFillShade="F2"/>
          </w:tcPr>
          <w:p w14:paraId="2C2F2794" w14:textId="77777777" w:rsidR="00B9268B" w:rsidRPr="002E54B9" w:rsidRDefault="00B9268B" w:rsidP="00EC7ED4">
            <w:pPr>
              <w:spacing w:line="260" w:lineRule="exact"/>
              <w:rPr>
                <w:sz w:val="18"/>
                <w:szCs w:val="18"/>
              </w:rPr>
            </w:pPr>
          </w:p>
        </w:tc>
        <w:tc>
          <w:tcPr>
            <w:tcW w:w="630" w:type="dxa"/>
            <w:shd w:val="clear" w:color="auto" w:fill="F2F2F2" w:themeFill="background1" w:themeFillShade="F2"/>
          </w:tcPr>
          <w:p w14:paraId="280E1981"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3FF5414E"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3ED72634"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5EE15CB3" w14:textId="77777777" w:rsidR="00B9268B" w:rsidRPr="002E54B9" w:rsidRDefault="00B9268B" w:rsidP="00EC7ED4">
            <w:pPr>
              <w:spacing w:line="260" w:lineRule="exact"/>
              <w:jc w:val="center"/>
              <w:rPr>
                <w:sz w:val="18"/>
                <w:szCs w:val="18"/>
              </w:rPr>
            </w:pPr>
          </w:p>
        </w:tc>
      </w:tr>
      <w:tr w:rsidR="00613A23" w:rsidRPr="002E54B9" w14:paraId="5B044F92" w14:textId="77777777" w:rsidTr="00B9268B">
        <w:trPr>
          <w:trHeight w:val="336"/>
          <w:jc w:val="center"/>
        </w:trPr>
        <w:tc>
          <w:tcPr>
            <w:tcW w:w="562" w:type="dxa"/>
            <w:vMerge/>
          </w:tcPr>
          <w:p w14:paraId="24DD15E0" w14:textId="77777777" w:rsidR="00613A23" w:rsidRPr="002E54B9" w:rsidRDefault="00613A23" w:rsidP="00B9268B">
            <w:pPr>
              <w:spacing w:line="260" w:lineRule="exact"/>
              <w:rPr>
                <w:sz w:val="18"/>
                <w:szCs w:val="18"/>
              </w:rPr>
            </w:pPr>
          </w:p>
        </w:tc>
        <w:tc>
          <w:tcPr>
            <w:tcW w:w="567" w:type="dxa"/>
            <w:vMerge/>
          </w:tcPr>
          <w:p w14:paraId="509CFBE1" w14:textId="6EBCEEAD" w:rsidR="00613A23" w:rsidRPr="002E54B9" w:rsidRDefault="00613A23" w:rsidP="00B9268B">
            <w:pPr>
              <w:spacing w:line="260" w:lineRule="exact"/>
              <w:jc w:val="center"/>
              <w:rPr>
                <w:sz w:val="18"/>
                <w:szCs w:val="18"/>
              </w:rPr>
            </w:pPr>
          </w:p>
        </w:tc>
        <w:tc>
          <w:tcPr>
            <w:tcW w:w="5061" w:type="dxa"/>
            <w:tcBorders>
              <w:bottom w:val="dashed" w:sz="4" w:space="0" w:color="4472C4" w:themeColor="accent5"/>
            </w:tcBorders>
            <w:shd w:val="clear" w:color="auto" w:fill="FFFFFF" w:themeFill="background1"/>
          </w:tcPr>
          <w:p w14:paraId="717228F6" w14:textId="3963E870" w:rsidR="00613A23" w:rsidRPr="002E54B9" w:rsidRDefault="00613A23" w:rsidP="00B9268B">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生体とATP（2h）</w:t>
            </w:r>
          </w:p>
          <w:p w14:paraId="439A516A"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Let’s start!</w:t>
            </w:r>
          </w:p>
          <w:p w14:paraId="290191A9"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 xml:space="preserve">A </w:t>
            </w:r>
            <w:r w:rsidRPr="002E54B9">
              <w:rPr>
                <w:rFonts w:eastAsiaTheme="minorHAnsi" w:hint="eastAsia"/>
                <w:sz w:val="18"/>
                <w:szCs w:val="18"/>
              </w:rPr>
              <w:t>生命活動とエネルギー</w:t>
            </w:r>
          </w:p>
          <w:p w14:paraId="3C3DD4B0" w14:textId="77777777" w:rsidR="00613A23" w:rsidRPr="002E54B9" w:rsidRDefault="00613A23" w:rsidP="00B9268B">
            <w:pPr>
              <w:spacing w:line="260" w:lineRule="exact"/>
              <w:rPr>
                <w:rFonts w:eastAsiaTheme="minorHAnsi"/>
                <w:sz w:val="18"/>
                <w:szCs w:val="18"/>
              </w:rPr>
            </w:pPr>
          </w:p>
          <w:p w14:paraId="2B154B0A" w14:textId="77777777" w:rsidR="00613A23" w:rsidRPr="002E54B9" w:rsidRDefault="00613A23" w:rsidP="00B9268B">
            <w:pPr>
              <w:spacing w:line="260" w:lineRule="exact"/>
              <w:rPr>
                <w:rFonts w:eastAsiaTheme="minorHAnsi"/>
                <w:sz w:val="18"/>
                <w:szCs w:val="18"/>
              </w:rPr>
            </w:pPr>
          </w:p>
          <w:p w14:paraId="6AEC9612" w14:textId="5021249C" w:rsidR="00613A23" w:rsidRPr="002E54B9" w:rsidRDefault="00613A23" w:rsidP="00B9268B">
            <w:pPr>
              <w:spacing w:line="260" w:lineRule="exact"/>
              <w:ind w:firstLineChars="100" w:firstLine="180"/>
              <w:rPr>
                <w:rFonts w:eastAsiaTheme="minorHAnsi"/>
                <w:sz w:val="18"/>
                <w:szCs w:val="18"/>
              </w:rPr>
            </w:pPr>
            <w:r w:rsidRPr="002E54B9">
              <w:rPr>
                <w:rFonts w:eastAsiaTheme="minorHAnsi" w:hint="eastAsia"/>
                <w:sz w:val="18"/>
                <w:szCs w:val="18"/>
              </w:rPr>
              <w:t>やってみよう ヒトの場合のエネルギーの取り入れ方</w:t>
            </w:r>
          </w:p>
          <w:p w14:paraId="1FC00BEA" w14:textId="77777777" w:rsidR="00613A23" w:rsidRPr="002E54B9" w:rsidRDefault="00613A23" w:rsidP="00B9268B">
            <w:pPr>
              <w:spacing w:line="260" w:lineRule="exact"/>
              <w:rPr>
                <w:rFonts w:eastAsiaTheme="minorHAnsi"/>
                <w:sz w:val="18"/>
                <w:szCs w:val="18"/>
              </w:rPr>
            </w:pPr>
          </w:p>
          <w:p w14:paraId="2595D971"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B</w:t>
            </w:r>
            <w:r w:rsidRPr="002E54B9">
              <w:rPr>
                <w:rFonts w:eastAsiaTheme="minorHAnsi" w:hint="eastAsia"/>
                <w:sz w:val="18"/>
                <w:szCs w:val="18"/>
              </w:rPr>
              <w:t xml:space="preserve"> ATPの構造</w:t>
            </w:r>
          </w:p>
          <w:p w14:paraId="00C377D5" w14:textId="77777777" w:rsidR="00613A23" w:rsidRPr="002E54B9" w:rsidRDefault="00613A23" w:rsidP="00B9268B">
            <w:pPr>
              <w:spacing w:line="260" w:lineRule="exact"/>
              <w:rPr>
                <w:rFonts w:eastAsiaTheme="minorHAnsi"/>
                <w:sz w:val="18"/>
                <w:szCs w:val="18"/>
              </w:rPr>
            </w:pPr>
          </w:p>
          <w:p w14:paraId="65D8C732" w14:textId="77777777" w:rsidR="00613A23" w:rsidRPr="002E54B9" w:rsidRDefault="00613A23" w:rsidP="00B9268B">
            <w:pPr>
              <w:spacing w:line="260" w:lineRule="exact"/>
              <w:ind w:firstLineChars="100" w:firstLine="180"/>
              <w:rPr>
                <w:rFonts w:eastAsiaTheme="minorHAnsi"/>
                <w:sz w:val="18"/>
                <w:szCs w:val="18"/>
              </w:rPr>
            </w:pPr>
          </w:p>
          <w:p w14:paraId="485EB86F" w14:textId="77777777" w:rsidR="00613A23" w:rsidRPr="002E54B9" w:rsidRDefault="00613A23" w:rsidP="00B9268B">
            <w:pPr>
              <w:spacing w:line="260" w:lineRule="exact"/>
              <w:ind w:firstLineChars="100" w:firstLine="180"/>
              <w:rPr>
                <w:rFonts w:eastAsiaTheme="minorHAnsi"/>
                <w:sz w:val="18"/>
                <w:szCs w:val="18"/>
              </w:rPr>
            </w:pPr>
          </w:p>
          <w:p w14:paraId="74D65582"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&lt;コラム&gt;</w:t>
            </w:r>
            <w:r w:rsidRPr="002E54B9">
              <w:rPr>
                <w:rFonts w:eastAsiaTheme="minorHAnsi" w:hint="eastAsia"/>
                <w:sz w:val="18"/>
                <w:szCs w:val="18"/>
              </w:rPr>
              <w:t>ATPで衛生管理</w:t>
            </w:r>
          </w:p>
          <w:p w14:paraId="5D9B5E9A" w14:textId="77777777" w:rsidR="00613A23" w:rsidRPr="002E54B9" w:rsidRDefault="00613A23" w:rsidP="00B9268B">
            <w:pPr>
              <w:spacing w:line="260" w:lineRule="exact"/>
              <w:rPr>
                <w:rFonts w:eastAsiaTheme="minorHAnsi"/>
                <w:sz w:val="18"/>
                <w:szCs w:val="18"/>
              </w:rPr>
            </w:pPr>
            <w:r w:rsidRPr="002E54B9">
              <w:rPr>
                <w:rFonts w:eastAsiaTheme="minorHAnsi" w:hint="eastAsia"/>
                <w:sz w:val="18"/>
                <w:szCs w:val="18"/>
              </w:rPr>
              <w:t xml:space="preserve">　</w:t>
            </w:r>
          </w:p>
          <w:p w14:paraId="2C8915E2"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hint="eastAsia"/>
                <w:sz w:val="18"/>
                <w:szCs w:val="18"/>
              </w:rPr>
              <w:t>C 代謝</w:t>
            </w:r>
          </w:p>
          <w:p w14:paraId="22195413" w14:textId="77777777" w:rsidR="00613A23" w:rsidRPr="002E54B9" w:rsidRDefault="00613A23" w:rsidP="00B9268B">
            <w:pPr>
              <w:spacing w:line="260" w:lineRule="exact"/>
              <w:rPr>
                <w:rFonts w:eastAsiaTheme="minorHAnsi"/>
                <w:sz w:val="18"/>
                <w:szCs w:val="18"/>
              </w:rPr>
            </w:pPr>
          </w:p>
          <w:p w14:paraId="3177C7D9" w14:textId="4166CC7F" w:rsidR="00613A23" w:rsidRPr="002E54B9" w:rsidRDefault="00613A23" w:rsidP="00B9268B">
            <w:pPr>
              <w:spacing w:line="260" w:lineRule="exact"/>
              <w:rPr>
                <w:rFonts w:eastAsiaTheme="minorHAnsi"/>
                <w:sz w:val="18"/>
                <w:szCs w:val="18"/>
              </w:rPr>
            </w:pPr>
          </w:p>
        </w:tc>
        <w:tc>
          <w:tcPr>
            <w:tcW w:w="5880" w:type="dxa"/>
            <w:tcBorders>
              <w:bottom w:val="dashed" w:sz="4" w:space="0" w:color="4472C4" w:themeColor="accent5"/>
            </w:tcBorders>
            <w:shd w:val="clear" w:color="auto" w:fill="FFFFFF" w:themeFill="background1"/>
          </w:tcPr>
          <w:p w14:paraId="33C886BA" w14:textId="48D8ED26" w:rsidR="00613A23" w:rsidRPr="002E54B9" w:rsidRDefault="00613A23" w:rsidP="00B9268B">
            <w:pPr>
              <w:spacing w:line="260" w:lineRule="exact"/>
              <w:rPr>
                <w:sz w:val="18"/>
                <w:szCs w:val="18"/>
              </w:rPr>
            </w:pPr>
          </w:p>
          <w:p w14:paraId="4CA35C87" w14:textId="706A5AF0" w:rsidR="00613A23" w:rsidRPr="002E54B9" w:rsidRDefault="00613A23" w:rsidP="00B9268B">
            <w:pPr>
              <w:spacing w:line="260" w:lineRule="exact"/>
              <w:rPr>
                <w:sz w:val="18"/>
                <w:szCs w:val="18"/>
              </w:rPr>
            </w:pPr>
            <w:r w:rsidRPr="002E54B9">
              <w:rPr>
                <w:rFonts w:hint="eastAsia"/>
                <w:sz w:val="18"/>
                <w:szCs w:val="18"/>
              </w:rPr>
              <w:t>・生活のさまざまな場面でエネルギーを利用していることに気づく。</w:t>
            </w:r>
          </w:p>
          <w:p w14:paraId="32217738" w14:textId="77777777" w:rsidR="00613A23" w:rsidRPr="002E54B9" w:rsidRDefault="00613A23" w:rsidP="00B9268B">
            <w:pPr>
              <w:spacing w:line="260" w:lineRule="exact"/>
              <w:rPr>
                <w:sz w:val="18"/>
                <w:szCs w:val="18"/>
              </w:rPr>
            </w:pPr>
            <w:r w:rsidRPr="002E54B9">
              <w:rPr>
                <w:rFonts w:hint="eastAsia"/>
                <w:sz w:val="18"/>
                <w:szCs w:val="18"/>
              </w:rPr>
              <w:t>・生命活動にエネルギーが必要であることを理解する。</w:t>
            </w:r>
          </w:p>
          <w:p w14:paraId="48E76075" w14:textId="2EF94499" w:rsidR="00613A23" w:rsidRPr="002E54B9" w:rsidRDefault="00613A23" w:rsidP="00B9268B">
            <w:pPr>
              <w:spacing w:line="260" w:lineRule="exact"/>
              <w:ind w:left="180" w:hangingChars="100" w:hanging="180"/>
              <w:rPr>
                <w:sz w:val="18"/>
                <w:szCs w:val="18"/>
              </w:rPr>
            </w:pPr>
            <w:r w:rsidRPr="002E54B9">
              <w:rPr>
                <w:rFonts w:hint="eastAsia"/>
                <w:sz w:val="18"/>
                <w:szCs w:val="18"/>
              </w:rPr>
              <w:t>・ATPが呼吸や光合成などの生体内でのエネルギーの受け渡しに必ず関係していることを理解する。</w:t>
            </w:r>
          </w:p>
          <w:p w14:paraId="2E39B322"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・植物のエネルギーの取り入れ方を参考に，ヒトの場合のエネルギーの獲得方法などについて話し合う。</w:t>
            </w:r>
          </w:p>
          <w:p w14:paraId="7699EF99"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・ATPの構造が，アデニンとリボースが結合したアデノシンに，3つのリン酸が結合した物質であることを理解する。</w:t>
            </w:r>
          </w:p>
          <w:p w14:paraId="0A89AF08"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・ATPのリン酸どうしの結合に生命活動に利用できるエネルギーが蓄えられていることを理解する。</w:t>
            </w:r>
          </w:p>
          <w:p w14:paraId="5F0C6F7D"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・ATPを利用した衛生管理など，ATPを利用した技術があることを知る。</w:t>
            </w:r>
          </w:p>
          <w:p w14:paraId="7B1E0757" w14:textId="16B0E67B" w:rsidR="00613A23" w:rsidRPr="002E54B9" w:rsidRDefault="00613A23" w:rsidP="00B9268B">
            <w:pPr>
              <w:spacing w:line="260" w:lineRule="exact"/>
              <w:ind w:left="180" w:hangingChars="100" w:hanging="180"/>
              <w:rPr>
                <w:sz w:val="18"/>
                <w:szCs w:val="18"/>
              </w:rPr>
            </w:pPr>
            <w:r w:rsidRPr="002E54B9">
              <w:rPr>
                <w:rFonts w:hint="eastAsia"/>
                <w:sz w:val="18"/>
                <w:szCs w:val="18"/>
              </w:rPr>
              <w:t>・</w:t>
            </w:r>
            <w:r w:rsidR="003E623A">
              <w:rPr>
                <w:rFonts w:hint="eastAsia"/>
                <w:sz w:val="18"/>
                <w:szCs w:val="18"/>
              </w:rPr>
              <w:t>生物が，同化によってエネルギーを蓄え，異化によってエネルギーを取</w:t>
            </w:r>
            <w:r w:rsidRPr="002E54B9">
              <w:rPr>
                <w:rFonts w:hint="eastAsia"/>
                <w:sz w:val="18"/>
                <w:szCs w:val="18"/>
              </w:rPr>
              <w:t>り出していることを理解する。</w:t>
            </w:r>
          </w:p>
          <w:p w14:paraId="5B3A92E4" w14:textId="4A0C9B40" w:rsidR="00613A23" w:rsidRPr="002E54B9" w:rsidRDefault="00613A23" w:rsidP="00B9268B">
            <w:pPr>
              <w:spacing w:line="260" w:lineRule="exact"/>
              <w:ind w:left="180" w:hangingChars="100" w:hanging="180"/>
              <w:rPr>
                <w:sz w:val="18"/>
                <w:szCs w:val="18"/>
              </w:rPr>
            </w:pPr>
            <w:r w:rsidRPr="002E54B9">
              <w:rPr>
                <w:rFonts w:hint="eastAsia"/>
                <w:sz w:val="18"/>
                <w:szCs w:val="18"/>
              </w:rPr>
              <w:t>・同化や異化の代謝の過程で生じるエネルギーの授受にATPが利用されていることを理解する。</w:t>
            </w:r>
          </w:p>
        </w:tc>
        <w:tc>
          <w:tcPr>
            <w:tcW w:w="630" w:type="dxa"/>
            <w:vMerge w:val="restart"/>
            <w:shd w:val="clear" w:color="auto" w:fill="FFFFFF" w:themeFill="background1"/>
            <w:textDirection w:val="tbRlV"/>
            <w:vAlign w:val="center"/>
          </w:tcPr>
          <w:p w14:paraId="71222478" w14:textId="260E99E0" w:rsidR="00613A23" w:rsidRPr="002E54B9" w:rsidRDefault="00613A23" w:rsidP="00B9268B">
            <w:pPr>
              <w:spacing w:line="260" w:lineRule="exact"/>
              <w:ind w:right="113"/>
              <w:jc w:val="center"/>
              <w:rPr>
                <w:sz w:val="18"/>
                <w:szCs w:val="18"/>
              </w:rPr>
            </w:pPr>
            <w:r w:rsidRPr="002E54B9">
              <w:rPr>
                <w:rFonts w:hint="eastAsia"/>
                <w:sz w:val="18"/>
                <w:szCs w:val="18"/>
              </w:rPr>
              <w:t>第一学期期末考査</w:t>
            </w:r>
          </w:p>
        </w:tc>
        <w:tc>
          <w:tcPr>
            <w:tcW w:w="630" w:type="dxa"/>
            <w:shd w:val="clear" w:color="auto" w:fill="FFFFFF" w:themeFill="background1"/>
            <w:vAlign w:val="center"/>
          </w:tcPr>
          <w:p w14:paraId="45DE0229" w14:textId="5C4A0BB5" w:rsidR="00613A23" w:rsidRPr="002E54B9" w:rsidRDefault="00613A23" w:rsidP="00B9268B">
            <w:pPr>
              <w:spacing w:line="260" w:lineRule="exact"/>
              <w:jc w:val="center"/>
              <w:rPr>
                <w:sz w:val="18"/>
                <w:szCs w:val="18"/>
              </w:rPr>
            </w:pPr>
            <w:r w:rsidRPr="002E54B9">
              <w:rPr>
                <w:rFonts w:hint="eastAsia"/>
                <w:sz w:val="18"/>
                <w:szCs w:val="18"/>
              </w:rPr>
              <w:t>〇</w:t>
            </w:r>
          </w:p>
        </w:tc>
        <w:tc>
          <w:tcPr>
            <w:tcW w:w="630" w:type="dxa"/>
            <w:shd w:val="clear" w:color="auto" w:fill="FFFFFF" w:themeFill="background1"/>
            <w:vAlign w:val="center"/>
          </w:tcPr>
          <w:p w14:paraId="7105AE64" w14:textId="1FAFFC31" w:rsidR="00613A23" w:rsidRPr="002E54B9" w:rsidRDefault="00613A23" w:rsidP="00B9268B">
            <w:pPr>
              <w:spacing w:line="260" w:lineRule="exact"/>
              <w:jc w:val="center"/>
              <w:rPr>
                <w:sz w:val="18"/>
                <w:szCs w:val="18"/>
              </w:rPr>
            </w:pPr>
            <w:r w:rsidRPr="002E54B9">
              <w:rPr>
                <w:rFonts w:hint="eastAsia"/>
                <w:sz w:val="18"/>
                <w:szCs w:val="18"/>
              </w:rPr>
              <w:t>〇</w:t>
            </w:r>
          </w:p>
        </w:tc>
        <w:tc>
          <w:tcPr>
            <w:tcW w:w="630" w:type="dxa"/>
            <w:shd w:val="clear" w:color="auto" w:fill="FFFFFF" w:themeFill="background1"/>
            <w:vAlign w:val="center"/>
          </w:tcPr>
          <w:p w14:paraId="020027D2" w14:textId="288EBF08" w:rsidR="00613A23" w:rsidRPr="002E54B9" w:rsidRDefault="00613A23" w:rsidP="00B9268B">
            <w:pPr>
              <w:spacing w:line="260" w:lineRule="exact"/>
              <w:jc w:val="center"/>
              <w:rPr>
                <w:sz w:val="18"/>
                <w:szCs w:val="18"/>
              </w:rPr>
            </w:pPr>
          </w:p>
        </w:tc>
      </w:tr>
      <w:tr w:rsidR="00613A23" w:rsidRPr="002E54B9" w14:paraId="756D1D9C" w14:textId="77777777" w:rsidTr="00613A23">
        <w:trPr>
          <w:trHeight w:val="1692"/>
          <w:jc w:val="center"/>
        </w:trPr>
        <w:tc>
          <w:tcPr>
            <w:tcW w:w="562" w:type="dxa"/>
            <w:vMerge/>
          </w:tcPr>
          <w:p w14:paraId="201220AC" w14:textId="77777777" w:rsidR="00613A23" w:rsidRPr="002E54B9" w:rsidRDefault="00613A23" w:rsidP="00B9268B">
            <w:pPr>
              <w:spacing w:line="260" w:lineRule="exact"/>
              <w:rPr>
                <w:sz w:val="18"/>
                <w:szCs w:val="18"/>
              </w:rPr>
            </w:pPr>
          </w:p>
        </w:tc>
        <w:tc>
          <w:tcPr>
            <w:tcW w:w="567" w:type="dxa"/>
            <w:vMerge/>
          </w:tcPr>
          <w:p w14:paraId="727C2B6A" w14:textId="77777777" w:rsidR="00613A23" w:rsidRPr="002E54B9" w:rsidRDefault="00613A23" w:rsidP="00B9268B">
            <w:pPr>
              <w:spacing w:line="260" w:lineRule="exact"/>
              <w:jc w:val="center"/>
              <w:rPr>
                <w:sz w:val="18"/>
                <w:szCs w:val="18"/>
              </w:rPr>
            </w:pPr>
          </w:p>
        </w:tc>
        <w:tc>
          <w:tcPr>
            <w:tcW w:w="5061" w:type="dxa"/>
            <w:tcBorders>
              <w:bottom w:val="dashed" w:sz="4" w:space="0" w:color="4472C4" w:themeColor="accent5"/>
            </w:tcBorders>
          </w:tcPr>
          <w:p w14:paraId="6EF6D4BA" w14:textId="077FA634" w:rsidR="00613A23" w:rsidRPr="002E54B9" w:rsidRDefault="00613A23" w:rsidP="00B9268B">
            <w:pPr>
              <w:spacing w:line="260" w:lineRule="exact"/>
              <w:rPr>
                <w:rFonts w:eastAsiaTheme="minorHAnsi"/>
                <w:sz w:val="18"/>
                <w:szCs w:val="18"/>
              </w:rPr>
            </w:pPr>
            <w:r w:rsidRPr="002E54B9">
              <w:rPr>
                <w:rFonts w:eastAsiaTheme="minorHAnsi"/>
                <w:sz w:val="18"/>
                <w:szCs w:val="18"/>
              </w:rPr>
              <w:t>2</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生体内の化学反応（2h）</w:t>
            </w:r>
          </w:p>
          <w:p w14:paraId="0E4BC8CD"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Let’s start!</w:t>
            </w:r>
          </w:p>
          <w:p w14:paraId="0C63233D" w14:textId="77777777" w:rsidR="00613A23" w:rsidRPr="002E54B9" w:rsidRDefault="00613A23" w:rsidP="00B9268B">
            <w:pPr>
              <w:spacing w:line="260" w:lineRule="exact"/>
              <w:rPr>
                <w:rFonts w:eastAsiaTheme="minorHAnsi"/>
                <w:sz w:val="18"/>
                <w:szCs w:val="18"/>
              </w:rPr>
            </w:pPr>
          </w:p>
          <w:p w14:paraId="524B8891" w14:textId="048AEB05" w:rsidR="00613A23" w:rsidRPr="002E54B9" w:rsidRDefault="00613A23" w:rsidP="00B9268B">
            <w:pPr>
              <w:spacing w:line="260" w:lineRule="exact"/>
              <w:ind w:leftChars="100" w:left="237" w:hangingChars="15" w:hanging="27"/>
              <w:rPr>
                <w:rFonts w:eastAsiaTheme="minorHAnsi"/>
                <w:sz w:val="18"/>
                <w:szCs w:val="18"/>
              </w:rPr>
            </w:pPr>
            <w:r w:rsidRPr="002E54B9">
              <w:rPr>
                <w:rFonts w:eastAsiaTheme="minorHAnsi" w:hint="eastAsia"/>
                <w:sz w:val="18"/>
                <w:szCs w:val="18"/>
              </w:rPr>
              <w:t>実習</w:t>
            </w:r>
            <w:r w:rsidRPr="002E54B9">
              <w:rPr>
                <w:rFonts w:eastAsiaTheme="minorHAnsi"/>
                <w:sz w:val="18"/>
                <w:szCs w:val="18"/>
              </w:rPr>
              <w:t xml:space="preserve">3 </w:t>
            </w:r>
            <w:r w:rsidRPr="002E54B9">
              <w:rPr>
                <w:rFonts w:eastAsiaTheme="minorHAnsi" w:hint="eastAsia"/>
                <w:sz w:val="18"/>
                <w:szCs w:val="18"/>
              </w:rPr>
              <w:t>酵素のはたらき</w:t>
            </w:r>
          </w:p>
          <w:p w14:paraId="6623B0B4" w14:textId="77777777" w:rsidR="00613A23" w:rsidRPr="002E54B9" w:rsidRDefault="00613A23" w:rsidP="00B9268B">
            <w:pPr>
              <w:spacing w:line="260" w:lineRule="exact"/>
              <w:rPr>
                <w:rFonts w:eastAsiaTheme="minorHAnsi"/>
                <w:sz w:val="18"/>
                <w:szCs w:val="18"/>
              </w:rPr>
            </w:pPr>
          </w:p>
          <w:p w14:paraId="3DDA1456" w14:textId="77777777" w:rsidR="00613A23" w:rsidRPr="002E54B9" w:rsidRDefault="00613A23" w:rsidP="00B9268B">
            <w:pPr>
              <w:spacing w:line="260" w:lineRule="exact"/>
              <w:rPr>
                <w:rFonts w:eastAsiaTheme="minorHAnsi"/>
                <w:sz w:val="18"/>
                <w:szCs w:val="18"/>
              </w:rPr>
            </w:pPr>
          </w:p>
          <w:p w14:paraId="724B093F"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 xml:space="preserve">A </w:t>
            </w:r>
            <w:r w:rsidRPr="002E54B9">
              <w:rPr>
                <w:rFonts w:eastAsiaTheme="minorHAnsi" w:hint="eastAsia"/>
                <w:sz w:val="18"/>
                <w:szCs w:val="18"/>
              </w:rPr>
              <w:t>酵素</w:t>
            </w:r>
          </w:p>
          <w:p w14:paraId="43AEBD35" w14:textId="77777777" w:rsidR="00613A23" w:rsidRPr="002E54B9" w:rsidRDefault="00613A23" w:rsidP="00B9268B">
            <w:pPr>
              <w:spacing w:line="260" w:lineRule="exact"/>
              <w:ind w:leftChars="83" w:left="251" w:hangingChars="43" w:hanging="77"/>
              <w:rPr>
                <w:rFonts w:eastAsiaTheme="minorHAnsi"/>
                <w:sz w:val="18"/>
                <w:szCs w:val="18"/>
              </w:rPr>
            </w:pPr>
            <w:r w:rsidRPr="002E54B9">
              <w:rPr>
                <w:rFonts w:eastAsiaTheme="minorHAnsi" w:hint="eastAsia"/>
                <w:sz w:val="18"/>
                <w:szCs w:val="18"/>
              </w:rPr>
              <w:t>やってみよう キウイフルーツの基質特異性</w:t>
            </w:r>
          </w:p>
          <w:p w14:paraId="219D75E5"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&lt;</w:t>
            </w:r>
            <w:r w:rsidRPr="002E54B9">
              <w:rPr>
                <w:rFonts w:eastAsiaTheme="minorHAnsi" w:hint="eastAsia"/>
                <w:sz w:val="18"/>
                <w:szCs w:val="18"/>
              </w:rPr>
              <w:t>発展</w:t>
            </w:r>
            <w:r w:rsidRPr="002E54B9">
              <w:rPr>
                <w:rFonts w:eastAsiaTheme="minorHAnsi"/>
                <w:sz w:val="18"/>
                <w:szCs w:val="18"/>
              </w:rPr>
              <w:t>&gt;</w:t>
            </w:r>
            <w:r w:rsidRPr="002E54B9">
              <w:rPr>
                <w:rFonts w:eastAsiaTheme="minorHAnsi" w:hint="eastAsia"/>
                <w:sz w:val="18"/>
                <w:szCs w:val="18"/>
              </w:rPr>
              <w:t>酵素の性質</w:t>
            </w:r>
          </w:p>
          <w:p w14:paraId="58D5C703" w14:textId="023ECA0D" w:rsidR="00613A23" w:rsidRPr="002E54B9" w:rsidRDefault="00613A23" w:rsidP="00B9268B">
            <w:pPr>
              <w:spacing w:line="260" w:lineRule="exact"/>
              <w:rPr>
                <w:rFonts w:eastAsiaTheme="minorHAnsi"/>
                <w:sz w:val="18"/>
                <w:szCs w:val="18"/>
              </w:rPr>
            </w:pPr>
          </w:p>
        </w:tc>
        <w:tc>
          <w:tcPr>
            <w:tcW w:w="5880" w:type="dxa"/>
            <w:tcBorders>
              <w:bottom w:val="dashed" w:sz="4" w:space="0" w:color="4472C4" w:themeColor="accent5"/>
            </w:tcBorders>
          </w:tcPr>
          <w:p w14:paraId="478FF94C" w14:textId="77777777" w:rsidR="00613A23" w:rsidRPr="002E54B9" w:rsidRDefault="00613A23" w:rsidP="00B9268B">
            <w:pPr>
              <w:spacing w:line="260" w:lineRule="exact"/>
              <w:ind w:left="180"/>
              <w:rPr>
                <w:sz w:val="18"/>
                <w:szCs w:val="18"/>
              </w:rPr>
            </w:pPr>
          </w:p>
          <w:p w14:paraId="71CB60B5" w14:textId="2C4C85BA" w:rsidR="00613A23" w:rsidRPr="002E54B9" w:rsidRDefault="00613A23" w:rsidP="00B9268B">
            <w:pPr>
              <w:spacing w:line="260" w:lineRule="exact"/>
              <w:ind w:left="180" w:hangingChars="100" w:hanging="180"/>
              <w:rPr>
                <w:sz w:val="18"/>
                <w:szCs w:val="18"/>
              </w:rPr>
            </w:pPr>
            <w:r w:rsidRPr="002E54B9">
              <w:rPr>
                <w:rFonts w:hint="eastAsia"/>
                <w:sz w:val="18"/>
                <w:szCs w:val="18"/>
              </w:rPr>
              <w:t>・ゼラチンでつくった生のパイナップルのゼリーが固まらないことから，酵素の存在に気づく。</w:t>
            </w:r>
          </w:p>
          <w:p w14:paraId="20265188"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・生のパイナップルを用いて，寒天のゼリーとゼラチンのゼリーがどのように変化するかを観察し，ゼラチンと寒天の主成分の違いから，パイナップルに含まれる酵素の性質を考察する。</w:t>
            </w:r>
          </w:p>
          <w:p w14:paraId="791292AA" w14:textId="77777777" w:rsidR="00613A23" w:rsidRPr="002E54B9" w:rsidRDefault="00613A23" w:rsidP="00B9268B">
            <w:pPr>
              <w:spacing w:line="260" w:lineRule="exact"/>
              <w:rPr>
                <w:sz w:val="18"/>
                <w:szCs w:val="18"/>
              </w:rPr>
            </w:pPr>
            <w:r w:rsidRPr="002E54B9">
              <w:rPr>
                <w:rFonts w:hint="eastAsia"/>
                <w:sz w:val="18"/>
                <w:szCs w:val="18"/>
              </w:rPr>
              <w:t>・酵素の基本的な特徴を理解する。</w:t>
            </w:r>
          </w:p>
          <w:p w14:paraId="58916FCE" w14:textId="77777777" w:rsidR="00613A23" w:rsidRPr="002E54B9" w:rsidRDefault="00613A23" w:rsidP="00B9268B">
            <w:pPr>
              <w:spacing w:line="260" w:lineRule="exact"/>
              <w:rPr>
                <w:sz w:val="18"/>
                <w:szCs w:val="18"/>
              </w:rPr>
            </w:pPr>
            <w:r w:rsidRPr="002E54B9">
              <w:rPr>
                <w:rFonts w:hint="eastAsia"/>
                <w:sz w:val="18"/>
                <w:szCs w:val="18"/>
              </w:rPr>
              <w:t>・キウイフルーツの基質特異性について観察し，報告書でまとめる。</w:t>
            </w:r>
          </w:p>
          <w:p w14:paraId="5E7B08FA"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・酵素の基質特異性が何によってもたらされているのかについて理解する。</w:t>
            </w:r>
          </w:p>
          <w:p w14:paraId="5C7E1BF9" w14:textId="3114422D" w:rsidR="00613A23" w:rsidRPr="002E54B9" w:rsidRDefault="00613A23" w:rsidP="00B9268B">
            <w:pPr>
              <w:spacing w:line="260" w:lineRule="exact"/>
              <w:ind w:left="180" w:hangingChars="100" w:hanging="180"/>
              <w:rPr>
                <w:sz w:val="18"/>
                <w:szCs w:val="18"/>
              </w:rPr>
            </w:pPr>
            <w:r w:rsidRPr="002E54B9">
              <w:rPr>
                <w:rFonts w:hint="eastAsia"/>
                <w:sz w:val="18"/>
                <w:szCs w:val="18"/>
              </w:rPr>
              <w:t>・酵素の主成分がタンパク質であることから，最適温度と最適pHという性質が生じることを知る。</w:t>
            </w:r>
          </w:p>
        </w:tc>
        <w:tc>
          <w:tcPr>
            <w:tcW w:w="630" w:type="dxa"/>
            <w:vMerge/>
            <w:shd w:val="clear" w:color="auto" w:fill="FFFFFF" w:themeFill="background1"/>
            <w:vAlign w:val="center"/>
          </w:tcPr>
          <w:p w14:paraId="6D0404AF" w14:textId="4C5E637D" w:rsidR="00613A23" w:rsidRPr="002E54B9" w:rsidRDefault="00613A23" w:rsidP="00B9268B">
            <w:pPr>
              <w:spacing w:line="260" w:lineRule="exact"/>
              <w:ind w:right="113"/>
              <w:jc w:val="center"/>
              <w:rPr>
                <w:sz w:val="18"/>
                <w:szCs w:val="18"/>
              </w:rPr>
            </w:pPr>
          </w:p>
        </w:tc>
        <w:tc>
          <w:tcPr>
            <w:tcW w:w="630" w:type="dxa"/>
            <w:vAlign w:val="center"/>
          </w:tcPr>
          <w:p w14:paraId="4E3496A0" w14:textId="5A15C472" w:rsidR="00613A23" w:rsidRPr="002E54B9" w:rsidRDefault="00613A23" w:rsidP="00B9268B">
            <w:pPr>
              <w:spacing w:line="260" w:lineRule="exact"/>
              <w:jc w:val="center"/>
              <w:rPr>
                <w:sz w:val="18"/>
                <w:szCs w:val="18"/>
              </w:rPr>
            </w:pPr>
            <w:r w:rsidRPr="002E54B9">
              <w:rPr>
                <w:rFonts w:hint="eastAsia"/>
                <w:sz w:val="18"/>
                <w:szCs w:val="18"/>
              </w:rPr>
              <w:t>〇</w:t>
            </w:r>
          </w:p>
        </w:tc>
        <w:tc>
          <w:tcPr>
            <w:tcW w:w="630" w:type="dxa"/>
            <w:vAlign w:val="center"/>
          </w:tcPr>
          <w:p w14:paraId="52834513" w14:textId="7337B85F" w:rsidR="00613A23" w:rsidRPr="002E54B9" w:rsidRDefault="00613A23" w:rsidP="00B9268B">
            <w:pPr>
              <w:spacing w:line="260" w:lineRule="exact"/>
              <w:jc w:val="center"/>
              <w:rPr>
                <w:sz w:val="18"/>
                <w:szCs w:val="18"/>
              </w:rPr>
            </w:pPr>
            <w:r w:rsidRPr="002E54B9">
              <w:rPr>
                <w:rFonts w:hint="eastAsia"/>
                <w:sz w:val="18"/>
                <w:szCs w:val="18"/>
              </w:rPr>
              <w:t>〇</w:t>
            </w:r>
          </w:p>
        </w:tc>
        <w:tc>
          <w:tcPr>
            <w:tcW w:w="630" w:type="dxa"/>
            <w:vAlign w:val="center"/>
          </w:tcPr>
          <w:p w14:paraId="10FDD8A6" w14:textId="3BA90F18" w:rsidR="00613A23" w:rsidRPr="002E54B9" w:rsidRDefault="00613A23" w:rsidP="00B9268B">
            <w:pPr>
              <w:spacing w:line="260" w:lineRule="exact"/>
              <w:jc w:val="center"/>
              <w:rPr>
                <w:sz w:val="18"/>
                <w:szCs w:val="18"/>
              </w:rPr>
            </w:pPr>
            <w:r w:rsidRPr="002E54B9">
              <w:rPr>
                <w:rFonts w:hint="eastAsia"/>
                <w:sz w:val="18"/>
                <w:szCs w:val="18"/>
              </w:rPr>
              <w:t>〇</w:t>
            </w:r>
          </w:p>
        </w:tc>
      </w:tr>
      <w:tr w:rsidR="00613A23" w:rsidRPr="002E54B9" w14:paraId="35A1ACF3" w14:textId="77777777" w:rsidTr="00613A23">
        <w:trPr>
          <w:trHeight w:val="2687"/>
          <w:jc w:val="center"/>
        </w:trPr>
        <w:tc>
          <w:tcPr>
            <w:tcW w:w="562" w:type="dxa"/>
            <w:vMerge/>
          </w:tcPr>
          <w:p w14:paraId="7615EA8C" w14:textId="77777777" w:rsidR="00613A23" w:rsidRPr="002E54B9" w:rsidRDefault="00613A23" w:rsidP="00B9268B">
            <w:pPr>
              <w:spacing w:line="260" w:lineRule="exact"/>
              <w:rPr>
                <w:sz w:val="18"/>
                <w:szCs w:val="18"/>
              </w:rPr>
            </w:pPr>
          </w:p>
        </w:tc>
        <w:tc>
          <w:tcPr>
            <w:tcW w:w="567" w:type="dxa"/>
            <w:vMerge/>
          </w:tcPr>
          <w:p w14:paraId="0F747467" w14:textId="77777777" w:rsidR="00613A23" w:rsidRPr="002E54B9" w:rsidRDefault="00613A23" w:rsidP="00B9268B">
            <w:pPr>
              <w:spacing w:line="260" w:lineRule="exact"/>
              <w:jc w:val="center"/>
              <w:rPr>
                <w:sz w:val="18"/>
                <w:szCs w:val="18"/>
              </w:rPr>
            </w:pPr>
          </w:p>
        </w:tc>
        <w:tc>
          <w:tcPr>
            <w:tcW w:w="5061" w:type="dxa"/>
            <w:tcBorders>
              <w:bottom w:val="dashed" w:sz="4" w:space="0" w:color="4472C4" w:themeColor="accent5"/>
            </w:tcBorders>
          </w:tcPr>
          <w:p w14:paraId="36E2FBD0" w14:textId="77777777" w:rsidR="00613A23" w:rsidRPr="002E54B9" w:rsidRDefault="00613A23" w:rsidP="00B9268B">
            <w:pPr>
              <w:spacing w:line="260" w:lineRule="exact"/>
              <w:ind w:left="360" w:hangingChars="200" w:hanging="360"/>
              <w:rPr>
                <w:sz w:val="18"/>
                <w:szCs w:val="18"/>
              </w:rPr>
            </w:pPr>
            <w:r w:rsidRPr="002E54B9">
              <w:rPr>
                <w:sz w:val="18"/>
                <w:szCs w:val="18"/>
              </w:rPr>
              <w:t>3</w:t>
            </w:r>
            <w:r w:rsidRPr="002E54B9">
              <w:rPr>
                <w:rFonts w:hint="eastAsia"/>
                <w:sz w:val="18"/>
                <w:szCs w:val="18"/>
              </w:rPr>
              <w:t>節</w:t>
            </w:r>
            <w:r w:rsidRPr="002E54B9">
              <w:rPr>
                <w:sz w:val="18"/>
                <w:szCs w:val="18"/>
              </w:rPr>
              <w:t xml:space="preserve">　</w:t>
            </w:r>
            <w:r w:rsidRPr="002E54B9">
              <w:rPr>
                <w:rFonts w:hint="eastAsia"/>
                <w:sz w:val="18"/>
                <w:szCs w:val="18"/>
              </w:rPr>
              <w:t>呼吸と光合成</w:t>
            </w:r>
            <w:r w:rsidRPr="002E54B9">
              <w:rPr>
                <w:rFonts w:eastAsiaTheme="minorHAnsi" w:hint="eastAsia"/>
                <w:sz w:val="18"/>
                <w:szCs w:val="18"/>
              </w:rPr>
              <w:t>（</w:t>
            </w:r>
            <w:r w:rsidRPr="002E54B9">
              <w:rPr>
                <w:rFonts w:eastAsiaTheme="minorHAnsi"/>
                <w:sz w:val="18"/>
                <w:szCs w:val="18"/>
              </w:rPr>
              <w:t>2</w:t>
            </w:r>
            <w:r w:rsidRPr="002E54B9">
              <w:rPr>
                <w:rFonts w:eastAsiaTheme="minorHAnsi" w:hint="eastAsia"/>
                <w:sz w:val="18"/>
                <w:szCs w:val="18"/>
              </w:rPr>
              <w:t>h）</w:t>
            </w:r>
          </w:p>
          <w:p w14:paraId="7183DA6D" w14:textId="77777777" w:rsidR="00613A23" w:rsidRPr="002E54B9" w:rsidRDefault="00613A23" w:rsidP="00B9268B">
            <w:pPr>
              <w:spacing w:line="260" w:lineRule="exact"/>
              <w:ind w:firstLineChars="100" w:firstLine="180"/>
              <w:rPr>
                <w:rFonts w:eastAsiaTheme="minorHAnsi"/>
                <w:sz w:val="18"/>
                <w:szCs w:val="18"/>
              </w:rPr>
            </w:pPr>
            <w:r w:rsidRPr="002E54B9">
              <w:rPr>
                <w:rFonts w:eastAsiaTheme="minorHAnsi"/>
                <w:sz w:val="18"/>
                <w:szCs w:val="18"/>
              </w:rPr>
              <w:t>Let’s start!</w:t>
            </w:r>
          </w:p>
          <w:p w14:paraId="6A5F7CC9" w14:textId="77777777" w:rsidR="00613A23" w:rsidRPr="002E54B9" w:rsidRDefault="00613A23" w:rsidP="00B9268B">
            <w:pPr>
              <w:spacing w:line="260" w:lineRule="exact"/>
              <w:ind w:leftChars="100" w:left="390" w:hangingChars="100" w:hanging="180"/>
              <w:rPr>
                <w:sz w:val="18"/>
                <w:szCs w:val="18"/>
              </w:rPr>
            </w:pPr>
            <w:r w:rsidRPr="002E54B9">
              <w:rPr>
                <w:sz w:val="18"/>
                <w:szCs w:val="18"/>
              </w:rPr>
              <w:t xml:space="preserve">A </w:t>
            </w:r>
            <w:r w:rsidRPr="002E54B9">
              <w:rPr>
                <w:rFonts w:hint="eastAsia"/>
                <w:sz w:val="18"/>
                <w:szCs w:val="18"/>
              </w:rPr>
              <w:t>呼吸</w:t>
            </w:r>
          </w:p>
          <w:p w14:paraId="6C430827" w14:textId="77777777" w:rsidR="00613A23" w:rsidRPr="002E54B9" w:rsidRDefault="00613A23" w:rsidP="00B9268B">
            <w:pPr>
              <w:spacing w:line="260" w:lineRule="exact"/>
              <w:ind w:left="360" w:hangingChars="200" w:hanging="360"/>
              <w:rPr>
                <w:sz w:val="18"/>
                <w:szCs w:val="18"/>
              </w:rPr>
            </w:pPr>
          </w:p>
          <w:p w14:paraId="7CA9404C" w14:textId="77777777" w:rsidR="00613A23" w:rsidRPr="002E54B9" w:rsidRDefault="00613A23" w:rsidP="00B9268B">
            <w:pPr>
              <w:spacing w:line="260" w:lineRule="exact"/>
              <w:ind w:leftChars="100" w:left="390" w:hangingChars="100" w:hanging="180"/>
              <w:rPr>
                <w:sz w:val="18"/>
                <w:szCs w:val="18"/>
              </w:rPr>
            </w:pPr>
          </w:p>
          <w:p w14:paraId="629CB7E7" w14:textId="7E07648C" w:rsidR="00613A23" w:rsidRPr="002E54B9" w:rsidRDefault="00613A23" w:rsidP="00B9268B">
            <w:pPr>
              <w:spacing w:line="260" w:lineRule="exact"/>
              <w:ind w:leftChars="100" w:left="390" w:hangingChars="100" w:hanging="180"/>
              <w:rPr>
                <w:sz w:val="18"/>
                <w:szCs w:val="18"/>
              </w:rPr>
            </w:pPr>
            <w:r w:rsidRPr="002E54B9">
              <w:rPr>
                <w:sz w:val="18"/>
                <w:szCs w:val="18"/>
              </w:rPr>
              <w:t xml:space="preserve">B </w:t>
            </w:r>
            <w:r w:rsidRPr="002E54B9">
              <w:rPr>
                <w:rFonts w:hint="eastAsia"/>
                <w:sz w:val="18"/>
                <w:szCs w:val="18"/>
              </w:rPr>
              <w:t>光合成</w:t>
            </w:r>
          </w:p>
          <w:p w14:paraId="3147FCF3" w14:textId="77777777" w:rsidR="00613A23" w:rsidRPr="002E54B9" w:rsidRDefault="00613A23" w:rsidP="00B9268B">
            <w:pPr>
              <w:spacing w:line="260" w:lineRule="exact"/>
              <w:ind w:left="360" w:hangingChars="200" w:hanging="360"/>
              <w:rPr>
                <w:sz w:val="18"/>
                <w:szCs w:val="18"/>
              </w:rPr>
            </w:pPr>
          </w:p>
          <w:p w14:paraId="0F2B6A37" w14:textId="77777777" w:rsidR="00613A23" w:rsidRPr="002E54B9" w:rsidRDefault="00613A23" w:rsidP="00B9268B">
            <w:pPr>
              <w:spacing w:line="260" w:lineRule="exact"/>
              <w:ind w:leftChars="100" w:left="250" w:hangingChars="22" w:hanging="40"/>
              <w:rPr>
                <w:sz w:val="18"/>
                <w:szCs w:val="18"/>
              </w:rPr>
            </w:pPr>
          </w:p>
          <w:p w14:paraId="193A084B" w14:textId="77777777" w:rsidR="00613A23" w:rsidRPr="002E54B9" w:rsidRDefault="00613A23" w:rsidP="00B9268B">
            <w:pPr>
              <w:spacing w:line="260" w:lineRule="exact"/>
              <w:ind w:leftChars="100" w:left="250" w:hangingChars="22" w:hanging="40"/>
              <w:rPr>
                <w:sz w:val="18"/>
                <w:szCs w:val="18"/>
              </w:rPr>
            </w:pPr>
          </w:p>
          <w:p w14:paraId="5E77452B" w14:textId="77777777" w:rsidR="00613A23" w:rsidRPr="002E54B9" w:rsidRDefault="00613A23" w:rsidP="00B9268B">
            <w:pPr>
              <w:spacing w:line="260" w:lineRule="exact"/>
              <w:ind w:leftChars="100" w:left="250" w:hangingChars="22" w:hanging="40"/>
              <w:rPr>
                <w:sz w:val="18"/>
                <w:szCs w:val="18"/>
              </w:rPr>
            </w:pPr>
            <w:r w:rsidRPr="002E54B9">
              <w:rPr>
                <w:rFonts w:hint="eastAsia"/>
                <w:sz w:val="18"/>
                <w:szCs w:val="18"/>
              </w:rPr>
              <w:t>書いてみよう 代謝を図で整理</w:t>
            </w:r>
          </w:p>
          <w:p w14:paraId="536D1C7B" w14:textId="77777777" w:rsidR="00613A23" w:rsidRPr="002E54B9" w:rsidRDefault="00613A23" w:rsidP="00B9268B">
            <w:pPr>
              <w:spacing w:line="260" w:lineRule="exact"/>
              <w:ind w:leftChars="100" w:left="251" w:hangingChars="23" w:hanging="41"/>
              <w:rPr>
                <w:sz w:val="18"/>
                <w:szCs w:val="18"/>
              </w:rPr>
            </w:pPr>
            <w:r w:rsidRPr="002E54B9">
              <w:rPr>
                <w:sz w:val="18"/>
                <w:szCs w:val="18"/>
              </w:rPr>
              <w:t>&lt;発展&gt;</w:t>
            </w:r>
            <w:r w:rsidRPr="002E54B9">
              <w:rPr>
                <w:rFonts w:hint="eastAsia"/>
                <w:sz w:val="18"/>
                <w:szCs w:val="18"/>
              </w:rPr>
              <w:t>ミトコンドリアの構造とはたらき</w:t>
            </w:r>
          </w:p>
          <w:p w14:paraId="1BEA70C7" w14:textId="77777777" w:rsidR="00613A23" w:rsidRPr="002E54B9" w:rsidRDefault="00613A23" w:rsidP="00B9268B">
            <w:pPr>
              <w:spacing w:line="260" w:lineRule="exact"/>
              <w:ind w:left="221" w:hangingChars="123" w:hanging="221"/>
              <w:rPr>
                <w:sz w:val="18"/>
                <w:szCs w:val="18"/>
              </w:rPr>
            </w:pPr>
          </w:p>
          <w:p w14:paraId="0BF550D2" w14:textId="77777777" w:rsidR="00613A23" w:rsidRPr="002E54B9" w:rsidRDefault="00613A23" w:rsidP="00B9268B">
            <w:pPr>
              <w:spacing w:line="260" w:lineRule="exact"/>
              <w:ind w:left="221" w:hangingChars="123" w:hanging="221"/>
              <w:rPr>
                <w:sz w:val="18"/>
                <w:szCs w:val="18"/>
              </w:rPr>
            </w:pPr>
          </w:p>
          <w:p w14:paraId="5D2A498D" w14:textId="77777777" w:rsidR="00613A23" w:rsidRPr="002E54B9" w:rsidRDefault="00613A23" w:rsidP="00B9268B">
            <w:pPr>
              <w:spacing w:line="260" w:lineRule="exact"/>
              <w:ind w:left="221" w:hangingChars="123" w:hanging="221"/>
              <w:rPr>
                <w:sz w:val="18"/>
                <w:szCs w:val="18"/>
              </w:rPr>
            </w:pPr>
          </w:p>
          <w:p w14:paraId="3A548814" w14:textId="77777777" w:rsidR="00613A23" w:rsidRPr="002E54B9" w:rsidRDefault="00613A23" w:rsidP="00B9268B">
            <w:pPr>
              <w:spacing w:line="260" w:lineRule="exact"/>
              <w:ind w:leftChars="100" w:left="390" w:hangingChars="100" w:hanging="180"/>
              <w:rPr>
                <w:sz w:val="18"/>
                <w:szCs w:val="18"/>
              </w:rPr>
            </w:pPr>
          </w:p>
          <w:p w14:paraId="1382DA7B" w14:textId="57F549A5" w:rsidR="00613A23" w:rsidRPr="002E54B9" w:rsidRDefault="00613A23" w:rsidP="00B9268B">
            <w:pPr>
              <w:spacing w:line="260" w:lineRule="exact"/>
              <w:ind w:leftChars="100" w:left="250" w:hangingChars="22" w:hanging="40"/>
              <w:rPr>
                <w:rFonts w:eastAsiaTheme="minorHAnsi"/>
                <w:sz w:val="18"/>
                <w:szCs w:val="18"/>
              </w:rPr>
            </w:pPr>
            <w:r w:rsidRPr="002E54B9">
              <w:rPr>
                <w:sz w:val="18"/>
                <w:szCs w:val="18"/>
              </w:rPr>
              <w:t>&lt;発展&gt;</w:t>
            </w:r>
            <w:r w:rsidRPr="002E54B9">
              <w:rPr>
                <w:rFonts w:hint="eastAsia"/>
                <w:sz w:val="18"/>
                <w:szCs w:val="18"/>
              </w:rPr>
              <w:t>葉緑体の構造とはたらき</w:t>
            </w:r>
          </w:p>
        </w:tc>
        <w:tc>
          <w:tcPr>
            <w:tcW w:w="5880" w:type="dxa"/>
            <w:tcBorders>
              <w:bottom w:val="dashed" w:sz="4" w:space="0" w:color="4472C4" w:themeColor="accent5"/>
            </w:tcBorders>
          </w:tcPr>
          <w:p w14:paraId="3D60AEA1" w14:textId="77777777" w:rsidR="00613A23" w:rsidRPr="002E54B9" w:rsidRDefault="00613A23" w:rsidP="00B9268B">
            <w:pPr>
              <w:spacing w:line="260" w:lineRule="exact"/>
              <w:rPr>
                <w:sz w:val="18"/>
                <w:szCs w:val="18"/>
              </w:rPr>
            </w:pPr>
          </w:p>
          <w:p w14:paraId="70AD24F6" w14:textId="1667516F" w:rsidR="00613A23" w:rsidRPr="002E54B9" w:rsidRDefault="00613A23" w:rsidP="00B9268B">
            <w:pPr>
              <w:spacing w:line="260" w:lineRule="exact"/>
              <w:rPr>
                <w:sz w:val="18"/>
                <w:szCs w:val="18"/>
              </w:rPr>
            </w:pPr>
            <w:r w:rsidRPr="002E54B9">
              <w:rPr>
                <w:rFonts w:hint="eastAsia"/>
                <w:sz w:val="18"/>
                <w:szCs w:val="18"/>
              </w:rPr>
              <w:t>・運動をすると空腹になることに気づく</w:t>
            </w:r>
            <w:r w:rsidRPr="002E54B9">
              <w:rPr>
                <w:sz w:val="18"/>
                <w:szCs w:val="18"/>
              </w:rPr>
              <w:t>。</w:t>
            </w:r>
          </w:p>
          <w:p w14:paraId="3D6FF744" w14:textId="77777777" w:rsidR="00613A23" w:rsidRPr="002E54B9" w:rsidRDefault="00613A23" w:rsidP="00B9268B">
            <w:pPr>
              <w:spacing w:line="260" w:lineRule="exact"/>
              <w:rPr>
                <w:sz w:val="18"/>
                <w:szCs w:val="18"/>
              </w:rPr>
            </w:pPr>
            <w:r w:rsidRPr="002E54B9">
              <w:rPr>
                <w:rFonts w:hint="eastAsia"/>
                <w:sz w:val="18"/>
                <w:szCs w:val="18"/>
              </w:rPr>
              <w:t>・呼吸におけるグルコースの分解反応の概要とATPの合成について理</w:t>
            </w:r>
          </w:p>
          <w:p w14:paraId="0B6DB5F6" w14:textId="77777777" w:rsidR="00613A23" w:rsidRPr="002E54B9" w:rsidRDefault="00613A23" w:rsidP="00B9268B">
            <w:pPr>
              <w:spacing w:line="260" w:lineRule="exact"/>
              <w:ind w:firstLineChars="100" w:firstLine="180"/>
              <w:rPr>
                <w:sz w:val="18"/>
                <w:szCs w:val="18"/>
              </w:rPr>
            </w:pPr>
            <w:r w:rsidRPr="002E54B9">
              <w:rPr>
                <w:rFonts w:hint="eastAsia"/>
                <w:sz w:val="18"/>
                <w:szCs w:val="18"/>
              </w:rPr>
              <w:t>解する。</w:t>
            </w:r>
          </w:p>
          <w:p w14:paraId="0AEA5212" w14:textId="77777777" w:rsidR="00613A23" w:rsidRPr="002E54B9" w:rsidRDefault="00613A23" w:rsidP="00B9268B">
            <w:pPr>
              <w:spacing w:line="260" w:lineRule="exact"/>
              <w:rPr>
                <w:sz w:val="18"/>
                <w:szCs w:val="18"/>
              </w:rPr>
            </w:pPr>
            <w:r w:rsidRPr="002E54B9">
              <w:rPr>
                <w:rFonts w:hint="eastAsia"/>
                <w:sz w:val="18"/>
                <w:szCs w:val="18"/>
              </w:rPr>
              <w:t>・呼吸と燃焼の違いを理解する。</w:t>
            </w:r>
          </w:p>
          <w:p w14:paraId="033CCF3B" w14:textId="7CFFACC5" w:rsidR="00613A23" w:rsidRPr="002E54B9" w:rsidRDefault="00613A23" w:rsidP="00B9268B">
            <w:pPr>
              <w:spacing w:line="260" w:lineRule="exact"/>
              <w:ind w:left="180" w:hangingChars="100" w:hanging="180"/>
              <w:rPr>
                <w:sz w:val="18"/>
                <w:szCs w:val="18"/>
              </w:rPr>
            </w:pPr>
            <w:r w:rsidRPr="002E54B9">
              <w:rPr>
                <w:rFonts w:hint="eastAsia"/>
                <w:sz w:val="18"/>
                <w:szCs w:val="18"/>
              </w:rPr>
              <w:t>・光合成におけるグルコースの合成反応の概要とA</w:t>
            </w:r>
            <w:r w:rsidRPr="002E54B9">
              <w:rPr>
                <w:sz w:val="18"/>
                <w:szCs w:val="18"/>
              </w:rPr>
              <w:t>TP</w:t>
            </w:r>
            <w:r w:rsidRPr="002E54B9">
              <w:rPr>
                <w:rFonts w:hint="eastAsia"/>
                <w:sz w:val="18"/>
                <w:szCs w:val="18"/>
              </w:rPr>
              <w:t>の合成について理解する。</w:t>
            </w:r>
          </w:p>
          <w:p w14:paraId="79368523"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・真核細胞内では，光合成は葉緑体で行われ，原核細胞では細胞質基質で行われることを理解する。</w:t>
            </w:r>
          </w:p>
          <w:p w14:paraId="328A005D" w14:textId="77777777" w:rsidR="00613A23" w:rsidRPr="002E54B9" w:rsidRDefault="00613A23" w:rsidP="00B9268B">
            <w:pPr>
              <w:spacing w:line="260" w:lineRule="exact"/>
              <w:rPr>
                <w:sz w:val="18"/>
                <w:szCs w:val="18"/>
              </w:rPr>
            </w:pPr>
            <w:r w:rsidRPr="002E54B9">
              <w:rPr>
                <w:rFonts w:hint="eastAsia"/>
                <w:sz w:val="18"/>
                <w:szCs w:val="18"/>
              </w:rPr>
              <w:t>・代謝を図で整理する。</w:t>
            </w:r>
          </w:p>
          <w:p w14:paraId="733CCB32" w14:textId="15E37482" w:rsidR="00613A23" w:rsidRPr="002E54B9" w:rsidRDefault="003E623A" w:rsidP="00B9268B">
            <w:pPr>
              <w:spacing w:line="260" w:lineRule="exact"/>
              <w:rPr>
                <w:sz w:val="18"/>
                <w:szCs w:val="18"/>
              </w:rPr>
            </w:pPr>
            <w:r>
              <w:rPr>
                <w:rFonts w:hint="eastAsia"/>
                <w:sz w:val="18"/>
                <w:szCs w:val="18"/>
              </w:rPr>
              <w:t>・呼吸のおも</w:t>
            </w:r>
            <w:r w:rsidR="00613A23" w:rsidRPr="002E54B9">
              <w:rPr>
                <w:rFonts w:hint="eastAsia"/>
                <w:sz w:val="18"/>
                <w:szCs w:val="18"/>
              </w:rPr>
              <w:t>な場となるミトコンドリアの構造について理解する。</w:t>
            </w:r>
          </w:p>
          <w:p w14:paraId="7E4C2E14"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・呼吸は，解糖系，電子伝達系，クエン酸回路の3つの過程からなることを理解する。</w:t>
            </w:r>
          </w:p>
          <w:p w14:paraId="4B90AB47"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・呼吸の3つの過程における化学反応とATPの合成について理解する。</w:t>
            </w:r>
          </w:p>
          <w:p w14:paraId="08079FEF" w14:textId="77777777" w:rsidR="00613A23" w:rsidRPr="002E54B9" w:rsidRDefault="00613A23" w:rsidP="00B9268B">
            <w:pPr>
              <w:spacing w:line="260" w:lineRule="exact"/>
              <w:ind w:leftChars="13" w:left="27"/>
              <w:rPr>
                <w:sz w:val="18"/>
                <w:szCs w:val="18"/>
              </w:rPr>
            </w:pPr>
            <w:r w:rsidRPr="002E54B9">
              <w:rPr>
                <w:rFonts w:hint="eastAsia"/>
                <w:sz w:val="18"/>
                <w:szCs w:val="18"/>
              </w:rPr>
              <w:t>・光合成の場である葉緑体の構造について理解する。</w:t>
            </w:r>
          </w:p>
          <w:p w14:paraId="278F3ED6"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・光合成が，チラコイドで行われる反応とストロマで行われる反応からなることを理解する。</w:t>
            </w:r>
          </w:p>
          <w:p w14:paraId="3D6A5542" w14:textId="77777777" w:rsidR="00613A23" w:rsidRPr="002E54B9" w:rsidRDefault="00613A23" w:rsidP="00B9268B">
            <w:pPr>
              <w:spacing w:line="260" w:lineRule="exact"/>
              <w:ind w:left="180" w:hangingChars="100" w:hanging="180"/>
              <w:rPr>
                <w:sz w:val="18"/>
                <w:szCs w:val="18"/>
              </w:rPr>
            </w:pPr>
            <w:r w:rsidRPr="002E54B9">
              <w:rPr>
                <w:rFonts w:hint="eastAsia"/>
                <w:sz w:val="18"/>
                <w:szCs w:val="18"/>
              </w:rPr>
              <w:t>・チラコイドでは，光エネルギーを利用してATPが合成されることを理解する。</w:t>
            </w:r>
          </w:p>
          <w:p w14:paraId="3355A3B0" w14:textId="77777777" w:rsidR="00613A23" w:rsidRPr="002E54B9" w:rsidRDefault="00613A23" w:rsidP="00B9268B">
            <w:pPr>
              <w:spacing w:line="260" w:lineRule="exact"/>
              <w:rPr>
                <w:sz w:val="18"/>
                <w:szCs w:val="18"/>
              </w:rPr>
            </w:pPr>
            <w:r w:rsidRPr="002E54B9">
              <w:rPr>
                <w:rFonts w:hint="eastAsia"/>
                <w:sz w:val="18"/>
                <w:szCs w:val="18"/>
              </w:rPr>
              <w:t>・ストロマでは，二酸化炭素を材料にして有機物が合成されることを理</w:t>
            </w:r>
          </w:p>
          <w:p w14:paraId="498BAA33" w14:textId="77756130" w:rsidR="00613A23" w:rsidRPr="002E54B9" w:rsidRDefault="00613A23" w:rsidP="00B9268B">
            <w:pPr>
              <w:spacing w:line="260" w:lineRule="exact"/>
              <w:ind w:firstLineChars="100" w:firstLine="180"/>
              <w:rPr>
                <w:sz w:val="18"/>
                <w:szCs w:val="18"/>
              </w:rPr>
            </w:pPr>
            <w:r w:rsidRPr="002E54B9">
              <w:rPr>
                <w:rFonts w:hint="eastAsia"/>
                <w:sz w:val="18"/>
                <w:szCs w:val="18"/>
              </w:rPr>
              <w:t>解する。</w:t>
            </w:r>
          </w:p>
        </w:tc>
        <w:tc>
          <w:tcPr>
            <w:tcW w:w="630" w:type="dxa"/>
            <w:vMerge/>
            <w:shd w:val="clear" w:color="auto" w:fill="FFFFFF" w:themeFill="background1"/>
          </w:tcPr>
          <w:p w14:paraId="0E0D36EE" w14:textId="77777777" w:rsidR="00613A23" w:rsidRPr="002E54B9" w:rsidRDefault="00613A23" w:rsidP="00B9268B">
            <w:pPr>
              <w:spacing w:line="260" w:lineRule="exact"/>
              <w:jc w:val="center"/>
              <w:rPr>
                <w:sz w:val="18"/>
                <w:szCs w:val="18"/>
              </w:rPr>
            </w:pPr>
          </w:p>
        </w:tc>
        <w:tc>
          <w:tcPr>
            <w:tcW w:w="630" w:type="dxa"/>
            <w:vAlign w:val="center"/>
          </w:tcPr>
          <w:p w14:paraId="2C00F81E" w14:textId="4A787992" w:rsidR="00613A23" w:rsidRPr="002E54B9" w:rsidRDefault="00613A23" w:rsidP="00B9268B">
            <w:pPr>
              <w:spacing w:line="260" w:lineRule="exact"/>
              <w:jc w:val="center"/>
              <w:rPr>
                <w:sz w:val="18"/>
                <w:szCs w:val="18"/>
              </w:rPr>
            </w:pPr>
            <w:r w:rsidRPr="002E54B9">
              <w:rPr>
                <w:rFonts w:hint="eastAsia"/>
                <w:sz w:val="18"/>
                <w:szCs w:val="18"/>
              </w:rPr>
              <w:t>〇</w:t>
            </w:r>
          </w:p>
        </w:tc>
        <w:tc>
          <w:tcPr>
            <w:tcW w:w="630" w:type="dxa"/>
            <w:vAlign w:val="center"/>
          </w:tcPr>
          <w:p w14:paraId="3C3B5E75" w14:textId="3D3D50EF" w:rsidR="00613A23" w:rsidRPr="002E54B9" w:rsidRDefault="00613A23" w:rsidP="00B9268B">
            <w:pPr>
              <w:spacing w:line="260" w:lineRule="exact"/>
              <w:jc w:val="center"/>
              <w:rPr>
                <w:sz w:val="18"/>
                <w:szCs w:val="18"/>
              </w:rPr>
            </w:pPr>
          </w:p>
        </w:tc>
        <w:tc>
          <w:tcPr>
            <w:tcW w:w="630" w:type="dxa"/>
            <w:vAlign w:val="center"/>
          </w:tcPr>
          <w:p w14:paraId="4CA373E3" w14:textId="57384888" w:rsidR="00613A23" w:rsidRPr="002E54B9" w:rsidRDefault="00613A23" w:rsidP="00B9268B">
            <w:pPr>
              <w:spacing w:line="260" w:lineRule="exact"/>
              <w:jc w:val="center"/>
              <w:rPr>
                <w:sz w:val="18"/>
                <w:szCs w:val="18"/>
              </w:rPr>
            </w:pPr>
            <w:r w:rsidRPr="002E54B9">
              <w:rPr>
                <w:rFonts w:hint="eastAsia"/>
                <w:sz w:val="18"/>
                <w:szCs w:val="18"/>
              </w:rPr>
              <w:t>〇</w:t>
            </w:r>
          </w:p>
        </w:tc>
      </w:tr>
      <w:tr w:rsidR="00613A23" w:rsidRPr="002E54B9" w14:paraId="46C75ACB" w14:textId="77777777" w:rsidTr="00613A23">
        <w:trPr>
          <w:jc w:val="center"/>
        </w:trPr>
        <w:tc>
          <w:tcPr>
            <w:tcW w:w="562" w:type="dxa"/>
            <w:vMerge/>
          </w:tcPr>
          <w:p w14:paraId="1674A5D2" w14:textId="77777777" w:rsidR="00613A23" w:rsidRPr="002E54B9" w:rsidRDefault="00613A23" w:rsidP="00B9268B">
            <w:pPr>
              <w:spacing w:line="260" w:lineRule="exact"/>
              <w:rPr>
                <w:sz w:val="18"/>
                <w:szCs w:val="18"/>
              </w:rPr>
            </w:pPr>
          </w:p>
        </w:tc>
        <w:tc>
          <w:tcPr>
            <w:tcW w:w="567" w:type="dxa"/>
            <w:vMerge/>
          </w:tcPr>
          <w:p w14:paraId="140A1DF7" w14:textId="77777777" w:rsidR="00613A23" w:rsidRPr="002E54B9" w:rsidRDefault="00613A23" w:rsidP="00B9268B">
            <w:pPr>
              <w:spacing w:line="260" w:lineRule="exact"/>
              <w:rPr>
                <w:sz w:val="18"/>
                <w:szCs w:val="18"/>
              </w:rPr>
            </w:pPr>
          </w:p>
        </w:tc>
        <w:tc>
          <w:tcPr>
            <w:tcW w:w="5061" w:type="dxa"/>
          </w:tcPr>
          <w:p w14:paraId="689AC274" w14:textId="77777777" w:rsidR="00613A23" w:rsidRPr="002E54B9" w:rsidRDefault="00613A23" w:rsidP="00B9268B">
            <w:pPr>
              <w:spacing w:line="260" w:lineRule="exact"/>
              <w:rPr>
                <w:sz w:val="18"/>
                <w:szCs w:val="18"/>
              </w:rPr>
            </w:pPr>
            <w:r w:rsidRPr="002E54B9">
              <w:rPr>
                <w:rFonts w:hint="eastAsia"/>
                <w:sz w:val="18"/>
                <w:szCs w:val="18"/>
              </w:rPr>
              <w:t>章末まとめ（</w:t>
            </w:r>
            <w:r w:rsidRPr="002E54B9">
              <w:rPr>
                <w:sz w:val="18"/>
                <w:szCs w:val="18"/>
              </w:rPr>
              <w:t>1h）</w:t>
            </w:r>
          </w:p>
          <w:p w14:paraId="1422BDB3" w14:textId="77777777" w:rsidR="00613A23" w:rsidRPr="002E54B9" w:rsidRDefault="00613A23" w:rsidP="00B9268B">
            <w:pPr>
              <w:spacing w:line="260" w:lineRule="exact"/>
              <w:rPr>
                <w:sz w:val="18"/>
                <w:szCs w:val="18"/>
              </w:rPr>
            </w:pPr>
            <w:r w:rsidRPr="002E54B9">
              <w:rPr>
                <w:sz w:val="18"/>
                <w:szCs w:val="18"/>
              </w:rPr>
              <w:t>・</w:t>
            </w:r>
            <w:r w:rsidRPr="002E54B9">
              <w:rPr>
                <w:rFonts w:hint="eastAsia"/>
                <w:sz w:val="18"/>
                <w:szCs w:val="18"/>
              </w:rPr>
              <w:t>用語の確認</w:t>
            </w:r>
          </w:p>
          <w:p w14:paraId="13A47066" w14:textId="13D4428A" w:rsidR="00613A23" w:rsidRPr="002E54B9" w:rsidRDefault="00613A23" w:rsidP="00B9268B">
            <w:pPr>
              <w:spacing w:line="260" w:lineRule="exact"/>
              <w:rPr>
                <w:sz w:val="18"/>
                <w:szCs w:val="18"/>
              </w:rPr>
            </w:pPr>
            <w:r w:rsidRPr="002E54B9">
              <w:rPr>
                <w:sz w:val="18"/>
                <w:szCs w:val="18"/>
              </w:rPr>
              <w:t>・</w:t>
            </w:r>
            <w:r w:rsidRPr="002E54B9">
              <w:rPr>
                <w:rFonts w:hint="eastAsia"/>
                <w:sz w:val="18"/>
                <w:szCs w:val="18"/>
              </w:rPr>
              <w:t>まとめ図</w:t>
            </w:r>
          </w:p>
        </w:tc>
        <w:tc>
          <w:tcPr>
            <w:tcW w:w="5880" w:type="dxa"/>
          </w:tcPr>
          <w:p w14:paraId="321D2CFE" w14:textId="77777777" w:rsidR="00613A23" w:rsidRPr="002E54B9" w:rsidRDefault="00613A23" w:rsidP="00B9268B">
            <w:pPr>
              <w:spacing w:line="260" w:lineRule="exact"/>
              <w:rPr>
                <w:sz w:val="18"/>
                <w:szCs w:val="18"/>
              </w:rPr>
            </w:pPr>
          </w:p>
          <w:p w14:paraId="2453DA0D" w14:textId="77777777" w:rsidR="00613A23" w:rsidRPr="002E54B9" w:rsidRDefault="00613A23" w:rsidP="00B9268B">
            <w:pPr>
              <w:spacing w:line="260" w:lineRule="exact"/>
              <w:rPr>
                <w:sz w:val="18"/>
                <w:szCs w:val="18"/>
              </w:rPr>
            </w:pPr>
            <w:r w:rsidRPr="002E54B9">
              <w:rPr>
                <w:rFonts w:hint="eastAsia"/>
                <w:sz w:val="18"/>
                <w:szCs w:val="18"/>
              </w:rPr>
              <w:t>・</w:t>
            </w:r>
            <w:r w:rsidRPr="002E54B9">
              <w:rPr>
                <w:sz w:val="18"/>
                <w:szCs w:val="18"/>
              </w:rPr>
              <w:t>1編2章で学習した</w:t>
            </w:r>
            <w:r w:rsidRPr="002E54B9">
              <w:rPr>
                <w:rFonts w:hint="eastAsia"/>
                <w:sz w:val="18"/>
                <w:szCs w:val="18"/>
              </w:rPr>
              <w:t>内容を生物用語で</w:t>
            </w:r>
            <w:r w:rsidRPr="002E54B9">
              <w:rPr>
                <w:sz w:val="18"/>
                <w:szCs w:val="18"/>
              </w:rPr>
              <w:t>振り返る。</w:t>
            </w:r>
          </w:p>
          <w:p w14:paraId="2A951F63" w14:textId="3FE0ED07" w:rsidR="00613A23" w:rsidRPr="002E54B9" w:rsidRDefault="00613A23" w:rsidP="00B9268B">
            <w:pPr>
              <w:spacing w:line="260" w:lineRule="exact"/>
              <w:rPr>
                <w:sz w:val="18"/>
                <w:szCs w:val="18"/>
              </w:rPr>
            </w:pPr>
            <w:r w:rsidRPr="002E54B9">
              <w:rPr>
                <w:rFonts w:hint="eastAsia"/>
                <w:sz w:val="18"/>
                <w:szCs w:val="18"/>
              </w:rPr>
              <w:t>・1編</w:t>
            </w:r>
            <w:r w:rsidRPr="002E54B9">
              <w:rPr>
                <w:sz w:val="18"/>
                <w:szCs w:val="18"/>
              </w:rPr>
              <w:t>2</w:t>
            </w:r>
            <w:r w:rsidRPr="002E54B9">
              <w:rPr>
                <w:rFonts w:hint="eastAsia"/>
                <w:sz w:val="18"/>
                <w:szCs w:val="18"/>
              </w:rPr>
              <w:t>章で学習した内容を図で振り返る。</w:t>
            </w:r>
          </w:p>
        </w:tc>
        <w:tc>
          <w:tcPr>
            <w:tcW w:w="630" w:type="dxa"/>
            <w:vMerge/>
            <w:shd w:val="clear" w:color="auto" w:fill="FFFFFF" w:themeFill="background1"/>
          </w:tcPr>
          <w:p w14:paraId="35E1E2D8" w14:textId="77777777" w:rsidR="00613A23" w:rsidRPr="002E54B9" w:rsidRDefault="00613A23" w:rsidP="00B9268B">
            <w:pPr>
              <w:spacing w:line="260" w:lineRule="exact"/>
              <w:jc w:val="center"/>
              <w:rPr>
                <w:sz w:val="18"/>
                <w:szCs w:val="18"/>
              </w:rPr>
            </w:pPr>
          </w:p>
        </w:tc>
        <w:tc>
          <w:tcPr>
            <w:tcW w:w="630" w:type="dxa"/>
            <w:vAlign w:val="center"/>
          </w:tcPr>
          <w:p w14:paraId="619A2BE7" w14:textId="5093EB5A" w:rsidR="00613A23" w:rsidRPr="002E54B9" w:rsidRDefault="00613A23" w:rsidP="00B9268B">
            <w:pPr>
              <w:spacing w:line="260" w:lineRule="exact"/>
              <w:jc w:val="center"/>
              <w:rPr>
                <w:sz w:val="18"/>
                <w:szCs w:val="18"/>
              </w:rPr>
            </w:pPr>
            <w:r w:rsidRPr="002E54B9">
              <w:rPr>
                <w:rFonts w:hint="eastAsia"/>
                <w:sz w:val="18"/>
                <w:szCs w:val="18"/>
              </w:rPr>
              <w:t>〇</w:t>
            </w:r>
          </w:p>
        </w:tc>
        <w:tc>
          <w:tcPr>
            <w:tcW w:w="630" w:type="dxa"/>
            <w:vAlign w:val="center"/>
          </w:tcPr>
          <w:p w14:paraId="72932E6E" w14:textId="3FC7EBF9" w:rsidR="00613A23" w:rsidRPr="002E54B9" w:rsidRDefault="00613A23" w:rsidP="00B9268B">
            <w:pPr>
              <w:spacing w:line="260" w:lineRule="exact"/>
              <w:jc w:val="center"/>
              <w:rPr>
                <w:sz w:val="18"/>
                <w:szCs w:val="18"/>
              </w:rPr>
            </w:pPr>
          </w:p>
        </w:tc>
        <w:tc>
          <w:tcPr>
            <w:tcW w:w="630" w:type="dxa"/>
            <w:vAlign w:val="center"/>
          </w:tcPr>
          <w:p w14:paraId="13693949" w14:textId="6D12DC2A" w:rsidR="00613A23" w:rsidRPr="002E54B9" w:rsidRDefault="00613A23" w:rsidP="00B9268B">
            <w:pPr>
              <w:spacing w:line="260" w:lineRule="exact"/>
              <w:jc w:val="center"/>
              <w:rPr>
                <w:sz w:val="18"/>
                <w:szCs w:val="18"/>
              </w:rPr>
            </w:pPr>
          </w:p>
        </w:tc>
      </w:tr>
      <w:tr w:rsidR="002E54B9" w:rsidRPr="002E54B9" w14:paraId="1287B502" w14:textId="77777777" w:rsidTr="00613A23">
        <w:trPr>
          <w:jc w:val="center"/>
        </w:trPr>
        <w:tc>
          <w:tcPr>
            <w:tcW w:w="562" w:type="dxa"/>
            <w:vMerge/>
          </w:tcPr>
          <w:p w14:paraId="68F2FD34" w14:textId="77777777" w:rsidR="00B9268B" w:rsidRPr="002E54B9" w:rsidRDefault="00B9268B" w:rsidP="00EC7ED4">
            <w:pPr>
              <w:spacing w:line="260" w:lineRule="exact"/>
              <w:rPr>
                <w:sz w:val="18"/>
                <w:szCs w:val="18"/>
              </w:rPr>
            </w:pPr>
          </w:p>
        </w:tc>
        <w:tc>
          <w:tcPr>
            <w:tcW w:w="567" w:type="dxa"/>
            <w:vMerge w:val="restart"/>
          </w:tcPr>
          <w:p w14:paraId="5E5D7E89" w14:textId="77777777" w:rsidR="00B9268B" w:rsidRPr="002E54B9" w:rsidRDefault="00B9268B" w:rsidP="00EC7ED4">
            <w:pPr>
              <w:spacing w:line="260" w:lineRule="exact"/>
              <w:jc w:val="center"/>
              <w:rPr>
                <w:sz w:val="18"/>
                <w:szCs w:val="18"/>
              </w:rPr>
            </w:pPr>
          </w:p>
          <w:p w14:paraId="43CC25CF" w14:textId="77777777" w:rsidR="00B9268B" w:rsidRPr="002E54B9" w:rsidRDefault="00B9268B" w:rsidP="00EC7ED4">
            <w:pPr>
              <w:spacing w:line="260" w:lineRule="exact"/>
              <w:jc w:val="center"/>
              <w:rPr>
                <w:sz w:val="18"/>
                <w:szCs w:val="18"/>
              </w:rPr>
            </w:pPr>
          </w:p>
          <w:p w14:paraId="09D36073" w14:textId="77777777" w:rsidR="00B9268B" w:rsidRPr="002E54B9" w:rsidRDefault="00B9268B" w:rsidP="00EC7ED4">
            <w:pPr>
              <w:spacing w:line="260" w:lineRule="exact"/>
              <w:jc w:val="center"/>
              <w:rPr>
                <w:sz w:val="18"/>
                <w:szCs w:val="18"/>
              </w:rPr>
            </w:pPr>
            <w:r w:rsidRPr="002E54B9">
              <w:rPr>
                <w:rFonts w:hint="eastAsia"/>
                <w:sz w:val="18"/>
                <w:szCs w:val="18"/>
              </w:rPr>
              <w:t>7</w:t>
            </w:r>
          </w:p>
          <w:p w14:paraId="0D27E4FC" w14:textId="77777777" w:rsidR="00B9268B" w:rsidRPr="002E54B9" w:rsidRDefault="00B9268B" w:rsidP="00EC7ED4">
            <w:pPr>
              <w:spacing w:line="260" w:lineRule="exact"/>
              <w:jc w:val="center"/>
              <w:rPr>
                <w:sz w:val="18"/>
                <w:szCs w:val="18"/>
              </w:rPr>
            </w:pPr>
          </w:p>
          <w:p w14:paraId="1547EDAB" w14:textId="77777777" w:rsidR="00B9268B" w:rsidRPr="002E54B9" w:rsidRDefault="00B9268B" w:rsidP="00EC7ED4">
            <w:pPr>
              <w:spacing w:line="260" w:lineRule="exact"/>
              <w:jc w:val="center"/>
              <w:rPr>
                <w:sz w:val="18"/>
                <w:szCs w:val="18"/>
              </w:rPr>
            </w:pPr>
          </w:p>
          <w:p w14:paraId="03758195" w14:textId="77777777" w:rsidR="00B9268B" w:rsidRPr="002E54B9" w:rsidRDefault="00B9268B" w:rsidP="00EC7ED4">
            <w:pPr>
              <w:spacing w:line="260" w:lineRule="exact"/>
              <w:jc w:val="center"/>
              <w:rPr>
                <w:sz w:val="18"/>
                <w:szCs w:val="18"/>
              </w:rPr>
            </w:pPr>
          </w:p>
          <w:p w14:paraId="4DF8D70B" w14:textId="77777777" w:rsidR="00B9268B" w:rsidRPr="002E54B9" w:rsidRDefault="00B9268B" w:rsidP="00EC7ED4">
            <w:pPr>
              <w:spacing w:line="260" w:lineRule="exact"/>
              <w:jc w:val="center"/>
              <w:rPr>
                <w:sz w:val="18"/>
                <w:szCs w:val="18"/>
              </w:rPr>
            </w:pPr>
          </w:p>
          <w:p w14:paraId="5E5E9763" w14:textId="77777777" w:rsidR="00B9268B" w:rsidRPr="002E54B9" w:rsidRDefault="00B9268B" w:rsidP="00EC7ED4">
            <w:pPr>
              <w:spacing w:line="260" w:lineRule="exact"/>
              <w:jc w:val="center"/>
              <w:rPr>
                <w:sz w:val="18"/>
                <w:szCs w:val="18"/>
              </w:rPr>
            </w:pPr>
          </w:p>
          <w:p w14:paraId="6DE29B5C" w14:textId="77777777" w:rsidR="00B9268B" w:rsidRPr="002E54B9" w:rsidRDefault="00B9268B" w:rsidP="00EC7ED4">
            <w:pPr>
              <w:spacing w:line="260" w:lineRule="exact"/>
              <w:jc w:val="center"/>
              <w:rPr>
                <w:sz w:val="18"/>
                <w:szCs w:val="18"/>
              </w:rPr>
            </w:pPr>
          </w:p>
          <w:p w14:paraId="296F15EE" w14:textId="77777777" w:rsidR="00B9268B" w:rsidRPr="002E54B9" w:rsidRDefault="00B9268B" w:rsidP="00EC7ED4">
            <w:pPr>
              <w:spacing w:line="260" w:lineRule="exact"/>
              <w:jc w:val="center"/>
              <w:rPr>
                <w:sz w:val="18"/>
                <w:szCs w:val="18"/>
              </w:rPr>
            </w:pPr>
          </w:p>
          <w:p w14:paraId="4CE89D77" w14:textId="77777777" w:rsidR="00B9268B" w:rsidRPr="002E54B9" w:rsidRDefault="00B9268B" w:rsidP="00EC7ED4">
            <w:pPr>
              <w:spacing w:line="260" w:lineRule="exact"/>
              <w:jc w:val="center"/>
              <w:rPr>
                <w:sz w:val="18"/>
                <w:szCs w:val="18"/>
              </w:rPr>
            </w:pPr>
          </w:p>
        </w:tc>
        <w:tc>
          <w:tcPr>
            <w:tcW w:w="5061" w:type="dxa"/>
            <w:shd w:val="clear" w:color="auto" w:fill="F2F2F2" w:themeFill="background1" w:themeFillShade="F2"/>
          </w:tcPr>
          <w:p w14:paraId="454B1041"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sz w:val="18"/>
                <w:szCs w:val="18"/>
              </w:rPr>
              <w:t>2</w:t>
            </w:r>
            <w:r w:rsidRPr="002E54B9">
              <w:rPr>
                <w:rFonts w:ascii="BIZ UDゴシック" w:eastAsia="BIZ UDゴシック" w:hAnsi="BIZ UDゴシック" w:hint="eastAsia"/>
                <w:sz w:val="18"/>
                <w:szCs w:val="18"/>
              </w:rPr>
              <w:t>編　遺伝子とそのはたらき</w:t>
            </w:r>
          </w:p>
          <w:p w14:paraId="4F2CE2D5" w14:textId="6BBB56D1" w:rsidR="00B9268B" w:rsidRPr="002E54B9" w:rsidRDefault="00B9268B" w:rsidP="00EC7ED4">
            <w:pPr>
              <w:spacing w:line="260" w:lineRule="exact"/>
              <w:rPr>
                <w:rFonts w:asciiTheme="majorHAnsi" w:eastAsiaTheme="majorHAnsi" w:hAnsiTheme="majorHAnsi"/>
                <w:sz w:val="18"/>
                <w:szCs w:val="18"/>
              </w:rPr>
            </w:pPr>
            <w:r w:rsidRPr="002E54B9">
              <w:rPr>
                <w:rFonts w:ascii="BIZ UDゴシック" w:eastAsia="BIZ UDゴシック" w:hAnsi="BIZ UDゴシック" w:hint="eastAsia"/>
                <w:sz w:val="18"/>
                <w:szCs w:val="18"/>
              </w:rPr>
              <w:t>1章　遺伝情報とDNA</w:t>
            </w:r>
          </w:p>
        </w:tc>
        <w:tc>
          <w:tcPr>
            <w:tcW w:w="5880" w:type="dxa"/>
            <w:shd w:val="clear" w:color="auto" w:fill="F2F2F2" w:themeFill="background1" w:themeFillShade="F2"/>
          </w:tcPr>
          <w:p w14:paraId="19D5973A" w14:textId="77777777" w:rsidR="00B9268B" w:rsidRPr="002E54B9" w:rsidRDefault="00B9268B" w:rsidP="00EC7ED4">
            <w:pPr>
              <w:spacing w:line="260" w:lineRule="exact"/>
              <w:ind w:left="2"/>
              <w:rPr>
                <w:sz w:val="18"/>
                <w:szCs w:val="18"/>
              </w:rPr>
            </w:pPr>
          </w:p>
          <w:p w14:paraId="3EDD6FF2" w14:textId="0CFE7B87" w:rsidR="00B9268B" w:rsidRPr="002E54B9" w:rsidRDefault="00B9268B" w:rsidP="00EC7ED4">
            <w:pPr>
              <w:spacing w:line="260" w:lineRule="exact"/>
              <w:ind w:left="180"/>
              <w:rPr>
                <w:sz w:val="18"/>
                <w:szCs w:val="18"/>
              </w:rPr>
            </w:pPr>
          </w:p>
        </w:tc>
        <w:tc>
          <w:tcPr>
            <w:tcW w:w="630" w:type="dxa"/>
            <w:shd w:val="clear" w:color="auto" w:fill="F2F2F2" w:themeFill="background1" w:themeFillShade="F2"/>
          </w:tcPr>
          <w:p w14:paraId="501C5C99"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6B193092" w14:textId="35FDE62B"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40694CD2"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22B4F0D4" w14:textId="77777777" w:rsidR="00B9268B" w:rsidRPr="002E54B9" w:rsidRDefault="00B9268B" w:rsidP="00EC7ED4">
            <w:pPr>
              <w:spacing w:line="260" w:lineRule="exact"/>
              <w:jc w:val="center"/>
              <w:rPr>
                <w:sz w:val="18"/>
                <w:szCs w:val="18"/>
              </w:rPr>
            </w:pPr>
          </w:p>
        </w:tc>
      </w:tr>
      <w:tr w:rsidR="00613A23" w:rsidRPr="002E54B9" w14:paraId="0EF46CF9" w14:textId="77777777" w:rsidTr="00B9268B">
        <w:trPr>
          <w:trHeight w:val="336"/>
          <w:jc w:val="center"/>
        </w:trPr>
        <w:tc>
          <w:tcPr>
            <w:tcW w:w="562" w:type="dxa"/>
            <w:vMerge/>
          </w:tcPr>
          <w:p w14:paraId="1D1847ED" w14:textId="77777777" w:rsidR="00613A23" w:rsidRPr="002E54B9" w:rsidRDefault="00613A23" w:rsidP="00EC7ED4">
            <w:pPr>
              <w:spacing w:line="260" w:lineRule="exact"/>
              <w:rPr>
                <w:sz w:val="18"/>
                <w:szCs w:val="18"/>
              </w:rPr>
            </w:pPr>
          </w:p>
        </w:tc>
        <w:tc>
          <w:tcPr>
            <w:tcW w:w="567" w:type="dxa"/>
            <w:vMerge/>
          </w:tcPr>
          <w:p w14:paraId="2049AFE7" w14:textId="77777777" w:rsidR="00613A23" w:rsidRPr="002E54B9" w:rsidRDefault="00613A23" w:rsidP="00EC7ED4">
            <w:pPr>
              <w:spacing w:line="260" w:lineRule="exact"/>
              <w:jc w:val="center"/>
              <w:rPr>
                <w:sz w:val="18"/>
                <w:szCs w:val="18"/>
              </w:rPr>
            </w:pPr>
          </w:p>
        </w:tc>
        <w:tc>
          <w:tcPr>
            <w:tcW w:w="5061" w:type="dxa"/>
          </w:tcPr>
          <w:p w14:paraId="3BA480FE" w14:textId="77777777" w:rsidR="00613A23" w:rsidRPr="002E54B9" w:rsidRDefault="00613A23" w:rsidP="00EC7ED4">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生物と遺伝子（2h）</w:t>
            </w:r>
          </w:p>
          <w:p w14:paraId="30F56D43"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Let’s start!</w:t>
            </w:r>
          </w:p>
          <w:p w14:paraId="526D66C6" w14:textId="77777777" w:rsidR="00613A23" w:rsidRPr="002E54B9" w:rsidRDefault="00613A23" w:rsidP="00EC7ED4">
            <w:pPr>
              <w:spacing w:line="260" w:lineRule="exact"/>
              <w:rPr>
                <w:rFonts w:eastAsiaTheme="minorHAnsi"/>
                <w:sz w:val="18"/>
                <w:szCs w:val="18"/>
              </w:rPr>
            </w:pPr>
            <w:r w:rsidRPr="002E54B9">
              <w:rPr>
                <w:rFonts w:eastAsiaTheme="minorHAnsi" w:hint="eastAsia"/>
                <w:sz w:val="18"/>
                <w:szCs w:val="18"/>
              </w:rPr>
              <w:t xml:space="preserve">　</w:t>
            </w:r>
          </w:p>
          <w:p w14:paraId="4A0CA60D"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 xml:space="preserve">A </w:t>
            </w:r>
            <w:r w:rsidRPr="002E54B9">
              <w:rPr>
                <w:rFonts w:eastAsiaTheme="minorHAnsi" w:hint="eastAsia"/>
                <w:sz w:val="18"/>
                <w:szCs w:val="18"/>
              </w:rPr>
              <w:t>遺伝情報と形質</w:t>
            </w:r>
          </w:p>
          <w:p w14:paraId="624B1EAE" w14:textId="77777777" w:rsidR="00613A23" w:rsidRPr="002E54B9" w:rsidRDefault="00613A23" w:rsidP="00EC7ED4">
            <w:pPr>
              <w:spacing w:line="260" w:lineRule="exact"/>
              <w:rPr>
                <w:rFonts w:eastAsiaTheme="minorHAnsi"/>
                <w:sz w:val="18"/>
                <w:szCs w:val="18"/>
              </w:rPr>
            </w:pPr>
          </w:p>
          <w:p w14:paraId="76E4F0DE" w14:textId="77777777" w:rsidR="00613A23" w:rsidRPr="002E54B9" w:rsidRDefault="00613A23" w:rsidP="00EC7ED4">
            <w:pPr>
              <w:spacing w:line="260" w:lineRule="exact"/>
              <w:rPr>
                <w:rFonts w:eastAsiaTheme="minorHAnsi"/>
                <w:sz w:val="18"/>
                <w:szCs w:val="18"/>
              </w:rPr>
            </w:pPr>
          </w:p>
          <w:p w14:paraId="47F977EC" w14:textId="77777777" w:rsidR="00613A23" w:rsidRPr="002E54B9" w:rsidRDefault="00613A23" w:rsidP="00EC7ED4">
            <w:pPr>
              <w:spacing w:line="260" w:lineRule="exact"/>
              <w:rPr>
                <w:rFonts w:eastAsiaTheme="minorHAnsi"/>
                <w:sz w:val="18"/>
                <w:szCs w:val="18"/>
              </w:rPr>
            </w:pPr>
          </w:p>
          <w:p w14:paraId="487A7B91" w14:textId="77777777" w:rsidR="00613A23" w:rsidRPr="002E54B9" w:rsidRDefault="00613A23" w:rsidP="00EC7ED4">
            <w:pPr>
              <w:spacing w:line="260" w:lineRule="exact"/>
              <w:rPr>
                <w:rFonts w:eastAsiaTheme="minorHAnsi"/>
                <w:sz w:val="18"/>
                <w:szCs w:val="18"/>
              </w:rPr>
            </w:pPr>
          </w:p>
          <w:p w14:paraId="1DE3338F" w14:textId="6648D7A8"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 xml:space="preserve">B </w:t>
            </w:r>
            <w:r w:rsidRPr="002E54B9">
              <w:rPr>
                <w:rFonts w:eastAsiaTheme="minorHAnsi" w:hint="eastAsia"/>
                <w:sz w:val="18"/>
                <w:szCs w:val="18"/>
              </w:rPr>
              <w:t>遺伝情報とゲノム</w:t>
            </w:r>
          </w:p>
          <w:p w14:paraId="303DAC2C" w14:textId="77777777" w:rsidR="00613A23" w:rsidRPr="002E54B9" w:rsidRDefault="00613A23" w:rsidP="00EC7ED4">
            <w:pPr>
              <w:spacing w:line="260" w:lineRule="exact"/>
              <w:rPr>
                <w:rFonts w:eastAsiaTheme="minorHAnsi"/>
                <w:sz w:val="18"/>
                <w:szCs w:val="18"/>
              </w:rPr>
            </w:pPr>
          </w:p>
          <w:p w14:paraId="4902E8CE" w14:textId="77777777" w:rsidR="00613A23" w:rsidRPr="002E54B9" w:rsidRDefault="00613A23" w:rsidP="00EC7ED4">
            <w:pPr>
              <w:spacing w:line="260" w:lineRule="exact"/>
              <w:rPr>
                <w:rFonts w:eastAsiaTheme="minorHAnsi"/>
                <w:sz w:val="18"/>
                <w:szCs w:val="18"/>
              </w:rPr>
            </w:pPr>
          </w:p>
          <w:p w14:paraId="0FA9F1FE"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&lt;コラム&gt;</w:t>
            </w:r>
            <w:r w:rsidRPr="002E54B9">
              <w:rPr>
                <w:rFonts w:eastAsiaTheme="minorHAnsi" w:hint="eastAsia"/>
                <w:sz w:val="18"/>
                <w:szCs w:val="18"/>
              </w:rPr>
              <w:t>遺伝情報を担う物質―その解明の歴史―</w:t>
            </w:r>
          </w:p>
          <w:p w14:paraId="54B5AD76" w14:textId="05B557DF" w:rsidR="00613A23" w:rsidRPr="002E54B9" w:rsidRDefault="00613A23" w:rsidP="00EC7ED4">
            <w:pPr>
              <w:spacing w:line="260" w:lineRule="exact"/>
              <w:rPr>
                <w:rFonts w:eastAsiaTheme="minorHAnsi"/>
                <w:sz w:val="18"/>
                <w:szCs w:val="18"/>
              </w:rPr>
            </w:pPr>
            <w:r w:rsidRPr="002E54B9">
              <w:rPr>
                <w:rFonts w:eastAsiaTheme="minorHAnsi" w:hint="eastAsia"/>
                <w:sz w:val="18"/>
                <w:szCs w:val="18"/>
              </w:rPr>
              <w:t xml:space="preserve">　</w:t>
            </w:r>
          </w:p>
        </w:tc>
        <w:tc>
          <w:tcPr>
            <w:tcW w:w="5880" w:type="dxa"/>
          </w:tcPr>
          <w:p w14:paraId="42421526" w14:textId="77777777" w:rsidR="00613A23" w:rsidRPr="002E54B9" w:rsidRDefault="00613A23" w:rsidP="00EC7ED4">
            <w:pPr>
              <w:spacing w:line="260" w:lineRule="exact"/>
              <w:ind w:left="2"/>
              <w:rPr>
                <w:sz w:val="18"/>
                <w:szCs w:val="18"/>
              </w:rPr>
            </w:pPr>
          </w:p>
          <w:p w14:paraId="7C3228AB" w14:textId="0A27B9A7" w:rsidR="00613A23" w:rsidRPr="002E54B9" w:rsidRDefault="00613A23" w:rsidP="00EC7ED4">
            <w:pPr>
              <w:spacing w:line="260" w:lineRule="exact"/>
              <w:ind w:left="180" w:hangingChars="100" w:hanging="180"/>
              <w:rPr>
                <w:sz w:val="18"/>
                <w:szCs w:val="18"/>
              </w:rPr>
            </w:pPr>
            <w:r w:rsidRPr="002E54B9">
              <w:rPr>
                <w:rFonts w:hint="eastAsia"/>
                <w:sz w:val="18"/>
                <w:szCs w:val="18"/>
              </w:rPr>
              <w:t>・複数の親子の写真をもとに，親から受け継ぐものには遺伝するものと遺伝しないものがあることに気づく。</w:t>
            </w:r>
          </w:p>
          <w:p w14:paraId="2B4F2E78"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・親の形質が子に引き継がれることを遺伝といい，遺伝情報を担うのが遺伝子であり，遺伝子の本体はDNAであることを理解する。</w:t>
            </w:r>
          </w:p>
          <w:p w14:paraId="17B67F4C"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・遺伝情報にはさまざまな形質に対応する多数の遺伝子が含まれている。生物の遺伝情報は，同じ生物の個体の間でもわずかな違いがあることを理解する。</w:t>
            </w:r>
          </w:p>
          <w:p w14:paraId="4F3E47F2"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・生命の維持に必要な1組のDNAをゲノムといい，真核生物の細胞には両親に由来する2組のゲノムが含まれることを理解する。</w:t>
            </w:r>
          </w:p>
          <w:p w14:paraId="235AF7BE" w14:textId="77777777" w:rsidR="00613A23" w:rsidRPr="002E54B9" w:rsidRDefault="00613A23" w:rsidP="00EC7ED4">
            <w:pPr>
              <w:spacing w:line="260" w:lineRule="exact"/>
              <w:ind w:left="2"/>
              <w:rPr>
                <w:sz w:val="18"/>
                <w:szCs w:val="18"/>
              </w:rPr>
            </w:pPr>
            <w:r w:rsidRPr="002E54B9">
              <w:rPr>
                <w:rFonts w:hint="eastAsia"/>
                <w:sz w:val="18"/>
                <w:szCs w:val="18"/>
              </w:rPr>
              <w:lastRenderedPageBreak/>
              <w:t>・相同染色体とは何か，染色体とゲノムの関係を理解する。</w:t>
            </w:r>
          </w:p>
          <w:p w14:paraId="4A0D838B" w14:textId="3D4C9D48" w:rsidR="00613A23" w:rsidRPr="002E54B9" w:rsidRDefault="00613A23" w:rsidP="00B9268B">
            <w:pPr>
              <w:spacing w:line="260" w:lineRule="exact"/>
              <w:ind w:left="180" w:hangingChars="100" w:hanging="180"/>
              <w:rPr>
                <w:sz w:val="18"/>
                <w:szCs w:val="18"/>
              </w:rPr>
            </w:pPr>
            <w:r w:rsidRPr="002E54B9">
              <w:rPr>
                <w:rFonts w:hint="eastAsia"/>
                <w:sz w:val="18"/>
                <w:szCs w:val="18"/>
              </w:rPr>
              <w:t>・遺伝情報を担う物質がDNAであることがどのように解明されてき  たのかを知る。</w:t>
            </w:r>
          </w:p>
          <w:p w14:paraId="3781C3C0" w14:textId="037C3800" w:rsidR="00613A23" w:rsidRPr="002E54B9" w:rsidRDefault="00613A23" w:rsidP="00EC7ED4">
            <w:pPr>
              <w:spacing w:line="260" w:lineRule="exact"/>
              <w:ind w:left="180" w:hangingChars="100" w:hanging="180"/>
              <w:rPr>
                <w:sz w:val="18"/>
                <w:szCs w:val="18"/>
              </w:rPr>
            </w:pPr>
            <w:r w:rsidRPr="002E54B9">
              <w:rPr>
                <w:rFonts w:hint="eastAsia"/>
                <w:sz w:val="18"/>
                <w:szCs w:val="18"/>
              </w:rPr>
              <w:t>・エイブリーらの実験，ハーシーとチェイスの実験において，遺伝情報がタンパク質でなくDNAであることが，どのように明らかにされたのかを知る。</w:t>
            </w:r>
          </w:p>
        </w:tc>
        <w:tc>
          <w:tcPr>
            <w:tcW w:w="630" w:type="dxa"/>
            <w:vMerge w:val="restart"/>
            <w:textDirection w:val="tbRlV"/>
            <w:vAlign w:val="center"/>
          </w:tcPr>
          <w:p w14:paraId="083F64E9" w14:textId="4F9F52EC" w:rsidR="00613A23" w:rsidRPr="002E54B9" w:rsidRDefault="00613A23" w:rsidP="00B9268B">
            <w:pPr>
              <w:spacing w:line="260" w:lineRule="exact"/>
              <w:ind w:left="113" w:right="113"/>
              <w:jc w:val="center"/>
              <w:rPr>
                <w:sz w:val="18"/>
                <w:szCs w:val="18"/>
              </w:rPr>
            </w:pPr>
            <w:r w:rsidRPr="002E54B9">
              <w:rPr>
                <w:rFonts w:hint="eastAsia"/>
                <w:sz w:val="18"/>
                <w:szCs w:val="18"/>
              </w:rPr>
              <w:lastRenderedPageBreak/>
              <w:t>第二学期中間考査</w:t>
            </w:r>
          </w:p>
        </w:tc>
        <w:tc>
          <w:tcPr>
            <w:tcW w:w="630" w:type="dxa"/>
            <w:vAlign w:val="center"/>
          </w:tcPr>
          <w:p w14:paraId="030EEF0D" w14:textId="0DB5B12C"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vAlign w:val="center"/>
          </w:tcPr>
          <w:p w14:paraId="6EF5863C" w14:textId="35071F96" w:rsidR="00613A23" w:rsidRPr="002E54B9" w:rsidRDefault="00613A23" w:rsidP="00EC7ED4">
            <w:pPr>
              <w:spacing w:line="260" w:lineRule="exact"/>
              <w:jc w:val="center"/>
              <w:rPr>
                <w:sz w:val="18"/>
                <w:szCs w:val="18"/>
              </w:rPr>
            </w:pPr>
          </w:p>
        </w:tc>
        <w:tc>
          <w:tcPr>
            <w:tcW w:w="630" w:type="dxa"/>
            <w:vAlign w:val="center"/>
          </w:tcPr>
          <w:p w14:paraId="5C2B94B3" w14:textId="77777777" w:rsidR="00613A23" w:rsidRPr="002E54B9" w:rsidRDefault="00613A23" w:rsidP="00EC7ED4">
            <w:pPr>
              <w:spacing w:line="260" w:lineRule="exact"/>
              <w:jc w:val="center"/>
              <w:rPr>
                <w:sz w:val="18"/>
                <w:szCs w:val="18"/>
              </w:rPr>
            </w:pPr>
          </w:p>
        </w:tc>
      </w:tr>
      <w:tr w:rsidR="00613A23" w:rsidRPr="002E54B9" w14:paraId="5E1735A4" w14:textId="77777777" w:rsidTr="00B9268B">
        <w:trPr>
          <w:trHeight w:val="415"/>
          <w:jc w:val="center"/>
        </w:trPr>
        <w:tc>
          <w:tcPr>
            <w:tcW w:w="562" w:type="dxa"/>
            <w:vMerge/>
          </w:tcPr>
          <w:p w14:paraId="52054D0B" w14:textId="77777777" w:rsidR="00613A23" w:rsidRPr="002E54B9" w:rsidRDefault="00613A23" w:rsidP="00EC7ED4">
            <w:pPr>
              <w:spacing w:line="260" w:lineRule="exact"/>
              <w:rPr>
                <w:sz w:val="18"/>
                <w:szCs w:val="18"/>
              </w:rPr>
            </w:pPr>
          </w:p>
        </w:tc>
        <w:tc>
          <w:tcPr>
            <w:tcW w:w="567" w:type="dxa"/>
            <w:vMerge/>
          </w:tcPr>
          <w:p w14:paraId="30698EDE" w14:textId="77777777" w:rsidR="00613A23" w:rsidRPr="002E54B9" w:rsidRDefault="00613A23" w:rsidP="00EC7ED4">
            <w:pPr>
              <w:spacing w:line="260" w:lineRule="exact"/>
              <w:jc w:val="center"/>
              <w:rPr>
                <w:sz w:val="18"/>
                <w:szCs w:val="18"/>
              </w:rPr>
            </w:pPr>
          </w:p>
        </w:tc>
        <w:tc>
          <w:tcPr>
            <w:tcW w:w="5061" w:type="dxa"/>
          </w:tcPr>
          <w:p w14:paraId="442C92A8" w14:textId="77777777" w:rsidR="00613A23" w:rsidRPr="002E54B9" w:rsidRDefault="00613A23" w:rsidP="00EC7ED4">
            <w:pPr>
              <w:spacing w:line="260" w:lineRule="exact"/>
              <w:rPr>
                <w:rFonts w:eastAsiaTheme="minorHAnsi"/>
                <w:sz w:val="18"/>
                <w:szCs w:val="18"/>
              </w:rPr>
            </w:pPr>
            <w:r w:rsidRPr="002E54B9">
              <w:rPr>
                <w:rFonts w:eastAsiaTheme="minorHAnsi"/>
                <w:sz w:val="18"/>
                <w:szCs w:val="18"/>
              </w:rPr>
              <w:t>2</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DNAの構造（3h）</w:t>
            </w:r>
          </w:p>
          <w:p w14:paraId="7D031B6F"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Let’s start!</w:t>
            </w:r>
          </w:p>
          <w:p w14:paraId="7B405A72" w14:textId="77777777" w:rsidR="00613A23" w:rsidRPr="002E54B9" w:rsidRDefault="00613A23" w:rsidP="00EC7ED4">
            <w:pPr>
              <w:spacing w:line="260" w:lineRule="exact"/>
              <w:rPr>
                <w:rFonts w:eastAsiaTheme="minorHAnsi"/>
                <w:sz w:val="18"/>
                <w:szCs w:val="18"/>
              </w:rPr>
            </w:pPr>
          </w:p>
          <w:p w14:paraId="6EDAC19F" w14:textId="496FC348" w:rsidR="00613A23" w:rsidRPr="002E54B9" w:rsidRDefault="00613A23" w:rsidP="00EC7ED4">
            <w:pPr>
              <w:spacing w:line="260" w:lineRule="exact"/>
              <w:ind w:leftChars="83" w:left="237" w:hangingChars="35" w:hanging="63"/>
              <w:rPr>
                <w:rFonts w:eastAsiaTheme="minorHAnsi"/>
                <w:sz w:val="18"/>
                <w:szCs w:val="18"/>
              </w:rPr>
            </w:pPr>
            <w:r w:rsidRPr="002E54B9">
              <w:rPr>
                <w:rFonts w:eastAsiaTheme="minorHAnsi" w:hint="eastAsia"/>
                <w:sz w:val="18"/>
                <w:szCs w:val="18"/>
              </w:rPr>
              <w:t>実習</w:t>
            </w:r>
            <w:r w:rsidRPr="002E54B9">
              <w:rPr>
                <w:rFonts w:eastAsiaTheme="minorHAnsi"/>
                <w:sz w:val="18"/>
                <w:szCs w:val="18"/>
              </w:rPr>
              <w:t xml:space="preserve">4 </w:t>
            </w:r>
            <w:r w:rsidRPr="002E54B9">
              <w:rPr>
                <w:rFonts w:eastAsiaTheme="minorHAnsi" w:hint="eastAsia"/>
                <w:sz w:val="18"/>
                <w:szCs w:val="18"/>
              </w:rPr>
              <w:t>D</w:t>
            </w:r>
            <w:r w:rsidRPr="002E54B9">
              <w:rPr>
                <w:rFonts w:eastAsiaTheme="minorHAnsi"/>
                <w:sz w:val="18"/>
                <w:szCs w:val="18"/>
              </w:rPr>
              <w:t>NA</w:t>
            </w:r>
            <w:r w:rsidRPr="002E54B9">
              <w:rPr>
                <w:rFonts w:eastAsiaTheme="minorHAnsi" w:hint="eastAsia"/>
                <w:sz w:val="18"/>
                <w:szCs w:val="18"/>
              </w:rPr>
              <w:t>模型の作製</w:t>
            </w:r>
          </w:p>
          <w:p w14:paraId="5942D47D" w14:textId="77777777" w:rsidR="00613A23" w:rsidRPr="002E54B9" w:rsidRDefault="00613A23" w:rsidP="00EC7ED4">
            <w:pPr>
              <w:spacing w:line="260" w:lineRule="exact"/>
              <w:rPr>
                <w:rFonts w:eastAsiaTheme="minorHAnsi"/>
                <w:sz w:val="18"/>
                <w:szCs w:val="18"/>
              </w:rPr>
            </w:pPr>
          </w:p>
          <w:p w14:paraId="73DEB69E" w14:textId="4B9EE47F" w:rsidR="00613A23" w:rsidRPr="002E54B9" w:rsidRDefault="00613A23" w:rsidP="00EC7ED4">
            <w:pPr>
              <w:spacing w:line="260" w:lineRule="exact"/>
              <w:ind w:firstLineChars="100" w:firstLine="180"/>
              <w:rPr>
                <w:rFonts w:eastAsiaTheme="minorHAnsi"/>
                <w:sz w:val="18"/>
                <w:szCs w:val="18"/>
              </w:rPr>
            </w:pPr>
            <w:r w:rsidRPr="002E54B9">
              <w:rPr>
                <w:rFonts w:eastAsiaTheme="minorHAnsi"/>
                <w:sz w:val="18"/>
                <w:szCs w:val="18"/>
              </w:rPr>
              <w:t xml:space="preserve">A </w:t>
            </w:r>
            <w:r w:rsidRPr="002E54B9">
              <w:rPr>
                <w:rFonts w:eastAsiaTheme="minorHAnsi" w:hint="eastAsia"/>
                <w:sz w:val="18"/>
                <w:szCs w:val="18"/>
              </w:rPr>
              <w:t>DNAの二重らせん構造</w:t>
            </w:r>
          </w:p>
          <w:p w14:paraId="29B0C44A" w14:textId="77777777" w:rsidR="00613A23" w:rsidRPr="002E54B9" w:rsidRDefault="00613A23" w:rsidP="00EC7ED4">
            <w:pPr>
              <w:spacing w:line="260" w:lineRule="exact"/>
              <w:rPr>
                <w:rFonts w:eastAsiaTheme="minorHAnsi"/>
                <w:sz w:val="18"/>
                <w:szCs w:val="18"/>
              </w:rPr>
            </w:pPr>
          </w:p>
          <w:p w14:paraId="4210CB3A"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hint="eastAsia"/>
                <w:sz w:val="18"/>
                <w:szCs w:val="18"/>
              </w:rPr>
              <w:t>B</w:t>
            </w:r>
            <w:r w:rsidRPr="002E54B9">
              <w:rPr>
                <w:rFonts w:eastAsiaTheme="minorHAnsi"/>
                <w:sz w:val="18"/>
                <w:szCs w:val="18"/>
              </w:rPr>
              <w:t xml:space="preserve"> </w:t>
            </w:r>
            <w:r w:rsidRPr="002E54B9">
              <w:rPr>
                <w:rFonts w:eastAsiaTheme="minorHAnsi" w:hint="eastAsia"/>
                <w:sz w:val="18"/>
                <w:szCs w:val="18"/>
              </w:rPr>
              <w:t>塩基の相補性</w:t>
            </w:r>
          </w:p>
          <w:p w14:paraId="1951456B" w14:textId="64516599" w:rsidR="00613A23" w:rsidRPr="002E54B9" w:rsidRDefault="00613A23" w:rsidP="00EC7ED4">
            <w:pPr>
              <w:spacing w:line="260" w:lineRule="exact"/>
              <w:ind w:leftChars="83" w:left="251" w:hangingChars="43" w:hanging="77"/>
              <w:rPr>
                <w:rFonts w:eastAsiaTheme="minorHAnsi"/>
                <w:sz w:val="18"/>
                <w:szCs w:val="18"/>
              </w:rPr>
            </w:pPr>
            <w:r w:rsidRPr="002E54B9">
              <w:rPr>
                <w:rFonts w:eastAsiaTheme="minorHAnsi" w:hint="eastAsia"/>
                <w:sz w:val="18"/>
                <w:szCs w:val="18"/>
              </w:rPr>
              <w:t>やってみよう シャルガフのデータをグラフにする</w:t>
            </w:r>
          </w:p>
          <w:p w14:paraId="5DE0C913" w14:textId="77777777" w:rsidR="00613A23" w:rsidRPr="002E54B9" w:rsidRDefault="00613A23" w:rsidP="00EC7ED4">
            <w:pPr>
              <w:spacing w:line="260" w:lineRule="exact"/>
              <w:ind w:left="221" w:hangingChars="123" w:hanging="221"/>
              <w:rPr>
                <w:rFonts w:eastAsiaTheme="minorHAnsi"/>
                <w:sz w:val="18"/>
                <w:szCs w:val="18"/>
              </w:rPr>
            </w:pPr>
          </w:p>
          <w:p w14:paraId="138EC861" w14:textId="7D6710CA" w:rsidR="00613A23" w:rsidRPr="002E54B9" w:rsidRDefault="00613A23" w:rsidP="00EC7ED4">
            <w:pPr>
              <w:spacing w:line="260" w:lineRule="exact"/>
              <w:ind w:leftChars="100" w:left="250" w:hangingChars="22" w:hanging="40"/>
              <w:rPr>
                <w:rFonts w:eastAsiaTheme="minorHAnsi"/>
                <w:sz w:val="18"/>
                <w:szCs w:val="18"/>
              </w:rPr>
            </w:pPr>
            <w:r w:rsidRPr="002E54B9">
              <w:rPr>
                <w:rFonts w:eastAsiaTheme="minorHAnsi"/>
                <w:sz w:val="18"/>
                <w:szCs w:val="18"/>
              </w:rPr>
              <w:t>&lt;</w:t>
            </w:r>
            <w:r w:rsidRPr="002E54B9">
              <w:rPr>
                <w:rFonts w:eastAsiaTheme="minorHAnsi" w:hint="eastAsia"/>
                <w:sz w:val="18"/>
                <w:szCs w:val="18"/>
              </w:rPr>
              <w:t>発展</w:t>
            </w:r>
            <w:r w:rsidRPr="002E54B9">
              <w:rPr>
                <w:rFonts w:eastAsiaTheme="minorHAnsi"/>
                <w:sz w:val="18"/>
                <w:szCs w:val="18"/>
              </w:rPr>
              <w:t>&gt;</w:t>
            </w:r>
            <w:r w:rsidRPr="002E54B9">
              <w:rPr>
                <w:rFonts w:eastAsiaTheme="minorHAnsi" w:hint="eastAsia"/>
                <w:sz w:val="18"/>
                <w:szCs w:val="18"/>
              </w:rPr>
              <w:t>水素結合</w:t>
            </w:r>
          </w:p>
          <w:p w14:paraId="75FC0147" w14:textId="77777777" w:rsidR="00613A23" w:rsidRPr="002E54B9" w:rsidRDefault="00613A23" w:rsidP="00EC7ED4">
            <w:pPr>
              <w:spacing w:line="260" w:lineRule="exact"/>
              <w:ind w:left="220" w:hangingChars="122" w:hanging="220"/>
              <w:rPr>
                <w:rFonts w:eastAsiaTheme="minorHAnsi"/>
                <w:sz w:val="18"/>
                <w:szCs w:val="18"/>
              </w:rPr>
            </w:pPr>
          </w:p>
          <w:p w14:paraId="67A9E8FC"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hint="eastAsia"/>
                <w:sz w:val="18"/>
                <w:szCs w:val="18"/>
              </w:rPr>
              <w:t>C</w:t>
            </w:r>
            <w:r w:rsidRPr="002E54B9">
              <w:rPr>
                <w:rFonts w:eastAsiaTheme="minorHAnsi"/>
                <w:sz w:val="18"/>
                <w:szCs w:val="18"/>
              </w:rPr>
              <w:t xml:space="preserve"> </w:t>
            </w:r>
            <w:r w:rsidRPr="002E54B9">
              <w:rPr>
                <w:rFonts w:eastAsiaTheme="minorHAnsi" w:hint="eastAsia"/>
                <w:sz w:val="18"/>
                <w:szCs w:val="18"/>
              </w:rPr>
              <w:t>塩基配列と遺伝情報</w:t>
            </w:r>
          </w:p>
          <w:p w14:paraId="7C5BEAC7" w14:textId="77777777" w:rsidR="00613A23" w:rsidRPr="002E54B9" w:rsidRDefault="00613A23" w:rsidP="00EC7ED4">
            <w:pPr>
              <w:spacing w:line="260" w:lineRule="exact"/>
              <w:ind w:firstLineChars="100" w:firstLine="180"/>
              <w:rPr>
                <w:rFonts w:eastAsiaTheme="minorHAnsi"/>
                <w:sz w:val="18"/>
                <w:szCs w:val="18"/>
              </w:rPr>
            </w:pPr>
          </w:p>
          <w:p w14:paraId="6D4ACF53" w14:textId="33995A38" w:rsidR="00613A23" w:rsidRPr="002E54B9" w:rsidRDefault="00613A23" w:rsidP="00EC7ED4">
            <w:pPr>
              <w:spacing w:line="260" w:lineRule="exact"/>
              <w:ind w:leftChars="83" w:left="251" w:hangingChars="43" w:hanging="77"/>
              <w:rPr>
                <w:rFonts w:eastAsiaTheme="minorHAnsi"/>
                <w:sz w:val="18"/>
                <w:szCs w:val="18"/>
              </w:rPr>
            </w:pPr>
            <w:r w:rsidRPr="002E54B9">
              <w:rPr>
                <w:rFonts w:eastAsiaTheme="minorHAnsi" w:hint="eastAsia"/>
                <w:sz w:val="18"/>
                <w:szCs w:val="18"/>
              </w:rPr>
              <w:t>考えてみよう 1つの遺伝子の長さ</w:t>
            </w:r>
          </w:p>
          <w:p w14:paraId="6A0086E1" w14:textId="77777777" w:rsidR="00613A23" w:rsidRPr="002E54B9" w:rsidRDefault="00613A23" w:rsidP="00EC7ED4">
            <w:pPr>
              <w:spacing w:line="260" w:lineRule="exact"/>
              <w:ind w:firstLineChars="100" w:firstLine="180"/>
              <w:rPr>
                <w:rFonts w:eastAsiaTheme="minorHAnsi"/>
                <w:sz w:val="18"/>
                <w:szCs w:val="18"/>
              </w:rPr>
            </w:pPr>
            <w:r w:rsidRPr="002E54B9">
              <w:rPr>
                <w:rFonts w:eastAsiaTheme="minorHAnsi" w:hint="eastAsia"/>
                <w:sz w:val="18"/>
                <w:szCs w:val="18"/>
              </w:rPr>
              <w:t>D</w:t>
            </w:r>
            <w:r w:rsidRPr="002E54B9">
              <w:rPr>
                <w:rFonts w:eastAsiaTheme="minorHAnsi"/>
                <w:sz w:val="18"/>
                <w:szCs w:val="18"/>
              </w:rPr>
              <w:t xml:space="preserve"> </w:t>
            </w:r>
            <w:r w:rsidRPr="002E54B9">
              <w:rPr>
                <w:rFonts w:eastAsiaTheme="minorHAnsi" w:hint="eastAsia"/>
                <w:sz w:val="18"/>
                <w:szCs w:val="18"/>
              </w:rPr>
              <w:t>生物のゲノムと遺伝情報</w:t>
            </w:r>
          </w:p>
          <w:p w14:paraId="31435CF3" w14:textId="77777777" w:rsidR="00613A23" w:rsidRPr="002E54B9" w:rsidRDefault="00613A23" w:rsidP="00EC7ED4">
            <w:pPr>
              <w:spacing w:line="260" w:lineRule="exact"/>
              <w:ind w:leftChars="100" w:left="250" w:hangingChars="22" w:hanging="40"/>
              <w:rPr>
                <w:rFonts w:eastAsiaTheme="minorHAnsi"/>
                <w:sz w:val="18"/>
                <w:szCs w:val="18"/>
              </w:rPr>
            </w:pPr>
            <w:r w:rsidRPr="002E54B9">
              <w:rPr>
                <w:rFonts w:eastAsiaTheme="minorHAnsi"/>
                <w:sz w:val="18"/>
                <w:szCs w:val="18"/>
              </w:rPr>
              <w:t>&lt;</w:t>
            </w:r>
            <w:r w:rsidRPr="002E54B9">
              <w:rPr>
                <w:rFonts w:eastAsiaTheme="minorHAnsi" w:hint="eastAsia"/>
                <w:sz w:val="18"/>
                <w:szCs w:val="18"/>
              </w:rPr>
              <w:t>発展</w:t>
            </w:r>
            <w:r w:rsidRPr="002E54B9">
              <w:rPr>
                <w:rFonts w:eastAsiaTheme="minorHAnsi"/>
                <w:sz w:val="18"/>
                <w:szCs w:val="18"/>
              </w:rPr>
              <w:t>&gt;</w:t>
            </w:r>
            <w:r w:rsidRPr="002E54B9">
              <w:rPr>
                <w:rFonts w:eastAsiaTheme="minorHAnsi" w:hint="eastAsia"/>
                <w:sz w:val="18"/>
                <w:szCs w:val="18"/>
              </w:rPr>
              <w:t>オーダーメイド医療</w:t>
            </w:r>
          </w:p>
          <w:p w14:paraId="0051AFBF" w14:textId="77777777" w:rsidR="00613A23" w:rsidRPr="002E54B9" w:rsidRDefault="00613A23" w:rsidP="00EC7ED4">
            <w:pPr>
              <w:spacing w:line="260" w:lineRule="exact"/>
              <w:ind w:left="220" w:hangingChars="122" w:hanging="220"/>
              <w:rPr>
                <w:rFonts w:eastAsiaTheme="minorHAnsi"/>
                <w:sz w:val="18"/>
                <w:szCs w:val="18"/>
              </w:rPr>
            </w:pPr>
          </w:p>
          <w:p w14:paraId="13A1346B" w14:textId="58CFE137" w:rsidR="00613A23" w:rsidRPr="002E54B9" w:rsidRDefault="00613A23" w:rsidP="00EC7ED4">
            <w:pPr>
              <w:spacing w:line="260" w:lineRule="exact"/>
              <w:ind w:firstLineChars="100" w:firstLine="180"/>
              <w:rPr>
                <w:rFonts w:ascii="BIZ UDゴシック" w:eastAsia="BIZ UDゴシック" w:hAnsi="BIZ UDゴシック"/>
                <w:sz w:val="18"/>
                <w:szCs w:val="18"/>
              </w:rPr>
            </w:pPr>
            <w:r w:rsidRPr="002E54B9">
              <w:rPr>
                <w:rFonts w:eastAsiaTheme="minorHAnsi"/>
                <w:sz w:val="18"/>
                <w:szCs w:val="18"/>
              </w:rPr>
              <w:t>&lt;コラム&gt;</w:t>
            </w:r>
            <w:r w:rsidRPr="002E54B9">
              <w:rPr>
                <w:rFonts w:eastAsiaTheme="minorHAnsi" w:hint="eastAsia"/>
                <w:sz w:val="18"/>
                <w:szCs w:val="18"/>
              </w:rPr>
              <w:t xml:space="preserve">DNAの構造はどのようにしてわかったのだろう </w:t>
            </w:r>
          </w:p>
        </w:tc>
        <w:tc>
          <w:tcPr>
            <w:tcW w:w="5880" w:type="dxa"/>
          </w:tcPr>
          <w:p w14:paraId="2999998F" w14:textId="77777777" w:rsidR="00613A23" w:rsidRPr="002E54B9" w:rsidRDefault="00613A23" w:rsidP="00EC7ED4">
            <w:pPr>
              <w:spacing w:line="260" w:lineRule="exact"/>
              <w:rPr>
                <w:sz w:val="18"/>
                <w:szCs w:val="18"/>
              </w:rPr>
            </w:pPr>
          </w:p>
          <w:p w14:paraId="19C592D6" w14:textId="77777777" w:rsidR="00613A23" w:rsidRPr="002E54B9" w:rsidRDefault="00613A23" w:rsidP="00EC7ED4">
            <w:pPr>
              <w:spacing w:line="260" w:lineRule="exact"/>
              <w:rPr>
                <w:sz w:val="18"/>
                <w:szCs w:val="18"/>
              </w:rPr>
            </w:pPr>
            <w:r w:rsidRPr="002E54B9">
              <w:rPr>
                <w:rFonts w:hint="eastAsia"/>
                <w:sz w:val="18"/>
                <w:szCs w:val="18"/>
              </w:rPr>
              <w:t>・DNAの分子モデルの写真から，DNAがどのような形をしているか，</w:t>
            </w:r>
          </w:p>
          <w:p w14:paraId="1B1F22A6" w14:textId="45A8A8D0" w:rsidR="00613A23" w:rsidRPr="002E54B9" w:rsidRDefault="00613A23" w:rsidP="00EC7ED4">
            <w:pPr>
              <w:spacing w:line="260" w:lineRule="exact"/>
              <w:ind w:firstLineChars="100" w:firstLine="180"/>
              <w:rPr>
                <w:sz w:val="18"/>
                <w:szCs w:val="18"/>
              </w:rPr>
            </w:pPr>
            <w:r w:rsidRPr="002E54B9">
              <w:rPr>
                <w:rFonts w:hint="eastAsia"/>
                <w:sz w:val="18"/>
                <w:szCs w:val="18"/>
              </w:rPr>
              <w:t>またDNAの構造にある規則性や特徴に気づく。</w:t>
            </w:r>
          </w:p>
          <w:p w14:paraId="148107C9"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・DNA模型の作製を通して，遺伝情報の担う物質としてのDNAの形状や塩基の結合のしかたの規則性を見いだす。</w:t>
            </w:r>
          </w:p>
          <w:p w14:paraId="35145674" w14:textId="3CE40C1D" w:rsidR="00613A23" w:rsidRPr="002E54B9" w:rsidRDefault="00613A23" w:rsidP="00EC7ED4">
            <w:pPr>
              <w:spacing w:line="260" w:lineRule="exact"/>
              <w:ind w:left="180" w:hangingChars="100" w:hanging="180"/>
              <w:rPr>
                <w:sz w:val="18"/>
                <w:szCs w:val="18"/>
              </w:rPr>
            </w:pPr>
            <w:r w:rsidRPr="002E54B9">
              <w:rPr>
                <w:rFonts w:hint="eastAsia"/>
                <w:sz w:val="18"/>
                <w:szCs w:val="18"/>
              </w:rPr>
              <w:t>・DNAの</w:t>
            </w:r>
            <w:r w:rsidR="003E623A">
              <w:rPr>
                <w:rFonts w:hint="eastAsia"/>
                <w:sz w:val="18"/>
                <w:szCs w:val="18"/>
              </w:rPr>
              <w:t>二重らせん構造の特徴（塩基・リン酸・糖からなるヌクレオチドが繰り</w:t>
            </w:r>
            <w:r w:rsidRPr="002E54B9">
              <w:rPr>
                <w:rFonts w:hint="eastAsia"/>
                <w:sz w:val="18"/>
                <w:szCs w:val="18"/>
              </w:rPr>
              <w:t>返し並んでできている）を理解する。</w:t>
            </w:r>
          </w:p>
          <w:p w14:paraId="68456EF7" w14:textId="77777777" w:rsidR="00613A23" w:rsidRPr="002E54B9" w:rsidRDefault="00613A23" w:rsidP="00EC7ED4">
            <w:pPr>
              <w:spacing w:line="260" w:lineRule="exact"/>
              <w:rPr>
                <w:sz w:val="18"/>
                <w:szCs w:val="18"/>
              </w:rPr>
            </w:pPr>
            <w:r w:rsidRPr="002E54B9">
              <w:rPr>
                <w:rFonts w:hint="eastAsia"/>
                <w:sz w:val="18"/>
                <w:szCs w:val="18"/>
              </w:rPr>
              <w:t>・結合する塩基に相補性があることを理解する。</w:t>
            </w:r>
          </w:p>
          <w:p w14:paraId="4ABED6DE" w14:textId="6009CFFA" w:rsidR="00613A23" w:rsidRPr="002E54B9" w:rsidRDefault="00613A23" w:rsidP="00EC7ED4">
            <w:pPr>
              <w:spacing w:line="260" w:lineRule="exact"/>
              <w:ind w:left="180" w:hangingChars="100" w:hanging="180"/>
              <w:rPr>
                <w:sz w:val="18"/>
                <w:szCs w:val="18"/>
              </w:rPr>
            </w:pPr>
            <w:r w:rsidRPr="002E54B9">
              <w:rPr>
                <w:rFonts w:hint="eastAsia"/>
                <w:sz w:val="18"/>
                <w:szCs w:val="18"/>
              </w:rPr>
              <w:t>・シャルガフのデータをグラフなどにし，シャルガフの規則について気づいたことを発表する。</w:t>
            </w:r>
          </w:p>
          <w:p w14:paraId="1645D406" w14:textId="77777777" w:rsidR="00613A23" w:rsidRPr="002E54B9" w:rsidRDefault="00613A23" w:rsidP="00EC7ED4">
            <w:pPr>
              <w:spacing w:line="260" w:lineRule="exact"/>
              <w:rPr>
                <w:sz w:val="18"/>
                <w:szCs w:val="18"/>
              </w:rPr>
            </w:pPr>
            <w:r w:rsidRPr="002E54B9">
              <w:rPr>
                <w:rFonts w:hint="eastAsia"/>
                <w:sz w:val="18"/>
                <w:szCs w:val="18"/>
              </w:rPr>
              <w:t>・相補的な塩基の結合（水素結合）の強さに違いがあることについて理</w:t>
            </w:r>
          </w:p>
          <w:p w14:paraId="0FE3A7B3" w14:textId="77777777" w:rsidR="00613A23" w:rsidRPr="002E54B9" w:rsidRDefault="00613A23" w:rsidP="00EC7ED4">
            <w:pPr>
              <w:spacing w:line="260" w:lineRule="exact"/>
              <w:rPr>
                <w:sz w:val="18"/>
                <w:szCs w:val="18"/>
              </w:rPr>
            </w:pPr>
            <w:r w:rsidRPr="002E54B9">
              <w:rPr>
                <w:rFonts w:hint="eastAsia"/>
                <w:sz w:val="18"/>
                <w:szCs w:val="18"/>
              </w:rPr>
              <w:t xml:space="preserve">  解を深める。</w:t>
            </w:r>
          </w:p>
          <w:p w14:paraId="2BA53660"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・生物がもつゲノムのうち，遺伝子としてはたらく領域と遺伝子ではない領域があることを理解する。</w:t>
            </w:r>
          </w:p>
          <w:p w14:paraId="7C23CB20" w14:textId="41C72B29" w:rsidR="00613A23" w:rsidRPr="002E54B9" w:rsidRDefault="00613A23" w:rsidP="00EC7ED4">
            <w:pPr>
              <w:spacing w:line="260" w:lineRule="exact"/>
              <w:rPr>
                <w:sz w:val="18"/>
                <w:szCs w:val="18"/>
              </w:rPr>
            </w:pPr>
            <w:r w:rsidRPr="002E54B9">
              <w:rPr>
                <w:rFonts w:hint="eastAsia"/>
                <w:sz w:val="18"/>
                <w:szCs w:val="18"/>
              </w:rPr>
              <w:t>・ヒトの1</w:t>
            </w:r>
            <w:r w:rsidR="003E623A">
              <w:rPr>
                <w:rFonts w:hint="eastAsia"/>
                <w:sz w:val="18"/>
                <w:szCs w:val="18"/>
              </w:rPr>
              <w:t>つの遺伝子の平均の長さを考えて計算</w:t>
            </w:r>
            <w:r w:rsidRPr="002E54B9">
              <w:rPr>
                <w:rFonts w:hint="eastAsia"/>
                <w:sz w:val="18"/>
                <w:szCs w:val="18"/>
              </w:rPr>
              <w:t>する。</w:t>
            </w:r>
          </w:p>
          <w:p w14:paraId="04348B0E" w14:textId="77777777" w:rsidR="00613A23" w:rsidRPr="002E54B9" w:rsidRDefault="00613A23" w:rsidP="00EC7ED4">
            <w:pPr>
              <w:spacing w:line="260" w:lineRule="exact"/>
              <w:rPr>
                <w:sz w:val="18"/>
                <w:szCs w:val="18"/>
              </w:rPr>
            </w:pPr>
            <w:r w:rsidRPr="002E54B9">
              <w:rPr>
                <w:rFonts w:hint="eastAsia"/>
                <w:sz w:val="18"/>
                <w:szCs w:val="18"/>
              </w:rPr>
              <w:t>・ゲノムサイズは，生物によって異なっていることを理解する。</w:t>
            </w:r>
          </w:p>
          <w:p w14:paraId="6EC75872"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・ゲノムの解読方法の進歩により，個人のゲノムを利用した医療などが可能になりつつあることについて理解を深める。</w:t>
            </w:r>
          </w:p>
          <w:p w14:paraId="65A0604A" w14:textId="3AD75648" w:rsidR="00613A23" w:rsidRPr="002E54B9" w:rsidRDefault="00613A23" w:rsidP="00EC7ED4">
            <w:pPr>
              <w:spacing w:line="260" w:lineRule="exact"/>
              <w:rPr>
                <w:sz w:val="18"/>
                <w:szCs w:val="18"/>
              </w:rPr>
            </w:pPr>
            <w:r w:rsidRPr="002E54B9">
              <w:rPr>
                <w:rFonts w:hint="eastAsia"/>
                <w:sz w:val="18"/>
                <w:szCs w:val="18"/>
              </w:rPr>
              <w:t>・DNAの二重らせん構造の解明に尽力した科学者について知る。</w:t>
            </w:r>
          </w:p>
        </w:tc>
        <w:tc>
          <w:tcPr>
            <w:tcW w:w="630" w:type="dxa"/>
            <w:vMerge/>
            <w:textDirection w:val="tbRlV"/>
            <w:vAlign w:val="center"/>
          </w:tcPr>
          <w:p w14:paraId="549AEB19" w14:textId="46E96DA2" w:rsidR="00613A23" w:rsidRPr="002E54B9" w:rsidRDefault="00613A23" w:rsidP="00B9268B">
            <w:pPr>
              <w:spacing w:line="260" w:lineRule="exact"/>
              <w:ind w:left="113" w:right="113"/>
              <w:jc w:val="center"/>
              <w:rPr>
                <w:sz w:val="18"/>
                <w:szCs w:val="18"/>
              </w:rPr>
            </w:pPr>
          </w:p>
        </w:tc>
        <w:tc>
          <w:tcPr>
            <w:tcW w:w="630" w:type="dxa"/>
            <w:vAlign w:val="center"/>
          </w:tcPr>
          <w:p w14:paraId="5639F8D2" w14:textId="5C6E30AD"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vAlign w:val="center"/>
          </w:tcPr>
          <w:p w14:paraId="090B68DC" w14:textId="77F63430"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vAlign w:val="center"/>
          </w:tcPr>
          <w:p w14:paraId="15C267DD" w14:textId="68E70290" w:rsidR="00613A23" w:rsidRPr="002E54B9" w:rsidRDefault="00D27150" w:rsidP="00EC7ED4">
            <w:pPr>
              <w:spacing w:line="260" w:lineRule="exact"/>
              <w:jc w:val="center"/>
              <w:rPr>
                <w:sz w:val="18"/>
                <w:szCs w:val="18"/>
              </w:rPr>
            </w:pPr>
            <w:r>
              <w:rPr>
                <w:rFonts w:hint="eastAsia"/>
                <w:sz w:val="18"/>
                <w:szCs w:val="18"/>
              </w:rPr>
              <w:t>〇</w:t>
            </w:r>
          </w:p>
        </w:tc>
      </w:tr>
      <w:tr w:rsidR="00613A23" w:rsidRPr="002E54B9" w14:paraId="25385531" w14:textId="77777777" w:rsidTr="00B9268B">
        <w:trPr>
          <w:jc w:val="center"/>
        </w:trPr>
        <w:tc>
          <w:tcPr>
            <w:tcW w:w="562" w:type="dxa"/>
            <w:vMerge/>
          </w:tcPr>
          <w:p w14:paraId="3B71C2CC" w14:textId="77777777" w:rsidR="00613A23" w:rsidRPr="002E54B9" w:rsidRDefault="00613A23" w:rsidP="00EC7ED4">
            <w:pPr>
              <w:spacing w:line="260" w:lineRule="exact"/>
              <w:rPr>
                <w:sz w:val="18"/>
                <w:szCs w:val="18"/>
              </w:rPr>
            </w:pPr>
          </w:p>
        </w:tc>
        <w:tc>
          <w:tcPr>
            <w:tcW w:w="567" w:type="dxa"/>
            <w:vMerge/>
          </w:tcPr>
          <w:p w14:paraId="6843FC02" w14:textId="77777777" w:rsidR="00613A23" w:rsidRPr="002E54B9" w:rsidRDefault="00613A23" w:rsidP="00EC7ED4">
            <w:pPr>
              <w:spacing w:line="260" w:lineRule="exact"/>
              <w:jc w:val="center"/>
              <w:rPr>
                <w:sz w:val="18"/>
                <w:szCs w:val="18"/>
              </w:rPr>
            </w:pPr>
          </w:p>
        </w:tc>
        <w:tc>
          <w:tcPr>
            <w:tcW w:w="5061" w:type="dxa"/>
          </w:tcPr>
          <w:p w14:paraId="2D64FE7C" w14:textId="77777777" w:rsidR="00613A23" w:rsidRPr="002E54B9" w:rsidRDefault="00613A23" w:rsidP="00EC7ED4">
            <w:pPr>
              <w:spacing w:line="260" w:lineRule="exact"/>
              <w:ind w:left="360" w:hangingChars="200" w:hanging="360"/>
              <w:rPr>
                <w:sz w:val="18"/>
                <w:szCs w:val="18"/>
              </w:rPr>
            </w:pPr>
            <w:r w:rsidRPr="002E54B9">
              <w:rPr>
                <w:sz w:val="18"/>
                <w:szCs w:val="18"/>
              </w:rPr>
              <w:t>3</w:t>
            </w:r>
            <w:r w:rsidRPr="002E54B9">
              <w:rPr>
                <w:rFonts w:hint="eastAsia"/>
                <w:sz w:val="18"/>
                <w:szCs w:val="18"/>
              </w:rPr>
              <w:t>節</w:t>
            </w:r>
            <w:r w:rsidRPr="002E54B9">
              <w:rPr>
                <w:sz w:val="18"/>
                <w:szCs w:val="18"/>
              </w:rPr>
              <w:t xml:space="preserve">　</w:t>
            </w:r>
            <w:r w:rsidRPr="002E54B9">
              <w:rPr>
                <w:rFonts w:hint="eastAsia"/>
                <w:sz w:val="18"/>
                <w:szCs w:val="18"/>
              </w:rPr>
              <w:t>DNAの複製と分配</w:t>
            </w:r>
            <w:r w:rsidRPr="002E54B9">
              <w:rPr>
                <w:rFonts w:eastAsiaTheme="minorHAnsi" w:hint="eastAsia"/>
                <w:sz w:val="18"/>
                <w:szCs w:val="18"/>
              </w:rPr>
              <w:t>（</w:t>
            </w:r>
            <w:r w:rsidRPr="002E54B9">
              <w:rPr>
                <w:rFonts w:eastAsiaTheme="minorHAnsi"/>
                <w:sz w:val="18"/>
                <w:szCs w:val="18"/>
              </w:rPr>
              <w:t>2</w:t>
            </w:r>
            <w:r w:rsidRPr="002E54B9">
              <w:rPr>
                <w:rFonts w:eastAsiaTheme="minorHAnsi" w:hint="eastAsia"/>
                <w:sz w:val="18"/>
                <w:szCs w:val="18"/>
              </w:rPr>
              <w:t>h）</w:t>
            </w:r>
          </w:p>
          <w:p w14:paraId="1683A800" w14:textId="77777777" w:rsidR="00613A23" w:rsidRPr="002E54B9" w:rsidRDefault="00613A23" w:rsidP="00EC7ED4">
            <w:pPr>
              <w:spacing w:line="260" w:lineRule="exact"/>
              <w:ind w:leftChars="100" w:left="390" w:hangingChars="100" w:hanging="180"/>
              <w:rPr>
                <w:sz w:val="18"/>
                <w:szCs w:val="18"/>
              </w:rPr>
            </w:pPr>
            <w:r w:rsidRPr="002E54B9">
              <w:rPr>
                <w:rFonts w:eastAsiaTheme="minorHAnsi"/>
                <w:sz w:val="18"/>
                <w:szCs w:val="18"/>
              </w:rPr>
              <w:t>Let’s start!</w:t>
            </w:r>
          </w:p>
          <w:p w14:paraId="1349C38A" w14:textId="77777777" w:rsidR="00613A23" w:rsidRPr="002E54B9" w:rsidRDefault="00613A23" w:rsidP="00EC7ED4">
            <w:pPr>
              <w:spacing w:line="260" w:lineRule="exact"/>
              <w:ind w:firstLineChars="100" w:firstLine="180"/>
              <w:rPr>
                <w:rFonts w:eastAsiaTheme="minorHAnsi"/>
                <w:sz w:val="18"/>
                <w:szCs w:val="18"/>
              </w:rPr>
            </w:pPr>
          </w:p>
          <w:p w14:paraId="53D0D061" w14:textId="1BCC9A57" w:rsidR="00613A23" w:rsidRPr="002E54B9" w:rsidRDefault="00613A23" w:rsidP="00EC7ED4">
            <w:pPr>
              <w:spacing w:line="260" w:lineRule="exact"/>
              <w:ind w:firstLineChars="100" w:firstLine="180"/>
              <w:rPr>
                <w:rFonts w:eastAsiaTheme="minorHAnsi"/>
                <w:sz w:val="18"/>
                <w:szCs w:val="18"/>
              </w:rPr>
            </w:pPr>
            <w:r w:rsidRPr="002E54B9">
              <w:rPr>
                <w:rFonts w:eastAsiaTheme="minorHAnsi" w:hint="eastAsia"/>
                <w:sz w:val="18"/>
                <w:szCs w:val="18"/>
              </w:rPr>
              <w:t>実習</w:t>
            </w:r>
            <w:r w:rsidRPr="002E54B9">
              <w:rPr>
                <w:rFonts w:eastAsiaTheme="minorHAnsi"/>
                <w:sz w:val="18"/>
                <w:szCs w:val="18"/>
              </w:rPr>
              <w:t>5</w:t>
            </w:r>
            <w:r w:rsidRPr="002E54B9">
              <w:rPr>
                <w:rFonts w:eastAsiaTheme="minorHAnsi" w:hint="eastAsia"/>
                <w:sz w:val="18"/>
                <w:szCs w:val="18"/>
              </w:rPr>
              <w:t xml:space="preserve"> D</w:t>
            </w:r>
            <w:r w:rsidRPr="002E54B9">
              <w:rPr>
                <w:rFonts w:eastAsiaTheme="minorHAnsi"/>
                <w:sz w:val="18"/>
                <w:szCs w:val="18"/>
              </w:rPr>
              <w:t>NA</w:t>
            </w:r>
            <w:r w:rsidRPr="002E54B9">
              <w:rPr>
                <w:rFonts w:eastAsiaTheme="minorHAnsi" w:hint="eastAsia"/>
                <w:sz w:val="18"/>
                <w:szCs w:val="18"/>
              </w:rPr>
              <w:t>が2倍になるしくみ</w:t>
            </w:r>
          </w:p>
          <w:p w14:paraId="0CD704EA" w14:textId="77777777" w:rsidR="00613A23" w:rsidRPr="002E54B9" w:rsidRDefault="00613A23" w:rsidP="00EC7ED4">
            <w:pPr>
              <w:spacing w:line="260" w:lineRule="exact"/>
              <w:ind w:firstLineChars="100" w:firstLine="180"/>
              <w:rPr>
                <w:rFonts w:eastAsiaTheme="minorHAnsi"/>
                <w:sz w:val="18"/>
                <w:szCs w:val="18"/>
              </w:rPr>
            </w:pPr>
          </w:p>
          <w:p w14:paraId="2FE43929" w14:textId="75DC0531" w:rsidR="00613A23" w:rsidRPr="002E54B9" w:rsidRDefault="00613A23" w:rsidP="00EC7ED4">
            <w:pPr>
              <w:spacing w:line="260" w:lineRule="exact"/>
              <w:ind w:firstLineChars="100" w:firstLine="180"/>
              <w:rPr>
                <w:rFonts w:eastAsiaTheme="minorHAnsi"/>
                <w:sz w:val="18"/>
                <w:szCs w:val="18"/>
              </w:rPr>
            </w:pPr>
            <w:r w:rsidRPr="002E54B9">
              <w:rPr>
                <w:rFonts w:eastAsiaTheme="minorHAnsi" w:hint="eastAsia"/>
                <w:sz w:val="18"/>
                <w:szCs w:val="18"/>
              </w:rPr>
              <w:t>やってみよう DNA</w:t>
            </w:r>
            <w:r w:rsidR="003E623A">
              <w:rPr>
                <w:rFonts w:eastAsiaTheme="minorHAnsi" w:hint="eastAsia"/>
                <w:sz w:val="18"/>
                <w:szCs w:val="18"/>
              </w:rPr>
              <w:t>の複製が２</w:t>
            </w:r>
            <w:r w:rsidRPr="002E54B9">
              <w:rPr>
                <w:rFonts w:eastAsiaTheme="minorHAnsi" w:hint="eastAsia"/>
                <w:sz w:val="18"/>
                <w:szCs w:val="18"/>
              </w:rPr>
              <w:t>回起こるとき</w:t>
            </w:r>
          </w:p>
          <w:p w14:paraId="61719D8E" w14:textId="77777777" w:rsidR="00613A23" w:rsidRPr="002E54B9" w:rsidRDefault="00613A23" w:rsidP="00EC7ED4">
            <w:pPr>
              <w:spacing w:line="260" w:lineRule="exact"/>
              <w:ind w:leftChars="100" w:left="390" w:hangingChars="100" w:hanging="180"/>
              <w:rPr>
                <w:sz w:val="18"/>
                <w:szCs w:val="18"/>
              </w:rPr>
            </w:pPr>
            <w:r w:rsidRPr="002E54B9">
              <w:rPr>
                <w:sz w:val="18"/>
                <w:szCs w:val="18"/>
              </w:rPr>
              <w:t xml:space="preserve">A </w:t>
            </w:r>
            <w:r w:rsidRPr="002E54B9">
              <w:rPr>
                <w:rFonts w:hint="eastAsia"/>
                <w:sz w:val="18"/>
                <w:szCs w:val="18"/>
              </w:rPr>
              <w:t>塩基の相補性に従ったDNAの複製</w:t>
            </w:r>
          </w:p>
          <w:p w14:paraId="5EB62B3F" w14:textId="0C865A5E" w:rsidR="00613A23" w:rsidRDefault="00613A23" w:rsidP="00EC7ED4">
            <w:pPr>
              <w:spacing w:line="260" w:lineRule="exact"/>
              <w:ind w:leftChars="100" w:left="390" w:hangingChars="100" w:hanging="180"/>
              <w:rPr>
                <w:sz w:val="18"/>
                <w:szCs w:val="18"/>
              </w:rPr>
            </w:pPr>
            <w:r w:rsidRPr="002E54B9">
              <w:rPr>
                <w:sz w:val="18"/>
                <w:szCs w:val="18"/>
              </w:rPr>
              <w:t xml:space="preserve">B </w:t>
            </w:r>
            <w:r w:rsidRPr="002E54B9">
              <w:rPr>
                <w:rFonts w:hint="eastAsia"/>
                <w:sz w:val="18"/>
                <w:szCs w:val="18"/>
              </w:rPr>
              <w:t>DNAの正確な複製</w:t>
            </w:r>
          </w:p>
          <w:p w14:paraId="194576E8" w14:textId="77777777" w:rsidR="003E623A" w:rsidRPr="002E54B9" w:rsidRDefault="003E623A" w:rsidP="00EC7ED4">
            <w:pPr>
              <w:spacing w:line="260" w:lineRule="exact"/>
              <w:ind w:leftChars="100" w:left="390" w:hangingChars="100" w:hanging="180"/>
              <w:rPr>
                <w:sz w:val="18"/>
                <w:szCs w:val="18"/>
              </w:rPr>
            </w:pPr>
          </w:p>
          <w:p w14:paraId="0DA607DA" w14:textId="77BF7CF3" w:rsidR="00613A23" w:rsidRPr="002E54B9" w:rsidRDefault="00613A23" w:rsidP="00EC7ED4">
            <w:pPr>
              <w:spacing w:line="260" w:lineRule="exact"/>
              <w:ind w:leftChars="100" w:left="390" w:hangingChars="100" w:hanging="180"/>
              <w:rPr>
                <w:sz w:val="18"/>
                <w:szCs w:val="18"/>
              </w:rPr>
            </w:pPr>
            <w:r w:rsidRPr="002E54B9">
              <w:rPr>
                <w:rFonts w:hint="eastAsia"/>
                <w:sz w:val="18"/>
                <w:szCs w:val="18"/>
              </w:rPr>
              <w:t>考えてみよう 大腸菌のゲノムの複製にかかる時間</w:t>
            </w:r>
          </w:p>
          <w:p w14:paraId="3587E241" w14:textId="77777777" w:rsidR="00613A23" w:rsidRPr="002E54B9" w:rsidRDefault="00613A23" w:rsidP="00EC7ED4">
            <w:pPr>
              <w:spacing w:line="260" w:lineRule="exact"/>
              <w:ind w:leftChars="100" w:left="390" w:hangingChars="100" w:hanging="180"/>
              <w:rPr>
                <w:sz w:val="18"/>
                <w:szCs w:val="18"/>
              </w:rPr>
            </w:pPr>
            <w:r w:rsidRPr="002E54B9">
              <w:rPr>
                <w:sz w:val="18"/>
                <w:szCs w:val="18"/>
              </w:rPr>
              <w:t>&lt;</w:t>
            </w:r>
            <w:r w:rsidRPr="002E54B9">
              <w:rPr>
                <w:rFonts w:hint="eastAsia"/>
                <w:sz w:val="18"/>
                <w:szCs w:val="18"/>
              </w:rPr>
              <w:t>発展</w:t>
            </w:r>
            <w:r w:rsidRPr="002E54B9">
              <w:rPr>
                <w:sz w:val="18"/>
                <w:szCs w:val="18"/>
              </w:rPr>
              <w:t>&gt;</w:t>
            </w:r>
            <w:r w:rsidRPr="002E54B9">
              <w:rPr>
                <w:rFonts w:hint="eastAsia"/>
                <w:sz w:val="18"/>
                <w:szCs w:val="18"/>
              </w:rPr>
              <w:t>DNAポリメラーゼ</w:t>
            </w:r>
          </w:p>
          <w:p w14:paraId="38FFA9F6" w14:textId="0A5AE9B7" w:rsidR="00613A23" w:rsidRPr="002E54B9" w:rsidRDefault="00613A23" w:rsidP="00EC7ED4">
            <w:pPr>
              <w:spacing w:line="260" w:lineRule="exact"/>
              <w:ind w:left="360" w:hangingChars="200" w:hanging="360"/>
              <w:rPr>
                <w:sz w:val="18"/>
                <w:szCs w:val="18"/>
              </w:rPr>
            </w:pPr>
          </w:p>
          <w:p w14:paraId="43280DBF" w14:textId="77777777" w:rsidR="00613A23" w:rsidRPr="002E54B9" w:rsidRDefault="00613A23" w:rsidP="00EC7ED4">
            <w:pPr>
              <w:spacing w:line="260" w:lineRule="exact"/>
              <w:ind w:leftChars="100" w:left="390" w:hangingChars="100" w:hanging="180"/>
              <w:rPr>
                <w:sz w:val="18"/>
                <w:szCs w:val="18"/>
              </w:rPr>
            </w:pPr>
            <w:r w:rsidRPr="002E54B9">
              <w:rPr>
                <w:sz w:val="18"/>
                <w:szCs w:val="18"/>
              </w:rPr>
              <w:t xml:space="preserve">C </w:t>
            </w:r>
            <w:r w:rsidRPr="002E54B9">
              <w:rPr>
                <w:rFonts w:hint="eastAsia"/>
                <w:sz w:val="18"/>
                <w:szCs w:val="18"/>
              </w:rPr>
              <w:t>DNAの複製と体細胞分裂</w:t>
            </w:r>
          </w:p>
          <w:p w14:paraId="72A427E2" w14:textId="695009B9" w:rsidR="00613A23" w:rsidRDefault="00613A23" w:rsidP="00EC7ED4">
            <w:pPr>
              <w:spacing w:line="260" w:lineRule="exact"/>
              <w:ind w:left="221" w:hangingChars="123" w:hanging="221"/>
              <w:rPr>
                <w:sz w:val="18"/>
                <w:szCs w:val="18"/>
              </w:rPr>
            </w:pPr>
          </w:p>
          <w:p w14:paraId="3E91DB0B" w14:textId="77777777" w:rsidR="003E623A" w:rsidRPr="002E54B9" w:rsidRDefault="003E623A" w:rsidP="00EC7ED4">
            <w:pPr>
              <w:spacing w:line="260" w:lineRule="exact"/>
              <w:ind w:left="221" w:hangingChars="123" w:hanging="221"/>
              <w:rPr>
                <w:sz w:val="18"/>
                <w:szCs w:val="18"/>
              </w:rPr>
            </w:pPr>
          </w:p>
          <w:p w14:paraId="1E9AFE97" w14:textId="07FDDE3B" w:rsidR="00613A23" w:rsidRPr="002E54B9" w:rsidRDefault="00613A23" w:rsidP="00EC7ED4">
            <w:pPr>
              <w:spacing w:line="260" w:lineRule="exact"/>
              <w:ind w:leftChars="100" w:left="251" w:hangingChars="23" w:hanging="41"/>
              <w:rPr>
                <w:sz w:val="18"/>
                <w:szCs w:val="18"/>
              </w:rPr>
            </w:pPr>
            <w:r w:rsidRPr="002E54B9">
              <w:rPr>
                <w:rFonts w:hint="eastAsia"/>
                <w:sz w:val="18"/>
                <w:szCs w:val="18"/>
              </w:rPr>
              <w:t>書いてみよう DNAの構造を図で整理</w:t>
            </w:r>
          </w:p>
          <w:p w14:paraId="3B25B981" w14:textId="158B2753" w:rsidR="00613A23" w:rsidRPr="002E54B9" w:rsidRDefault="00613A23" w:rsidP="00EC7ED4">
            <w:pPr>
              <w:spacing w:line="260" w:lineRule="exact"/>
              <w:ind w:leftChars="100" w:left="251" w:hangingChars="23" w:hanging="41"/>
              <w:rPr>
                <w:sz w:val="18"/>
                <w:szCs w:val="18"/>
              </w:rPr>
            </w:pPr>
            <w:r w:rsidRPr="002E54B9">
              <w:rPr>
                <w:rFonts w:hint="eastAsia"/>
                <w:sz w:val="18"/>
                <w:szCs w:val="18"/>
              </w:rPr>
              <w:t>考えてみよう 間期の細胞と分裂期の細胞の数</w:t>
            </w:r>
          </w:p>
          <w:p w14:paraId="2BAC9EB0" w14:textId="32B0381A" w:rsidR="00613A23" w:rsidRPr="002E54B9" w:rsidRDefault="00613A23" w:rsidP="00EC7ED4">
            <w:pPr>
              <w:spacing w:line="260" w:lineRule="exact"/>
              <w:rPr>
                <w:rFonts w:eastAsiaTheme="minorHAnsi"/>
                <w:sz w:val="18"/>
                <w:szCs w:val="18"/>
              </w:rPr>
            </w:pPr>
          </w:p>
        </w:tc>
        <w:tc>
          <w:tcPr>
            <w:tcW w:w="5880" w:type="dxa"/>
          </w:tcPr>
          <w:p w14:paraId="3F929D61" w14:textId="77777777" w:rsidR="00613A23" w:rsidRPr="002E54B9" w:rsidRDefault="00613A23" w:rsidP="00EC7ED4">
            <w:pPr>
              <w:spacing w:line="260" w:lineRule="exact"/>
              <w:rPr>
                <w:sz w:val="18"/>
                <w:szCs w:val="18"/>
              </w:rPr>
            </w:pPr>
          </w:p>
          <w:p w14:paraId="4DB88416" w14:textId="40461A0F" w:rsidR="00613A23" w:rsidRPr="002E54B9" w:rsidRDefault="00613A23" w:rsidP="00EC7ED4">
            <w:pPr>
              <w:spacing w:line="260" w:lineRule="exact"/>
              <w:ind w:left="180" w:hangingChars="100" w:hanging="180"/>
              <w:rPr>
                <w:sz w:val="18"/>
                <w:szCs w:val="18"/>
              </w:rPr>
            </w:pPr>
            <w:r w:rsidRPr="002E54B9">
              <w:rPr>
                <w:rFonts w:hint="eastAsia"/>
                <w:sz w:val="18"/>
                <w:szCs w:val="18"/>
              </w:rPr>
              <w:t>・細胞分裂のどこかの段階でDNAが倍の量になるのではないかということに気づ</w:t>
            </w:r>
            <w:r w:rsidR="003E623A">
              <w:rPr>
                <w:rFonts w:hint="eastAsia"/>
                <w:sz w:val="18"/>
                <w:szCs w:val="18"/>
              </w:rPr>
              <w:t>く</w:t>
            </w:r>
            <w:r w:rsidRPr="002E54B9">
              <w:rPr>
                <w:rFonts w:hint="eastAsia"/>
                <w:sz w:val="18"/>
                <w:szCs w:val="18"/>
              </w:rPr>
              <w:t>。</w:t>
            </w:r>
          </w:p>
          <w:p w14:paraId="3AB02239" w14:textId="77777777" w:rsidR="00613A23" w:rsidRPr="002E54B9" w:rsidRDefault="00613A23" w:rsidP="00EC7ED4">
            <w:pPr>
              <w:spacing w:line="260" w:lineRule="exact"/>
              <w:ind w:left="180" w:hangingChars="100" w:hanging="180"/>
              <w:rPr>
                <w:sz w:val="18"/>
                <w:szCs w:val="18"/>
              </w:rPr>
            </w:pPr>
            <w:r w:rsidRPr="002E54B9">
              <w:rPr>
                <w:rFonts w:hint="eastAsia"/>
                <w:sz w:val="18"/>
                <w:szCs w:val="18"/>
              </w:rPr>
              <w:t>・DNAの2本鎖が解離した状態と複製後の状態を示す資料から，塩基の相補性がDNAの複製のしくみに関わっていることを見いだす。</w:t>
            </w:r>
          </w:p>
          <w:p w14:paraId="121DC392" w14:textId="1AFCBB4F" w:rsidR="00613A23" w:rsidRPr="002E54B9" w:rsidRDefault="00613A23" w:rsidP="00EC7ED4">
            <w:pPr>
              <w:spacing w:line="260" w:lineRule="exact"/>
              <w:rPr>
                <w:sz w:val="18"/>
                <w:szCs w:val="18"/>
              </w:rPr>
            </w:pPr>
            <w:r w:rsidRPr="002E54B9">
              <w:rPr>
                <w:rFonts w:hint="eastAsia"/>
                <w:sz w:val="18"/>
                <w:szCs w:val="18"/>
              </w:rPr>
              <w:t>・</w:t>
            </w:r>
            <w:r w:rsidRPr="002E54B9">
              <w:rPr>
                <w:rFonts w:eastAsiaTheme="minorHAnsi" w:hint="eastAsia"/>
                <w:sz w:val="18"/>
                <w:szCs w:val="18"/>
              </w:rPr>
              <w:t>DNA</w:t>
            </w:r>
            <w:r w:rsidR="003E623A">
              <w:rPr>
                <w:rFonts w:eastAsiaTheme="minorHAnsi" w:hint="eastAsia"/>
                <w:sz w:val="18"/>
                <w:szCs w:val="18"/>
              </w:rPr>
              <w:t>の複製が２</w:t>
            </w:r>
            <w:r w:rsidRPr="002E54B9">
              <w:rPr>
                <w:rFonts w:eastAsiaTheme="minorHAnsi" w:hint="eastAsia"/>
                <w:sz w:val="18"/>
                <w:szCs w:val="18"/>
              </w:rPr>
              <w:t>回起こるとどうなるかを，図で表して説明する。</w:t>
            </w:r>
          </w:p>
          <w:p w14:paraId="1AE469DE" w14:textId="77777777" w:rsidR="00613A23" w:rsidRPr="002E54B9" w:rsidRDefault="00613A23" w:rsidP="00EC7ED4">
            <w:pPr>
              <w:spacing w:line="260" w:lineRule="exact"/>
              <w:rPr>
                <w:sz w:val="18"/>
                <w:szCs w:val="18"/>
              </w:rPr>
            </w:pPr>
            <w:r w:rsidRPr="002E54B9">
              <w:rPr>
                <w:rFonts w:hint="eastAsia"/>
                <w:sz w:val="18"/>
                <w:szCs w:val="18"/>
              </w:rPr>
              <w:t>・塩基の相補性によりDNAが正確に複製されることを理解する。</w:t>
            </w:r>
          </w:p>
          <w:p w14:paraId="47BE3B78" w14:textId="368AF92F" w:rsidR="00613A23" w:rsidRPr="002E54B9" w:rsidRDefault="00613A23" w:rsidP="003E623A">
            <w:pPr>
              <w:spacing w:line="260" w:lineRule="exact"/>
              <w:ind w:left="180" w:hangingChars="100" w:hanging="180"/>
              <w:rPr>
                <w:sz w:val="18"/>
                <w:szCs w:val="18"/>
              </w:rPr>
            </w:pPr>
            <w:r w:rsidRPr="002E54B9">
              <w:rPr>
                <w:rFonts w:hint="eastAsia"/>
                <w:sz w:val="18"/>
                <w:szCs w:val="18"/>
              </w:rPr>
              <w:t>・DNAの複製</w:t>
            </w:r>
            <w:r w:rsidR="003E623A">
              <w:rPr>
                <w:rFonts w:hint="eastAsia"/>
                <w:sz w:val="18"/>
                <w:szCs w:val="18"/>
              </w:rPr>
              <w:t>のしくみ，原核生物，真核生物を問わず，すべての生物で共通していることを理解する。</w:t>
            </w:r>
          </w:p>
          <w:p w14:paraId="67FC51EB" w14:textId="59369C13" w:rsidR="00613A23" w:rsidRPr="002E54B9" w:rsidRDefault="003E623A" w:rsidP="00EC7ED4">
            <w:pPr>
              <w:spacing w:line="260" w:lineRule="exact"/>
              <w:rPr>
                <w:sz w:val="18"/>
                <w:szCs w:val="18"/>
              </w:rPr>
            </w:pPr>
            <w:r>
              <w:rPr>
                <w:rFonts w:hint="eastAsia"/>
                <w:sz w:val="18"/>
                <w:szCs w:val="18"/>
              </w:rPr>
              <w:t>・大腸菌の全ゲノムの複製にかかる時間を考えて計算</w:t>
            </w:r>
            <w:r w:rsidR="00613A23" w:rsidRPr="002E54B9">
              <w:rPr>
                <w:rFonts w:hint="eastAsia"/>
                <w:sz w:val="18"/>
                <w:szCs w:val="18"/>
              </w:rPr>
              <w:t>する。</w:t>
            </w:r>
          </w:p>
          <w:p w14:paraId="55DF90B7" w14:textId="03C0BCAB" w:rsidR="00613A23" w:rsidRPr="002E54B9" w:rsidRDefault="00613A23" w:rsidP="00EC7ED4">
            <w:pPr>
              <w:spacing w:line="260" w:lineRule="exact"/>
              <w:ind w:left="180" w:hangingChars="100" w:hanging="180"/>
              <w:rPr>
                <w:sz w:val="18"/>
                <w:szCs w:val="18"/>
              </w:rPr>
            </w:pPr>
            <w:r w:rsidRPr="002E54B9">
              <w:rPr>
                <w:rFonts w:hint="eastAsia"/>
                <w:sz w:val="18"/>
                <w:szCs w:val="18"/>
              </w:rPr>
              <w:t>・DNAの正確な複製に酵素（DNAポリメラーゼ）が</w:t>
            </w:r>
            <w:r w:rsidR="00CA7780">
              <w:rPr>
                <w:rFonts w:hint="eastAsia"/>
                <w:sz w:val="18"/>
                <w:szCs w:val="18"/>
              </w:rPr>
              <w:t>関わって</w:t>
            </w:r>
            <w:r w:rsidRPr="002E54B9">
              <w:rPr>
                <w:rFonts w:hint="eastAsia"/>
                <w:sz w:val="18"/>
                <w:szCs w:val="18"/>
              </w:rPr>
              <w:t>いることについて理解を深める。</w:t>
            </w:r>
          </w:p>
          <w:p w14:paraId="60B6AE44" w14:textId="735A4683" w:rsidR="00613A23" w:rsidRPr="002E54B9" w:rsidRDefault="00613A23" w:rsidP="003E623A">
            <w:pPr>
              <w:spacing w:line="260" w:lineRule="exact"/>
              <w:ind w:left="180" w:hangingChars="100" w:hanging="180"/>
              <w:rPr>
                <w:sz w:val="18"/>
                <w:szCs w:val="18"/>
              </w:rPr>
            </w:pPr>
            <w:r w:rsidRPr="002E54B9">
              <w:rPr>
                <w:rFonts w:hint="eastAsia"/>
                <w:sz w:val="18"/>
                <w:szCs w:val="18"/>
              </w:rPr>
              <w:t>・細胞周期</w:t>
            </w:r>
            <w:r w:rsidR="003E623A">
              <w:rPr>
                <w:rFonts w:hint="eastAsia"/>
                <w:sz w:val="18"/>
                <w:szCs w:val="18"/>
              </w:rPr>
              <w:t>の</w:t>
            </w:r>
            <w:r w:rsidRPr="002E54B9">
              <w:rPr>
                <w:rFonts w:hint="eastAsia"/>
                <w:sz w:val="18"/>
                <w:szCs w:val="18"/>
              </w:rPr>
              <w:t>間期</w:t>
            </w:r>
            <w:r w:rsidR="003E623A">
              <w:rPr>
                <w:rFonts w:hint="eastAsia"/>
                <w:sz w:val="18"/>
                <w:szCs w:val="18"/>
              </w:rPr>
              <w:t>にDNAの複製が行われ，</w:t>
            </w:r>
            <w:r w:rsidRPr="002E54B9">
              <w:rPr>
                <w:rFonts w:hint="eastAsia"/>
                <w:sz w:val="18"/>
                <w:szCs w:val="18"/>
              </w:rPr>
              <w:t>分裂期</w:t>
            </w:r>
            <w:r w:rsidR="003E623A">
              <w:rPr>
                <w:rFonts w:hint="eastAsia"/>
                <w:sz w:val="18"/>
                <w:szCs w:val="18"/>
              </w:rPr>
              <w:t>に</w:t>
            </w:r>
            <w:r w:rsidRPr="002E54B9">
              <w:rPr>
                <w:rFonts w:hint="eastAsia"/>
                <w:sz w:val="18"/>
                <w:szCs w:val="18"/>
              </w:rPr>
              <w:t>DNA</w:t>
            </w:r>
            <w:r w:rsidR="003E623A">
              <w:rPr>
                <w:rFonts w:hint="eastAsia"/>
                <w:sz w:val="18"/>
                <w:szCs w:val="18"/>
              </w:rPr>
              <w:t>が等しく分</w:t>
            </w:r>
            <w:r w:rsidR="003E623A">
              <w:rPr>
                <w:rFonts w:hint="eastAsia"/>
                <w:sz w:val="18"/>
                <w:szCs w:val="18"/>
              </w:rPr>
              <w:lastRenderedPageBreak/>
              <w:t>配され，結果としてどの細胞でも同じ遺伝情報をもつことを理解する。</w:t>
            </w:r>
          </w:p>
          <w:p w14:paraId="575202E3" w14:textId="082478F5" w:rsidR="00613A23" w:rsidRPr="002E54B9" w:rsidRDefault="00613A23" w:rsidP="00EC7ED4">
            <w:pPr>
              <w:spacing w:line="260" w:lineRule="exact"/>
              <w:rPr>
                <w:sz w:val="18"/>
                <w:szCs w:val="18"/>
              </w:rPr>
            </w:pPr>
            <w:r w:rsidRPr="002E54B9">
              <w:rPr>
                <w:rFonts w:hint="eastAsia"/>
                <w:sz w:val="18"/>
                <w:szCs w:val="18"/>
              </w:rPr>
              <w:t>・ここまでに学習した用語を使って，DNAの構造を図で整理する。</w:t>
            </w:r>
          </w:p>
          <w:p w14:paraId="55335526" w14:textId="271EDC0D" w:rsidR="00613A23" w:rsidRPr="002E54B9" w:rsidRDefault="00613A23" w:rsidP="00EC7ED4">
            <w:pPr>
              <w:spacing w:line="260" w:lineRule="exact"/>
              <w:ind w:left="180" w:hangingChars="100" w:hanging="180"/>
              <w:rPr>
                <w:sz w:val="18"/>
                <w:szCs w:val="18"/>
              </w:rPr>
            </w:pPr>
            <w:r w:rsidRPr="002E54B9">
              <w:rPr>
                <w:rFonts w:hint="eastAsia"/>
                <w:sz w:val="18"/>
                <w:szCs w:val="18"/>
              </w:rPr>
              <w:t>・間期の細胞の数と分裂期の細胞の数を数えることで，それぞれの数の違いが何を意味するのかを考える。</w:t>
            </w:r>
          </w:p>
        </w:tc>
        <w:tc>
          <w:tcPr>
            <w:tcW w:w="630" w:type="dxa"/>
            <w:vMerge/>
          </w:tcPr>
          <w:p w14:paraId="2D568080" w14:textId="77777777" w:rsidR="00613A23" w:rsidRPr="002E54B9" w:rsidRDefault="00613A23" w:rsidP="00EC7ED4">
            <w:pPr>
              <w:spacing w:line="260" w:lineRule="exact"/>
              <w:jc w:val="center"/>
              <w:rPr>
                <w:sz w:val="18"/>
                <w:szCs w:val="18"/>
              </w:rPr>
            </w:pPr>
          </w:p>
        </w:tc>
        <w:tc>
          <w:tcPr>
            <w:tcW w:w="630" w:type="dxa"/>
            <w:vAlign w:val="center"/>
          </w:tcPr>
          <w:p w14:paraId="6A8C8557" w14:textId="0A83E025"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vAlign w:val="center"/>
          </w:tcPr>
          <w:p w14:paraId="2BE44874" w14:textId="63799458"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vAlign w:val="center"/>
          </w:tcPr>
          <w:p w14:paraId="6FBC488E" w14:textId="1BF22444" w:rsidR="00613A23" w:rsidRPr="002E54B9" w:rsidRDefault="00613A23" w:rsidP="00EC7ED4">
            <w:pPr>
              <w:spacing w:line="260" w:lineRule="exact"/>
              <w:jc w:val="center"/>
              <w:rPr>
                <w:sz w:val="18"/>
                <w:szCs w:val="18"/>
              </w:rPr>
            </w:pPr>
            <w:r w:rsidRPr="002E54B9">
              <w:rPr>
                <w:rFonts w:hint="eastAsia"/>
                <w:sz w:val="18"/>
                <w:szCs w:val="18"/>
              </w:rPr>
              <w:t>〇</w:t>
            </w:r>
          </w:p>
        </w:tc>
      </w:tr>
      <w:tr w:rsidR="00613A23" w:rsidRPr="002E54B9" w14:paraId="0E3A712F" w14:textId="77777777" w:rsidTr="00B9268B">
        <w:trPr>
          <w:jc w:val="center"/>
        </w:trPr>
        <w:tc>
          <w:tcPr>
            <w:tcW w:w="562" w:type="dxa"/>
            <w:vMerge/>
          </w:tcPr>
          <w:p w14:paraId="7D28F7F6" w14:textId="77777777" w:rsidR="00613A23" w:rsidRPr="002E54B9" w:rsidRDefault="00613A23" w:rsidP="00EC7ED4">
            <w:pPr>
              <w:spacing w:line="260" w:lineRule="exact"/>
              <w:rPr>
                <w:sz w:val="18"/>
                <w:szCs w:val="18"/>
              </w:rPr>
            </w:pPr>
          </w:p>
        </w:tc>
        <w:tc>
          <w:tcPr>
            <w:tcW w:w="567" w:type="dxa"/>
            <w:vMerge/>
          </w:tcPr>
          <w:p w14:paraId="27BD9D4B" w14:textId="77777777" w:rsidR="00613A23" w:rsidRPr="002E54B9" w:rsidRDefault="00613A23" w:rsidP="00EC7ED4">
            <w:pPr>
              <w:spacing w:line="260" w:lineRule="exact"/>
              <w:rPr>
                <w:sz w:val="18"/>
                <w:szCs w:val="18"/>
              </w:rPr>
            </w:pPr>
          </w:p>
        </w:tc>
        <w:tc>
          <w:tcPr>
            <w:tcW w:w="5061" w:type="dxa"/>
          </w:tcPr>
          <w:p w14:paraId="33660298" w14:textId="77777777" w:rsidR="00613A23" w:rsidRPr="002E54B9" w:rsidRDefault="00613A23" w:rsidP="00EC7ED4">
            <w:pPr>
              <w:spacing w:line="260" w:lineRule="exact"/>
              <w:rPr>
                <w:sz w:val="18"/>
                <w:szCs w:val="18"/>
              </w:rPr>
            </w:pPr>
            <w:r w:rsidRPr="002E54B9">
              <w:rPr>
                <w:rFonts w:hint="eastAsia"/>
                <w:sz w:val="18"/>
                <w:szCs w:val="18"/>
              </w:rPr>
              <w:t>章末まとめ（</w:t>
            </w:r>
            <w:r w:rsidRPr="002E54B9">
              <w:rPr>
                <w:sz w:val="18"/>
                <w:szCs w:val="18"/>
              </w:rPr>
              <w:t>1h）</w:t>
            </w:r>
          </w:p>
          <w:p w14:paraId="6B7E5C67" w14:textId="77777777" w:rsidR="00613A23" w:rsidRPr="002E54B9" w:rsidRDefault="00613A23" w:rsidP="00EC7ED4">
            <w:pPr>
              <w:spacing w:line="260" w:lineRule="exact"/>
              <w:rPr>
                <w:sz w:val="18"/>
                <w:szCs w:val="18"/>
              </w:rPr>
            </w:pPr>
            <w:r w:rsidRPr="002E54B9">
              <w:rPr>
                <w:sz w:val="18"/>
                <w:szCs w:val="18"/>
              </w:rPr>
              <w:t>・</w:t>
            </w:r>
            <w:r w:rsidRPr="002E54B9">
              <w:rPr>
                <w:rFonts w:hint="eastAsia"/>
                <w:sz w:val="18"/>
                <w:szCs w:val="18"/>
              </w:rPr>
              <w:t>用語の確認</w:t>
            </w:r>
          </w:p>
          <w:p w14:paraId="05C12F6A" w14:textId="69ABDDCA" w:rsidR="00613A23" w:rsidRPr="002E54B9" w:rsidRDefault="00613A23" w:rsidP="00EC7ED4">
            <w:pPr>
              <w:spacing w:line="260" w:lineRule="exact"/>
              <w:rPr>
                <w:sz w:val="18"/>
                <w:szCs w:val="18"/>
              </w:rPr>
            </w:pPr>
            <w:r w:rsidRPr="002E54B9">
              <w:rPr>
                <w:sz w:val="18"/>
                <w:szCs w:val="18"/>
              </w:rPr>
              <w:t>・</w:t>
            </w:r>
            <w:r w:rsidRPr="002E54B9">
              <w:rPr>
                <w:rFonts w:hint="eastAsia"/>
                <w:sz w:val="18"/>
                <w:szCs w:val="18"/>
              </w:rPr>
              <w:t>まとめ図</w:t>
            </w:r>
          </w:p>
        </w:tc>
        <w:tc>
          <w:tcPr>
            <w:tcW w:w="5880" w:type="dxa"/>
          </w:tcPr>
          <w:p w14:paraId="23835E8C" w14:textId="77777777" w:rsidR="00613A23" w:rsidRPr="002E54B9" w:rsidRDefault="00613A23" w:rsidP="00EC7ED4">
            <w:pPr>
              <w:spacing w:line="260" w:lineRule="exact"/>
              <w:rPr>
                <w:sz w:val="18"/>
                <w:szCs w:val="18"/>
              </w:rPr>
            </w:pPr>
          </w:p>
          <w:p w14:paraId="01CED397" w14:textId="77777777" w:rsidR="00613A23" w:rsidRPr="002E54B9" w:rsidRDefault="00613A23" w:rsidP="00EC7ED4">
            <w:pPr>
              <w:spacing w:line="260" w:lineRule="exact"/>
              <w:rPr>
                <w:sz w:val="18"/>
                <w:szCs w:val="18"/>
              </w:rPr>
            </w:pPr>
            <w:r w:rsidRPr="002E54B9">
              <w:rPr>
                <w:rFonts w:hint="eastAsia"/>
                <w:sz w:val="18"/>
                <w:szCs w:val="18"/>
              </w:rPr>
              <w:t>・</w:t>
            </w:r>
            <w:r w:rsidRPr="002E54B9">
              <w:rPr>
                <w:sz w:val="18"/>
                <w:szCs w:val="18"/>
              </w:rPr>
              <w:t>2編1章で学習した</w:t>
            </w:r>
            <w:r w:rsidRPr="002E54B9">
              <w:rPr>
                <w:rFonts w:hint="eastAsia"/>
                <w:sz w:val="18"/>
                <w:szCs w:val="18"/>
              </w:rPr>
              <w:t>内容を生物用語で</w:t>
            </w:r>
            <w:r w:rsidRPr="002E54B9">
              <w:rPr>
                <w:sz w:val="18"/>
                <w:szCs w:val="18"/>
              </w:rPr>
              <w:t>振り返る。</w:t>
            </w:r>
          </w:p>
          <w:p w14:paraId="45F861B5" w14:textId="769805B5" w:rsidR="00613A23" w:rsidRPr="002E54B9" w:rsidRDefault="00613A23" w:rsidP="00EC7ED4">
            <w:pPr>
              <w:spacing w:line="260" w:lineRule="exact"/>
              <w:rPr>
                <w:sz w:val="18"/>
                <w:szCs w:val="18"/>
              </w:rPr>
            </w:pPr>
            <w:r w:rsidRPr="002E54B9">
              <w:rPr>
                <w:rFonts w:hint="eastAsia"/>
                <w:sz w:val="18"/>
                <w:szCs w:val="18"/>
              </w:rPr>
              <w:t>・</w:t>
            </w:r>
            <w:r w:rsidRPr="002E54B9">
              <w:rPr>
                <w:sz w:val="18"/>
                <w:szCs w:val="18"/>
              </w:rPr>
              <w:t>2</w:t>
            </w:r>
            <w:r w:rsidRPr="002E54B9">
              <w:rPr>
                <w:rFonts w:hint="eastAsia"/>
                <w:sz w:val="18"/>
                <w:szCs w:val="18"/>
              </w:rPr>
              <w:t>編1章で学習した内容を図で振り返る。</w:t>
            </w:r>
          </w:p>
        </w:tc>
        <w:tc>
          <w:tcPr>
            <w:tcW w:w="630" w:type="dxa"/>
            <w:vMerge/>
          </w:tcPr>
          <w:p w14:paraId="64C938B0" w14:textId="77777777" w:rsidR="00613A23" w:rsidRPr="002E54B9" w:rsidRDefault="00613A23" w:rsidP="00EC7ED4">
            <w:pPr>
              <w:spacing w:line="260" w:lineRule="exact"/>
              <w:jc w:val="center"/>
              <w:rPr>
                <w:sz w:val="18"/>
                <w:szCs w:val="18"/>
              </w:rPr>
            </w:pPr>
          </w:p>
        </w:tc>
        <w:tc>
          <w:tcPr>
            <w:tcW w:w="630" w:type="dxa"/>
            <w:vAlign w:val="center"/>
          </w:tcPr>
          <w:p w14:paraId="483A3728" w14:textId="7E3A0482" w:rsidR="00613A23" w:rsidRPr="002E54B9" w:rsidRDefault="00613A23" w:rsidP="00EC7ED4">
            <w:pPr>
              <w:spacing w:line="260" w:lineRule="exact"/>
              <w:jc w:val="center"/>
              <w:rPr>
                <w:sz w:val="18"/>
                <w:szCs w:val="18"/>
              </w:rPr>
            </w:pPr>
            <w:r w:rsidRPr="002E54B9">
              <w:rPr>
                <w:rFonts w:hint="eastAsia"/>
                <w:sz w:val="18"/>
                <w:szCs w:val="18"/>
              </w:rPr>
              <w:t>〇</w:t>
            </w:r>
          </w:p>
        </w:tc>
        <w:tc>
          <w:tcPr>
            <w:tcW w:w="630" w:type="dxa"/>
            <w:vAlign w:val="center"/>
          </w:tcPr>
          <w:p w14:paraId="7C62D23E" w14:textId="12CBD894" w:rsidR="00613A23" w:rsidRPr="002E54B9" w:rsidRDefault="00613A23" w:rsidP="00EC7ED4">
            <w:pPr>
              <w:spacing w:line="260" w:lineRule="exact"/>
              <w:jc w:val="center"/>
              <w:rPr>
                <w:sz w:val="18"/>
                <w:szCs w:val="18"/>
              </w:rPr>
            </w:pPr>
          </w:p>
        </w:tc>
        <w:tc>
          <w:tcPr>
            <w:tcW w:w="630" w:type="dxa"/>
            <w:vAlign w:val="center"/>
          </w:tcPr>
          <w:p w14:paraId="7628971F" w14:textId="3140683A" w:rsidR="00613A23" w:rsidRPr="002E54B9" w:rsidRDefault="00613A23" w:rsidP="00EC7ED4">
            <w:pPr>
              <w:spacing w:line="260" w:lineRule="exact"/>
              <w:jc w:val="center"/>
              <w:rPr>
                <w:sz w:val="18"/>
                <w:szCs w:val="18"/>
              </w:rPr>
            </w:pPr>
          </w:p>
        </w:tc>
      </w:tr>
      <w:tr w:rsidR="002E54B9" w:rsidRPr="002E54B9" w14:paraId="3132366D" w14:textId="77777777" w:rsidTr="00B9268B">
        <w:trPr>
          <w:trHeight w:val="336"/>
          <w:jc w:val="center"/>
        </w:trPr>
        <w:tc>
          <w:tcPr>
            <w:tcW w:w="562" w:type="dxa"/>
            <w:vMerge w:val="restart"/>
          </w:tcPr>
          <w:p w14:paraId="20EBEE0A" w14:textId="18EE7F3F" w:rsidR="00B9268B" w:rsidRPr="002E54B9" w:rsidRDefault="00B9268B" w:rsidP="00EC7ED4">
            <w:pPr>
              <w:spacing w:line="260" w:lineRule="exact"/>
              <w:jc w:val="center"/>
              <w:rPr>
                <w:sz w:val="18"/>
                <w:szCs w:val="18"/>
              </w:rPr>
            </w:pPr>
            <w:r w:rsidRPr="002E54B9">
              <w:br w:type="page"/>
            </w:r>
            <w:r w:rsidRPr="002E54B9">
              <w:rPr>
                <w:rFonts w:hint="eastAsia"/>
                <w:sz w:val="18"/>
                <w:szCs w:val="18"/>
              </w:rPr>
              <w:t>2</w:t>
            </w:r>
          </w:p>
        </w:tc>
        <w:tc>
          <w:tcPr>
            <w:tcW w:w="567" w:type="dxa"/>
            <w:vMerge w:val="restart"/>
          </w:tcPr>
          <w:p w14:paraId="7EF81F59" w14:textId="77777777" w:rsidR="00B9268B" w:rsidRPr="002E54B9" w:rsidRDefault="00B9268B" w:rsidP="00EC7ED4">
            <w:pPr>
              <w:spacing w:line="260" w:lineRule="exact"/>
              <w:jc w:val="center"/>
              <w:rPr>
                <w:sz w:val="18"/>
                <w:szCs w:val="18"/>
              </w:rPr>
            </w:pPr>
          </w:p>
          <w:p w14:paraId="5E66204A" w14:textId="77777777" w:rsidR="00B9268B" w:rsidRPr="002E54B9" w:rsidRDefault="00B9268B" w:rsidP="00EC7ED4">
            <w:pPr>
              <w:spacing w:line="260" w:lineRule="exact"/>
              <w:jc w:val="center"/>
              <w:rPr>
                <w:sz w:val="18"/>
                <w:szCs w:val="18"/>
              </w:rPr>
            </w:pPr>
          </w:p>
          <w:p w14:paraId="1617C835" w14:textId="0FD7A1C8" w:rsidR="00B9268B" w:rsidRPr="002E54B9" w:rsidRDefault="00B9268B" w:rsidP="00EC7ED4">
            <w:pPr>
              <w:spacing w:line="260" w:lineRule="exact"/>
              <w:jc w:val="center"/>
              <w:rPr>
                <w:sz w:val="18"/>
                <w:szCs w:val="18"/>
              </w:rPr>
            </w:pPr>
            <w:r w:rsidRPr="002E54B9">
              <w:rPr>
                <w:rFonts w:hint="eastAsia"/>
                <w:sz w:val="18"/>
                <w:szCs w:val="18"/>
              </w:rPr>
              <w:t>9</w:t>
            </w:r>
          </w:p>
          <w:p w14:paraId="2968532D" w14:textId="77777777" w:rsidR="00B9268B" w:rsidRPr="002E54B9" w:rsidRDefault="00B9268B" w:rsidP="00EC7ED4">
            <w:pPr>
              <w:spacing w:line="260" w:lineRule="exact"/>
              <w:jc w:val="center"/>
              <w:rPr>
                <w:sz w:val="18"/>
                <w:szCs w:val="18"/>
              </w:rPr>
            </w:pPr>
          </w:p>
          <w:p w14:paraId="224BA87C" w14:textId="0C2A9899" w:rsidR="00B9268B" w:rsidRPr="002E54B9" w:rsidRDefault="00B9268B" w:rsidP="00EC7ED4">
            <w:pPr>
              <w:spacing w:line="260" w:lineRule="exact"/>
              <w:jc w:val="center"/>
              <w:rPr>
                <w:sz w:val="18"/>
                <w:szCs w:val="18"/>
              </w:rPr>
            </w:pPr>
          </w:p>
          <w:p w14:paraId="04323B51" w14:textId="77777777" w:rsidR="00B9268B" w:rsidRPr="002E54B9" w:rsidRDefault="00B9268B" w:rsidP="00EC7ED4">
            <w:pPr>
              <w:spacing w:line="260" w:lineRule="exact"/>
              <w:jc w:val="center"/>
              <w:rPr>
                <w:sz w:val="18"/>
                <w:szCs w:val="18"/>
              </w:rPr>
            </w:pPr>
          </w:p>
          <w:p w14:paraId="161A4934" w14:textId="77777777" w:rsidR="00B9268B" w:rsidRPr="002E54B9" w:rsidRDefault="00B9268B" w:rsidP="00EC7ED4">
            <w:pPr>
              <w:spacing w:line="260" w:lineRule="exact"/>
              <w:jc w:val="center"/>
              <w:rPr>
                <w:sz w:val="18"/>
                <w:szCs w:val="18"/>
              </w:rPr>
            </w:pPr>
          </w:p>
          <w:p w14:paraId="0976FAE7" w14:textId="77777777" w:rsidR="00B9268B" w:rsidRPr="002E54B9" w:rsidRDefault="00B9268B" w:rsidP="00EC7ED4">
            <w:pPr>
              <w:spacing w:line="260" w:lineRule="exact"/>
              <w:jc w:val="center"/>
              <w:rPr>
                <w:sz w:val="18"/>
                <w:szCs w:val="18"/>
              </w:rPr>
            </w:pPr>
          </w:p>
          <w:p w14:paraId="34842D6F" w14:textId="77777777" w:rsidR="00B9268B" w:rsidRPr="002E54B9" w:rsidRDefault="00B9268B" w:rsidP="00EC7ED4">
            <w:pPr>
              <w:spacing w:line="260" w:lineRule="exact"/>
              <w:jc w:val="center"/>
              <w:rPr>
                <w:sz w:val="18"/>
                <w:szCs w:val="18"/>
              </w:rPr>
            </w:pPr>
          </w:p>
          <w:p w14:paraId="4DCFDA08" w14:textId="77777777" w:rsidR="00B9268B" w:rsidRPr="002E54B9" w:rsidRDefault="00B9268B" w:rsidP="00EC7ED4">
            <w:pPr>
              <w:spacing w:line="260" w:lineRule="exact"/>
              <w:jc w:val="center"/>
              <w:rPr>
                <w:sz w:val="18"/>
                <w:szCs w:val="18"/>
              </w:rPr>
            </w:pPr>
          </w:p>
          <w:p w14:paraId="39EC5586" w14:textId="77777777" w:rsidR="00B9268B" w:rsidRPr="002E54B9" w:rsidRDefault="00B9268B" w:rsidP="00EC7ED4">
            <w:pPr>
              <w:spacing w:line="260" w:lineRule="exact"/>
              <w:jc w:val="center"/>
              <w:rPr>
                <w:sz w:val="18"/>
                <w:szCs w:val="18"/>
              </w:rPr>
            </w:pPr>
          </w:p>
          <w:p w14:paraId="4B8B6D4B" w14:textId="77777777" w:rsidR="00B9268B" w:rsidRPr="002E54B9" w:rsidRDefault="00B9268B" w:rsidP="00EC7ED4">
            <w:pPr>
              <w:spacing w:line="260" w:lineRule="exact"/>
              <w:jc w:val="center"/>
              <w:rPr>
                <w:sz w:val="18"/>
                <w:szCs w:val="18"/>
              </w:rPr>
            </w:pPr>
          </w:p>
        </w:tc>
        <w:tc>
          <w:tcPr>
            <w:tcW w:w="5061" w:type="dxa"/>
            <w:shd w:val="clear" w:color="auto" w:fill="F2F2F2" w:themeFill="background1" w:themeFillShade="F2"/>
          </w:tcPr>
          <w:p w14:paraId="3EECC4B1" w14:textId="4CB0C0FB"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sz w:val="18"/>
                <w:szCs w:val="18"/>
              </w:rPr>
              <w:t>2</w:t>
            </w:r>
            <w:r w:rsidRPr="002E54B9">
              <w:rPr>
                <w:rFonts w:ascii="BIZ UDゴシック" w:eastAsia="BIZ UDゴシック" w:hAnsi="BIZ UDゴシック" w:hint="eastAsia"/>
                <w:sz w:val="18"/>
                <w:szCs w:val="18"/>
              </w:rPr>
              <w:t>編　遺伝子とそのはたらき</w:t>
            </w:r>
          </w:p>
          <w:p w14:paraId="1C428A1A" w14:textId="2ABBDAC1" w:rsidR="00B9268B" w:rsidRPr="002E54B9" w:rsidRDefault="00B9268B" w:rsidP="00EC7ED4">
            <w:pPr>
              <w:spacing w:line="260" w:lineRule="exact"/>
              <w:rPr>
                <w:rFonts w:eastAsiaTheme="minorHAnsi"/>
                <w:sz w:val="18"/>
                <w:szCs w:val="18"/>
              </w:rPr>
            </w:pPr>
            <w:r w:rsidRPr="002E54B9">
              <w:rPr>
                <w:rFonts w:ascii="BIZ UDゴシック" w:eastAsia="BIZ UDゴシック" w:hAnsi="BIZ UDゴシック"/>
                <w:sz w:val="18"/>
                <w:szCs w:val="18"/>
              </w:rPr>
              <w:t>2</w:t>
            </w:r>
            <w:r w:rsidRPr="002E54B9">
              <w:rPr>
                <w:rFonts w:ascii="BIZ UDゴシック" w:eastAsia="BIZ UDゴシック" w:hAnsi="BIZ UDゴシック" w:hint="eastAsia"/>
                <w:sz w:val="18"/>
                <w:szCs w:val="18"/>
              </w:rPr>
              <w:t>章　遺伝情報とタンパク質</w:t>
            </w:r>
          </w:p>
        </w:tc>
        <w:tc>
          <w:tcPr>
            <w:tcW w:w="5880" w:type="dxa"/>
            <w:shd w:val="clear" w:color="auto" w:fill="F2F2F2" w:themeFill="background1" w:themeFillShade="F2"/>
          </w:tcPr>
          <w:p w14:paraId="3FB8CC14" w14:textId="77777777" w:rsidR="00B9268B" w:rsidRPr="002E54B9" w:rsidRDefault="00B9268B" w:rsidP="00EC7ED4">
            <w:pPr>
              <w:spacing w:line="260" w:lineRule="exact"/>
              <w:ind w:left="2"/>
              <w:rPr>
                <w:sz w:val="18"/>
                <w:szCs w:val="18"/>
              </w:rPr>
            </w:pPr>
          </w:p>
          <w:p w14:paraId="2F7A03CB" w14:textId="77777777" w:rsidR="00B9268B" w:rsidRPr="002E54B9" w:rsidRDefault="00B9268B" w:rsidP="00EC7ED4">
            <w:pPr>
              <w:spacing w:line="260" w:lineRule="exact"/>
              <w:ind w:left="2"/>
              <w:rPr>
                <w:sz w:val="18"/>
                <w:szCs w:val="18"/>
              </w:rPr>
            </w:pPr>
          </w:p>
        </w:tc>
        <w:tc>
          <w:tcPr>
            <w:tcW w:w="630" w:type="dxa"/>
            <w:shd w:val="clear" w:color="auto" w:fill="F2F2F2" w:themeFill="background1" w:themeFillShade="F2"/>
          </w:tcPr>
          <w:p w14:paraId="76F04521"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7A9900A4"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5ABA84F1"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vAlign w:val="center"/>
          </w:tcPr>
          <w:p w14:paraId="408B0B03" w14:textId="77777777" w:rsidR="00B9268B" w:rsidRPr="002E54B9" w:rsidRDefault="00B9268B" w:rsidP="00EC7ED4">
            <w:pPr>
              <w:spacing w:line="260" w:lineRule="exact"/>
              <w:jc w:val="center"/>
              <w:rPr>
                <w:sz w:val="18"/>
                <w:szCs w:val="18"/>
              </w:rPr>
            </w:pPr>
          </w:p>
        </w:tc>
      </w:tr>
      <w:tr w:rsidR="002E54B9" w:rsidRPr="002E54B9" w14:paraId="7C8DB768" w14:textId="77777777" w:rsidTr="00B9268B">
        <w:trPr>
          <w:trHeight w:val="2330"/>
          <w:jc w:val="center"/>
        </w:trPr>
        <w:tc>
          <w:tcPr>
            <w:tcW w:w="562" w:type="dxa"/>
            <w:vMerge/>
          </w:tcPr>
          <w:p w14:paraId="6E5EC03F" w14:textId="77777777" w:rsidR="00B9268B" w:rsidRPr="002E54B9" w:rsidRDefault="00B9268B" w:rsidP="00EC7ED4">
            <w:pPr>
              <w:spacing w:line="260" w:lineRule="exact"/>
              <w:rPr>
                <w:sz w:val="18"/>
                <w:szCs w:val="18"/>
              </w:rPr>
            </w:pPr>
          </w:p>
        </w:tc>
        <w:tc>
          <w:tcPr>
            <w:tcW w:w="567" w:type="dxa"/>
            <w:vMerge/>
          </w:tcPr>
          <w:p w14:paraId="44022A1F" w14:textId="77777777" w:rsidR="00B9268B" w:rsidRPr="002E54B9" w:rsidRDefault="00B9268B" w:rsidP="00EC7ED4">
            <w:pPr>
              <w:spacing w:line="260" w:lineRule="exact"/>
              <w:jc w:val="center"/>
              <w:rPr>
                <w:sz w:val="18"/>
                <w:szCs w:val="18"/>
              </w:rPr>
            </w:pPr>
          </w:p>
        </w:tc>
        <w:tc>
          <w:tcPr>
            <w:tcW w:w="5061" w:type="dxa"/>
          </w:tcPr>
          <w:p w14:paraId="2216BD35" w14:textId="405C1E85" w:rsidR="00B9268B" w:rsidRPr="002E54B9" w:rsidRDefault="00B9268B" w:rsidP="00EC7ED4">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タンパク質（</w:t>
            </w:r>
            <w:r w:rsidRPr="002E54B9">
              <w:rPr>
                <w:rFonts w:eastAsiaTheme="minorHAnsi"/>
                <w:sz w:val="18"/>
                <w:szCs w:val="18"/>
              </w:rPr>
              <w:t>1</w:t>
            </w:r>
            <w:r w:rsidRPr="002E54B9">
              <w:rPr>
                <w:rFonts w:eastAsiaTheme="minorHAnsi" w:hint="eastAsia"/>
                <w:sz w:val="18"/>
                <w:szCs w:val="18"/>
              </w:rPr>
              <w:t>h）</w:t>
            </w:r>
          </w:p>
          <w:p w14:paraId="5D655AD7" w14:textId="2AEF698B"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Let’s start!</w:t>
            </w:r>
          </w:p>
          <w:p w14:paraId="642DABBC" w14:textId="72DDCC83"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 xml:space="preserve">　</w:t>
            </w:r>
          </w:p>
          <w:p w14:paraId="47223B04" w14:textId="3DB0B24B"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 xml:space="preserve">A </w:t>
            </w:r>
            <w:r w:rsidRPr="002E54B9">
              <w:rPr>
                <w:rFonts w:eastAsiaTheme="minorHAnsi" w:hint="eastAsia"/>
                <w:sz w:val="18"/>
                <w:szCs w:val="18"/>
              </w:rPr>
              <w:t>生命現象とタンパク質</w:t>
            </w:r>
          </w:p>
          <w:p w14:paraId="073EDBA1" w14:textId="3EB4B4F2"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 xml:space="preserve">B </w:t>
            </w:r>
            <w:r w:rsidRPr="002E54B9">
              <w:rPr>
                <w:rFonts w:eastAsiaTheme="minorHAnsi" w:hint="eastAsia"/>
                <w:sz w:val="18"/>
                <w:szCs w:val="18"/>
              </w:rPr>
              <w:t>アミノ酸とタンパク質の構造</w:t>
            </w:r>
          </w:p>
          <w:p w14:paraId="2711FBC8" w14:textId="77F4F20F" w:rsidR="00B9268B" w:rsidRPr="002E54B9" w:rsidRDefault="00B9268B" w:rsidP="00EC7ED4">
            <w:pPr>
              <w:spacing w:line="260" w:lineRule="exact"/>
              <w:rPr>
                <w:rFonts w:eastAsiaTheme="minorHAnsi"/>
                <w:sz w:val="18"/>
                <w:szCs w:val="18"/>
              </w:rPr>
            </w:pPr>
          </w:p>
          <w:p w14:paraId="60881880" w14:textId="77777777" w:rsidR="00B9268B" w:rsidRPr="002E54B9" w:rsidRDefault="00B9268B" w:rsidP="00EC7ED4">
            <w:pPr>
              <w:spacing w:line="260" w:lineRule="exact"/>
              <w:ind w:firstLineChars="100" w:firstLine="180"/>
              <w:rPr>
                <w:rFonts w:eastAsiaTheme="minorHAnsi"/>
                <w:sz w:val="18"/>
                <w:szCs w:val="18"/>
              </w:rPr>
            </w:pPr>
          </w:p>
          <w:p w14:paraId="6E96DF83" w14:textId="0914081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考えてみよう アミノ酸配列の種類</w:t>
            </w:r>
          </w:p>
          <w:p w14:paraId="178D81E2" w14:textId="77777777" w:rsidR="00B9268B" w:rsidRPr="002E54B9" w:rsidRDefault="00B9268B" w:rsidP="00EC7ED4">
            <w:pPr>
              <w:spacing w:line="260" w:lineRule="exact"/>
              <w:rPr>
                <w:rFonts w:eastAsiaTheme="minorHAnsi"/>
                <w:sz w:val="18"/>
                <w:szCs w:val="18"/>
              </w:rPr>
            </w:pPr>
          </w:p>
          <w:p w14:paraId="288AA5E0" w14:textId="2ABC8788"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&lt;発展&gt;</w:t>
            </w:r>
            <w:r w:rsidRPr="002E54B9">
              <w:rPr>
                <w:rFonts w:eastAsiaTheme="minorHAnsi" w:hint="eastAsia"/>
                <w:sz w:val="18"/>
                <w:szCs w:val="18"/>
              </w:rPr>
              <w:t>アミノ酸の構造</w:t>
            </w:r>
          </w:p>
          <w:p w14:paraId="7D7B5D04" w14:textId="509EDB7B" w:rsidR="00B9268B" w:rsidRPr="002E54B9" w:rsidRDefault="00B9268B" w:rsidP="00EC7ED4">
            <w:pPr>
              <w:spacing w:line="260" w:lineRule="exact"/>
              <w:ind w:firstLineChars="100" w:firstLine="180"/>
              <w:rPr>
                <w:rFonts w:ascii="BIZ UDゴシック" w:eastAsia="BIZ UDゴシック" w:hAnsi="BIZ UDゴシック"/>
                <w:sz w:val="18"/>
                <w:szCs w:val="18"/>
              </w:rPr>
            </w:pPr>
            <w:r w:rsidRPr="002E54B9">
              <w:rPr>
                <w:rFonts w:eastAsiaTheme="minorHAnsi"/>
                <w:sz w:val="18"/>
                <w:szCs w:val="18"/>
              </w:rPr>
              <w:t>&lt;発展&gt;</w:t>
            </w:r>
            <w:r w:rsidRPr="002E54B9">
              <w:rPr>
                <w:rFonts w:eastAsiaTheme="minorHAnsi" w:hint="eastAsia"/>
                <w:sz w:val="18"/>
                <w:szCs w:val="18"/>
              </w:rPr>
              <w:t>タンパク質の構造</w:t>
            </w:r>
          </w:p>
        </w:tc>
        <w:tc>
          <w:tcPr>
            <w:tcW w:w="5880" w:type="dxa"/>
          </w:tcPr>
          <w:p w14:paraId="398D4F0F" w14:textId="77777777" w:rsidR="00B9268B" w:rsidRPr="002E54B9" w:rsidRDefault="00B9268B" w:rsidP="00EC7ED4">
            <w:pPr>
              <w:spacing w:line="260" w:lineRule="exact"/>
              <w:ind w:left="2"/>
              <w:rPr>
                <w:sz w:val="18"/>
                <w:szCs w:val="18"/>
              </w:rPr>
            </w:pPr>
          </w:p>
          <w:p w14:paraId="7D1EBE93" w14:textId="77777777" w:rsidR="00B9268B" w:rsidRPr="002E54B9" w:rsidRDefault="00B9268B" w:rsidP="00EC7ED4">
            <w:pPr>
              <w:spacing w:line="260" w:lineRule="exact"/>
              <w:ind w:left="180" w:hangingChars="100" w:hanging="180"/>
              <w:rPr>
                <w:sz w:val="18"/>
                <w:szCs w:val="18"/>
              </w:rPr>
            </w:pPr>
            <w:r w:rsidRPr="002E54B9">
              <w:rPr>
                <w:rFonts w:hint="eastAsia"/>
                <w:sz w:val="18"/>
                <w:szCs w:val="18"/>
              </w:rPr>
              <w:t>・肉の主成分はタンパク質だが，生物によって肉の特徴が異なることに気づく。</w:t>
            </w:r>
          </w:p>
          <w:p w14:paraId="1F81FC39" w14:textId="77777777" w:rsidR="00B9268B" w:rsidRPr="002E54B9" w:rsidRDefault="00B9268B" w:rsidP="00EC7ED4">
            <w:pPr>
              <w:spacing w:line="260" w:lineRule="exact"/>
              <w:rPr>
                <w:sz w:val="18"/>
                <w:szCs w:val="18"/>
              </w:rPr>
            </w:pPr>
            <w:r w:rsidRPr="002E54B9">
              <w:rPr>
                <w:rFonts w:hint="eastAsia"/>
                <w:sz w:val="18"/>
                <w:szCs w:val="18"/>
              </w:rPr>
              <w:t>・生命現象には多種多様なタンパク質が関与していることを理解する。</w:t>
            </w:r>
          </w:p>
          <w:p w14:paraId="58B5E30F" w14:textId="77777777" w:rsidR="00B9268B" w:rsidRPr="002E54B9" w:rsidRDefault="00B9268B" w:rsidP="00EC7ED4">
            <w:pPr>
              <w:spacing w:line="260" w:lineRule="exact"/>
              <w:rPr>
                <w:sz w:val="18"/>
                <w:szCs w:val="18"/>
              </w:rPr>
            </w:pPr>
            <w:r w:rsidRPr="002E54B9">
              <w:rPr>
                <w:rFonts w:hint="eastAsia"/>
                <w:sz w:val="18"/>
                <w:szCs w:val="18"/>
              </w:rPr>
              <w:t>・タンパク質はアミノ酸がつながった分子であることを理解する。</w:t>
            </w:r>
          </w:p>
          <w:p w14:paraId="54D493CF" w14:textId="671AC568" w:rsidR="00B9268B" w:rsidRPr="002E54B9" w:rsidRDefault="00B9268B" w:rsidP="00EC7ED4">
            <w:pPr>
              <w:spacing w:line="260" w:lineRule="exact"/>
              <w:ind w:left="180" w:hangingChars="100" w:hanging="180"/>
              <w:rPr>
                <w:sz w:val="18"/>
                <w:szCs w:val="18"/>
              </w:rPr>
            </w:pPr>
            <w:r w:rsidRPr="002E54B9">
              <w:rPr>
                <w:rFonts w:hint="eastAsia"/>
                <w:sz w:val="18"/>
                <w:szCs w:val="18"/>
              </w:rPr>
              <w:t>・アミノ酸の種類と並び方によって，多様なタンパク質が生じることを理解する。</w:t>
            </w:r>
          </w:p>
          <w:p w14:paraId="7A375279" w14:textId="216CE4BC" w:rsidR="00B9268B" w:rsidRPr="002E54B9" w:rsidRDefault="005769A3" w:rsidP="00EC7ED4">
            <w:pPr>
              <w:spacing w:line="260" w:lineRule="exact"/>
              <w:ind w:left="180" w:hangingChars="100" w:hanging="180"/>
              <w:rPr>
                <w:sz w:val="18"/>
                <w:szCs w:val="18"/>
              </w:rPr>
            </w:pPr>
            <w:r>
              <w:rPr>
                <w:rFonts w:hint="eastAsia"/>
                <w:sz w:val="18"/>
                <w:szCs w:val="18"/>
              </w:rPr>
              <w:t>・アミノ酸について，配列の違いによって生じ得るペプチドの種類を考えて計算</w:t>
            </w:r>
            <w:r w:rsidR="00B9268B" w:rsidRPr="002E54B9">
              <w:rPr>
                <w:rFonts w:hint="eastAsia"/>
                <w:sz w:val="18"/>
                <w:szCs w:val="18"/>
              </w:rPr>
              <w:t>する。</w:t>
            </w:r>
          </w:p>
          <w:p w14:paraId="3763E9D6" w14:textId="77777777" w:rsidR="00B9268B" w:rsidRPr="002E54B9" w:rsidRDefault="00B9268B" w:rsidP="00EC7ED4">
            <w:pPr>
              <w:spacing w:line="260" w:lineRule="exact"/>
              <w:ind w:left="2"/>
              <w:rPr>
                <w:sz w:val="18"/>
                <w:szCs w:val="18"/>
              </w:rPr>
            </w:pPr>
            <w:r w:rsidRPr="002E54B9">
              <w:rPr>
                <w:rFonts w:hint="eastAsia"/>
                <w:sz w:val="18"/>
                <w:szCs w:val="18"/>
              </w:rPr>
              <w:t>・アミノ酸の構造について理解を深める。</w:t>
            </w:r>
          </w:p>
          <w:p w14:paraId="6B9E2017" w14:textId="26C051C0" w:rsidR="00B9268B" w:rsidRPr="002E54B9" w:rsidRDefault="00B9268B" w:rsidP="00B9268B">
            <w:pPr>
              <w:spacing w:line="260" w:lineRule="exact"/>
              <w:ind w:left="2"/>
              <w:rPr>
                <w:sz w:val="18"/>
                <w:szCs w:val="18"/>
              </w:rPr>
            </w:pPr>
            <w:r w:rsidRPr="002E54B9">
              <w:rPr>
                <w:rFonts w:hint="eastAsia"/>
                <w:sz w:val="18"/>
                <w:szCs w:val="18"/>
              </w:rPr>
              <w:t>・タンパク質の構造について理解を深める。</w:t>
            </w:r>
          </w:p>
        </w:tc>
        <w:tc>
          <w:tcPr>
            <w:tcW w:w="630" w:type="dxa"/>
            <w:vMerge w:val="restart"/>
            <w:textDirection w:val="tbRlV"/>
            <w:vAlign w:val="center"/>
          </w:tcPr>
          <w:p w14:paraId="2C41F317" w14:textId="05794A10" w:rsidR="00B9268B" w:rsidRPr="002E54B9" w:rsidRDefault="00B9268B" w:rsidP="00EC7ED4">
            <w:pPr>
              <w:spacing w:line="260" w:lineRule="exact"/>
              <w:ind w:right="113"/>
              <w:jc w:val="center"/>
              <w:rPr>
                <w:sz w:val="18"/>
                <w:szCs w:val="18"/>
              </w:rPr>
            </w:pPr>
            <w:r w:rsidRPr="002E54B9">
              <w:rPr>
                <w:rFonts w:hint="eastAsia"/>
                <w:sz w:val="18"/>
                <w:szCs w:val="18"/>
              </w:rPr>
              <w:t>第二学期中間考査</w:t>
            </w:r>
          </w:p>
        </w:tc>
        <w:tc>
          <w:tcPr>
            <w:tcW w:w="630" w:type="dxa"/>
            <w:vAlign w:val="center"/>
          </w:tcPr>
          <w:p w14:paraId="79178002"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1596D7F2" w14:textId="39F2B4D9" w:rsidR="00B9268B" w:rsidRPr="002E54B9" w:rsidRDefault="00B9268B" w:rsidP="00EC7ED4">
            <w:pPr>
              <w:spacing w:line="260" w:lineRule="exact"/>
              <w:jc w:val="center"/>
              <w:rPr>
                <w:sz w:val="18"/>
                <w:szCs w:val="18"/>
              </w:rPr>
            </w:pPr>
          </w:p>
        </w:tc>
        <w:tc>
          <w:tcPr>
            <w:tcW w:w="630" w:type="dxa"/>
            <w:vAlign w:val="center"/>
          </w:tcPr>
          <w:p w14:paraId="56E72545" w14:textId="77777777" w:rsidR="00B9268B" w:rsidRPr="002E54B9" w:rsidRDefault="00B9268B" w:rsidP="00EC7ED4">
            <w:pPr>
              <w:spacing w:line="260" w:lineRule="exact"/>
              <w:jc w:val="center"/>
              <w:rPr>
                <w:sz w:val="18"/>
                <w:szCs w:val="18"/>
              </w:rPr>
            </w:pPr>
          </w:p>
        </w:tc>
      </w:tr>
      <w:tr w:rsidR="002E54B9" w:rsidRPr="002E54B9" w14:paraId="5CD67C6A" w14:textId="77777777" w:rsidTr="00B9268B">
        <w:trPr>
          <w:jc w:val="center"/>
        </w:trPr>
        <w:tc>
          <w:tcPr>
            <w:tcW w:w="562" w:type="dxa"/>
            <w:vMerge/>
          </w:tcPr>
          <w:p w14:paraId="63C20DD6" w14:textId="77777777" w:rsidR="00B9268B" w:rsidRPr="002E54B9" w:rsidRDefault="00B9268B" w:rsidP="00EC7ED4">
            <w:pPr>
              <w:spacing w:line="260" w:lineRule="exact"/>
              <w:rPr>
                <w:sz w:val="18"/>
                <w:szCs w:val="18"/>
              </w:rPr>
            </w:pPr>
          </w:p>
        </w:tc>
        <w:tc>
          <w:tcPr>
            <w:tcW w:w="567" w:type="dxa"/>
            <w:vMerge/>
          </w:tcPr>
          <w:p w14:paraId="73E807A9" w14:textId="77777777" w:rsidR="00B9268B" w:rsidRPr="002E54B9" w:rsidRDefault="00B9268B" w:rsidP="00EC7ED4">
            <w:pPr>
              <w:spacing w:line="260" w:lineRule="exact"/>
              <w:jc w:val="center"/>
              <w:rPr>
                <w:sz w:val="18"/>
                <w:szCs w:val="18"/>
              </w:rPr>
            </w:pPr>
          </w:p>
        </w:tc>
        <w:tc>
          <w:tcPr>
            <w:tcW w:w="5061" w:type="dxa"/>
          </w:tcPr>
          <w:p w14:paraId="277AE3B2" w14:textId="7487AF49" w:rsidR="00B9268B" w:rsidRPr="002E54B9" w:rsidRDefault="00B9268B" w:rsidP="00EC7ED4">
            <w:pPr>
              <w:spacing w:line="260" w:lineRule="exact"/>
              <w:rPr>
                <w:rFonts w:eastAsiaTheme="minorHAnsi"/>
                <w:sz w:val="18"/>
                <w:szCs w:val="18"/>
              </w:rPr>
            </w:pPr>
            <w:r w:rsidRPr="002E54B9">
              <w:rPr>
                <w:rFonts w:eastAsiaTheme="minorHAnsi"/>
                <w:sz w:val="18"/>
                <w:szCs w:val="18"/>
              </w:rPr>
              <w:t>2</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DNAとタンパク質の合成（3h）</w:t>
            </w:r>
          </w:p>
          <w:p w14:paraId="307DDC89" w14:textId="581F74B4"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Let’s start!</w:t>
            </w:r>
          </w:p>
          <w:p w14:paraId="2B955BB9" w14:textId="5B134945" w:rsidR="00B9268B" w:rsidRPr="002E54B9" w:rsidRDefault="00B9268B" w:rsidP="00EC7ED4">
            <w:pPr>
              <w:spacing w:line="260" w:lineRule="exact"/>
              <w:rPr>
                <w:rFonts w:eastAsiaTheme="minorHAnsi"/>
                <w:sz w:val="18"/>
                <w:szCs w:val="18"/>
              </w:rPr>
            </w:pPr>
          </w:p>
          <w:p w14:paraId="67824870" w14:textId="434E6B69" w:rsidR="00B9268B" w:rsidRPr="002E54B9" w:rsidRDefault="00B9268B" w:rsidP="00EC7ED4">
            <w:pPr>
              <w:spacing w:line="260" w:lineRule="exact"/>
              <w:ind w:leftChars="83" w:left="237" w:hangingChars="35" w:hanging="63"/>
              <w:rPr>
                <w:rFonts w:eastAsiaTheme="minorHAnsi"/>
                <w:sz w:val="18"/>
                <w:szCs w:val="18"/>
              </w:rPr>
            </w:pPr>
            <w:r w:rsidRPr="002E54B9">
              <w:rPr>
                <w:rFonts w:eastAsiaTheme="minorHAnsi" w:hint="eastAsia"/>
                <w:sz w:val="18"/>
                <w:szCs w:val="18"/>
              </w:rPr>
              <w:t>実習</w:t>
            </w:r>
            <w:r w:rsidRPr="002E54B9">
              <w:rPr>
                <w:rFonts w:eastAsiaTheme="minorHAnsi"/>
                <w:sz w:val="18"/>
                <w:szCs w:val="18"/>
              </w:rPr>
              <w:t xml:space="preserve">6 </w:t>
            </w:r>
            <w:r w:rsidRPr="002E54B9">
              <w:rPr>
                <w:rFonts w:eastAsiaTheme="minorHAnsi" w:hint="eastAsia"/>
                <w:sz w:val="18"/>
                <w:szCs w:val="18"/>
              </w:rPr>
              <w:t>アミノ酸とDNAの対応</w:t>
            </w:r>
          </w:p>
          <w:p w14:paraId="08D91DE8" w14:textId="1B62E161" w:rsidR="00B9268B" w:rsidRPr="002E54B9" w:rsidRDefault="00B9268B" w:rsidP="00EC7ED4">
            <w:pPr>
              <w:spacing w:line="260" w:lineRule="exact"/>
              <w:rPr>
                <w:rFonts w:eastAsiaTheme="minorHAnsi"/>
                <w:sz w:val="18"/>
                <w:szCs w:val="18"/>
              </w:rPr>
            </w:pPr>
          </w:p>
          <w:p w14:paraId="60259720" w14:textId="77777777" w:rsidR="00B9268B" w:rsidRPr="002E54B9" w:rsidRDefault="00B9268B" w:rsidP="00EC7ED4">
            <w:pPr>
              <w:spacing w:line="260" w:lineRule="exact"/>
              <w:ind w:firstLineChars="100" w:firstLine="180"/>
              <w:rPr>
                <w:rFonts w:eastAsiaTheme="minorHAnsi"/>
                <w:sz w:val="18"/>
                <w:szCs w:val="18"/>
              </w:rPr>
            </w:pPr>
          </w:p>
          <w:p w14:paraId="0C5D01A9" w14:textId="1BECA293"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 xml:space="preserve">A </w:t>
            </w:r>
            <w:r w:rsidRPr="002E54B9">
              <w:rPr>
                <w:rFonts w:eastAsiaTheme="minorHAnsi" w:hint="eastAsia"/>
                <w:sz w:val="18"/>
                <w:szCs w:val="18"/>
              </w:rPr>
              <w:t>遺伝情報の流れ</w:t>
            </w:r>
          </w:p>
          <w:p w14:paraId="4A986687" w14:textId="6D096849" w:rsidR="00B9268B" w:rsidRPr="002E54B9" w:rsidRDefault="00B9268B" w:rsidP="00EC7ED4">
            <w:pPr>
              <w:spacing w:line="260" w:lineRule="exact"/>
              <w:rPr>
                <w:rFonts w:eastAsiaTheme="minorHAnsi"/>
                <w:sz w:val="18"/>
                <w:szCs w:val="18"/>
              </w:rPr>
            </w:pPr>
          </w:p>
          <w:p w14:paraId="67156298" w14:textId="231ECB9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RNA</w:t>
            </w:r>
          </w:p>
          <w:p w14:paraId="3A7455E2" w14:textId="010259C4"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&lt;</w:t>
            </w:r>
            <w:r w:rsidRPr="002E54B9">
              <w:rPr>
                <w:rFonts w:eastAsiaTheme="minorHAnsi" w:hint="eastAsia"/>
                <w:sz w:val="18"/>
                <w:szCs w:val="18"/>
              </w:rPr>
              <w:t>発展</w:t>
            </w:r>
            <w:r w:rsidRPr="002E54B9">
              <w:rPr>
                <w:rFonts w:eastAsiaTheme="minorHAnsi"/>
                <w:sz w:val="18"/>
                <w:szCs w:val="18"/>
              </w:rPr>
              <w:t>&gt;</w:t>
            </w:r>
            <w:r w:rsidRPr="002E54B9">
              <w:rPr>
                <w:rFonts w:eastAsiaTheme="minorHAnsi" w:hint="eastAsia"/>
                <w:sz w:val="18"/>
                <w:szCs w:val="18"/>
              </w:rPr>
              <w:t>デオキシリボースとリボース</w:t>
            </w:r>
          </w:p>
          <w:p w14:paraId="1873B326" w14:textId="58F35E9C"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C</w:t>
            </w:r>
            <w:r w:rsidRPr="002E54B9">
              <w:rPr>
                <w:rFonts w:eastAsiaTheme="minorHAnsi"/>
                <w:sz w:val="18"/>
                <w:szCs w:val="18"/>
              </w:rPr>
              <w:t xml:space="preserve"> </w:t>
            </w:r>
            <w:r w:rsidRPr="002E54B9">
              <w:rPr>
                <w:rFonts w:eastAsiaTheme="minorHAnsi" w:hint="eastAsia"/>
                <w:sz w:val="18"/>
                <w:szCs w:val="18"/>
              </w:rPr>
              <w:t>転写の過程</w:t>
            </w:r>
          </w:p>
          <w:p w14:paraId="75277ACA" w14:textId="7F2DBA6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D</w:t>
            </w:r>
            <w:r w:rsidRPr="002E54B9">
              <w:rPr>
                <w:rFonts w:eastAsiaTheme="minorHAnsi"/>
                <w:sz w:val="18"/>
                <w:szCs w:val="18"/>
              </w:rPr>
              <w:t xml:space="preserve"> </w:t>
            </w:r>
            <w:r w:rsidRPr="002E54B9">
              <w:rPr>
                <w:rFonts w:eastAsiaTheme="minorHAnsi" w:hint="eastAsia"/>
                <w:sz w:val="18"/>
                <w:szCs w:val="18"/>
              </w:rPr>
              <w:t>翻訳の過程</w:t>
            </w:r>
          </w:p>
          <w:p w14:paraId="1E5E3452" w14:textId="284A901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E</w:t>
            </w:r>
            <w:r w:rsidRPr="002E54B9">
              <w:rPr>
                <w:rFonts w:eastAsiaTheme="minorHAnsi"/>
                <w:sz w:val="18"/>
                <w:szCs w:val="18"/>
              </w:rPr>
              <w:t xml:space="preserve"> </w:t>
            </w:r>
            <w:r w:rsidRPr="002E54B9">
              <w:rPr>
                <w:rFonts w:eastAsiaTheme="minorHAnsi" w:hint="eastAsia"/>
                <w:sz w:val="18"/>
                <w:szCs w:val="18"/>
              </w:rPr>
              <w:t>遺伝暗号表</w:t>
            </w:r>
          </w:p>
          <w:p w14:paraId="2F46F968" w14:textId="5F1CF2A5" w:rsidR="00B9268B" w:rsidRPr="002E54B9" w:rsidRDefault="00B9268B" w:rsidP="00EC7ED4">
            <w:pPr>
              <w:spacing w:line="260" w:lineRule="exact"/>
              <w:ind w:left="220" w:hangingChars="122" w:hanging="220"/>
              <w:rPr>
                <w:rFonts w:eastAsiaTheme="minorHAnsi"/>
                <w:sz w:val="18"/>
                <w:szCs w:val="18"/>
              </w:rPr>
            </w:pPr>
            <w:r w:rsidRPr="002E54B9">
              <w:rPr>
                <w:rFonts w:eastAsiaTheme="minorHAnsi" w:hint="eastAsia"/>
                <w:sz w:val="18"/>
                <w:szCs w:val="18"/>
              </w:rPr>
              <w:t xml:space="preserve">　</w:t>
            </w:r>
          </w:p>
          <w:p w14:paraId="1C0F91D3" w14:textId="11A6C4D4" w:rsidR="00B9268B" w:rsidRPr="002E54B9" w:rsidRDefault="00B9268B" w:rsidP="00EC7ED4">
            <w:pPr>
              <w:spacing w:line="260" w:lineRule="exact"/>
              <w:ind w:leftChars="100" w:left="250" w:hangingChars="22" w:hanging="40"/>
              <w:rPr>
                <w:rFonts w:eastAsiaTheme="minorHAnsi"/>
                <w:sz w:val="18"/>
                <w:szCs w:val="18"/>
              </w:rPr>
            </w:pPr>
            <w:r w:rsidRPr="002E54B9">
              <w:rPr>
                <w:rFonts w:eastAsiaTheme="minorHAnsi"/>
                <w:sz w:val="18"/>
                <w:szCs w:val="18"/>
              </w:rPr>
              <w:t>&lt;</w:t>
            </w:r>
            <w:r w:rsidRPr="002E54B9">
              <w:rPr>
                <w:rFonts w:eastAsiaTheme="minorHAnsi" w:hint="eastAsia"/>
                <w:sz w:val="18"/>
                <w:szCs w:val="18"/>
              </w:rPr>
              <w:t>発展</w:t>
            </w:r>
            <w:r w:rsidRPr="002E54B9">
              <w:rPr>
                <w:rFonts w:eastAsiaTheme="minorHAnsi"/>
                <w:sz w:val="18"/>
                <w:szCs w:val="18"/>
              </w:rPr>
              <w:t>&gt;</w:t>
            </w:r>
            <w:r w:rsidRPr="002E54B9">
              <w:rPr>
                <w:rFonts w:eastAsiaTheme="minorHAnsi" w:hint="eastAsia"/>
                <w:sz w:val="18"/>
                <w:szCs w:val="18"/>
              </w:rPr>
              <w:t>転写と翻訳のしくみ</w:t>
            </w:r>
          </w:p>
        </w:tc>
        <w:tc>
          <w:tcPr>
            <w:tcW w:w="5880" w:type="dxa"/>
          </w:tcPr>
          <w:p w14:paraId="134D395C" w14:textId="77777777" w:rsidR="00B9268B" w:rsidRPr="002E54B9" w:rsidRDefault="00B9268B" w:rsidP="00EC7ED4">
            <w:pPr>
              <w:spacing w:line="260" w:lineRule="exact"/>
              <w:rPr>
                <w:sz w:val="18"/>
                <w:szCs w:val="18"/>
              </w:rPr>
            </w:pPr>
          </w:p>
          <w:p w14:paraId="149E441C" w14:textId="39DFD5A1" w:rsidR="00B9268B" w:rsidRPr="002E54B9" w:rsidRDefault="00B9268B" w:rsidP="00EC7ED4">
            <w:pPr>
              <w:spacing w:line="260" w:lineRule="exact"/>
              <w:ind w:left="180" w:hangingChars="100" w:hanging="180"/>
              <w:rPr>
                <w:sz w:val="18"/>
                <w:szCs w:val="18"/>
              </w:rPr>
            </w:pPr>
            <w:r w:rsidRPr="002E54B9">
              <w:rPr>
                <w:rFonts w:hint="eastAsia"/>
                <w:sz w:val="18"/>
                <w:szCs w:val="18"/>
              </w:rPr>
              <w:t>・遺伝情報は，ATGCの4つの文字のみで表現されていることから，4</w:t>
            </w:r>
            <w:r w:rsidR="005769A3">
              <w:rPr>
                <w:rFonts w:hint="eastAsia"/>
                <w:sz w:val="18"/>
                <w:szCs w:val="18"/>
              </w:rPr>
              <w:t>文字の組み合わせによって</w:t>
            </w:r>
            <w:r w:rsidRPr="002E54B9">
              <w:rPr>
                <w:rFonts w:hint="eastAsia"/>
                <w:sz w:val="18"/>
                <w:szCs w:val="18"/>
              </w:rPr>
              <w:t>遺伝情報を表現していることに気づく。</w:t>
            </w:r>
          </w:p>
          <w:p w14:paraId="16A796CE" w14:textId="3B3090AA" w:rsidR="00B9268B" w:rsidRPr="002E54B9" w:rsidRDefault="00B9268B" w:rsidP="00EC7ED4">
            <w:pPr>
              <w:spacing w:line="260" w:lineRule="exact"/>
              <w:ind w:left="180" w:hangingChars="100" w:hanging="180"/>
              <w:rPr>
                <w:sz w:val="18"/>
                <w:szCs w:val="18"/>
              </w:rPr>
            </w:pPr>
            <w:r w:rsidRPr="002E54B9">
              <w:rPr>
                <w:rFonts w:hint="eastAsia"/>
                <w:sz w:val="18"/>
                <w:szCs w:val="18"/>
              </w:rPr>
              <w:t>・DNAの塩基配列と，それに対応するタンパク質のアミノ酸配列に関する資料から，DNAの塩基配列とアミノ酸配列の間にある関係性を見いだす。</w:t>
            </w:r>
          </w:p>
          <w:p w14:paraId="36510BE4" w14:textId="77777777" w:rsidR="00B9268B" w:rsidRPr="002E54B9" w:rsidRDefault="00B9268B" w:rsidP="00EC7ED4">
            <w:pPr>
              <w:spacing w:line="260" w:lineRule="exact"/>
              <w:ind w:left="180" w:hangingChars="100" w:hanging="180"/>
              <w:rPr>
                <w:sz w:val="18"/>
                <w:szCs w:val="18"/>
              </w:rPr>
            </w:pPr>
            <w:r w:rsidRPr="002E54B9">
              <w:rPr>
                <w:rFonts w:hint="eastAsia"/>
                <w:sz w:val="18"/>
                <w:szCs w:val="18"/>
              </w:rPr>
              <w:t>・DNAの遺伝情報は，まずmRNAに転写された後，アミノ酸に翻訳されることで発現するという流れ（セントラルドグマ）を理解する。</w:t>
            </w:r>
          </w:p>
          <w:p w14:paraId="5E42065D" w14:textId="77777777" w:rsidR="00B9268B" w:rsidRPr="002E54B9" w:rsidRDefault="00B9268B" w:rsidP="00EC7ED4">
            <w:pPr>
              <w:spacing w:line="260" w:lineRule="exact"/>
              <w:rPr>
                <w:sz w:val="18"/>
                <w:szCs w:val="18"/>
              </w:rPr>
            </w:pPr>
            <w:r w:rsidRPr="002E54B9">
              <w:rPr>
                <w:rFonts w:hint="eastAsia"/>
                <w:sz w:val="18"/>
                <w:szCs w:val="18"/>
              </w:rPr>
              <w:t>・RNAとDNAの特徴の違いを理解する。</w:t>
            </w:r>
          </w:p>
          <w:p w14:paraId="25FB0424" w14:textId="77777777" w:rsidR="00B9268B" w:rsidRPr="002E54B9" w:rsidRDefault="00B9268B" w:rsidP="00EC7ED4">
            <w:pPr>
              <w:spacing w:line="260" w:lineRule="exact"/>
              <w:rPr>
                <w:sz w:val="18"/>
                <w:szCs w:val="18"/>
              </w:rPr>
            </w:pPr>
            <w:r w:rsidRPr="002E54B9">
              <w:rPr>
                <w:rFonts w:hint="eastAsia"/>
                <w:sz w:val="18"/>
                <w:szCs w:val="18"/>
              </w:rPr>
              <w:t>・デオキシリボースとリボースの違いについて理解を深める。</w:t>
            </w:r>
          </w:p>
          <w:p w14:paraId="29DA9133" w14:textId="77777777" w:rsidR="00B9268B" w:rsidRPr="002E54B9" w:rsidRDefault="00B9268B" w:rsidP="00EC7ED4">
            <w:pPr>
              <w:spacing w:line="260" w:lineRule="exact"/>
              <w:rPr>
                <w:sz w:val="18"/>
                <w:szCs w:val="18"/>
              </w:rPr>
            </w:pPr>
            <w:r w:rsidRPr="002E54B9">
              <w:rPr>
                <w:rFonts w:hint="eastAsia"/>
                <w:sz w:val="18"/>
                <w:szCs w:val="18"/>
              </w:rPr>
              <w:t>・転写の過程について理解する。</w:t>
            </w:r>
          </w:p>
          <w:p w14:paraId="41012D3D" w14:textId="77777777" w:rsidR="00B9268B" w:rsidRPr="002E54B9" w:rsidRDefault="00B9268B" w:rsidP="00EC7ED4">
            <w:pPr>
              <w:spacing w:line="260" w:lineRule="exact"/>
              <w:rPr>
                <w:sz w:val="18"/>
                <w:szCs w:val="18"/>
              </w:rPr>
            </w:pPr>
            <w:r w:rsidRPr="002E54B9">
              <w:rPr>
                <w:rFonts w:hint="eastAsia"/>
                <w:sz w:val="18"/>
                <w:szCs w:val="18"/>
              </w:rPr>
              <w:t>・翻訳の過程について理解する。</w:t>
            </w:r>
          </w:p>
          <w:p w14:paraId="65316396" w14:textId="77777777" w:rsidR="00B9268B" w:rsidRPr="002E54B9" w:rsidRDefault="00B9268B" w:rsidP="00EC7ED4">
            <w:pPr>
              <w:spacing w:line="260" w:lineRule="exact"/>
              <w:ind w:left="180" w:hangingChars="100" w:hanging="180"/>
              <w:rPr>
                <w:sz w:val="18"/>
                <w:szCs w:val="18"/>
              </w:rPr>
            </w:pPr>
            <w:r w:rsidRPr="002E54B9">
              <w:rPr>
                <w:rFonts w:hint="eastAsia"/>
                <w:sz w:val="18"/>
                <w:szCs w:val="18"/>
              </w:rPr>
              <w:t>・mRNAの塩基3つの組をトリプレットと呼び，各トリプレットがそれぞれアミノ酸に対応していることを理解する。</w:t>
            </w:r>
          </w:p>
          <w:p w14:paraId="32C656F2" w14:textId="77777777" w:rsidR="00B9268B" w:rsidRPr="002E54B9" w:rsidRDefault="00B9268B" w:rsidP="00EC7ED4">
            <w:pPr>
              <w:spacing w:line="260" w:lineRule="exact"/>
              <w:rPr>
                <w:sz w:val="18"/>
                <w:szCs w:val="18"/>
              </w:rPr>
            </w:pPr>
            <w:r w:rsidRPr="002E54B9">
              <w:rPr>
                <w:rFonts w:hint="eastAsia"/>
                <w:sz w:val="18"/>
                <w:szCs w:val="18"/>
              </w:rPr>
              <w:t>・コドンとアミノ酸の対応をまとめた遺伝暗号表について理解する。</w:t>
            </w:r>
          </w:p>
          <w:p w14:paraId="2E18EC7B" w14:textId="7E025980" w:rsidR="00B9268B" w:rsidRPr="002E54B9" w:rsidRDefault="00B9268B" w:rsidP="00EC7ED4">
            <w:pPr>
              <w:spacing w:line="260" w:lineRule="exact"/>
              <w:rPr>
                <w:sz w:val="18"/>
                <w:szCs w:val="18"/>
              </w:rPr>
            </w:pPr>
            <w:r w:rsidRPr="002E54B9">
              <w:rPr>
                <w:rFonts w:hint="eastAsia"/>
                <w:sz w:val="18"/>
                <w:szCs w:val="18"/>
              </w:rPr>
              <w:t>・転写と翻訳のしくみについて理解を深める。</w:t>
            </w:r>
          </w:p>
        </w:tc>
        <w:tc>
          <w:tcPr>
            <w:tcW w:w="630" w:type="dxa"/>
            <w:vMerge/>
          </w:tcPr>
          <w:p w14:paraId="0D350533" w14:textId="77777777" w:rsidR="00B9268B" w:rsidRPr="002E54B9" w:rsidRDefault="00B9268B" w:rsidP="00EC7ED4">
            <w:pPr>
              <w:spacing w:line="260" w:lineRule="exact"/>
              <w:jc w:val="center"/>
              <w:rPr>
                <w:sz w:val="18"/>
                <w:szCs w:val="18"/>
              </w:rPr>
            </w:pPr>
          </w:p>
        </w:tc>
        <w:tc>
          <w:tcPr>
            <w:tcW w:w="630" w:type="dxa"/>
            <w:vAlign w:val="center"/>
          </w:tcPr>
          <w:p w14:paraId="46153930"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373FC11A"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23DFD40B" w14:textId="2F3DE56F" w:rsidR="00B9268B" w:rsidRPr="002E54B9" w:rsidRDefault="00D27150" w:rsidP="00EC7ED4">
            <w:pPr>
              <w:spacing w:line="260" w:lineRule="exact"/>
              <w:jc w:val="center"/>
              <w:rPr>
                <w:sz w:val="18"/>
                <w:szCs w:val="18"/>
              </w:rPr>
            </w:pPr>
            <w:r>
              <w:rPr>
                <w:rFonts w:hint="eastAsia"/>
                <w:sz w:val="18"/>
                <w:szCs w:val="18"/>
              </w:rPr>
              <w:t>〇</w:t>
            </w:r>
          </w:p>
        </w:tc>
      </w:tr>
      <w:tr w:rsidR="002E54B9" w:rsidRPr="002E54B9" w14:paraId="49149C3C" w14:textId="77777777" w:rsidTr="00B9268B">
        <w:trPr>
          <w:jc w:val="center"/>
        </w:trPr>
        <w:tc>
          <w:tcPr>
            <w:tcW w:w="562" w:type="dxa"/>
            <w:vMerge/>
          </w:tcPr>
          <w:p w14:paraId="2B6FE738" w14:textId="77777777" w:rsidR="00B9268B" w:rsidRPr="002E54B9" w:rsidRDefault="00B9268B" w:rsidP="00EC7ED4">
            <w:pPr>
              <w:spacing w:line="260" w:lineRule="exact"/>
              <w:rPr>
                <w:sz w:val="18"/>
                <w:szCs w:val="18"/>
              </w:rPr>
            </w:pPr>
          </w:p>
        </w:tc>
        <w:tc>
          <w:tcPr>
            <w:tcW w:w="567" w:type="dxa"/>
            <w:vMerge/>
          </w:tcPr>
          <w:p w14:paraId="7F061AB8" w14:textId="77777777" w:rsidR="00B9268B" w:rsidRPr="002E54B9" w:rsidRDefault="00B9268B" w:rsidP="00EC7ED4">
            <w:pPr>
              <w:spacing w:line="260" w:lineRule="exact"/>
              <w:rPr>
                <w:sz w:val="18"/>
                <w:szCs w:val="18"/>
              </w:rPr>
            </w:pPr>
          </w:p>
        </w:tc>
        <w:tc>
          <w:tcPr>
            <w:tcW w:w="5061" w:type="dxa"/>
          </w:tcPr>
          <w:p w14:paraId="283BFAB5" w14:textId="6E773328" w:rsidR="00B9268B" w:rsidRPr="002E54B9" w:rsidRDefault="00B9268B" w:rsidP="00EC7ED4">
            <w:pPr>
              <w:spacing w:line="260" w:lineRule="exact"/>
              <w:ind w:left="360" w:hangingChars="200" w:hanging="360"/>
              <w:rPr>
                <w:sz w:val="18"/>
                <w:szCs w:val="18"/>
              </w:rPr>
            </w:pPr>
            <w:r w:rsidRPr="002E54B9">
              <w:rPr>
                <w:sz w:val="18"/>
                <w:szCs w:val="18"/>
              </w:rPr>
              <w:t>3</w:t>
            </w:r>
            <w:r w:rsidRPr="002E54B9">
              <w:rPr>
                <w:rFonts w:hint="eastAsia"/>
                <w:sz w:val="18"/>
                <w:szCs w:val="18"/>
              </w:rPr>
              <w:t>節</w:t>
            </w:r>
            <w:r w:rsidRPr="002E54B9">
              <w:rPr>
                <w:sz w:val="18"/>
                <w:szCs w:val="18"/>
              </w:rPr>
              <w:t xml:space="preserve">　</w:t>
            </w:r>
            <w:r w:rsidRPr="002E54B9">
              <w:rPr>
                <w:rFonts w:hint="eastAsia"/>
                <w:sz w:val="18"/>
                <w:szCs w:val="18"/>
              </w:rPr>
              <w:t>細胞分化と遺伝子</w:t>
            </w:r>
            <w:r w:rsidRPr="002E54B9">
              <w:rPr>
                <w:rFonts w:eastAsiaTheme="minorHAnsi" w:hint="eastAsia"/>
                <w:sz w:val="18"/>
                <w:szCs w:val="18"/>
              </w:rPr>
              <w:t>（1h）</w:t>
            </w:r>
          </w:p>
          <w:p w14:paraId="200DC0F5" w14:textId="23CE5AA8"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 xml:space="preserve">　</w:t>
            </w:r>
            <w:r w:rsidRPr="002E54B9">
              <w:rPr>
                <w:rFonts w:eastAsiaTheme="minorHAnsi"/>
                <w:sz w:val="18"/>
                <w:szCs w:val="18"/>
              </w:rPr>
              <w:t>Let’s start!</w:t>
            </w:r>
          </w:p>
          <w:p w14:paraId="3E789727" w14:textId="77777777" w:rsidR="00B9268B" w:rsidRPr="002E54B9" w:rsidRDefault="00B9268B" w:rsidP="00EC7ED4">
            <w:pPr>
              <w:spacing w:line="260" w:lineRule="exact"/>
              <w:rPr>
                <w:rFonts w:eastAsiaTheme="minorHAnsi"/>
                <w:sz w:val="18"/>
                <w:szCs w:val="18"/>
              </w:rPr>
            </w:pPr>
          </w:p>
          <w:p w14:paraId="4AB02A41" w14:textId="32E0BF95" w:rsidR="00B9268B" w:rsidRPr="002E54B9" w:rsidRDefault="00B9268B" w:rsidP="00EC7ED4">
            <w:pPr>
              <w:spacing w:line="260" w:lineRule="exact"/>
              <w:ind w:left="315" w:hangingChars="175" w:hanging="315"/>
              <w:rPr>
                <w:sz w:val="18"/>
                <w:szCs w:val="18"/>
              </w:rPr>
            </w:pPr>
            <w:r w:rsidRPr="002E54B9">
              <w:rPr>
                <w:rFonts w:hint="eastAsia"/>
                <w:sz w:val="18"/>
                <w:szCs w:val="18"/>
              </w:rPr>
              <w:t xml:space="preserve">　</w:t>
            </w:r>
            <w:r w:rsidRPr="002E54B9">
              <w:rPr>
                <w:sz w:val="18"/>
                <w:szCs w:val="18"/>
              </w:rPr>
              <w:t xml:space="preserve">A </w:t>
            </w:r>
            <w:r w:rsidRPr="002E54B9">
              <w:rPr>
                <w:rFonts w:hint="eastAsia"/>
                <w:sz w:val="18"/>
                <w:szCs w:val="18"/>
              </w:rPr>
              <w:t>細胞分化と遺伝子発現</w:t>
            </w:r>
          </w:p>
          <w:p w14:paraId="732297B5" w14:textId="77777777" w:rsidR="00B9268B" w:rsidRPr="002E54B9" w:rsidRDefault="00B9268B" w:rsidP="00EC7ED4">
            <w:pPr>
              <w:spacing w:line="260" w:lineRule="exact"/>
              <w:ind w:left="360" w:hangingChars="200" w:hanging="360"/>
              <w:rPr>
                <w:sz w:val="18"/>
                <w:szCs w:val="18"/>
              </w:rPr>
            </w:pPr>
          </w:p>
          <w:p w14:paraId="70571907" w14:textId="77777777" w:rsidR="00B9268B" w:rsidRPr="002E54B9" w:rsidRDefault="00B9268B" w:rsidP="00EC7ED4">
            <w:pPr>
              <w:spacing w:line="260" w:lineRule="exact"/>
              <w:ind w:left="180" w:hangingChars="100" w:hanging="180"/>
              <w:rPr>
                <w:sz w:val="18"/>
                <w:szCs w:val="18"/>
              </w:rPr>
            </w:pPr>
          </w:p>
          <w:p w14:paraId="293D63AD" w14:textId="77777777" w:rsidR="00B9268B" w:rsidRPr="002E54B9" w:rsidRDefault="00B9268B" w:rsidP="00EC7ED4">
            <w:pPr>
              <w:spacing w:line="260" w:lineRule="exact"/>
              <w:ind w:leftChars="100" w:left="210"/>
              <w:rPr>
                <w:sz w:val="18"/>
                <w:szCs w:val="18"/>
              </w:rPr>
            </w:pPr>
          </w:p>
          <w:p w14:paraId="49D83A2C" w14:textId="2B039B7F" w:rsidR="00B9268B" w:rsidRPr="002E54B9" w:rsidRDefault="00B9268B" w:rsidP="00EC7ED4">
            <w:pPr>
              <w:spacing w:line="260" w:lineRule="exact"/>
              <w:ind w:firstLineChars="96" w:firstLine="173"/>
              <w:rPr>
                <w:sz w:val="18"/>
                <w:szCs w:val="18"/>
              </w:rPr>
            </w:pPr>
            <w:r w:rsidRPr="002E54B9">
              <w:rPr>
                <w:rFonts w:hint="eastAsia"/>
                <w:sz w:val="18"/>
                <w:szCs w:val="18"/>
              </w:rPr>
              <w:t>考えてみよう ヒトの組織や器官に含まれる細胞</w:t>
            </w:r>
          </w:p>
          <w:p w14:paraId="299164E4" w14:textId="77777777" w:rsidR="00B9268B" w:rsidRPr="002E54B9" w:rsidRDefault="00B9268B" w:rsidP="00EC7ED4">
            <w:pPr>
              <w:spacing w:line="260" w:lineRule="exact"/>
              <w:ind w:left="360" w:hangingChars="200" w:hanging="360"/>
              <w:rPr>
                <w:sz w:val="18"/>
                <w:szCs w:val="18"/>
              </w:rPr>
            </w:pPr>
          </w:p>
          <w:p w14:paraId="47DCD247" w14:textId="77777777" w:rsidR="00B9268B" w:rsidRPr="002E54B9" w:rsidRDefault="00B9268B" w:rsidP="00EC7ED4">
            <w:pPr>
              <w:spacing w:line="260" w:lineRule="exact"/>
              <w:ind w:left="221" w:hangingChars="123" w:hanging="221"/>
              <w:rPr>
                <w:sz w:val="18"/>
                <w:szCs w:val="18"/>
              </w:rPr>
            </w:pPr>
            <w:r w:rsidRPr="002E54B9">
              <w:rPr>
                <w:rFonts w:hint="eastAsia"/>
                <w:sz w:val="18"/>
                <w:szCs w:val="18"/>
              </w:rPr>
              <w:t xml:space="preserve">　</w:t>
            </w:r>
          </w:p>
          <w:p w14:paraId="1F011672" w14:textId="41DEA19E" w:rsidR="00B9268B" w:rsidRPr="002E54B9" w:rsidRDefault="00B9268B" w:rsidP="00EC7ED4">
            <w:pPr>
              <w:spacing w:line="260" w:lineRule="exact"/>
              <w:ind w:leftChars="83" w:left="251" w:hangingChars="43" w:hanging="77"/>
              <w:rPr>
                <w:sz w:val="18"/>
                <w:szCs w:val="18"/>
              </w:rPr>
            </w:pPr>
            <w:r w:rsidRPr="002E54B9">
              <w:rPr>
                <w:rFonts w:hint="eastAsia"/>
                <w:sz w:val="18"/>
                <w:szCs w:val="18"/>
              </w:rPr>
              <w:t>書いてみよう セントラルドグマを図で整理</w:t>
            </w:r>
          </w:p>
          <w:p w14:paraId="6351E2BE" w14:textId="35CE8980" w:rsidR="00B9268B" w:rsidRPr="002E54B9" w:rsidRDefault="00B9268B" w:rsidP="00EC7ED4">
            <w:pPr>
              <w:spacing w:line="260" w:lineRule="exact"/>
              <w:ind w:left="360" w:hangingChars="200" w:hanging="360"/>
              <w:rPr>
                <w:sz w:val="18"/>
                <w:szCs w:val="18"/>
              </w:rPr>
            </w:pPr>
            <w:r w:rsidRPr="002E54B9">
              <w:rPr>
                <w:rFonts w:hint="eastAsia"/>
                <w:sz w:val="18"/>
                <w:szCs w:val="18"/>
              </w:rPr>
              <w:t xml:space="preserve">　</w:t>
            </w:r>
          </w:p>
          <w:p w14:paraId="577478C6" w14:textId="0E9E1AEF" w:rsidR="00B9268B" w:rsidRPr="002E54B9" w:rsidRDefault="00B9268B" w:rsidP="00EC7ED4">
            <w:pPr>
              <w:spacing w:line="260" w:lineRule="exact"/>
              <w:ind w:leftChars="100" w:left="390" w:hangingChars="100" w:hanging="180"/>
              <w:rPr>
                <w:sz w:val="18"/>
                <w:szCs w:val="18"/>
              </w:rPr>
            </w:pPr>
            <w:r w:rsidRPr="002E54B9">
              <w:rPr>
                <w:sz w:val="18"/>
                <w:szCs w:val="18"/>
              </w:rPr>
              <w:t>&lt;</w:t>
            </w:r>
            <w:r w:rsidRPr="002E54B9">
              <w:rPr>
                <w:rFonts w:hint="eastAsia"/>
                <w:sz w:val="18"/>
                <w:szCs w:val="18"/>
              </w:rPr>
              <w:t>資料読解</w:t>
            </w:r>
            <w:r w:rsidRPr="002E54B9">
              <w:rPr>
                <w:sz w:val="18"/>
                <w:szCs w:val="18"/>
              </w:rPr>
              <w:t>&gt;</w:t>
            </w:r>
            <w:r w:rsidRPr="002E54B9">
              <w:rPr>
                <w:rFonts w:hint="eastAsia"/>
                <w:sz w:val="18"/>
                <w:szCs w:val="18"/>
              </w:rPr>
              <w:t>ユスリカのパフの位置と大きさの変化</w:t>
            </w:r>
          </w:p>
          <w:p w14:paraId="4B22DCEF" w14:textId="77777777" w:rsidR="00B9268B" w:rsidRPr="002E54B9" w:rsidRDefault="00B9268B" w:rsidP="00EC7ED4">
            <w:pPr>
              <w:spacing w:line="260" w:lineRule="exact"/>
              <w:ind w:left="180" w:hangingChars="100" w:hanging="180"/>
              <w:rPr>
                <w:sz w:val="18"/>
                <w:szCs w:val="18"/>
              </w:rPr>
            </w:pPr>
          </w:p>
          <w:p w14:paraId="18C3F716" w14:textId="627C06EF" w:rsidR="00B9268B" w:rsidRPr="002E54B9" w:rsidRDefault="00B9268B" w:rsidP="00EC7ED4">
            <w:pPr>
              <w:spacing w:line="260" w:lineRule="exact"/>
              <w:ind w:leftChars="100" w:left="210"/>
              <w:rPr>
                <w:sz w:val="18"/>
                <w:szCs w:val="18"/>
              </w:rPr>
            </w:pPr>
            <w:r w:rsidRPr="002E54B9">
              <w:rPr>
                <w:sz w:val="18"/>
                <w:szCs w:val="18"/>
              </w:rPr>
              <w:t>&lt;発展&gt;</w:t>
            </w:r>
            <w:r w:rsidRPr="002E54B9">
              <w:rPr>
                <w:rFonts w:hint="eastAsia"/>
                <w:sz w:val="18"/>
                <w:szCs w:val="18"/>
              </w:rPr>
              <w:t>細胞の分化によってゲノムは変わるのか</w:t>
            </w:r>
          </w:p>
        </w:tc>
        <w:tc>
          <w:tcPr>
            <w:tcW w:w="5880" w:type="dxa"/>
          </w:tcPr>
          <w:p w14:paraId="7BCD815D" w14:textId="77777777" w:rsidR="00B9268B" w:rsidRPr="002E54B9" w:rsidRDefault="00B9268B" w:rsidP="00EC7ED4">
            <w:pPr>
              <w:spacing w:line="260" w:lineRule="exact"/>
              <w:rPr>
                <w:sz w:val="18"/>
                <w:szCs w:val="18"/>
              </w:rPr>
            </w:pPr>
          </w:p>
          <w:p w14:paraId="15E8C280" w14:textId="77777777" w:rsidR="00B9268B" w:rsidRPr="002E54B9" w:rsidRDefault="00B9268B" w:rsidP="00EC7ED4">
            <w:pPr>
              <w:spacing w:line="260" w:lineRule="exact"/>
              <w:ind w:left="180" w:hangingChars="100" w:hanging="180"/>
              <w:rPr>
                <w:sz w:val="18"/>
                <w:szCs w:val="18"/>
              </w:rPr>
            </w:pPr>
            <w:r w:rsidRPr="002E54B9">
              <w:rPr>
                <w:rFonts w:hint="eastAsia"/>
                <w:sz w:val="18"/>
                <w:szCs w:val="18"/>
              </w:rPr>
              <w:t>・1個の細胞（受精卵）から，さまざまな種類の細胞が生じることに気づく</w:t>
            </w:r>
            <w:r w:rsidRPr="002E54B9">
              <w:rPr>
                <w:sz w:val="18"/>
                <w:szCs w:val="18"/>
              </w:rPr>
              <w:t>。</w:t>
            </w:r>
          </w:p>
          <w:p w14:paraId="1D7A69C4" w14:textId="77777777" w:rsidR="00B9268B" w:rsidRPr="002E54B9" w:rsidRDefault="00B9268B" w:rsidP="00EC7ED4">
            <w:pPr>
              <w:spacing w:line="260" w:lineRule="exact"/>
              <w:ind w:left="180" w:hangingChars="100" w:hanging="180"/>
              <w:rPr>
                <w:sz w:val="18"/>
                <w:szCs w:val="18"/>
              </w:rPr>
            </w:pPr>
            <w:r w:rsidRPr="002E54B9">
              <w:rPr>
                <w:rFonts w:hint="eastAsia"/>
                <w:sz w:val="18"/>
                <w:szCs w:val="18"/>
              </w:rPr>
              <w:t>・1個の細胞がさまざまな細胞に分化して個体をつくっていることを理解する。</w:t>
            </w:r>
          </w:p>
          <w:p w14:paraId="7C383FB1" w14:textId="77777777" w:rsidR="00B9268B" w:rsidRPr="002E54B9" w:rsidRDefault="00B9268B" w:rsidP="00EC7ED4">
            <w:pPr>
              <w:spacing w:line="260" w:lineRule="exact"/>
              <w:ind w:left="180" w:hangingChars="100" w:hanging="180"/>
              <w:rPr>
                <w:sz w:val="18"/>
                <w:szCs w:val="18"/>
              </w:rPr>
            </w:pPr>
            <w:r w:rsidRPr="002E54B9">
              <w:rPr>
                <w:rFonts w:hint="eastAsia"/>
                <w:sz w:val="18"/>
                <w:szCs w:val="18"/>
              </w:rPr>
              <w:t>・個体を構成する細胞は，同一の遺伝情報をもつが，それぞれの細胞で発現する遺伝子は，その細胞の機能により異なることを理解する。</w:t>
            </w:r>
          </w:p>
          <w:p w14:paraId="14F0720C" w14:textId="2FB66085" w:rsidR="00B9268B" w:rsidRPr="002E54B9" w:rsidRDefault="00B9268B" w:rsidP="00EC7ED4">
            <w:pPr>
              <w:spacing w:line="260" w:lineRule="exact"/>
              <w:ind w:left="180" w:hangingChars="100" w:hanging="180"/>
              <w:rPr>
                <w:sz w:val="18"/>
                <w:szCs w:val="18"/>
              </w:rPr>
            </w:pPr>
            <w:r w:rsidRPr="002E54B9">
              <w:rPr>
                <w:rFonts w:hint="eastAsia"/>
                <w:sz w:val="18"/>
                <w:szCs w:val="18"/>
              </w:rPr>
              <w:t>・ヒトの組織や細胞に含まれる細胞には，どのような種類があるのか，それらの細胞にはどのようなはたらきをするタンパク質や酵素が必要かを考える。</w:t>
            </w:r>
          </w:p>
          <w:p w14:paraId="6753FCDD" w14:textId="2940A2E8" w:rsidR="00B9268B" w:rsidRPr="002E54B9" w:rsidRDefault="00B9268B" w:rsidP="00EC7ED4">
            <w:pPr>
              <w:spacing w:line="260" w:lineRule="exact"/>
              <w:ind w:left="180" w:hangingChars="100" w:hanging="180"/>
              <w:rPr>
                <w:sz w:val="18"/>
                <w:szCs w:val="18"/>
              </w:rPr>
            </w:pPr>
            <w:r w:rsidRPr="002E54B9">
              <w:rPr>
                <w:rFonts w:hint="eastAsia"/>
                <w:sz w:val="18"/>
                <w:szCs w:val="18"/>
              </w:rPr>
              <w:t>・ここまでに学習した用語を使って，セントラルドグマを図で整理する。</w:t>
            </w:r>
          </w:p>
          <w:p w14:paraId="1C18A791" w14:textId="77777777" w:rsidR="00B9268B" w:rsidRPr="002E54B9" w:rsidRDefault="00B9268B" w:rsidP="00EC7ED4">
            <w:pPr>
              <w:spacing w:line="260" w:lineRule="exact"/>
              <w:rPr>
                <w:sz w:val="18"/>
                <w:szCs w:val="18"/>
              </w:rPr>
            </w:pPr>
            <w:r w:rsidRPr="002E54B9">
              <w:rPr>
                <w:rFonts w:hint="eastAsia"/>
                <w:sz w:val="18"/>
                <w:szCs w:val="18"/>
              </w:rPr>
              <w:t>・ユスリカのパフの観察方法を知る。</w:t>
            </w:r>
          </w:p>
          <w:p w14:paraId="78E1341F" w14:textId="77777777" w:rsidR="00B9268B" w:rsidRPr="002E54B9" w:rsidRDefault="00B9268B" w:rsidP="00EC7ED4">
            <w:pPr>
              <w:spacing w:line="260" w:lineRule="exact"/>
              <w:rPr>
                <w:sz w:val="18"/>
                <w:szCs w:val="18"/>
              </w:rPr>
            </w:pPr>
            <w:r w:rsidRPr="002E54B9">
              <w:rPr>
                <w:rFonts w:hint="eastAsia"/>
                <w:sz w:val="18"/>
                <w:szCs w:val="18"/>
              </w:rPr>
              <w:t>・ユスリカのパフの観察からわかることを考察する。</w:t>
            </w:r>
          </w:p>
          <w:p w14:paraId="72999048" w14:textId="77777777" w:rsidR="00B9268B" w:rsidRPr="002E54B9" w:rsidRDefault="00B9268B" w:rsidP="00EC7ED4">
            <w:pPr>
              <w:spacing w:line="260" w:lineRule="exact"/>
              <w:rPr>
                <w:sz w:val="18"/>
                <w:szCs w:val="18"/>
              </w:rPr>
            </w:pPr>
            <w:r w:rsidRPr="002E54B9">
              <w:rPr>
                <w:rFonts w:hint="eastAsia"/>
                <w:sz w:val="18"/>
                <w:szCs w:val="18"/>
              </w:rPr>
              <w:t>・細胞の分化によってゲノムが変化するか，</w:t>
            </w:r>
            <w:r w:rsidRPr="002E54B9">
              <w:rPr>
                <w:sz w:val="18"/>
                <w:szCs w:val="18"/>
              </w:rPr>
              <w:t>iPS</w:t>
            </w:r>
            <w:r w:rsidRPr="002E54B9">
              <w:rPr>
                <w:rFonts w:hint="eastAsia"/>
                <w:sz w:val="18"/>
                <w:szCs w:val="18"/>
              </w:rPr>
              <w:t>細胞を例にして理解を</w:t>
            </w:r>
          </w:p>
          <w:p w14:paraId="592B1A65" w14:textId="0841004A" w:rsidR="00B9268B" w:rsidRPr="002E54B9" w:rsidRDefault="00B9268B" w:rsidP="00EC7ED4">
            <w:pPr>
              <w:spacing w:line="260" w:lineRule="exact"/>
              <w:rPr>
                <w:sz w:val="18"/>
                <w:szCs w:val="18"/>
              </w:rPr>
            </w:pPr>
            <w:r w:rsidRPr="002E54B9">
              <w:rPr>
                <w:rFonts w:hint="eastAsia"/>
                <w:sz w:val="18"/>
                <w:szCs w:val="18"/>
              </w:rPr>
              <w:t xml:space="preserve">  深める。</w:t>
            </w:r>
          </w:p>
        </w:tc>
        <w:tc>
          <w:tcPr>
            <w:tcW w:w="630" w:type="dxa"/>
            <w:vMerge/>
          </w:tcPr>
          <w:p w14:paraId="65A08BE6" w14:textId="77777777" w:rsidR="00B9268B" w:rsidRPr="002E54B9" w:rsidRDefault="00B9268B" w:rsidP="00EC7ED4">
            <w:pPr>
              <w:spacing w:line="260" w:lineRule="exact"/>
              <w:jc w:val="center"/>
              <w:rPr>
                <w:sz w:val="18"/>
                <w:szCs w:val="18"/>
              </w:rPr>
            </w:pPr>
          </w:p>
        </w:tc>
        <w:tc>
          <w:tcPr>
            <w:tcW w:w="630" w:type="dxa"/>
            <w:vAlign w:val="center"/>
          </w:tcPr>
          <w:p w14:paraId="0DAFE2CC" w14:textId="41B93E89"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2F9C73BE" w14:textId="52C34B93" w:rsidR="00B9268B" w:rsidRPr="002E54B9" w:rsidRDefault="00B9268B" w:rsidP="00EC7ED4">
            <w:pPr>
              <w:spacing w:line="260" w:lineRule="exact"/>
              <w:jc w:val="center"/>
              <w:rPr>
                <w:sz w:val="18"/>
                <w:szCs w:val="18"/>
              </w:rPr>
            </w:pPr>
          </w:p>
        </w:tc>
        <w:tc>
          <w:tcPr>
            <w:tcW w:w="630" w:type="dxa"/>
            <w:vAlign w:val="center"/>
          </w:tcPr>
          <w:p w14:paraId="20110C61" w14:textId="50F4768C" w:rsidR="00B9268B" w:rsidRPr="002E54B9" w:rsidRDefault="00920DBC" w:rsidP="00EC7ED4">
            <w:pPr>
              <w:spacing w:line="260" w:lineRule="exact"/>
              <w:jc w:val="center"/>
              <w:rPr>
                <w:sz w:val="18"/>
                <w:szCs w:val="18"/>
              </w:rPr>
            </w:pPr>
            <w:r>
              <w:rPr>
                <w:rFonts w:hint="eastAsia"/>
                <w:sz w:val="18"/>
                <w:szCs w:val="18"/>
              </w:rPr>
              <w:t>〇</w:t>
            </w:r>
          </w:p>
        </w:tc>
      </w:tr>
      <w:tr w:rsidR="002E54B9" w:rsidRPr="002E54B9" w14:paraId="2FE52A41" w14:textId="77777777" w:rsidTr="00B9268B">
        <w:trPr>
          <w:jc w:val="center"/>
        </w:trPr>
        <w:tc>
          <w:tcPr>
            <w:tcW w:w="562" w:type="dxa"/>
            <w:vMerge/>
          </w:tcPr>
          <w:p w14:paraId="36BA9013" w14:textId="77777777" w:rsidR="00B9268B" w:rsidRPr="002E54B9" w:rsidRDefault="00B9268B" w:rsidP="00EC7ED4">
            <w:pPr>
              <w:spacing w:line="260" w:lineRule="exact"/>
              <w:rPr>
                <w:sz w:val="18"/>
                <w:szCs w:val="18"/>
              </w:rPr>
            </w:pPr>
          </w:p>
        </w:tc>
        <w:tc>
          <w:tcPr>
            <w:tcW w:w="567" w:type="dxa"/>
            <w:vMerge/>
          </w:tcPr>
          <w:p w14:paraId="2E36006C" w14:textId="77777777" w:rsidR="00B9268B" w:rsidRPr="002E54B9" w:rsidRDefault="00B9268B" w:rsidP="00EC7ED4">
            <w:pPr>
              <w:spacing w:line="260" w:lineRule="exact"/>
              <w:rPr>
                <w:sz w:val="18"/>
                <w:szCs w:val="18"/>
              </w:rPr>
            </w:pPr>
          </w:p>
        </w:tc>
        <w:tc>
          <w:tcPr>
            <w:tcW w:w="5061" w:type="dxa"/>
          </w:tcPr>
          <w:p w14:paraId="68BAE8B4" w14:textId="77777777" w:rsidR="00B9268B" w:rsidRPr="002E54B9" w:rsidRDefault="00B9268B" w:rsidP="00EC7ED4">
            <w:pPr>
              <w:spacing w:line="260" w:lineRule="exact"/>
              <w:rPr>
                <w:sz w:val="18"/>
                <w:szCs w:val="18"/>
              </w:rPr>
            </w:pPr>
            <w:r w:rsidRPr="002E54B9">
              <w:rPr>
                <w:rFonts w:hint="eastAsia"/>
                <w:sz w:val="18"/>
                <w:szCs w:val="18"/>
              </w:rPr>
              <w:t>章末まとめ（</w:t>
            </w:r>
            <w:r w:rsidRPr="002E54B9">
              <w:rPr>
                <w:sz w:val="18"/>
                <w:szCs w:val="18"/>
              </w:rPr>
              <w:t>1h）</w:t>
            </w:r>
          </w:p>
          <w:p w14:paraId="657E2771" w14:textId="4E2DE7A3" w:rsidR="00B9268B" w:rsidRPr="002E54B9" w:rsidRDefault="00B9268B" w:rsidP="00EC7ED4">
            <w:pPr>
              <w:spacing w:line="260" w:lineRule="exact"/>
              <w:rPr>
                <w:sz w:val="18"/>
                <w:szCs w:val="18"/>
              </w:rPr>
            </w:pPr>
            <w:r w:rsidRPr="002E54B9">
              <w:rPr>
                <w:sz w:val="18"/>
                <w:szCs w:val="18"/>
              </w:rPr>
              <w:t>・</w:t>
            </w:r>
            <w:r w:rsidRPr="002E54B9">
              <w:rPr>
                <w:rFonts w:hint="eastAsia"/>
                <w:sz w:val="18"/>
                <w:szCs w:val="18"/>
              </w:rPr>
              <w:t>用語の確認</w:t>
            </w:r>
          </w:p>
          <w:p w14:paraId="33BC0307" w14:textId="1CB96BC8" w:rsidR="00B9268B" w:rsidRPr="002E54B9" w:rsidRDefault="00B9268B" w:rsidP="00EC7ED4">
            <w:pPr>
              <w:spacing w:line="260" w:lineRule="exact"/>
              <w:rPr>
                <w:rFonts w:asciiTheme="majorHAnsi" w:eastAsiaTheme="majorHAnsi" w:hAnsiTheme="majorHAnsi"/>
                <w:sz w:val="18"/>
                <w:szCs w:val="18"/>
              </w:rPr>
            </w:pPr>
            <w:r w:rsidRPr="002E54B9">
              <w:rPr>
                <w:sz w:val="18"/>
                <w:szCs w:val="18"/>
              </w:rPr>
              <w:t>・</w:t>
            </w:r>
            <w:r w:rsidRPr="002E54B9">
              <w:rPr>
                <w:rFonts w:hint="eastAsia"/>
                <w:sz w:val="18"/>
                <w:szCs w:val="18"/>
              </w:rPr>
              <w:t>まとめ図</w:t>
            </w:r>
          </w:p>
        </w:tc>
        <w:tc>
          <w:tcPr>
            <w:tcW w:w="5880" w:type="dxa"/>
          </w:tcPr>
          <w:p w14:paraId="7B935D93" w14:textId="77777777" w:rsidR="00B9268B" w:rsidRPr="002E54B9" w:rsidRDefault="00B9268B" w:rsidP="00EC7ED4">
            <w:pPr>
              <w:spacing w:line="260" w:lineRule="exact"/>
              <w:rPr>
                <w:sz w:val="18"/>
                <w:szCs w:val="18"/>
              </w:rPr>
            </w:pPr>
          </w:p>
          <w:p w14:paraId="2621ECCE" w14:textId="1616965E" w:rsidR="00B9268B" w:rsidRPr="002E54B9" w:rsidRDefault="00B9268B" w:rsidP="00EC7ED4">
            <w:pPr>
              <w:spacing w:line="260" w:lineRule="exact"/>
              <w:rPr>
                <w:sz w:val="18"/>
                <w:szCs w:val="18"/>
              </w:rPr>
            </w:pPr>
            <w:r w:rsidRPr="002E54B9">
              <w:rPr>
                <w:rFonts w:hint="eastAsia"/>
                <w:sz w:val="18"/>
                <w:szCs w:val="18"/>
              </w:rPr>
              <w:t>・</w:t>
            </w:r>
            <w:r w:rsidRPr="002E54B9">
              <w:rPr>
                <w:sz w:val="18"/>
                <w:szCs w:val="18"/>
              </w:rPr>
              <w:t>2編2章で学習した</w:t>
            </w:r>
            <w:r w:rsidRPr="002E54B9">
              <w:rPr>
                <w:rFonts w:hint="eastAsia"/>
                <w:sz w:val="18"/>
                <w:szCs w:val="18"/>
              </w:rPr>
              <w:t>内容を生物用語で</w:t>
            </w:r>
            <w:r w:rsidRPr="002E54B9">
              <w:rPr>
                <w:sz w:val="18"/>
                <w:szCs w:val="18"/>
              </w:rPr>
              <w:t>振り返る。</w:t>
            </w:r>
          </w:p>
          <w:p w14:paraId="7E866802" w14:textId="20562BD3" w:rsidR="00B9268B" w:rsidRPr="002E54B9" w:rsidRDefault="00B9268B" w:rsidP="00EC7ED4">
            <w:pPr>
              <w:spacing w:line="260" w:lineRule="exact"/>
              <w:rPr>
                <w:sz w:val="18"/>
                <w:szCs w:val="18"/>
              </w:rPr>
            </w:pPr>
            <w:r w:rsidRPr="002E54B9">
              <w:rPr>
                <w:rFonts w:hint="eastAsia"/>
                <w:sz w:val="18"/>
                <w:szCs w:val="18"/>
              </w:rPr>
              <w:t>・</w:t>
            </w:r>
            <w:r w:rsidRPr="002E54B9">
              <w:rPr>
                <w:sz w:val="18"/>
                <w:szCs w:val="18"/>
              </w:rPr>
              <w:t>2</w:t>
            </w:r>
            <w:r w:rsidRPr="002E54B9">
              <w:rPr>
                <w:rFonts w:hint="eastAsia"/>
                <w:sz w:val="18"/>
                <w:szCs w:val="18"/>
              </w:rPr>
              <w:t>編</w:t>
            </w:r>
            <w:r w:rsidRPr="002E54B9">
              <w:rPr>
                <w:sz w:val="18"/>
                <w:szCs w:val="18"/>
              </w:rPr>
              <w:t>2</w:t>
            </w:r>
            <w:r w:rsidRPr="002E54B9">
              <w:rPr>
                <w:rFonts w:hint="eastAsia"/>
                <w:sz w:val="18"/>
                <w:szCs w:val="18"/>
              </w:rPr>
              <w:t>章で学習した内容を図で振り返る。</w:t>
            </w:r>
          </w:p>
        </w:tc>
        <w:tc>
          <w:tcPr>
            <w:tcW w:w="630" w:type="dxa"/>
            <w:vMerge/>
          </w:tcPr>
          <w:p w14:paraId="05511861" w14:textId="77777777" w:rsidR="00B9268B" w:rsidRPr="002E54B9" w:rsidRDefault="00B9268B" w:rsidP="00EC7ED4">
            <w:pPr>
              <w:spacing w:line="260" w:lineRule="exact"/>
              <w:jc w:val="center"/>
              <w:rPr>
                <w:sz w:val="18"/>
                <w:szCs w:val="18"/>
              </w:rPr>
            </w:pPr>
          </w:p>
        </w:tc>
        <w:tc>
          <w:tcPr>
            <w:tcW w:w="630" w:type="dxa"/>
            <w:vAlign w:val="center"/>
          </w:tcPr>
          <w:p w14:paraId="1320FA43" w14:textId="40F50A0D"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732D9894" w14:textId="77777777" w:rsidR="00B9268B" w:rsidRPr="002E54B9" w:rsidRDefault="00B9268B" w:rsidP="00EC7ED4">
            <w:pPr>
              <w:spacing w:line="260" w:lineRule="exact"/>
              <w:jc w:val="center"/>
              <w:rPr>
                <w:sz w:val="18"/>
                <w:szCs w:val="18"/>
              </w:rPr>
            </w:pPr>
          </w:p>
        </w:tc>
        <w:tc>
          <w:tcPr>
            <w:tcW w:w="630" w:type="dxa"/>
            <w:vAlign w:val="center"/>
          </w:tcPr>
          <w:p w14:paraId="37436778" w14:textId="77777777" w:rsidR="00B9268B" w:rsidRPr="002E54B9" w:rsidRDefault="00B9268B" w:rsidP="00EC7ED4">
            <w:pPr>
              <w:spacing w:line="260" w:lineRule="exact"/>
              <w:jc w:val="center"/>
              <w:rPr>
                <w:sz w:val="18"/>
                <w:szCs w:val="18"/>
              </w:rPr>
            </w:pPr>
          </w:p>
        </w:tc>
      </w:tr>
      <w:tr w:rsidR="002E54B9" w:rsidRPr="002E54B9" w14:paraId="2BD6A0B8" w14:textId="77777777" w:rsidTr="00B9268B">
        <w:trPr>
          <w:trHeight w:val="336"/>
          <w:jc w:val="center"/>
        </w:trPr>
        <w:tc>
          <w:tcPr>
            <w:tcW w:w="562" w:type="dxa"/>
            <w:vMerge/>
          </w:tcPr>
          <w:p w14:paraId="7CBFCAC3" w14:textId="77777777" w:rsidR="00B9268B" w:rsidRPr="002E54B9" w:rsidRDefault="00B9268B" w:rsidP="00EC7ED4">
            <w:pPr>
              <w:spacing w:line="260" w:lineRule="exact"/>
              <w:rPr>
                <w:sz w:val="18"/>
                <w:szCs w:val="18"/>
              </w:rPr>
            </w:pPr>
          </w:p>
        </w:tc>
        <w:tc>
          <w:tcPr>
            <w:tcW w:w="567" w:type="dxa"/>
            <w:vMerge w:val="restart"/>
          </w:tcPr>
          <w:p w14:paraId="3CBF8801" w14:textId="77777777" w:rsidR="00B9268B" w:rsidRPr="002E54B9" w:rsidRDefault="00B9268B" w:rsidP="00EC7ED4">
            <w:pPr>
              <w:spacing w:line="260" w:lineRule="exact"/>
              <w:jc w:val="center"/>
              <w:rPr>
                <w:sz w:val="18"/>
                <w:szCs w:val="18"/>
              </w:rPr>
            </w:pPr>
          </w:p>
          <w:p w14:paraId="6CD418DD" w14:textId="77777777" w:rsidR="00B9268B" w:rsidRPr="002E54B9" w:rsidRDefault="00B9268B" w:rsidP="00EC7ED4">
            <w:pPr>
              <w:spacing w:line="260" w:lineRule="exact"/>
              <w:jc w:val="center"/>
              <w:rPr>
                <w:sz w:val="18"/>
                <w:szCs w:val="18"/>
              </w:rPr>
            </w:pPr>
          </w:p>
          <w:p w14:paraId="6DEA3278" w14:textId="1AD15C71" w:rsidR="00B9268B" w:rsidRPr="002E54B9" w:rsidRDefault="00B9268B" w:rsidP="00EC7ED4">
            <w:pPr>
              <w:spacing w:line="260" w:lineRule="exact"/>
              <w:jc w:val="center"/>
              <w:rPr>
                <w:sz w:val="18"/>
                <w:szCs w:val="18"/>
              </w:rPr>
            </w:pPr>
            <w:r w:rsidRPr="002E54B9">
              <w:rPr>
                <w:rFonts w:hint="eastAsia"/>
                <w:sz w:val="18"/>
                <w:szCs w:val="18"/>
              </w:rPr>
              <w:t>10</w:t>
            </w:r>
          </w:p>
          <w:p w14:paraId="4C9F08B9" w14:textId="77777777" w:rsidR="00B9268B" w:rsidRPr="002E54B9" w:rsidRDefault="00B9268B" w:rsidP="00EC7ED4">
            <w:pPr>
              <w:spacing w:line="260" w:lineRule="exact"/>
              <w:jc w:val="center"/>
              <w:rPr>
                <w:sz w:val="18"/>
                <w:szCs w:val="18"/>
              </w:rPr>
            </w:pPr>
          </w:p>
        </w:tc>
        <w:tc>
          <w:tcPr>
            <w:tcW w:w="5061" w:type="dxa"/>
            <w:shd w:val="clear" w:color="auto" w:fill="F2F2F2" w:themeFill="background1" w:themeFillShade="F2"/>
          </w:tcPr>
          <w:p w14:paraId="0C1E870A"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3編　ヒトの体の調節</w:t>
            </w:r>
          </w:p>
          <w:p w14:paraId="0A2F3858"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1章　体内環境と情報伝達</w:t>
            </w:r>
          </w:p>
        </w:tc>
        <w:tc>
          <w:tcPr>
            <w:tcW w:w="5880" w:type="dxa"/>
            <w:shd w:val="clear" w:color="auto" w:fill="F2F2F2" w:themeFill="background1" w:themeFillShade="F2"/>
          </w:tcPr>
          <w:p w14:paraId="509133CD" w14:textId="77777777" w:rsidR="00B9268B" w:rsidRPr="002E54B9" w:rsidRDefault="00B9268B" w:rsidP="00EC7ED4">
            <w:pPr>
              <w:spacing w:line="260" w:lineRule="exact"/>
              <w:ind w:left="2"/>
              <w:rPr>
                <w:sz w:val="18"/>
                <w:szCs w:val="18"/>
              </w:rPr>
            </w:pPr>
          </w:p>
          <w:p w14:paraId="6D7D2346" w14:textId="77777777" w:rsidR="00B9268B" w:rsidRPr="002E54B9" w:rsidRDefault="00B9268B" w:rsidP="00EC7ED4">
            <w:pPr>
              <w:spacing w:line="260" w:lineRule="exact"/>
              <w:ind w:left="2"/>
              <w:rPr>
                <w:sz w:val="18"/>
                <w:szCs w:val="18"/>
              </w:rPr>
            </w:pPr>
          </w:p>
        </w:tc>
        <w:tc>
          <w:tcPr>
            <w:tcW w:w="630" w:type="dxa"/>
            <w:shd w:val="clear" w:color="auto" w:fill="F2F2F2" w:themeFill="background1" w:themeFillShade="F2"/>
          </w:tcPr>
          <w:p w14:paraId="74BF3288"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66028038"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08FDC514"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0A7E56DA" w14:textId="77777777" w:rsidR="00B9268B" w:rsidRPr="002E54B9" w:rsidRDefault="00B9268B" w:rsidP="00EC7ED4">
            <w:pPr>
              <w:spacing w:line="260" w:lineRule="exact"/>
              <w:jc w:val="center"/>
              <w:rPr>
                <w:sz w:val="18"/>
                <w:szCs w:val="18"/>
              </w:rPr>
            </w:pPr>
          </w:p>
        </w:tc>
      </w:tr>
      <w:tr w:rsidR="002E54B9" w:rsidRPr="002E54B9" w14:paraId="3505E44D" w14:textId="77777777" w:rsidTr="00B9268B">
        <w:trPr>
          <w:trHeight w:val="2330"/>
          <w:jc w:val="center"/>
        </w:trPr>
        <w:tc>
          <w:tcPr>
            <w:tcW w:w="562" w:type="dxa"/>
            <w:vMerge/>
          </w:tcPr>
          <w:p w14:paraId="63E07D2C" w14:textId="77777777" w:rsidR="00B9268B" w:rsidRPr="002E54B9" w:rsidRDefault="00B9268B" w:rsidP="00B9268B">
            <w:pPr>
              <w:spacing w:line="260" w:lineRule="exact"/>
              <w:rPr>
                <w:sz w:val="18"/>
                <w:szCs w:val="18"/>
              </w:rPr>
            </w:pPr>
          </w:p>
        </w:tc>
        <w:tc>
          <w:tcPr>
            <w:tcW w:w="567" w:type="dxa"/>
            <w:vMerge/>
          </w:tcPr>
          <w:p w14:paraId="362EE204" w14:textId="77777777" w:rsidR="00B9268B" w:rsidRPr="002E54B9" w:rsidRDefault="00B9268B" w:rsidP="00B9268B">
            <w:pPr>
              <w:spacing w:line="260" w:lineRule="exact"/>
              <w:jc w:val="center"/>
              <w:rPr>
                <w:sz w:val="18"/>
                <w:szCs w:val="18"/>
              </w:rPr>
            </w:pPr>
          </w:p>
        </w:tc>
        <w:tc>
          <w:tcPr>
            <w:tcW w:w="5061" w:type="dxa"/>
            <w:tcBorders>
              <w:bottom w:val="dashed" w:sz="4" w:space="0" w:color="FF0000"/>
            </w:tcBorders>
          </w:tcPr>
          <w:p w14:paraId="6F2E8F1D" w14:textId="77777777" w:rsidR="00B9268B" w:rsidRPr="002E54B9" w:rsidRDefault="00B9268B" w:rsidP="00B9268B">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体内環境（2h）</w:t>
            </w:r>
          </w:p>
          <w:p w14:paraId="68354D16"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Let’s start!</w:t>
            </w:r>
          </w:p>
          <w:p w14:paraId="5FDB2114" w14:textId="77777777" w:rsidR="00B9268B" w:rsidRPr="002E54B9" w:rsidRDefault="00B9268B" w:rsidP="00B9268B">
            <w:pPr>
              <w:spacing w:line="260" w:lineRule="exact"/>
              <w:rPr>
                <w:rFonts w:eastAsiaTheme="minorHAnsi"/>
                <w:sz w:val="18"/>
                <w:szCs w:val="18"/>
              </w:rPr>
            </w:pPr>
          </w:p>
          <w:p w14:paraId="7490DF2B"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 xml:space="preserve">A </w:t>
            </w:r>
            <w:r w:rsidRPr="002E54B9">
              <w:rPr>
                <w:rFonts w:eastAsiaTheme="minorHAnsi" w:hint="eastAsia"/>
                <w:sz w:val="18"/>
                <w:szCs w:val="18"/>
              </w:rPr>
              <w:t>体内環境とは</w:t>
            </w:r>
          </w:p>
          <w:p w14:paraId="74CE6BD4"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&lt;コラム&gt;</w:t>
            </w:r>
            <w:r w:rsidRPr="002E54B9">
              <w:rPr>
                <w:rFonts w:eastAsiaTheme="minorHAnsi" w:hint="eastAsia"/>
                <w:sz w:val="18"/>
                <w:szCs w:val="18"/>
              </w:rPr>
              <w:t>体の中の体外環境</w:t>
            </w:r>
          </w:p>
          <w:p w14:paraId="2E0BA3EB" w14:textId="77777777" w:rsidR="00B9268B" w:rsidRPr="002E54B9" w:rsidRDefault="00B9268B" w:rsidP="00B9268B">
            <w:pPr>
              <w:spacing w:line="260" w:lineRule="exact"/>
              <w:ind w:firstLineChars="100" w:firstLine="180"/>
              <w:rPr>
                <w:rFonts w:eastAsiaTheme="minorHAnsi"/>
                <w:sz w:val="18"/>
                <w:szCs w:val="18"/>
              </w:rPr>
            </w:pPr>
          </w:p>
          <w:p w14:paraId="0F9C4A9C"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 xml:space="preserve">B </w:t>
            </w:r>
            <w:r w:rsidRPr="002E54B9">
              <w:rPr>
                <w:rFonts w:eastAsiaTheme="minorHAnsi" w:hint="eastAsia"/>
                <w:sz w:val="18"/>
                <w:szCs w:val="18"/>
              </w:rPr>
              <w:t>フィードバックが支える恒常性</w:t>
            </w:r>
          </w:p>
          <w:p w14:paraId="79E70D26" w14:textId="77777777" w:rsidR="00B9268B" w:rsidRPr="002E54B9" w:rsidRDefault="00B9268B" w:rsidP="00B9268B">
            <w:pPr>
              <w:spacing w:line="260" w:lineRule="exact"/>
              <w:rPr>
                <w:rFonts w:eastAsiaTheme="minorHAnsi"/>
                <w:sz w:val="18"/>
                <w:szCs w:val="18"/>
              </w:rPr>
            </w:pPr>
          </w:p>
          <w:p w14:paraId="27CFD348"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＜コラム＞ヒトの体温調節は優れもの</w:t>
            </w:r>
          </w:p>
          <w:p w14:paraId="0EFDF7B5" w14:textId="77777777" w:rsidR="00B9268B" w:rsidRPr="002E54B9" w:rsidRDefault="00B9268B" w:rsidP="00B9268B">
            <w:pPr>
              <w:spacing w:line="260" w:lineRule="exact"/>
              <w:ind w:firstLineChars="100" w:firstLine="180"/>
              <w:rPr>
                <w:rFonts w:eastAsiaTheme="minorHAnsi"/>
                <w:sz w:val="18"/>
                <w:szCs w:val="18"/>
              </w:rPr>
            </w:pPr>
          </w:p>
          <w:p w14:paraId="4014828B"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C 情報を伝える神経系と内分泌系</w:t>
            </w:r>
          </w:p>
          <w:p w14:paraId="4D80F7E0" w14:textId="6DE0D347" w:rsidR="00B9268B" w:rsidRPr="002E54B9" w:rsidRDefault="00B9268B" w:rsidP="00B9268B">
            <w:pPr>
              <w:spacing w:line="260" w:lineRule="exact"/>
              <w:ind w:firstLineChars="100" w:firstLine="180"/>
            </w:pPr>
            <w:r w:rsidRPr="002E54B9">
              <w:rPr>
                <w:rFonts w:eastAsiaTheme="minorHAnsi"/>
                <w:sz w:val="18"/>
                <w:szCs w:val="18"/>
              </w:rPr>
              <w:t>&lt;</w:t>
            </w:r>
            <w:r w:rsidRPr="002E54B9">
              <w:rPr>
                <w:rFonts w:eastAsiaTheme="minorHAnsi" w:hint="eastAsia"/>
                <w:sz w:val="18"/>
                <w:szCs w:val="18"/>
              </w:rPr>
              <w:t>特集</w:t>
            </w:r>
            <w:r w:rsidRPr="002E54B9">
              <w:rPr>
                <w:rFonts w:eastAsiaTheme="minorHAnsi"/>
                <w:sz w:val="18"/>
                <w:szCs w:val="18"/>
              </w:rPr>
              <w:t>&gt;</w:t>
            </w:r>
            <w:r w:rsidRPr="002E54B9">
              <w:rPr>
                <w:rFonts w:eastAsiaTheme="minorHAnsi" w:hint="eastAsia"/>
                <w:sz w:val="18"/>
                <w:szCs w:val="18"/>
              </w:rPr>
              <w:t>人体図鑑</w:t>
            </w:r>
          </w:p>
        </w:tc>
        <w:tc>
          <w:tcPr>
            <w:tcW w:w="5880" w:type="dxa"/>
            <w:tcBorders>
              <w:bottom w:val="dashed" w:sz="4" w:space="0" w:color="FF0000"/>
            </w:tcBorders>
          </w:tcPr>
          <w:p w14:paraId="47D2F81B" w14:textId="77777777" w:rsidR="00B9268B" w:rsidRPr="002E54B9" w:rsidRDefault="00B9268B" w:rsidP="00B9268B">
            <w:pPr>
              <w:spacing w:line="260" w:lineRule="exact"/>
              <w:ind w:left="2"/>
              <w:rPr>
                <w:sz w:val="18"/>
                <w:szCs w:val="18"/>
              </w:rPr>
            </w:pPr>
          </w:p>
          <w:p w14:paraId="0384F51C" w14:textId="399CC85B" w:rsidR="00B9268B" w:rsidRPr="002E54B9" w:rsidRDefault="00B9268B" w:rsidP="00B9268B">
            <w:pPr>
              <w:spacing w:line="260" w:lineRule="exact"/>
              <w:ind w:left="180" w:hangingChars="100" w:hanging="180"/>
              <w:rPr>
                <w:sz w:val="18"/>
                <w:szCs w:val="18"/>
              </w:rPr>
            </w:pPr>
            <w:r w:rsidRPr="002E54B9">
              <w:rPr>
                <w:rFonts w:hint="eastAsia"/>
                <w:sz w:val="18"/>
                <w:szCs w:val="18"/>
              </w:rPr>
              <w:t>・ヒトの体温の例から，気温の異なる環境下でも，体温が一定の範囲内に収まっていることに気づく。</w:t>
            </w:r>
          </w:p>
          <w:p w14:paraId="1EBBE9B9" w14:textId="77777777" w:rsidR="00B9268B" w:rsidRPr="002E54B9" w:rsidRDefault="00B9268B" w:rsidP="00B9268B">
            <w:pPr>
              <w:spacing w:line="260" w:lineRule="exact"/>
              <w:rPr>
                <w:sz w:val="18"/>
                <w:szCs w:val="18"/>
              </w:rPr>
            </w:pPr>
            <w:r w:rsidRPr="002E54B9">
              <w:rPr>
                <w:rFonts w:hint="eastAsia"/>
                <w:sz w:val="18"/>
                <w:szCs w:val="18"/>
              </w:rPr>
              <w:t>・体内環境と体液の関係について理解する。</w:t>
            </w:r>
          </w:p>
          <w:p w14:paraId="2A021AAD" w14:textId="77777777" w:rsidR="00B9268B" w:rsidRPr="002E54B9" w:rsidRDefault="00B9268B" w:rsidP="00B9268B">
            <w:pPr>
              <w:spacing w:line="260" w:lineRule="exact"/>
              <w:ind w:left="180" w:hangingChars="100" w:hanging="180"/>
              <w:rPr>
                <w:sz w:val="18"/>
                <w:szCs w:val="18"/>
              </w:rPr>
            </w:pPr>
            <w:r w:rsidRPr="002E54B9">
              <w:rPr>
                <w:rFonts w:hint="eastAsia"/>
                <w:sz w:val="18"/>
                <w:szCs w:val="18"/>
              </w:rPr>
              <w:t>・消化管や気管は体内にありながら，その内腔が外界との境界であることから体外環境にとして分類されることを理解する。</w:t>
            </w:r>
          </w:p>
          <w:p w14:paraId="2DC628BA" w14:textId="77777777" w:rsidR="00B9268B" w:rsidRPr="002E54B9" w:rsidRDefault="00B9268B" w:rsidP="00B9268B">
            <w:pPr>
              <w:spacing w:line="260" w:lineRule="exact"/>
              <w:ind w:left="180" w:hangingChars="100" w:hanging="180"/>
              <w:rPr>
                <w:sz w:val="18"/>
                <w:szCs w:val="18"/>
              </w:rPr>
            </w:pPr>
            <w:r w:rsidRPr="002E54B9">
              <w:rPr>
                <w:rFonts w:hint="eastAsia"/>
                <w:sz w:val="18"/>
                <w:szCs w:val="18"/>
              </w:rPr>
              <w:t>・フィードバックによって，体内環境の恒常性が維持されていることを理解する。</w:t>
            </w:r>
          </w:p>
          <w:p w14:paraId="4D17849C" w14:textId="77777777" w:rsidR="00B9268B" w:rsidRPr="002E54B9" w:rsidRDefault="00B9268B" w:rsidP="00B9268B">
            <w:pPr>
              <w:spacing w:line="260" w:lineRule="exact"/>
              <w:ind w:left="180" w:hangingChars="100" w:hanging="180"/>
              <w:rPr>
                <w:sz w:val="18"/>
                <w:szCs w:val="18"/>
              </w:rPr>
            </w:pPr>
            <w:r w:rsidRPr="002E54B9">
              <w:rPr>
                <w:rFonts w:hint="eastAsia"/>
                <w:sz w:val="18"/>
                <w:szCs w:val="18"/>
              </w:rPr>
              <w:t>・さまざまな動物の体温と気温の関係のグラフより，ヒトの体温調節機構の特徴を見いだして理解する。</w:t>
            </w:r>
          </w:p>
          <w:p w14:paraId="1A4739FA" w14:textId="77777777" w:rsidR="00B9268B" w:rsidRPr="002E54B9" w:rsidRDefault="00B9268B" w:rsidP="00B9268B">
            <w:pPr>
              <w:spacing w:line="260" w:lineRule="exact"/>
              <w:rPr>
                <w:sz w:val="18"/>
                <w:szCs w:val="18"/>
              </w:rPr>
            </w:pPr>
            <w:r w:rsidRPr="002E54B9">
              <w:rPr>
                <w:rFonts w:hint="eastAsia"/>
                <w:sz w:val="18"/>
                <w:szCs w:val="18"/>
              </w:rPr>
              <w:t>・情報伝達の経路には神経系・循環系・内分泌系があることを知る。</w:t>
            </w:r>
          </w:p>
          <w:p w14:paraId="5C40EB74" w14:textId="3987F57A" w:rsidR="00B9268B" w:rsidRPr="002E54B9" w:rsidRDefault="00B9268B" w:rsidP="00B9268B">
            <w:pPr>
              <w:spacing w:line="260" w:lineRule="exact"/>
              <w:ind w:left="180" w:hangingChars="100" w:hanging="180"/>
              <w:rPr>
                <w:sz w:val="18"/>
                <w:szCs w:val="18"/>
              </w:rPr>
            </w:pPr>
            <w:r w:rsidRPr="002E54B9">
              <w:rPr>
                <w:rFonts w:hint="eastAsia"/>
                <w:sz w:val="18"/>
                <w:szCs w:val="18"/>
              </w:rPr>
              <w:t>・人体のさまざまな器官とその役割や構造を知る。</w:t>
            </w:r>
          </w:p>
        </w:tc>
        <w:tc>
          <w:tcPr>
            <w:tcW w:w="630" w:type="dxa"/>
            <w:vMerge w:val="restart"/>
            <w:textDirection w:val="tbRlV"/>
            <w:vAlign w:val="center"/>
          </w:tcPr>
          <w:p w14:paraId="4195B654" w14:textId="16627CDB" w:rsidR="00B9268B" w:rsidRPr="002E54B9" w:rsidRDefault="00B9268B" w:rsidP="00B9268B">
            <w:pPr>
              <w:spacing w:line="260" w:lineRule="exact"/>
              <w:ind w:right="113"/>
              <w:jc w:val="center"/>
              <w:rPr>
                <w:sz w:val="18"/>
                <w:szCs w:val="18"/>
              </w:rPr>
            </w:pPr>
            <w:r w:rsidRPr="002E54B9">
              <w:rPr>
                <w:rFonts w:hint="eastAsia"/>
                <w:sz w:val="18"/>
                <w:szCs w:val="18"/>
              </w:rPr>
              <w:t>第二学期期末考査</w:t>
            </w:r>
          </w:p>
        </w:tc>
        <w:tc>
          <w:tcPr>
            <w:tcW w:w="630" w:type="dxa"/>
            <w:tcBorders>
              <w:bottom w:val="dashed" w:sz="4" w:space="0" w:color="FF0000"/>
            </w:tcBorders>
            <w:vAlign w:val="center"/>
          </w:tcPr>
          <w:p w14:paraId="278091A7" w14:textId="11DD9CD9" w:rsidR="00B9268B" w:rsidRPr="002E54B9" w:rsidRDefault="00B9268B" w:rsidP="00B9268B">
            <w:pPr>
              <w:spacing w:line="260" w:lineRule="exact"/>
              <w:jc w:val="center"/>
              <w:rPr>
                <w:sz w:val="18"/>
                <w:szCs w:val="18"/>
              </w:rPr>
            </w:pPr>
            <w:r w:rsidRPr="002E54B9">
              <w:rPr>
                <w:rFonts w:hint="eastAsia"/>
                <w:sz w:val="18"/>
                <w:szCs w:val="18"/>
              </w:rPr>
              <w:t>〇</w:t>
            </w:r>
          </w:p>
        </w:tc>
        <w:tc>
          <w:tcPr>
            <w:tcW w:w="630" w:type="dxa"/>
            <w:tcBorders>
              <w:bottom w:val="dashed" w:sz="4" w:space="0" w:color="FF0000"/>
            </w:tcBorders>
            <w:vAlign w:val="center"/>
          </w:tcPr>
          <w:p w14:paraId="0A60850B" w14:textId="1709EC6F" w:rsidR="00B9268B" w:rsidRPr="002E54B9" w:rsidRDefault="00B9268B" w:rsidP="00B9268B">
            <w:pPr>
              <w:spacing w:line="260" w:lineRule="exact"/>
              <w:jc w:val="center"/>
              <w:rPr>
                <w:sz w:val="18"/>
                <w:szCs w:val="18"/>
              </w:rPr>
            </w:pPr>
          </w:p>
        </w:tc>
        <w:tc>
          <w:tcPr>
            <w:tcW w:w="630" w:type="dxa"/>
            <w:tcBorders>
              <w:bottom w:val="dashed" w:sz="4" w:space="0" w:color="FF0000"/>
            </w:tcBorders>
            <w:vAlign w:val="center"/>
          </w:tcPr>
          <w:p w14:paraId="33DCB483" w14:textId="4F0D04E9" w:rsidR="00B9268B" w:rsidRPr="002E54B9" w:rsidRDefault="00B9268B" w:rsidP="00B9268B">
            <w:pPr>
              <w:spacing w:line="260" w:lineRule="exact"/>
              <w:jc w:val="center"/>
              <w:rPr>
                <w:sz w:val="18"/>
                <w:szCs w:val="18"/>
              </w:rPr>
            </w:pPr>
          </w:p>
        </w:tc>
      </w:tr>
      <w:tr w:rsidR="002E54B9" w:rsidRPr="002E54B9" w14:paraId="4728A883" w14:textId="77777777" w:rsidTr="00B9268B">
        <w:trPr>
          <w:jc w:val="center"/>
        </w:trPr>
        <w:tc>
          <w:tcPr>
            <w:tcW w:w="562" w:type="dxa"/>
            <w:vMerge/>
          </w:tcPr>
          <w:p w14:paraId="57642350" w14:textId="77777777" w:rsidR="00B9268B" w:rsidRPr="002E54B9" w:rsidRDefault="00B9268B" w:rsidP="00B9268B">
            <w:pPr>
              <w:spacing w:line="260" w:lineRule="exact"/>
              <w:rPr>
                <w:sz w:val="18"/>
                <w:szCs w:val="18"/>
              </w:rPr>
            </w:pPr>
          </w:p>
        </w:tc>
        <w:tc>
          <w:tcPr>
            <w:tcW w:w="567" w:type="dxa"/>
            <w:vMerge/>
          </w:tcPr>
          <w:p w14:paraId="37AB929F" w14:textId="77777777" w:rsidR="00B9268B" w:rsidRPr="002E54B9" w:rsidRDefault="00B9268B" w:rsidP="00B9268B">
            <w:pPr>
              <w:spacing w:line="260" w:lineRule="exact"/>
              <w:rPr>
                <w:sz w:val="18"/>
                <w:szCs w:val="18"/>
              </w:rPr>
            </w:pPr>
          </w:p>
        </w:tc>
        <w:tc>
          <w:tcPr>
            <w:tcW w:w="5061" w:type="dxa"/>
            <w:tcBorders>
              <w:bottom w:val="dashed" w:sz="4" w:space="0" w:color="FF0000"/>
            </w:tcBorders>
          </w:tcPr>
          <w:p w14:paraId="493C00AB" w14:textId="77777777" w:rsidR="00B9268B" w:rsidRPr="002E54B9" w:rsidRDefault="00B9268B" w:rsidP="00B9268B">
            <w:pPr>
              <w:spacing w:line="260" w:lineRule="exact"/>
              <w:rPr>
                <w:rFonts w:eastAsiaTheme="minorHAnsi"/>
                <w:sz w:val="18"/>
                <w:szCs w:val="18"/>
              </w:rPr>
            </w:pPr>
            <w:r w:rsidRPr="002E54B9">
              <w:rPr>
                <w:rFonts w:eastAsiaTheme="minorHAnsi"/>
                <w:sz w:val="18"/>
                <w:szCs w:val="18"/>
              </w:rPr>
              <w:t>2</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神経系による情報伝達（3h）</w:t>
            </w:r>
          </w:p>
          <w:p w14:paraId="1DF2825B"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Let’s start!</w:t>
            </w:r>
          </w:p>
          <w:p w14:paraId="7B7F958D" w14:textId="77777777" w:rsidR="00B9268B" w:rsidRPr="002E54B9" w:rsidRDefault="00B9268B" w:rsidP="00B9268B">
            <w:pPr>
              <w:spacing w:line="260" w:lineRule="exact"/>
              <w:rPr>
                <w:rFonts w:eastAsiaTheme="minorHAnsi"/>
                <w:sz w:val="18"/>
                <w:szCs w:val="18"/>
              </w:rPr>
            </w:pPr>
          </w:p>
          <w:p w14:paraId="4CE8BD34"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実習7 運動の前後の体の変化</w:t>
            </w:r>
          </w:p>
          <w:p w14:paraId="17AF4557"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lastRenderedPageBreak/>
              <w:t>A</w:t>
            </w:r>
            <w:r w:rsidRPr="002E54B9">
              <w:rPr>
                <w:rFonts w:eastAsiaTheme="minorHAnsi" w:hint="eastAsia"/>
                <w:sz w:val="18"/>
                <w:szCs w:val="18"/>
              </w:rPr>
              <w:t xml:space="preserve"> 神経系の構成</w:t>
            </w:r>
          </w:p>
          <w:p w14:paraId="3A03DF17"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＜発展＞神経系の構造</w:t>
            </w:r>
          </w:p>
          <w:p w14:paraId="41924FF2"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B 自律神経系による調節</w:t>
            </w:r>
          </w:p>
          <w:p w14:paraId="2511C18B"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＜発展＞交感神経と副交感神経の違い</w:t>
            </w:r>
          </w:p>
          <w:p w14:paraId="353AC80A" w14:textId="77777777" w:rsidR="00B9268B" w:rsidRPr="002E54B9" w:rsidRDefault="00B9268B" w:rsidP="00B9268B">
            <w:pPr>
              <w:spacing w:line="260" w:lineRule="exact"/>
              <w:rPr>
                <w:rFonts w:eastAsiaTheme="minorHAnsi"/>
                <w:sz w:val="18"/>
                <w:szCs w:val="18"/>
              </w:rPr>
            </w:pPr>
          </w:p>
          <w:p w14:paraId="0973C195"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やってみよう 日常の例を神経系の観点から説明しよう</w:t>
            </w:r>
          </w:p>
          <w:p w14:paraId="36C156F1" w14:textId="77777777" w:rsidR="00B9268B" w:rsidRPr="002E54B9" w:rsidRDefault="00B9268B" w:rsidP="00B9268B">
            <w:pPr>
              <w:spacing w:line="260" w:lineRule="exact"/>
              <w:ind w:firstLineChars="100" w:firstLine="180"/>
              <w:rPr>
                <w:rFonts w:eastAsiaTheme="minorHAnsi"/>
                <w:sz w:val="18"/>
                <w:szCs w:val="18"/>
              </w:rPr>
            </w:pPr>
          </w:p>
          <w:p w14:paraId="38D6152C" w14:textId="681CDFC4"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C 脳の構造とおもなはたらき</w:t>
            </w:r>
          </w:p>
          <w:p w14:paraId="07F6FAA0" w14:textId="77777777" w:rsidR="00B9268B" w:rsidRPr="002E54B9" w:rsidRDefault="00B9268B" w:rsidP="00B9268B">
            <w:pPr>
              <w:spacing w:line="260" w:lineRule="exact"/>
              <w:ind w:leftChars="83" w:left="251" w:hangingChars="43" w:hanging="77"/>
              <w:rPr>
                <w:rFonts w:eastAsiaTheme="minorHAnsi"/>
                <w:sz w:val="18"/>
                <w:szCs w:val="18"/>
              </w:rPr>
            </w:pPr>
            <w:r w:rsidRPr="002E54B9">
              <w:rPr>
                <w:rFonts w:eastAsiaTheme="minorHAnsi" w:hint="eastAsia"/>
                <w:sz w:val="18"/>
                <w:szCs w:val="18"/>
              </w:rPr>
              <w:t>書いてみよう 神経系を図で整理</w:t>
            </w:r>
          </w:p>
          <w:p w14:paraId="28F98419"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&lt;コラム&gt;</w:t>
            </w:r>
            <w:r w:rsidRPr="002E54B9">
              <w:rPr>
                <w:rFonts w:eastAsiaTheme="minorHAnsi" w:hint="eastAsia"/>
                <w:sz w:val="18"/>
                <w:szCs w:val="18"/>
              </w:rPr>
              <w:t>死の定義</w:t>
            </w:r>
          </w:p>
          <w:p w14:paraId="4C24C071" w14:textId="074D80DD"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調べてみよう 脳死と臓器移植をめぐる見解を調べる</w:t>
            </w:r>
          </w:p>
        </w:tc>
        <w:tc>
          <w:tcPr>
            <w:tcW w:w="5880" w:type="dxa"/>
            <w:tcBorders>
              <w:bottom w:val="dashed" w:sz="4" w:space="0" w:color="FF0000"/>
            </w:tcBorders>
          </w:tcPr>
          <w:p w14:paraId="7B2776B6" w14:textId="77777777" w:rsidR="00B9268B" w:rsidRPr="002E54B9" w:rsidRDefault="00B9268B" w:rsidP="00B9268B">
            <w:pPr>
              <w:spacing w:line="260" w:lineRule="exact"/>
              <w:ind w:left="220"/>
              <w:rPr>
                <w:sz w:val="18"/>
                <w:szCs w:val="18"/>
              </w:rPr>
            </w:pPr>
          </w:p>
          <w:p w14:paraId="34020F1E" w14:textId="3F400E00" w:rsidR="00B9268B" w:rsidRPr="002E54B9" w:rsidRDefault="00B9268B" w:rsidP="00B9268B">
            <w:pPr>
              <w:spacing w:line="260" w:lineRule="exact"/>
              <w:ind w:left="180" w:hangingChars="100" w:hanging="180"/>
              <w:rPr>
                <w:sz w:val="18"/>
                <w:szCs w:val="18"/>
              </w:rPr>
            </w:pPr>
            <w:r w:rsidRPr="002E54B9">
              <w:rPr>
                <w:rFonts w:hint="eastAsia"/>
                <w:sz w:val="18"/>
                <w:szCs w:val="18"/>
              </w:rPr>
              <w:t>・空腹時における不随意に体に起こる反応の例から，無意識に体内環境が調節されていることに気づく。</w:t>
            </w:r>
          </w:p>
          <w:p w14:paraId="7C4C571D" w14:textId="77777777" w:rsidR="00B9268B" w:rsidRPr="002E54B9" w:rsidRDefault="00B9268B" w:rsidP="00B9268B">
            <w:pPr>
              <w:spacing w:line="260" w:lineRule="exact"/>
              <w:rPr>
                <w:sz w:val="18"/>
                <w:szCs w:val="18"/>
              </w:rPr>
            </w:pPr>
            <w:r w:rsidRPr="002E54B9">
              <w:rPr>
                <w:rFonts w:hint="eastAsia"/>
                <w:sz w:val="18"/>
                <w:szCs w:val="18"/>
              </w:rPr>
              <w:t>・体内での情報の伝達が体の調節に関係していることを見いだす。</w:t>
            </w:r>
          </w:p>
          <w:p w14:paraId="17B6F610" w14:textId="77777777" w:rsidR="00B9268B" w:rsidRPr="002E54B9" w:rsidRDefault="00B9268B" w:rsidP="00B9268B">
            <w:pPr>
              <w:spacing w:line="260" w:lineRule="exact"/>
              <w:rPr>
                <w:sz w:val="18"/>
                <w:szCs w:val="18"/>
              </w:rPr>
            </w:pPr>
            <w:r w:rsidRPr="002E54B9">
              <w:rPr>
                <w:rFonts w:hint="eastAsia"/>
                <w:sz w:val="18"/>
                <w:szCs w:val="18"/>
              </w:rPr>
              <w:lastRenderedPageBreak/>
              <w:t>・神経系の構成を知る。</w:t>
            </w:r>
          </w:p>
          <w:p w14:paraId="610A8779" w14:textId="77777777" w:rsidR="00B9268B" w:rsidRPr="002E54B9" w:rsidRDefault="00B9268B" w:rsidP="00B9268B">
            <w:pPr>
              <w:spacing w:line="260" w:lineRule="exact"/>
              <w:rPr>
                <w:sz w:val="18"/>
                <w:szCs w:val="18"/>
              </w:rPr>
            </w:pPr>
            <w:r w:rsidRPr="002E54B9">
              <w:rPr>
                <w:rFonts w:hint="eastAsia"/>
                <w:sz w:val="18"/>
                <w:szCs w:val="18"/>
              </w:rPr>
              <w:t>・神経細胞の構造と情報伝達のしくみについて理解を深める。</w:t>
            </w:r>
          </w:p>
          <w:p w14:paraId="6BFC079E" w14:textId="77777777" w:rsidR="00B9268B" w:rsidRPr="002E54B9" w:rsidRDefault="00B9268B" w:rsidP="00B9268B">
            <w:pPr>
              <w:spacing w:line="260" w:lineRule="exact"/>
              <w:rPr>
                <w:sz w:val="18"/>
                <w:szCs w:val="18"/>
              </w:rPr>
            </w:pPr>
            <w:r w:rsidRPr="002E54B9">
              <w:rPr>
                <w:rFonts w:hint="eastAsia"/>
                <w:sz w:val="18"/>
                <w:szCs w:val="18"/>
              </w:rPr>
              <w:t>・体内環境の維持と自律神経系による調節を関連付けて理解する。</w:t>
            </w:r>
          </w:p>
          <w:p w14:paraId="3EBD305C" w14:textId="77777777" w:rsidR="00B9268B" w:rsidRPr="002E54B9" w:rsidRDefault="00B9268B" w:rsidP="00B9268B">
            <w:pPr>
              <w:spacing w:line="260" w:lineRule="exact"/>
              <w:ind w:left="180" w:hangingChars="100" w:hanging="180"/>
              <w:rPr>
                <w:sz w:val="18"/>
                <w:szCs w:val="18"/>
              </w:rPr>
            </w:pPr>
            <w:r w:rsidRPr="002E54B9">
              <w:rPr>
                <w:rFonts w:hint="eastAsia"/>
                <w:sz w:val="18"/>
                <w:szCs w:val="18"/>
              </w:rPr>
              <w:t>・交感神経と副交感神経の違いについて神経伝達物質の違いに着目して理解を深める。</w:t>
            </w:r>
          </w:p>
          <w:p w14:paraId="3456FF66" w14:textId="77777777" w:rsidR="00B9268B" w:rsidRPr="002E54B9" w:rsidRDefault="00B9268B" w:rsidP="00B9268B">
            <w:pPr>
              <w:spacing w:line="260" w:lineRule="exact"/>
              <w:ind w:left="180" w:hangingChars="100" w:hanging="180"/>
              <w:rPr>
                <w:sz w:val="18"/>
                <w:szCs w:val="18"/>
              </w:rPr>
            </w:pPr>
            <w:r w:rsidRPr="002E54B9">
              <w:rPr>
                <w:rFonts w:hint="eastAsia"/>
                <w:sz w:val="18"/>
                <w:szCs w:val="18"/>
              </w:rPr>
              <w:t>・日常の場面から交感神経と副交感神経の作用について考えて説明する。</w:t>
            </w:r>
          </w:p>
          <w:p w14:paraId="0890AB86" w14:textId="77777777" w:rsidR="00B9268B" w:rsidRPr="002E54B9" w:rsidRDefault="00B9268B" w:rsidP="00B9268B">
            <w:pPr>
              <w:spacing w:line="260" w:lineRule="exact"/>
              <w:rPr>
                <w:sz w:val="18"/>
                <w:szCs w:val="18"/>
              </w:rPr>
            </w:pPr>
            <w:r w:rsidRPr="002E54B9">
              <w:rPr>
                <w:rFonts w:hint="eastAsia"/>
                <w:sz w:val="18"/>
                <w:szCs w:val="18"/>
              </w:rPr>
              <w:t>・脳の構造とおもなはたらきについて知る。</w:t>
            </w:r>
          </w:p>
          <w:p w14:paraId="3110E163" w14:textId="77777777" w:rsidR="00B9268B" w:rsidRPr="002E54B9" w:rsidRDefault="00B9268B" w:rsidP="00B9268B">
            <w:pPr>
              <w:spacing w:line="260" w:lineRule="exact"/>
              <w:rPr>
                <w:sz w:val="18"/>
                <w:szCs w:val="18"/>
              </w:rPr>
            </w:pPr>
            <w:r w:rsidRPr="002E54B9">
              <w:rPr>
                <w:rFonts w:hint="eastAsia"/>
                <w:sz w:val="18"/>
                <w:szCs w:val="18"/>
              </w:rPr>
              <w:t>・ここまでに学習した用語を使って，神経系を図で整理する。</w:t>
            </w:r>
          </w:p>
          <w:p w14:paraId="6FA36529" w14:textId="77777777" w:rsidR="00B9268B" w:rsidRPr="002E54B9" w:rsidRDefault="00B9268B" w:rsidP="00B9268B">
            <w:pPr>
              <w:spacing w:line="260" w:lineRule="exact"/>
              <w:rPr>
                <w:sz w:val="18"/>
                <w:szCs w:val="18"/>
              </w:rPr>
            </w:pPr>
            <w:r w:rsidRPr="002E54B9">
              <w:rPr>
                <w:rFonts w:hint="eastAsia"/>
                <w:sz w:val="18"/>
                <w:szCs w:val="18"/>
              </w:rPr>
              <w:t>・死の定義から脳死について理解する。</w:t>
            </w:r>
          </w:p>
          <w:p w14:paraId="38F7915C" w14:textId="6A6CB9B2" w:rsidR="00B9268B" w:rsidRPr="002E54B9" w:rsidRDefault="00B9268B" w:rsidP="00B9268B">
            <w:pPr>
              <w:spacing w:line="260" w:lineRule="exact"/>
              <w:ind w:left="180" w:hangingChars="100" w:hanging="180"/>
              <w:rPr>
                <w:sz w:val="18"/>
                <w:szCs w:val="18"/>
              </w:rPr>
            </w:pPr>
            <w:r w:rsidRPr="002E54B9">
              <w:rPr>
                <w:rFonts w:hint="eastAsia"/>
                <w:sz w:val="18"/>
                <w:szCs w:val="18"/>
              </w:rPr>
              <w:t>・脳死をめぐる見解について，さまざまな立場の人の意見を調べ，自分の考えを深める。</w:t>
            </w:r>
          </w:p>
        </w:tc>
        <w:tc>
          <w:tcPr>
            <w:tcW w:w="630" w:type="dxa"/>
            <w:vMerge/>
          </w:tcPr>
          <w:p w14:paraId="0C9035E4" w14:textId="77777777" w:rsidR="00B9268B" w:rsidRPr="002E54B9" w:rsidRDefault="00B9268B" w:rsidP="00B9268B">
            <w:pPr>
              <w:spacing w:line="260" w:lineRule="exact"/>
              <w:jc w:val="center"/>
              <w:rPr>
                <w:sz w:val="18"/>
                <w:szCs w:val="18"/>
              </w:rPr>
            </w:pPr>
          </w:p>
        </w:tc>
        <w:tc>
          <w:tcPr>
            <w:tcW w:w="630" w:type="dxa"/>
            <w:tcBorders>
              <w:bottom w:val="dashed" w:sz="4" w:space="0" w:color="FF0000"/>
            </w:tcBorders>
            <w:vAlign w:val="center"/>
          </w:tcPr>
          <w:p w14:paraId="1370198A" w14:textId="44BD659F" w:rsidR="00B9268B" w:rsidRPr="002E54B9" w:rsidRDefault="00B9268B" w:rsidP="00B9268B">
            <w:pPr>
              <w:spacing w:line="260" w:lineRule="exact"/>
              <w:jc w:val="center"/>
              <w:rPr>
                <w:sz w:val="18"/>
                <w:szCs w:val="18"/>
              </w:rPr>
            </w:pPr>
            <w:r w:rsidRPr="002E54B9">
              <w:rPr>
                <w:rFonts w:hint="eastAsia"/>
                <w:sz w:val="18"/>
                <w:szCs w:val="18"/>
              </w:rPr>
              <w:t>〇</w:t>
            </w:r>
          </w:p>
        </w:tc>
        <w:tc>
          <w:tcPr>
            <w:tcW w:w="630" w:type="dxa"/>
            <w:tcBorders>
              <w:bottom w:val="dashed" w:sz="4" w:space="0" w:color="FF0000"/>
            </w:tcBorders>
            <w:vAlign w:val="center"/>
          </w:tcPr>
          <w:p w14:paraId="4E906EF7" w14:textId="11C01C3B" w:rsidR="00B9268B" w:rsidRPr="002E54B9" w:rsidRDefault="00B9268B" w:rsidP="00B9268B">
            <w:pPr>
              <w:spacing w:line="260" w:lineRule="exact"/>
              <w:jc w:val="center"/>
              <w:rPr>
                <w:sz w:val="18"/>
                <w:szCs w:val="18"/>
              </w:rPr>
            </w:pPr>
            <w:r w:rsidRPr="002E54B9">
              <w:rPr>
                <w:rFonts w:hint="eastAsia"/>
                <w:sz w:val="18"/>
                <w:szCs w:val="18"/>
              </w:rPr>
              <w:t>〇</w:t>
            </w:r>
          </w:p>
        </w:tc>
        <w:tc>
          <w:tcPr>
            <w:tcW w:w="630" w:type="dxa"/>
            <w:tcBorders>
              <w:bottom w:val="dashed" w:sz="4" w:space="0" w:color="FF0000"/>
            </w:tcBorders>
            <w:vAlign w:val="center"/>
          </w:tcPr>
          <w:p w14:paraId="15FDDD8A" w14:textId="4E2EACBD" w:rsidR="00B9268B" w:rsidRPr="002E54B9" w:rsidRDefault="00B9268B" w:rsidP="00B9268B">
            <w:pPr>
              <w:spacing w:line="260" w:lineRule="exact"/>
              <w:jc w:val="center"/>
              <w:rPr>
                <w:sz w:val="18"/>
                <w:szCs w:val="18"/>
              </w:rPr>
            </w:pPr>
            <w:r w:rsidRPr="002E54B9">
              <w:rPr>
                <w:rFonts w:hint="eastAsia"/>
                <w:sz w:val="18"/>
                <w:szCs w:val="18"/>
              </w:rPr>
              <w:t>〇</w:t>
            </w:r>
          </w:p>
        </w:tc>
      </w:tr>
      <w:tr w:rsidR="002E54B9" w:rsidRPr="002E54B9" w14:paraId="0A7F0ADF" w14:textId="77777777" w:rsidTr="00B9268B">
        <w:trPr>
          <w:jc w:val="center"/>
        </w:trPr>
        <w:tc>
          <w:tcPr>
            <w:tcW w:w="562" w:type="dxa"/>
            <w:vMerge/>
          </w:tcPr>
          <w:p w14:paraId="22876C77" w14:textId="77777777" w:rsidR="00B9268B" w:rsidRPr="002E54B9" w:rsidRDefault="00B9268B" w:rsidP="00B9268B">
            <w:pPr>
              <w:spacing w:line="260" w:lineRule="exact"/>
              <w:rPr>
                <w:sz w:val="18"/>
                <w:szCs w:val="18"/>
              </w:rPr>
            </w:pPr>
          </w:p>
        </w:tc>
        <w:tc>
          <w:tcPr>
            <w:tcW w:w="567" w:type="dxa"/>
            <w:vMerge w:val="restart"/>
          </w:tcPr>
          <w:p w14:paraId="4058E47A" w14:textId="42BBB4C8" w:rsidR="00B9268B" w:rsidRPr="002E54B9" w:rsidRDefault="00B9268B" w:rsidP="00B9268B">
            <w:pPr>
              <w:spacing w:line="260" w:lineRule="exact"/>
              <w:jc w:val="center"/>
              <w:rPr>
                <w:sz w:val="18"/>
                <w:szCs w:val="18"/>
              </w:rPr>
            </w:pPr>
            <w:r w:rsidRPr="002E54B9">
              <w:rPr>
                <w:rFonts w:hint="eastAsia"/>
                <w:sz w:val="18"/>
                <w:szCs w:val="18"/>
              </w:rPr>
              <w:t>11</w:t>
            </w:r>
          </w:p>
        </w:tc>
        <w:tc>
          <w:tcPr>
            <w:tcW w:w="5061" w:type="dxa"/>
            <w:tcBorders>
              <w:bottom w:val="dashed" w:sz="4" w:space="0" w:color="FF0000"/>
            </w:tcBorders>
          </w:tcPr>
          <w:p w14:paraId="30ED8EAA" w14:textId="77777777" w:rsidR="00B9268B" w:rsidRPr="002E54B9" w:rsidRDefault="00B9268B" w:rsidP="00B9268B">
            <w:pPr>
              <w:spacing w:line="260" w:lineRule="exact"/>
              <w:ind w:left="360" w:hangingChars="200" w:hanging="360"/>
              <w:rPr>
                <w:sz w:val="18"/>
                <w:szCs w:val="18"/>
              </w:rPr>
            </w:pPr>
            <w:r w:rsidRPr="002E54B9">
              <w:rPr>
                <w:sz w:val="18"/>
                <w:szCs w:val="18"/>
              </w:rPr>
              <w:t>3</w:t>
            </w:r>
            <w:r w:rsidRPr="002E54B9">
              <w:rPr>
                <w:rFonts w:hint="eastAsia"/>
                <w:sz w:val="18"/>
                <w:szCs w:val="18"/>
              </w:rPr>
              <w:t>節</w:t>
            </w:r>
            <w:r w:rsidRPr="002E54B9">
              <w:rPr>
                <w:sz w:val="18"/>
                <w:szCs w:val="18"/>
              </w:rPr>
              <w:t xml:space="preserve">　</w:t>
            </w:r>
            <w:r w:rsidRPr="002E54B9">
              <w:rPr>
                <w:rFonts w:hint="eastAsia"/>
                <w:sz w:val="18"/>
                <w:szCs w:val="18"/>
              </w:rPr>
              <w:t>ホルモンによる情報伝達</w:t>
            </w:r>
            <w:r w:rsidRPr="002E54B9">
              <w:rPr>
                <w:rFonts w:eastAsiaTheme="minorHAnsi" w:hint="eastAsia"/>
                <w:sz w:val="18"/>
                <w:szCs w:val="18"/>
              </w:rPr>
              <w:t>（</w:t>
            </w:r>
            <w:r w:rsidRPr="002E54B9">
              <w:rPr>
                <w:rFonts w:eastAsiaTheme="minorHAnsi"/>
                <w:sz w:val="18"/>
                <w:szCs w:val="18"/>
              </w:rPr>
              <w:t>2</w:t>
            </w:r>
            <w:r w:rsidRPr="002E54B9">
              <w:rPr>
                <w:rFonts w:eastAsiaTheme="minorHAnsi" w:hint="eastAsia"/>
                <w:sz w:val="18"/>
                <w:szCs w:val="18"/>
              </w:rPr>
              <w:t>h）</w:t>
            </w:r>
          </w:p>
          <w:p w14:paraId="2486EF38"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Let’s start!</w:t>
            </w:r>
          </w:p>
          <w:p w14:paraId="6793FA8D" w14:textId="77777777" w:rsidR="00B9268B" w:rsidRPr="002E54B9" w:rsidRDefault="00B9268B" w:rsidP="00B9268B">
            <w:pPr>
              <w:spacing w:line="260" w:lineRule="exact"/>
              <w:rPr>
                <w:rFonts w:eastAsiaTheme="minorHAnsi"/>
                <w:sz w:val="18"/>
                <w:szCs w:val="18"/>
              </w:rPr>
            </w:pPr>
          </w:p>
          <w:p w14:paraId="2CE4E8CF" w14:textId="77777777" w:rsidR="00B9268B" w:rsidRPr="002E54B9" w:rsidRDefault="00B9268B" w:rsidP="00B9268B">
            <w:pPr>
              <w:spacing w:line="260" w:lineRule="exact"/>
              <w:ind w:leftChars="100" w:left="251" w:hangingChars="23" w:hanging="41"/>
              <w:rPr>
                <w:sz w:val="18"/>
                <w:szCs w:val="18"/>
              </w:rPr>
            </w:pPr>
            <w:r w:rsidRPr="002E54B9">
              <w:rPr>
                <w:sz w:val="18"/>
                <w:szCs w:val="18"/>
              </w:rPr>
              <w:t>A</w:t>
            </w:r>
            <w:r w:rsidRPr="002E54B9">
              <w:rPr>
                <w:rFonts w:hint="eastAsia"/>
                <w:sz w:val="18"/>
                <w:szCs w:val="18"/>
              </w:rPr>
              <w:t xml:space="preserve"> ホルモンとその作用</w:t>
            </w:r>
          </w:p>
          <w:p w14:paraId="53A7817A" w14:textId="77777777" w:rsidR="00B9268B" w:rsidRPr="002E54B9" w:rsidRDefault="00B9268B" w:rsidP="00B9268B">
            <w:pPr>
              <w:spacing w:line="260" w:lineRule="exact"/>
              <w:ind w:leftChars="100" w:left="251" w:hangingChars="23" w:hanging="41"/>
              <w:rPr>
                <w:sz w:val="18"/>
                <w:szCs w:val="18"/>
              </w:rPr>
            </w:pPr>
          </w:p>
          <w:p w14:paraId="5C1F0A19" w14:textId="77777777" w:rsidR="00B9268B" w:rsidRPr="002E54B9" w:rsidRDefault="00B9268B" w:rsidP="00B9268B">
            <w:pPr>
              <w:spacing w:line="260" w:lineRule="exact"/>
              <w:ind w:leftChars="100" w:left="390" w:hangingChars="100" w:hanging="180"/>
              <w:rPr>
                <w:sz w:val="18"/>
                <w:szCs w:val="18"/>
              </w:rPr>
            </w:pPr>
            <w:r w:rsidRPr="002E54B9">
              <w:rPr>
                <w:sz w:val="18"/>
                <w:szCs w:val="18"/>
              </w:rPr>
              <w:t>B</w:t>
            </w:r>
            <w:r w:rsidRPr="002E54B9">
              <w:rPr>
                <w:rFonts w:hint="eastAsia"/>
                <w:sz w:val="18"/>
                <w:szCs w:val="18"/>
              </w:rPr>
              <w:t xml:space="preserve"> 内分泌器官としての脳</w:t>
            </w:r>
          </w:p>
          <w:p w14:paraId="2DD346B0" w14:textId="77777777" w:rsidR="00B9268B" w:rsidRPr="002E54B9" w:rsidRDefault="00B9268B" w:rsidP="00B9268B">
            <w:pPr>
              <w:spacing w:line="260" w:lineRule="exact"/>
              <w:ind w:left="360" w:hangingChars="200" w:hanging="360"/>
              <w:rPr>
                <w:sz w:val="18"/>
                <w:szCs w:val="18"/>
              </w:rPr>
            </w:pPr>
          </w:p>
          <w:p w14:paraId="1D4B8D1B" w14:textId="77777777" w:rsidR="00B9268B" w:rsidRPr="002E54B9" w:rsidRDefault="00B9268B" w:rsidP="00B9268B">
            <w:pPr>
              <w:spacing w:line="260" w:lineRule="exact"/>
              <w:ind w:leftChars="100" w:left="390" w:hangingChars="100" w:hanging="180"/>
              <w:rPr>
                <w:sz w:val="18"/>
                <w:szCs w:val="18"/>
              </w:rPr>
            </w:pPr>
            <w:r w:rsidRPr="002E54B9">
              <w:rPr>
                <w:sz w:val="18"/>
                <w:szCs w:val="18"/>
              </w:rPr>
              <w:t>&lt;コラム&gt;</w:t>
            </w:r>
            <w:r w:rsidRPr="002E54B9">
              <w:rPr>
                <w:rFonts w:hint="eastAsia"/>
                <w:sz w:val="18"/>
                <w:szCs w:val="18"/>
              </w:rPr>
              <w:t>ホルモンの持続性</w:t>
            </w:r>
          </w:p>
          <w:p w14:paraId="7670FD00" w14:textId="77777777" w:rsidR="00B9268B" w:rsidRPr="002E54B9" w:rsidRDefault="00B9268B" w:rsidP="00B9268B">
            <w:pPr>
              <w:spacing w:line="260" w:lineRule="exact"/>
              <w:ind w:left="360" w:hangingChars="200" w:hanging="360"/>
              <w:rPr>
                <w:sz w:val="18"/>
                <w:szCs w:val="18"/>
              </w:rPr>
            </w:pPr>
          </w:p>
          <w:p w14:paraId="67A6F20B" w14:textId="77777777" w:rsidR="00B9268B" w:rsidRPr="002E54B9" w:rsidRDefault="00B9268B" w:rsidP="00B9268B">
            <w:pPr>
              <w:spacing w:line="260" w:lineRule="exact"/>
              <w:ind w:leftChars="100" w:left="390" w:hangingChars="100" w:hanging="180"/>
              <w:rPr>
                <w:sz w:val="18"/>
                <w:szCs w:val="18"/>
              </w:rPr>
            </w:pPr>
            <w:r w:rsidRPr="002E54B9">
              <w:rPr>
                <w:rFonts w:hint="eastAsia"/>
                <w:sz w:val="18"/>
                <w:szCs w:val="18"/>
              </w:rPr>
              <w:t>＜発展＞細胞がホルモンを受容するしくみ</w:t>
            </w:r>
          </w:p>
          <w:p w14:paraId="0AA07261" w14:textId="77777777" w:rsidR="00B9268B" w:rsidRPr="002E54B9" w:rsidRDefault="00B9268B" w:rsidP="00B9268B">
            <w:pPr>
              <w:spacing w:line="260" w:lineRule="exact"/>
              <w:ind w:leftChars="100" w:left="390" w:hangingChars="100" w:hanging="180"/>
              <w:rPr>
                <w:sz w:val="18"/>
                <w:szCs w:val="18"/>
              </w:rPr>
            </w:pPr>
            <w:r w:rsidRPr="002E54B9">
              <w:rPr>
                <w:rFonts w:hint="eastAsia"/>
                <w:sz w:val="18"/>
                <w:szCs w:val="18"/>
              </w:rPr>
              <w:t>C ホルモン分泌の調節</w:t>
            </w:r>
          </w:p>
          <w:p w14:paraId="4850B9AC" w14:textId="77777777" w:rsidR="00B9268B" w:rsidRPr="002E54B9" w:rsidRDefault="00B9268B" w:rsidP="00B9268B">
            <w:pPr>
              <w:spacing w:line="260" w:lineRule="exact"/>
              <w:ind w:left="360" w:hangingChars="200" w:hanging="360"/>
              <w:rPr>
                <w:sz w:val="18"/>
                <w:szCs w:val="18"/>
              </w:rPr>
            </w:pPr>
          </w:p>
          <w:p w14:paraId="7AD382A0" w14:textId="5BEFCB6E" w:rsidR="00B9268B" w:rsidRPr="002E54B9" w:rsidRDefault="00B9268B" w:rsidP="00B9268B">
            <w:pPr>
              <w:spacing w:line="260" w:lineRule="exact"/>
              <w:ind w:leftChars="100" w:left="251" w:hangingChars="23" w:hanging="41"/>
              <w:rPr>
                <w:sz w:val="18"/>
                <w:szCs w:val="18"/>
              </w:rPr>
            </w:pPr>
            <w:r w:rsidRPr="002E54B9">
              <w:rPr>
                <w:rFonts w:hint="eastAsia"/>
                <w:sz w:val="18"/>
                <w:szCs w:val="18"/>
              </w:rPr>
              <w:t>書いてみよう 内分泌系を図で整理</w:t>
            </w:r>
          </w:p>
        </w:tc>
        <w:tc>
          <w:tcPr>
            <w:tcW w:w="5880" w:type="dxa"/>
            <w:tcBorders>
              <w:bottom w:val="dashed" w:sz="4" w:space="0" w:color="FF0000"/>
            </w:tcBorders>
          </w:tcPr>
          <w:p w14:paraId="78EF5420" w14:textId="77777777" w:rsidR="00B9268B" w:rsidRPr="002E54B9" w:rsidRDefault="00B9268B" w:rsidP="00B9268B">
            <w:pPr>
              <w:spacing w:line="260" w:lineRule="exact"/>
              <w:ind w:leftChars="-30" w:left="-63"/>
              <w:rPr>
                <w:sz w:val="18"/>
                <w:szCs w:val="18"/>
              </w:rPr>
            </w:pPr>
          </w:p>
          <w:p w14:paraId="107B5201" w14:textId="2A065BE2"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・日常のコミュニケーション手段の例から，情報伝達には特徴に合わせたさまざまな種類があることに気づく。</w:t>
            </w:r>
          </w:p>
          <w:p w14:paraId="716D4631"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・内分泌腺と分泌されるホルモン，その作用について知り，ホルモンが受容されるしくみを理解する。</w:t>
            </w:r>
          </w:p>
          <w:p w14:paraId="082AAB55"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・間脳の視床下部がホルモン分泌の中枢として機能することを理解する。</w:t>
            </w:r>
          </w:p>
          <w:p w14:paraId="67FB9426"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・ホルモンの半減期から，内分泌系の持続的なはたらきについて理解する。</w:t>
            </w:r>
          </w:p>
          <w:p w14:paraId="396F5F74" w14:textId="77777777" w:rsidR="00B9268B" w:rsidRPr="002E54B9" w:rsidRDefault="00B9268B" w:rsidP="00B9268B">
            <w:pPr>
              <w:spacing w:line="260" w:lineRule="exact"/>
              <w:ind w:leftChars="-30" w:left="-63"/>
              <w:rPr>
                <w:sz w:val="18"/>
                <w:szCs w:val="18"/>
              </w:rPr>
            </w:pPr>
            <w:r w:rsidRPr="002E54B9">
              <w:rPr>
                <w:rFonts w:hint="eastAsia"/>
                <w:sz w:val="18"/>
                <w:szCs w:val="18"/>
              </w:rPr>
              <w:t>・ホルモンが細胞に受容され，機能するしくみについて理解を深める。</w:t>
            </w:r>
          </w:p>
          <w:p w14:paraId="00ADC354"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・ホルモンの分泌量がフィードバックによって調節されていることを理解する。</w:t>
            </w:r>
          </w:p>
          <w:p w14:paraId="1FC8A1FE" w14:textId="252B2D5B"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・ここまでに学習した用語を使って，内分泌系を図で整理する。</w:t>
            </w:r>
          </w:p>
        </w:tc>
        <w:tc>
          <w:tcPr>
            <w:tcW w:w="630" w:type="dxa"/>
            <w:vMerge/>
          </w:tcPr>
          <w:p w14:paraId="6EFB4637" w14:textId="77777777" w:rsidR="00B9268B" w:rsidRPr="002E54B9" w:rsidRDefault="00B9268B" w:rsidP="00B9268B">
            <w:pPr>
              <w:spacing w:line="260" w:lineRule="exact"/>
              <w:jc w:val="center"/>
              <w:rPr>
                <w:sz w:val="18"/>
                <w:szCs w:val="18"/>
              </w:rPr>
            </w:pPr>
          </w:p>
        </w:tc>
        <w:tc>
          <w:tcPr>
            <w:tcW w:w="630" w:type="dxa"/>
            <w:tcBorders>
              <w:bottom w:val="dashed" w:sz="4" w:space="0" w:color="FF0000"/>
            </w:tcBorders>
            <w:vAlign w:val="center"/>
          </w:tcPr>
          <w:p w14:paraId="793C55B7" w14:textId="6C69A233" w:rsidR="00B9268B" w:rsidRPr="002E54B9" w:rsidRDefault="00B9268B" w:rsidP="00B9268B">
            <w:pPr>
              <w:spacing w:line="260" w:lineRule="exact"/>
              <w:jc w:val="center"/>
              <w:rPr>
                <w:sz w:val="18"/>
                <w:szCs w:val="18"/>
              </w:rPr>
            </w:pPr>
            <w:r w:rsidRPr="002E54B9">
              <w:rPr>
                <w:rFonts w:hint="eastAsia"/>
                <w:sz w:val="18"/>
                <w:szCs w:val="18"/>
              </w:rPr>
              <w:t>〇</w:t>
            </w:r>
          </w:p>
        </w:tc>
        <w:tc>
          <w:tcPr>
            <w:tcW w:w="630" w:type="dxa"/>
            <w:tcBorders>
              <w:bottom w:val="dashed" w:sz="4" w:space="0" w:color="FF0000"/>
            </w:tcBorders>
            <w:vAlign w:val="center"/>
          </w:tcPr>
          <w:p w14:paraId="1AB13E06" w14:textId="3AD7C911" w:rsidR="00B9268B" w:rsidRPr="002E54B9" w:rsidRDefault="00B9268B" w:rsidP="00B9268B">
            <w:pPr>
              <w:spacing w:line="260" w:lineRule="exact"/>
              <w:jc w:val="center"/>
              <w:rPr>
                <w:sz w:val="18"/>
                <w:szCs w:val="18"/>
              </w:rPr>
            </w:pPr>
          </w:p>
        </w:tc>
        <w:tc>
          <w:tcPr>
            <w:tcW w:w="630" w:type="dxa"/>
            <w:tcBorders>
              <w:bottom w:val="dashed" w:sz="4" w:space="0" w:color="FF0000"/>
            </w:tcBorders>
            <w:vAlign w:val="center"/>
          </w:tcPr>
          <w:p w14:paraId="1CA53F6D" w14:textId="6388B567" w:rsidR="00B9268B" w:rsidRPr="002E54B9" w:rsidRDefault="00B9268B" w:rsidP="00B9268B">
            <w:pPr>
              <w:spacing w:line="260" w:lineRule="exact"/>
              <w:jc w:val="center"/>
              <w:rPr>
                <w:sz w:val="18"/>
                <w:szCs w:val="18"/>
              </w:rPr>
            </w:pPr>
            <w:r w:rsidRPr="002E54B9">
              <w:rPr>
                <w:rFonts w:hint="eastAsia"/>
                <w:sz w:val="18"/>
                <w:szCs w:val="18"/>
              </w:rPr>
              <w:t>〇</w:t>
            </w:r>
          </w:p>
        </w:tc>
      </w:tr>
      <w:tr w:rsidR="002E54B9" w:rsidRPr="002E54B9" w14:paraId="31A9D56C" w14:textId="77777777" w:rsidTr="00B9268B">
        <w:trPr>
          <w:jc w:val="center"/>
        </w:trPr>
        <w:tc>
          <w:tcPr>
            <w:tcW w:w="562" w:type="dxa"/>
            <w:vMerge/>
          </w:tcPr>
          <w:p w14:paraId="46D0D16C" w14:textId="77777777" w:rsidR="00B9268B" w:rsidRPr="002E54B9" w:rsidRDefault="00B9268B" w:rsidP="00B9268B">
            <w:pPr>
              <w:spacing w:line="260" w:lineRule="exact"/>
              <w:rPr>
                <w:sz w:val="18"/>
                <w:szCs w:val="18"/>
              </w:rPr>
            </w:pPr>
          </w:p>
        </w:tc>
        <w:tc>
          <w:tcPr>
            <w:tcW w:w="567" w:type="dxa"/>
            <w:vMerge/>
          </w:tcPr>
          <w:p w14:paraId="53FEEFDA" w14:textId="77777777" w:rsidR="00B9268B" w:rsidRPr="002E54B9" w:rsidRDefault="00B9268B" w:rsidP="00B9268B">
            <w:pPr>
              <w:spacing w:line="260" w:lineRule="exact"/>
              <w:rPr>
                <w:sz w:val="18"/>
                <w:szCs w:val="18"/>
              </w:rPr>
            </w:pPr>
          </w:p>
        </w:tc>
        <w:tc>
          <w:tcPr>
            <w:tcW w:w="5061" w:type="dxa"/>
            <w:tcBorders>
              <w:bottom w:val="dashed" w:sz="4" w:space="0" w:color="FF0000"/>
            </w:tcBorders>
          </w:tcPr>
          <w:p w14:paraId="39558B30" w14:textId="77777777" w:rsidR="00B9268B" w:rsidRPr="002E54B9" w:rsidRDefault="00B9268B" w:rsidP="00B9268B">
            <w:pPr>
              <w:spacing w:line="260" w:lineRule="exact"/>
              <w:ind w:left="360" w:hangingChars="200" w:hanging="360"/>
              <w:rPr>
                <w:sz w:val="18"/>
                <w:szCs w:val="18"/>
              </w:rPr>
            </w:pPr>
            <w:r w:rsidRPr="002E54B9">
              <w:rPr>
                <w:rFonts w:hint="eastAsia"/>
                <w:sz w:val="18"/>
                <w:szCs w:val="18"/>
              </w:rPr>
              <w:t>4節</w:t>
            </w:r>
            <w:r w:rsidRPr="002E54B9">
              <w:rPr>
                <w:sz w:val="18"/>
                <w:szCs w:val="18"/>
              </w:rPr>
              <w:t xml:space="preserve">　</w:t>
            </w:r>
            <w:r w:rsidRPr="002E54B9">
              <w:rPr>
                <w:rFonts w:hint="eastAsia"/>
                <w:sz w:val="18"/>
                <w:szCs w:val="18"/>
              </w:rPr>
              <w:t>血糖濃度の調節</w:t>
            </w:r>
            <w:r w:rsidRPr="002E54B9">
              <w:rPr>
                <w:rFonts w:eastAsiaTheme="minorHAnsi" w:hint="eastAsia"/>
                <w:sz w:val="18"/>
                <w:szCs w:val="18"/>
              </w:rPr>
              <w:t>（</w:t>
            </w:r>
            <w:r w:rsidRPr="002E54B9">
              <w:rPr>
                <w:rFonts w:eastAsiaTheme="minorHAnsi"/>
                <w:sz w:val="18"/>
                <w:szCs w:val="18"/>
              </w:rPr>
              <w:t>2</w:t>
            </w:r>
            <w:r w:rsidRPr="002E54B9">
              <w:rPr>
                <w:rFonts w:eastAsiaTheme="minorHAnsi" w:hint="eastAsia"/>
                <w:sz w:val="18"/>
                <w:szCs w:val="18"/>
              </w:rPr>
              <w:t>h）</w:t>
            </w:r>
          </w:p>
          <w:p w14:paraId="21C9912C"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sz w:val="18"/>
                <w:szCs w:val="18"/>
              </w:rPr>
              <w:t>Let’s start!</w:t>
            </w:r>
          </w:p>
          <w:p w14:paraId="4CD30B91" w14:textId="7E611670"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実習8 血糖濃度の調節</w:t>
            </w:r>
          </w:p>
          <w:p w14:paraId="458E2FCA" w14:textId="77777777" w:rsidR="00B9268B" w:rsidRPr="002E54B9" w:rsidRDefault="00B9268B" w:rsidP="00B9268B">
            <w:pPr>
              <w:spacing w:line="260" w:lineRule="exact"/>
              <w:rPr>
                <w:sz w:val="18"/>
                <w:szCs w:val="18"/>
              </w:rPr>
            </w:pPr>
          </w:p>
          <w:p w14:paraId="7ACC3C8F" w14:textId="77777777" w:rsidR="00B9268B" w:rsidRPr="002E54B9" w:rsidRDefault="00B9268B" w:rsidP="00B9268B">
            <w:pPr>
              <w:spacing w:line="260" w:lineRule="exact"/>
              <w:ind w:leftChars="100" w:left="390" w:hangingChars="100" w:hanging="180"/>
              <w:rPr>
                <w:sz w:val="18"/>
                <w:szCs w:val="18"/>
              </w:rPr>
            </w:pPr>
            <w:r w:rsidRPr="002E54B9">
              <w:rPr>
                <w:sz w:val="18"/>
                <w:szCs w:val="18"/>
              </w:rPr>
              <w:t>A</w:t>
            </w:r>
            <w:r w:rsidRPr="002E54B9">
              <w:rPr>
                <w:rFonts w:hint="eastAsia"/>
                <w:sz w:val="18"/>
                <w:szCs w:val="18"/>
              </w:rPr>
              <w:t xml:space="preserve"> 血糖濃度を調節するしくみ</w:t>
            </w:r>
          </w:p>
          <w:p w14:paraId="083C3489" w14:textId="77777777" w:rsidR="00B9268B" w:rsidRPr="002E54B9" w:rsidRDefault="00B9268B" w:rsidP="00B9268B">
            <w:pPr>
              <w:spacing w:line="260" w:lineRule="exact"/>
              <w:ind w:left="360" w:hangingChars="200" w:hanging="360"/>
              <w:rPr>
                <w:sz w:val="18"/>
                <w:szCs w:val="18"/>
              </w:rPr>
            </w:pPr>
          </w:p>
          <w:p w14:paraId="08B8258B" w14:textId="77777777" w:rsidR="00B9268B" w:rsidRPr="002E54B9" w:rsidRDefault="00B9268B" w:rsidP="00B9268B">
            <w:pPr>
              <w:spacing w:line="260" w:lineRule="exact"/>
              <w:ind w:leftChars="100" w:left="390" w:hangingChars="100" w:hanging="180"/>
              <w:rPr>
                <w:sz w:val="18"/>
                <w:szCs w:val="18"/>
              </w:rPr>
            </w:pPr>
            <w:r w:rsidRPr="002E54B9">
              <w:rPr>
                <w:rFonts w:hint="eastAsia"/>
                <w:sz w:val="18"/>
                <w:szCs w:val="18"/>
              </w:rPr>
              <w:t>＜コラム＞食後の血糖濃度の上昇を抑える</w:t>
            </w:r>
          </w:p>
          <w:p w14:paraId="1B84FAB3" w14:textId="77777777" w:rsidR="00B9268B" w:rsidRPr="002E54B9" w:rsidRDefault="00B9268B" w:rsidP="00B9268B">
            <w:pPr>
              <w:spacing w:line="260" w:lineRule="exact"/>
              <w:ind w:left="360" w:hangingChars="200" w:hanging="360"/>
              <w:rPr>
                <w:sz w:val="18"/>
                <w:szCs w:val="18"/>
              </w:rPr>
            </w:pPr>
          </w:p>
          <w:p w14:paraId="57925727" w14:textId="0DEEB65C" w:rsidR="00B9268B" w:rsidRDefault="00B9268B" w:rsidP="00B9268B">
            <w:pPr>
              <w:spacing w:line="260" w:lineRule="exact"/>
              <w:ind w:leftChars="100" w:left="390" w:hangingChars="100" w:hanging="180"/>
              <w:rPr>
                <w:sz w:val="18"/>
                <w:szCs w:val="18"/>
              </w:rPr>
            </w:pPr>
            <w:r w:rsidRPr="002E54B9">
              <w:rPr>
                <w:rFonts w:hint="eastAsia"/>
                <w:sz w:val="18"/>
                <w:szCs w:val="18"/>
              </w:rPr>
              <w:t>書いてみよう 血糖濃度の調節のしくみを図で整理</w:t>
            </w:r>
          </w:p>
          <w:p w14:paraId="19D6962E" w14:textId="77777777" w:rsidR="005769A3" w:rsidRPr="002E54B9" w:rsidRDefault="005769A3" w:rsidP="00B9268B">
            <w:pPr>
              <w:spacing w:line="260" w:lineRule="exact"/>
              <w:ind w:leftChars="100" w:left="390" w:hangingChars="100" w:hanging="180"/>
              <w:rPr>
                <w:sz w:val="18"/>
                <w:szCs w:val="18"/>
              </w:rPr>
            </w:pPr>
          </w:p>
          <w:p w14:paraId="6F5ED520" w14:textId="7BF5EA58" w:rsidR="00B9268B" w:rsidRPr="002E54B9" w:rsidRDefault="00B9268B" w:rsidP="005769A3">
            <w:pPr>
              <w:spacing w:line="260" w:lineRule="exact"/>
              <w:ind w:leftChars="100" w:left="390" w:hangingChars="100" w:hanging="180"/>
              <w:rPr>
                <w:sz w:val="18"/>
                <w:szCs w:val="18"/>
              </w:rPr>
            </w:pPr>
            <w:r w:rsidRPr="002E54B9">
              <w:rPr>
                <w:rFonts w:hint="eastAsia"/>
                <w:sz w:val="18"/>
                <w:szCs w:val="18"/>
              </w:rPr>
              <w:t>＜コラム＞血糖濃度の調節にかかわるホルモン</w:t>
            </w:r>
          </w:p>
          <w:p w14:paraId="24231A79" w14:textId="77777777" w:rsidR="00B9268B" w:rsidRPr="002E54B9" w:rsidRDefault="00B9268B" w:rsidP="00B9268B">
            <w:pPr>
              <w:spacing w:line="260" w:lineRule="exact"/>
              <w:ind w:firstLineChars="100" w:firstLine="180"/>
              <w:rPr>
                <w:sz w:val="18"/>
                <w:szCs w:val="18"/>
              </w:rPr>
            </w:pPr>
            <w:r w:rsidRPr="002E54B9">
              <w:rPr>
                <w:sz w:val="18"/>
                <w:szCs w:val="18"/>
              </w:rPr>
              <w:t>B</w:t>
            </w:r>
            <w:r w:rsidRPr="002E54B9">
              <w:rPr>
                <w:rFonts w:hint="eastAsia"/>
                <w:sz w:val="18"/>
                <w:szCs w:val="18"/>
              </w:rPr>
              <w:t xml:space="preserve"> 血糖濃度の調節の異常</w:t>
            </w:r>
          </w:p>
          <w:p w14:paraId="71BB5285" w14:textId="77777777" w:rsidR="00B9268B" w:rsidRPr="002E54B9" w:rsidRDefault="00B9268B" w:rsidP="00B9268B">
            <w:pPr>
              <w:spacing w:line="260" w:lineRule="exact"/>
              <w:ind w:leftChars="100" w:left="390" w:hangingChars="100" w:hanging="180"/>
              <w:rPr>
                <w:sz w:val="18"/>
                <w:szCs w:val="18"/>
              </w:rPr>
            </w:pPr>
            <w:r w:rsidRPr="002E54B9">
              <w:rPr>
                <w:rFonts w:hint="eastAsia"/>
                <w:sz w:val="18"/>
                <w:szCs w:val="18"/>
              </w:rPr>
              <w:t>考えてみよう 1型糖尿病患者のインスリン濃度の変化</w:t>
            </w:r>
          </w:p>
          <w:p w14:paraId="3A59ABDB" w14:textId="77777777" w:rsidR="00B9268B" w:rsidRPr="002E54B9" w:rsidRDefault="00B9268B" w:rsidP="00B9268B">
            <w:pPr>
              <w:spacing w:line="260" w:lineRule="exact"/>
              <w:ind w:firstLineChars="100" w:firstLine="180"/>
              <w:rPr>
                <w:sz w:val="18"/>
                <w:szCs w:val="18"/>
              </w:rPr>
            </w:pPr>
            <w:r w:rsidRPr="002E54B9">
              <w:rPr>
                <w:sz w:val="18"/>
                <w:szCs w:val="18"/>
              </w:rPr>
              <w:lastRenderedPageBreak/>
              <w:t>&lt;コラム&gt;</w:t>
            </w:r>
            <w:r w:rsidRPr="002E54B9">
              <w:rPr>
                <w:rFonts w:hint="eastAsia"/>
                <w:sz w:val="18"/>
                <w:szCs w:val="18"/>
              </w:rPr>
              <w:t>アドレナリンの発見から120年</w:t>
            </w:r>
          </w:p>
          <w:p w14:paraId="430C99C3" w14:textId="1D22CDFF" w:rsidR="00B9268B" w:rsidRPr="002E54B9" w:rsidRDefault="00B9268B" w:rsidP="005769A3">
            <w:pPr>
              <w:spacing w:line="260" w:lineRule="exact"/>
              <w:ind w:firstLineChars="100" w:firstLine="180"/>
              <w:rPr>
                <w:sz w:val="18"/>
                <w:szCs w:val="18"/>
              </w:rPr>
            </w:pPr>
            <w:r w:rsidRPr="002E54B9">
              <w:rPr>
                <w:rFonts w:hint="eastAsia"/>
                <w:sz w:val="18"/>
                <w:szCs w:val="18"/>
              </w:rPr>
              <w:t>＜コラム＞体温の調節</w:t>
            </w:r>
          </w:p>
        </w:tc>
        <w:tc>
          <w:tcPr>
            <w:tcW w:w="5880" w:type="dxa"/>
            <w:tcBorders>
              <w:bottom w:val="dashed" w:sz="4" w:space="0" w:color="FF0000"/>
            </w:tcBorders>
          </w:tcPr>
          <w:p w14:paraId="44D9538C" w14:textId="77777777" w:rsidR="00B9268B" w:rsidRPr="002E54B9" w:rsidRDefault="00B9268B" w:rsidP="00B9268B">
            <w:pPr>
              <w:spacing w:line="260" w:lineRule="exact"/>
              <w:ind w:leftChars="-30" w:left="-63"/>
              <w:rPr>
                <w:sz w:val="18"/>
                <w:szCs w:val="18"/>
              </w:rPr>
            </w:pPr>
          </w:p>
          <w:p w14:paraId="606705D0" w14:textId="77777777" w:rsidR="00B9268B" w:rsidRPr="002E54B9" w:rsidRDefault="00B9268B" w:rsidP="00B9268B">
            <w:pPr>
              <w:spacing w:line="260" w:lineRule="exact"/>
              <w:ind w:leftChars="-30" w:left="-63"/>
              <w:rPr>
                <w:sz w:val="18"/>
                <w:szCs w:val="18"/>
              </w:rPr>
            </w:pPr>
            <w:r w:rsidRPr="002E54B9">
              <w:rPr>
                <w:rFonts w:hint="eastAsia"/>
                <w:sz w:val="18"/>
                <w:szCs w:val="18"/>
              </w:rPr>
              <w:t>・身近な商品のパッケージから「血糖値」とは何か考える。</w:t>
            </w:r>
          </w:p>
          <w:p w14:paraId="2653CAD4"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・血糖濃度の調節機構による体内環境の維持とホルモンの関係について見いだして理解する。</w:t>
            </w:r>
          </w:p>
          <w:p w14:paraId="7798FD54" w14:textId="4EABF824" w:rsidR="00B9268B" w:rsidRPr="002E54B9" w:rsidRDefault="00CA7780" w:rsidP="00B9268B">
            <w:pPr>
              <w:spacing w:line="260" w:lineRule="exact"/>
              <w:ind w:leftChars="-30" w:left="117" w:hangingChars="100" w:hanging="180"/>
              <w:rPr>
                <w:sz w:val="18"/>
                <w:szCs w:val="18"/>
              </w:rPr>
            </w:pPr>
            <w:r>
              <w:rPr>
                <w:rFonts w:hint="eastAsia"/>
                <w:sz w:val="18"/>
                <w:szCs w:val="18"/>
              </w:rPr>
              <w:t>・血糖濃度の調節に関わる</w:t>
            </w:r>
            <w:r w:rsidR="00B9268B" w:rsidRPr="002E54B9">
              <w:rPr>
                <w:rFonts w:hint="eastAsia"/>
                <w:sz w:val="18"/>
                <w:szCs w:val="18"/>
              </w:rPr>
              <w:t>ホルモンの種類と，それぞれのはたらきについて理解する。</w:t>
            </w:r>
          </w:p>
          <w:p w14:paraId="433B894F"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・難消化性デキストリンが食後の血糖濃度の上昇を抑えるしくみを知る。</w:t>
            </w:r>
          </w:p>
          <w:p w14:paraId="5E0F7709"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・ここまでに学習した用語を使って，血糖濃度の調節のしくみを図で整理する。</w:t>
            </w:r>
          </w:p>
          <w:p w14:paraId="12567E39" w14:textId="77777777" w:rsidR="00B9268B" w:rsidRPr="002E54B9" w:rsidRDefault="00B9268B" w:rsidP="00B9268B">
            <w:pPr>
              <w:spacing w:line="260" w:lineRule="exact"/>
              <w:ind w:leftChars="-30" w:left="-63"/>
              <w:rPr>
                <w:sz w:val="18"/>
                <w:szCs w:val="18"/>
              </w:rPr>
            </w:pPr>
            <w:r w:rsidRPr="002E54B9">
              <w:rPr>
                <w:rFonts w:hint="eastAsia"/>
                <w:sz w:val="18"/>
                <w:szCs w:val="18"/>
              </w:rPr>
              <w:t>・生活習慣と血糖濃度の調節に関わるホルモンとの関係について知る。</w:t>
            </w:r>
          </w:p>
          <w:p w14:paraId="1B34FE0B" w14:textId="77777777" w:rsidR="00B9268B" w:rsidRPr="002E54B9" w:rsidRDefault="00B9268B" w:rsidP="00B9268B">
            <w:pPr>
              <w:spacing w:line="260" w:lineRule="exact"/>
              <w:ind w:leftChars="-30" w:left="-63"/>
              <w:rPr>
                <w:sz w:val="18"/>
                <w:szCs w:val="18"/>
              </w:rPr>
            </w:pPr>
            <w:r w:rsidRPr="002E54B9">
              <w:rPr>
                <w:rFonts w:hint="eastAsia"/>
                <w:sz w:val="18"/>
                <w:szCs w:val="18"/>
              </w:rPr>
              <w:t>・インスリンと糖尿病の関係について理解する。</w:t>
            </w:r>
          </w:p>
          <w:p w14:paraId="5B029B59" w14:textId="77777777" w:rsidR="00B9268B" w:rsidRPr="002E54B9" w:rsidRDefault="00B9268B" w:rsidP="00B9268B">
            <w:pPr>
              <w:spacing w:line="260" w:lineRule="exact"/>
              <w:ind w:leftChars="-30" w:left="-63"/>
              <w:rPr>
                <w:sz w:val="18"/>
                <w:szCs w:val="18"/>
              </w:rPr>
            </w:pPr>
            <w:r w:rsidRPr="002E54B9">
              <w:rPr>
                <w:rFonts w:hint="eastAsia"/>
                <w:sz w:val="18"/>
                <w:szCs w:val="18"/>
              </w:rPr>
              <w:t>・糖尿病とインスリンの濃度変化について考える。</w:t>
            </w:r>
          </w:p>
          <w:p w14:paraId="0E0E9DBF" w14:textId="77777777" w:rsidR="00B9268B" w:rsidRPr="002E54B9" w:rsidRDefault="00B9268B" w:rsidP="00B9268B">
            <w:pPr>
              <w:spacing w:line="260" w:lineRule="exact"/>
              <w:ind w:leftChars="-30" w:left="-63"/>
              <w:rPr>
                <w:sz w:val="18"/>
                <w:szCs w:val="18"/>
              </w:rPr>
            </w:pPr>
            <w:r w:rsidRPr="002E54B9">
              <w:rPr>
                <w:rFonts w:hint="eastAsia"/>
                <w:sz w:val="18"/>
                <w:szCs w:val="18"/>
              </w:rPr>
              <w:lastRenderedPageBreak/>
              <w:t>・アドレナリンの発見の歴史について知る。</w:t>
            </w:r>
          </w:p>
          <w:p w14:paraId="29FB9C24" w14:textId="1D7F7290"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・体温の調節機構について，関係する器官とはたらきについて知る。</w:t>
            </w:r>
          </w:p>
        </w:tc>
        <w:tc>
          <w:tcPr>
            <w:tcW w:w="630" w:type="dxa"/>
            <w:vMerge/>
          </w:tcPr>
          <w:p w14:paraId="34A1D9D6" w14:textId="77777777" w:rsidR="00B9268B" w:rsidRPr="002E54B9" w:rsidRDefault="00B9268B" w:rsidP="00B9268B">
            <w:pPr>
              <w:spacing w:line="260" w:lineRule="exact"/>
              <w:jc w:val="center"/>
              <w:rPr>
                <w:sz w:val="18"/>
                <w:szCs w:val="18"/>
              </w:rPr>
            </w:pPr>
          </w:p>
        </w:tc>
        <w:tc>
          <w:tcPr>
            <w:tcW w:w="630" w:type="dxa"/>
            <w:tcBorders>
              <w:bottom w:val="dashed" w:sz="4" w:space="0" w:color="FF0000"/>
            </w:tcBorders>
            <w:vAlign w:val="center"/>
          </w:tcPr>
          <w:p w14:paraId="402EA888" w14:textId="3286F522" w:rsidR="00B9268B" w:rsidRPr="002E54B9" w:rsidRDefault="00B9268B" w:rsidP="00B9268B">
            <w:pPr>
              <w:spacing w:line="260" w:lineRule="exact"/>
              <w:jc w:val="center"/>
              <w:rPr>
                <w:sz w:val="18"/>
                <w:szCs w:val="18"/>
              </w:rPr>
            </w:pPr>
            <w:r w:rsidRPr="002E54B9">
              <w:rPr>
                <w:rFonts w:hint="eastAsia"/>
                <w:sz w:val="18"/>
                <w:szCs w:val="18"/>
              </w:rPr>
              <w:t>〇</w:t>
            </w:r>
          </w:p>
        </w:tc>
        <w:tc>
          <w:tcPr>
            <w:tcW w:w="630" w:type="dxa"/>
            <w:tcBorders>
              <w:bottom w:val="dashed" w:sz="4" w:space="0" w:color="FF0000"/>
            </w:tcBorders>
            <w:vAlign w:val="center"/>
          </w:tcPr>
          <w:p w14:paraId="59042F50" w14:textId="331A7EF5" w:rsidR="00B9268B" w:rsidRPr="002E54B9" w:rsidRDefault="00B9268B" w:rsidP="00B9268B">
            <w:pPr>
              <w:spacing w:line="260" w:lineRule="exact"/>
              <w:jc w:val="center"/>
              <w:rPr>
                <w:sz w:val="18"/>
                <w:szCs w:val="18"/>
              </w:rPr>
            </w:pPr>
            <w:r w:rsidRPr="002E54B9">
              <w:rPr>
                <w:rFonts w:hint="eastAsia"/>
                <w:sz w:val="18"/>
                <w:szCs w:val="18"/>
              </w:rPr>
              <w:t>〇</w:t>
            </w:r>
          </w:p>
        </w:tc>
        <w:tc>
          <w:tcPr>
            <w:tcW w:w="630" w:type="dxa"/>
            <w:tcBorders>
              <w:bottom w:val="dashed" w:sz="4" w:space="0" w:color="FF0000"/>
            </w:tcBorders>
            <w:vAlign w:val="center"/>
          </w:tcPr>
          <w:p w14:paraId="1097FBF6" w14:textId="0883EC98" w:rsidR="00B9268B" w:rsidRPr="002E54B9" w:rsidRDefault="00B9268B" w:rsidP="00B9268B">
            <w:pPr>
              <w:spacing w:line="260" w:lineRule="exact"/>
              <w:jc w:val="center"/>
              <w:rPr>
                <w:sz w:val="18"/>
                <w:szCs w:val="18"/>
              </w:rPr>
            </w:pPr>
            <w:r w:rsidRPr="002E54B9">
              <w:rPr>
                <w:rFonts w:hint="eastAsia"/>
                <w:sz w:val="18"/>
                <w:szCs w:val="18"/>
              </w:rPr>
              <w:t>〇</w:t>
            </w:r>
          </w:p>
        </w:tc>
      </w:tr>
      <w:tr w:rsidR="002E54B9" w:rsidRPr="002E54B9" w14:paraId="192502C2" w14:textId="77777777" w:rsidTr="00B9268B">
        <w:trPr>
          <w:jc w:val="center"/>
        </w:trPr>
        <w:tc>
          <w:tcPr>
            <w:tcW w:w="562" w:type="dxa"/>
            <w:vMerge/>
          </w:tcPr>
          <w:p w14:paraId="5B6D6DE5" w14:textId="77777777" w:rsidR="00B9268B" w:rsidRPr="002E54B9" w:rsidRDefault="00B9268B" w:rsidP="00EC7ED4">
            <w:pPr>
              <w:spacing w:line="260" w:lineRule="exact"/>
              <w:rPr>
                <w:sz w:val="18"/>
                <w:szCs w:val="18"/>
              </w:rPr>
            </w:pPr>
          </w:p>
        </w:tc>
        <w:tc>
          <w:tcPr>
            <w:tcW w:w="567" w:type="dxa"/>
            <w:vMerge/>
          </w:tcPr>
          <w:p w14:paraId="101DC5FB" w14:textId="77777777" w:rsidR="00B9268B" w:rsidRPr="002E54B9" w:rsidRDefault="00B9268B" w:rsidP="00EC7ED4">
            <w:pPr>
              <w:spacing w:line="260" w:lineRule="exact"/>
              <w:rPr>
                <w:sz w:val="18"/>
                <w:szCs w:val="18"/>
              </w:rPr>
            </w:pPr>
          </w:p>
        </w:tc>
        <w:tc>
          <w:tcPr>
            <w:tcW w:w="5061" w:type="dxa"/>
          </w:tcPr>
          <w:p w14:paraId="6140F537" w14:textId="77777777" w:rsidR="00B9268B" w:rsidRPr="002E54B9" w:rsidRDefault="00B9268B" w:rsidP="00EC7ED4">
            <w:pPr>
              <w:spacing w:line="260" w:lineRule="exact"/>
              <w:rPr>
                <w:sz w:val="18"/>
                <w:szCs w:val="18"/>
              </w:rPr>
            </w:pPr>
            <w:r w:rsidRPr="002E54B9">
              <w:rPr>
                <w:rFonts w:hint="eastAsia"/>
                <w:sz w:val="18"/>
                <w:szCs w:val="18"/>
              </w:rPr>
              <w:t>章末まとめ（</w:t>
            </w:r>
            <w:r w:rsidRPr="002E54B9">
              <w:rPr>
                <w:sz w:val="18"/>
                <w:szCs w:val="18"/>
              </w:rPr>
              <w:t>1h）</w:t>
            </w:r>
          </w:p>
          <w:p w14:paraId="140C2051" w14:textId="1491A2D2" w:rsidR="00B9268B" w:rsidRPr="002E54B9" w:rsidRDefault="00B9268B" w:rsidP="00EC7ED4">
            <w:pPr>
              <w:spacing w:line="260" w:lineRule="exact"/>
              <w:rPr>
                <w:sz w:val="18"/>
                <w:szCs w:val="18"/>
              </w:rPr>
            </w:pPr>
            <w:r w:rsidRPr="002E54B9">
              <w:rPr>
                <w:sz w:val="18"/>
                <w:szCs w:val="18"/>
              </w:rPr>
              <w:t>・</w:t>
            </w:r>
            <w:r w:rsidRPr="002E54B9">
              <w:rPr>
                <w:rFonts w:hint="eastAsia"/>
                <w:sz w:val="18"/>
                <w:szCs w:val="18"/>
              </w:rPr>
              <w:t>用語の確認</w:t>
            </w:r>
          </w:p>
          <w:p w14:paraId="30407508" w14:textId="32200817" w:rsidR="00B9268B" w:rsidRPr="002E54B9" w:rsidRDefault="00B9268B" w:rsidP="00EC7ED4">
            <w:pPr>
              <w:spacing w:line="260" w:lineRule="exact"/>
              <w:rPr>
                <w:rFonts w:asciiTheme="majorHAnsi" w:eastAsiaTheme="majorHAnsi" w:hAnsiTheme="majorHAnsi"/>
                <w:sz w:val="18"/>
                <w:szCs w:val="18"/>
              </w:rPr>
            </w:pPr>
            <w:r w:rsidRPr="002E54B9">
              <w:rPr>
                <w:sz w:val="18"/>
                <w:szCs w:val="18"/>
              </w:rPr>
              <w:t>・</w:t>
            </w:r>
            <w:r w:rsidRPr="002E54B9">
              <w:rPr>
                <w:rFonts w:hint="eastAsia"/>
                <w:sz w:val="18"/>
                <w:szCs w:val="18"/>
              </w:rPr>
              <w:t>まとめ図</w:t>
            </w:r>
          </w:p>
        </w:tc>
        <w:tc>
          <w:tcPr>
            <w:tcW w:w="5880" w:type="dxa"/>
          </w:tcPr>
          <w:p w14:paraId="33D670D3" w14:textId="77777777" w:rsidR="00B9268B" w:rsidRPr="002E54B9" w:rsidRDefault="00B9268B" w:rsidP="00EC7ED4">
            <w:pPr>
              <w:spacing w:line="260" w:lineRule="exact"/>
              <w:rPr>
                <w:sz w:val="18"/>
                <w:szCs w:val="18"/>
              </w:rPr>
            </w:pPr>
          </w:p>
          <w:p w14:paraId="44B31BFA" w14:textId="77777777" w:rsidR="00B9268B" w:rsidRPr="002E54B9" w:rsidRDefault="00B9268B" w:rsidP="00EC7ED4">
            <w:pPr>
              <w:spacing w:line="260" w:lineRule="exact"/>
              <w:rPr>
                <w:sz w:val="18"/>
                <w:szCs w:val="18"/>
              </w:rPr>
            </w:pPr>
            <w:r w:rsidRPr="002E54B9">
              <w:rPr>
                <w:rFonts w:hint="eastAsia"/>
                <w:sz w:val="18"/>
                <w:szCs w:val="18"/>
              </w:rPr>
              <w:t>・3</w:t>
            </w:r>
            <w:r w:rsidRPr="002E54B9">
              <w:rPr>
                <w:sz w:val="18"/>
                <w:szCs w:val="18"/>
              </w:rPr>
              <w:t>編1章で学習した</w:t>
            </w:r>
            <w:r w:rsidRPr="002E54B9">
              <w:rPr>
                <w:rFonts w:hint="eastAsia"/>
                <w:sz w:val="18"/>
                <w:szCs w:val="18"/>
              </w:rPr>
              <w:t>内容を生物用語で</w:t>
            </w:r>
            <w:r w:rsidRPr="002E54B9">
              <w:rPr>
                <w:sz w:val="18"/>
                <w:szCs w:val="18"/>
              </w:rPr>
              <w:t>振り返る。</w:t>
            </w:r>
          </w:p>
          <w:p w14:paraId="2645310B" w14:textId="77777777" w:rsidR="00B9268B" w:rsidRPr="002E54B9" w:rsidRDefault="00B9268B" w:rsidP="00EC7ED4">
            <w:pPr>
              <w:spacing w:line="260" w:lineRule="exact"/>
              <w:rPr>
                <w:sz w:val="18"/>
                <w:szCs w:val="18"/>
              </w:rPr>
            </w:pPr>
            <w:r w:rsidRPr="002E54B9">
              <w:rPr>
                <w:rFonts w:hint="eastAsia"/>
                <w:sz w:val="18"/>
                <w:szCs w:val="18"/>
              </w:rPr>
              <w:t>・3編1章で学習した内容を図で振り返る。</w:t>
            </w:r>
          </w:p>
        </w:tc>
        <w:tc>
          <w:tcPr>
            <w:tcW w:w="630" w:type="dxa"/>
            <w:vMerge/>
          </w:tcPr>
          <w:p w14:paraId="47774A10" w14:textId="77777777" w:rsidR="00B9268B" w:rsidRPr="002E54B9" w:rsidRDefault="00B9268B" w:rsidP="00EC7ED4">
            <w:pPr>
              <w:spacing w:line="260" w:lineRule="exact"/>
              <w:jc w:val="center"/>
              <w:rPr>
                <w:sz w:val="18"/>
                <w:szCs w:val="18"/>
              </w:rPr>
            </w:pPr>
          </w:p>
        </w:tc>
        <w:tc>
          <w:tcPr>
            <w:tcW w:w="630" w:type="dxa"/>
            <w:vAlign w:val="center"/>
          </w:tcPr>
          <w:p w14:paraId="46612433" w14:textId="6F489BF5"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Pr>
          <w:p w14:paraId="17B690F2" w14:textId="77777777" w:rsidR="00B9268B" w:rsidRPr="002E54B9" w:rsidRDefault="00B9268B" w:rsidP="00EC7ED4">
            <w:pPr>
              <w:spacing w:line="260" w:lineRule="exact"/>
              <w:jc w:val="center"/>
              <w:rPr>
                <w:sz w:val="18"/>
                <w:szCs w:val="18"/>
              </w:rPr>
            </w:pPr>
          </w:p>
        </w:tc>
        <w:tc>
          <w:tcPr>
            <w:tcW w:w="630" w:type="dxa"/>
          </w:tcPr>
          <w:p w14:paraId="51E35447" w14:textId="77777777" w:rsidR="00B9268B" w:rsidRPr="002E54B9" w:rsidRDefault="00B9268B" w:rsidP="00EC7ED4">
            <w:pPr>
              <w:spacing w:line="260" w:lineRule="exact"/>
              <w:jc w:val="center"/>
              <w:rPr>
                <w:sz w:val="18"/>
                <w:szCs w:val="18"/>
              </w:rPr>
            </w:pPr>
          </w:p>
        </w:tc>
      </w:tr>
      <w:tr w:rsidR="002E54B9" w:rsidRPr="002E54B9" w14:paraId="6385B069" w14:textId="77777777" w:rsidTr="00B9268B">
        <w:trPr>
          <w:trHeight w:val="336"/>
          <w:jc w:val="center"/>
        </w:trPr>
        <w:tc>
          <w:tcPr>
            <w:tcW w:w="562" w:type="dxa"/>
            <w:vMerge/>
          </w:tcPr>
          <w:p w14:paraId="3BE79396" w14:textId="1E79FEAD" w:rsidR="00B9268B" w:rsidRPr="002E54B9" w:rsidRDefault="00B9268B" w:rsidP="00EC7ED4">
            <w:pPr>
              <w:spacing w:line="260" w:lineRule="exact"/>
              <w:rPr>
                <w:sz w:val="18"/>
                <w:szCs w:val="18"/>
              </w:rPr>
            </w:pPr>
          </w:p>
        </w:tc>
        <w:tc>
          <w:tcPr>
            <w:tcW w:w="567" w:type="dxa"/>
            <w:vMerge w:val="restart"/>
          </w:tcPr>
          <w:p w14:paraId="3E15A36E" w14:textId="6DE28700" w:rsidR="00B9268B" w:rsidRPr="002E54B9" w:rsidRDefault="00B9268B" w:rsidP="00EC7ED4">
            <w:pPr>
              <w:spacing w:line="260" w:lineRule="exact"/>
              <w:jc w:val="center"/>
              <w:rPr>
                <w:sz w:val="18"/>
                <w:szCs w:val="18"/>
              </w:rPr>
            </w:pPr>
          </w:p>
          <w:p w14:paraId="5F2B86CE" w14:textId="77777777" w:rsidR="00B9268B" w:rsidRPr="002E54B9" w:rsidRDefault="00B9268B" w:rsidP="00EC7ED4">
            <w:pPr>
              <w:spacing w:line="260" w:lineRule="exact"/>
              <w:jc w:val="center"/>
              <w:rPr>
                <w:sz w:val="18"/>
                <w:szCs w:val="18"/>
              </w:rPr>
            </w:pPr>
          </w:p>
          <w:p w14:paraId="4DEB5B94" w14:textId="03EF134B" w:rsidR="00B9268B" w:rsidRPr="002E54B9" w:rsidRDefault="00B9268B" w:rsidP="00EC7ED4">
            <w:pPr>
              <w:spacing w:line="260" w:lineRule="exact"/>
              <w:jc w:val="center"/>
              <w:rPr>
                <w:sz w:val="18"/>
                <w:szCs w:val="18"/>
              </w:rPr>
            </w:pPr>
            <w:r w:rsidRPr="002E54B9">
              <w:rPr>
                <w:rFonts w:hint="eastAsia"/>
                <w:sz w:val="18"/>
                <w:szCs w:val="18"/>
              </w:rPr>
              <w:t>12</w:t>
            </w:r>
          </w:p>
        </w:tc>
        <w:tc>
          <w:tcPr>
            <w:tcW w:w="5061" w:type="dxa"/>
            <w:shd w:val="clear" w:color="auto" w:fill="F2F2F2" w:themeFill="background1" w:themeFillShade="F2"/>
          </w:tcPr>
          <w:p w14:paraId="59251362"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3編　ヒトの体の調節</w:t>
            </w:r>
          </w:p>
          <w:p w14:paraId="7E656F8A"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2章　免疫のはたらき</w:t>
            </w:r>
          </w:p>
        </w:tc>
        <w:tc>
          <w:tcPr>
            <w:tcW w:w="5880" w:type="dxa"/>
            <w:shd w:val="clear" w:color="auto" w:fill="F2F2F2" w:themeFill="background1" w:themeFillShade="F2"/>
          </w:tcPr>
          <w:p w14:paraId="1474F247" w14:textId="77777777" w:rsidR="00B9268B" w:rsidRPr="002E54B9" w:rsidRDefault="00B9268B" w:rsidP="00EC7ED4">
            <w:pPr>
              <w:spacing w:line="260" w:lineRule="exact"/>
              <w:ind w:left="2"/>
              <w:rPr>
                <w:sz w:val="18"/>
                <w:szCs w:val="18"/>
              </w:rPr>
            </w:pPr>
          </w:p>
          <w:p w14:paraId="657F4C0E" w14:textId="77777777" w:rsidR="00B9268B" w:rsidRPr="002E54B9" w:rsidRDefault="00B9268B" w:rsidP="00EC7ED4">
            <w:pPr>
              <w:spacing w:line="260" w:lineRule="exact"/>
              <w:ind w:left="2"/>
              <w:rPr>
                <w:sz w:val="18"/>
                <w:szCs w:val="18"/>
              </w:rPr>
            </w:pPr>
          </w:p>
        </w:tc>
        <w:tc>
          <w:tcPr>
            <w:tcW w:w="630" w:type="dxa"/>
            <w:shd w:val="clear" w:color="auto" w:fill="F2F2F2" w:themeFill="background1" w:themeFillShade="F2"/>
          </w:tcPr>
          <w:p w14:paraId="5F95B31D"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0D054D4F"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1F738726"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2E14802B" w14:textId="77777777" w:rsidR="00B9268B" w:rsidRPr="002E54B9" w:rsidRDefault="00B9268B" w:rsidP="00EC7ED4">
            <w:pPr>
              <w:spacing w:line="260" w:lineRule="exact"/>
              <w:jc w:val="center"/>
              <w:rPr>
                <w:sz w:val="18"/>
                <w:szCs w:val="18"/>
              </w:rPr>
            </w:pPr>
          </w:p>
        </w:tc>
      </w:tr>
      <w:tr w:rsidR="002E54B9" w:rsidRPr="002E54B9" w14:paraId="2B6C3EE6" w14:textId="77777777" w:rsidTr="00B9268B">
        <w:trPr>
          <w:trHeight w:val="557"/>
          <w:jc w:val="center"/>
        </w:trPr>
        <w:tc>
          <w:tcPr>
            <w:tcW w:w="562" w:type="dxa"/>
            <w:vMerge/>
          </w:tcPr>
          <w:p w14:paraId="1ACD8E3A" w14:textId="77777777" w:rsidR="00B9268B" w:rsidRPr="002E54B9" w:rsidRDefault="00B9268B" w:rsidP="00EC7ED4">
            <w:pPr>
              <w:spacing w:line="260" w:lineRule="exact"/>
              <w:rPr>
                <w:sz w:val="18"/>
                <w:szCs w:val="18"/>
              </w:rPr>
            </w:pPr>
          </w:p>
        </w:tc>
        <w:tc>
          <w:tcPr>
            <w:tcW w:w="567" w:type="dxa"/>
            <w:vMerge/>
          </w:tcPr>
          <w:p w14:paraId="5AD617FE" w14:textId="77777777" w:rsidR="00B9268B" w:rsidRPr="002E54B9" w:rsidRDefault="00B9268B" w:rsidP="00EC7ED4">
            <w:pPr>
              <w:spacing w:line="260" w:lineRule="exact"/>
              <w:jc w:val="center"/>
              <w:rPr>
                <w:sz w:val="18"/>
                <w:szCs w:val="18"/>
              </w:rPr>
            </w:pPr>
          </w:p>
        </w:tc>
        <w:tc>
          <w:tcPr>
            <w:tcW w:w="5061" w:type="dxa"/>
          </w:tcPr>
          <w:p w14:paraId="62634BB4" w14:textId="77777777" w:rsidR="00B9268B" w:rsidRPr="002E54B9" w:rsidRDefault="00B9268B" w:rsidP="00EC7ED4">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免疫のしくみ（2h）</w:t>
            </w:r>
          </w:p>
          <w:p w14:paraId="165C2FD4" w14:textId="15FA86DF"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s start</w:t>
            </w:r>
            <w:r w:rsidRPr="002E54B9">
              <w:rPr>
                <w:rFonts w:eastAsiaTheme="minorHAnsi"/>
                <w:sz w:val="18"/>
                <w:szCs w:val="18"/>
              </w:rPr>
              <w:t>!</w:t>
            </w:r>
          </w:p>
          <w:p w14:paraId="4714C4D8" w14:textId="1072222E" w:rsidR="00B9268B" w:rsidRPr="002E54B9" w:rsidRDefault="00B9268B" w:rsidP="00EC7ED4">
            <w:pPr>
              <w:spacing w:line="260" w:lineRule="exact"/>
              <w:ind w:leftChars="100" w:left="210"/>
              <w:rPr>
                <w:rFonts w:eastAsiaTheme="minorHAnsi"/>
                <w:sz w:val="18"/>
                <w:szCs w:val="18"/>
              </w:rPr>
            </w:pPr>
            <w:r w:rsidRPr="002E54B9">
              <w:rPr>
                <w:rFonts w:eastAsiaTheme="minorHAnsi" w:hint="eastAsia"/>
                <w:sz w:val="18"/>
                <w:szCs w:val="18"/>
              </w:rPr>
              <w:t>調べてみよう おもな病原体が原因となって起こる病気を調べる</w:t>
            </w:r>
          </w:p>
          <w:p w14:paraId="453ECF03" w14:textId="1A12F16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自然免疫</w:t>
            </w:r>
          </w:p>
          <w:p w14:paraId="3185B572" w14:textId="242C3552" w:rsidR="00B9268B" w:rsidRPr="002E54B9" w:rsidRDefault="00B9268B" w:rsidP="00EC7ED4">
            <w:pPr>
              <w:spacing w:line="260" w:lineRule="exact"/>
              <w:ind w:leftChars="100" w:left="210"/>
              <w:rPr>
                <w:rFonts w:eastAsiaTheme="minorHAnsi"/>
                <w:sz w:val="18"/>
                <w:szCs w:val="18"/>
              </w:rPr>
            </w:pPr>
            <w:r w:rsidRPr="002E54B9">
              <w:rPr>
                <w:rFonts w:eastAsiaTheme="minorHAnsi" w:hint="eastAsia"/>
                <w:sz w:val="18"/>
                <w:szCs w:val="18"/>
              </w:rPr>
              <w:t>やってみよう 風邪の症状を説明する</w:t>
            </w:r>
          </w:p>
          <w:p w14:paraId="15986ED9" w14:textId="415C1EE0" w:rsidR="00B9268B" w:rsidRPr="002E54B9" w:rsidRDefault="00B9268B" w:rsidP="00EC7ED4">
            <w:pPr>
              <w:spacing w:line="260" w:lineRule="exact"/>
              <w:ind w:firstLineChars="100" w:firstLine="180"/>
              <w:rPr>
                <w:rFonts w:eastAsiaTheme="minorHAnsi"/>
                <w:sz w:val="18"/>
                <w:szCs w:val="18"/>
              </w:rPr>
            </w:pPr>
            <w:r w:rsidRPr="002E54B9">
              <w:rPr>
                <w:rFonts w:hint="eastAsia"/>
                <w:sz w:val="18"/>
                <w:szCs w:val="18"/>
              </w:rPr>
              <w:t>＜</w:t>
            </w:r>
            <w:r w:rsidRPr="002E54B9">
              <w:rPr>
                <w:rFonts w:eastAsiaTheme="minorHAnsi" w:hint="eastAsia"/>
                <w:sz w:val="18"/>
                <w:szCs w:val="18"/>
              </w:rPr>
              <w:t>資料読解＞白血球のはたらきの観察</w:t>
            </w:r>
          </w:p>
          <w:p w14:paraId="3CD7558F" w14:textId="79EC5854" w:rsidR="00B9268B" w:rsidRPr="002E54B9" w:rsidRDefault="00B9268B" w:rsidP="00EC7ED4">
            <w:pPr>
              <w:spacing w:line="260" w:lineRule="exact"/>
              <w:rPr>
                <w:rFonts w:eastAsiaTheme="minorHAnsi"/>
                <w:sz w:val="18"/>
                <w:szCs w:val="18"/>
              </w:rPr>
            </w:pPr>
          </w:p>
          <w:p w14:paraId="13E13C9F" w14:textId="48692C96"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炎症</w:t>
            </w:r>
          </w:p>
          <w:p w14:paraId="3702A248" w14:textId="75617469"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考えてみよう 蚊に刺されたあとの反応と体内のできごと</w:t>
            </w:r>
          </w:p>
          <w:p w14:paraId="0F4C3D05" w14:textId="330AB44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C 止血と血液凝固</w:t>
            </w:r>
          </w:p>
          <w:p w14:paraId="7ACDB1DE" w14:textId="379C4043"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D リンパ球と適応免疫</w:t>
            </w:r>
          </w:p>
          <w:p w14:paraId="402D95AC" w14:textId="641DBB42"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調べてみよう 抗体の多様性を生む遺伝的原理を調べる</w:t>
            </w:r>
          </w:p>
          <w:p w14:paraId="2FD3C36C" w14:textId="33A587BA" w:rsidR="00B9268B" w:rsidRPr="002E54B9" w:rsidRDefault="00B9268B" w:rsidP="00EC7ED4">
            <w:pPr>
              <w:spacing w:line="260" w:lineRule="exact"/>
              <w:ind w:firstLineChars="100" w:firstLine="180"/>
              <w:rPr>
                <w:rFonts w:eastAsiaTheme="minorHAnsi"/>
                <w:sz w:val="18"/>
                <w:szCs w:val="18"/>
              </w:rPr>
            </w:pPr>
            <w:r w:rsidRPr="002E54B9">
              <w:rPr>
                <w:rFonts w:hint="eastAsia"/>
                <w:sz w:val="18"/>
                <w:szCs w:val="18"/>
              </w:rPr>
              <w:t>＜</w:t>
            </w:r>
            <w:r w:rsidRPr="002E54B9">
              <w:rPr>
                <w:rFonts w:eastAsiaTheme="minorHAnsi" w:hint="eastAsia"/>
                <w:sz w:val="18"/>
                <w:szCs w:val="18"/>
              </w:rPr>
              <w:t>特集＞免疫のしくみ</w:t>
            </w:r>
          </w:p>
        </w:tc>
        <w:tc>
          <w:tcPr>
            <w:tcW w:w="5880" w:type="dxa"/>
          </w:tcPr>
          <w:p w14:paraId="69FCDB33" w14:textId="77777777" w:rsidR="00B9268B" w:rsidRPr="002E54B9" w:rsidRDefault="00B9268B" w:rsidP="00EC7ED4">
            <w:pPr>
              <w:spacing w:line="260" w:lineRule="exact"/>
              <w:ind w:left="2"/>
              <w:rPr>
                <w:sz w:val="18"/>
                <w:szCs w:val="18"/>
              </w:rPr>
            </w:pPr>
          </w:p>
          <w:p w14:paraId="247232FB" w14:textId="77777777" w:rsidR="00B9268B" w:rsidRPr="002E54B9" w:rsidRDefault="00B9268B" w:rsidP="00EC7ED4">
            <w:pPr>
              <w:spacing w:line="260" w:lineRule="exact"/>
              <w:ind w:left="2"/>
              <w:rPr>
                <w:sz w:val="18"/>
                <w:szCs w:val="18"/>
              </w:rPr>
            </w:pPr>
            <w:r w:rsidRPr="002E54B9">
              <w:rPr>
                <w:rFonts w:hint="eastAsia"/>
                <w:sz w:val="18"/>
                <w:szCs w:val="18"/>
              </w:rPr>
              <w:t>・風邪の症状を考える。</w:t>
            </w:r>
          </w:p>
          <w:p w14:paraId="2D65987B" w14:textId="24983DDB" w:rsidR="00B9268B" w:rsidRPr="002E54B9" w:rsidRDefault="00B9268B" w:rsidP="00EC7ED4">
            <w:pPr>
              <w:spacing w:line="260" w:lineRule="exact"/>
              <w:ind w:left="2"/>
              <w:rPr>
                <w:sz w:val="18"/>
                <w:szCs w:val="18"/>
              </w:rPr>
            </w:pPr>
            <w:r w:rsidRPr="002E54B9">
              <w:rPr>
                <w:rFonts w:hint="eastAsia"/>
                <w:sz w:val="18"/>
                <w:szCs w:val="18"/>
              </w:rPr>
              <w:t>・細菌，菌類，線虫，ウイルスが原因となる病気を調べる。</w:t>
            </w:r>
          </w:p>
          <w:p w14:paraId="25058A91" w14:textId="77777777" w:rsidR="00B9268B" w:rsidRPr="002E54B9" w:rsidRDefault="00B9268B" w:rsidP="00EC7ED4">
            <w:pPr>
              <w:spacing w:line="260" w:lineRule="exact"/>
              <w:ind w:left="2"/>
              <w:rPr>
                <w:sz w:val="18"/>
                <w:szCs w:val="18"/>
              </w:rPr>
            </w:pPr>
          </w:p>
          <w:p w14:paraId="4C1A9FE6" w14:textId="2D976B8B" w:rsidR="00B9268B" w:rsidRPr="002E54B9" w:rsidRDefault="00B9268B" w:rsidP="00EC7ED4">
            <w:pPr>
              <w:spacing w:line="260" w:lineRule="exact"/>
              <w:ind w:left="2"/>
              <w:rPr>
                <w:sz w:val="18"/>
                <w:szCs w:val="18"/>
              </w:rPr>
            </w:pPr>
            <w:r w:rsidRPr="002E54B9">
              <w:rPr>
                <w:rFonts w:hint="eastAsia"/>
                <w:sz w:val="18"/>
                <w:szCs w:val="18"/>
              </w:rPr>
              <w:t>・自然免疫について分類や特性を理解する。</w:t>
            </w:r>
          </w:p>
          <w:p w14:paraId="2CE56232" w14:textId="4CB68F81" w:rsidR="00B9268B" w:rsidRPr="002E54B9" w:rsidRDefault="00B9268B" w:rsidP="00EC7ED4">
            <w:pPr>
              <w:spacing w:line="260" w:lineRule="exact"/>
              <w:rPr>
                <w:sz w:val="18"/>
                <w:szCs w:val="18"/>
              </w:rPr>
            </w:pPr>
            <w:r w:rsidRPr="002E54B9">
              <w:rPr>
                <w:rFonts w:hint="eastAsia"/>
                <w:sz w:val="18"/>
                <w:szCs w:val="18"/>
              </w:rPr>
              <w:t>・Let</w:t>
            </w:r>
            <w:r w:rsidRPr="002E54B9">
              <w:rPr>
                <w:sz w:val="18"/>
                <w:szCs w:val="18"/>
              </w:rPr>
              <w:t>’s start!</w:t>
            </w:r>
            <w:r w:rsidRPr="002E54B9">
              <w:rPr>
                <w:rFonts w:hint="eastAsia"/>
                <w:sz w:val="18"/>
                <w:szCs w:val="18"/>
              </w:rPr>
              <w:t>の風邪の症状を物理的・化学的防御を使って説明する。</w:t>
            </w:r>
          </w:p>
          <w:p w14:paraId="347516CB" w14:textId="3521F872" w:rsidR="00B9268B" w:rsidRPr="005769A3" w:rsidRDefault="00A65811" w:rsidP="00EC7ED4">
            <w:pPr>
              <w:spacing w:line="260" w:lineRule="exact"/>
              <w:ind w:left="180" w:hangingChars="100" w:hanging="180"/>
              <w:rPr>
                <w:sz w:val="16"/>
                <w:szCs w:val="18"/>
              </w:rPr>
            </w:pPr>
            <w:r w:rsidRPr="005769A3">
              <w:rPr>
                <w:rFonts w:hint="eastAsia"/>
                <w:sz w:val="18"/>
                <w:szCs w:val="20"/>
              </w:rPr>
              <w:t>・白血球の</w:t>
            </w:r>
            <w:r w:rsidR="005769A3">
              <w:rPr>
                <w:rFonts w:hint="eastAsia"/>
                <w:sz w:val="18"/>
                <w:szCs w:val="20"/>
              </w:rPr>
              <w:t>一種である好中球の食作用の資料から異物を除去する機構について気づ</w:t>
            </w:r>
            <w:r w:rsidRPr="005769A3">
              <w:rPr>
                <w:rFonts w:hint="eastAsia"/>
                <w:sz w:val="18"/>
                <w:szCs w:val="20"/>
              </w:rPr>
              <w:t>く。</w:t>
            </w:r>
          </w:p>
          <w:p w14:paraId="0AF8343A" w14:textId="77777777" w:rsidR="00B9268B" w:rsidRPr="002E54B9" w:rsidRDefault="00B9268B" w:rsidP="00EC7ED4">
            <w:pPr>
              <w:spacing w:line="260" w:lineRule="exact"/>
              <w:ind w:left="2"/>
              <w:rPr>
                <w:sz w:val="18"/>
                <w:szCs w:val="18"/>
              </w:rPr>
            </w:pPr>
            <w:r w:rsidRPr="002E54B9">
              <w:rPr>
                <w:rFonts w:hint="eastAsia"/>
                <w:sz w:val="18"/>
                <w:szCs w:val="18"/>
              </w:rPr>
              <w:t>・炎症のしくみを理解する。</w:t>
            </w:r>
          </w:p>
          <w:p w14:paraId="43D5DF9D" w14:textId="36BBCFDD" w:rsidR="00B9268B" w:rsidRPr="002E54B9" w:rsidRDefault="00B9268B" w:rsidP="00EC7ED4">
            <w:pPr>
              <w:spacing w:line="260" w:lineRule="exact"/>
              <w:ind w:left="2"/>
              <w:rPr>
                <w:sz w:val="18"/>
                <w:szCs w:val="18"/>
              </w:rPr>
            </w:pPr>
            <w:r w:rsidRPr="002E54B9">
              <w:rPr>
                <w:rFonts w:hint="eastAsia"/>
                <w:sz w:val="18"/>
                <w:szCs w:val="18"/>
              </w:rPr>
              <w:t>・蚊に刺されたときの反応を考える。</w:t>
            </w:r>
          </w:p>
          <w:p w14:paraId="492E9010" w14:textId="1DA0FB50" w:rsidR="00B9268B" w:rsidRPr="002E54B9" w:rsidRDefault="00B9268B" w:rsidP="00EC7ED4">
            <w:pPr>
              <w:spacing w:line="260" w:lineRule="exact"/>
              <w:ind w:left="2"/>
              <w:rPr>
                <w:sz w:val="18"/>
                <w:szCs w:val="18"/>
              </w:rPr>
            </w:pPr>
            <w:r w:rsidRPr="002E54B9">
              <w:rPr>
                <w:rFonts w:hint="eastAsia"/>
                <w:sz w:val="18"/>
                <w:szCs w:val="18"/>
              </w:rPr>
              <w:t>・体内環境の維持の観点から血液凝固について理解する。</w:t>
            </w:r>
          </w:p>
          <w:p w14:paraId="1A5983F7" w14:textId="77777777" w:rsidR="00B9268B" w:rsidRPr="002E54B9" w:rsidRDefault="00B9268B" w:rsidP="00EC7ED4">
            <w:pPr>
              <w:spacing w:line="260" w:lineRule="exact"/>
              <w:ind w:left="2"/>
              <w:rPr>
                <w:sz w:val="18"/>
                <w:szCs w:val="18"/>
              </w:rPr>
            </w:pPr>
            <w:r w:rsidRPr="002E54B9">
              <w:rPr>
                <w:rFonts w:hint="eastAsia"/>
                <w:sz w:val="18"/>
                <w:szCs w:val="18"/>
              </w:rPr>
              <w:t>・適応免疫を支えるリンパ球の種類と役割を理解する。</w:t>
            </w:r>
          </w:p>
          <w:p w14:paraId="77285F83" w14:textId="77777777" w:rsidR="00B9268B" w:rsidRPr="002E54B9" w:rsidRDefault="00B9268B" w:rsidP="00EC7ED4">
            <w:pPr>
              <w:spacing w:line="260" w:lineRule="exact"/>
              <w:ind w:left="2"/>
              <w:rPr>
                <w:sz w:val="18"/>
                <w:szCs w:val="18"/>
              </w:rPr>
            </w:pPr>
            <w:r w:rsidRPr="002E54B9">
              <w:rPr>
                <w:rFonts w:hint="eastAsia"/>
                <w:sz w:val="18"/>
                <w:szCs w:val="18"/>
              </w:rPr>
              <w:t>・利根川進の抗体に関する功績を調べる。</w:t>
            </w:r>
          </w:p>
          <w:p w14:paraId="0A4BA24F" w14:textId="4A547EC5" w:rsidR="00B9268B" w:rsidRPr="002E54B9" w:rsidRDefault="00B9268B" w:rsidP="00EC7ED4">
            <w:pPr>
              <w:spacing w:line="260" w:lineRule="exact"/>
              <w:ind w:left="2"/>
              <w:rPr>
                <w:sz w:val="18"/>
                <w:szCs w:val="18"/>
              </w:rPr>
            </w:pPr>
            <w:r w:rsidRPr="002E54B9">
              <w:rPr>
                <w:rFonts w:hint="eastAsia"/>
                <w:sz w:val="18"/>
                <w:szCs w:val="18"/>
              </w:rPr>
              <w:t>・免疫のしくみについて俯瞰的に整理して理解する。</w:t>
            </w:r>
          </w:p>
        </w:tc>
        <w:tc>
          <w:tcPr>
            <w:tcW w:w="630" w:type="dxa"/>
            <w:vMerge w:val="restart"/>
            <w:textDirection w:val="tbRlV"/>
            <w:vAlign w:val="center"/>
          </w:tcPr>
          <w:p w14:paraId="129E6959" w14:textId="68C48E46" w:rsidR="00B9268B" w:rsidRPr="002E54B9" w:rsidRDefault="00B9268B" w:rsidP="00EC7ED4">
            <w:pPr>
              <w:spacing w:line="260" w:lineRule="exact"/>
              <w:ind w:right="113"/>
              <w:jc w:val="center"/>
              <w:rPr>
                <w:sz w:val="18"/>
                <w:szCs w:val="18"/>
              </w:rPr>
            </w:pPr>
            <w:r w:rsidRPr="002E54B9">
              <w:rPr>
                <w:rFonts w:hint="eastAsia"/>
                <w:sz w:val="18"/>
                <w:szCs w:val="18"/>
              </w:rPr>
              <w:t>第二学期期末考査</w:t>
            </w:r>
          </w:p>
        </w:tc>
        <w:tc>
          <w:tcPr>
            <w:tcW w:w="630" w:type="dxa"/>
            <w:vAlign w:val="center"/>
          </w:tcPr>
          <w:p w14:paraId="623C3B18"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3BB3F7AA"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0230F679" w14:textId="77777777" w:rsidR="00B9268B" w:rsidRPr="002E54B9" w:rsidRDefault="00B9268B" w:rsidP="00EC7ED4">
            <w:pPr>
              <w:spacing w:line="260" w:lineRule="exact"/>
              <w:jc w:val="center"/>
              <w:rPr>
                <w:sz w:val="18"/>
                <w:szCs w:val="18"/>
              </w:rPr>
            </w:pPr>
          </w:p>
        </w:tc>
      </w:tr>
      <w:tr w:rsidR="002E54B9" w:rsidRPr="002E54B9" w14:paraId="55937EBE" w14:textId="77777777" w:rsidTr="00B9268B">
        <w:trPr>
          <w:jc w:val="center"/>
        </w:trPr>
        <w:tc>
          <w:tcPr>
            <w:tcW w:w="562" w:type="dxa"/>
            <w:vMerge/>
          </w:tcPr>
          <w:p w14:paraId="72B5C735" w14:textId="77777777" w:rsidR="00B9268B" w:rsidRPr="002E54B9" w:rsidRDefault="00B9268B" w:rsidP="00EC7ED4">
            <w:pPr>
              <w:spacing w:line="260" w:lineRule="exact"/>
              <w:rPr>
                <w:sz w:val="18"/>
                <w:szCs w:val="18"/>
              </w:rPr>
            </w:pPr>
          </w:p>
        </w:tc>
        <w:tc>
          <w:tcPr>
            <w:tcW w:w="567" w:type="dxa"/>
            <w:vMerge/>
          </w:tcPr>
          <w:p w14:paraId="4CE1CEA0" w14:textId="072DBEB0" w:rsidR="00B9268B" w:rsidRPr="002E54B9" w:rsidRDefault="00B9268B" w:rsidP="00EC7ED4">
            <w:pPr>
              <w:spacing w:line="260" w:lineRule="exact"/>
              <w:rPr>
                <w:sz w:val="18"/>
                <w:szCs w:val="18"/>
              </w:rPr>
            </w:pPr>
          </w:p>
        </w:tc>
        <w:tc>
          <w:tcPr>
            <w:tcW w:w="5061" w:type="dxa"/>
          </w:tcPr>
          <w:p w14:paraId="0DC0AE2A" w14:textId="734EDF6C"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2節　免疫記憶</w:t>
            </w:r>
            <w:r w:rsidR="003169F1">
              <w:rPr>
                <w:rFonts w:eastAsiaTheme="minorHAnsi" w:hint="eastAsia"/>
                <w:sz w:val="18"/>
                <w:szCs w:val="18"/>
              </w:rPr>
              <w:t>（2h</w:t>
            </w:r>
            <w:r w:rsidR="003169F1">
              <w:rPr>
                <w:rFonts w:eastAsiaTheme="minorHAnsi"/>
                <w:sz w:val="18"/>
                <w:szCs w:val="18"/>
              </w:rPr>
              <w:t>）</w:t>
            </w:r>
          </w:p>
          <w:p w14:paraId="33E64A2A" w14:textId="3A977264"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 xml:space="preserve">s </w:t>
            </w:r>
            <w:r w:rsidRPr="002E54B9">
              <w:rPr>
                <w:rFonts w:eastAsiaTheme="minorHAnsi"/>
                <w:sz w:val="18"/>
                <w:szCs w:val="18"/>
              </w:rPr>
              <w:t>s</w:t>
            </w:r>
            <w:r w:rsidRPr="002E54B9">
              <w:rPr>
                <w:rFonts w:eastAsiaTheme="minorHAnsi" w:hint="eastAsia"/>
                <w:sz w:val="18"/>
                <w:szCs w:val="18"/>
              </w:rPr>
              <w:t>tart</w:t>
            </w:r>
            <w:r w:rsidRPr="002E54B9">
              <w:rPr>
                <w:rFonts w:eastAsiaTheme="minorHAnsi"/>
                <w:sz w:val="18"/>
                <w:szCs w:val="18"/>
              </w:rPr>
              <w:t>!</w:t>
            </w:r>
          </w:p>
          <w:p w14:paraId="24B7FCFC" w14:textId="0901E946"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調べてみよう 北里柴三郎や野口英雄の功績を調べる</w:t>
            </w:r>
          </w:p>
          <w:p w14:paraId="41710D37" w14:textId="0E84D14B"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実習9 体内の抗体量の変化</w:t>
            </w:r>
          </w:p>
          <w:p w14:paraId="7BBD2DC2" w14:textId="77777777" w:rsidR="00B9268B" w:rsidRPr="002E54B9" w:rsidRDefault="00B9268B" w:rsidP="00EC7ED4">
            <w:pPr>
              <w:spacing w:line="260" w:lineRule="exact"/>
              <w:ind w:firstLineChars="100" w:firstLine="180"/>
              <w:rPr>
                <w:rFonts w:eastAsiaTheme="minorHAnsi"/>
                <w:sz w:val="18"/>
                <w:szCs w:val="18"/>
              </w:rPr>
            </w:pPr>
          </w:p>
          <w:p w14:paraId="2914BD44" w14:textId="6E04B953"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記憶細胞と二次応答</w:t>
            </w:r>
          </w:p>
          <w:p w14:paraId="1BAD9BB8" w14:textId="5298E586"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＜発展＞抗体の構造</w:t>
            </w:r>
          </w:p>
          <w:p w14:paraId="6E3B964B" w14:textId="3850A126"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予防接種とワクチン</w:t>
            </w:r>
          </w:p>
          <w:p w14:paraId="7F019AC7" w14:textId="1058E07A" w:rsidR="00B9268B" w:rsidRPr="002E54B9" w:rsidRDefault="00B9268B" w:rsidP="005769A3">
            <w:pPr>
              <w:spacing w:line="260" w:lineRule="exact"/>
              <w:ind w:leftChars="100" w:left="390" w:hangingChars="100" w:hanging="180"/>
              <w:rPr>
                <w:rFonts w:eastAsiaTheme="minorHAnsi"/>
                <w:sz w:val="18"/>
                <w:szCs w:val="18"/>
              </w:rPr>
            </w:pPr>
            <w:r w:rsidRPr="002E54B9">
              <w:rPr>
                <w:rFonts w:eastAsiaTheme="minorHAnsi" w:hint="eastAsia"/>
                <w:sz w:val="18"/>
                <w:szCs w:val="18"/>
              </w:rPr>
              <w:t>調べてみよう ワクチン接種が義務化されている感染症について調べる</w:t>
            </w:r>
          </w:p>
          <w:p w14:paraId="7B9BB4E8" w14:textId="381BE3A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＜コラム＞血清療法</w:t>
            </w:r>
          </w:p>
          <w:p w14:paraId="1F7828C9" w14:textId="22D438CB"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＜コラム＞パンデミックを防ぐ戦い</w:t>
            </w:r>
          </w:p>
        </w:tc>
        <w:tc>
          <w:tcPr>
            <w:tcW w:w="5880" w:type="dxa"/>
          </w:tcPr>
          <w:p w14:paraId="5FC16E46" w14:textId="77777777" w:rsidR="00B9268B" w:rsidRPr="002E54B9" w:rsidRDefault="00B9268B" w:rsidP="00EC7ED4">
            <w:pPr>
              <w:spacing w:line="260" w:lineRule="exact"/>
              <w:ind w:left="2"/>
              <w:rPr>
                <w:sz w:val="18"/>
                <w:szCs w:val="18"/>
              </w:rPr>
            </w:pPr>
          </w:p>
          <w:p w14:paraId="1AB069AB" w14:textId="77777777" w:rsidR="00B9268B" w:rsidRPr="002E54B9" w:rsidRDefault="00B9268B" w:rsidP="00EC7ED4">
            <w:pPr>
              <w:spacing w:line="260" w:lineRule="exact"/>
              <w:ind w:left="2"/>
              <w:rPr>
                <w:sz w:val="18"/>
                <w:szCs w:val="18"/>
              </w:rPr>
            </w:pPr>
            <w:r w:rsidRPr="002E54B9">
              <w:rPr>
                <w:rFonts w:hint="eastAsia"/>
                <w:sz w:val="18"/>
                <w:szCs w:val="18"/>
              </w:rPr>
              <w:t>・予防接種について考える。</w:t>
            </w:r>
          </w:p>
          <w:p w14:paraId="7CD290B8" w14:textId="00DD71AF" w:rsidR="00B9268B" w:rsidRPr="002E54B9" w:rsidRDefault="005769A3" w:rsidP="00EC7ED4">
            <w:pPr>
              <w:spacing w:line="260" w:lineRule="exact"/>
              <w:ind w:left="2"/>
              <w:rPr>
                <w:sz w:val="18"/>
                <w:szCs w:val="18"/>
              </w:rPr>
            </w:pPr>
            <w:r>
              <w:rPr>
                <w:rFonts w:hint="eastAsia"/>
                <w:sz w:val="18"/>
                <w:szCs w:val="18"/>
              </w:rPr>
              <w:t>・北里柴三郎や野口英世の感染症治療に</w:t>
            </w:r>
            <w:r w:rsidR="00B9268B" w:rsidRPr="002E54B9">
              <w:rPr>
                <w:rFonts w:hint="eastAsia"/>
                <w:sz w:val="18"/>
                <w:szCs w:val="18"/>
              </w:rPr>
              <w:t>関する功績について調べる。</w:t>
            </w:r>
          </w:p>
          <w:p w14:paraId="3506ED9D" w14:textId="71A2E7BF" w:rsidR="00B9268B" w:rsidRPr="002E54B9" w:rsidRDefault="00B9268B" w:rsidP="005769A3">
            <w:pPr>
              <w:spacing w:line="260" w:lineRule="exact"/>
              <w:ind w:left="180" w:hangingChars="100" w:hanging="180"/>
              <w:rPr>
                <w:sz w:val="18"/>
                <w:szCs w:val="18"/>
              </w:rPr>
            </w:pPr>
            <w:r w:rsidRPr="002E54B9">
              <w:rPr>
                <w:rFonts w:hint="eastAsia"/>
                <w:sz w:val="18"/>
                <w:szCs w:val="18"/>
              </w:rPr>
              <w:t>・体内の抗体量の変化のデータから二次応答のしくみを見いだして理解する。</w:t>
            </w:r>
          </w:p>
          <w:p w14:paraId="11A18D97" w14:textId="77317BA2" w:rsidR="00B9268B" w:rsidRPr="002E54B9" w:rsidRDefault="00B9268B" w:rsidP="00EC7ED4">
            <w:pPr>
              <w:spacing w:line="260" w:lineRule="exact"/>
              <w:ind w:left="2"/>
              <w:rPr>
                <w:sz w:val="18"/>
                <w:szCs w:val="18"/>
              </w:rPr>
            </w:pPr>
            <w:r w:rsidRPr="002E54B9">
              <w:rPr>
                <w:rFonts w:hint="eastAsia"/>
                <w:sz w:val="18"/>
                <w:szCs w:val="18"/>
              </w:rPr>
              <w:t>・免疫記憶と二次応答について理解する。</w:t>
            </w:r>
          </w:p>
          <w:p w14:paraId="65D662CB" w14:textId="77777777" w:rsidR="00B9268B" w:rsidRPr="002E54B9" w:rsidRDefault="00B9268B" w:rsidP="00EC7ED4">
            <w:pPr>
              <w:spacing w:line="260" w:lineRule="exact"/>
              <w:ind w:left="2"/>
              <w:rPr>
                <w:sz w:val="18"/>
                <w:szCs w:val="18"/>
              </w:rPr>
            </w:pPr>
            <w:r w:rsidRPr="002E54B9">
              <w:rPr>
                <w:rFonts w:hint="eastAsia"/>
                <w:sz w:val="18"/>
                <w:szCs w:val="18"/>
              </w:rPr>
              <w:t>・抗体について構造を学習することで理解を深める。</w:t>
            </w:r>
          </w:p>
          <w:p w14:paraId="6C98FFE0" w14:textId="77777777" w:rsidR="00B9268B" w:rsidRPr="002E54B9" w:rsidRDefault="00B9268B" w:rsidP="00EC7ED4">
            <w:pPr>
              <w:spacing w:line="260" w:lineRule="exact"/>
              <w:ind w:left="2"/>
              <w:rPr>
                <w:sz w:val="18"/>
                <w:szCs w:val="18"/>
              </w:rPr>
            </w:pPr>
            <w:r w:rsidRPr="002E54B9">
              <w:rPr>
                <w:rFonts w:hint="eastAsia"/>
                <w:sz w:val="18"/>
                <w:szCs w:val="18"/>
              </w:rPr>
              <w:t>・予防接種のしくみを理解する。</w:t>
            </w:r>
          </w:p>
          <w:p w14:paraId="449D376D" w14:textId="7DC18F6D" w:rsidR="00B9268B" w:rsidRPr="002E54B9" w:rsidRDefault="00B9268B" w:rsidP="00EC7ED4">
            <w:pPr>
              <w:spacing w:line="260" w:lineRule="exact"/>
              <w:ind w:left="2"/>
              <w:rPr>
                <w:sz w:val="18"/>
                <w:szCs w:val="18"/>
              </w:rPr>
            </w:pPr>
            <w:r w:rsidRPr="002E54B9">
              <w:rPr>
                <w:rFonts w:hint="eastAsia"/>
                <w:sz w:val="18"/>
                <w:szCs w:val="18"/>
              </w:rPr>
              <w:t>・乳幼児期に接種するワクチンと感染症について調べる。</w:t>
            </w:r>
          </w:p>
          <w:p w14:paraId="05A843EF" w14:textId="77777777" w:rsidR="00B9268B" w:rsidRPr="002E54B9" w:rsidRDefault="00B9268B" w:rsidP="00EC7ED4">
            <w:pPr>
              <w:spacing w:line="260" w:lineRule="exact"/>
              <w:ind w:left="2"/>
              <w:rPr>
                <w:sz w:val="18"/>
                <w:szCs w:val="18"/>
              </w:rPr>
            </w:pPr>
          </w:p>
          <w:p w14:paraId="5E641E99" w14:textId="23915DAB" w:rsidR="00B9268B" w:rsidRPr="002E54B9" w:rsidRDefault="00B9268B" w:rsidP="00EC7ED4">
            <w:pPr>
              <w:spacing w:line="260" w:lineRule="exact"/>
              <w:ind w:left="2"/>
              <w:rPr>
                <w:sz w:val="18"/>
                <w:szCs w:val="18"/>
              </w:rPr>
            </w:pPr>
            <w:r w:rsidRPr="002E54B9">
              <w:rPr>
                <w:rFonts w:hint="eastAsia"/>
                <w:sz w:val="18"/>
                <w:szCs w:val="18"/>
              </w:rPr>
              <w:t>・血清療法のしくみと歴史を知る。</w:t>
            </w:r>
          </w:p>
          <w:p w14:paraId="2FE93416" w14:textId="02318161" w:rsidR="00B9268B" w:rsidRPr="002E54B9" w:rsidRDefault="00B9268B" w:rsidP="00B9268B">
            <w:pPr>
              <w:spacing w:line="260" w:lineRule="exact"/>
              <w:ind w:left="180" w:hangingChars="100" w:hanging="180"/>
              <w:rPr>
                <w:sz w:val="18"/>
                <w:szCs w:val="18"/>
              </w:rPr>
            </w:pPr>
            <w:r w:rsidRPr="002E54B9">
              <w:rPr>
                <w:rFonts w:hint="eastAsia"/>
                <w:sz w:val="18"/>
                <w:szCs w:val="18"/>
              </w:rPr>
              <w:t>・天然痘ワクチン発明の経緯や，エピデミックやパンデミックの歴史を知る。</w:t>
            </w:r>
          </w:p>
        </w:tc>
        <w:tc>
          <w:tcPr>
            <w:tcW w:w="630" w:type="dxa"/>
            <w:vMerge/>
          </w:tcPr>
          <w:p w14:paraId="20800FC1" w14:textId="77777777" w:rsidR="00B9268B" w:rsidRPr="002E54B9" w:rsidRDefault="00B9268B" w:rsidP="00EC7ED4">
            <w:pPr>
              <w:spacing w:line="260" w:lineRule="exact"/>
              <w:jc w:val="center"/>
              <w:rPr>
                <w:sz w:val="18"/>
                <w:szCs w:val="18"/>
              </w:rPr>
            </w:pPr>
          </w:p>
        </w:tc>
        <w:tc>
          <w:tcPr>
            <w:tcW w:w="630" w:type="dxa"/>
            <w:vAlign w:val="center"/>
          </w:tcPr>
          <w:p w14:paraId="6BE917D5"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68443379"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1B7794C8" w14:textId="265F4DDA" w:rsidR="00B9268B" w:rsidRPr="002E54B9" w:rsidRDefault="00D27150" w:rsidP="00EC7ED4">
            <w:pPr>
              <w:spacing w:line="260" w:lineRule="exact"/>
              <w:jc w:val="center"/>
              <w:rPr>
                <w:sz w:val="18"/>
                <w:szCs w:val="18"/>
              </w:rPr>
            </w:pPr>
            <w:r>
              <w:rPr>
                <w:rFonts w:hint="eastAsia"/>
                <w:sz w:val="18"/>
                <w:szCs w:val="18"/>
              </w:rPr>
              <w:t>〇</w:t>
            </w:r>
          </w:p>
        </w:tc>
      </w:tr>
      <w:tr w:rsidR="002E54B9" w:rsidRPr="002E54B9" w14:paraId="29175A37" w14:textId="77777777" w:rsidTr="00B9268B">
        <w:trPr>
          <w:jc w:val="center"/>
        </w:trPr>
        <w:tc>
          <w:tcPr>
            <w:tcW w:w="562" w:type="dxa"/>
            <w:vMerge/>
          </w:tcPr>
          <w:p w14:paraId="167220CF" w14:textId="77777777" w:rsidR="00B9268B" w:rsidRPr="002E54B9" w:rsidRDefault="00B9268B" w:rsidP="00EC7ED4">
            <w:pPr>
              <w:spacing w:line="260" w:lineRule="exact"/>
              <w:rPr>
                <w:sz w:val="18"/>
                <w:szCs w:val="18"/>
              </w:rPr>
            </w:pPr>
          </w:p>
        </w:tc>
        <w:tc>
          <w:tcPr>
            <w:tcW w:w="567" w:type="dxa"/>
            <w:vMerge/>
          </w:tcPr>
          <w:p w14:paraId="33615A40" w14:textId="77777777" w:rsidR="00B9268B" w:rsidRPr="002E54B9" w:rsidRDefault="00B9268B" w:rsidP="00EC7ED4">
            <w:pPr>
              <w:spacing w:line="260" w:lineRule="exact"/>
              <w:rPr>
                <w:sz w:val="18"/>
                <w:szCs w:val="18"/>
              </w:rPr>
            </w:pPr>
          </w:p>
        </w:tc>
        <w:tc>
          <w:tcPr>
            <w:tcW w:w="5061" w:type="dxa"/>
          </w:tcPr>
          <w:p w14:paraId="38D013CE" w14:textId="151C3794"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3</w:t>
            </w:r>
            <w:r w:rsidR="005769A3">
              <w:rPr>
                <w:rFonts w:eastAsiaTheme="minorHAnsi" w:hint="eastAsia"/>
                <w:sz w:val="18"/>
                <w:szCs w:val="18"/>
              </w:rPr>
              <w:t>節　免疫とさまざまな疾患</w:t>
            </w:r>
            <w:r w:rsidR="003169F1">
              <w:rPr>
                <w:rFonts w:eastAsiaTheme="minorHAnsi" w:hint="eastAsia"/>
                <w:sz w:val="18"/>
                <w:szCs w:val="18"/>
              </w:rPr>
              <w:t>（2h</w:t>
            </w:r>
            <w:r w:rsidR="003169F1">
              <w:rPr>
                <w:rFonts w:eastAsiaTheme="minorHAnsi"/>
                <w:sz w:val="18"/>
                <w:szCs w:val="18"/>
              </w:rPr>
              <w:t>）</w:t>
            </w:r>
          </w:p>
          <w:p w14:paraId="21949569" w14:textId="0400BA9D"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 xml:space="preserve">s </w:t>
            </w:r>
            <w:r w:rsidRPr="002E54B9">
              <w:rPr>
                <w:rFonts w:eastAsiaTheme="minorHAnsi"/>
                <w:sz w:val="18"/>
                <w:szCs w:val="18"/>
              </w:rPr>
              <w:t>s</w:t>
            </w:r>
            <w:r w:rsidRPr="002E54B9">
              <w:rPr>
                <w:rFonts w:eastAsiaTheme="minorHAnsi" w:hint="eastAsia"/>
                <w:sz w:val="18"/>
                <w:szCs w:val="18"/>
              </w:rPr>
              <w:t>tart</w:t>
            </w:r>
            <w:r w:rsidRPr="002E54B9">
              <w:rPr>
                <w:rFonts w:eastAsiaTheme="minorHAnsi"/>
                <w:sz w:val="18"/>
                <w:szCs w:val="18"/>
              </w:rPr>
              <w:t>!</w:t>
            </w:r>
          </w:p>
          <w:p w14:paraId="6CCCF9AF" w14:textId="0BA54305"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アレルギー</w:t>
            </w:r>
          </w:p>
          <w:p w14:paraId="0E939634" w14:textId="070D6396"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lastRenderedPageBreak/>
              <w:t>＜発展＞花粉症発症のしくみ</w:t>
            </w:r>
          </w:p>
          <w:p w14:paraId="4EF60475" w14:textId="5BAAC68F"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自己免疫疾患</w:t>
            </w:r>
          </w:p>
          <w:p w14:paraId="4F15E5DA" w14:textId="1FFDEA6C"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書いてみよう 免疫を図で整理</w:t>
            </w:r>
          </w:p>
          <w:p w14:paraId="5BD06F55" w14:textId="088B9882"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C 免疫の機能の低下による疾患</w:t>
            </w:r>
          </w:p>
        </w:tc>
        <w:tc>
          <w:tcPr>
            <w:tcW w:w="5880" w:type="dxa"/>
          </w:tcPr>
          <w:p w14:paraId="664C054A" w14:textId="77777777" w:rsidR="00B9268B" w:rsidRPr="002E54B9" w:rsidRDefault="00B9268B" w:rsidP="00EC7ED4">
            <w:pPr>
              <w:spacing w:line="260" w:lineRule="exact"/>
              <w:rPr>
                <w:sz w:val="18"/>
                <w:szCs w:val="18"/>
              </w:rPr>
            </w:pPr>
          </w:p>
          <w:p w14:paraId="0D73D9ED" w14:textId="77777777" w:rsidR="00B9268B" w:rsidRPr="002E54B9" w:rsidRDefault="00B9268B" w:rsidP="00EC7ED4">
            <w:pPr>
              <w:spacing w:line="260" w:lineRule="exact"/>
              <w:rPr>
                <w:sz w:val="18"/>
                <w:szCs w:val="18"/>
              </w:rPr>
            </w:pPr>
            <w:r w:rsidRPr="002E54B9">
              <w:rPr>
                <w:rFonts w:hint="eastAsia"/>
                <w:sz w:val="18"/>
                <w:szCs w:val="18"/>
              </w:rPr>
              <w:t>・アレルギーについて考える。</w:t>
            </w:r>
          </w:p>
          <w:p w14:paraId="307C1E1C" w14:textId="77777777" w:rsidR="00B9268B" w:rsidRPr="002E54B9" w:rsidRDefault="00B9268B" w:rsidP="00EC7ED4">
            <w:pPr>
              <w:spacing w:line="260" w:lineRule="exact"/>
              <w:rPr>
                <w:sz w:val="18"/>
                <w:szCs w:val="18"/>
              </w:rPr>
            </w:pPr>
            <w:r w:rsidRPr="002E54B9">
              <w:rPr>
                <w:rFonts w:hint="eastAsia"/>
                <w:sz w:val="18"/>
                <w:szCs w:val="18"/>
              </w:rPr>
              <w:t>・アレルギーの定義や症状について理解する。</w:t>
            </w:r>
          </w:p>
          <w:p w14:paraId="249BD6D0" w14:textId="77777777" w:rsidR="00B9268B" w:rsidRPr="002E54B9" w:rsidRDefault="00B9268B" w:rsidP="00EC7ED4">
            <w:pPr>
              <w:spacing w:line="260" w:lineRule="exact"/>
              <w:rPr>
                <w:sz w:val="18"/>
                <w:szCs w:val="18"/>
              </w:rPr>
            </w:pPr>
            <w:r w:rsidRPr="002E54B9">
              <w:rPr>
                <w:rFonts w:hint="eastAsia"/>
                <w:sz w:val="18"/>
                <w:szCs w:val="18"/>
              </w:rPr>
              <w:lastRenderedPageBreak/>
              <w:t>・花粉症発症のしくみを例にアレルギーの発症について理解を深める。</w:t>
            </w:r>
          </w:p>
          <w:p w14:paraId="098CBDB6" w14:textId="77777777" w:rsidR="00B9268B" w:rsidRPr="002E54B9" w:rsidRDefault="00B9268B" w:rsidP="00EC7ED4">
            <w:pPr>
              <w:spacing w:line="260" w:lineRule="exact"/>
              <w:rPr>
                <w:sz w:val="18"/>
                <w:szCs w:val="18"/>
              </w:rPr>
            </w:pPr>
            <w:r w:rsidRPr="002E54B9">
              <w:rPr>
                <w:rFonts w:hint="eastAsia"/>
                <w:sz w:val="18"/>
                <w:szCs w:val="18"/>
              </w:rPr>
              <w:t>・1型糖尿病などの自己免疫疾患について理解する。</w:t>
            </w:r>
          </w:p>
          <w:p w14:paraId="7756A1EA" w14:textId="77777777" w:rsidR="00B9268B" w:rsidRPr="002E54B9" w:rsidRDefault="00B9268B" w:rsidP="00EC7ED4">
            <w:pPr>
              <w:spacing w:line="260" w:lineRule="exact"/>
              <w:rPr>
                <w:sz w:val="18"/>
                <w:szCs w:val="18"/>
              </w:rPr>
            </w:pPr>
            <w:r w:rsidRPr="002E54B9">
              <w:rPr>
                <w:rFonts w:hint="eastAsia"/>
                <w:sz w:val="18"/>
                <w:szCs w:val="18"/>
              </w:rPr>
              <w:t>・免疫について整理する。</w:t>
            </w:r>
          </w:p>
          <w:p w14:paraId="518E940E" w14:textId="77777777" w:rsidR="00B9268B" w:rsidRPr="002E54B9" w:rsidRDefault="00B9268B" w:rsidP="00EC7ED4">
            <w:pPr>
              <w:spacing w:line="260" w:lineRule="exact"/>
              <w:rPr>
                <w:sz w:val="18"/>
                <w:szCs w:val="18"/>
              </w:rPr>
            </w:pPr>
            <w:r w:rsidRPr="002E54B9">
              <w:rPr>
                <w:rFonts w:hint="eastAsia"/>
                <w:sz w:val="18"/>
                <w:szCs w:val="18"/>
              </w:rPr>
              <w:t>・AIDSを例に免疫機能の低下による疾患について理解する。</w:t>
            </w:r>
          </w:p>
        </w:tc>
        <w:tc>
          <w:tcPr>
            <w:tcW w:w="630" w:type="dxa"/>
            <w:vMerge/>
          </w:tcPr>
          <w:p w14:paraId="65D2B546" w14:textId="77777777" w:rsidR="00B9268B" w:rsidRPr="002E54B9" w:rsidRDefault="00B9268B" w:rsidP="00EC7ED4">
            <w:pPr>
              <w:spacing w:line="260" w:lineRule="exact"/>
              <w:jc w:val="center"/>
              <w:rPr>
                <w:sz w:val="18"/>
                <w:szCs w:val="18"/>
              </w:rPr>
            </w:pPr>
          </w:p>
        </w:tc>
        <w:tc>
          <w:tcPr>
            <w:tcW w:w="630" w:type="dxa"/>
            <w:vAlign w:val="center"/>
          </w:tcPr>
          <w:p w14:paraId="7B190C5C" w14:textId="452832E1"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0AFC11C6" w14:textId="2157CB29" w:rsidR="00B9268B" w:rsidRPr="002E54B9" w:rsidRDefault="00B9268B" w:rsidP="00EC7ED4">
            <w:pPr>
              <w:spacing w:line="260" w:lineRule="exact"/>
              <w:jc w:val="center"/>
              <w:rPr>
                <w:sz w:val="18"/>
                <w:szCs w:val="18"/>
              </w:rPr>
            </w:pPr>
          </w:p>
        </w:tc>
        <w:tc>
          <w:tcPr>
            <w:tcW w:w="630" w:type="dxa"/>
            <w:vAlign w:val="center"/>
          </w:tcPr>
          <w:p w14:paraId="03427F39" w14:textId="32E2BC2A" w:rsidR="00B9268B" w:rsidRPr="002E54B9" w:rsidRDefault="009E35EA" w:rsidP="00EC7ED4">
            <w:pPr>
              <w:spacing w:line="260" w:lineRule="exact"/>
              <w:jc w:val="center"/>
              <w:rPr>
                <w:sz w:val="18"/>
                <w:szCs w:val="18"/>
              </w:rPr>
            </w:pPr>
            <w:r>
              <w:rPr>
                <w:rFonts w:hint="eastAsia"/>
                <w:sz w:val="18"/>
                <w:szCs w:val="18"/>
              </w:rPr>
              <w:t>〇</w:t>
            </w:r>
          </w:p>
        </w:tc>
      </w:tr>
      <w:tr w:rsidR="002E54B9" w:rsidRPr="002E54B9" w14:paraId="19E9C97F" w14:textId="77777777" w:rsidTr="00B9268B">
        <w:trPr>
          <w:jc w:val="center"/>
        </w:trPr>
        <w:tc>
          <w:tcPr>
            <w:tcW w:w="562" w:type="dxa"/>
            <w:vMerge/>
          </w:tcPr>
          <w:p w14:paraId="7A31AF66" w14:textId="77777777" w:rsidR="00B9268B" w:rsidRPr="002E54B9" w:rsidRDefault="00B9268B" w:rsidP="00EC7ED4">
            <w:pPr>
              <w:spacing w:line="260" w:lineRule="exact"/>
              <w:rPr>
                <w:sz w:val="18"/>
                <w:szCs w:val="18"/>
              </w:rPr>
            </w:pPr>
          </w:p>
        </w:tc>
        <w:tc>
          <w:tcPr>
            <w:tcW w:w="567" w:type="dxa"/>
            <w:vMerge/>
          </w:tcPr>
          <w:p w14:paraId="5F22D463" w14:textId="77777777" w:rsidR="00B9268B" w:rsidRPr="002E54B9" w:rsidRDefault="00B9268B" w:rsidP="00EC7ED4">
            <w:pPr>
              <w:spacing w:line="260" w:lineRule="exact"/>
              <w:rPr>
                <w:sz w:val="18"/>
                <w:szCs w:val="18"/>
              </w:rPr>
            </w:pPr>
          </w:p>
        </w:tc>
        <w:tc>
          <w:tcPr>
            <w:tcW w:w="5061" w:type="dxa"/>
          </w:tcPr>
          <w:p w14:paraId="563ACF60" w14:textId="77777777" w:rsidR="00B9268B" w:rsidRPr="002E54B9" w:rsidRDefault="00B9268B" w:rsidP="00EC7ED4">
            <w:pPr>
              <w:spacing w:line="260" w:lineRule="exact"/>
              <w:rPr>
                <w:sz w:val="18"/>
                <w:szCs w:val="18"/>
              </w:rPr>
            </w:pPr>
            <w:r w:rsidRPr="002E54B9">
              <w:rPr>
                <w:rFonts w:hint="eastAsia"/>
                <w:sz w:val="18"/>
                <w:szCs w:val="18"/>
              </w:rPr>
              <w:t>章末まとめ（</w:t>
            </w:r>
            <w:r w:rsidRPr="002E54B9">
              <w:rPr>
                <w:sz w:val="18"/>
                <w:szCs w:val="18"/>
              </w:rPr>
              <w:t>1h）</w:t>
            </w:r>
          </w:p>
          <w:p w14:paraId="293287EB" w14:textId="77777777" w:rsidR="00B9268B" w:rsidRPr="002E54B9" w:rsidRDefault="00B9268B" w:rsidP="00EC7ED4">
            <w:pPr>
              <w:spacing w:line="260" w:lineRule="exact"/>
              <w:rPr>
                <w:sz w:val="18"/>
                <w:szCs w:val="18"/>
              </w:rPr>
            </w:pPr>
            <w:r w:rsidRPr="002E54B9">
              <w:rPr>
                <w:sz w:val="18"/>
                <w:szCs w:val="18"/>
              </w:rPr>
              <w:t xml:space="preserve">　・</w:t>
            </w:r>
            <w:r w:rsidRPr="002E54B9">
              <w:rPr>
                <w:rFonts w:hint="eastAsia"/>
                <w:sz w:val="18"/>
                <w:szCs w:val="18"/>
              </w:rPr>
              <w:t>用語の確認</w:t>
            </w:r>
          </w:p>
          <w:p w14:paraId="12950762" w14:textId="77777777" w:rsidR="00B9268B" w:rsidRPr="002E54B9" w:rsidRDefault="00B9268B" w:rsidP="00EC7ED4">
            <w:pPr>
              <w:spacing w:line="260" w:lineRule="exact"/>
              <w:rPr>
                <w:rFonts w:asciiTheme="majorHAnsi" w:eastAsiaTheme="majorHAnsi" w:hAnsiTheme="majorHAnsi"/>
                <w:sz w:val="18"/>
                <w:szCs w:val="18"/>
              </w:rPr>
            </w:pPr>
            <w:r w:rsidRPr="002E54B9">
              <w:rPr>
                <w:sz w:val="18"/>
                <w:szCs w:val="18"/>
              </w:rPr>
              <w:t xml:space="preserve">　・</w:t>
            </w:r>
            <w:r w:rsidRPr="002E54B9">
              <w:rPr>
                <w:rFonts w:hint="eastAsia"/>
                <w:sz w:val="18"/>
                <w:szCs w:val="18"/>
              </w:rPr>
              <w:t>まとめ図</w:t>
            </w:r>
          </w:p>
        </w:tc>
        <w:tc>
          <w:tcPr>
            <w:tcW w:w="5880" w:type="dxa"/>
          </w:tcPr>
          <w:p w14:paraId="7A48F93D" w14:textId="77777777" w:rsidR="00B9268B" w:rsidRPr="002E54B9" w:rsidRDefault="00B9268B" w:rsidP="00EC7ED4">
            <w:pPr>
              <w:spacing w:line="260" w:lineRule="exact"/>
              <w:rPr>
                <w:sz w:val="18"/>
                <w:szCs w:val="18"/>
              </w:rPr>
            </w:pPr>
          </w:p>
          <w:p w14:paraId="5C8E93AB" w14:textId="77777777" w:rsidR="00B9268B" w:rsidRPr="002E54B9" w:rsidRDefault="00B9268B" w:rsidP="00EC7ED4">
            <w:pPr>
              <w:spacing w:line="260" w:lineRule="exact"/>
              <w:rPr>
                <w:sz w:val="18"/>
                <w:szCs w:val="18"/>
              </w:rPr>
            </w:pPr>
            <w:r w:rsidRPr="002E54B9">
              <w:rPr>
                <w:rFonts w:hint="eastAsia"/>
                <w:sz w:val="18"/>
                <w:szCs w:val="18"/>
              </w:rPr>
              <w:t>・3</w:t>
            </w:r>
            <w:r w:rsidRPr="002E54B9">
              <w:rPr>
                <w:sz w:val="18"/>
                <w:szCs w:val="18"/>
              </w:rPr>
              <w:t>編</w:t>
            </w:r>
            <w:r w:rsidRPr="002E54B9">
              <w:rPr>
                <w:rFonts w:hint="eastAsia"/>
                <w:sz w:val="18"/>
                <w:szCs w:val="18"/>
              </w:rPr>
              <w:t>2</w:t>
            </w:r>
            <w:r w:rsidRPr="002E54B9">
              <w:rPr>
                <w:sz w:val="18"/>
                <w:szCs w:val="18"/>
              </w:rPr>
              <w:t>章で学習した</w:t>
            </w:r>
            <w:r w:rsidRPr="002E54B9">
              <w:rPr>
                <w:rFonts w:hint="eastAsia"/>
                <w:sz w:val="18"/>
                <w:szCs w:val="18"/>
              </w:rPr>
              <w:t>内容を生物用語で</w:t>
            </w:r>
            <w:r w:rsidRPr="002E54B9">
              <w:rPr>
                <w:sz w:val="18"/>
                <w:szCs w:val="18"/>
              </w:rPr>
              <w:t>振り返る。</w:t>
            </w:r>
          </w:p>
          <w:p w14:paraId="64C3E05C" w14:textId="77777777" w:rsidR="00B9268B" w:rsidRPr="002E54B9" w:rsidRDefault="00B9268B" w:rsidP="00EC7ED4">
            <w:pPr>
              <w:spacing w:line="260" w:lineRule="exact"/>
              <w:rPr>
                <w:sz w:val="18"/>
                <w:szCs w:val="18"/>
              </w:rPr>
            </w:pPr>
            <w:r w:rsidRPr="002E54B9">
              <w:rPr>
                <w:rFonts w:hint="eastAsia"/>
                <w:sz w:val="18"/>
                <w:szCs w:val="18"/>
              </w:rPr>
              <w:t>・3編2章で学習した内容を図で振り返る。</w:t>
            </w:r>
          </w:p>
        </w:tc>
        <w:tc>
          <w:tcPr>
            <w:tcW w:w="630" w:type="dxa"/>
            <w:vMerge/>
          </w:tcPr>
          <w:p w14:paraId="49831013" w14:textId="77777777" w:rsidR="00B9268B" w:rsidRPr="002E54B9" w:rsidRDefault="00B9268B" w:rsidP="00EC7ED4">
            <w:pPr>
              <w:spacing w:line="260" w:lineRule="exact"/>
              <w:jc w:val="center"/>
              <w:rPr>
                <w:sz w:val="18"/>
                <w:szCs w:val="18"/>
              </w:rPr>
            </w:pPr>
          </w:p>
        </w:tc>
        <w:tc>
          <w:tcPr>
            <w:tcW w:w="630" w:type="dxa"/>
            <w:vAlign w:val="center"/>
          </w:tcPr>
          <w:p w14:paraId="440C7CE6" w14:textId="7AE0F3F1"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2E204EC9" w14:textId="77777777" w:rsidR="00B9268B" w:rsidRPr="002E54B9" w:rsidRDefault="00B9268B" w:rsidP="00EC7ED4">
            <w:pPr>
              <w:spacing w:line="260" w:lineRule="exact"/>
              <w:jc w:val="center"/>
              <w:rPr>
                <w:sz w:val="18"/>
                <w:szCs w:val="18"/>
              </w:rPr>
            </w:pPr>
          </w:p>
        </w:tc>
        <w:tc>
          <w:tcPr>
            <w:tcW w:w="630" w:type="dxa"/>
            <w:vAlign w:val="center"/>
          </w:tcPr>
          <w:p w14:paraId="287B3695" w14:textId="77777777" w:rsidR="00B9268B" w:rsidRPr="002E54B9" w:rsidRDefault="00B9268B" w:rsidP="00EC7ED4">
            <w:pPr>
              <w:spacing w:line="260" w:lineRule="exact"/>
              <w:jc w:val="center"/>
              <w:rPr>
                <w:sz w:val="18"/>
                <w:szCs w:val="18"/>
              </w:rPr>
            </w:pPr>
          </w:p>
        </w:tc>
      </w:tr>
      <w:tr w:rsidR="002E54B9" w:rsidRPr="002E54B9" w14:paraId="5F3D11DA" w14:textId="77777777" w:rsidTr="00B9268B">
        <w:trPr>
          <w:trHeight w:val="274"/>
          <w:jc w:val="center"/>
        </w:trPr>
        <w:tc>
          <w:tcPr>
            <w:tcW w:w="562" w:type="dxa"/>
            <w:vMerge w:val="restart"/>
          </w:tcPr>
          <w:p w14:paraId="6E4B6208" w14:textId="77777777" w:rsidR="00B9268B" w:rsidRPr="002E54B9" w:rsidRDefault="00B9268B" w:rsidP="00B9268B">
            <w:pPr>
              <w:spacing w:line="260" w:lineRule="exact"/>
              <w:jc w:val="center"/>
              <w:rPr>
                <w:sz w:val="18"/>
                <w:szCs w:val="18"/>
              </w:rPr>
            </w:pPr>
            <w:r w:rsidRPr="002E54B9">
              <w:rPr>
                <w:rFonts w:hint="eastAsia"/>
                <w:sz w:val="18"/>
                <w:szCs w:val="18"/>
              </w:rPr>
              <w:t>3</w:t>
            </w:r>
          </w:p>
          <w:p w14:paraId="38E3DF09" w14:textId="5CFCC697" w:rsidR="00B9268B" w:rsidRPr="002E54B9" w:rsidRDefault="00B9268B" w:rsidP="00EC7ED4">
            <w:pPr>
              <w:spacing w:line="260" w:lineRule="exact"/>
              <w:rPr>
                <w:sz w:val="18"/>
                <w:szCs w:val="18"/>
              </w:rPr>
            </w:pPr>
            <w:r w:rsidRPr="002E54B9">
              <w:br w:type="page"/>
            </w:r>
          </w:p>
        </w:tc>
        <w:tc>
          <w:tcPr>
            <w:tcW w:w="567" w:type="dxa"/>
            <w:vMerge w:val="restart"/>
          </w:tcPr>
          <w:p w14:paraId="39ACDB9B" w14:textId="77777777" w:rsidR="00B9268B" w:rsidRPr="002E54B9" w:rsidRDefault="00B9268B" w:rsidP="00EC7ED4">
            <w:pPr>
              <w:spacing w:line="260" w:lineRule="exact"/>
              <w:jc w:val="center"/>
              <w:rPr>
                <w:sz w:val="18"/>
                <w:szCs w:val="18"/>
              </w:rPr>
            </w:pPr>
          </w:p>
          <w:p w14:paraId="1E89AF19" w14:textId="77777777" w:rsidR="00B9268B" w:rsidRPr="002E54B9" w:rsidRDefault="00B9268B" w:rsidP="00EC7ED4">
            <w:pPr>
              <w:spacing w:line="260" w:lineRule="exact"/>
              <w:jc w:val="center"/>
              <w:rPr>
                <w:sz w:val="18"/>
                <w:szCs w:val="18"/>
              </w:rPr>
            </w:pPr>
          </w:p>
          <w:p w14:paraId="3988D8FE" w14:textId="3771A9BE" w:rsidR="00B9268B" w:rsidRPr="002E54B9" w:rsidRDefault="00B9268B" w:rsidP="00EC7ED4">
            <w:pPr>
              <w:spacing w:line="260" w:lineRule="exact"/>
              <w:jc w:val="center"/>
              <w:rPr>
                <w:sz w:val="18"/>
                <w:szCs w:val="18"/>
              </w:rPr>
            </w:pPr>
            <w:r w:rsidRPr="002E54B9">
              <w:rPr>
                <w:rFonts w:hint="eastAsia"/>
                <w:sz w:val="18"/>
                <w:szCs w:val="18"/>
              </w:rPr>
              <w:t>1</w:t>
            </w:r>
          </w:p>
          <w:p w14:paraId="51F949AF" w14:textId="77777777" w:rsidR="00B9268B" w:rsidRPr="002E54B9" w:rsidRDefault="00B9268B" w:rsidP="00EC7ED4">
            <w:pPr>
              <w:spacing w:line="260" w:lineRule="exact"/>
              <w:jc w:val="center"/>
              <w:rPr>
                <w:sz w:val="18"/>
                <w:szCs w:val="18"/>
              </w:rPr>
            </w:pPr>
          </w:p>
        </w:tc>
        <w:tc>
          <w:tcPr>
            <w:tcW w:w="5061" w:type="dxa"/>
            <w:shd w:val="clear" w:color="auto" w:fill="F2F2F2" w:themeFill="background1" w:themeFillShade="F2"/>
          </w:tcPr>
          <w:p w14:paraId="638CAE5E"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4編　生物の多様性と生態系</w:t>
            </w:r>
          </w:p>
          <w:p w14:paraId="270A264A"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1章　植生と遷移</w:t>
            </w:r>
          </w:p>
        </w:tc>
        <w:tc>
          <w:tcPr>
            <w:tcW w:w="5880" w:type="dxa"/>
            <w:shd w:val="clear" w:color="auto" w:fill="F2F2F2" w:themeFill="background1" w:themeFillShade="F2"/>
          </w:tcPr>
          <w:p w14:paraId="4B6BAC10" w14:textId="77777777" w:rsidR="00B9268B" w:rsidRPr="002E54B9" w:rsidRDefault="00B9268B" w:rsidP="00EC7ED4">
            <w:pPr>
              <w:spacing w:line="260" w:lineRule="exact"/>
              <w:ind w:left="2"/>
              <w:rPr>
                <w:sz w:val="18"/>
                <w:szCs w:val="18"/>
              </w:rPr>
            </w:pPr>
          </w:p>
          <w:p w14:paraId="7CB4D114" w14:textId="77777777" w:rsidR="00B9268B" w:rsidRPr="002E54B9" w:rsidRDefault="00B9268B" w:rsidP="00EC7ED4">
            <w:pPr>
              <w:spacing w:line="260" w:lineRule="exact"/>
              <w:ind w:left="2"/>
              <w:rPr>
                <w:sz w:val="18"/>
                <w:szCs w:val="18"/>
              </w:rPr>
            </w:pPr>
          </w:p>
        </w:tc>
        <w:tc>
          <w:tcPr>
            <w:tcW w:w="630" w:type="dxa"/>
            <w:shd w:val="clear" w:color="auto" w:fill="F2F2F2" w:themeFill="background1" w:themeFillShade="F2"/>
          </w:tcPr>
          <w:p w14:paraId="3FC5E25A"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25897ABA"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2635F7DB"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7F724E91" w14:textId="77777777" w:rsidR="00B9268B" w:rsidRPr="002E54B9" w:rsidRDefault="00B9268B" w:rsidP="00EC7ED4">
            <w:pPr>
              <w:spacing w:line="260" w:lineRule="exact"/>
              <w:jc w:val="center"/>
              <w:rPr>
                <w:sz w:val="18"/>
                <w:szCs w:val="18"/>
              </w:rPr>
            </w:pPr>
          </w:p>
        </w:tc>
      </w:tr>
      <w:tr w:rsidR="002E54B9" w:rsidRPr="002E54B9" w14:paraId="2EE9BA6F" w14:textId="77777777" w:rsidTr="00B9268B">
        <w:trPr>
          <w:trHeight w:val="1460"/>
          <w:jc w:val="center"/>
        </w:trPr>
        <w:tc>
          <w:tcPr>
            <w:tcW w:w="562" w:type="dxa"/>
            <w:vMerge/>
          </w:tcPr>
          <w:p w14:paraId="44E2B7BB" w14:textId="15F83664" w:rsidR="00B9268B" w:rsidRPr="002E54B9" w:rsidRDefault="00B9268B" w:rsidP="00EC7ED4">
            <w:pPr>
              <w:spacing w:line="260" w:lineRule="exact"/>
              <w:rPr>
                <w:sz w:val="18"/>
                <w:szCs w:val="18"/>
              </w:rPr>
            </w:pPr>
          </w:p>
        </w:tc>
        <w:tc>
          <w:tcPr>
            <w:tcW w:w="567" w:type="dxa"/>
            <w:vMerge/>
          </w:tcPr>
          <w:p w14:paraId="48AF4B1D" w14:textId="77777777" w:rsidR="00B9268B" w:rsidRPr="002E54B9" w:rsidRDefault="00B9268B" w:rsidP="00EC7ED4">
            <w:pPr>
              <w:spacing w:line="260" w:lineRule="exact"/>
              <w:jc w:val="center"/>
              <w:rPr>
                <w:sz w:val="18"/>
                <w:szCs w:val="18"/>
              </w:rPr>
            </w:pPr>
          </w:p>
        </w:tc>
        <w:tc>
          <w:tcPr>
            <w:tcW w:w="5061" w:type="dxa"/>
            <w:tcBorders>
              <w:bottom w:val="single" w:sz="4" w:space="0" w:color="4472C4" w:themeColor="accent5"/>
            </w:tcBorders>
          </w:tcPr>
          <w:p w14:paraId="4595E3FB" w14:textId="77777777" w:rsidR="00B9268B" w:rsidRPr="002E54B9" w:rsidRDefault="00B9268B" w:rsidP="00EC7ED4">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植生とその環境（2h）</w:t>
            </w:r>
          </w:p>
          <w:p w14:paraId="2257FD4F" w14:textId="02131419"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 xml:space="preserve">s </w:t>
            </w:r>
            <w:r w:rsidRPr="002E54B9">
              <w:rPr>
                <w:rFonts w:eastAsiaTheme="minorHAnsi"/>
                <w:sz w:val="18"/>
                <w:szCs w:val="18"/>
              </w:rPr>
              <w:t>s</w:t>
            </w:r>
            <w:r w:rsidRPr="002E54B9">
              <w:rPr>
                <w:rFonts w:eastAsiaTheme="minorHAnsi" w:hint="eastAsia"/>
                <w:sz w:val="18"/>
                <w:szCs w:val="18"/>
              </w:rPr>
              <w:t>tart</w:t>
            </w:r>
            <w:r w:rsidRPr="002E54B9">
              <w:rPr>
                <w:rFonts w:eastAsiaTheme="minorHAnsi"/>
                <w:sz w:val="18"/>
                <w:szCs w:val="18"/>
              </w:rPr>
              <w:t>!</w:t>
            </w:r>
          </w:p>
          <w:p w14:paraId="4C2F3F48" w14:textId="61C13E3A"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実習10 身近な植生と環境の観察</w:t>
            </w:r>
          </w:p>
          <w:p w14:paraId="4B9B7B15" w14:textId="24E47CD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環境形成作用</w:t>
            </w:r>
          </w:p>
          <w:p w14:paraId="1D6B1D82" w14:textId="77777777"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階層構造</w:t>
            </w:r>
          </w:p>
          <w:p w14:paraId="3157B874"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＜資料読解＞森林内における明るさの変化</w:t>
            </w:r>
          </w:p>
          <w:p w14:paraId="0D4C04C6" w14:textId="77777777" w:rsidR="00B9268B" w:rsidRPr="002E54B9" w:rsidRDefault="00B9268B" w:rsidP="00B9268B">
            <w:pPr>
              <w:spacing w:line="260" w:lineRule="exact"/>
              <w:ind w:firstLineChars="96" w:firstLine="173"/>
              <w:rPr>
                <w:rFonts w:eastAsiaTheme="minorHAnsi"/>
                <w:sz w:val="18"/>
                <w:szCs w:val="18"/>
              </w:rPr>
            </w:pPr>
          </w:p>
          <w:p w14:paraId="385FD01C" w14:textId="77777777" w:rsidR="00B9268B" w:rsidRPr="002E54B9" w:rsidRDefault="00B9268B" w:rsidP="00B9268B">
            <w:pPr>
              <w:spacing w:line="260" w:lineRule="exact"/>
              <w:ind w:firstLineChars="96" w:firstLine="173"/>
              <w:rPr>
                <w:rFonts w:eastAsiaTheme="minorHAnsi"/>
                <w:sz w:val="18"/>
                <w:szCs w:val="18"/>
              </w:rPr>
            </w:pPr>
            <w:r w:rsidRPr="002E54B9">
              <w:rPr>
                <w:rFonts w:eastAsiaTheme="minorHAnsi" w:hint="eastAsia"/>
                <w:sz w:val="18"/>
                <w:szCs w:val="18"/>
              </w:rPr>
              <w:t>やってみよう 樹木の落葉性と常緑性を考える</w:t>
            </w:r>
          </w:p>
          <w:p w14:paraId="5C998AE6" w14:textId="4EBF9425"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C 土壌</w:t>
            </w:r>
          </w:p>
        </w:tc>
        <w:tc>
          <w:tcPr>
            <w:tcW w:w="5880" w:type="dxa"/>
            <w:tcBorders>
              <w:bottom w:val="single" w:sz="4" w:space="0" w:color="4472C4" w:themeColor="accent5"/>
            </w:tcBorders>
          </w:tcPr>
          <w:p w14:paraId="7D754656" w14:textId="77777777" w:rsidR="00B9268B" w:rsidRPr="002E54B9" w:rsidRDefault="00B9268B" w:rsidP="00EC7ED4">
            <w:pPr>
              <w:spacing w:line="260" w:lineRule="exact"/>
              <w:ind w:left="2"/>
              <w:rPr>
                <w:sz w:val="18"/>
                <w:szCs w:val="18"/>
              </w:rPr>
            </w:pPr>
          </w:p>
          <w:p w14:paraId="17185A37" w14:textId="35AFFC06" w:rsidR="00B9268B" w:rsidRPr="002E54B9" w:rsidRDefault="00B9268B" w:rsidP="00EC7ED4">
            <w:pPr>
              <w:spacing w:line="260" w:lineRule="exact"/>
              <w:ind w:leftChars="-30" w:left="-63"/>
              <w:rPr>
                <w:sz w:val="18"/>
                <w:szCs w:val="18"/>
              </w:rPr>
            </w:pPr>
            <w:r w:rsidRPr="002E54B9">
              <w:rPr>
                <w:rFonts w:hint="eastAsia"/>
                <w:sz w:val="18"/>
                <w:szCs w:val="18"/>
              </w:rPr>
              <w:t>・さまざまな環境に多様な植物が生育していることに気づく。</w:t>
            </w:r>
          </w:p>
          <w:p w14:paraId="1C49A4F5" w14:textId="77777777" w:rsidR="00B9268B" w:rsidRPr="002E54B9" w:rsidRDefault="00B9268B" w:rsidP="00EC7ED4">
            <w:pPr>
              <w:spacing w:line="260" w:lineRule="exact"/>
              <w:ind w:leftChars="-30" w:left="-63"/>
              <w:rPr>
                <w:sz w:val="18"/>
                <w:szCs w:val="18"/>
              </w:rPr>
            </w:pPr>
            <w:r w:rsidRPr="002E54B9">
              <w:rPr>
                <w:rFonts w:hint="eastAsia"/>
                <w:sz w:val="18"/>
                <w:szCs w:val="18"/>
              </w:rPr>
              <w:t>・樹木のある場所とない場所における環境の違いを見いだす。</w:t>
            </w:r>
          </w:p>
          <w:p w14:paraId="504A0E97" w14:textId="77777777" w:rsidR="00B9268B" w:rsidRPr="002E54B9" w:rsidRDefault="00B9268B" w:rsidP="00EC7ED4">
            <w:pPr>
              <w:spacing w:line="260" w:lineRule="exact"/>
              <w:ind w:leftChars="-30" w:left="-63"/>
              <w:rPr>
                <w:sz w:val="18"/>
                <w:szCs w:val="18"/>
              </w:rPr>
            </w:pPr>
            <w:r w:rsidRPr="002E54B9">
              <w:rPr>
                <w:rFonts w:hint="eastAsia"/>
                <w:sz w:val="18"/>
                <w:szCs w:val="18"/>
              </w:rPr>
              <w:t>・環境要因と環境形成作用の関係について理解する。</w:t>
            </w:r>
          </w:p>
          <w:p w14:paraId="006BCD83" w14:textId="77777777" w:rsidR="00B9268B" w:rsidRPr="002E54B9" w:rsidRDefault="00B9268B" w:rsidP="00EC7ED4">
            <w:pPr>
              <w:spacing w:line="260" w:lineRule="exact"/>
              <w:ind w:leftChars="-30" w:left="-63"/>
              <w:rPr>
                <w:sz w:val="18"/>
                <w:szCs w:val="18"/>
              </w:rPr>
            </w:pPr>
            <w:r w:rsidRPr="002E54B9">
              <w:rPr>
                <w:rFonts w:hint="eastAsia"/>
                <w:sz w:val="18"/>
                <w:szCs w:val="18"/>
              </w:rPr>
              <w:t>・森林の階層構造と光環境の関係について理解する。</w:t>
            </w:r>
          </w:p>
          <w:p w14:paraId="42B7C9F2"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・森林の構造と相対照度のデータから，層ごとの明るさの変化について考える。</w:t>
            </w:r>
          </w:p>
          <w:p w14:paraId="1FCB2676" w14:textId="77777777" w:rsidR="00B9268B" w:rsidRPr="002E54B9" w:rsidRDefault="00B9268B" w:rsidP="00B9268B">
            <w:pPr>
              <w:spacing w:line="260" w:lineRule="exact"/>
              <w:ind w:leftChars="-30" w:left="-63"/>
              <w:rPr>
                <w:sz w:val="18"/>
                <w:szCs w:val="18"/>
              </w:rPr>
            </w:pPr>
            <w:r w:rsidRPr="002E54B9">
              <w:rPr>
                <w:rFonts w:hint="eastAsia"/>
                <w:sz w:val="18"/>
                <w:szCs w:val="18"/>
              </w:rPr>
              <w:t>・身近な環境から樹木の特性について考えたり，調査を行ったりする。</w:t>
            </w:r>
          </w:p>
          <w:p w14:paraId="1D1CEE79" w14:textId="4F8F4A6B" w:rsidR="00B9268B" w:rsidRPr="002E54B9" w:rsidRDefault="00B9268B" w:rsidP="00B9268B">
            <w:pPr>
              <w:spacing w:line="260" w:lineRule="exact"/>
              <w:ind w:leftChars="-30" w:left="-63"/>
              <w:rPr>
                <w:sz w:val="18"/>
                <w:szCs w:val="18"/>
              </w:rPr>
            </w:pPr>
            <w:r w:rsidRPr="002E54B9">
              <w:rPr>
                <w:rFonts w:hint="eastAsia"/>
                <w:sz w:val="18"/>
                <w:szCs w:val="18"/>
              </w:rPr>
              <w:t>・環境要因としての土壌の構造や成り立ちについて理解する。</w:t>
            </w:r>
          </w:p>
        </w:tc>
        <w:tc>
          <w:tcPr>
            <w:tcW w:w="630" w:type="dxa"/>
            <w:vMerge w:val="restart"/>
            <w:textDirection w:val="tbRlV"/>
            <w:vAlign w:val="center"/>
          </w:tcPr>
          <w:p w14:paraId="79F5535F" w14:textId="2A52F2F4" w:rsidR="00B9268B" w:rsidRPr="002E54B9" w:rsidRDefault="00B9268B" w:rsidP="00EC7ED4">
            <w:pPr>
              <w:spacing w:line="260" w:lineRule="exact"/>
              <w:ind w:left="113" w:right="113"/>
              <w:jc w:val="center"/>
              <w:rPr>
                <w:sz w:val="18"/>
                <w:szCs w:val="18"/>
              </w:rPr>
            </w:pPr>
            <w:r w:rsidRPr="002E54B9">
              <w:rPr>
                <w:rFonts w:hint="eastAsia"/>
                <w:sz w:val="18"/>
                <w:szCs w:val="18"/>
              </w:rPr>
              <w:t>第三学期期末考査</w:t>
            </w:r>
          </w:p>
        </w:tc>
        <w:tc>
          <w:tcPr>
            <w:tcW w:w="630" w:type="dxa"/>
            <w:tcBorders>
              <w:bottom w:val="single" w:sz="4" w:space="0" w:color="4472C4" w:themeColor="accent5"/>
            </w:tcBorders>
            <w:vAlign w:val="center"/>
          </w:tcPr>
          <w:p w14:paraId="538C6549" w14:textId="3808AFAA"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4C169270" w14:textId="1FEADE54"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18FCA244" w14:textId="105FF670" w:rsidR="00B9268B" w:rsidRPr="002E54B9" w:rsidRDefault="00B9268B" w:rsidP="00EC7ED4">
            <w:pPr>
              <w:spacing w:line="260" w:lineRule="exact"/>
              <w:jc w:val="center"/>
              <w:rPr>
                <w:sz w:val="18"/>
                <w:szCs w:val="18"/>
              </w:rPr>
            </w:pPr>
            <w:r w:rsidRPr="002E54B9">
              <w:rPr>
                <w:rFonts w:hint="eastAsia"/>
                <w:sz w:val="18"/>
                <w:szCs w:val="18"/>
              </w:rPr>
              <w:t>〇</w:t>
            </w:r>
          </w:p>
        </w:tc>
      </w:tr>
      <w:tr w:rsidR="002E54B9" w:rsidRPr="002E54B9" w14:paraId="412599EA" w14:textId="77777777" w:rsidTr="00B9268B">
        <w:trPr>
          <w:jc w:val="center"/>
        </w:trPr>
        <w:tc>
          <w:tcPr>
            <w:tcW w:w="562" w:type="dxa"/>
            <w:vMerge/>
          </w:tcPr>
          <w:p w14:paraId="57A202D9" w14:textId="1D524B56" w:rsidR="00B9268B" w:rsidRPr="002E54B9" w:rsidRDefault="00B9268B" w:rsidP="00EC7ED4">
            <w:pPr>
              <w:spacing w:line="260" w:lineRule="exact"/>
              <w:rPr>
                <w:sz w:val="18"/>
                <w:szCs w:val="18"/>
              </w:rPr>
            </w:pPr>
          </w:p>
        </w:tc>
        <w:tc>
          <w:tcPr>
            <w:tcW w:w="567" w:type="dxa"/>
            <w:vMerge/>
            <w:tcBorders>
              <w:bottom w:val="single" w:sz="4" w:space="0" w:color="4472C4" w:themeColor="accent5"/>
            </w:tcBorders>
          </w:tcPr>
          <w:p w14:paraId="229CFC34" w14:textId="655803C1" w:rsidR="00B9268B" w:rsidRPr="002E54B9" w:rsidRDefault="00B9268B" w:rsidP="00EC7ED4">
            <w:pPr>
              <w:spacing w:line="260" w:lineRule="exact"/>
              <w:rPr>
                <w:sz w:val="18"/>
                <w:szCs w:val="18"/>
              </w:rPr>
            </w:pPr>
          </w:p>
        </w:tc>
        <w:tc>
          <w:tcPr>
            <w:tcW w:w="5061" w:type="dxa"/>
            <w:tcBorders>
              <w:bottom w:val="single" w:sz="4" w:space="0" w:color="4472C4" w:themeColor="accent5"/>
            </w:tcBorders>
          </w:tcPr>
          <w:p w14:paraId="27BEFBAF" w14:textId="00B72C82"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2節　植生の遷移（</w:t>
            </w:r>
            <w:r w:rsidR="003169F1">
              <w:rPr>
                <w:rFonts w:eastAsiaTheme="minorHAnsi"/>
                <w:sz w:val="18"/>
                <w:szCs w:val="18"/>
              </w:rPr>
              <w:t>3</w:t>
            </w:r>
            <w:r w:rsidRPr="002E54B9">
              <w:rPr>
                <w:rFonts w:eastAsiaTheme="minorHAnsi" w:hint="eastAsia"/>
                <w:sz w:val="18"/>
                <w:szCs w:val="18"/>
              </w:rPr>
              <w:t>h）</w:t>
            </w:r>
          </w:p>
          <w:p w14:paraId="64CA27BD" w14:textId="2278032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s start</w:t>
            </w:r>
            <w:r w:rsidRPr="002E54B9">
              <w:rPr>
                <w:rFonts w:eastAsiaTheme="minorHAnsi"/>
                <w:sz w:val="18"/>
                <w:szCs w:val="18"/>
              </w:rPr>
              <w:t>!</w:t>
            </w:r>
          </w:p>
          <w:p w14:paraId="10D5B307" w14:textId="05DAF21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実習11 植生の遷移の要因</w:t>
            </w:r>
          </w:p>
          <w:p w14:paraId="08D327DB" w14:textId="77777777" w:rsidR="00B9268B" w:rsidRPr="002E54B9" w:rsidRDefault="00B9268B" w:rsidP="00EC7ED4">
            <w:pPr>
              <w:spacing w:line="260" w:lineRule="exact"/>
              <w:ind w:firstLineChars="100" w:firstLine="180"/>
              <w:rPr>
                <w:rFonts w:eastAsiaTheme="minorHAnsi"/>
                <w:sz w:val="18"/>
                <w:szCs w:val="18"/>
              </w:rPr>
            </w:pPr>
          </w:p>
          <w:p w14:paraId="7141CF7C" w14:textId="0EBD2222"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植生の遷移</w:t>
            </w:r>
          </w:p>
          <w:p w14:paraId="455286A6" w14:textId="7B0B620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考えてみよう 遷移の初期段階を考える</w:t>
            </w:r>
          </w:p>
          <w:p w14:paraId="1A4E55CE" w14:textId="77777777"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＜コラム＞遷移と光合成</w:t>
            </w:r>
          </w:p>
          <w:p w14:paraId="4A3E6CA5"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B ギャップ更新</w:t>
            </w:r>
          </w:p>
          <w:p w14:paraId="57DAC13E" w14:textId="77777777" w:rsidR="00B9268B" w:rsidRPr="002E54B9" w:rsidRDefault="00B9268B" w:rsidP="00B9268B">
            <w:pPr>
              <w:spacing w:line="260" w:lineRule="exact"/>
              <w:ind w:leftChars="100" w:left="210"/>
              <w:rPr>
                <w:rFonts w:eastAsiaTheme="minorHAnsi"/>
                <w:sz w:val="18"/>
                <w:szCs w:val="18"/>
              </w:rPr>
            </w:pPr>
            <w:r w:rsidRPr="002E54B9">
              <w:rPr>
                <w:rFonts w:eastAsiaTheme="minorHAnsi" w:hint="eastAsia"/>
                <w:sz w:val="18"/>
                <w:szCs w:val="18"/>
              </w:rPr>
              <w:t>考えてみよう ギャップ更新が起こらない場合の極相林を考える</w:t>
            </w:r>
          </w:p>
          <w:p w14:paraId="7E34566A"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C 二次遷移</w:t>
            </w:r>
          </w:p>
          <w:p w14:paraId="38E41A1E"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w:t>
            </w:r>
            <w:r w:rsidRPr="002E54B9">
              <w:rPr>
                <w:rFonts w:eastAsiaTheme="minorHAnsi"/>
                <w:sz w:val="18"/>
                <w:szCs w:val="18"/>
              </w:rPr>
              <w:t>コラム</w:t>
            </w:r>
            <w:r w:rsidRPr="002E54B9">
              <w:rPr>
                <w:rFonts w:eastAsiaTheme="minorHAnsi" w:hint="eastAsia"/>
                <w:sz w:val="18"/>
                <w:szCs w:val="18"/>
              </w:rPr>
              <w:t>＞</w:t>
            </w:r>
            <w:r w:rsidRPr="002E54B9">
              <w:rPr>
                <w:rFonts w:eastAsiaTheme="minorHAnsi"/>
                <w:sz w:val="18"/>
                <w:szCs w:val="18"/>
              </w:rPr>
              <w:t>北極における遷移</w:t>
            </w:r>
          </w:p>
          <w:p w14:paraId="21CAC33F" w14:textId="77777777" w:rsidR="00B9268B" w:rsidRPr="002E54B9" w:rsidRDefault="00B9268B" w:rsidP="00B9268B">
            <w:pPr>
              <w:spacing w:line="260" w:lineRule="exact"/>
              <w:ind w:firstLineChars="100" w:firstLine="180"/>
              <w:rPr>
                <w:rFonts w:eastAsiaTheme="minorHAnsi"/>
                <w:sz w:val="18"/>
                <w:szCs w:val="18"/>
              </w:rPr>
            </w:pPr>
          </w:p>
          <w:p w14:paraId="00686F72" w14:textId="7AB11343"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w:t>
            </w:r>
            <w:r w:rsidRPr="002E54B9">
              <w:rPr>
                <w:rFonts w:eastAsiaTheme="minorHAnsi"/>
                <w:sz w:val="18"/>
                <w:szCs w:val="18"/>
              </w:rPr>
              <w:t>コラム</w:t>
            </w:r>
            <w:r w:rsidRPr="002E54B9">
              <w:rPr>
                <w:rFonts w:eastAsiaTheme="minorHAnsi" w:hint="eastAsia"/>
                <w:sz w:val="18"/>
                <w:szCs w:val="18"/>
              </w:rPr>
              <w:t>＞</w:t>
            </w:r>
            <w:r w:rsidRPr="002E54B9">
              <w:rPr>
                <w:rFonts w:eastAsiaTheme="minorHAnsi"/>
                <w:sz w:val="18"/>
                <w:szCs w:val="18"/>
              </w:rPr>
              <w:t>湖沼から始める遷移</w:t>
            </w:r>
          </w:p>
        </w:tc>
        <w:tc>
          <w:tcPr>
            <w:tcW w:w="5880" w:type="dxa"/>
            <w:tcBorders>
              <w:bottom w:val="single" w:sz="4" w:space="0" w:color="4472C4" w:themeColor="accent5"/>
            </w:tcBorders>
          </w:tcPr>
          <w:p w14:paraId="29C34D7C" w14:textId="77777777" w:rsidR="00B9268B" w:rsidRPr="002E54B9" w:rsidRDefault="00B9268B" w:rsidP="00EC7ED4">
            <w:pPr>
              <w:spacing w:line="260" w:lineRule="exact"/>
              <w:ind w:leftChars="-30" w:left="-63"/>
              <w:rPr>
                <w:sz w:val="18"/>
                <w:szCs w:val="18"/>
              </w:rPr>
            </w:pPr>
          </w:p>
          <w:p w14:paraId="4480475E" w14:textId="0F74A01B" w:rsidR="00B9268B" w:rsidRPr="002E54B9" w:rsidRDefault="005769A3" w:rsidP="00EC7ED4">
            <w:pPr>
              <w:spacing w:line="260" w:lineRule="exact"/>
              <w:ind w:leftChars="-30" w:left="-63"/>
              <w:rPr>
                <w:sz w:val="18"/>
                <w:szCs w:val="18"/>
              </w:rPr>
            </w:pPr>
            <w:r>
              <w:rPr>
                <w:rFonts w:hint="eastAsia"/>
                <w:sz w:val="18"/>
                <w:szCs w:val="18"/>
              </w:rPr>
              <w:t>・身近な空き地の変遷から，植生が</w:t>
            </w:r>
            <w:r w:rsidR="00B9268B" w:rsidRPr="002E54B9">
              <w:rPr>
                <w:rFonts w:hint="eastAsia"/>
                <w:sz w:val="18"/>
                <w:szCs w:val="18"/>
              </w:rPr>
              <w:t>時間とともに変化することに気づく。</w:t>
            </w:r>
          </w:p>
          <w:p w14:paraId="083EB945" w14:textId="77777777" w:rsidR="00B9268B" w:rsidRPr="002E54B9" w:rsidRDefault="00B9268B" w:rsidP="00EC7ED4">
            <w:pPr>
              <w:spacing w:line="260" w:lineRule="exact"/>
              <w:ind w:leftChars="-30" w:left="117" w:hangingChars="100" w:hanging="180"/>
              <w:rPr>
                <w:sz w:val="18"/>
                <w:szCs w:val="18"/>
              </w:rPr>
            </w:pPr>
            <w:r w:rsidRPr="002E54B9">
              <w:rPr>
                <w:rFonts w:hint="eastAsia"/>
                <w:sz w:val="18"/>
                <w:szCs w:val="18"/>
              </w:rPr>
              <w:t>・植生の遷移に関する資料に基づいて，遷移の要因として土壌や光環境について見いだして理解する。</w:t>
            </w:r>
          </w:p>
          <w:p w14:paraId="6956308E" w14:textId="5D5109D3" w:rsidR="00B9268B" w:rsidRPr="002E54B9" w:rsidRDefault="00B9268B" w:rsidP="00EC7ED4">
            <w:pPr>
              <w:spacing w:line="260" w:lineRule="exact"/>
              <w:ind w:leftChars="-30" w:left="-63"/>
              <w:rPr>
                <w:sz w:val="18"/>
                <w:szCs w:val="18"/>
              </w:rPr>
            </w:pPr>
            <w:r w:rsidRPr="002E54B9">
              <w:rPr>
                <w:rFonts w:hint="eastAsia"/>
                <w:sz w:val="18"/>
                <w:szCs w:val="18"/>
              </w:rPr>
              <w:t>・植生の遷移について，モデル的な過程とその要因を理解する。</w:t>
            </w:r>
          </w:p>
          <w:p w14:paraId="64FD4325" w14:textId="77777777" w:rsidR="00B9268B" w:rsidRPr="002E54B9" w:rsidRDefault="00B9268B" w:rsidP="00EC7ED4">
            <w:pPr>
              <w:spacing w:line="260" w:lineRule="exact"/>
              <w:ind w:leftChars="-30" w:left="-63"/>
              <w:rPr>
                <w:sz w:val="18"/>
                <w:szCs w:val="18"/>
              </w:rPr>
            </w:pPr>
            <w:r w:rsidRPr="002E54B9">
              <w:rPr>
                <w:rFonts w:hint="eastAsia"/>
                <w:sz w:val="18"/>
                <w:szCs w:val="18"/>
              </w:rPr>
              <w:t>・学校の校庭を例に遷移の初期段階を考える。</w:t>
            </w:r>
          </w:p>
          <w:p w14:paraId="5659080E" w14:textId="77777777" w:rsidR="00B9268B" w:rsidRPr="002E54B9" w:rsidRDefault="00B9268B" w:rsidP="00EC7ED4">
            <w:pPr>
              <w:spacing w:line="260" w:lineRule="exact"/>
              <w:ind w:leftChars="-30" w:left="-63"/>
              <w:rPr>
                <w:sz w:val="18"/>
                <w:szCs w:val="18"/>
              </w:rPr>
            </w:pPr>
            <w:r w:rsidRPr="002E54B9">
              <w:rPr>
                <w:rFonts w:hint="eastAsia"/>
                <w:sz w:val="18"/>
                <w:szCs w:val="18"/>
              </w:rPr>
              <w:t>・遷移の進行と光合成の関係について理解する。</w:t>
            </w:r>
          </w:p>
          <w:p w14:paraId="3096EF9B" w14:textId="77777777" w:rsidR="00B9268B" w:rsidRPr="002E54B9" w:rsidRDefault="00B9268B" w:rsidP="00B9268B">
            <w:pPr>
              <w:spacing w:line="260" w:lineRule="exact"/>
              <w:ind w:leftChars="-30" w:left="-63"/>
              <w:rPr>
                <w:sz w:val="18"/>
                <w:szCs w:val="18"/>
              </w:rPr>
            </w:pPr>
            <w:r w:rsidRPr="002E54B9">
              <w:rPr>
                <w:rFonts w:hint="eastAsia"/>
                <w:sz w:val="18"/>
                <w:szCs w:val="18"/>
              </w:rPr>
              <w:t>・極相林でも起きる植生の変化について，ギャップに着目して理解する。</w:t>
            </w:r>
          </w:p>
          <w:p w14:paraId="2972E414" w14:textId="7792FEF0" w:rsidR="00B9268B" w:rsidRPr="002E54B9" w:rsidRDefault="008C70B0" w:rsidP="00B9268B">
            <w:pPr>
              <w:spacing w:line="260" w:lineRule="exact"/>
              <w:ind w:leftChars="-30" w:left="-63"/>
              <w:rPr>
                <w:sz w:val="18"/>
                <w:szCs w:val="18"/>
              </w:rPr>
            </w:pPr>
            <w:r>
              <w:rPr>
                <w:rFonts w:hint="eastAsia"/>
                <w:sz w:val="18"/>
                <w:szCs w:val="18"/>
              </w:rPr>
              <w:t>・ギャップ更新が起こらないときの極相林</w:t>
            </w:r>
            <w:r w:rsidR="00B9268B" w:rsidRPr="002E54B9">
              <w:rPr>
                <w:rFonts w:hint="eastAsia"/>
                <w:sz w:val="18"/>
                <w:szCs w:val="18"/>
              </w:rPr>
              <w:t>について考える。</w:t>
            </w:r>
          </w:p>
          <w:p w14:paraId="37A493C8" w14:textId="77777777" w:rsidR="00B9268B" w:rsidRPr="002E54B9" w:rsidRDefault="00B9268B" w:rsidP="00B9268B">
            <w:pPr>
              <w:spacing w:line="260" w:lineRule="exact"/>
              <w:ind w:leftChars="-30" w:left="-63"/>
              <w:rPr>
                <w:sz w:val="18"/>
                <w:szCs w:val="18"/>
              </w:rPr>
            </w:pPr>
          </w:p>
          <w:p w14:paraId="3FC62231" w14:textId="77777777" w:rsidR="00B9268B" w:rsidRPr="002E54B9" w:rsidRDefault="00B9268B" w:rsidP="00B9268B">
            <w:pPr>
              <w:spacing w:line="260" w:lineRule="exact"/>
              <w:ind w:leftChars="-30" w:left="-63"/>
              <w:rPr>
                <w:sz w:val="18"/>
                <w:szCs w:val="18"/>
              </w:rPr>
            </w:pPr>
            <w:r w:rsidRPr="002E54B9">
              <w:rPr>
                <w:rFonts w:hint="eastAsia"/>
                <w:sz w:val="18"/>
                <w:szCs w:val="18"/>
              </w:rPr>
              <w:t>・二次遷移について，一次遷移との違いに注目して理解する。</w:t>
            </w:r>
          </w:p>
          <w:p w14:paraId="2F1A9708" w14:textId="77777777" w:rsidR="00B9268B" w:rsidRPr="002E54B9" w:rsidRDefault="00B9268B" w:rsidP="00B9268B">
            <w:pPr>
              <w:spacing w:line="260" w:lineRule="exact"/>
              <w:ind w:leftChars="-30" w:left="117" w:hangingChars="100" w:hanging="180"/>
              <w:rPr>
                <w:sz w:val="18"/>
                <w:szCs w:val="18"/>
              </w:rPr>
            </w:pPr>
            <w:r w:rsidRPr="002E54B9">
              <w:rPr>
                <w:rFonts w:hint="eastAsia"/>
                <w:sz w:val="18"/>
                <w:szCs w:val="18"/>
              </w:rPr>
              <w:t>・極地での遷移など，遷移がモデル的な過程をたどらない例について，理解する。</w:t>
            </w:r>
          </w:p>
          <w:p w14:paraId="67C547C3" w14:textId="47EF2405" w:rsidR="00B9268B" w:rsidRPr="002E54B9" w:rsidRDefault="00B9268B" w:rsidP="00B9268B">
            <w:pPr>
              <w:spacing w:line="260" w:lineRule="exact"/>
              <w:ind w:leftChars="-30" w:left="-63"/>
              <w:rPr>
                <w:sz w:val="18"/>
                <w:szCs w:val="18"/>
              </w:rPr>
            </w:pPr>
            <w:r w:rsidRPr="002E54B9">
              <w:rPr>
                <w:rFonts w:hint="eastAsia"/>
                <w:sz w:val="18"/>
                <w:szCs w:val="18"/>
              </w:rPr>
              <w:t>・湖沼での遷移について，乾性遷移との違いに注目して知る。</w:t>
            </w:r>
          </w:p>
        </w:tc>
        <w:tc>
          <w:tcPr>
            <w:tcW w:w="630" w:type="dxa"/>
            <w:vMerge/>
          </w:tcPr>
          <w:p w14:paraId="165EED1E" w14:textId="77777777" w:rsidR="00B9268B" w:rsidRPr="002E54B9" w:rsidRDefault="00B9268B" w:rsidP="00EC7ED4">
            <w:pPr>
              <w:spacing w:line="260" w:lineRule="exact"/>
              <w:jc w:val="center"/>
              <w:rPr>
                <w:sz w:val="18"/>
                <w:szCs w:val="18"/>
              </w:rPr>
            </w:pPr>
          </w:p>
        </w:tc>
        <w:tc>
          <w:tcPr>
            <w:tcW w:w="630" w:type="dxa"/>
            <w:tcBorders>
              <w:bottom w:val="single" w:sz="4" w:space="0" w:color="4472C4" w:themeColor="accent5"/>
            </w:tcBorders>
            <w:vAlign w:val="center"/>
          </w:tcPr>
          <w:p w14:paraId="52BB533E" w14:textId="28214535"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777545F7" w14:textId="10AE85FC"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690A09C4" w14:textId="2940FD74" w:rsidR="00B9268B" w:rsidRPr="002E54B9" w:rsidRDefault="00B9268B" w:rsidP="00EC7ED4">
            <w:pPr>
              <w:spacing w:line="260" w:lineRule="exact"/>
              <w:jc w:val="center"/>
              <w:rPr>
                <w:sz w:val="18"/>
                <w:szCs w:val="18"/>
              </w:rPr>
            </w:pPr>
            <w:r w:rsidRPr="002E54B9">
              <w:rPr>
                <w:rFonts w:hint="eastAsia"/>
                <w:sz w:val="18"/>
                <w:szCs w:val="18"/>
              </w:rPr>
              <w:t>〇</w:t>
            </w:r>
          </w:p>
        </w:tc>
      </w:tr>
      <w:tr w:rsidR="002E54B9" w:rsidRPr="002E54B9" w14:paraId="4513B11B" w14:textId="77777777" w:rsidTr="00B9268B">
        <w:trPr>
          <w:jc w:val="center"/>
        </w:trPr>
        <w:tc>
          <w:tcPr>
            <w:tcW w:w="562" w:type="dxa"/>
            <w:vMerge/>
          </w:tcPr>
          <w:p w14:paraId="5A8E8D8F" w14:textId="686BCD06" w:rsidR="00B9268B" w:rsidRPr="002E54B9" w:rsidRDefault="00B9268B" w:rsidP="00EC7ED4">
            <w:pPr>
              <w:spacing w:line="260" w:lineRule="exact"/>
              <w:rPr>
                <w:sz w:val="18"/>
                <w:szCs w:val="18"/>
              </w:rPr>
            </w:pPr>
          </w:p>
        </w:tc>
        <w:tc>
          <w:tcPr>
            <w:tcW w:w="567" w:type="dxa"/>
            <w:vMerge w:val="restart"/>
          </w:tcPr>
          <w:p w14:paraId="6E9CF596" w14:textId="0F83EA2D" w:rsidR="00B9268B" w:rsidRPr="002E54B9" w:rsidRDefault="00B9268B" w:rsidP="00B9268B">
            <w:pPr>
              <w:spacing w:line="260" w:lineRule="exact"/>
              <w:jc w:val="center"/>
              <w:rPr>
                <w:sz w:val="18"/>
                <w:szCs w:val="18"/>
              </w:rPr>
            </w:pPr>
            <w:r w:rsidRPr="002E54B9">
              <w:rPr>
                <w:rFonts w:hint="eastAsia"/>
                <w:sz w:val="18"/>
                <w:szCs w:val="18"/>
              </w:rPr>
              <w:t>2</w:t>
            </w:r>
          </w:p>
          <w:p w14:paraId="0E192CC4" w14:textId="77777777" w:rsidR="00B9268B" w:rsidRPr="002E54B9" w:rsidRDefault="00B9268B" w:rsidP="00EC7ED4">
            <w:pPr>
              <w:spacing w:line="260" w:lineRule="exact"/>
              <w:rPr>
                <w:sz w:val="18"/>
                <w:szCs w:val="18"/>
              </w:rPr>
            </w:pPr>
          </w:p>
          <w:p w14:paraId="76D70981" w14:textId="77777777" w:rsidR="00B9268B" w:rsidRPr="002E54B9" w:rsidRDefault="00B9268B" w:rsidP="00EC7ED4">
            <w:pPr>
              <w:spacing w:line="260" w:lineRule="exact"/>
              <w:jc w:val="center"/>
              <w:rPr>
                <w:sz w:val="18"/>
                <w:szCs w:val="18"/>
              </w:rPr>
            </w:pPr>
          </w:p>
          <w:p w14:paraId="0AB2B1F8" w14:textId="77777777" w:rsidR="00B9268B" w:rsidRPr="002E54B9" w:rsidRDefault="00B9268B" w:rsidP="00EC7ED4">
            <w:pPr>
              <w:spacing w:line="260" w:lineRule="exact"/>
              <w:jc w:val="center"/>
              <w:rPr>
                <w:sz w:val="18"/>
                <w:szCs w:val="18"/>
              </w:rPr>
            </w:pPr>
          </w:p>
          <w:p w14:paraId="29D981D7" w14:textId="0A68B964" w:rsidR="00B9268B" w:rsidRPr="002E54B9" w:rsidRDefault="00B9268B" w:rsidP="00EC7ED4">
            <w:pPr>
              <w:spacing w:line="260" w:lineRule="exact"/>
              <w:rPr>
                <w:sz w:val="18"/>
                <w:szCs w:val="18"/>
              </w:rPr>
            </w:pPr>
          </w:p>
        </w:tc>
        <w:tc>
          <w:tcPr>
            <w:tcW w:w="5061" w:type="dxa"/>
          </w:tcPr>
          <w:p w14:paraId="0C752A8D" w14:textId="45E9D89A"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3節　遷移とバイオーム（</w:t>
            </w:r>
            <w:r w:rsidR="003169F1">
              <w:rPr>
                <w:rFonts w:eastAsiaTheme="minorHAnsi" w:hint="eastAsia"/>
                <w:sz w:val="18"/>
                <w:szCs w:val="18"/>
              </w:rPr>
              <w:t>3</w:t>
            </w:r>
            <w:r w:rsidRPr="002E54B9">
              <w:rPr>
                <w:rFonts w:eastAsiaTheme="minorHAnsi" w:hint="eastAsia"/>
                <w:sz w:val="18"/>
                <w:szCs w:val="18"/>
              </w:rPr>
              <w:t>h）</w:t>
            </w:r>
          </w:p>
          <w:p w14:paraId="05EE0A1D" w14:textId="0EAF20E1"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s start</w:t>
            </w:r>
            <w:r w:rsidRPr="002E54B9">
              <w:rPr>
                <w:rFonts w:eastAsiaTheme="minorHAnsi"/>
                <w:sz w:val="18"/>
                <w:szCs w:val="18"/>
              </w:rPr>
              <w:t>!</w:t>
            </w:r>
          </w:p>
          <w:p w14:paraId="1806B86E" w14:textId="77777777" w:rsidR="00B9268B" w:rsidRPr="002E54B9" w:rsidRDefault="00B9268B" w:rsidP="00EC7ED4">
            <w:pPr>
              <w:spacing w:line="260" w:lineRule="exact"/>
              <w:rPr>
                <w:rFonts w:eastAsiaTheme="minorHAnsi"/>
                <w:sz w:val="18"/>
                <w:szCs w:val="18"/>
              </w:rPr>
            </w:pPr>
          </w:p>
          <w:p w14:paraId="54DE08C9" w14:textId="03D5BC97"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実習12 森林・草原・砂漠と遷移の関係</w:t>
            </w:r>
          </w:p>
          <w:p w14:paraId="6503E308" w14:textId="77777777" w:rsidR="00B9268B" w:rsidRPr="002E54B9" w:rsidRDefault="00B9268B" w:rsidP="00EC7ED4">
            <w:pPr>
              <w:spacing w:line="260" w:lineRule="exact"/>
              <w:rPr>
                <w:rFonts w:eastAsiaTheme="minorHAnsi"/>
                <w:sz w:val="18"/>
                <w:szCs w:val="18"/>
              </w:rPr>
            </w:pPr>
          </w:p>
          <w:p w14:paraId="612985D7" w14:textId="5DF9C461"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lastRenderedPageBreak/>
              <w:t>A 遷移とバイオーム</w:t>
            </w:r>
          </w:p>
          <w:p w14:paraId="11008471" w14:textId="77777777" w:rsidR="00B9268B" w:rsidRPr="002E54B9" w:rsidRDefault="00B9268B" w:rsidP="00EC7ED4">
            <w:pPr>
              <w:spacing w:line="260" w:lineRule="exact"/>
              <w:rPr>
                <w:rFonts w:eastAsiaTheme="minorHAnsi"/>
                <w:sz w:val="18"/>
                <w:szCs w:val="18"/>
              </w:rPr>
            </w:pPr>
          </w:p>
          <w:p w14:paraId="5BE595C7" w14:textId="2929B55D" w:rsidR="00B9268B" w:rsidRPr="002E54B9" w:rsidRDefault="00B9268B" w:rsidP="00EC7ED4">
            <w:pPr>
              <w:spacing w:line="260" w:lineRule="exact"/>
              <w:ind w:firstLineChars="100" w:firstLine="180"/>
              <w:rPr>
                <w:rFonts w:eastAsiaTheme="minorHAnsi"/>
                <w:sz w:val="18"/>
                <w:szCs w:val="18"/>
              </w:rPr>
            </w:pPr>
            <w:r w:rsidRPr="002E54B9">
              <w:rPr>
                <w:rFonts w:eastAsiaTheme="minorHAnsi"/>
                <w:sz w:val="18"/>
                <w:szCs w:val="18"/>
              </w:rPr>
              <w:t>やってみよう 実習12のデータからバイオームを考える</w:t>
            </w:r>
          </w:p>
          <w:p w14:paraId="1B5E6707" w14:textId="77777777" w:rsidR="00B9268B" w:rsidRPr="002E54B9" w:rsidRDefault="00B9268B" w:rsidP="00EC7ED4">
            <w:pPr>
              <w:spacing w:line="260" w:lineRule="exact"/>
              <w:ind w:firstLineChars="100" w:firstLine="180"/>
              <w:rPr>
                <w:rFonts w:eastAsiaTheme="minorHAnsi"/>
                <w:sz w:val="18"/>
                <w:szCs w:val="18"/>
              </w:rPr>
            </w:pPr>
          </w:p>
          <w:p w14:paraId="11AFCC03" w14:textId="4FD43768"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w:t>
            </w:r>
            <w:r w:rsidRPr="002E54B9">
              <w:rPr>
                <w:rFonts w:eastAsiaTheme="minorHAnsi"/>
                <w:sz w:val="18"/>
                <w:szCs w:val="18"/>
              </w:rPr>
              <w:t>特集</w:t>
            </w:r>
            <w:r w:rsidRPr="002E54B9">
              <w:rPr>
                <w:rFonts w:eastAsiaTheme="minorHAnsi" w:hint="eastAsia"/>
                <w:sz w:val="18"/>
                <w:szCs w:val="18"/>
              </w:rPr>
              <w:t>＞</w:t>
            </w:r>
            <w:r w:rsidRPr="002E54B9">
              <w:rPr>
                <w:rFonts w:eastAsiaTheme="minorHAnsi"/>
                <w:sz w:val="18"/>
                <w:szCs w:val="18"/>
              </w:rPr>
              <w:t>世界</w:t>
            </w:r>
            <w:r w:rsidRPr="002E54B9">
              <w:rPr>
                <w:rFonts w:eastAsiaTheme="minorHAnsi" w:hint="eastAsia"/>
                <w:sz w:val="18"/>
                <w:szCs w:val="18"/>
              </w:rPr>
              <w:t>のバ</w:t>
            </w:r>
            <w:r w:rsidRPr="002E54B9">
              <w:rPr>
                <w:rFonts w:eastAsiaTheme="minorHAnsi"/>
                <w:sz w:val="18"/>
                <w:szCs w:val="18"/>
              </w:rPr>
              <w:t>イオーム</w:t>
            </w:r>
          </w:p>
          <w:p w14:paraId="203244F7" w14:textId="20E9E64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日本のバイオーム</w:t>
            </w:r>
          </w:p>
          <w:p w14:paraId="438C8236" w14:textId="36B89CA1"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書いてみよう 植生の遷移を整理する</w:t>
            </w:r>
          </w:p>
          <w:p w14:paraId="006C1A3A" w14:textId="00A925CD"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考えてみよう 温暖化が進んだときのバイオームを考える</w:t>
            </w:r>
          </w:p>
          <w:p w14:paraId="34FEC0FD" w14:textId="040866FA"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＜特集＞日本のおもなバイオームと特徴的な樹木</w:t>
            </w:r>
          </w:p>
        </w:tc>
        <w:tc>
          <w:tcPr>
            <w:tcW w:w="5880" w:type="dxa"/>
          </w:tcPr>
          <w:p w14:paraId="311C79B7" w14:textId="77777777" w:rsidR="00B9268B" w:rsidRPr="002E54B9" w:rsidRDefault="00B9268B" w:rsidP="00EC7ED4">
            <w:pPr>
              <w:spacing w:line="260" w:lineRule="exact"/>
              <w:ind w:leftChars="-1" w:left="-2"/>
              <w:rPr>
                <w:sz w:val="18"/>
                <w:szCs w:val="18"/>
              </w:rPr>
            </w:pPr>
          </w:p>
          <w:p w14:paraId="2C762990" w14:textId="3F0221B7" w:rsidR="00B9268B" w:rsidRPr="002E54B9" w:rsidRDefault="00B9268B" w:rsidP="00EC7ED4">
            <w:pPr>
              <w:spacing w:line="260" w:lineRule="exact"/>
              <w:ind w:leftChars="-1" w:left="178" w:hangingChars="100" w:hanging="180"/>
              <w:rPr>
                <w:sz w:val="18"/>
                <w:szCs w:val="18"/>
              </w:rPr>
            </w:pPr>
            <w:r w:rsidRPr="002E54B9">
              <w:rPr>
                <w:rFonts w:hint="eastAsia"/>
                <w:sz w:val="18"/>
                <w:szCs w:val="18"/>
              </w:rPr>
              <w:t>・標高が高い所では森林が形成されないことから，環境によって遷移の結果が異なることに気づく。</w:t>
            </w:r>
          </w:p>
          <w:p w14:paraId="4C25491C" w14:textId="77777777" w:rsidR="00B9268B" w:rsidRPr="002E54B9" w:rsidRDefault="00B9268B" w:rsidP="00EC7ED4">
            <w:pPr>
              <w:spacing w:line="260" w:lineRule="exact"/>
              <w:ind w:leftChars="-1" w:left="178" w:hangingChars="100" w:hanging="180"/>
              <w:rPr>
                <w:sz w:val="18"/>
                <w:szCs w:val="18"/>
              </w:rPr>
            </w:pPr>
            <w:r w:rsidRPr="002E54B9">
              <w:rPr>
                <w:rFonts w:hint="eastAsia"/>
                <w:sz w:val="18"/>
                <w:szCs w:val="18"/>
              </w:rPr>
              <w:t>・世界のさまざまな地域の気候と植生の関係を調べ，バイオームが遷移を経て成立していることを見いだして理解する。</w:t>
            </w:r>
          </w:p>
          <w:p w14:paraId="4D72A22B" w14:textId="77777777" w:rsidR="00B9268B" w:rsidRPr="002E54B9" w:rsidRDefault="00B9268B" w:rsidP="00EC7ED4">
            <w:pPr>
              <w:spacing w:line="260" w:lineRule="exact"/>
              <w:ind w:leftChars="-1" w:left="178" w:hangingChars="100" w:hanging="180"/>
              <w:rPr>
                <w:sz w:val="18"/>
                <w:szCs w:val="18"/>
              </w:rPr>
            </w:pPr>
            <w:r w:rsidRPr="002E54B9">
              <w:rPr>
                <w:rFonts w:hint="eastAsia"/>
                <w:sz w:val="18"/>
                <w:szCs w:val="18"/>
              </w:rPr>
              <w:lastRenderedPageBreak/>
              <w:t>・環境に適応した植生が成立し，植生を構成する植物と生態系によってバイオームが形成されることを理解する。</w:t>
            </w:r>
          </w:p>
          <w:p w14:paraId="41C43425" w14:textId="424C6F51" w:rsidR="00B9268B" w:rsidRPr="002E54B9" w:rsidRDefault="00A67F0B" w:rsidP="00EC7ED4">
            <w:pPr>
              <w:spacing w:line="260" w:lineRule="exact"/>
              <w:ind w:leftChars="-1" w:left="178" w:hangingChars="100" w:hanging="180"/>
              <w:rPr>
                <w:sz w:val="18"/>
                <w:szCs w:val="18"/>
              </w:rPr>
            </w:pPr>
            <w:r>
              <w:rPr>
                <w:rFonts w:hint="eastAsia"/>
                <w:sz w:val="18"/>
                <w:szCs w:val="18"/>
              </w:rPr>
              <w:t>・実習で使用した資料をもと</w:t>
            </w:r>
            <w:bookmarkStart w:id="0" w:name="_GoBack"/>
            <w:bookmarkEnd w:id="0"/>
            <w:r w:rsidR="00B9268B" w:rsidRPr="002E54B9">
              <w:rPr>
                <w:rFonts w:hint="eastAsia"/>
                <w:sz w:val="18"/>
                <w:szCs w:val="18"/>
              </w:rPr>
              <w:t>にバイオームと気温・降水量の関係について考える。</w:t>
            </w:r>
          </w:p>
          <w:p w14:paraId="1F115832" w14:textId="77777777" w:rsidR="00B9268B" w:rsidRPr="002E54B9" w:rsidRDefault="00B9268B" w:rsidP="00EC7ED4">
            <w:pPr>
              <w:spacing w:line="260" w:lineRule="exact"/>
              <w:ind w:leftChars="-1" w:left="-2"/>
              <w:rPr>
                <w:sz w:val="18"/>
                <w:szCs w:val="18"/>
              </w:rPr>
            </w:pPr>
            <w:r w:rsidRPr="002E54B9">
              <w:rPr>
                <w:rFonts w:hint="eastAsia"/>
                <w:sz w:val="18"/>
                <w:szCs w:val="18"/>
              </w:rPr>
              <w:t>・世界のバイオームについて，気候や構成する生物種を知る。</w:t>
            </w:r>
          </w:p>
          <w:p w14:paraId="77712717" w14:textId="7443951D" w:rsidR="00B9268B" w:rsidRPr="002E54B9" w:rsidRDefault="00B9268B" w:rsidP="00EC7ED4">
            <w:pPr>
              <w:spacing w:line="260" w:lineRule="exact"/>
              <w:ind w:leftChars="-1" w:left="-2"/>
              <w:rPr>
                <w:sz w:val="18"/>
                <w:szCs w:val="18"/>
              </w:rPr>
            </w:pPr>
            <w:r w:rsidRPr="002E54B9">
              <w:rPr>
                <w:rFonts w:hint="eastAsia"/>
                <w:sz w:val="18"/>
                <w:szCs w:val="18"/>
              </w:rPr>
              <w:t>・日本のバイオームについて，遷移と関連付けて整理，理解する。</w:t>
            </w:r>
          </w:p>
          <w:p w14:paraId="021ACBF7" w14:textId="76AE7643" w:rsidR="00B9268B" w:rsidRPr="002E54B9" w:rsidRDefault="00B9268B" w:rsidP="00EC7ED4">
            <w:pPr>
              <w:spacing w:line="260" w:lineRule="exact"/>
              <w:ind w:leftChars="-1" w:left="-2"/>
              <w:rPr>
                <w:sz w:val="18"/>
                <w:szCs w:val="18"/>
              </w:rPr>
            </w:pPr>
            <w:r w:rsidRPr="002E54B9">
              <w:rPr>
                <w:rFonts w:hint="eastAsia"/>
                <w:sz w:val="18"/>
                <w:szCs w:val="18"/>
              </w:rPr>
              <w:t>・日本のバイオームについて，遷移と関連付けて整理する。</w:t>
            </w:r>
          </w:p>
          <w:p w14:paraId="07AF6CF1" w14:textId="6D3A1977" w:rsidR="00B9268B" w:rsidRPr="002E54B9" w:rsidRDefault="00B9268B" w:rsidP="00EC7ED4">
            <w:pPr>
              <w:spacing w:line="260" w:lineRule="exact"/>
              <w:ind w:leftChars="-1" w:left="-2"/>
              <w:rPr>
                <w:sz w:val="18"/>
                <w:szCs w:val="18"/>
              </w:rPr>
            </w:pPr>
            <w:r w:rsidRPr="002E54B9">
              <w:rPr>
                <w:rFonts w:hint="eastAsia"/>
                <w:sz w:val="18"/>
                <w:szCs w:val="18"/>
              </w:rPr>
              <w:t>・地球温暖化によるバイオームへの影響について考える。</w:t>
            </w:r>
          </w:p>
          <w:p w14:paraId="7BC99595" w14:textId="6FF309E0" w:rsidR="00B9268B" w:rsidRPr="002E54B9" w:rsidRDefault="00B9268B" w:rsidP="00EC7ED4">
            <w:pPr>
              <w:spacing w:line="260" w:lineRule="exact"/>
              <w:rPr>
                <w:sz w:val="18"/>
                <w:szCs w:val="18"/>
              </w:rPr>
            </w:pPr>
            <w:r w:rsidRPr="002E54B9">
              <w:rPr>
                <w:rFonts w:hint="eastAsia"/>
                <w:sz w:val="18"/>
                <w:szCs w:val="18"/>
              </w:rPr>
              <w:t>・日本のバイオームについて，遷移と関連付けて知る。</w:t>
            </w:r>
          </w:p>
        </w:tc>
        <w:tc>
          <w:tcPr>
            <w:tcW w:w="630" w:type="dxa"/>
            <w:vMerge/>
          </w:tcPr>
          <w:p w14:paraId="7F7C74F4" w14:textId="77777777" w:rsidR="00B9268B" w:rsidRPr="002E54B9" w:rsidRDefault="00B9268B" w:rsidP="00EC7ED4">
            <w:pPr>
              <w:spacing w:line="260" w:lineRule="exact"/>
              <w:jc w:val="center"/>
              <w:rPr>
                <w:sz w:val="18"/>
                <w:szCs w:val="18"/>
              </w:rPr>
            </w:pPr>
          </w:p>
        </w:tc>
        <w:tc>
          <w:tcPr>
            <w:tcW w:w="630" w:type="dxa"/>
            <w:vAlign w:val="center"/>
          </w:tcPr>
          <w:p w14:paraId="5D3D1BF9" w14:textId="1A121D72"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0C6710E7" w14:textId="4400666C"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6900218B" w14:textId="0B0382EF" w:rsidR="00B9268B" w:rsidRPr="002E54B9" w:rsidRDefault="00B9268B" w:rsidP="00EC7ED4">
            <w:pPr>
              <w:spacing w:line="260" w:lineRule="exact"/>
              <w:jc w:val="center"/>
              <w:rPr>
                <w:sz w:val="18"/>
                <w:szCs w:val="18"/>
              </w:rPr>
            </w:pPr>
            <w:r w:rsidRPr="002E54B9">
              <w:rPr>
                <w:rFonts w:hint="eastAsia"/>
                <w:sz w:val="18"/>
                <w:szCs w:val="18"/>
              </w:rPr>
              <w:t>〇</w:t>
            </w:r>
          </w:p>
        </w:tc>
      </w:tr>
      <w:tr w:rsidR="002E54B9" w:rsidRPr="002E54B9" w14:paraId="26105779" w14:textId="77777777" w:rsidTr="00B9268B">
        <w:trPr>
          <w:jc w:val="center"/>
        </w:trPr>
        <w:tc>
          <w:tcPr>
            <w:tcW w:w="562" w:type="dxa"/>
            <w:vMerge/>
          </w:tcPr>
          <w:p w14:paraId="1F7E29F5" w14:textId="66B0891B" w:rsidR="00B9268B" w:rsidRPr="002E54B9" w:rsidRDefault="00B9268B" w:rsidP="00EC7ED4">
            <w:pPr>
              <w:spacing w:line="260" w:lineRule="exact"/>
              <w:rPr>
                <w:sz w:val="18"/>
                <w:szCs w:val="18"/>
              </w:rPr>
            </w:pPr>
          </w:p>
        </w:tc>
        <w:tc>
          <w:tcPr>
            <w:tcW w:w="567" w:type="dxa"/>
            <w:vMerge/>
          </w:tcPr>
          <w:p w14:paraId="461C6AFA" w14:textId="7DFDC44F" w:rsidR="00B9268B" w:rsidRPr="002E54B9" w:rsidRDefault="00B9268B" w:rsidP="00EC7ED4">
            <w:pPr>
              <w:spacing w:line="260" w:lineRule="exact"/>
              <w:rPr>
                <w:sz w:val="18"/>
                <w:szCs w:val="18"/>
              </w:rPr>
            </w:pPr>
          </w:p>
        </w:tc>
        <w:tc>
          <w:tcPr>
            <w:tcW w:w="5061" w:type="dxa"/>
          </w:tcPr>
          <w:p w14:paraId="4B40E3E4" w14:textId="77777777" w:rsidR="00B9268B" w:rsidRPr="002E54B9" w:rsidRDefault="00B9268B" w:rsidP="00EC7ED4">
            <w:pPr>
              <w:spacing w:line="260" w:lineRule="exact"/>
              <w:rPr>
                <w:sz w:val="18"/>
                <w:szCs w:val="18"/>
              </w:rPr>
            </w:pPr>
            <w:r w:rsidRPr="002E54B9">
              <w:rPr>
                <w:rFonts w:hint="eastAsia"/>
                <w:sz w:val="18"/>
                <w:szCs w:val="18"/>
              </w:rPr>
              <w:t>章末まとめ（</w:t>
            </w:r>
            <w:r w:rsidRPr="002E54B9">
              <w:rPr>
                <w:sz w:val="18"/>
                <w:szCs w:val="18"/>
              </w:rPr>
              <w:t>1h）</w:t>
            </w:r>
          </w:p>
          <w:p w14:paraId="13739153" w14:textId="77777777" w:rsidR="00B9268B" w:rsidRPr="002E54B9" w:rsidRDefault="00B9268B" w:rsidP="00EC7ED4">
            <w:pPr>
              <w:spacing w:line="260" w:lineRule="exact"/>
              <w:rPr>
                <w:sz w:val="18"/>
                <w:szCs w:val="18"/>
              </w:rPr>
            </w:pPr>
            <w:r w:rsidRPr="002E54B9">
              <w:rPr>
                <w:sz w:val="18"/>
                <w:szCs w:val="18"/>
              </w:rPr>
              <w:t xml:space="preserve">　・</w:t>
            </w:r>
            <w:r w:rsidRPr="002E54B9">
              <w:rPr>
                <w:rFonts w:hint="eastAsia"/>
                <w:sz w:val="18"/>
                <w:szCs w:val="18"/>
              </w:rPr>
              <w:t>用語の確認</w:t>
            </w:r>
          </w:p>
          <w:p w14:paraId="539ADB6B" w14:textId="77777777" w:rsidR="00B9268B" w:rsidRPr="002E54B9" w:rsidRDefault="00B9268B" w:rsidP="00EC7ED4">
            <w:pPr>
              <w:spacing w:line="260" w:lineRule="exact"/>
              <w:rPr>
                <w:rFonts w:asciiTheme="majorHAnsi" w:eastAsiaTheme="majorHAnsi" w:hAnsiTheme="majorHAnsi"/>
                <w:sz w:val="18"/>
                <w:szCs w:val="18"/>
              </w:rPr>
            </w:pPr>
            <w:r w:rsidRPr="002E54B9">
              <w:rPr>
                <w:sz w:val="18"/>
                <w:szCs w:val="18"/>
              </w:rPr>
              <w:t xml:space="preserve">　・</w:t>
            </w:r>
            <w:r w:rsidRPr="002E54B9">
              <w:rPr>
                <w:rFonts w:hint="eastAsia"/>
                <w:sz w:val="18"/>
                <w:szCs w:val="18"/>
              </w:rPr>
              <w:t>まとめ図</w:t>
            </w:r>
          </w:p>
        </w:tc>
        <w:tc>
          <w:tcPr>
            <w:tcW w:w="5880" w:type="dxa"/>
          </w:tcPr>
          <w:p w14:paraId="76E06F89" w14:textId="77777777" w:rsidR="00B9268B" w:rsidRPr="002E54B9" w:rsidRDefault="00B9268B" w:rsidP="00EC7ED4">
            <w:pPr>
              <w:spacing w:line="260" w:lineRule="exact"/>
              <w:rPr>
                <w:sz w:val="18"/>
                <w:szCs w:val="18"/>
              </w:rPr>
            </w:pPr>
          </w:p>
          <w:p w14:paraId="1B23C88B" w14:textId="77777777" w:rsidR="00B9268B" w:rsidRPr="002E54B9" w:rsidRDefault="00B9268B" w:rsidP="00EC7ED4">
            <w:pPr>
              <w:spacing w:line="260" w:lineRule="exact"/>
              <w:rPr>
                <w:sz w:val="18"/>
                <w:szCs w:val="18"/>
              </w:rPr>
            </w:pPr>
            <w:r w:rsidRPr="002E54B9">
              <w:rPr>
                <w:rFonts w:hint="eastAsia"/>
                <w:sz w:val="18"/>
                <w:szCs w:val="18"/>
              </w:rPr>
              <w:t>・4</w:t>
            </w:r>
            <w:r w:rsidRPr="002E54B9">
              <w:rPr>
                <w:sz w:val="18"/>
                <w:szCs w:val="18"/>
              </w:rPr>
              <w:t>編</w:t>
            </w:r>
            <w:r w:rsidRPr="002E54B9">
              <w:rPr>
                <w:rFonts w:hint="eastAsia"/>
                <w:sz w:val="18"/>
                <w:szCs w:val="18"/>
              </w:rPr>
              <w:t>1</w:t>
            </w:r>
            <w:r w:rsidRPr="002E54B9">
              <w:rPr>
                <w:sz w:val="18"/>
                <w:szCs w:val="18"/>
              </w:rPr>
              <w:t>章で学習した</w:t>
            </w:r>
            <w:r w:rsidRPr="002E54B9">
              <w:rPr>
                <w:rFonts w:hint="eastAsia"/>
                <w:sz w:val="18"/>
                <w:szCs w:val="18"/>
              </w:rPr>
              <w:t>内容を生物用語で</w:t>
            </w:r>
            <w:r w:rsidRPr="002E54B9">
              <w:rPr>
                <w:sz w:val="18"/>
                <w:szCs w:val="18"/>
              </w:rPr>
              <w:t>振り返る。</w:t>
            </w:r>
          </w:p>
          <w:p w14:paraId="46D13405" w14:textId="77777777" w:rsidR="00B9268B" w:rsidRPr="002E54B9" w:rsidRDefault="00B9268B" w:rsidP="00EC7ED4">
            <w:pPr>
              <w:spacing w:line="260" w:lineRule="exact"/>
              <w:rPr>
                <w:sz w:val="18"/>
                <w:szCs w:val="18"/>
              </w:rPr>
            </w:pPr>
            <w:r w:rsidRPr="002E54B9">
              <w:rPr>
                <w:rFonts w:hint="eastAsia"/>
                <w:sz w:val="18"/>
                <w:szCs w:val="18"/>
              </w:rPr>
              <w:t>・4編1章で学習した内容を図で振り返る。</w:t>
            </w:r>
          </w:p>
        </w:tc>
        <w:tc>
          <w:tcPr>
            <w:tcW w:w="630" w:type="dxa"/>
            <w:vMerge/>
          </w:tcPr>
          <w:p w14:paraId="62C56E25" w14:textId="77777777" w:rsidR="00B9268B" w:rsidRPr="002E54B9" w:rsidRDefault="00B9268B" w:rsidP="00EC7ED4">
            <w:pPr>
              <w:spacing w:line="260" w:lineRule="exact"/>
              <w:jc w:val="center"/>
              <w:rPr>
                <w:sz w:val="18"/>
                <w:szCs w:val="18"/>
              </w:rPr>
            </w:pPr>
          </w:p>
        </w:tc>
        <w:tc>
          <w:tcPr>
            <w:tcW w:w="630" w:type="dxa"/>
            <w:vAlign w:val="center"/>
          </w:tcPr>
          <w:p w14:paraId="4B1F6279" w14:textId="22FB65F4"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0E119E6B" w14:textId="77777777" w:rsidR="00B9268B" w:rsidRPr="002E54B9" w:rsidRDefault="00B9268B" w:rsidP="00EC7ED4">
            <w:pPr>
              <w:spacing w:line="260" w:lineRule="exact"/>
              <w:jc w:val="center"/>
              <w:rPr>
                <w:sz w:val="18"/>
                <w:szCs w:val="18"/>
              </w:rPr>
            </w:pPr>
          </w:p>
        </w:tc>
        <w:tc>
          <w:tcPr>
            <w:tcW w:w="630" w:type="dxa"/>
            <w:vAlign w:val="center"/>
          </w:tcPr>
          <w:p w14:paraId="54F715E8" w14:textId="77777777" w:rsidR="00B9268B" w:rsidRPr="002E54B9" w:rsidRDefault="00B9268B" w:rsidP="00EC7ED4">
            <w:pPr>
              <w:spacing w:line="260" w:lineRule="exact"/>
              <w:jc w:val="center"/>
              <w:rPr>
                <w:sz w:val="18"/>
                <w:szCs w:val="18"/>
              </w:rPr>
            </w:pPr>
          </w:p>
        </w:tc>
      </w:tr>
      <w:tr w:rsidR="002E54B9" w:rsidRPr="002E54B9" w14:paraId="66A842AE" w14:textId="77777777" w:rsidTr="00B9268B">
        <w:trPr>
          <w:trHeight w:val="336"/>
          <w:jc w:val="center"/>
        </w:trPr>
        <w:tc>
          <w:tcPr>
            <w:tcW w:w="562" w:type="dxa"/>
            <w:vMerge/>
          </w:tcPr>
          <w:p w14:paraId="5BF88FE7" w14:textId="0FFE2F4A" w:rsidR="00B9268B" w:rsidRPr="002E54B9" w:rsidRDefault="00B9268B" w:rsidP="00EC7ED4">
            <w:pPr>
              <w:spacing w:line="260" w:lineRule="exact"/>
              <w:rPr>
                <w:sz w:val="18"/>
                <w:szCs w:val="18"/>
              </w:rPr>
            </w:pPr>
          </w:p>
        </w:tc>
        <w:tc>
          <w:tcPr>
            <w:tcW w:w="567" w:type="dxa"/>
            <w:vMerge/>
          </w:tcPr>
          <w:p w14:paraId="38A6194C" w14:textId="2BDB4960" w:rsidR="00B9268B" w:rsidRPr="002E54B9" w:rsidRDefault="00B9268B" w:rsidP="00EC7ED4">
            <w:pPr>
              <w:spacing w:line="260" w:lineRule="exact"/>
              <w:rPr>
                <w:sz w:val="18"/>
                <w:szCs w:val="18"/>
              </w:rPr>
            </w:pPr>
          </w:p>
        </w:tc>
        <w:tc>
          <w:tcPr>
            <w:tcW w:w="5061" w:type="dxa"/>
            <w:shd w:val="clear" w:color="auto" w:fill="F2F2F2" w:themeFill="background1" w:themeFillShade="F2"/>
          </w:tcPr>
          <w:p w14:paraId="57255479"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4編　生物の多様性と生態系</w:t>
            </w:r>
          </w:p>
          <w:p w14:paraId="4E268AF6" w14:textId="77777777"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2章　生態系と生物の多様性</w:t>
            </w:r>
          </w:p>
        </w:tc>
        <w:tc>
          <w:tcPr>
            <w:tcW w:w="5880" w:type="dxa"/>
            <w:shd w:val="clear" w:color="auto" w:fill="F2F2F2" w:themeFill="background1" w:themeFillShade="F2"/>
          </w:tcPr>
          <w:p w14:paraId="37ADD383" w14:textId="77777777" w:rsidR="00B9268B" w:rsidRPr="002E54B9" w:rsidRDefault="00B9268B" w:rsidP="00EC7ED4">
            <w:pPr>
              <w:spacing w:line="260" w:lineRule="exact"/>
              <w:ind w:left="2"/>
              <w:rPr>
                <w:sz w:val="18"/>
                <w:szCs w:val="18"/>
              </w:rPr>
            </w:pPr>
          </w:p>
          <w:p w14:paraId="229821C2" w14:textId="77777777" w:rsidR="00B9268B" w:rsidRPr="002E54B9" w:rsidRDefault="00B9268B" w:rsidP="00EC7ED4">
            <w:pPr>
              <w:spacing w:line="260" w:lineRule="exact"/>
              <w:ind w:left="2"/>
              <w:rPr>
                <w:sz w:val="18"/>
                <w:szCs w:val="18"/>
              </w:rPr>
            </w:pPr>
          </w:p>
        </w:tc>
        <w:tc>
          <w:tcPr>
            <w:tcW w:w="630" w:type="dxa"/>
            <w:shd w:val="clear" w:color="auto" w:fill="F2F2F2" w:themeFill="background1" w:themeFillShade="F2"/>
          </w:tcPr>
          <w:p w14:paraId="4153C8CC"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464B123A"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490705EC"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2D7B1A2F" w14:textId="77777777" w:rsidR="00B9268B" w:rsidRPr="002E54B9" w:rsidRDefault="00B9268B" w:rsidP="00EC7ED4">
            <w:pPr>
              <w:spacing w:line="260" w:lineRule="exact"/>
              <w:jc w:val="center"/>
              <w:rPr>
                <w:sz w:val="18"/>
                <w:szCs w:val="18"/>
              </w:rPr>
            </w:pPr>
          </w:p>
        </w:tc>
      </w:tr>
      <w:tr w:rsidR="002E54B9" w:rsidRPr="002E54B9" w14:paraId="4B3D54A0" w14:textId="77777777" w:rsidTr="00B9268B">
        <w:trPr>
          <w:trHeight w:val="2330"/>
          <w:jc w:val="center"/>
        </w:trPr>
        <w:tc>
          <w:tcPr>
            <w:tcW w:w="562" w:type="dxa"/>
            <w:vMerge/>
          </w:tcPr>
          <w:p w14:paraId="60130399" w14:textId="43A1B5A1" w:rsidR="00B9268B" w:rsidRPr="002E54B9" w:rsidRDefault="00B9268B" w:rsidP="00EC7ED4">
            <w:pPr>
              <w:spacing w:line="260" w:lineRule="exact"/>
              <w:rPr>
                <w:sz w:val="18"/>
                <w:szCs w:val="18"/>
              </w:rPr>
            </w:pPr>
          </w:p>
        </w:tc>
        <w:tc>
          <w:tcPr>
            <w:tcW w:w="567" w:type="dxa"/>
            <w:vMerge/>
          </w:tcPr>
          <w:p w14:paraId="547DDE1F" w14:textId="77777777" w:rsidR="00B9268B" w:rsidRPr="002E54B9" w:rsidRDefault="00B9268B" w:rsidP="00EC7ED4">
            <w:pPr>
              <w:spacing w:line="260" w:lineRule="exact"/>
              <w:rPr>
                <w:sz w:val="18"/>
                <w:szCs w:val="18"/>
              </w:rPr>
            </w:pPr>
          </w:p>
        </w:tc>
        <w:tc>
          <w:tcPr>
            <w:tcW w:w="5061" w:type="dxa"/>
          </w:tcPr>
          <w:p w14:paraId="1DD49082" w14:textId="68A600C4" w:rsidR="00B9268B" w:rsidRPr="002E54B9" w:rsidRDefault="00B9268B" w:rsidP="00EC7ED4">
            <w:pPr>
              <w:spacing w:line="260" w:lineRule="exact"/>
              <w:rPr>
                <w:rFonts w:eastAsiaTheme="minorHAnsi"/>
                <w:sz w:val="18"/>
                <w:szCs w:val="18"/>
              </w:rPr>
            </w:pPr>
            <w:r w:rsidRPr="002E54B9">
              <w:rPr>
                <w:rFonts w:eastAsiaTheme="minorHAnsi"/>
                <w:sz w:val="18"/>
                <w:szCs w:val="18"/>
              </w:rPr>
              <w:t>1</w:t>
            </w:r>
            <w:r w:rsidRPr="002E54B9">
              <w:rPr>
                <w:rFonts w:eastAsiaTheme="minorHAnsi" w:hint="eastAsia"/>
                <w:sz w:val="18"/>
                <w:szCs w:val="18"/>
              </w:rPr>
              <w:t>節</w:t>
            </w:r>
            <w:r w:rsidRPr="002E54B9">
              <w:rPr>
                <w:rFonts w:eastAsiaTheme="minorHAnsi"/>
                <w:sz w:val="18"/>
                <w:szCs w:val="18"/>
              </w:rPr>
              <w:t xml:space="preserve">　</w:t>
            </w:r>
            <w:r w:rsidRPr="002E54B9">
              <w:rPr>
                <w:rFonts w:eastAsiaTheme="minorHAnsi" w:hint="eastAsia"/>
                <w:sz w:val="18"/>
                <w:szCs w:val="18"/>
              </w:rPr>
              <w:t>生態系における生物の多様性（</w:t>
            </w:r>
            <w:r w:rsidR="003169F1">
              <w:rPr>
                <w:rFonts w:eastAsiaTheme="minorHAnsi"/>
                <w:sz w:val="18"/>
                <w:szCs w:val="18"/>
              </w:rPr>
              <w:t>2</w:t>
            </w:r>
            <w:r w:rsidRPr="002E54B9">
              <w:rPr>
                <w:rFonts w:eastAsiaTheme="minorHAnsi" w:hint="eastAsia"/>
                <w:sz w:val="18"/>
                <w:szCs w:val="18"/>
              </w:rPr>
              <w:t>h）</w:t>
            </w:r>
          </w:p>
          <w:p w14:paraId="7EB893C1" w14:textId="23F0D464"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s start</w:t>
            </w:r>
            <w:r w:rsidRPr="002E54B9">
              <w:rPr>
                <w:rFonts w:eastAsiaTheme="minorHAnsi"/>
                <w:sz w:val="18"/>
                <w:szCs w:val="18"/>
              </w:rPr>
              <w:t>!</w:t>
            </w:r>
          </w:p>
          <w:p w14:paraId="05FC6D12" w14:textId="77777777" w:rsidR="00B9268B" w:rsidRPr="002E54B9" w:rsidRDefault="00B9268B" w:rsidP="00EC7ED4">
            <w:pPr>
              <w:spacing w:line="260" w:lineRule="exact"/>
              <w:ind w:firstLineChars="100" w:firstLine="180"/>
              <w:rPr>
                <w:rFonts w:eastAsiaTheme="minorHAnsi"/>
                <w:sz w:val="18"/>
                <w:szCs w:val="18"/>
              </w:rPr>
            </w:pPr>
          </w:p>
          <w:p w14:paraId="0A094CBA" w14:textId="6E59CC38"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実習13 地表を歩きまわる生物の観察</w:t>
            </w:r>
          </w:p>
          <w:p w14:paraId="18F02B19" w14:textId="77777777" w:rsidR="00B9268B" w:rsidRPr="002E54B9" w:rsidRDefault="00B9268B" w:rsidP="00EC7ED4">
            <w:pPr>
              <w:spacing w:line="260" w:lineRule="exact"/>
              <w:ind w:firstLineChars="100" w:firstLine="180"/>
              <w:rPr>
                <w:rFonts w:eastAsiaTheme="minorHAnsi"/>
                <w:sz w:val="18"/>
                <w:szCs w:val="18"/>
              </w:rPr>
            </w:pPr>
          </w:p>
          <w:p w14:paraId="21D1278E" w14:textId="3FF0EE3B"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環境と生物の関係性</w:t>
            </w:r>
          </w:p>
          <w:p w14:paraId="42AE1836" w14:textId="786856B5"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＜コラム＞ちりめんじゃこの中の生物の多様性</w:t>
            </w:r>
          </w:p>
          <w:p w14:paraId="47C17D14" w14:textId="77777777" w:rsidR="00B9268B" w:rsidRPr="002E54B9" w:rsidRDefault="00B9268B" w:rsidP="00EC7ED4">
            <w:pPr>
              <w:spacing w:line="260" w:lineRule="exact"/>
              <w:ind w:firstLineChars="100" w:firstLine="180"/>
              <w:rPr>
                <w:rFonts w:eastAsiaTheme="minorHAnsi"/>
                <w:sz w:val="18"/>
                <w:szCs w:val="18"/>
              </w:rPr>
            </w:pPr>
          </w:p>
          <w:p w14:paraId="1540FC3B" w14:textId="63FBA3A2"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種多様性</w:t>
            </w:r>
          </w:p>
          <w:p w14:paraId="791932A1" w14:textId="48D0C87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＜発展＞生態系の多様性の３つの視点</w:t>
            </w:r>
          </w:p>
          <w:p w14:paraId="1A01294E" w14:textId="20FDBE47"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＜コラム＞生物多様性ホットスポットと日本の生態系</w:t>
            </w:r>
          </w:p>
        </w:tc>
        <w:tc>
          <w:tcPr>
            <w:tcW w:w="5880" w:type="dxa"/>
          </w:tcPr>
          <w:p w14:paraId="6FF392F6" w14:textId="77777777" w:rsidR="00B9268B" w:rsidRPr="002E54B9" w:rsidRDefault="00B9268B" w:rsidP="00EC7ED4">
            <w:pPr>
              <w:spacing w:line="260" w:lineRule="exact"/>
              <w:ind w:left="220"/>
              <w:rPr>
                <w:sz w:val="18"/>
                <w:szCs w:val="18"/>
              </w:rPr>
            </w:pPr>
          </w:p>
          <w:p w14:paraId="5FE7A12C" w14:textId="42769E1E" w:rsidR="00B9268B" w:rsidRPr="002E54B9" w:rsidRDefault="00B9268B" w:rsidP="00EC7ED4">
            <w:pPr>
              <w:spacing w:line="260" w:lineRule="exact"/>
              <w:ind w:left="180" w:hangingChars="100" w:hanging="180"/>
              <w:rPr>
                <w:sz w:val="18"/>
                <w:szCs w:val="18"/>
              </w:rPr>
            </w:pPr>
            <w:r w:rsidRPr="002E54B9">
              <w:rPr>
                <w:rFonts w:hint="eastAsia"/>
                <w:sz w:val="18"/>
                <w:szCs w:val="18"/>
              </w:rPr>
              <w:t>・ひとすくいのちりめんじゃこから，ある環境の中にさまざまな生物が存在していることに気づく。</w:t>
            </w:r>
          </w:p>
          <w:p w14:paraId="541F0899" w14:textId="5C213EC8" w:rsidR="00B9268B" w:rsidRPr="002E54B9" w:rsidRDefault="00B9268B" w:rsidP="00EC7ED4">
            <w:pPr>
              <w:spacing w:line="260" w:lineRule="exact"/>
              <w:ind w:left="180" w:hangingChars="100" w:hanging="180"/>
              <w:rPr>
                <w:sz w:val="18"/>
                <w:szCs w:val="18"/>
              </w:rPr>
            </w:pPr>
            <w:r w:rsidRPr="002E54B9">
              <w:rPr>
                <w:rFonts w:hint="eastAsia"/>
                <w:sz w:val="18"/>
                <w:szCs w:val="18"/>
              </w:rPr>
              <w:t>・ピットフォールトラップから，生態系における種の多様性を見いだして理解する。</w:t>
            </w:r>
          </w:p>
          <w:p w14:paraId="4599B9D6" w14:textId="77777777" w:rsidR="00B9268B" w:rsidRPr="002E54B9" w:rsidRDefault="00B9268B" w:rsidP="00EC7ED4">
            <w:pPr>
              <w:spacing w:line="260" w:lineRule="exact"/>
              <w:rPr>
                <w:sz w:val="18"/>
                <w:szCs w:val="18"/>
              </w:rPr>
            </w:pPr>
            <w:r w:rsidRPr="002E54B9">
              <w:rPr>
                <w:rFonts w:hint="eastAsia"/>
                <w:sz w:val="18"/>
                <w:szCs w:val="18"/>
              </w:rPr>
              <w:t>・環境によって生息する生物が異なることを理解する。</w:t>
            </w:r>
          </w:p>
          <w:p w14:paraId="357B21EE" w14:textId="300534CE" w:rsidR="00B9268B" w:rsidRPr="002E54B9" w:rsidRDefault="00B9268B" w:rsidP="00EC7ED4">
            <w:pPr>
              <w:spacing w:line="260" w:lineRule="exact"/>
              <w:ind w:left="180" w:hangingChars="100" w:hanging="180"/>
              <w:rPr>
                <w:sz w:val="18"/>
                <w:szCs w:val="18"/>
              </w:rPr>
            </w:pPr>
            <w:r w:rsidRPr="002E54B9">
              <w:rPr>
                <w:rFonts w:hint="eastAsia"/>
                <w:sz w:val="18"/>
                <w:szCs w:val="18"/>
              </w:rPr>
              <w:t>・Let</w:t>
            </w:r>
            <w:r w:rsidRPr="002E54B9">
              <w:rPr>
                <w:sz w:val="18"/>
                <w:szCs w:val="18"/>
              </w:rPr>
              <w:t>’</w:t>
            </w:r>
            <w:r w:rsidRPr="002E54B9">
              <w:rPr>
                <w:rFonts w:hint="eastAsia"/>
                <w:sz w:val="18"/>
                <w:szCs w:val="18"/>
              </w:rPr>
              <w:t>s start</w:t>
            </w:r>
            <w:r w:rsidRPr="002E54B9">
              <w:rPr>
                <w:sz w:val="18"/>
                <w:szCs w:val="18"/>
              </w:rPr>
              <w:t>!</w:t>
            </w:r>
            <w:r w:rsidR="005769A3">
              <w:rPr>
                <w:rFonts w:hint="eastAsia"/>
                <w:sz w:val="18"/>
                <w:szCs w:val="18"/>
              </w:rPr>
              <w:t>で見</w:t>
            </w:r>
            <w:r w:rsidRPr="002E54B9">
              <w:rPr>
                <w:rFonts w:hint="eastAsia"/>
                <w:sz w:val="18"/>
                <w:szCs w:val="18"/>
              </w:rPr>
              <w:t>たちりめんじゃこを例に，生態系内の生物種の多様性を知る。</w:t>
            </w:r>
          </w:p>
          <w:p w14:paraId="4FD18379" w14:textId="77777777" w:rsidR="00B9268B" w:rsidRPr="002E54B9" w:rsidRDefault="00B9268B" w:rsidP="00EC7ED4">
            <w:pPr>
              <w:spacing w:line="260" w:lineRule="exact"/>
              <w:rPr>
                <w:sz w:val="18"/>
                <w:szCs w:val="18"/>
              </w:rPr>
            </w:pPr>
            <w:r w:rsidRPr="002E54B9">
              <w:rPr>
                <w:rFonts w:hint="eastAsia"/>
                <w:sz w:val="18"/>
                <w:szCs w:val="18"/>
              </w:rPr>
              <w:t>・バイオームと種多様性の関係について理解する。</w:t>
            </w:r>
          </w:p>
          <w:p w14:paraId="33AD94E5" w14:textId="189683A2" w:rsidR="00B9268B" w:rsidRPr="002E54B9" w:rsidRDefault="00B9268B" w:rsidP="00EC7ED4">
            <w:pPr>
              <w:spacing w:line="260" w:lineRule="exact"/>
              <w:rPr>
                <w:sz w:val="18"/>
                <w:szCs w:val="18"/>
              </w:rPr>
            </w:pPr>
            <w:r w:rsidRPr="002E54B9">
              <w:rPr>
                <w:rFonts w:hint="eastAsia"/>
                <w:sz w:val="18"/>
                <w:szCs w:val="18"/>
              </w:rPr>
              <w:t>・生物の多様性について，３つの視点から理解を深める。</w:t>
            </w:r>
          </w:p>
          <w:p w14:paraId="66EDDD4A" w14:textId="2535EA29" w:rsidR="00B9268B" w:rsidRPr="002E54B9" w:rsidRDefault="00B9268B" w:rsidP="00EC7ED4">
            <w:pPr>
              <w:spacing w:line="260" w:lineRule="exact"/>
              <w:rPr>
                <w:sz w:val="18"/>
                <w:szCs w:val="18"/>
              </w:rPr>
            </w:pPr>
            <w:r w:rsidRPr="002E54B9">
              <w:rPr>
                <w:rFonts w:hint="eastAsia"/>
                <w:sz w:val="18"/>
                <w:szCs w:val="18"/>
              </w:rPr>
              <w:t>・生物多様性ホットスポットと日本の関係について知る。</w:t>
            </w:r>
          </w:p>
        </w:tc>
        <w:tc>
          <w:tcPr>
            <w:tcW w:w="630" w:type="dxa"/>
            <w:vMerge w:val="restart"/>
            <w:textDirection w:val="tbRlV"/>
            <w:vAlign w:val="center"/>
          </w:tcPr>
          <w:p w14:paraId="4E4F4DCD" w14:textId="7C545BDF" w:rsidR="00B9268B" w:rsidRPr="002E54B9" w:rsidRDefault="00B9268B" w:rsidP="00EC7ED4">
            <w:pPr>
              <w:spacing w:line="260" w:lineRule="exact"/>
              <w:ind w:right="113"/>
              <w:jc w:val="center"/>
              <w:rPr>
                <w:sz w:val="18"/>
                <w:szCs w:val="18"/>
              </w:rPr>
            </w:pPr>
            <w:r w:rsidRPr="002E54B9">
              <w:rPr>
                <w:rFonts w:hint="eastAsia"/>
                <w:sz w:val="18"/>
                <w:szCs w:val="18"/>
              </w:rPr>
              <w:t>第三学期期末考査</w:t>
            </w:r>
          </w:p>
        </w:tc>
        <w:tc>
          <w:tcPr>
            <w:tcW w:w="630" w:type="dxa"/>
            <w:vAlign w:val="center"/>
          </w:tcPr>
          <w:p w14:paraId="53689D38" w14:textId="1F08996C"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6F644ED3" w14:textId="1ED5910A"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7630DA8D" w14:textId="59DE11C6" w:rsidR="00B9268B" w:rsidRPr="002E54B9" w:rsidRDefault="00D27150" w:rsidP="00EC7ED4">
            <w:pPr>
              <w:spacing w:line="260" w:lineRule="exact"/>
              <w:jc w:val="center"/>
              <w:rPr>
                <w:sz w:val="18"/>
                <w:szCs w:val="18"/>
              </w:rPr>
            </w:pPr>
            <w:r>
              <w:rPr>
                <w:rFonts w:hint="eastAsia"/>
                <w:sz w:val="18"/>
                <w:szCs w:val="18"/>
              </w:rPr>
              <w:t>〇</w:t>
            </w:r>
          </w:p>
        </w:tc>
      </w:tr>
      <w:tr w:rsidR="002E54B9" w:rsidRPr="002E54B9" w14:paraId="5852F297" w14:textId="77777777" w:rsidTr="00B9268B">
        <w:trPr>
          <w:jc w:val="center"/>
        </w:trPr>
        <w:tc>
          <w:tcPr>
            <w:tcW w:w="562" w:type="dxa"/>
            <w:vMerge/>
          </w:tcPr>
          <w:p w14:paraId="0AE44C47" w14:textId="3B2D04DF" w:rsidR="00B9268B" w:rsidRPr="002E54B9" w:rsidRDefault="00B9268B" w:rsidP="00EC7ED4">
            <w:pPr>
              <w:spacing w:line="260" w:lineRule="exact"/>
              <w:rPr>
                <w:sz w:val="18"/>
                <w:szCs w:val="18"/>
              </w:rPr>
            </w:pPr>
          </w:p>
        </w:tc>
        <w:tc>
          <w:tcPr>
            <w:tcW w:w="567" w:type="dxa"/>
            <w:vMerge/>
          </w:tcPr>
          <w:p w14:paraId="0966F4FB" w14:textId="77777777" w:rsidR="00B9268B" w:rsidRPr="002E54B9" w:rsidRDefault="00B9268B" w:rsidP="00EC7ED4">
            <w:pPr>
              <w:spacing w:line="260" w:lineRule="exact"/>
              <w:rPr>
                <w:sz w:val="18"/>
                <w:szCs w:val="18"/>
              </w:rPr>
            </w:pPr>
          </w:p>
        </w:tc>
        <w:tc>
          <w:tcPr>
            <w:tcW w:w="5061" w:type="dxa"/>
          </w:tcPr>
          <w:p w14:paraId="51FE6B77" w14:textId="77777777"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2節　生態系における生物間の関係（2h）</w:t>
            </w:r>
          </w:p>
          <w:p w14:paraId="286DA30D" w14:textId="6E256D8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s start</w:t>
            </w:r>
            <w:r w:rsidRPr="002E54B9">
              <w:rPr>
                <w:rFonts w:eastAsiaTheme="minorHAnsi"/>
                <w:sz w:val="18"/>
                <w:szCs w:val="18"/>
              </w:rPr>
              <w:t>!</w:t>
            </w:r>
          </w:p>
          <w:p w14:paraId="3FAF7B4A" w14:textId="77777777" w:rsidR="00B9268B" w:rsidRPr="002E54B9" w:rsidRDefault="00B9268B" w:rsidP="00EC7ED4">
            <w:pPr>
              <w:spacing w:line="260" w:lineRule="exact"/>
              <w:ind w:firstLineChars="100" w:firstLine="180"/>
              <w:rPr>
                <w:rFonts w:eastAsiaTheme="minorHAnsi"/>
                <w:sz w:val="18"/>
                <w:szCs w:val="18"/>
              </w:rPr>
            </w:pPr>
          </w:p>
          <w:p w14:paraId="1114F601" w14:textId="64E8527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実習14 生態系から特定の生物を除去したときの影響</w:t>
            </w:r>
          </w:p>
          <w:p w14:paraId="5198EA54" w14:textId="77777777" w:rsidR="00B9268B" w:rsidRPr="002E54B9" w:rsidRDefault="00B9268B" w:rsidP="00EC7ED4">
            <w:pPr>
              <w:spacing w:line="260" w:lineRule="exact"/>
              <w:ind w:firstLineChars="100" w:firstLine="180"/>
              <w:rPr>
                <w:rFonts w:eastAsiaTheme="minorHAnsi"/>
                <w:sz w:val="18"/>
                <w:szCs w:val="18"/>
              </w:rPr>
            </w:pPr>
          </w:p>
          <w:p w14:paraId="495BF59B" w14:textId="77777777" w:rsidR="00B9268B" w:rsidRPr="002E54B9" w:rsidRDefault="00B9268B" w:rsidP="00EC7ED4">
            <w:pPr>
              <w:spacing w:line="260" w:lineRule="exact"/>
              <w:ind w:firstLineChars="100" w:firstLine="180"/>
              <w:rPr>
                <w:rFonts w:eastAsiaTheme="minorHAnsi"/>
                <w:sz w:val="18"/>
                <w:szCs w:val="18"/>
              </w:rPr>
            </w:pPr>
          </w:p>
          <w:p w14:paraId="6C2E3464" w14:textId="72628A2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w:t>
            </w:r>
            <w:r w:rsidRPr="002E54B9">
              <w:rPr>
                <w:rFonts w:eastAsiaTheme="minorHAnsi"/>
                <w:sz w:val="18"/>
                <w:szCs w:val="18"/>
              </w:rPr>
              <w:t xml:space="preserve"> </w:t>
            </w:r>
            <w:r w:rsidRPr="002E54B9">
              <w:rPr>
                <w:rFonts w:eastAsiaTheme="minorHAnsi" w:hint="eastAsia"/>
                <w:sz w:val="18"/>
                <w:szCs w:val="18"/>
              </w:rPr>
              <w:t>食物網</w:t>
            </w:r>
          </w:p>
          <w:p w14:paraId="49BBEFE6" w14:textId="77777777"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＜コラム＞ラッコの減少による生態系の変化</w:t>
            </w:r>
          </w:p>
          <w:p w14:paraId="49EF201F"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B</w:t>
            </w:r>
            <w:r w:rsidRPr="002E54B9">
              <w:rPr>
                <w:rFonts w:eastAsiaTheme="minorHAnsi"/>
                <w:sz w:val="18"/>
                <w:szCs w:val="18"/>
              </w:rPr>
              <w:t xml:space="preserve"> </w:t>
            </w:r>
            <w:r w:rsidRPr="002E54B9">
              <w:rPr>
                <w:rFonts w:eastAsiaTheme="minorHAnsi" w:hint="eastAsia"/>
                <w:sz w:val="18"/>
                <w:szCs w:val="18"/>
              </w:rPr>
              <w:t>生態系における種多様性の利点</w:t>
            </w:r>
          </w:p>
          <w:p w14:paraId="75B02FBB"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C</w:t>
            </w:r>
            <w:r w:rsidRPr="002E54B9">
              <w:rPr>
                <w:rFonts w:eastAsiaTheme="minorHAnsi"/>
                <w:sz w:val="18"/>
                <w:szCs w:val="18"/>
              </w:rPr>
              <w:t xml:space="preserve"> </w:t>
            </w:r>
            <w:r w:rsidRPr="002E54B9">
              <w:rPr>
                <w:rFonts w:eastAsiaTheme="minorHAnsi" w:hint="eastAsia"/>
                <w:sz w:val="18"/>
                <w:szCs w:val="18"/>
              </w:rPr>
              <w:t>キーストーン種</w:t>
            </w:r>
          </w:p>
          <w:p w14:paraId="03241D69"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＜コラム＞オオカミの再導入</w:t>
            </w:r>
          </w:p>
          <w:p w14:paraId="25B70234" w14:textId="1B88FE05"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D</w:t>
            </w:r>
            <w:r w:rsidRPr="002E54B9">
              <w:rPr>
                <w:rFonts w:eastAsiaTheme="minorHAnsi"/>
                <w:sz w:val="18"/>
                <w:szCs w:val="18"/>
              </w:rPr>
              <w:t xml:space="preserve"> </w:t>
            </w:r>
            <w:r w:rsidRPr="002E54B9">
              <w:rPr>
                <w:rFonts w:eastAsiaTheme="minorHAnsi" w:hint="eastAsia"/>
                <w:sz w:val="18"/>
                <w:szCs w:val="18"/>
              </w:rPr>
              <w:t>生態系エンジニア</w:t>
            </w:r>
          </w:p>
        </w:tc>
        <w:tc>
          <w:tcPr>
            <w:tcW w:w="5880" w:type="dxa"/>
          </w:tcPr>
          <w:p w14:paraId="1132E17A" w14:textId="77777777" w:rsidR="00B9268B" w:rsidRPr="002E54B9" w:rsidRDefault="00B9268B" w:rsidP="00EC7ED4">
            <w:pPr>
              <w:spacing w:line="260" w:lineRule="exact"/>
              <w:ind w:left="2"/>
              <w:rPr>
                <w:sz w:val="18"/>
                <w:szCs w:val="18"/>
              </w:rPr>
            </w:pPr>
          </w:p>
          <w:p w14:paraId="6800B366" w14:textId="5ABA0685" w:rsidR="00B9268B" w:rsidRPr="002E54B9" w:rsidRDefault="00B9268B" w:rsidP="00EC7ED4">
            <w:pPr>
              <w:spacing w:line="260" w:lineRule="exact"/>
              <w:ind w:left="180" w:hangingChars="100" w:hanging="180"/>
              <w:rPr>
                <w:sz w:val="18"/>
                <w:szCs w:val="18"/>
              </w:rPr>
            </w:pPr>
            <w:r w:rsidRPr="002E54B9">
              <w:rPr>
                <w:rFonts w:hint="eastAsia"/>
                <w:sz w:val="18"/>
                <w:szCs w:val="18"/>
              </w:rPr>
              <w:t>・ニホンリスを例に，生態系において生物どうしが関わり合っていることに気づく。</w:t>
            </w:r>
          </w:p>
          <w:p w14:paraId="7DEF4517" w14:textId="1ED5B1B3" w:rsidR="00B9268B" w:rsidRPr="002E54B9" w:rsidRDefault="00B9268B" w:rsidP="00EC7ED4">
            <w:pPr>
              <w:spacing w:line="260" w:lineRule="exact"/>
              <w:ind w:left="180" w:hangingChars="100" w:hanging="180"/>
              <w:rPr>
                <w:sz w:val="18"/>
                <w:szCs w:val="18"/>
              </w:rPr>
            </w:pPr>
            <w:r w:rsidRPr="002E54B9">
              <w:rPr>
                <w:rFonts w:hint="eastAsia"/>
                <w:sz w:val="18"/>
                <w:szCs w:val="18"/>
              </w:rPr>
              <w:t>・生態系から特定の生物を除去したときの影響から，被食と捕食による生物どうしのつながりに気づき，生物の関係性が種多様性に関わることを見いだして理解する。</w:t>
            </w:r>
          </w:p>
          <w:p w14:paraId="5F3A78EB" w14:textId="77777777" w:rsidR="00B9268B" w:rsidRPr="002E54B9" w:rsidRDefault="00B9268B" w:rsidP="00EC7ED4">
            <w:pPr>
              <w:spacing w:line="260" w:lineRule="exact"/>
              <w:rPr>
                <w:sz w:val="18"/>
                <w:szCs w:val="18"/>
              </w:rPr>
            </w:pPr>
            <w:r w:rsidRPr="002E54B9">
              <w:rPr>
                <w:rFonts w:hint="eastAsia"/>
                <w:sz w:val="18"/>
                <w:szCs w:val="18"/>
              </w:rPr>
              <w:t>・食物網について理解する。</w:t>
            </w:r>
          </w:p>
          <w:p w14:paraId="753F5948" w14:textId="77777777" w:rsidR="00B9268B" w:rsidRPr="002E54B9" w:rsidRDefault="00B9268B" w:rsidP="00EC7ED4">
            <w:pPr>
              <w:spacing w:line="260" w:lineRule="exact"/>
              <w:rPr>
                <w:sz w:val="18"/>
                <w:szCs w:val="18"/>
              </w:rPr>
            </w:pPr>
            <w:r w:rsidRPr="002E54B9">
              <w:rPr>
                <w:rFonts w:hint="eastAsia"/>
                <w:sz w:val="18"/>
                <w:szCs w:val="18"/>
              </w:rPr>
              <w:t>・ラッコの減少を例に生態系の変化について知る。</w:t>
            </w:r>
          </w:p>
          <w:p w14:paraId="1A5103F0" w14:textId="77777777" w:rsidR="00B9268B" w:rsidRPr="002E54B9" w:rsidRDefault="00B9268B" w:rsidP="00B9268B">
            <w:pPr>
              <w:spacing w:line="260" w:lineRule="exact"/>
              <w:rPr>
                <w:sz w:val="18"/>
                <w:szCs w:val="18"/>
              </w:rPr>
            </w:pPr>
            <w:r w:rsidRPr="002E54B9">
              <w:rPr>
                <w:rFonts w:hint="eastAsia"/>
                <w:sz w:val="18"/>
                <w:szCs w:val="18"/>
              </w:rPr>
              <w:t>・種多様性の高さが生態系全体のバランスを保つことを理解する。</w:t>
            </w:r>
          </w:p>
          <w:p w14:paraId="3110CD81" w14:textId="77777777" w:rsidR="00B9268B" w:rsidRPr="002E54B9" w:rsidRDefault="00B9268B" w:rsidP="00B9268B">
            <w:pPr>
              <w:spacing w:line="260" w:lineRule="exact"/>
              <w:rPr>
                <w:sz w:val="18"/>
                <w:szCs w:val="18"/>
              </w:rPr>
            </w:pPr>
            <w:r w:rsidRPr="002E54B9">
              <w:rPr>
                <w:rFonts w:hint="eastAsia"/>
                <w:sz w:val="18"/>
                <w:szCs w:val="18"/>
              </w:rPr>
              <w:t>・キーストーン種と生態系のバランスとの関係性について理解する。</w:t>
            </w:r>
          </w:p>
          <w:p w14:paraId="6CA893FE" w14:textId="77777777" w:rsidR="00B9268B" w:rsidRPr="002E54B9" w:rsidRDefault="00B9268B" w:rsidP="00B9268B">
            <w:pPr>
              <w:spacing w:line="260" w:lineRule="exact"/>
              <w:rPr>
                <w:sz w:val="18"/>
                <w:szCs w:val="18"/>
              </w:rPr>
            </w:pPr>
            <w:r w:rsidRPr="002E54B9">
              <w:rPr>
                <w:rFonts w:hint="eastAsia"/>
                <w:sz w:val="18"/>
                <w:szCs w:val="18"/>
              </w:rPr>
              <w:t>・オオカミの再導入の例から，生態系の回復について知る。</w:t>
            </w:r>
          </w:p>
          <w:p w14:paraId="0C738222" w14:textId="1A427814" w:rsidR="00B9268B" w:rsidRPr="002E54B9" w:rsidRDefault="00B9268B" w:rsidP="00B9268B">
            <w:pPr>
              <w:spacing w:line="260" w:lineRule="exact"/>
              <w:rPr>
                <w:sz w:val="18"/>
                <w:szCs w:val="18"/>
              </w:rPr>
            </w:pPr>
            <w:r w:rsidRPr="002E54B9">
              <w:rPr>
                <w:rFonts w:hint="eastAsia"/>
                <w:sz w:val="18"/>
                <w:szCs w:val="18"/>
              </w:rPr>
              <w:t>・生態系エンジニアと生態系の関係について理解する。</w:t>
            </w:r>
          </w:p>
        </w:tc>
        <w:tc>
          <w:tcPr>
            <w:tcW w:w="630" w:type="dxa"/>
            <w:vMerge/>
          </w:tcPr>
          <w:p w14:paraId="4653FBA3" w14:textId="77777777" w:rsidR="00B9268B" w:rsidRPr="002E54B9" w:rsidRDefault="00B9268B" w:rsidP="00EC7ED4">
            <w:pPr>
              <w:spacing w:line="260" w:lineRule="exact"/>
              <w:jc w:val="center"/>
              <w:rPr>
                <w:sz w:val="18"/>
                <w:szCs w:val="18"/>
              </w:rPr>
            </w:pPr>
          </w:p>
        </w:tc>
        <w:tc>
          <w:tcPr>
            <w:tcW w:w="630" w:type="dxa"/>
            <w:vAlign w:val="center"/>
          </w:tcPr>
          <w:p w14:paraId="1EE97947"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7DDE6331" w14:textId="7777777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57905D2A" w14:textId="4D347D24" w:rsidR="00B9268B" w:rsidRPr="002E54B9" w:rsidRDefault="00B9268B" w:rsidP="00EC7ED4">
            <w:pPr>
              <w:spacing w:line="260" w:lineRule="exact"/>
              <w:jc w:val="center"/>
              <w:rPr>
                <w:sz w:val="18"/>
                <w:szCs w:val="18"/>
              </w:rPr>
            </w:pPr>
          </w:p>
        </w:tc>
      </w:tr>
      <w:tr w:rsidR="002E54B9" w:rsidRPr="002E54B9" w14:paraId="1FA8CE1B" w14:textId="77777777" w:rsidTr="00B9268B">
        <w:trPr>
          <w:jc w:val="center"/>
        </w:trPr>
        <w:tc>
          <w:tcPr>
            <w:tcW w:w="562" w:type="dxa"/>
            <w:vMerge/>
          </w:tcPr>
          <w:p w14:paraId="01317F00" w14:textId="7CA70925" w:rsidR="00B9268B" w:rsidRPr="002E54B9" w:rsidRDefault="00B9268B" w:rsidP="00EC7ED4">
            <w:pPr>
              <w:spacing w:line="260" w:lineRule="exact"/>
              <w:rPr>
                <w:sz w:val="18"/>
                <w:szCs w:val="18"/>
              </w:rPr>
            </w:pPr>
          </w:p>
        </w:tc>
        <w:tc>
          <w:tcPr>
            <w:tcW w:w="567" w:type="dxa"/>
            <w:vMerge w:val="restart"/>
          </w:tcPr>
          <w:p w14:paraId="62E1C4F1" w14:textId="166C6DEC" w:rsidR="00B9268B" w:rsidRPr="002E54B9" w:rsidRDefault="00B9268B" w:rsidP="00B9268B">
            <w:pPr>
              <w:spacing w:line="260" w:lineRule="exact"/>
              <w:jc w:val="center"/>
              <w:rPr>
                <w:sz w:val="18"/>
                <w:szCs w:val="18"/>
              </w:rPr>
            </w:pPr>
            <w:r w:rsidRPr="002E54B9">
              <w:rPr>
                <w:rFonts w:hint="eastAsia"/>
                <w:sz w:val="18"/>
                <w:szCs w:val="18"/>
              </w:rPr>
              <w:t>3</w:t>
            </w:r>
          </w:p>
        </w:tc>
        <w:tc>
          <w:tcPr>
            <w:tcW w:w="5061" w:type="dxa"/>
            <w:tcBorders>
              <w:bottom w:val="single" w:sz="4" w:space="0" w:color="4472C4" w:themeColor="accent5"/>
            </w:tcBorders>
          </w:tcPr>
          <w:p w14:paraId="3F36AA62" w14:textId="77777777"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3節　生態系と攪乱（2h）</w:t>
            </w:r>
          </w:p>
          <w:p w14:paraId="2F33545C" w14:textId="71799FAD"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s start</w:t>
            </w:r>
            <w:r w:rsidRPr="002E54B9">
              <w:rPr>
                <w:rFonts w:eastAsiaTheme="minorHAnsi"/>
                <w:sz w:val="18"/>
                <w:szCs w:val="18"/>
              </w:rPr>
              <w:t>!</w:t>
            </w:r>
          </w:p>
          <w:p w14:paraId="5F381055" w14:textId="77777777" w:rsidR="00B9268B" w:rsidRPr="002E54B9" w:rsidRDefault="00B9268B" w:rsidP="00EC7ED4">
            <w:pPr>
              <w:spacing w:line="260" w:lineRule="exact"/>
              <w:rPr>
                <w:rFonts w:eastAsiaTheme="minorHAnsi"/>
                <w:sz w:val="18"/>
                <w:szCs w:val="18"/>
              </w:rPr>
            </w:pPr>
          </w:p>
          <w:p w14:paraId="04D76E97" w14:textId="3DCA6809"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実習15 生活排水の流入による河川への影響</w:t>
            </w:r>
          </w:p>
          <w:p w14:paraId="57BA44EF" w14:textId="77777777" w:rsidR="00B9268B" w:rsidRPr="002E54B9" w:rsidRDefault="00B9268B" w:rsidP="00EC7ED4">
            <w:pPr>
              <w:spacing w:line="260" w:lineRule="exact"/>
              <w:rPr>
                <w:rFonts w:eastAsiaTheme="minorHAnsi"/>
                <w:sz w:val="18"/>
                <w:szCs w:val="18"/>
              </w:rPr>
            </w:pPr>
          </w:p>
          <w:p w14:paraId="1FF379DD" w14:textId="1682826D"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人為的攪乱</w:t>
            </w:r>
          </w:p>
          <w:p w14:paraId="468209FC" w14:textId="77777777"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＜コラム＞マイクロプラスチック汚染</w:t>
            </w:r>
          </w:p>
          <w:p w14:paraId="05C5D80D"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B 自然攪乱</w:t>
            </w:r>
          </w:p>
          <w:p w14:paraId="11FE137D" w14:textId="77777777" w:rsidR="00B9268B" w:rsidRPr="002E54B9" w:rsidRDefault="00B9268B" w:rsidP="00B9268B">
            <w:pPr>
              <w:spacing w:line="260" w:lineRule="exact"/>
              <w:ind w:firstLineChars="100" w:firstLine="180"/>
              <w:rPr>
                <w:rFonts w:eastAsiaTheme="minorHAnsi"/>
                <w:sz w:val="18"/>
                <w:szCs w:val="18"/>
              </w:rPr>
            </w:pPr>
          </w:p>
          <w:p w14:paraId="5B3E4EB1"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C</w:t>
            </w:r>
            <w:r w:rsidRPr="002E54B9">
              <w:rPr>
                <w:rFonts w:eastAsiaTheme="minorHAnsi"/>
                <w:sz w:val="18"/>
                <w:szCs w:val="18"/>
              </w:rPr>
              <w:t xml:space="preserve"> </w:t>
            </w:r>
            <w:r w:rsidRPr="002E54B9">
              <w:rPr>
                <w:rFonts w:eastAsiaTheme="minorHAnsi" w:hint="eastAsia"/>
                <w:sz w:val="18"/>
                <w:szCs w:val="18"/>
              </w:rPr>
              <w:t>生態系の復元力</w:t>
            </w:r>
          </w:p>
          <w:p w14:paraId="005DC38E" w14:textId="77777777" w:rsidR="00B9268B" w:rsidRPr="002E54B9" w:rsidRDefault="00B9268B" w:rsidP="00B9268B">
            <w:pPr>
              <w:spacing w:line="260" w:lineRule="exact"/>
              <w:ind w:firstLineChars="100" w:firstLine="180"/>
              <w:rPr>
                <w:rFonts w:eastAsiaTheme="minorHAnsi"/>
                <w:sz w:val="18"/>
                <w:szCs w:val="18"/>
              </w:rPr>
            </w:pPr>
          </w:p>
          <w:p w14:paraId="2823DD9A"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D</w:t>
            </w:r>
            <w:r w:rsidRPr="002E54B9">
              <w:rPr>
                <w:rFonts w:eastAsiaTheme="minorHAnsi"/>
                <w:sz w:val="18"/>
                <w:szCs w:val="18"/>
              </w:rPr>
              <w:t xml:space="preserve"> </w:t>
            </w:r>
            <w:r w:rsidRPr="002E54B9">
              <w:rPr>
                <w:rFonts w:eastAsiaTheme="minorHAnsi" w:hint="eastAsia"/>
                <w:sz w:val="18"/>
                <w:szCs w:val="18"/>
              </w:rPr>
              <w:t>生物種の絶滅</w:t>
            </w:r>
          </w:p>
          <w:p w14:paraId="02F92D93"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＜コラム＞レッドデータブック</w:t>
            </w:r>
          </w:p>
          <w:p w14:paraId="3B98F1AF" w14:textId="2C560CFC"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＜コラム＞自然攪乱と生物多様性</w:t>
            </w:r>
          </w:p>
        </w:tc>
        <w:tc>
          <w:tcPr>
            <w:tcW w:w="5880" w:type="dxa"/>
            <w:tcBorders>
              <w:bottom w:val="single" w:sz="4" w:space="0" w:color="4472C4" w:themeColor="accent5"/>
            </w:tcBorders>
          </w:tcPr>
          <w:p w14:paraId="43369E86" w14:textId="77777777" w:rsidR="00B9268B" w:rsidRPr="002E54B9" w:rsidRDefault="00B9268B" w:rsidP="00EC7ED4">
            <w:pPr>
              <w:spacing w:line="260" w:lineRule="exact"/>
              <w:rPr>
                <w:sz w:val="18"/>
                <w:szCs w:val="18"/>
              </w:rPr>
            </w:pPr>
          </w:p>
          <w:p w14:paraId="216C606F" w14:textId="519A8E83" w:rsidR="00B9268B" w:rsidRPr="002E54B9" w:rsidRDefault="00B9268B" w:rsidP="00EC7ED4">
            <w:pPr>
              <w:spacing w:line="260" w:lineRule="exact"/>
              <w:ind w:leftChars="1" w:left="182" w:hangingChars="100" w:hanging="180"/>
              <w:rPr>
                <w:sz w:val="18"/>
                <w:szCs w:val="18"/>
              </w:rPr>
            </w:pPr>
            <w:r w:rsidRPr="002E54B9">
              <w:rPr>
                <w:rFonts w:hint="eastAsia"/>
                <w:sz w:val="18"/>
                <w:szCs w:val="18"/>
              </w:rPr>
              <w:t>・台風や伐採の例から，生態系のバランスには変化が起きることに気づく。</w:t>
            </w:r>
          </w:p>
          <w:p w14:paraId="55BC4F6D" w14:textId="285076FF" w:rsidR="00B9268B" w:rsidRPr="002E54B9" w:rsidRDefault="005769A3" w:rsidP="00EC7ED4">
            <w:pPr>
              <w:spacing w:line="260" w:lineRule="exact"/>
              <w:ind w:leftChars="1" w:left="182" w:hangingChars="100" w:hanging="180"/>
              <w:rPr>
                <w:sz w:val="18"/>
                <w:szCs w:val="18"/>
              </w:rPr>
            </w:pPr>
            <w:r>
              <w:rPr>
                <w:rFonts w:hint="eastAsia"/>
                <w:sz w:val="18"/>
                <w:szCs w:val="18"/>
              </w:rPr>
              <w:t>・生活排水の河川</w:t>
            </w:r>
            <w:r w:rsidR="00B9268B" w:rsidRPr="002E54B9">
              <w:rPr>
                <w:rFonts w:hint="eastAsia"/>
                <w:sz w:val="18"/>
                <w:szCs w:val="18"/>
              </w:rPr>
              <w:t>への流入の例から，人為的攪乱による生態系への影響を見いだして理解する。</w:t>
            </w:r>
          </w:p>
          <w:p w14:paraId="343FDEEB" w14:textId="77777777" w:rsidR="00B9268B" w:rsidRPr="002E54B9" w:rsidRDefault="00B9268B" w:rsidP="00EC7ED4">
            <w:pPr>
              <w:spacing w:line="260" w:lineRule="exact"/>
              <w:ind w:leftChars="1" w:left="2"/>
              <w:rPr>
                <w:sz w:val="18"/>
                <w:szCs w:val="18"/>
              </w:rPr>
            </w:pPr>
            <w:r w:rsidRPr="002E54B9">
              <w:rPr>
                <w:rFonts w:hint="eastAsia"/>
                <w:sz w:val="18"/>
                <w:szCs w:val="18"/>
              </w:rPr>
              <w:t>・人為的攪乱について生物の多様性との関係を理解する。</w:t>
            </w:r>
          </w:p>
          <w:p w14:paraId="6D2D8531" w14:textId="77777777" w:rsidR="00B9268B" w:rsidRPr="002E54B9" w:rsidRDefault="00B9268B" w:rsidP="00EC7ED4">
            <w:pPr>
              <w:spacing w:line="260" w:lineRule="exact"/>
              <w:ind w:leftChars="1" w:left="2"/>
              <w:rPr>
                <w:sz w:val="18"/>
                <w:szCs w:val="18"/>
              </w:rPr>
            </w:pPr>
            <w:r w:rsidRPr="002E54B9">
              <w:rPr>
                <w:rFonts w:hint="eastAsia"/>
                <w:sz w:val="18"/>
                <w:szCs w:val="18"/>
              </w:rPr>
              <w:t>・マイクロプラスチックの問題について知る。</w:t>
            </w:r>
          </w:p>
          <w:p w14:paraId="065B9C92" w14:textId="77777777" w:rsidR="00B9268B" w:rsidRPr="002E54B9" w:rsidRDefault="00B9268B" w:rsidP="00B9268B">
            <w:pPr>
              <w:spacing w:line="260" w:lineRule="exact"/>
              <w:ind w:leftChars="1" w:left="182" w:hangingChars="100" w:hanging="180"/>
              <w:rPr>
                <w:sz w:val="18"/>
                <w:szCs w:val="18"/>
              </w:rPr>
            </w:pPr>
            <w:r w:rsidRPr="002E54B9">
              <w:rPr>
                <w:rFonts w:hint="eastAsia"/>
                <w:sz w:val="18"/>
                <w:szCs w:val="18"/>
              </w:rPr>
              <w:t>・台風や大雨などの自然攪乱について，生物の多様性との関係を理解する。</w:t>
            </w:r>
          </w:p>
          <w:p w14:paraId="03923295" w14:textId="77777777" w:rsidR="00B9268B" w:rsidRPr="002E54B9" w:rsidRDefault="00B9268B" w:rsidP="00B9268B">
            <w:pPr>
              <w:spacing w:line="260" w:lineRule="exact"/>
              <w:ind w:leftChars="1" w:left="182" w:hangingChars="100" w:hanging="180"/>
              <w:rPr>
                <w:sz w:val="18"/>
                <w:szCs w:val="18"/>
              </w:rPr>
            </w:pPr>
            <w:r w:rsidRPr="002E54B9">
              <w:rPr>
                <w:rFonts w:hint="eastAsia"/>
                <w:sz w:val="18"/>
                <w:szCs w:val="18"/>
              </w:rPr>
              <w:t>・生態系の復元力（レジリエンス）について，生態系のバランスとの関係を理解する。</w:t>
            </w:r>
          </w:p>
          <w:p w14:paraId="1AAB31AF" w14:textId="77777777" w:rsidR="00B9268B" w:rsidRPr="002E54B9" w:rsidRDefault="00B9268B" w:rsidP="00B9268B">
            <w:pPr>
              <w:spacing w:line="260" w:lineRule="exact"/>
              <w:ind w:leftChars="1" w:left="2"/>
              <w:rPr>
                <w:sz w:val="18"/>
                <w:szCs w:val="18"/>
              </w:rPr>
            </w:pPr>
            <w:r w:rsidRPr="002E54B9">
              <w:rPr>
                <w:rFonts w:hint="eastAsia"/>
                <w:sz w:val="18"/>
                <w:szCs w:val="18"/>
              </w:rPr>
              <w:t>・絶滅について，日本における現状とともに理解する。</w:t>
            </w:r>
          </w:p>
          <w:p w14:paraId="349DB8DA" w14:textId="77777777" w:rsidR="00B9268B" w:rsidRPr="002E54B9" w:rsidRDefault="00B9268B" w:rsidP="00B9268B">
            <w:pPr>
              <w:spacing w:line="260" w:lineRule="exact"/>
              <w:ind w:leftChars="1" w:left="2"/>
              <w:rPr>
                <w:sz w:val="18"/>
                <w:szCs w:val="18"/>
              </w:rPr>
            </w:pPr>
            <w:r w:rsidRPr="002E54B9">
              <w:rPr>
                <w:rFonts w:hint="eastAsia"/>
                <w:sz w:val="18"/>
                <w:szCs w:val="18"/>
              </w:rPr>
              <w:t>・環境省が定めたレッドデータブックについて知る。</w:t>
            </w:r>
          </w:p>
          <w:p w14:paraId="27DC8295" w14:textId="21C95877" w:rsidR="00B9268B" w:rsidRPr="002E54B9" w:rsidRDefault="00B9268B" w:rsidP="00B9268B">
            <w:pPr>
              <w:spacing w:line="260" w:lineRule="exact"/>
              <w:ind w:leftChars="1" w:left="2"/>
              <w:rPr>
                <w:sz w:val="18"/>
                <w:szCs w:val="18"/>
              </w:rPr>
            </w:pPr>
            <w:r w:rsidRPr="002E54B9">
              <w:rPr>
                <w:rFonts w:hint="eastAsia"/>
                <w:sz w:val="18"/>
                <w:szCs w:val="18"/>
              </w:rPr>
              <w:t>・自然攪乱と生物多様性について知る。</w:t>
            </w:r>
          </w:p>
        </w:tc>
        <w:tc>
          <w:tcPr>
            <w:tcW w:w="630" w:type="dxa"/>
            <w:vMerge/>
          </w:tcPr>
          <w:p w14:paraId="518A4520" w14:textId="77777777" w:rsidR="00B9268B" w:rsidRPr="002E54B9" w:rsidRDefault="00B9268B" w:rsidP="00EC7ED4">
            <w:pPr>
              <w:spacing w:line="260" w:lineRule="exact"/>
              <w:jc w:val="center"/>
              <w:rPr>
                <w:sz w:val="18"/>
                <w:szCs w:val="18"/>
              </w:rPr>
            </w:pPr>
          </w:p>
        </w:tc>
        <w:tc>
          <w:tcPr>
            <w:tcW w:w="630" w:type="dxa"/>
            <w:tcBorders>
              <w:bottom w:val="single" w:sz="4" w:space="0" w:color="4472C4" w:themeColor="accent5"/>
            </w:tcBorders>
            <w:vAlign w:val="center"/>
          </w:tcPr>
          <w:p w14:paraId="2663EF70" w14:textId="7296E925"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62E55528" w14:textId="227B3751"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1300C596" w14:textId="7B879F21" w:rsidR="00B9268B" w:rsidRPr="002E54B9" w:rsidRDefault="00D27150" w:rsidP="00EC7ED4">
            <w:pPr>
              <w:spacing w:line="260" w:lineRule="exact"/>
              <w:jc w:val="center"/>
              <w:rPr>
                <w:sz w:val="18"/>
                <w:szCs w:val="18"/>
              </w:rPr>
            </w:pPr>
            <w:r>
              <w:rPr>
                <w:rFonts w:hint="eastAsia"/>
                <w:sz w:val="18"/>
                <w:szCs w:val="18"/>
              </w:rPr>
              <w:t>〇</w:t>
            </w:r>
          </w:p>
        </w:tc>
      </w:tr>
      <w:tr w:rsidR="002E54B9" w:rsidRPr="002E54B9" w14:paraId="2228BA87" w14:textId="77777777" w:rsidTr="00B9268B">
        <w:trPr>
          <w:jc w:val="center"/>
        </w:trPr>
        <w:tc>
          <w:tcPr>
            <w:tcW w:w="562" w:type="dxa"/>
            <w:vMerge/>
          </w:tcPr>
          <w:p w14:paraId="29F7A7A5" w14:textId="6FDA9D63" w:rsidR="00B9268B" w:rsidRPr="002E54B9" w:rsidRDefault="00B9268B" w:rsidP="00EC7ED4">
            <w:pPr>
              <w:spacing w:line="260" w:lineRule="exact"/>
              <w:rPr>
                <w:sz w:val="18"/>
                <w:szCs w:val="18"/>
              </w:rPr>
            </w:pPr>
          </w:p>
        </w:tc>
        <w:tc>
          <w:tcPr>
            <w:tcW w:w="567" w:type="dxa"/>
            <w:vMerge/>
          </w:tcPr>
          <w:p w14:paraId="1CE72382" w14:textId="66AAFEA8" w:rsidR="00B9268B" w:rsidRPr="002E54B9" w:rsidRDefault="00B9268B" w:rsidP="00EC7ED4">
            <w:pPr>
              <w:spacing w:line="260" w:lineRule="exact"/>
              <w:jc w:val="center"/>
              <w:rPr>
                <w:sz w:val="18"/>
                <w:szCs w:val="18"/>
              </w:rPr>
            </w:pPr>
          </w:p>
        </w:tc>
        <w:tc>
          <w:tcPr>
            <w:tcW w:w="5061" w:type="dxa"/>
            <w:tcBorders>
              <w:bottom w:val="single" w:sz="4" w:space="0" w:color="4472C4" w:themeColor="accent5"/>
            </w:tcBorders>
          </w:tcPr>
          <w:p w14:paraId="527E9AF6" w14:textId="77777777" w:rsidR="00B9268B" w:rsidRPr="002E54B9" w:rsidRDefault="00B9268B" w:rsidP="00EC7ED4">
            <w:pPr>
              <w:spacing w:line="260" w:lineRule="exact"/>
              <w:rPr>
                <w:rFonts w:eastAsiaTheme="minorHAnsi"/>
                <w:sz w:val="18"/>
                <w:szCs w:val="18"/>
              </w:rPr>
            </w:pPr>
            <w:r w:rsidRPr="002E54B9">
              <w:rPr>
                <w:rFonts w:eastAsiaTheme="minorHAnsi" w:hint="eastAsia"/>
                <w:sz w:val="18"/>
                <w:szCs w:val="18"/>
              </w:rPr>
              <w:t>4節　生態系の保全（3h）</w:t>
            </w:r>
          </w:p>
          <w:p w14:paraId="5E0BA0BD" w14:textId="303A2314"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Let</w:t>
            </w:r>
            <w:r w:rsidRPr="002E54B9">
              <w:rPr>
                <w:rFonts w:eastAsiaTheme="minorHAnsi"/>
                <w:sz w:val="18"/>
                <w:szCs w:val="18"/>
              </w:rPr>
              <w:t>’</w:t>
            </w:r>
            <w:r w:rsidRPr="002E54B9">
              <w:rPr>
                <w:rFonts w:eastAsiaTheme="minorHAnsi" w:hint="eastAsia"/>
                <w:sz w:val="18"/>
                <w:szCs w:val="18"/>
              </w:rPr>
              <w:t>s start</w:t>
            </w:r>
            <w:r w:rsidRPr="002E54B9">
              <w:rPr>
                <w:rFonts w:eastAsiaTheme="minorHAnsi"/>
                <w:sz w:val="18"/>
                <w:szCs w:val="18"/>
              </w:rPr>
              <w:t>!</w:t>
            </w:r>
          </w:p>
          <w:p w14:paraId="7F2264EC" w14:textId="4F92032D" w:rsidR="00B9268B" w:rsidRPr="002E54B9" w:rsidRDefault="00B9268B" w:rsidP="00EC7ED4">
            <w:pPr>
              <w:spacing w:line="260" w:lineRule="exact"/>
              <w:rPr>
                <w:rFonts w:eastAsiaTheme="minorHAnsi"/>
                <w:sz w:val="18"/>
                <w:szCs w:val="18"/>
              </w:rPr>
            </w:pPr>
          </w:p>
          <w:p w14:paraId="6586B202" w14:textId="1B8B3B2F"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実習16 高速道路の建設に伴う環境アセスメント</w:t>
            </w:r>
          </w:p>
          <w:p w14:paraId="7B67F5BA" w14:textId="77777777" w:rsidR="00B9268B" w:rsidRPr="002E54B9" w:rsidRDefault="00B9268B" w:rsidP="00EC7ED4">
            <w:pPr>
              <w:spacing w:line="260" w:lineRule="exact"/>
              <w:rPr>
                <w:rFonts w:eastAsiaTheme="minorHAnsi"/>
                <w:sz w:val="18"/>
                <w:szCs w:val="18"/>
              </w:rPr>
            </w:pPr>
          </w:p>
          <w:p w14:paraId="5E4ADC33" w14:textId="20B2E619"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生物多様性の保全</w:t>
            </w:r>
          </w:p>
          <w:p w14:paraId="78EE85A3" w14:textId="77777777" w:rsidR="00B9268B" w:rsidRPr="002E54B9" w:rsidRDefault="00B9268B" w:rsidP="00EC7ED4">
            <w:pPr>
              <w:spacing w:line="260" w:lineRule="exact"/>
              <w:rPr>
                <w:rFonts w:eastAsiaTheme="minorHAnsi"/>
                <w:sz w:val="18"/>
                <w:szCs w:val="18"/>
              </w:rPr>
            </w:pPr>
          </w:p>
          <w:p w14:paraId="7189BABE" w14:textId="35C1A9B1"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生態系サービス</w:t>
            </w:r>
          </w:p>
          <w:p w14:paraId="4BCE0708" w14:textId="16CBE3BE"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調べてみよう 身のまわりの生態系サービスを調べる</w:t>
            </w:r>
          </w:p>
          <w:p w14:paraId="39F0890F" w14:textId="4187D187"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C 生物多様性と生態系サービス</w:t>
            </w:r>
          </w:p>
          <w:p w14:paraId="5BC6E568" w14:textId="1E1F65FA"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書いてみよう 生態系とその保全を図で整理する</w:t>
            </w:r>
          </w:p>
          <w:p w14:paraId="66F46E43" w14:textId="77777777"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＜コラム＞生態系サービスと自然資本</w:t>
            </w:r>
          </w:p>
          <w:p w14:paraId="4A36E531"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D 人間活動が生態系に与える影響</w:t>
            </w:r>
          </w:p>
          <w:p w14:paraId="3703755F" w14:textId="77777777" w:rsidR="00B9268B" w:rsidRPr="002E54B9" w:rsidRDefault="00B9268B" w:rsidP="00B9268B">
            <w:pPr>
              <w:spacing w:line="260" w:lineRule="exact"/>
              <w:rPr>
                <w:rFonts w:eastAsiaTheme="minorHAnsi"/>
                <w:sz w:val="18"/>
                <w:szCs w:val="18"/>
              </w:rPr>
            </w:pPr>
          </w:p>
          <w:p w14:paraId="1ABA9EEC"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＜資料読解＞琵琶湖における外来生物の影響</w:t>
            </w:r>
          </w:p>
          <w:p w14:paraId="046F7C4F" w14:textId="77777777" w:rsidR="00B9268B" w:rsidRPr="002E54B9" w:rsidRDefault="00B9268B" w:rsidP="00B9268B">
            <w:pPr>
              <w:spacing w:line="260" w:lineRule="exact"/>
              <w:rPr>
                <w:rFonts w:eastAsiaTheme="minorHAnsi"/>
                <w:sz w:val="18"/>
                <w:szCs w:val="18"/>
              </w:rPr>
            </w:pPr>
          </w:p>
          <w:p w14:paraId="44009B7F" w14:textId="77777777" w:rsidR="00B9268B" w:rsidRPr="002E54B9" w:rsidRDefault="00B9268B" w:rsidP="00B9268B">
            <w:pPr>
              <w:spacing w:line="260" w:lineRule="exact"/>
              <w:ind w:firstLineChars="100" w:firstLine="180"/>
              <w:rPr>
                <w:rFonts w:eastAsiaTheme="minorHAnsi"/>
                <w:sz w:val="18"/>
                <w:szCs w:val="18"/>
              </w:rPr>
            </w:pPr>
          </w:p>
          <w:p w14:paraId="665A24D6" w14:textId="77777777" w:rsidR="00B9268B" w:rsidRPr="002E54B9" w:rsidRDefault="00B9268B" w:rsidP="00B9268B">
            <w:pPr>
              <w:spacing w:line="260" w:lineRule="exact"/>
              <w:ind w:firstLineChars="100" w:firstLine="180"/>
              <w:rPr>
                <w:rFonts w:eastAsiaTheme="minorHAnsi"/>
                <w:sz w:val="18"/>
                <w:szCs w:val="18"/>
              </w:rPr>
            </w:pPr>
          </w:p>
          <w:p w14:paraId="2B440D72"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調べてみよう 地域の里山を調べる</w:t>
            </w:r>
          </w:p>
          <w:p w14:paraId="6CC490E0"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＜コラム＞地球温暖化が私たちの生活にもたらす影響</w:t>
            </w:r>
          </w:p>
          <w:p w14:paraId="4BF6BFA2"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E 日々の生活と生態系の保全</w:t>
            </w:r>
          </w:p>
          <w:p w14:paraId="5422972C"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考えてみよう 生態系を保全することの必要性を考える</w:t>
            </w:r>
          </w:p>
          <w:p w14:paraId="4E0E4D59"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考えてみよう 食品廃棄の問題を考える</w:t>
            </w:r>
          </w:p>
          <w:p w14:paraId="15BA2B6C" w14:textId="77777777" w:rsidR="00B9268B" w:rsidRPr="002E54B9" w:rsidRDefault="00B9268B" w:rsidP="00B9268B">
            <w:pPr>
              <w:spacing w:line="260" w:lineRule="exact"/>
              <w:ind w:firstLineChars="100" w:firstLine="180"/>
              <w:rPr>
                <w:rFonts w:eastAsiaTheme="minorHAnsi"/>
                <w:sz w:val="18"/>
                <w:szCs w:val="18"/>
              </w:rPr>
            </w:pPr>
            <w:r w:rsidRPr="002E54B9">
              <w:rPr>
                <w:rFonts w:eastAsiaTheme="minorHAnsi" w:hint="eastAsia"/>
                <w:sz w:val="18"/>
                <w:szCs w:val="18"/>
              </w:rPr>
              <w:t>＜コラム＞熱帯多雨林の減少と私たちの生活</w:t>
            </w:r>
          </w:p>
          <w:p w14:paraId="526B7C6F" w14:textId="309F3657" w:rsidR="00B9268B" w:rsidRPr="002E54B9" w:rsidRDefault="00B9268B" w:rsidP="00EC7ED4">
            <w:pPr>
              <w:spacing w:line="260" w:lineRule="exact"/>
              <w:ind w:firstLineChars="100" w:firstLine="180"/>
              <w:rPr>
                <w:rFonts w:eastAsiaTheme="minorHAnsi"/>
                <w:sz w:val="18"/>
                <w:szCs w:val="18"/>
              </w:rPr>
            </w:pPr>
          </w:p>
        </w:tc>
        <w:tc>
          <w:tcPr>
            <w:tcW w:w="5880" w:type="dxa"/>
            <w:tcBorders>
              <w:bottom w:val="single" w:sz="4" w:space="0" w:color="4472C4" w:themeColor="accent5"/>
            </w:tcBorders>
          </w:tcPr>
          <w:p w14:paraId="6709264E" w14:textId="77777777" w:rsidR="00B9268B" w:rsidRPr="002E54B9" w:rsidRDefault="00B9268B" w:rsidP="00EC7ED4">
            <w:pPr>
              <w:spacing w:line="260" w:lineRule="exact"/>
              <w:rPr>
                <w:sz w:val="18"/>
                <w:szCs w:val="18"/>
              </w:rPr>
            </w:pPr>
          </w:p>
          <w:p w14:paraId="650F7B3D" w14:textId="2857C682" w:rsidR="00B9268B" w:rsidRPr="002E54B9" w:rsidRDefault="005769A3" w:rsidP="00EC7ED4">
            <w:pPr>
              <w:spacing w:line="260" w:lineRule="exact"/>
              <w:ind w:left="180" w:hangingChars="100" w:hanging="180"/>
              <w:rPr>
                <w:sz w:val="18"/>
                <w:szCs w:val="18"/>
              </w:rPr>
            </w:pPr>
            <w:r>
              <w:rPr>
                <w:rFonts w:hint="eastAsia"/>
                <w:sz w:val="18"/>
                <w:szCs w:val="18"/>
              </w:rPr>
              <w:t>・商品のパッケージ</w:t>
            </w:r>
            <w:r w:rsidR="00B9268B" w:rsidRPr="002E54B9">
              <w:rPr>
                <w:rFonts w:hint="eastAsia"/>
                <w:sz w:val="18"/>
                <w:szCs w:val="18"/>
              </w:rPr>
              <w:t>の例から，日々の生活と生態系の保全との関係に気づく。</w:t>
            </w:r>
          </w:p>
          <w:p w14:paraId="1DF7CB7F" w14:textId="0ABB3EA9" w:rsidR="00B9268B" w:rsidRPr="002E54B9" w:rsidRDefault="005769A3" w:rsidP="00EC7ED4">
            <w:pPr>
              <w:spacing w:line="260" w:lineRule="exact"/>
              <w:ind w:left="180" w:hangingChars="100" w:hanging="180"/>
              <w:rPr>
                <w:sz w:val="18"/>
                <w:szCs w:val="18"/>
              </w:rPr>
            </w:pPr>
            <w:r>
              <w:rPr>
                <w:rFonts w:hint="eastAsia"/>
                <w:sz w:val="18"/>
                <w:szCs w:val="18"/>
              </w:rPr>
              <w:t>・環境アセスメントの具体的な事例をもと</w:t>
            </w:r>
            <w:r w:rsidR="00B9268B" w:rsidRPr="002E54B9">
              <w:rPr>
                <w:rFonts w:hint="eastAsia"/>
                <w:sz w:val="18"/>
                <w:szCs w:val="18"/>
              </w:rPr>
              <w:t>に，生態系の保全の重要性を見いだして理解する。</w:t>
            </w:r>
          </w:p>
          <w:p w14:paraId="46469609" w14:textId="77777777" w:rsidR="00B9268B" w:rsidRPr="002E54B9" w:rsidRDefault="00B9268B" w:rsidP="00EC7ED4">
            <w:pPr>
              <w:spacing w:line="260" w:lineRule="exact"/>
              <w:ind w:left="180" w:hangingChars="100" w:hanging="180"/>
              <w:rPr>
                <w:sz w:val="18"/>
                <w:szCs w:val="18"/>
              </w:rPr>
            </w:pPr>
            <w:r w:rsidRPr="002E54B9">
              <w:rPr>
                <w:rFonts w:hint="eastAsia"/>
                <w:sz w:val="18"/>
                <w:szCs w:val="18"/>
              </w:rPr>
              <w:t>・生物多様性の保全にはそれぞれの立場からの努力や協力が必要であることを理解する。</w:t>
            </w:r>
          </w:p>
          <w:p w14:paraId="1CF6BB60" w14:textId="77777777" w:rsidR="00B9268B" w:rsidRPr="002E54B9" w:rsidRDefault="00B9268B" w:rsidP="00EC7ED4">
            <w:pPr>
              <w:spacing w:line="260" w:lineRule="exact"/>
              <w:rPr>
                <w:sz w:val="18"/>
                <w:szCs w:val="18"/>
              </w:rPr>
            </w:pPr>
            <w:r w:rsidRPr="002E54B9">
              <w:rPr>
                <w:rFonts w:hint="eastAsia"/>
                <w:sz w:val="18"/>
                <w:szCs w:val="18"/>
              </w:rPr>
              <w:t>・生態系サービスについて私たちの生活と関連付けて理解する。</w:t>
            </w:r>
          </w:p>
          <w:p w14:paraId="407F1F20" w14:textId="77777777" w:rsidR="00B9268B" w:rsidRPr="002E54B9" w:rsidRDefault="00B9268B" w:rsidP="00EC7ED4">
            <w:pPr>
              <w:spacing w:line="260" w:lineRule="exact"/>
              <w:rPr>
                <w:sz w:val="18"/>
                <w:szCs w:val="18"/>
              </w:rPr>
            </w:pPr>
            <w:r w:rsidRPr="002E54B9">
              <w:rPr>
                <w:rFonts w:hint="eastAsia"/>
                <w:sz w:val="18"/>
                <w:szCs w:val="18"/>
              </w:rPr>
              <w:t>・生態系サービスの例を調べる。</w:t>
            </w:r>
          </w:p>
          <w:p w14:paraId="67D9F2E0" w14:textId="77777777" w:rsidR="00B9268B" w:rsidRPr="002E54B9" w:rsidRDefault="00B9268B" w:rsidP="00EC7ED4">
            <w:pPr>
              <w:spacing w:line="260" w:lineRule="exact"/>
              <w:rPr>
                <w:sz w:val="18"/>
                <w:szCs w:val="18"/>
              </w:rPr>
            </w:pPr>
            <w:r w:rsidRPr="002E54B9">
              <w:rPr>
                <w:rFonts w:hint="eastAsia"/>
                <w:sz w:val="18"/>
                <w:szCs w:val="18"/>
              </w:rPr>
              <w:t>・生物多様性と生態系サービスの関係について理解する。</w:t>
            </w:r>
          </w:p>
          <w:p w14:paraId="2F477CED" w14:textId="77777777" w:rsidR="00B9268B" w:rsidRPr="002E54B9" w:rsidRDefault="00B9268B" w:rsidP="00EC7ED4">
            <w:pPr>
              <w:spacing w:line="260" w:lineRule="exact"/>
              <w:rPr>
                <w:sz w:val="18"/>
                <w:szCs w:val="18"/>
              </w:rPr>
            </w:pPr>
            <w:r w:rsidRPr="002E54B9">
              <w:rPr>
                <w:rFonts w:hint="eastAsia"/>
                <w:sz w:val="18"/>
                <w:szCs w:val="18"/>
              </w:rPr>
              <w:t>・生態系とその保全について整理する。</w:t>
            </w:r>
          </w:p>
          <w:p w14:paraId="34AB0F38" w14:textId="77777777" w:rsidR="00B9268B" w:rsidRPr="002E54B9" w:rsidRDefault="00B9268B" w:rsidP="00EC7ED4">
            <w:pPr>
              <w:spacing w:line="260" w:lineRule="exact"/>
              <w:rPr>
                <w:sz w:val="18"/>
                <w:szCs w:val="18"/>
              </w:rPr>
            </w:pPr>
            <w:r w:rsidRPr="002E54B9">
              <w:rPr>
                <w:rFonts w:hint="eastAsia"/>
                <w:sz w:val="18"/>
                <w:szCs w:val="18"/>
              </w:rPr>
              <w:t>・生態系サービスと自然資本について知る。</w:t>
            </w:r>
          </w:p>
          <w:p w14:paraId="21739A42" w14:textId="4D57165E" w:rsidR="00B9268B" w:rsidRPr="002E54B9" w:rsidRDefault="005769A3" w:rsidP="00B9268B">
            <w:pPr>
              <w:spacing w:line="260" w:lineRule="exact"/>
              <w:ind w:left="180" w:hangingChars="100" w:hanging="180"/>
              <w:rPr>
                <w:sz w:val="18"/>
                <w:szCs w:val="18"/>
              </w:rPr>
            </w:pPr>
            <w:r>
              <w:rPr>
                <w:rFonts w:hint="eastAsia"/>
                <w:sz w:val="18"/>
                <w:szCs w:val="18"/>
              </w:rPr>
              <w:t>・人間の活動が生態系に与える影響について，さまざま</w:t>
            </w:r>
            <w:r w:rsidR="00B9268B" w:rsidRPr="002E54B9">
              <w:rPr>
                <w:rFonts w:hint="eastAsia"/>
                <w:sz w:val="18"/>
                <w:szCs w:val="18"/>
              </w:rPr>
              <w:t>な例をもとに理解する。</w:t>
            </w:r>
          </w:p>
          <w:p w14:paraId="6AF19151" w14:textId="77777777" w:rsidR="00B9268B" w:rsidRPr="002E54B9" w:rsidRDefault="00B9268B" w:rsidP="00B9268B">
            <w:pPr>
              <w:spacing w:line="260" w:lineRule="exact"/>
              <w:ind w:left="180" w:hangingChars="100" w:hanging="180"/>
              <w:rPr>
                <w:sz w:val="18"/>
                <w:szCs w:val="18"/>
              </w:rPr>
            </w:pPr>
            <w:r w:rsidRPr="002E54B9">
              <w:rPr>
                <w:rFonts w:hint="eastAsia"/>
                <w:sz w:val="18"/>
                <w:szCs w:val="18"/>
              </w:rPr>
              <w:t>・琵琶湖における外来生物の影響から，人間による生物の導入が生態系に与える影響を考える。</w:t>
            </w:r>
          </w:p>
          <w:p w14:paraId="5060CB3C" w14:textId="77777777" w:rsidR="00B9268B" w:rsidRPr="002E54B9" w:rsidRDefault="00B9268B" w:rsidP="00B9268B">
            <w:pPr>
              <w:spacing w:line="260" w:lineRule="exact"/>
              <w:ind w:left="180" w:hangingChars="100" w:hanging="180"/>
              <w:rPr>
                <w:sz w:val="18"/>
                <w:szCs w:val="18"/>
              </w:rPr>
            </w:pPr>
            <w:r w:rsidRPr="002E54B9">
              <w:rPr>
                <w:rFonts w:hint="eastAsia"/>
                <w:sz w:val="18"/>
                <w:szCs w:val="18"/>
              </w:rPr>
              <w:t>・人間生活の影響が低下したことによっても生態系が変化することについて理解する。</w:t>
            </w:r>
          </w:p>
          <w:p w14:paraId="2C618B8C" w14:textId="77777777" w:rsidR="00B9268B" w:rsidRPr="002E54B9" w:rsidRDefault="00B9268B" w:rsidP="00B9268B">
            <w:pPr>
              <w:spacing w:line="260" w:lineRule="exact"/>
              <w:rPr>
                <w:sz w:val="18"/>
                <w:szCs w:val="18"/>
              </w:rPr>
            </w:pPr>
            <w:r w:rsidRPr="002E54B9">
              <w:rPr>
                <w:rFonts w:hint="eastAsia"/>
                <w:sz w:val="18"/>
                <w:szCs w:val="18"/>
              </w:rPr>
              <w:t>・自分の住む地域の里山を調べ，理解を深める。</w:t>
            </w:r>
          </w:p>
          <w:p w14:paraId="35335007" w14:textId="77777777" w:rsidR="00B9268B" w:rsidRPr="002E54B9" w:rsidRDefault="00B9268B" w:rsidP="00B9268B">
            <w:pPr>
              <w:spacing w:line="260" w:lineRule="exact"/>
              <w:rPr>
                <w:sz w:val="18"/>
                <w:szCs w:val="18"/>
              </w:rPr>
            </w:pPr>
            <w:r w:rsidRPr="002E54B9">
              <w:rPr>
                <w:rFonts w:hint="eastAsia"/>
                <w:sz w:val="18"/>
                <w:szCs w:val="18"/>
              </w:rPr>
              <w:t>・地球温暖化が私たちの生活にもたらす影響について知る。</w:t>
            </w:r>
          </w:p>
          <w:p w14:paraId="0C91F20A" w14:textId="77777777" w:rsidR="00B9268B" w:rsidRPr="002E54B9" w:rsidRDefault="00B9268B" w:rsidP="00B9268B">
            <w:pPr>
              <w:spacing w:line="260" w:lineRule="exact"/>
              <w:rPr>
                <w:sz w:val="18"/>
                <w:szCs w:val="18"/>
              </w:rPr>
            </w:pPr>
            <w:r w:rsidRPr="002E54B9">
              <w:rPr>
                <w:rFonts w:hint="eastAsia"/>
                <w:sz w:val="18"/>
                <w:szCs w:val="18"/>
              </w:rPr>
              <w:t>・日々の生活の見直しが，生態系の保全につながることを理解する。</w:t>
            </w:r>
          </w:p>
          <w:p w14:paraId="55FF26C6" w14:textId="77777777" w:rsidR="00B9268B" w:rsidRPr="002E54B9" w:rsidRDefault="00B9268B" w:rsidP="00B9268B">
            <w:pPr>
              <w:spacing w:line="260" w:lineRule="exact"/>
              <w:rPr>
                <w:sz w:val="18"/>
                <w:szCs w:val="18"/>
              </w:rPr>
            </w:pPr>
            <w:r w:rsidRPr="002E54B9">
              <w:rPr>
                <w:rFonts w:hint="eastAsia"/>
                <w:sz w:val="18"/>
                <w:szCs w:val="18"/>
              </w:rPr>
              <w:t>・生態系保全の重要性を考える。</w:t>
            </w:r>
          </w:p>
          <w:p w14:paraId="387F5C29" w14:textId="77777777" w:rsidR="00B9268B" w:rsidRPr="002E54B9" w:rsidRDefault="00B9268B" w:rsidP="00B9268B">
            <w:pPr>
              <w:spacing w:line="260" w:lineRule="exact"/>
              <w:rPr>
                <w:sz w:val="18"/>
                <w:szCs w:val="18"/>
              </w:rPr>
            </w:pPr>
            <w:r w:rsidRPr="002E54B9">
              <w:rPr>
                <w:rFonts w:hint="eastAsia"/>
                <w:sz w:val="18"/>
                <w:szCs w:val="18"/>
              </w:rPr>
              <w:t>・食品廃棄の問題から日々の生活と生態系の関係を考える。</w:t>
            </w:r>
          </w:p>
          <w:p w14:paraId="024051F4" w14:textId="08FF6FC2" w:rsidR="00B9268B" w:rsidRPr="002E54B9" w:rsidRDefault="00B9268B" w:rsidP="00B9268B">
            <w:pPr>
              <w:spacing w:line="260" w:lineRule="exact"/>
              <w:rPr>
                <w:sz w:val="18"/>
                <w:szCs w:val="18"/>
              </w:rPr>
            </w:pPr>
            <w:r w:rsidRPr="002E54B9">
              <w:rPr>
                <w:rFonts w:hint="eastAsia"/>
                <w:sz w:val="18"/>
                <w:szCs w:val="18"/>
              </w:rPr>
              <w:t>・熱帯多雨林の例から，日々の生活が大きな環境問題とつながっている</w:t>
            </w:r>
            <w:r w:rsidRPr="002E54B9">
              <w:rPr>
                <w:rFonts w:hint="eastAsia"/>
                <w:sz w:val="18"/>
                <w:szCs w:val="18"/>
              </w:rPr>
              <w:lastRenderedPageBreak/>
              <w:t>ことを知る。</w:t>
            </w:r>
          </w:p>
        </w:tc>
        <w:tc>
          <w:tcPr>
            <w:tcW w:w="630" w:type="dxa"/>
            <w:vMerge/>
          </w:tcPr>
          <w:p w14:paraId="7894B59C" w14:textId="77777777" w:rsidR="00B9268B" w:rsidRPr="002E54B9" w:rsidRDefault="00B9268B" w:rsidP="00EC7ED4">
            <w:pPr>
              <w:spacing w:line="260" w:lineRule="exact"/>
              <w:jc w:val="center"/>
              <w:rPr>
                <w:sz w:val="18"/>
                <w:szCs w:val="18"/>
              </w:rPr>
            </w:pPr>
          </w:p>
        </w:tc>
        <w:tc>
          <w:tcPr>
            <w:tcW w:w="630" w:type="dxa"/>
            <w:tcBorders>
              <w:bottom w:val="single" w:sz="4" w:space="0" w:color="4472C4" w:themeColor="accent5"/>
            </w:tcBorders>
            <w:vAlign w:val="center"/>
          </w:tcPr>
          <w:p w14:paraId="7C0815CF" w14:textId="1742E2D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5D39ABF2" w14:textId="7C04FE03"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tcBorders>
              <w:bottom w:val="single" w:sz="4" w:space="0" w:color="4472C4" w:themeColor="accent5"/>
            </w:tcBorders>
            <w:vAlign w:val="center"/>
          </w:tcPr>
          <w:p w14:paraId="08864599" w14:textId="6691A3DC" w:rsidR="00B9268B" w:rsidRPr="002E54B9" w:rsidRDefault="00B9268B" w:rsidP="00EC7ED4">
            <w:pPr>
              <w:spacing w:line="260" w:lineRule="exact"/>
              <w:jc w:val="center"/>
              <w:rPr>
                <w:sz w:val="18"/>
                <w:szCs w:val="18"/>
              </w:rPr>
            </w:pPr>
            <w:r w:rsidRPr="002E54B9">
              <w:rPr>
                <w:rFonts w:hint="eastAsia"/>
                <w:sz w:val="18"/>
                <w:szCs w:val="18"/>
              </w:rPr>
              <w:t>〇</w:t>
            </w:r>
          </w:p>
        </w:tc>
      </w:tr>
      <w:tr w:rsidR="002E54B9" w:rsidRPr="002E54B9" w14:paraId="19C839EA" w14:textId="77777777" w:rsidTr="00B9268B">
        <w:trPr>
          <w:jc w:val="center"/>
        </w:trPr>
        <w:tc>
          <w:tcPr>
            <w:tcW w:w="562" w:type="dxa"/>
            <w:vMerge/>
          </w:tcPr>
          <w:p w14:paraId="0F888C83" w14:textId="344FB79F" w:rsidR="00B9268B" w:rsidRPr="002E54B9" w:rsidRDefault="00B9268B" w:rsidP="00EC7ED4">
            <w:pPr>
              <w:spacing w:line="260" w:lineRule="exact"/>
              <w:rPr>
                <w:sz w:val="18"/>
                <w:szCs w:val="18"/>
              </w:rPr>
            </w:pPr>
          </w:p>
        </w:tc>
        <w:tc>
          <w:tcPr>
            <w:tcW w:w="567" w:type="dxa"/>
            <w:vMerge/>
          </w:tcPr>
          <w:p w14:paraId="04832B4D" w14:textId="74D43F91" w:rsidR="00B9268B" w:rsidRPr="002E54B9" w:rsidRDefault="00B9268B" w:rsidP="00EC7ED4">
            <w:pPr>
              <w:spacing w:line="260" w:lineRule="exact"/>
              <w:jc w:val="center"/>
              <w:rPr>
                <w:sz w:val="18"/>
                <w:szCs w:val="18"/>
              </w:rPr>
            </w:pPr>
          </w:p>
        </w:tc>
        <w:tc>
          <w:tcPr>
            <w:tcW w:w="5061" w:type="dxa"/>
          </w:tcPr>
          <w:p w14:paraId="3720D4CE" w14:textId="77777777" w:rsidR="00B9268B" w:rsidRPr="002E54B9" w:rsidRDefault="00B9268B" w:rsidP="00EC7ED4">
            <w:pPr>
              <w:spacing w:line="260" w:lineRule="exact"/>
              <w:rPr>
                <w:sz w:val="18"/>
                <w:szCs w:val="18"/>
              </w:rPr>
            </w:pPr>
            <w:r w:rsidRPr="002E54B9">
              <w:rPr>
                <w:rFonts w:hint="eastAsia"/>
                <w:sz w:val="18"/>
                <w:szCs w:val="18"/>
              </w:rPr>
              <w:t>章末まとめ（</w:t>
            </w:r>
            <w:r w:rsidRPr="002E54B9">
              <w:rPr>
                <w:sz w:val="18"/>
                <w:szCs w:val="18"/>
              </w:rPr>
              <w:t>1h）</w:t>
            </w:r>
          </w:p>
          <w:p w14:paraId="0190C6A5" w14:textId="77777777" w:rsidR="00B9268B" w:rsidRPr="002E54B9" w:rsidRDefault="00B9268B" w:rsidP="00EC7ED4">
            <w:pPr>
              <w:spacing w:line="260" w:lineRule="exact"/>
              <w:rPr>
                <w:sz w:val="18"/>
                <w:szCs w:val="18"/>
              </w:rPr>
            </w:pPr>
            <w:r w:rsidRPr="002E54B9">
              <w:rPr>
                <w:sz w:val="18"/>
                <w:szCs w:val="18"/>
              </w:rPr>
              <w:t xml:space="preserve">　・</w:t>
            </w:r>
            <w:r w:rsidRPr="002E54B9">
              <w:rPr>
                <w:rFonts w:hint="eastAsia"/>
                <w:sz w:val="18"/>
                <w:szCs w:val="18"/>
              </w:rPr>
              <w:t>用語の確認</w:t>
            </w:r>
          </w:p>
          <w:p w14:paraId="2A215952" w14:textId="77777777" w:rsidR="00B9268B" w:rsidRPr="002E54B9" w:rsidRDefault="00B9268B" w:rsidP="00EC7ED4">
            <w:pPr>
              <w:spacing w:line="260" w:lineRule="exact"/>
              <w:rPr>
                <w:rFonts w:asciiTheme="majorHAnsi" w:eastAsiaTheme="majorHAnsi" w:hAnsiTheme="majorHAnsi"/>
                <w:sz w:val="18"/>
                <w:szCs w:val="18"/>
              </w:rPr>
            </w:pPr>
            <w:r w:rsidRPr="002E54B9">
              <w:rPr>
                <w:sz w:val="18"/>
                <w:szCs w:val="18"/>
              </w:rPr>
              <w:t xml:space="preserve">　・</w:t>
            </w:r>
            <w:r w:rsidRPr="002E54B9">
              <w:rPr>
                <w:rFonts w:hint="eastAsia"/>
                <w:sz w:val="18"/>
                <w:szCs w:val="18"/>
              </w:rPr>
              <w:t>まとめ図</w:t>
            </w:r>
          </w:p>
        </w:tc>
        <w:tc>
          <w:tcPr>
            <w:tcW w:w="5880" w:type="dxa"/>
          </w:tcPr>
          <w:p w14:paraId="5C6C6D2A" w14:textId="77777777" w:rsidR="00B9268B" w:rsidRPr="002E54B9" w:rsidRDefault="00B9268B" w:rsidP="00EC7ED4">
            <w:pPr>
              <w:spacing w:line="260" w:lineRule="exact"/>
              <w:rPr>
                <w:sz w:val="18"/>
                <w:szCs w:val="18"/>
              </w:rPr>
            </w:pPr>
          </w:p>
          <w:p w14:paraId="46A4C973" w14:textId="77777777" w:rsidR="00B9268B" w:rsidRPr="002E54B9" w:rsidRDefault="00B9268B" w:rsidP="00EC7ED4">
            <w:pPr>
              <w:spacing w:line="260" w:lineRule="exact"/>
              <w:rPr>
                <w:sz w:val="18"/>
                <w:szCs w:val="18"/>
              </w:rPr>
            </w:pPr>
            <w:r w:rsidRPr="002E54B9">
              <w:rPr>
                <w:rFonts w:hint="eastAsia"/>
                <w:sz w:val="18"/>
                <w:szCs w:val="18"/>
              </w:rPr>
              <w:t>・4</w:t>
            </w:r>
            <w:r w:rsidRPr="002E54B9">
              <w:rPr>
                <w:sz w:val="18"/>
                <w:szCs w:val="18"/>
              </w:rPr>
              <w:t>編</w:t>
            </w:r>
            <w:r w:rsidRPr="002E54B9">
              <w:rPr>
                <w:rFonts w:hint="eastAsia"/>
                <w:sz w:val="18"/>
                <w:szCs w:val="18"/>
              </w:rPr>
              <w:t>2</w:t>
            </w:r>
            <w:r w:rsidRPr="002E54B9">
              <w:rPr>
                <w:sz w:val="18"/>
                <w:szCs w:val="18"/>
              </w:rPr>
              <w:t>章で学習した</w:t>
            </w:r>
            <w:r w:rsidRPr="002E54B9">
              <w:rPr>
                <w:rFonts w:hint="eastAsia"/>
                <w:sz w:val="18"/>
                <w:szCs w:val="18"/>
              </w:rPr>
              <w:t>内容を生物用語で</w:t>
            </w:r>
            <w:r w:rsidRPr="002E54B9">
              <w:rPr>
                <w:sz w:val="18"/>
                <w:szCs w:val="18"/>
              </w:rPr>
              <w:t>振り返る。</w:t>
            </w:r>
          </w:p>
          <w:p w14:paraId="3AD11333" w14:textId="77777777" w:rsidR="00B9268B" w:rsidRPr="002E54B9" w:rsidRDefault="00B9268B" w:rsidP="00EC7ED4">
            <w:pPr>
              <w:spacing w:line="260" w:lineRule="exact"/>
              <w:rPr>
                <w:sz w:val="18"/>
                <w:szCs w:val="18"/>
              </w:rPr>
            </w:pPr>
            <w:r w:rsidRPr="002E54B9">
              <w:rPr>
                <w:rFonts w:hint="eastAsia"/>
                <w:sz w:val="18"/>
                <w:szCs w:val="18"/>
              </w:rPr>
              <w:t>・4編2章で学習した内容を図で振り返る。</w:t>
            </w:r>
          </w:p>
        </w:tc>
        <w:tc>
          <w:tcPr>
            <w:tcW w:w="630" w:type="dxa"/>
            <w:vMerge/>
          </w:tcPr>
          <w:p w14:paraId="01DA5DE1" w14:textId="77777777" w:rsidR="00B9268B" w:rsidRPr="002E54B9" w:rsidRDefault="00B9268B" w:rsidP="00EC7ED4">
            <w:pPr>
              <w:spacing w:line="260" w:lineRule="exact"/>
              <w:jc w:val="center"/>
              <w:rPr>
                <w:sz w:val="18"/>
                <w:szCs w:val="18"/>
              </w:rPr>
            </w:pPr>
          </w:p>
        </w:tc>
        <w:tc>
          <w:tcPr>
            <w:tcW w:w="630" w:type="dxa"/>
            <w:vAlign w:val="center"/>
          </w:tcPr>
          <w:p w14:paraId="315025C1" w14:textId="6C896487" w:rsidR="00B9268B" w:rsidRPr="002E54B9" w:rsidRDefault="00B9268B" w:rsidP="00EC7ED4">
            <w:pPr>
              <w:spacing w:line="260" w:lineRule="exact"/>
              <w:jc w:val="center"/>
              <w:rPr>
                <w:sz w:val="18"/>
                <w:szCs w:val="18"/>
              </w:rPr>
            </w:pPr>
            <w:r w:rsidRPr="002E54B9">
              <w:rPr>
                <w:rFonts w:hint="eastAsia"/>
                <w:sz w:val="18"/>
                <w:szCs w:val="18"/>
              </w:rPr>
              <w:t>〇</w:t>
            </w:r>
          </w:p>
        </w:tc>
        <w:tc>
          <w:tcPr>
            <w:tcW w:w="630" w:type="dxa"/>
            <w:vAlign w:val="center"/>
          </w:tcPr>
          <w:p w14:paraId="6AC52C9D" w14:textId="77777777" w:rsidR="00B9268B" w:rsidRPr="002E54B9" w:rsidRDefault="00B9268B" w:rsidP="00EC7ED4">
            <w:pPr>
              <w:spacing w:line="260" w:lineRule="exact"/>
              <w:jc w:val="center"/>
              <w:rPr>
                <w:sz w:val="18"/>
                <w:szCs w:val="18"/>
              </w:rPr>
            </w:pPr>
          </w:p>
        </w:tc>
        <w:tc>
          <w:tcPr>
            <w:tcW w:w="630" w:type="dxa"/>
            <w:vAlign w:val="center"/>
          </w:tcPr>
          <w:p w14:paraId="294D692A" w14:textId="77777777" w:rsidR="00B9268B" w:rsidRPr="002E54B9" w:rsidRDefault="00B9268B" w:rsidP="00EC7ED4">
            <w:pPr>
              <w:spacing w:line="260" w:lineRule="exact"/>
              <w:jc w:val="center"/>
              <w:rPr>
                <w:sz w:val="18"/>
                <w:szCs w:val="18"/>
              </w:rPr>
            </w:pPr>
          </w:p>
        </w:tc>
      </w:tr>
      <w:tr w:rsidR="002E54B9" w:rsidRPr="002E54B9" w14:paraId="4A39EABA" w14:textId="77777777" w:rsidTr="00B9268B">
        <w:trPr>
          <w:trHeight w:val="336"/>
          <w:jc w:val="center"/>
        </w:trPr>
        <w:tc>
          <w:tcPr>
            <w:tcW w:w="562" w:type="dxa"/>
            <w:vMerge/>
          </w:tcPr>
          <w:p w14:paraId="31628EB1" w14:textId="53ACAF6D" w:rsidR="00B9268B" w:rsidRPr="002E54B9" w:rsidRDefault="00B9268B" w:rsidP="00EC7ED4">
            <w:pPr>
              <w:spacing w:line="260" w:lineRule="exact"/>
              <w:rPr>
                <w:sz w:val="18"/>
                <w:szCs w:val="18"/>
              </w:rPr>
            </w:pPr>
          </w:p>
        </w:tc>
        <w:tc>
          <w:tcPr>
            <w:tcW w:w="567" w:type="dxa"/>
            <w:vMerge/>
          </w:tcPr>
          <w:p w14:paraId="2D08D71F" w14:textId="77D44E75" w:rsidR="00B9268B" w:rsidRPr="002E54B9" w:rsidRDefault="00B9268B" w:rsidP="00EC7ED4">
            <w:pPr>
              <w:spacing w:line="260" w:lineRule="exact"/>
              <w:jc w:val="center"/>
              <w:rPr>
                <w:sz w:val="18"/>
                <w:szCs w:val="18"/>
              </w:rPr>
            </w:pPr>
          </w:p>
        </w:tc>
        <w:tc>
          <w:tcPr>
            <w:tcW w:w="5061" w:type="dxa"/>
            <w:shd w:val="clear" w:color="auto" w:fill="F2F2F2" w:themeFill="background1" w:themeFillShade="F2"/>
          </w:tcPr>
          <w:p w14:paraId="47318A4A" w14:textId="45C24162" w:rsidR="00B9268B" w:rsidRPr="002E54B9" w:rsidRDefault="00B9268B" w:rsidP="00EC7ED4">
            <w:pPr>
              <w:spacing w:line="260" w:lineRule="exact"/>
              <w:rPr>
                <w:rFonts w:ascii="BIZ UDゴシック" w:eastAsia="BIZ UDゴシック" w:hAnsi="BIZ UDゴシック"/>
                <w:sz w:val="18"/>
                <w:szCs w:val="18"/>
              </w:rPr>
            </w:pPr>
            <w:r w:rsidRPr="002E54B9">
              <w:rPr>
                <w:rFonts w:ascii="BIZ UDゴシック" w:eastAsia="BIZ UDゴシック" w:hAnsi="BIZ UDゴシック" w:hint="eastAsia"/>
                <w:sz w:val="18"/>
                <w:szCs w:val="18"/>
              </w:rPr>
              <w:t>結章　生物基礎と私たち</w:t>
            </w:r>
            <w:r w:rsidR="003169F1" w:rsidRPr="002E54B9">
              <w:rPr>
                <w:rFonts w:hint="eastAsia"/>
                <w:sz w:val="18"/>
                <w:szCs w:val="18"/>
              </w:rPr>
              <w:t>（</w:t>
            </w:r>
            <w:r w:rsidR="003169F1">
              <w:rPr>
                <w:sz w:val="18"/>
                <w:szCs w:val="18"/>
              </w:rPr>
              <w:t>4</w:t>
            </w:r>
            <w:r w:rsidR="003169F1" w:rsidRPr="002E54B9">
              <w:rPr>
                <w:sz w:val="18"/>
                <w:szCs w:val="18"/>
              </w:rPr>
              <w:t>h）</w:t>
            </w:r>
          </w:p>
        </w:tc>
        <w:tc>
          <w:tcPr>
            <w:tcW w:w="5880" w:type="dxa"/>
            <w:shd w:val="clear" w:color="auto" w:fill="F2F2F2" w:themeFill="background1" w:themeFillShade="F2"/>
          </w:tcPr>
          <w:p w14:paraId="52932467" w14:textId="77777777" w:rsidR="00B9268B" w:rsidRPr="002E54B9" w:rsidRDefault="00B9268B" w:rsidP="00EC7ED4">
            <w:pPr>
              <w:spacing w:line="260" w:lineRule="exact"/>
              <w:ind w:left="2"/>
              <w:rPr>
                <w:sz w:val="18"/>
                <w:szCs w:val="18"/>
              </w:rPr>
            </w:pPr>
          </w:p>
          <w:p w14:paraId="71E8765B" w14:textId="77777777" w:rsidR="00B9268B" w:rsidRPr="002E54B9" w:rsidRDefault="00B9268B" w:rsidP="00EC7ED4">
            <w:pPr>
              <w:spacing w:line="260" w:lineRule="exact"/>
              <w:ind w:left="2"/>
              <w:rPr>
                <w:sz w:val="18"/>
                <w:szCs w:val="18"/>
              </w:rPr>
            </w:pPr>
          </w:p>
        </w:tc>
        <w:tc>
          <w:tcPr>
            <w:tcW w:w="630" w:type="dxa"/>
            <w:shd w:val="clear" w:color="auto" w:fill="F2F2F2" w:themeFill="background1" w:themeFillShade="F2"/>
          </w:tcPr>
          <w:p w14:paraId="7E117352"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7E821123"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5ED871C3" w14:textId="77777777" w:rsidR="00B9268B" w:rsidRPr="002E54B9" w:rsidRDefault="00B9268B" w:rsidP="00EC7ED4">
            <w:pPr>
              <w:spacing w:line="260" w:lineRule="exact"/>
              <w:jc w:val="center"/>
              <w:rPr>
                <w:sz w:val="18"/>
                <w:szCs w:val="18"/>
              </w:rPr>
            </w:pPr>
          </w:p>
        </w:tc>
        <w:tc>
          <w:tcPr>
            <w:tcW w:w="630" w:type="dxa"/>
            <w:shd w:val="clear" w:color="auto" w:fill="F2F2F2" w:themeFill="background1" w:themeFillShade="F2"/>
          </w:tcPr>
          <w:p w14:paraId="30911E08" w14:textId="77777777" w:rsidR="00B9268B" w:rsidRPr="002E54B9" w:rsidRDefault="00B9268B" w:rsidP="00EC7ED4">
            <w:pPr>
              <w:spacing w:line="260" w:lineRule="exact"/>
              <w:jc w:val="center"/>
              <w:rPr>
                <w:sz w:val="18"/>
                <w:szCs w:val="18"/>
              </w:rPr>
            </w:pPr>
          </w:p>
        </w:tc>
      </w:tr>
      <w:tr w:rsidR="002E54B9" w:rsidRPr="002E54B9" w14:paraId="5DCDA19B" w14:textId="77777777" w:rsidTr="00B9268B">
        <w:trPr>
          <w:trHeight w:val="2330"/>
          <w:jc w:val="center"/>
        </w:trPr>
        <w:tc>
          <w:tcPr>
            <w:tcW w:w="562" w:type="dxa"/>
            <w:vMerge/>
          </w:tcPr>
          <w:p w14:paraId="2AEEC8E6" w14:textId="77777777" w:rsidR="00B9268B" w:rsidRPr="002E54B9" w:rsidRDefault="00B9268B" w:rsidP="00EC7ED4">
            <w:pPr>
              <w:spacing w:line="260" w:lineRule="exact"/>
              <w:rPr>
                <w:sz w:val="18"/>
                <w:szCs w:val="18"/>
              </w:rPr>
            </w:pPr>
          </w:p>
        </w:tc>
        <w:tc>
          <w:tcPr>
            <w:tcW w:w="567" w:type="dxa"/>
            <w:vMerge/>
          </w:tcPr>
          <w:p w14:paraId="259DE58A" w14:textId="77777777" w:rsidR="00B9268B" w:rsidRPr="002E54B9" w:rsidRDefault="00B9268B" w:rsidP="00EC7ED4">
            <w:pPr>
              <w:spacing w:line="260" w:lineRule="exact"/>
              <w:jc w:val="center"/>
              <w:rPr>
                <w:sz w:val="18"/>
                <w:szCs w:val="18"/>
              </w:rPr>
            </w:pPr>
          </w:p>
        </w:tc>
        <w:tc>
          <w:tcPr>
            <w:tcW w:w="5061" w:type="dxa"/>
          </w:tcPr>
          <w:p w14:paraId="357BABA3" w14:textId="62AED3C0"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A 生物の特徴と私たち</w:t>
            </w:r>
          </w:p>
          <w:p w14:paraId="3C092D31" w14:textId="77777777" w:rsidR="005769A3" w:rsidRDefault="00B9268B" w:rsidP="00EC7ED4">
            <w:pPr>
              <w:spacing w:line="260" w:lineRule="exact"/>
              <w:ind w:leftChars="100" w:left="210"/>
              <w:rPr>
                <w:rFonts w:eastAsiaTheme="minorHAnsi"/>
                <w:sz w:val="18"/>
                <w:szCs w:val="18"/>
              </w:rPr>
            </w:pPr>
            <w:r w:rsidRPr="002E54B9">
              <w:rPr>
                <w:rFonts w:eastAsiaTheme="minorHAnsi" w:hint="eastAsia"/>
                <w:sz w:val="18"/>
                <w:szCs w:val="18"/>
              </w:rPr>
              <w:t>やってみよう</w:t>
            </w:r>
          </w:p>
          <w:p w14:paraId="6D178848" w14:textId="77777777" w:rsidR="005769A3" w:rsidRDefault="00B9268B" w:rsidP="00EC7ED4">
            <w:pPr>
              <w:spacing w:line="260" w:lineRule="exact"/>
              <w:ind w:leftChars="100" w:left="210"/>
              <w:rPr>
                <w:rFonts w:eastAsiaTheme="minorHAnsi"/>
                <w:sz w:val="18"/>
                <w:szCs w:val="18"/>
              </w:rPr>
            </w:pPr>
            <w:r w:rsidRPr="002E54B9">
              <w:rPr>
                <w:rFonts w:eastAsiaTheme="minorHAnsi" w:hint="eastAsia"/>
                <w:sz w:val="18"/>
                <w:szCs w:val="18"/>
              </w:rPr>
              <w:t>1. 身のまわりの生物の共通性と多様性を考える</w:t>
            </w:r>
          </w:p>
          <w:p w14:paraId="64745126" w14:textId="47178A0A" w:rsidR="00B9268B" w:rsidRPr="002E54B9" w:rsidRDefault="00B9268B" w:rsidP="005769A3">
            <w:pPr>
              <w:spacing w:line="260" w:lineRule="exact"/>
              <w:ind w:leftChars="100" w:left="390" w:hangingChars="100" w:hanging="180"/>
              <w:rPr>
                <w:rFonts w:eastAsiaTheme="minorHAnsi"/>
                <w:sz w:val="18"/>
                <w:szCs w:val="18"/>
              </w:rPr>
            </w:pPr>
            <w:r w:rsidRPr="002E54B9">
              <w:rPr>
                <w:rFonts w:eastAsiaTheme="minorHAnsi"/>
                <w:sz w:val="18"/>
                <w:szCs w:val="18"/>
              </w:rPr>
              <w:t>2. 身のまわりのエネルギーを利用している場面を撮影し，タイトルをつける</w:t>
            </w:r>
          </w:p>
          <w:p w14:paraId="5D59FCD7" w14:textId="14D752D4"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B 遺伝子のはたらきと私たち</w:t>
            </w:r>
          </w:p>
          <w:p w14:paraId="0284117A" w14:textId="77777777" w:rsidR="005769A3"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やってみよう</w:t>
            </w:r>
          </w:p>
          <w:p w14:paraId="38E49578" w14:textId="77777777" w:rsidR="005769A3"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1.</w:t>
            </w:r>
            <w:r w:rsidR="005769A3">
              <w:rPr>
                <w:rFonts w:eastAsiaTheme="minorHAnsi" w:hint="eastAsia"/>
                <w:sz w:val="18"/>
                <w:szCs w:val="18"/>
              </w:rPr>
              <w:t xml:space="preserve"> </w:t>
            </w:r>
            <w:r w:rsidRPr="002E54B9">
              <w:rPr>
                <w:rFonts w:eastAsiaTheme="minorHAnsi" w:hint="eastAsia"/>
                <w:sz w:val="18"/>
                <w:szCs w:val="18"/>
              </w:rPr>
              <w:t>遺伝子とまわりのものを関連付ける</w:t>
            </w:r>
          </w:p>
          <w:p w14:paraId="60459C5F" w14:textId="5D1D79D4" w:rsidR="00B9268B" w:rsidRPr="002E54B9" w:rsidRDefault="00B9268B" w:rsidP="005769A3">
            <w:pPr>
              <w:spacing w:line="260" w:lineRule="exact"/>
              <w:ind w:leftChars="100" w:left="480" w:hangingChars="150" w:hanging="270"/>
              <w:rPr>
                <w:rFonts w:eastAsiaTheme="minorHAnsi"/>
                <w:sz w:val="18"/>
                <w:szCs w:val="18"/>
              </w:rPr>
            </w:pPr>
            <w:r w:rsidRPr="002E54B9">
              <w:rPr>
                <w:rFonts w:eastAsiaTheme="minorHAnsi" w:hint="eastAsia"/>
                <w:sz w:val="18"/>
                <w:szCs w:val="18"/>
              </w:rPr>
              <w:t>2.</w:t>
            </w:r>
            <w:r w:rsidR="005769A3">
              <w:rPr>
                <w:rFonts w:eastAsiaTheme="minorHAnsi" w:hint="eastAsia"/>
                <w:sz w:val="18"/>
                <w:szCs w:val="18"/>
              </w:rPr>
              <w:t xml:space="preserve"> </w:t>
            </w:r>
            <w:r w:rsidRPr="002E54B9">
              <w:rPr>
                <w:rFonts w:eastAsiaTheme="minorHAnsi" w:hint="eastAsia"/>
                <w:sz w:val="18"/>
                <w:szCs w:val="18"/>
              </w:rPr>
              <w:t>「D</w:t>
            </w:r>
            <w:r w:rsidRPr="002E54B9">
              <w:rPr>
                <w:rFonts w:eastAsiaTheme="minorHAnsi"/>
                <w:sz w:val="18"/>
                <w:szCs w:val="18"/>
              </w:rPr>
              <w:t>NA</w:t>
            </w:r>
            <w:r w:rsidRPr="002E54B9">
              <w:rPr>
                <w:rFonts w:eastAsiaTheme="minorHAnsi" w:hint="eastAsia"/>
                <w:sz w:val="18"/>
                <w:szCs w:val="18"/>
              </w:rPr>
              <w:t>の複製」「D</w:t>
            </w:r>
            <w:r w:rsidRPr="002E54B9">
              <w:rPr>
                <w:rFonts w:eastAsiaTheme="minorHAnsi"/>
                <w:sz w:val="18"/>
                <w:szCs w:val="18"/>
              </w:rPr>
              <w:t>NA</w:t>
            </w:r>
            <w:r w:rsidRPr="002E54B9">
              <w:rPr>
                <w:rFonts w:eastAsiaTheme="minorHAnsi" w:hint="eastAsia"/>
                <w:sz w:val="18"/>
                <w:szCs w:val="18"/>
              </w:rPr>
              <w:t>のタンパク質の合成」を成長する過程で説明する</w:t>
            </w:r>
          </w:p>
          <w:p w14:paraId="698CC14D" w14:textId="43878DD6"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C 体内環境と私たち</w:t>
            </w:r>
          </w:p>
          <w:p w14:paraId="1A5329E7" w14:textId="77777777" w:rsidR="005769A3" w:rsidRDefault="00B9268B" w:rsidP="00EC7ED4">
            <w:pPr>
              <w:spacing w:line="260" w:lineRule="exact"/>
              <w:ind w:leftChars="100" w:left="210"/>
              <w:rPr>
                <w:rFonts w:eastAsiaTheme="minorHAnsi"/>
                <w:sz w:val="18"/>
                <w:szCs w:val="18"/>
              </w:rPr>
            </w:pPr>
            <w:r w:rsidRPr="002E54B9">
              <w:rPr>
                <w:rFonts w:eastAsiaTheme="minorHAnsi" w:hint="eastAsia"/>
                <w:sz w:val="18"/>
                <w:szCs w:val="18"/>
              </w:rPr>
              <w:t>やってみよう</w:t>
            </w:r>
          </w:p>
          <w:p w14:paraId="16995EC0" w14:textId="77777777" w:rsidR="005769A3" w:rsidRDefault="00B9268B" w:rsidP="00EC7ED4">
            <w:pPr>
              <w:spacing w:line="260" w:lineRule="exact"/>
              <w:ind w:leftChars="100" w:left="210"/>
              <w:rPr>
                <w:rFonts w:eastAsiaTheme="minorHAnsi"/>
                <w:sz w:val="18"/>
                <w:szCs w:val="18"/>
              </w:rPr>
            </w:pPr>
            <w:r w:rsidRPr="002E54B9">
              <w:rPr>
                <w:rFonts w:eastAsiaTheme="minorHAnsi" w:hint="eastAsia"/>
                <w:sz w:val="18"/>
                <w:szCs w:val="18"/>
              </w:rPr>
              <w:t>1.</w:t>
            </w:r>
            <w:r w:rsidR="005769A3">
              <w:rPr>
                <w:rFonts w:eastAsiaTheme="minorHAnsi"/>
                <w:sz w:val="18"/>
                <w:szCs w:val="18"/>
              </w:rPr>
              <w:t xml:space="preserve"> </w:t>
            </w:r>
            <w:r w:rsidRPr="002E54B9">
              <w:rPr>
                <w:rFonts w:eastAsiaTheme="minorHAnsi" w:hint="eastAsia"/>
                <w:sz w:val="18"/>
                <w:szCs w:val="18"/>
              </w:rPr>
              <w:t>身近なエピソードから体内で起こる変化を説明しよう</w:t>
            </w:r>
          </w:p>
          <w:p w14:paraId="57E08A2D" w14:textId="2BCDF0BD" w:rsidR="00B9268B" w:rsidRPr="002E54B9" w:rsidRDefault="00B9268B" w:rsidP="00EC7ED4">
            <w:pPr>
              <w:spacing w:line="260" w:lineRule="exact"/>
              <w:ind w:leftChars="100" w:left="210"/>
              <w:rPr>
                <w:rFonts w:eastAsiaTheme="minorHAnsi"/>
                <w:sz w:val="18"/>
                <w:szCs w:val="18"/>
              </w:rPr>
            </w:pPr>
            <w:r w:rsidRPr="002E54B9">
              <w:rPr>
                <w:rFonts w:eastAsiaTheme="minorHAnsi" w:hint="eastAsia"/>
                <w:sz w:val="18"/>
                <w:szCs w:val="18"/>
              </w:rPr>
              <w:t>2. 体内環境のしくみと健康を関連付けた作品をつくる</w:t>
            </w:r>
          </w:p>
          <w:p w14:paraId="5C21CD11" w14:textId="7F6B3068"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D 生態系と私たち</w:t>
            </w:r>
          </w:p>
          <w:p w14:paraId="5E999044" w14:textId="77777777" w:rsidR="005769A3" w:rsidRDefault="00B9268B" w:rsidP="00EC7ED4">
            <w:pPr>
              <w:spacing w:line="260" w:lineRule="exact"/>
              <w:ind w:leftChars="100" w:left="210"/>
              <w:rPr>
                <w:rFonts w:eastAsiaTheme="minorHAnsi"/>
                <w:sz w:val="18"/>
                <w:szCs w:val="18"/>
              </w:rPr>
            </w:pPr>
            <w:r w:rsidRPr="002E54B9">
              <w:rPr>
                <w:rFonts w:eastAsiaTheme="minorHAnsi" w:hint="eastAsia"/>
                <w:sz w:val="18"/>
                <w:szCs w:val="18"/>
              </w:rPr>
              <w:t>やってみよう</w:t>
            </w:r>
          </w:p>
          <w:p w14:paraId="0DECDF03" w14:textId="77777777" w:rsidR="005769A3" w:rsidRDefault="00B9268B" w:rsidP="00EC7ED4">
            <w:pPr>
              <w:spacing w:line="260" w:lineRule="exact"/>
              <w:ind w:leftChars="100" w:left="210"/>
              <w:rPr>
                <w:rFonts w:eastAsiaTheme="minorHAnsi"/>
                <w:sz w:val="18"/>
                <w:szCs w:val="18"/>
              </w:rPr>
            </w:pPr>
            <w:r w:rsidRPr="002E54B9">
              <w:rPr>
                <w:rFonts w:eastAsiaTheme="minorHAnsi" w:hint="eastAsia"/>
                <w:sz w:val="18"/>
                <w:szCs w:val="18"/>
              </w:rPr>
              <w:t xml:space="preserve">1. </w:t>
            </w:r>
            <w:r w:rsidRPr="002E54B9">
              <w:rPr>
                <w:rFonts w:eastAsiaTheme="minorHAnsi"/>
                <w:sz w:val="18"/>
                <w:szCs w:val="18"/>
              </w:rPr>
              <w:t>SDGs</w:t>
            </w:r>
            <w:r w:rsidRPr="002E54B9">
              <w:rPr>
                <w:rFonts w:eastAsiaTheme="minorHAnsi" w:hint="eastAsia"/>
                <w:sz w:val="18"/>
                <w:szCs w:val="18"/>
              </w:rPr>
              <w:t>の目標を踏まえて身のまわりとの関係を考える</w:t>
            </w:r>
          </w:p>
          <w:p w14:paraId="0F6DB634" w14:textId="13E6879A" w:rsidR="00B9268B" w:rsidRPr="002E54B9" w:rsidRDefault="00B9268B" w:rsidP="005769A3">
            <w:pPr>
              <w:spacing w:line="260" w:lineRule="exact"/>
              <w:ind w:leftChars="100" w:left="480" w:hangingChars="150" w:hanging="270"/>
              <w:rPr>
                <w:rFonts w:eastAsiaTheme="minorHAnsi"/>
                <w:sz w:val="18"/>
                <w:szCs w:val="18"/>
              </w:rPr>
            </w:pPr>
            <w:r w:rsidRPr="002E54B9">
              <w:rPr>
                <w:rFonts w:eastAsiaTheme="minorHAnsi" w:hint="eastAsia"/>
                <w:sz w:val="18"/>
                <w:szCs w:val="18"/>
              </w:rPr>
              <w:t>2.</w:t>
            </w:r>
            <w:r w:rsidRPr="002E54B9">
              <w:rPr>
                <w:rFonts w:eastAsiaTheme="minorHAnsi"/>
                <w:sz w:val="18"/>
                <w:szCs w:val="18"/>
              </w:rPr>
              <w:t xml:space="preserve"> 169</w:t>
            </w:r>
            <w:r w:rsidRPr="002E54B9">
              <w:rPr>
                <w:rFonts w:eastAsiaTheme="minorHAnsi" w:hint="eastAsia"/>
                <w:sz w:val="18"/>
                <w:szCs w:val="18"/>
              </w:rPr>
              <w:t>のターゲットの中から自分ができそうなことと解決策を発表する</w:t>
            </w:r>
          </w:p>
          <w:p w14:paraId="17C4F486" w14:textId="7EF3ADE5" w:rsidR="00B9268B" w:rsidRPr="002E54B9" w:rsidRDefault="00B9268B" w:rsidP="00EC7ED4">
            <w:pPr>
              <w:spacing w:line="260" w:lineRule="exact"/>
              <w:ind w:firstLineChars="100" w:firstLine="180"/>
              <w:rPr>
                <w:rFonts w:eastAsiaTheme="minorHAnsi"/>
                <w:sz w:val="18"/>
                <w:szCs w:val="18"/>
              </w:rPr>
            </w:pPr>
            <w:r w:rsidRPr="002E54B9">
              <w:rPr>
                <w:rFonts w:eastAsiaTheme="minorHAnsi" w:hint="eastAsia"/>
                <w:sz w:val="18"/>
                <w:szCs w:val="18"/>
              </w:rPr>
              <w:t>E</w:t>
            </w:r>
            <w:r w:rsidRPr="002E54B9">
              <w:rPr>
                <w:rFonts w:eastAsiaTheme="minorHAnsi"/>
                <w:sz w:val="18"/>
                <w:szCs w:val="18"/>
              </w:rPr>
              <w:t xml:space="preserve"> </w:t>
            </w:r>
            <w:r w:rsidRPr="002E54B9">
              <w:rPr>
                <w:rFonts w:eastAsiaTheme="minorHAnsi" w:hint="eastAsia"/>
                <w:sz w:val="18"/>
                <w:szCs w:val="18"/>
              </w:rPr>
              <w:t>あなたにとっての生物基礎</w:t>
            </w:r>
          </w:p>
        </w:tc>
        <w:tc>
          <w:tcPr>
            <w:tcW w:w="5880" w:type="dxa"/>
          </w:tcPr>
          <w:p w14:paraId="14E47E11" w14:textId="7F027B86" w:rsidR="00B9268B" w:rsidRPr="002E54B9" w:rsidRDefault="00B9268B" w:rsidP="00EC7ED4">
            <w:pPr>
              <w:spacing w:line="260" w:lineRule="exact"/>
              <w:ind w:left="2"/>
              <w:rPr>
                <w:sz w:val="18"/>
                <w:szCs w:val="18"/>
              </w:rPr>
            </w:pPr>
            <w:r w:rsidRPr="002E54B9">
              <w:rPr>
                <w:rFonts w:hint="eastAsia"/>
                <w:sz w:val="18"/>
                <w:szCs w:val="18"/>
              </w:rPr>
              <w:t>（結章全体）</w:t>
            </w:r>
          </w:p>
          <w:p w14:paraId="70FA51A2" w14:textId="2A2E25BA" w:rsidR="00B9268B" w:rsidRPr="002E54B9" w:rsidRDefault="00B9268B" w:rsidP="00EC7ED4">
            <w:pPr>
              <w:spacing w:line="260" w:lineRule="exact"/>
              <w:ind w:left="180" w:hangingChars="100" w:hanging="180"/>
              <w:rPr>
                <w:sz w:val="18"/>
                <w:szCs w:val="18"/>
              </w:rPr>
            </w:pPr>
            <w:r w:rsidRPr="002E54B9">
              <w:rPr>
                <w:rFonts w:hint="eastAsia"/>
                <w:sz w:val="18"/>
                <w:szCs w:val="18"/>
              </w:rPr>
              <w:t>・生物基礎の学習内容を関連するさまざまな活動を通して，生物基礎が日常のさまざまな場面で関わっていることを体感する。また，体感したことを表現し，他者に伝える。</w:t>
            </w:r>
          </w:p>
        </w:tc>
        <w:tc>
          <w:tcPr>
            <w:tcW w:w="630" w:type="dxa"/>
            <w:textDirection w:val="tbRlV"/>
          </w:tcPr>
          <w:p w14:paraId="40E5B3C6" w14:textId="5F11FC4A" w:rsidR="00B9268B" w:rsidRPr="002E54B9" w:rsidRDefault="00B9268B" w:rsidP="00EC7ED4">
            <w:pPr>
              <w:spacing w:line="260" w:lineRule="exact"/>
              <w:ind w:right="113"/>
              <w:rPr>
                <w:sz w:val="18"/>
                <w:szCs w:val="18"/>
              </w:rPr>
            </w:pPr>
          </w:p>
          <w:p w14:paraId="4E1AA0DF" w14:textId="24D2AA8D" w:rsidR="00B9268B" w:rsidRPr="002E54B9" w:rsidRDefault="00B9268B" w:rsidP="00EC7ED4">
            <w:pPr>
              <w:spacing w:line="260" w:lineRule="exact"/>
              <w:ind w:right="113"/>
              <w:rPr>
                <w:sz w:val="18"/>
                <w:szCs w:val="18"/>
              </w:rPr>
            </w:pPr>
          </w:p>
        </w:tc>
        <w:tc>
          <w:tcPr>
            <w:tcW w:w="630" w:type="dxa"/>
            <w:vAlign w:val="center"/>
          </w:tcPr>
          <w:p w14:paraId="6E9A6FF0" w14:textId="57930745" w:rsidR="00B9268B" w:rsidRPr="002E54B9" w:rsidRDefault="00B9268B" w:rsidP="00EC7ED4">
            <w:pPr>
              <w:spacing w:line="260" w:lineRule="exact"/>
              <w:jc w:val="center"/>
              <w:rPr>
                <w:sz w:val="18"/>
                <w:szCs w:val="18"/>
              </w:rPr>
            </w:pPr>
          </w:p>
        </w:tc>
        <w:tc>
          <w:tcPr>
            <w:tcW w:w="630" w:type="dxa"/>
            <w:vAlign w:val="center"/>
          </w:tcPr>
          <w:p w14:paraId="35C53DBA" w14:textId="46576467" w:rsidR="00B9268B" w:rsidRPr="002E54B9" w:rsidRDefault="00B9268B" w:rsidP="00EC7ED4">
            <w:pPr>
              <w:spacing w:line="260" w:lineRule="exact"/>
              <w:jc w:val="center"/>
              <w:rPr>
                <w:sz w:val="18"/>
                <w:szCs w:val="18"/>
              </w:rPr>
            </w:pPr>
          </w:p>
        </w:tc>
        <w:tc>
          <w:tcPr>
            <w:tcW w:w="630" w:type="dxa"/>
            <w:vAlign w:val="center"/>
          </w:tcPr>
          <w:p w14:paraId="6ADDE601" w14:textId="30D71955" w:rsidR="00B9268B" w:rsidRPr="002E54B9" w:rsidRDefault="00B9268B" w:rsidP="00EC7ED4">
            <w:pPr>
              <w:spacing w:line="260" w:lineRule="exact"/>
              <w:jc w:val="center"/>
              <w:rPr>
                <w:sz w:val="18"/>
                <w:szCs w:val="18"/>
              </w:rPr>
            </w:pPr>
            <w:r w:rsidRPr="002E54B9">
              <w:rPr>
                <w:rFonts w:hint="eastAsia"/>
                <w:sz w:val="18"/>
                <w:szCs w:val="18"/>
              </w:rPr>
              <w:t>〇</w:t>
            </w:r>
          </w:p>
        </w:tc>
      </w:tr>
    </w:tbl>
    <w:p w14:paraId="34BDB138" w14:textId="77777777" w:rsidR="006E28E5" w:rsidRPr="002E54B9" w:rsidRDefault="006E28E5" w:rsidP="00FF1337"/>
    <w:p w14:paraId="12B0A80A" w14:textId="77777777" w:rsidR="00144A38" w:rsidRPr="002E54B9" w:rsidRDefault="00144A38" w:rsidP="00FF1337"/>
    <w:sectPr w:rsidR="00144A38" w:rsidRPr="002E54B9"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D795" w14:textId="77777777" w:rsidR="00FB0AA1" w:rsidRDefault="00FB0AA1" w:rsidP="008858E0">
      <w:r>
        <w:separator/>
      </w:r>
    </w:p>
  </w:endnote>
  <w:endnote w:type="continuationSeparator" w:id="0">
    <w:p w14:paraId="2971CDAB" w14:textId="77777777" w:rsidR="00FB0AA1" w:rsidRDefault="00FB0AA1"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6DC11" w14:textId="77777777" w:rsidR="00FB0AA1" w:rsidRDefault="00FB0AA1" w:rsidP="008858E0">
      <w:r>
        <w:separator/>
      </w:r>
    </w:p>
  </w:footnote>
  <w:footnote w:type="continuationSeparator" w:id="0">
    <w:p w14:paraId="539AAD92" w14:textId="77777777" w:rsidR="00FB0AA1" w:rsidRDefault="00FB0AA1"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BA"/>
    <w:rsid w:val="000035E8"/>
    <w:rsid w:val="00020FC5"/>
    <w:rsid w:val="00025404"/>
    <w:rsid w:val="00053126"/>
    <w:rsid w:val="000660B3"/>
    <w:rsid w:val="0007495A"/>
    <w:rsid w:val="00094D69"/>
    <w:rsid w:val="000C78B0"/>
    <w:rsid w:val="001133E0"/>
    <w:rsid w:val="001224BC"/>
    <w:rsid w:val="00130C6B"/>
    <w:rsid w:val="00134DA8"/>
    <w:rsid w:val="001436BE"/>
    <w:rsid w:val="00144A38"/>
    <w:rsid w:val="00183B77"/>
    <w:rsid w:val="001A5C24"/>
    <w:rsid w:val="001B6ECD"/>
    <w:rsid w:val="001C61FA"/>
    <w:rsid w:val="001F2B37"/>
    <w:rsid w:val="0020287E"/>
    <w:rsid w:val="00205604"/>
    <w:rsid w:val="002278A0"/>
    <w:rsid w:val="00247C48"/>
    <w:rsid w:val="00277B87"/>
    <w:rsid w:val="002842CB"/>
    <w:rsid w:val="002A1356"/>
    <w:rsid w:val="002A22C8"/>
    <w:rsid w:val="002C69CD"/>
    <w:rsid w:val="002D476E"/>
    <w:rsid w:val="002E54B9"/>
    <w:rsid w:val="002F58F5"/>
    <w:rsid w:val="003034C8"/>
    <w:rsid w:val="003169F1"/>
    <w:rsid w:val="00357F0C"/>
    <w:rsid w:val="00370714"/>
    <w:rsid w:val="0037272A"/>
    <w:rsid w:val="00375D9E"/>
    <w:rsid w:val="003833EC"/>
    <w:rsid w:val="003A2AB7"/>
    <w:rsid w:val="003E623A"/>
    <w:rsid w:val="003F0C73"/>
    <w:rsid w:val="00405323"/>
    <w:rsid w:val="004125C8"/>
    <w:rsid w:val="00423E07"/>
    <w:rsid w:val="00457C30"/>
    <w:rsid w:val="00471F94"/>
    <w:rsid w:val="004943F7"/>
    <w:rsid w:val="004E668F"/>
    <w:rsid w:val="005074EC"/>
    <w:rsid w:val="00521D24"/>
    <w:rsid w:val="00564F1F"/>
    <w:rsid w:val="005769A3"/>
    <w:rsid w:val="006002B0"/>
    <w:rsid w:val="0061103B"/>
    <w:rsid w:val="00613A23"/>
    <w:rsid w:val="0064053C"/>
    <w:rsid w:val="006A4D45"/>
    <w:rsid w:val="006C2F4F"/>
    <w:rsid w:val="006E28E5"/>
    <w:rsid w:val="006F209A"/>
    <w:rsid w:val="007148E8"/>
    <w:rsid w:val="007153D0"/>
    <w:rsid w:val="00744D57"/>
    <w:rsid w:val="0075241B"/>
    <w:rsid w:val="00753A87"/>
    <w:rsid w:val="0077087D"/>
    <w:rsid w:val="00780D56"/>
    <w:rsid w:val="0079021F"/>
    <w:rsid w:val="007932AE"/>
    <w:rsid w:val="0079575A"/>
    <w:rsid w:val="007A12D5"/>
    <w:rsid w:val="007B13B7"/>
    <w:rsid w:val="007C69BB"/>
    <w:rsid w:val="007D6DB5"/>
    <w:rsid w:val="00800AE9"/>
    <w:rsid w:val="0081288A"/>
    <w:rsid w:val="00826108"/>
    <w:rsid w:val="00841F15"/>
    <w:rsid w:val="00844701"/>
    <w:rsid w:val="00844F7F"/>
    <w:rsid w:val="008563A8"/>
    <w:rsid w:val="0086279B"/>
    <w:rsid w:val="008858E0"/>
    <w:rsid w:val="0089108F"/>
    <w:rsid w:val="008B4D5A"/>
    <w:rsid w:val="008C70B0"/>
    <w:rsid w:val="008F40D9"/>
    <w:rsid w:val="008F642F"/>
    <w:rsid w:val="00900307"/>
    <w:rsid w:val="00920DBC"/>
    <w:rsid w:val="00925DD3"/>
    <w:rsid w:val="00957047"/>
    <w:rsid w:val="00993E30"/>
    <w:rsid w:val="009A5C9C"/>
    <w:rsid w:val="009E35EA"/>
    <w:rsid w:val="009F7BB6"/>
    <w:rsid w:val="00A10092"/>
    <w:rsid w:val="00A14E61"/>
    <w:rsid w:val="00A51AA5"/>
    <w:rsid w:val="00A65811"/>
    <w:rsid w:val="00A67F0B"/>
    <w:rsid w:val="00A73BF2"/>
    <w:rsid w:val="00A818B8"/>
    <w:rsid w:val="00A85B40"/>
    <w:rsid w:val="00A95F33"/>
    <w:rsid w:val="00AA71D8"/>
    <w:rsid w:val="00AB110E"/>
    <w:rsid w:val="00AB4E57"/>
    <w:rsid w:val="00AB5CFF"/>
    <w:rsid w:val="00AB6805"/>
    <w:rsid w:val="00AD62FD"/>
    <w:rsid w:val="00AF133C"/>
    <w:rsid w:val="00AF1C88"/>
    <w:rsid w:val="00B05796"/>
    <w:rsid w:val="00B35DA5"/>
    <w:rsid w:val="00B360B5"/>
    <w:rsid w:val="00B371C4"/>
    <w:rsid w:val="00B9268B"/>
    <w:rsid w:val="00BA67F4"/>
    <w:rsid w:val="00BC37E6"/>
    <w:rsid w:val="00BD25A4"/>
    <w:rsid w:val="00BE7C82"/>
    <w:rsid w:val="00C01711"/>
    <w:rsid w:val="00C0575D"/>
    <w:rsid w:val="00C1536B"/>
    <w:rsid w:val="00C21863"/>
    <w:rsid w:val="00C575D4"/>
    <w:rsid w:val="00C72CE1"/>
    <w:rsid w:val="00C8089C"/>
    <w:rsid w:val="00C85C57"/>
    <w:rsid w:val="00C9521B"/>
    <w:rsid w:val="00CA7780"/>
    <w:rsid w:val="00CB7EC9"/>
    <w:rsid w:val="00CC2717"/>
    <w:rsid w:val="00CD2024"/>
    <w:rsid w:val="00CD6ACF"/>
    <w:rsid w:val="00D108A9"/>
    <w:rsid w:val="00D147A7"/>
    <w:rsid w:val="00D20D9C"/>
    <w:rsid w:val="00D269BA"/>
    <w:rsid w:val="00D27150"/>
    <w:rsid w:val="00D41977"/>
    <w:rsid w:val="00D47C7E"/>
    <w:rsid w:val="00D573CD"/>
    <w:rsid w:val="00D75E4B"/>
    <w:rsid w:val="00D8559C"/>
    <w:rsid w:val="00D944D6"/>
    <w:rsid w:val="00DA0B08"/>
    <w:rsid w:val="00DA2885"/>
    <w:rsid w:val="00DA7237"/>
    <w:rsid w:val="00DA7C6A"/>
    <w:rsid w:val="00DD08BE"/>
    <w:rsid w:val="00DD1260"/>
    <w:rsid w:val="00DD7576"/>
    <w:rsid w:val="00DF0DA6"/>
    <w:rsid w:val="00DF1646"/>
    <w:rsid w:val="00E031CE"/>
    <w:rsid w:val="00E0387C"/>
    <w:rsid w:val="00E1754F"/>
    <w:rsid w:val="00E207FA"/>
    <w:rsid w:val="00E33C4E"/>
    <w:rsid w:val="00E44371"/>
    <w:rsid w:val="00E71C61"/>
    <w:rsid w:val="00E753BB"/>
    <w:rsid w:val="00E7715A"/>
    <w:rsid w:val="00EA44EF"/>
    <w:rsid w:val="00EC6D69"/>
    <w:rsid w:val="00EC7A84"/>
    <w:rsid w:val="00EC7ED4"/>
    <w:rsid w:val="00EE38B8"/>
    <w:rsid w:val="00F10A3A"/>
    <w:rsid w:val="00F34019"/>
    <w:rsid w:val="00F50DAD"/>
    <w:rsid w:val="00F579F5"/>
    <w:rsid w:val="00F62CA7"/>
    <w:rsid w:val="00F74FD8"/>
    <w:rsid w:val="00F94C08"/>
    <w:rsid w:val="00FB0AA1"/>
    <w:rsid w:val="00FB2F98"/>
    <w:rsid w:val="00FE5E13"/>
    <w:rsid w:val="00FF1337"/>
    <w:rsid w:val="00FF6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B63446"/>
  <w15:chartTrackingRefBased/>
  <w15:docId w15:val="{8DD8987D-26F7-4C40-B125-8CD0F6DB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6DFE-4047-49D0-BEB3-122F79AA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Pages>
  <Words>2111</Words>
  <Characters>12039</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2021-07-27T07:35:00Z</cp:lastPrinted>
  <dcterms:created xsi:type="dcterms:W3CDTF">2021-09-05T00:30:00Z</dcterms:created>
  <dcterms:modified xsi:type="dcterms:W3CDTF">2022-01-13T01:10:00Z</dcterms:modified>
</cp:coreProperties>
</file>