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113" w:rsidRDefault="00A543DC">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化学基礎　シラバス案</w:t>
      </w:r>
    </w:p>
    <w:tbl>
      <w:tblPr>
        <w:tblStyle w:val="af"/>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551"/>
        <w:gridCol w:w="6663"/>
      </w:tblGrid>
      <w:tr w:rsidR="00CC6113">
        <w:tc>
          <w:tcPr>
            <w:tcW w:w="5382" w:type="dxa"/>
            <w:shd w:val="clear" w:color="auto" w:fill="D9D9D9"/>
          </w:tcPr>
          <w:p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対象教科・科目</w:t>
            </w:r>
          </w:p>
        </w:tc>
        <w:tc>
          <w:tcPr>
            <w:tcW w:w="2551" w:type="dxa"/>
            <w:shd w:val="clear" w:color="auto" w:fill="D9D9D9"/>
          </w:tcPr>
          <w:p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単位数</w:t>
            </w:r>
          </w:p>
        </w:tc>
        <w:tc>
          <w:tcPr>
            <w:tcW w:w="6663" w:type="dxa"/>
            <w:shd w:val="clear" w:color="auto" w:fill="D9D9D9"/>
          </w:tcPr>
          <w:p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学年・学級</w:t>
            </w:r>
          </w:p>
        </w:tc>
      </w:tr>
      <w:tr w:rsidR="00CC6113">
        <w:tc>
          <w:tcPr>
            <w:tcW w:w="5382" w:type="dxa"/>
          </w:tcPr>
          <w:p w:rsidR="00CC6113" w:rsidRDefault="00A543DC">
            <w:pPr>
              <w:rPr>
                <w:sz w:val="18"/>
                <w:szCs w:val="18"/>
              </w:rPr>
            </w:pPr>
            <w:r>
              <w:rPr>
                <w:sz w:val="18"/>
                <w:szCs w:val="18"/>
              </w:rPr>
              <w:t>化学基礎</w:t>
            </w:r>
          </w:p>
        </w:tc>
        <w:tc>
          <w:tcPr>
            <w:tcW w:w="2551" w:type="dxa"/>
          </w:tcPr>
          <w:p w:rsidR="00CC6113" w:rsidRDefault="00A543DC">
            <w:pPr>
              <w:rPr>
                <w:sz w:val="18"/>
                <w:szCs w:val="18"/>
              </w:rPr>
            </w:pPr>
            <w:r>
              <w:rPr>
                <w:sz w:val="18"/>
                <w:szCs w:val="18"/>
              </w:rPr>
              <w:t>２単位</w:t>
            </w:r>
          </w:p>
        </w:tc>
        <w:tc>
          <w:tcPr>
            <w:tcW w:w="6663" w:type="dxa"/>
          </w:tcPr>
          <w:p w:rsidR="00CC6113" w:rsidRDefault="00CC6113">
            <w:pPr>
              <w:rPr>
                <w:sz w:val="18"/>
                <w:szCs w:val="18"/>
              </w:rPr>
            </w:pPr>
          </w:p>
        </w:tc>
      </w:tr>
      <w:tr w:rsidR="00CC6113">
        <w:tc>
          <w:tcPr>
            <w:tcW w:w="5382" w:type="dxa"/>
            <w:shd w:val="clear" w:color="auto" w:fill="D9D9D9"/>
            <w:vAlign w:val="center"/>
          </w:tcPr>
          <w:p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使用教科書・副教材等</w:t>
            </w:r>
          </w:p>
        </w:tc>
        <w:tc>
          <w:tcPr>
            <w:tcW w:w="9214" w:type="dxa"/>
            <w:gridSpan w:val="2"/>
          </w:tcPr>
          <w:p w:rsidR="00CC6113" w:rsidRDefault="00A543DC" w:rsidP="00BA68C6">
            <w:pPr>
              <w:rPr>
                <w:sz w:val="18"/>
                <w:szCs w:val="18"/>
              </w:rPr>
            </w:pPr>
            <w:r>
              <w:rPr>
                <w:sz w:val="18"/>
                <w:szCs w:val="18"/>
              </w:rPr>
              <w:t>東京書籍「化学基礎」（化基701</w:t>
            </w:r>
            <w:r w:rsidR="00BA68C6">
              <w:rPr>
                <w:sz w:val="18"/>
                <w:szCs w:val="18"/>
              </w:rPr>
              <w:t>），ニュー</w:t>
            </w:r>
            <w:r w:rsidR="00BA68C6">
              <w:rPr>
                <w:rFonts w:hint="eastAsia"/>
                <w:sz w:val="18"/>
                <w:szCs w:val="18"/>
              </w:rPr>
              <w:t>アチーブ</w:t>
            </w:r>
            <w:r>
              <w:rPr>
                <w:sz w:val="18"/>
                <w:szCs w:val="18"/>
              </w:rPr>
              <w:t>化学基礎</w:t>
            </w:r>
          </w:p>
        </w:tc>
      </w:tr>
    </w:tbl>
    <w:p w:rsidR="00CC6113" w:rsidRDefault="00CC6113"/>
    <w:p w:rsidR="00CC6113" w:rsidRDefault="00A543DC">
      <w:pPr>
        <w:rPr>
          <w:rFonts w:ascii="BIZ UDゴシック" w:eastAsia="BIZ UDゴシック" w:hAnsi="BIZ UDゴシック" w:cs="BIZ UDゴシック"/>
        </w:rPr>
      </w:pPr>
      <w:r>
        <w:rPr>
          <w:rFonts w:ascii="BIZ UDゴシック" w:eastAsia="BIZ UDゴシック" w:hAnsi="BIZ UDゴシック" w:cs="BIZ UDゴシック"/>
        </w:rPr>
        <w:t>１　学習の目標</w:t>
      </w:r>
    </w:p>
    <w:tbl>
      <w:tblPr>
        <w:tblStyle w:val="af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6"/>
      </w:tblGrid>
      <w:tr w:rsidR="00CC6113">
        <w:tc>
          <w:tcPr>
            <w:tcW w:w="14596" w:type="dxa"/>
          </w:tcPr>
          <w:p w:rsidR="00CC6113" w:rsidRDefault="00A543DC">
            <w:pPr>
              <w:spacing w:line="260" w:lineRule="auto"/>
              <w:ind w:left="180" w:hanging="180"/>
              <w:rPr>
                <w:sz w:val="18"/>
                <w:szCs w:val="18"/>
              </w:rPr>
            </w:pPr>
            <w:r>
              <w:rPr>
                <w:sz w:val="18"/>
                <w:szCs w:val="18"/>
              </w:rPr>
              <w:t>・日常生活や社会との関連を図りながら，物質とその変化について理解するとともに，科学的に探究するために必要な観察，実験などに関する基本的な技能を身に付ける。</w:t>
            </w:r>
          </w:p>
          <w:p w:rsidR="00CC6113" w:rsidRDefault="00A543DC">
            <w:pPr>
              <w:spacing w:line="260" w:lineRule="auto"/>
              <w:ind w:left="180" w:hanging="180"/>
              <w:rPr>
                <w:sz w:val="18"/>
                <w:szCs w:val="18"/>
              </w:rPr>
            </w:pPr>
            <w:r>
              <w:rPr>
                <w:sz w:val="18"/>
                <w:szCs w:val="18"/>
              </w:rPr>
              <w:t>・観察，実験などを行い，科学的に探究する力を養う。</w:t>
            </w:r>
          </w:p>
          <w:p w:rsidR="00CC6113" w:rsidRDefault="00A543DC">
            <w:pPr>
              <w:spacing w:line="260" w:lineRule="auto"/>
              <w:ind w:left="180" w:hanging="180"/>
            </w:pPr>
            <w:r>
              <w:rPr>
                <w:sz w:val="18"/>
                <w:szCs w:val="18"/>
              </w:rPr>
              <w:t>・物質とその変化に主体的に関わり，科学的に探究しようとする態度を養う。</w:t>
            </w:r>
          </w:p>
        </w:tc>
      </w:tr>
    </w:tbl>
    <w:p w:rsidR="00CC6113" w:rsidRDefault="00CC6113"/>
    <w:p w:rsidR="00CC6113" w:rsidRDefault="00A543DC">
      <w:pPr>
        <w:rPr>
          <w:sz w:val="18"/>
          <w:szCs w:val="18"/>
        </w:rPr>
      </w:pPr>
      <w:r>
        <w:rPr>
          <w:rFonts w:ascii="BIZ UDゴシック" w:eastAsia="BIZ UDゴシック" w:hAnsi="BIZ UDゴシック" w:cs="BIZ UDゴシック"/>
        </w:rPr>
        <w:t>２　学習計画及び評価方法等</w:t>
      </w:r>
    </w:p>
    <w:tbl>
      <w:tblPr>
        <w:tblStyle w:val="a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rsidTr="00BA68C6">
        <w:tc>
          <w:tcPr>
            <w:tcW w:w="562" w:type="dxa"/>
            <w:vMerge w:val="restart"/>
            <w:shd w:val="clear" w:color="auto" w:fill="D9D9D9"/>
            <w:vAlign w:val="center"/>
          </w:tcPr>
          <w:p w:rsidR="00CC6113" w:rsidRDefault="00A543DC">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学期</w:t>
            </w:r>
          </w:p>
        </w:tc>
        <w:tc>
          <w:tcPr>
            <w:tcW w:w="567" w:type="dxa"/>
            <w:vMerge w:val="restart"/>
            <w:shd w:val="clear" w:color="auto" w:fill="D9D9D9"/>
            <w:vAlign w:val="center"/>
          </w:tcPr>
          <w:p w:rsidR="00CC6113" w:rsidRDefault="00A543DC">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月</w:t>
            </w:r>
          </w:p>
        </w:tc>
        <w:tc>
          <w:tcPr>
            <w:tcW w:w="3119" w:type="dxa"/>
            <w:vMerge w:val="restart"/>
            <w:shd w:val="clear" w:color="auto" w:fill="D9D9D9"/>
            <w:vAlign w:val="center"/>
          </w:tcPr>
          <w:p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学習内容</w:t>
            </w:r>
          </w:p>
        </w:tc>
        <w:tc>
          <w:tcPr>
            <w:tcW w:w="7938" w:type="dxa"/>
            <w:vMerge w:val="restart"/>
            <w:shd w:val="clear" w:color="auto" w:fill="D9D9D9"/>
            <w:vAlign w:val="center"/>
          </w:tcPr>
          <w:p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学習活動</w:t>
            </w:r>
          </w:p>
        </w:tc>
        <w:tc>
          <w:tcPr>
            <w:tcW w:w="709" w:type="dxa"/>
            <w:vMerge w:val="restart"/>
            <w:shd w:val="clear" w:color="auto" w:fill="D9D9D9"/>
            <w:vAlign w:val="center"/>
          </w:tcPr>
          <w:p w:rsidR="00CC6113" w:rsidRDefault="00A543DC">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考査範囲</w:t>
            </w:r>
          </w:p>
        </w:tc>
        <w:tc>
          <w:tcPr>
            <w:tcW w:w="1701" w:type="dxa"/>
            <w:gridSpan w:val="3"/>
            <w:shd w:val="clear" w:color="auto" w:fill="D9D9D9"/>
          </w:tcPr>
          <w:p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評価の方法</w:t>
            </w:r>
          </w:p>
        </w:tc>
      </w:tr>
      <w:tr w:rsidR="00CC6113">
        <w:trPr>
          <w:trHeight w:val="2588"/>
        </w:trPr>
        <w:tc>
          <w:tcPr>
            <w:tcW w:w="562" w:type="dxa"/>
            <w:vMerge/>
            <w:shd w:val="clear" w:color="auto" w:fill="D9D9D9"/>
            <w:vAlign w:val="center"/>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shd w:val="clear" w:color="auto" w:fill="D9D9D9"/>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vMerge/>
            <w:shd w:val="clear" w:color="auto" w:fill="D9D9D9"/>
            <w:vAlign w:val="center"/>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7938" w:type="dxa"/>
            <w:vMerge/>
            <w:shd w:val="clear" w:color="auto" w:fill="D9D9D9"/>
            <w:vAlign w:val="center"/>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709" w:type="dxa"/>
            <w:vMerge/>
            <w:shd w:val="clear" w:color="auto" w:fill="D9D9D9"/>
            <w:vAlign w:val="center"/>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tcBorders>
              <w:bottom w:val="single" w:sz="4" w:space="0" w:color="000000"/>
            </w:tcBorders>
            <w:shd w:val="clear" w:color="auto" w:fill="D9D9D9"/>
          </w:tcPr>
          <w:p w:rsidR="00CC6113" w:rsidRDefault="00A543DC">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知識・技能</w:t>
            </w:r>
          </w:p>
        </w:tc>
        <w:tc>
          <w:tcPr>
            <w:tcW w:w="567" w:type="dxa"/>
            <w:tcBorders>
              <w:bottom w:val="single" w:sz="4" w:space="0" w:color="000000"/>
            </w:tcBorders>
            <w:shd w:val="clear" w:color="auto" w:fill="D9D9D9"/>
          </w:tcPr>
          <w:p w:rsidR="00CC6113" w:rsidRDefault="00A543DC">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思考・判断・表現</w:t>
            </w:r>
          </w:p>
        </w:tc>
        <w:tc>
          <w:tcPr>
            <w:tcW w:w="567" w:type="dxa"/>
            <w:tcBorders>
              <w:bottom w:val="single" w:sz="4" w:space="0" w:color="000000"/>
            </w:tcBorders>
            <w:shd w:val="clear" w:color="auto" w:fill="D9D9D9"/>
          </w:tcPr>
          <w:p w:rsidR="00CC6113" w:rsidRDefault="00A543DC">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主体的に学習に取り組む態度</w:t>
            </w:r>
          </w:p>
        </w:tc>
      </w:tr>
      <w:tr w:rsidR="00CC6113">
        <w:tc>
          <w:tcPr>
            <w:tcW w:w="562" w:type="dxa"/>
            <w:vMerge w:val="restart"/>
          </w:tcPr>
          <w:p w:rsidR="00CC6113" w:rsidRDefault="00A543DC">
            <w:pPr>
              <w:spacing w:line="260" w:lineRule="auto"/>
              <w:ind w:left="113" w:right="113"/>
              <w:jc w:val="center"/>
              <w:rPr>
                <w:sz w:val="18"/>
                <w:szCs w:val="18"/>
              </w:rPr>
            </w:pPr>
            <w:r>
              <w:rPr>
                <w:sz w:val="18"/>
                <w:szCs w:val="18"/>
              </w:rPr>
              <w:t>１学期</w:t>
            </w:r>
          </w:p>
        </w:tc>
        <w:tc>
          <w:tcPr>
            <w:tcW w:w="567" w:type="dxa"/>
            <w:vMerge w:val="restart"/>
          </w:tcPr>
          <w:p w:rsidR="00CC6113" w:rsidRDefault="004574C3">
            <w:pPr>
              <w:spacing w:line="260" w:lineRule="auto"/>
              <w:jc w:val="center"/>
              <w:rPr>
                <w:rFonts w:hint="eastAsia"/>
                <w:sz w:val="18"/>
                <w:szCs w:val="18"/>
              </w:rPr>
            </w:pPr>
            <w:r>
              <w:rPr>
                <w:sz w:val="18"/>
                <w:szCs w:val="18"/>
              </w:rPr>
              <w:t>2</w:t>
            </w:r>
            <w:bookmarkStart w:id="0" w:name="_GoBack"/>
            <w:bookmarkEnd w:id="0"/>
          </w:p>
        </w:tc>
        <w:tc>
          <w:tcPr>
            <w:tcW w:w="13467" w:type="dxa"/>
            <w:gridSpan w:val="6"/>
            <w:tcBorders>
              <w:bottom w:val="single" w:sz="4" w:space="0" w:color="000000"/>
            </w:tcBorders>
            <w:shd w:val="clear" w:color="auto" w:fill="E7E6E6"/>
          </w:tcPr>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1編　化学と人間生活</w:t>
            </w:r>
          </w:p>
          <w:p w:rsidR="00CC6113" w:rsidRDefault="00A543DC">
            <w:pPr>
              <w:spacing w:line="260" w:lineRule="auto"/>
              <w:rPr>
                <w:sz w:val="18"/>
                <w:szCs w:val="18"/>
              </w:rPr>
            </w:pPr>
            <w:r>
              <w:rPr>
                <w:rFonts w:ascii="BIZ UDゴシック" w:eastAsia="BIZ UDゴシック" w:hAnsi="BIZ UDゴシック" w:cs="BIZ UDゴシック"/>
                <w:sz w:val="18"/>
                <w:szCs w:val="18"/>
              </w:rPr>
              <w:t>1章　化学とは何か（2h）</w:t>
            </w:r>
          </w:p>
        </w:tc>
      </w:tr>
      <w:tr w:rsidR="00CC6113">
        <w:trPr>
          <w:trHeight w:val="113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rsidR="00CC6113" w:rsidRDefault="00A543DC">
            <w:pPr>
              <w:spacing w:line="260" w:lineRule="auto"/>
              <w:rPr>
                <w:sz w:val="18"/>
                <w:szCs w:val="18"/>
              </w:rPr>
            </w:pPr>
            <w:r>
              <w:rPr>
                <w:sz w:val="18"/>
                <w:szCs w:val="18"/>
              </w:rPr>
              <w:t>化学とは何か</w:t>
            </w:r>
          </w:p>
          <w:p w:rsidR="00CC6113" w:rsidRDefault="00CC6113">
            <w:pPr>
              <w:spacing w:line="260" w:lineRule="auto"/>
              <w:rPr>
                <w:sz w:val="18"/>
                <w:szCs w:val="18"/>
              </w:rPr>
            </w:pPr>
          </w:p>
          <w:p w:rsidR="00CC6113" w:rsidRDefault="00CC6113">
            <w:pPr>
              <w:spacing w:line="260" w:lineRule="auto"/>
              <w:rPr>
                <w:sz w:val="18"/>
                <w:szCs w:val="18"/>
              </w:rPr>
            </w:pPr>
          </w:p>
          <w:p w:rsidR="00CC6113" w:rsidRDefault="00CC6113">
            <w:pPr>
              <w:spacing w:line="260" w:lineRule="auto"/>
              <w:rPr>
                <w:sz w:val="18"/>
                <w:szCs w:val="18"/>
              </w:rPr>
            </w:pPr>
          </w:p>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ind w:left="311" w:hanging="175"/>
              <w:rPr>
                <w:sz w:val="18"/>
                <w:szCs w:val="18"/>
              </w:rPr>
            </w:pPr>
            <w:r>
              <w:rPr>
                <w:sz w:val="18"/>
                <w:szCs w:val="18"/>
              </w:rPr>
              <w:t>＜気づきLabo1＞2つの物質を区別しよう</w:t>
            </w:r>
          </w:p>
          <w:p w:rsidR="00CC6113" w:rsidRDefault="00CC6113">
            <w:pPr>
              <w:spacing w:line="260" w:lineRule="auto"/>
              <w:rPr>
                <w:sz w:val="18"/>
                <w:szCs w:val="18"/>
              </w:rPr>
            </w:pPr>
          </w:p>
          <w:p w:rsidR="00CC6113" w:rsidRDefault="00CC6113">
            <w:pPr>
              <w:spacing w:line="260" w:lineRule="auto"/>
              <w:rPr>
                <w:rFonts w:ascii="BIZ UDゴシック" w:eastAsia="BIZ UDゴシック" w:hAnsi="BIZ UDゴシック" w:cs="BIZ UDゴシック"/>
                <w:sz w:val="18"/>
                <w:szCs w:val="18"/>
              </w:rPr>
            </w:pPr>
          </w:p>
        </w:tc>
        <w:tc>
          <w:tcPr>
            <w:tcW w:w="7938" w:type="dxa"/>
            <w:tcBorders>
              <w:top w:val="single" w:sz="4" w:space="0" w:color="000000"/>
              <w:bottom w:val="single" w:sz="4" w:space="0" w:color="000000"/>
            </w:tcBorders>
          </w:tcPr>
          <w:p w:rsidR="00CC6113" w:rsidRDefault="00CC6113">
            <w:pPr>
              <w:spacing w:line="260" w:lineRule="auto"/>
              <w:rPr>
                <w:sz w:val="18"/>
                <w:szCs w:val="18"/>
              </w:rPr>
            </w:pPr>
          </w:p>
          <w:p w:rsidR="00CC6113" w:rsidRDefault="00A543DC">
            <w:pPr>
              <w:spacing w:line="260" w:lineRule="auto"/>
              <w:ind w:left="178" w:hanging="178"/>
              <w:rPr>
                <w:sz w:val="18"/>
                <w:szCs w:val="18"/>
              </w:rPr>
            </w:pPr>
            <w:r>
              <w:rPr>
                <w:sz w:val="18"/>
                <w:szCs w:val="18"/>
              </w:rPr>
              <w:t>・身のまわりの物や製品が何でできているかを教科書p.6～９の写真を参考にしながら出し合う。</w:t>
            </w:r>
          </w:p>
          <w:p w:rsidR="00CC6113" w:rsidRDefault="00A543DC">
            <w:pPr>
              <w:spacing w:line="260" w:lineRule="auto"/>
              <w:ind w:left="178" w:hanging="178"/>
              <w:rPr>
                <w:sz w:val="18"/>
                <w:szCs w:val="18"/>
              </w:rPr>
            </w:pPr>
            <w:r>
              <w:rPr>
                <w:sz w:val="18"/>
                <w:szCs w:val="18"/>
              </w:rPr>
              <w:t>・身のまわりの物や製品が物質でできていることに気づく。</w:t>
            </w:r>
          </w:p>
          <w:p w:rsidR="00CC6113" w:rsidRDefault="00A543DC">
            <w:pPr>
              <w:spacing w:line="260" w:lineRule="auto"/>
              <w:ind w:left="178" w:hanging="178"/>
              <w:rPr>
                <w:sz w:val="18"/>
                <w:szCs w:val="18"/>
              </w:rPr>
            </w:pPr>
            <w:r>
              <w:rPr>
                <w:sz w:val="18"/>
                <w:szCs w:val="18"/>
              </w:rPr>
              <w:t>・教科書p.10～11を参考にしながら，身のまわりの製品には，なぜその物質が使われているかを考え，発表する。</w:t>
            </w:r>
          </w:p>
          <w:p w:rsidR="00CC6113" w:rsidRDefault="00A543DC">
            <w:pPr>
              <w:spacing w:line="260" w:lineRule="auto"/>
              <w:ind w:left="178" w:hanging="178"/>
              <w:rPr>
                <w:sz w:val="18"/>
                <w:szCs w:val="18"/>
              </w:rPr>
            </w:pPr>
            <w:r>
              <w:rPr>
                <w:sz w:val="18"/>
                <w:szCs w:val="18"/>
              </w:rPr>
              <w:t>・身のまわりの製品には，その物質の性質がうまく利用されていることに気づく。</w:t>
            </w:r>
          </w:p>
          <w:p w:rsidR="00CC6113" w:rsidRDefault="00A543DC">
            <w:pPr>
              <w:spacing w:line="260" w:lineRule="auto"/>
              <w:ind w:left="178" w:hanging="178"/>
              <w:rPr>
                <w:sz w:val="18"/>
                <w:szCs w:val="18"/>
              </w:rPr>
            </w:pPr>
            <w:r>
              <w:rPr>
                <w:sz w:val="18"/>
                <w:szCs w:val="18"/>
              </w:rPr>
              <w:t>・2種類の物質を区別する方法を考え，実際に分離する。</w:t>
            </w:r>
          </w:p>
          <w:p w:rsidR="00CC6113" w:rsidRDefault="00A543DC">
            <w:pPr>
              <w:spacing w:line="260" w:lineRule="auto"/>
              <w:ind w:left="178" w:hanging="178"/>
              <w:rPr>
                <w:sz w:val="18"/>
                <w:szCs w:val="18"/>
              </w:rPr>
            </w:pPr>
            <w:r>
              <w:rPr>
                <w:sz w:val="18"/>
                <w:szCs w:val="18"/>
              </w:rPr>
              <w:lastRenderedPageBreak/>
              <w:t>・それぞれの物質には性質があり，私たちはそれを利用して生活していることを理解する。</w:t>
            </w:r>
          </w:p>
          <w:p w:rsidR="00CC6113" w:rsidRDefault="00A543DC">
            <w:pPr>
              <w:spacing w:line="260" w:lineRule="auto"/>
              <w:ind w:left="178" w:hanging="178"/>
              <w:rPr>
                <w:sz w:val="18"/>
                <w:szCs w:val="18"/>
              </w:rPr>
            </w:pPr>
            <w:r>
              <w:rPr>
                <w:sz w:val="18"/>
                <w:szCs w:val="18"/>
              </w:rPr>
              <w:t>・1編1章を振り返り，私たちの生活は，化学の密接に関連していること知る。</w:t>
            </w:r>
          </w:p>
        </w:tc>
        <w:tc>
          <w:tcPr>
            <w:tcW w:w="709" w:type="dxa"/>
            <w:tcBorders>
              <w:top w:val="single" w:sz="4" w:space="0" w:color="000000"/>
              <w:bottom w:val="single" w:sz="4" w:space="0" w:color="000000"/>
            </w:tcBorders>
            <w:vAlign w:val="center"/>
          </w:tcPr>
          <w:p w:rsidR="00CC6113" w:rsidRDefault="00A543DC">
            <w:pPr>
              <w:spacing w:line="260" w:lineRule="auto"/>
              <w:ind w:left="113" w:right="113"/>
              <w:jc w:val="center"/>
              <w:rPr>
                <w:sz w:val="18"/>
                <w:szCs w:val="18"/>
              </w:rPr>
            </w:pPr>
            <w:r>
              <w:rPr>
                <w:sz w:val="18"/>
                <w:szCs w:val="18"/>
              </w:rPr>
              <w:lastRenderedPageBreak/>
              <w:t>１学期中間</w:t>
            </w:r>
          </w:p>
        </w:tc>
        <w:tc>
          <w:tcPr>
            <w:tcW w:w="567" w:type="dxa"/>
            <w:tcBorders>
              <w:top w:val="single" w:sz="4" w:space="0" w:color="000000"/>
              <w:bottom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lastRenderedPageBreak/>
              <w:t>〇</w:t>
            </w:r>
          </w:p>
        </w:tc>
        <w:tc>
          <w:tcPr>
            <w:tcW w:w="567" w:type="dxa"/>
            <w:tcBorders>
              <w:top w:val="single" w:sz="4" w:space="0" w:color="000000"/>
              <w:bottom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lastRenderedPageBreak/>
              <w:t>〇</w:t>
            </w:r>
          </w:p>
        </w:tc>
        <w:tc>
          <w:tcPr>
            <w:tcW w:w="567" w:type="dxa"/>
            <w:tcBorders>
              <w:top w:val="single" w:sz="4" w:space="0" w:color="000000"/>
              <w:bottom w:val="single" w:sz="4" w:space="0" w:color="000000"/>
            </w:tcBorders>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lastRenderedPageBreak/>
              <w:t>〇</w:t>
            </w:r>
          </w:p>
        </w:tc>
      </w:tr>
      <w:tr w:rsidR="00CC6113">
        <w:tc>
          <w:tcPr>
            <w:tcW w:w="562" w:type="dxa"/>
            <w:vMerge w:val="restart"/>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１学期</w:t>
            </w:r>
          </w:p>
        </w:tc>
        <w:tc>
          <w:tcPr>
            <w:tcW w:w="567" w:type="dxa"/>
            <w:vMerge w:val="restart"/>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５</w:t>
            </w:r>
          </w:p>
          <w:p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１編　化学と人間生活</w:t>
            </w:r>
          </w:p>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２章　物質の成分と構成元素（5h）</w:t>
            </w: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CC6113" w:rsidRDefault="00A543DC">
            <w:pPr>
              <w:spacing w:line="260" w:lineRule="auto"/>
              <w:rPr>
                <w:sz w:val="18"/>
                <w:szCs w:val="18"/>
              </w:rPr>
            </w:pPr>
            <w:r>
              <w:rPr>
                <w:sz w:val="18"/>
                <w:szCs w:val="18"/>
              </w:rPr>
              <w:t>1節　物質の成分（2h）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・純物質と混合物</w:t>
            </w:r>
          </w:p>
          <w:p w:rsidR="00CC6113" w:rsidRDefault="00A543DC">
            <w:pPr>
              <w:spacing w:line="260" w:lineRule="auto"/>
              <w:rPr>
                <w:sz w:val="18"/>
                <w:szCs w:val="18"/>
              </w:rPr>
            </w:pPr>
            <w:r>
              <w:rPr>
                <w:sz w:val="18"/>
                <w:szCs w:val="18"/>
              </w:rPr>
              <w:t xml:space="preserve">　・混合物の分離</w:t>
            </w:r>
          </w:p>
          <w:p w:rsidR="00CC6113" w:rsidRDefault="00CC6113">
            <w:pPr>
              <w:spacing w:line="260" w:lineRule="auto"/>
              <w:rPr>
                <w:sz w:val="18"/>
                <w:szCs w:val="18"/>
              </w:rPr>
            </w:pPr>
          </w:p>
          <w:p w:rsidR="00CC6113" w:rsidRDefault="00CC6113">
            <w:pPr>
              <w:spacing w:line="260" w:lineRule="auto"/>
              <w:rPr>
                <w:sz w:val="18"/>
                <w:szCs w:val="18"/>
              </w:rPr>
            </w:pPr>
          </w:p>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ind w:left="360" w:hanging="360"/>
              <w:rPr>
                <w:sz w:val="18"/>
                <w:szCs w:val="18"/>
              </w:rPr>
            </w:pPr>
            <w:r>
              <w:rPr>
                <w:sz w:val="18"/>
                <w:szCs w:val="18"/>
              </w:rPr>
              <w:t xml:space="preserve">　＜実験1＞色素を分離しよう</w:t>
            </w:r>
          </w:p>
        </w:tc>
        <w:tc>
          <w:tcPr>
            <w:tcW w:w="7938" w:type="dxa"/>
            <w:tcBorders>
              <w:top w:val="single" w:sz="4" w:space="0" w:color="000000"/>
            </w:tcBorders>
          </w:tcPr>
          <w:p w:rsidR="00CC6113" w:rsidRDefault="00CC6113">
            <w:pPr>
              <w:spacing w:line="260" w:lineRule="auto"/>
              <w:rPr>
                <w:sz w:val="18"/>
                <w:szCs w:val="18"/>
              </w:rPr>
            </w:pPr>
          </w:p>
          <w:p w:rsidR="00CC6113" w:rsidRDefault="00A543DC">
            <w:pPr>
              <w:spacing w:line="260" w:lineRule="auto"/>
              <w:ind w:left="180" w:hanging="180"/>
              <w:rPr>
                <w:sz w:val="18"/>
                <w:szCs w:val="18"/>
              </w:rPr>
            </w:pPr>
            <w:r>
              <w:rPr>
                <w:sz w:val="18"/>
                <w:szCs w:val="18"/>
              </w:rPr>
              <w:t>・身のまわりの物がどのような物質から構成されているかを考える。</w:t>
            </w:r>
          </w:p>
          <w:p w:rsidR="00CC6113" w:rsidRDefault="00A543DC">
            <w:pPr>
              <w:spacing w:line="260" w:lineRule="auto"/>
              <w:ind w:left="180" w:hanging="180"/>
              <w:rPr>
                <w:sz w:val="18"/>
                <w:szCs w:val="18"/>
              </w:rPr>
            </w:pPr>
            <w:r>
              <w:rPr>
                <w:sz w:val="18"/>
                <w:szCs w:val="18"/>
              </w:rPr>
              <w:t>・純物質と混合物の性質を理解する。</w:t>
            </w:r>
          </w:p>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・混合物から成分となる物質を分離する方法があり，それは物質の性質によるものであることを理解する。</w:t>
            </w:r>
          </w:p>
          <w:p w:rsidR="00CC6113" w:rsidRDefault="00A543DC">
            <w:pPr>
              <w:spacing w:line="260" w:lineRule="auto"/>
              <w:ind w:left="180" w:hanging="180"/>
              <w:rPr>
                <w:sz w:val="18"/>
                <w:szCs w:val="18"/>
              </w:rPr>
            </w:pPr>
            <w:r>
              <w:rPr>
                <w:sz w:val="18"/>
                <w:szCs w:val="18"/>
              </w:rPr>
              <w:t>・物質の溶解度は温度によって変化することについて理解する。</w:t>
            </w:r>
          </w:p>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・サインペンの色素はいろいろな物質の混合物であることに気づく。</w:t>
            </w:r>
          </w:p>
          <w:p w:rsidR="00CC6113" w:rsidRDefault="00CC6113">
            <w:pPr>
              <w:spacing w:line="260" w:lineRule="auto"/>
              <w:ind w:left="180" w:hanging="180"/>
              <w:rPr>
                <w:sz w:val="18"/>
                <w:szCs w:val="18"/>
              </w:rPr>
            </w:pPr>
          </w:p>
        </w:tc>
        <w:tc>
          <w:tcPr>
            <w:tcW w:w="709" w:type="dxa"/>
            <w:vMerge w:val="restart"/>
            <w:tcBorders>
              <w:top w:val="single" w:sz="4" w:space="0" w:color="000000"/>
            </w:tcBorders>
            <w:vAlign w:val="center"/>
          </w:tcPr>
          <w:p w:rsidR="00CC6113" w:rsidRDefault="00A543DC">
            <w:pPr>
              <w:spacing w:line="260" w:lineRule="auto"/>
              <w:ind w:left="113" w:right="113"/>
              <w:jc w:val="center"/>
              <w:rPr>
                <w:sz w:val="18"/>
                <w:szCs w:val="18"/>
              </w:rPr>
            </w:pPr>
            <w:r>
              <w:rPr>
                <w:sz w:val="18"/>
                <w:szCs w:val="18"/>
              </w:rPr>
              <w:t>１学期中間</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ind w:left="360" w:hanging="360"/>
              <w:rPr>
                <w:sz w:val="18"/>
                <w:szCs w:val="18"/>
              </w:rPr>
            </w:pPr>
            <w:r>
              <w:rPr>
                <w:sz w:val="18"/>
                <w:szCs w:val="18"/>
              </w:rPr>
              <w:t>2節　物質の構成元素（2h）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・元素</w:t>
            </w:r>
          </w:p>
          <w:p w:rsidR="00CC6113" w:rsidRDefault="00A543DC">
            <w:pPr>
              <w:spacing w:line="260" w:lineRule="auto"/>
              <w:ind w:left="360" w:hanging="360"/>
              <w:rPr>
                <w:sz w:val="18"/>
                <w:szCs w:val="18"/>
              </w:rPr>
            </w:pPr>
            <w:r>
              <w:rPr>
                <w:sz w:val="18"/>
                <w:szCs w:val="18"/>
              </w:rPr>
              <w:t xml:space="preserve">　・単体と化合物</w:t>
            </w:r>
          </w:p>
          <w:p w:rsidR="00CC6113" w:rsidRDefault="00CC6113">
            <w:pPr>
              <w:spacing w:line="260" w:lineRule="auto"/>
              <w:ind w:left="360" w:hanging="360"/>
              <w:rPr>
                <w:sz w:val="18"/>
                <w:szCs w:val="18"/>
              </w:rPr>
            </w:pPr>
          </w:p>
          <w:p w:rsidR="00CC6113" w:rsidRDefault="00A543DC">
            <w:pPr>
              <w:spacing w:line="260" w:lineRule="auto"/>
              <w:ind w:left="360" w:hanging="360"/>
              <w:rPr>
                <w:sz w:val="18"/>
                <w:szCs w:val="18"/>
              </w:rPr>
            </w:pPr>
            <w:r>
              <w:rPr>
                <w:sz w:val="18"/>
                <w:szCs w:val="18"/>
              </w:rPr>
              <w:t xml:space="preserve">　・元素の確認</w:t>
            </w:r>
          </w:p>
          <w:p w:rsidR="00CC6113" w:rsidRDefault="00A543DC">
            <w:pPr>
              <w:spacing w:line="260" w:lineRule="auto"/>
              <w:ind w:left="360" w:hanging="360"/>
              <w:rPr>
                <w:sz w:val="18"/>
                <w:szCs w:val="18"/>
              </w:rPr>
            </w:pPr>
            <w:r>
              <w:rPr>
                <w:sz w:val="18"/>
                <w:szCs w:val="18"/>
              </w:rPr>
              <w:t xml:space="preserve">　＜実験2＞いろいろな物質の炎色反応を確認しよう</w:t>
            </w:r>
          </w:p>
          <w:p w:rsidR="00CC6113" w:rsidRDefault="00A543DC">
            <w:pPr>
              <w:spacing w:line="260" w:lineRule="auto"/>
              <w:ind w:left="360" w:hanging="360"/>
              <w:rPr>
                <w:sz w:val="18"/>
                <w:szCs w:val="18"/>
              </w:rPr>
            </w:pPr>
            <w:r>
              <w:rPr>
                <w:sz w:val="18"/>
                <w:szCs w:val="18"/>
              </w:rPr>
              <w:t xml:space="preserve">　＜コラム＞元素記号の変遷</w:t>
            </w:r>
          </w:p>
          <w:p w:rsidR="00CC6113" w:rsidRDefault="00A543DC">
            <w:pPr>
              <w:spacing w:line="260" w:lineRule="auto"/>
              <w:ind w:left="360" w:hanging="360"/>
              <w:rPr>
                <w:sz w:val="18"/>
                <w:szCs w:val="18"/>
              </w:rPr>
            </w:pPr>
            <w:r>
              <w:rPr>
                <w:sz w:val="18"/>
                <w:szCs w:val="18"/>
              </w:rPr>
              <w:t xml:space="preserve">　＜コラム＞花火と炎色反応</w:t>
            </w:r>
          </w:p>
          <w:p w:rsidR="00CC6113" w:rsidRDefault="00CC6113">
            <w:pPr>
              <w:spacing w:line="260" w:lineRule="auto"/>
              <w:rPr>
                <w:sz w:val="18"/>
                <w:szCs w:val="18"/>
              </w:rPr>
            </w:pPr>
          </w:p>
        </w:tc>
        <w:tc>
          <w:tcPr>
            <w:tcW w:w="7938" w:type="dxa"/>
          </w:tcPr>
          <w:p w:rsidR="00CC6113" w:rsidRDefault="00CC6113">
            <w:pPr>
              <w:spacing w:line="260" w:lineRule="auto"/>
              <w:rPr>
                <w:sz w:val="18"/>
                <w:szCs w:val="18"/>
              </w:rPr>
            </w:pPr>
          </w:p>
          <w:p w:rsidR="00CC6113" w:rsidRDefault="00A543DC">
            <w:pPr>
              <w:spacing w:line="260" w:lineRule="auto"/>
              <w:rPr>
                <w:sz w:val="18"/>
                <w:szCs w:val="18"/>
              </w:rPr>
            </w:pPr>
            <w:r>
              <w:rPr>
                <w:sz w:val="18"/>
                <w:szCs w:val="18"/>
              </w:rPr>
              <w:t>・物質は元素からつくられていることに気づく。</w:t>
            </w:r>
          </w:p>
          <w:p w:rsidR="00CC6113" w:rsidRDefault="00A543DC">
            <w:pPr>
              <w:spacing w:line="260" w:lineRule="auto"/>
              <w:ind w:left="180" w:hanging="180"/>
              <w:rPr>
                <w:sz w:val="18"/>
                <w:szCs w:val="18"/>
              </w:rPr>
            </w:pPr>
            <w:r>
              <w:rPr>
                <w:sz w:val="18"/>
                <w:szCs w:val="18"/>
              </w:rPr>
              <w:t>・物質を構成する元素は，約120種類あることを知る。</w:t>
            </w:r>
          </w:p>
          <w:p w:rsidR="00CC6113" w:rsidRDefault="00A543DC">
            <w:pPr>
              <w:spacing w:line="260" w:lineRule="auto"/>
              <w:ind w:left="178" w:hanging="178"/>
              <w:rPr>
                <w:sz w:val="18"/>
                <w:szCs w:val="18"/>
              </w:rPr>
            </w:pPr>
            <w:r>
              <w:rPr>
                <w:sz w:val="18"/>
                <w:szCs w:val="18"/>
              </w:rPr>
              <w:t>・純物質は，単体と化合物に分類されることを理解する。また，いくつかの元素には同素体があることを知る。</w:t>
            </w:r>
          </w:p>
          <w:p w:rsidR="00CC6113" w:rsidRDefault="00A543DC">
            <w:pPr>
              <w:spacing w:line="260" w:lineRule="auto"/>
              <w:ind w:left="178" w:hanging="178"/>
              <w:rPr>
                <w:sz w:val="18"/>
                <w:szCs w:val="18"/>
              </w:rPr>
            </w:pPr>
            <w:r>
              <w:rPr>
                <w:sz w:val="18"/>
                <w:szCs w:val="18"/>
              </w:rPr>
              <w:t>・元素を確認する方法に，炎色反応や沈殿の生成があることを理解する。</w:t>
            </w:r>
          </w:p>
          <w:p w:rsidR="00CC6113" w:rsidRDefault="00A543DC">
            <w:pPr>
              <w:spacing w:line="260" w:lineRule="auto"/>
              <w:ind w:left="178" w:hanging="178"/>
              <w:rPr>
                <w:sz w:val="18"/>
                <w:szCs w:val="18"/>
              </w:rPr>
            </w:pPr>
            <w:r>
              <w:rPr>
                <w:sz w:val="18"/>
                <w:szCs w:val="18"/>
              </w:rPr>
              <w:t>・金属の種類によって炎の色が異なることを確認する。</w:t>
            </w:r>
          </w:p>
          <w:p w:rsidR="00CC6113" w:rsidRDefault="00A543DC">
            <w:pPr>
              <w:spacing w:line="260" w:lineRule="auto"/>
              <w:ind w:left="178" w:hanging="178"/>
              <w:rPr>
                <w:sz w:val="18"/>
                <w:szCs w:val="18"/>
              </w:rPr>
            </w:pPr>
            <w:r>
              <w:rPr>
                <w:sz w:val="18"/>
                <w:szCs w:val="18"/>
              </w:rPr>
              <w:t>・炎色反応の色から，水溶液中に含まれる元素を推測する。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tc>
        <w:tc>
          <w:tcPr>
            <w:tcW w:w="567" w:type="dxa"/>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2860"/>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rPr>
                <w:sz w:val="18"/>
                <w:szCs w:val="18"/>
              </w:rPr>
            </w:pPr>
            <w:r>
              <w:rPr>
                <w:sz w:val="18"/>
                <w:szCs w:val="18"/>
              </w:rPr>
              <w:t>３節　物質の三態（1h）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ind w:left="360" w:hanging="360"/>
              <w:rPr>
                <w:sz w:val="18"/>
                <w:szCs w:val="18"/>
              </w:rPr>
            </w:pPr>
            <w:r>
              <w:rPr>
                <w:sz w:val="18"/>
                <w:szCs w:val="18"/>
              </w:rPr>
              <w:t xml:space="preserve">　・粒子の熱運動</w:t>
            </w:r>
          </w:p>
          <w:p w:rsidR="00CC6113" w:rsidRDefault="00CC6113">
            <w:pPr>
              <w:spacing w:line="260" w:lineRule="auto"/>
              <w:ind w:left="360" w:hanging="360"/>
              <w:rPr>
                <w:sz w:val="18"/>
                <w:szCs w:val="18"/>
              </w:rPr>
            </w:pPr>
          </w:p>
          <w:p w:rsidR="00CC6113" w:rsidRDefault="00CC6113">
            <w:pPr>
              <w:spacing w:line="260" w:lineRule="auto"/>
              <w:ind w:left="360" w:hanging="360"/>
              <w:rPr>
                <w:sz w:val="18"/>
                <w:szCs w:val="18"/>
              </w:rPr>
            </w:pPr>
          </w:p>
          <w:p w:rsidR="00CC6113" w:rsidRDefault="00CC6113">
            <w:pPr>
              <w:spacing w:line="260" w:lineRule="auto"/>
              <w:ind w:left="360" w:hanging="360"/>
              <w:rPr>
                <w:sz w:val="18"/>
                <w:szCs w:val="18"/>
              </w:rPr>
            </w:pPr>
          </w:p>
          <w:p w:rsidR="00CC6113" w:rsidRDefault="00A543DC">
            <w:pPr>
              <w:spacing w:line="260" w:lineRule="auto"/>
              <w:ind w:left="360" w:hanging="360"/>
              <w:rPr>
                <w:sz w:val="18"/>
                <w:szCs w:val="18"/>
              </w:rPr>
            </w:pPr>
            <w:r>
              <w:rPr>
                <w:sz w:val="18"/>
                <w:szCs w:val="18"/>
              </w:rPr>
              <w:t xml:space="preserve">　・物質の三態と状態間の変化</w:t>
            </w:r>
          </w:p>
          <w:p w:rsidR="00CC6113" w:rsidRDefault="00CC6113">
            <w:pPr>
              <w:spacing w:line="260" w:lineRule="auto"/>
              <w:rPr>
                <w:sz w:val="18"/>
                <w:szCs w:val="18"/>
              </w:rPr>
            </w:pPr>
          </w:p>
          <w:p w:rsidR="00CC6113" w:rsidRDefault="00A543DC">
            <w:pPr>
              <w:spacing w:line="260" w:lineRule="auto"/>
              <w:rPr>
                <w:sz w:val="18"/>
                <w:szCs w:val="18"/>
              </w:rPr>
            </w:pPr>
            <w:r>
              <w:rPr>
                <w:sz w:val="18"/>
                <w:szCs w:val="18"/>
              </w:rPr>
              <w:t xml:space="preserve">　・状態変化と熱運動</w:t>
            </w:r>
          </w:p>
          <w:p w:rsidR="00CC6113" w:rsidRDefault="00A543DC">
            <w:pPr>
              <w:spacing w:line="260" w:lineRule="auto"/>
              <w:ind w:left="311" w:hanging="175"/>
              <w:rPr>
                <w:sz w:val="18"/>
                <w:szCs w:val="18"/>
              </w:rPr>
            </w:pPr>
            <w:r>
              <w:rPr>
                <w:sz w:val="18"/>
                <w:szCs w:val="18"/>
              </w:rPr>
              <w:t>＜気づきLabo2＞状態変化を観察しよう</w:t>
            </w:r>
          </w:p>
          <w:p w:rsidR="00CC6113" w:rsidRDefault="00A543DC">
            <w:pPr>
              <w:spacing w:line="260" w:lineRule="auto"/>
              <w:ind w:left="360" w:hanging="360"/>
              <w:rPr>
                <w:sz w:val="18"/>
                <w:szCs w:val="18"/>
              </w:rPr>
            </w:pPr>
            <w:r>
              <w:rPr>
                <w:sz w:val="18"/>
                <w:szCs w:val="18"/>
              </w:rPr>
              <w:t xml:space="preserve">　＜コラム＞安全な水を世界に～沈　　　　殿とろ過で世界へ挑戦～</w:t>
            </w:r>
          </w:p>
          <w:p w:rsidR="00CC6113" w:rsidRDefault="00CC6113">
            <w:pPr>
              <w:spacing w:line="260" w:lineRule="auto"/>
              <w:rPr>
                <w:sz w:val="18"/>
                <w:szCs w:val="18"/>
              </w:rPr>
            </w:pPr>
          </w:p>
        </w:tc>
        <w:tc>
          <w:tcPr>
            <w:tcW w:w="7938" w:type="dxa"/>
          </w:tcPr>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ind w:left="178" w:hanging="176"/>
              <w:rPr>
                <w:sz w:val="18"/>
                <w:szCs w:val="18"/>
              </w:rPr>
            </w:pPr>
            <w:r>
              <w:rPr>
                <w:sz w:val="18"/>
                <w:szCs w:val="18"/>
              </w:rPr>
              <w:t>・物質には三態があり，それぞれの状態のとき，物質を構成する粒子がどのように運動しているか推察する。</w:t>
            </w:r>
          </w:p>
          <w:p w:rsidR="00CC6113" w:rsidRDefault="00A543DC">
            <w:pPr>
              <w:spacing w:line="260" w:lineRule="auto"/>
              <w:ind w:left="180" w:hanging="180"/>
              <w:rPr>
                <w:sz w:val="18"/>
                <w:szCs w:val="18"/>
              </w:rPr>
            </w:pPr>
            <w:r>
              <w:rPr>
                <w:sz w:val="18"/>
                <w:szCs w:val="18"/>
              </w:rPr>
              <w:t>・状態変化によって物質の体積がどのように変化するか確認し，粒子のふるまいと関係について考察する。</w:t>
            </w:r>
          </w:p>
          <w:p w:rsidR="00CC6113" w:rsidRDefault="00A543DC">
            <w:pPr>
              <w:spacing w:line="260" w:lineRule="auto"/>
              <w:ind w:left="180" w:hanging="180"/>
              <w:rPr>
                <w:sz w:val="18"/>
                <w:szCs w:val="18"/>
              </w:rPr>
            </w:pPr>
            <w:r>
              <w:rPr>
                <w:sz w:val="18"/>
                <w:szCs w:val="18"/>
              </w:rPr>
              <w:t>・物質が自然に広がっていく現象を拡散ということ，また，その現象は熱運動によることを理解する。</w:t>
            </w:r>
          </w:p>
          <w:p w:rsidR="00CC6113" w:rsidRDefault="00A543DC">
            <w:pPr>
              <w:spacing w:line="260" w:lineRule="auto"/>
              <w:rPr>
                <w:sz w:val="18"/>
                <w:szCs w:val="18"/>
              </w:rPr>
            </w:pPr>
            <w:r>
              <w:rPr>
                <w:sz w:val="18"/>
                <w:szCs w:val="18"/>
              </w:rPr>
              <w:t>・物理変化と化学変化，状態変化の違いを理解する。</w:t>
            </w:r>
          </w:p>
          <w:p w:rsidR="00CC6113" w:rsidRDefault="00A543DC">
            <w:pPr>
              <w:spacing w:line="260" w:lineRule="auto"/>
              <w:rPr>
                <w:sz w:val="18"/>
                <w:szCs w:val="18"/>
              </w:rPr>
            </w:pPr>
            <w:r>
              <w:rPr>
                <w:sz w:val="18"/>
                <w:szCs w:val="18"/>
              </w:rPr>
              <w:t>・状態変化には粒子の熱運動が関係していることを理解する。</w:t>
            </w:r>
          </w:p>
          <w:p w:rsidR="00CC6113" w:rsidRDefault="00CC6113">
            <w:pPr>
              <w:spacing w:line="260" w:lineRule="auto"/>
              <w:rPr>
                <w:sz w:val="18"/>
                <w:szCs w:val="18"/>
              </w:rPr>
            </w:pPr>
          </w:p>
          <w:p w:rsidR="00CC6113" w:rsidRDefault="00A543DC">
            <w:pPr>
              <w:spacing w:line="260" w:lineRule="auto"/>
              <w:rPr>
                <w:sz w:val="18"/>
                <w:szCs w:val="18"/>
              </w:rPr>
            </w:pPr>
            <w:r>
              <w:rPr>
                <w:sz w:val="18"/>
                <w:szCs w:val="18"/>
              </w:rPr>
              <w:t>・化学が日常生活に役立っている例を知る。</w:t>
            </w:r>
          </w:p>
          <w:p w:rsidR="00CC6113" w:rsidRDefault="00CC6113">
            <w:pPr>
              <w:spacing w:line="260" w:lineRule="auto"/>
              <w:rPr>
                <w:sz w:val="18"/>
                <w:szCs w:val="18"/>
              </w:rPr>
            </w:pP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20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rPr>
                <w:sz w:val="18"/>
                <w:szCs w:val="18"/>
              </w:rPr>
            </w:pPr>
            <w:r>
              <w:rPr>
                <w:sz w:val="18"/>
                <w:szCs w:val="18"/>
              </w:rPr>
              <w:t>章末確認問題</w:t>
            </w:r>
          </w:p>
        </w:tc>
        <w:tc>
          <w:tcPr>
            <w:tcW w:w="7938" w:type="dxa"/>
          </w:tcPr>
          <w:p w:rsidR="00CC6113" w:rsidRDefault="00A543DC">
            <w:pPr>
              <w:spacing w:line="260" w:lineRule="auto"/>
              <w:rPr>
                <w:sz w:val="18"/>
                <w:szCs w:val="18"/>
              </w:rPr>
            </w:pPr>
            <w:r>
              <w:rPr>
                <w:sz w:val="18"/>
                <w:szCs w:val="18"/>
              </w:rPr>
              <w:t>・１編２章について学習した内容を振り返り,「章末確認問題」の問題を通して理解を深める。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r>
    </w:tbl>
    <w:p w:rsidR="00CC6113" w:rsidRDefault="00CC6113">
      <w:pPr>
        <w:rPr>
          <w:sz w:val="16"/>
          <w:szCs w:val="16"/>
        </w:rPr>
      </w:pPr>
    </w:p>
    <w:tbl>
      <w:tblPr>
        <w:tblStyle w:val="a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tc>
          <w:tcPr>
            <w:tcW w:w="562" w:type="dxa"/>
            <w:vMerge w:val="restart"/>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１学期</w:t>
            </w:r>
          </w:p>
        </w:tc>
        <w:tc>
          <w:tcPr>
            <w:tcW w:w="567" w:type="dxa"/>
            <w:vMerge w:val="restart"/>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５</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２編　物質の構成</w:t>
            </w:r>
          </w:p>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１章　原子の構成と元素の周期表（5h）</w:t>
            </w: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CC6113" w:rsidRDefault="00A543DC">
            <w:pPr>
              <w:spacing w:line="260" w:lineRule="auto"/>
              <w:rPr>
                <w:sz w:val="18"/>
                <w:szCs w:val="18"/>
              </w:rPr>
            </w:pPr>
            <w:r>
              <w:rPr>
                <w:sz w:val="18"/>
                <w:szCs w:val="18"/>
              </w:rPr>
              <w:t>1節　原子の構造（2h）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・原子</w:t>
            </w:r>
          </w:p>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rPr>
                <w:sz w:val="18"/>
                <w:szCs w:val="18"/>
              </w:rPr>
            </w:pPr>
            <w:r>
              <w:rPr>
                <w:sz w:val="18"/>
                <w:szCs w:val="18"/>
              </w:rPr>
              <w:t xml:space="preserve">　・同位体</w:t>
            </w:r>
          </w:p>
          <w:p w:rsidR="00CC6113" w:rsidRDefault="00CC6113">
            <w:pPr>
              <w:spacing w:line="260" w:lineRule="auto"/>
              <w:rPr>
                <w:sz w:val="18"/>
                <w:szCs w:val="18"/>
              </w:rPr>
            </w:pPr>
          </w:p>
          <w:p w:rsidR="00CC6113" w:rsidRDefault="00A543DC">
            <w:pPr>
              <w:spacing w:line="260" w:lineRule="auto"/>
              <w:ind w:left="360" w:hanging="360"/>
              <w:rPr>
                <w:sz w:val="18"/>
                <w:szCs w:val="18"/>
              </w:rPr>
            </w:pPr>
            <w:r>
              <w:rPr>
                <w:sz w:val="18"/>
                <w:szCs w:val="18"/>
              </w:rPr>
              <w:t xml:space="preserve">　＜コラム＞</w:t>
            </w:r>
            <w:r>
              <w:rPr>
                <w:sz w:val="18"/>
                <w:szCs w:val="18"/>
                <w:vertAlign w:val="superscript"/>
              </w:rPr>
              <w:t>14</w:t>
            </w:r>
            <w:r>
              <w:rPr>
                <w:sz w:val="18"/>
                <w:szCs w:val="18"/>
              </w:rPr>
              <w:t>Cによる遺跡の遺物年代測定</w:t>
            </w:r>
          </w:p>
          <w:p w:rsidR="00CC6113" w:rsidRDefault="00A543DC">
            <w:pPr>
              <w:spacing w:line="260" w:lineRule="auto"/>
              <w:rPr>
                <w:sz w:val="18"/>
                <w:szCs w:val="18"/>
              </w:rPr>
            </w:pPr>
            <w:r>
              <w:rPr>
                <w:sz w:val="18"/>
                <w:szCs w:val="18"/>
              </w:rPr>
              <w:t xml:space="preserve">　＜コラム＞物質と原子</w:t>
            </w:r>
          </w:p>
          <w:p w:rsidR="00CC6113" w:rsidRDefault="00A543DC">
            <w:pPr>
              <w:spacing w:line="260" w:lineRule="auto"/>
              <w:rPr>
                <w:sz w:val="18"/>
                <w:szCs w:val="18"/>
              </w:rPr>
            </w:pPr>
            <w:r>
              <w:rPr>
                <w:sz w:val="18"/>
                <w:szCs w:val="18"/>
              </w:rPr>
              <w:t xml:space="preserve">　＜コラム＞電子・原子核の発見</w:t>
            </w:r>
          </w:p>
          <w:p w:rsidR="00CC6113" w:rsidRDefault="00CC6113">
            <w:pPr>
              <w:spacing w:line="260" w:lineRule="auto"/>
              <w:rPr>
                <w:sz w:val="18"/>
                <w:szCs w:val="18"/>
              </w:rPr>
            </w:pPr>
          </w:p>
        </w:tc>
        <w:tc>
          <w:tcPr>
            <w:tcW w:w="7938" w:type="dxa"/>
            <w:tcBorders>
              <w:top w:val="single" w:sz="4" w:space="0" w:color="000000"/>
            </w:tcBorders>
          </w:tcPr>
          <w:p w:rsidR="00CC6113" w:rsidRDefault="00CC6113">
            <w:pPr>
              <w:spacing w:line="260" w:lineRule="auto"/>
              <w:rPr>
                <w:sz w:val="18"/>
                <w:szCs w:val="18"/>
              </w:rPr>
            </w:pPr>
          </w:p>
          <w:p w:rsidR="00CC6113" w:rsidRDefault="00A543DC">
            <w:pPr>
              <w:spacing w:line="260" w:lineRule="auto"/>
              <w:rPr>
                <w:sz w:val="18"/>
                <w:szCs w:val="18"/>
              </w:rPr>
            </w:pPr>
            <w:r>
              <w:rPr>
                <w:sz w:val="18"/>
                <w:szCs w:val="18"/>
              </w:rPr>
              <w:t>・物質を構成する粒子が原子であることに気づく。</w:t>
            </w:r>
          </w:p>
          <w:p w:rsidR="00CC6113" w:rsidRDefault="00A543DC">
            <w:pPr>
              <w:spacing w:line="260" w:lineRule="auto"/>
              <w:ind w:left="180" w:hanging="180"/>
              <w:rPr>
                <w:sz w:val="18"/>
                <w:szCs w:val="18"/>
              </w:rPr>
            </w:pPr>
            <w:r>
              <w:rPr>
                <w:sz w:val="18"/>
                <w:szCs w:val="18"/>
              </w:rPr>
              <w:t>・原子の大きさや構造について知る。</w:t>
            </w:r>
          </w:p>
          <w:p w:rsidR="00CC6113" w:rsidRDefault="00A543DC">
            <w:pPr>
              <w:spacing w:line="260" w:lineRule="auto"/>
              <w:ind w:left="180" w:hanging="180"/>
              <w:rPr>
                <w:sz w:val="18"/>
                <w:szCs w:val="18"/>
              </w:rPr>
            </w:pPr>
            <w:r>
              <w:rPr>
                <w:sz w:val="18"/>
                <w:szCs w:val="18"/>
              </w:rPr>
              <w:t>・原子の構造から陽子，中性子，電子の性質を理解する。</w:t>
            </w:r>
          </w:p>
          <w:p w:rsidR="00CC6113" w:rsidRDefault="00A543DC">
            <w:pPr>
              <w:spacing w:line="260" w:lineRule="auto"/>
              <w:ind w:left="180" w:hanging="180"/>
              <w:rPr>
                <w:sz w:val="18"/>
                <w:szCs w:val="18"/>
              </w:rPr>
            </w:pPr>
            <w:r>
              <w:rPr>
                <w:sz w:val="18"/>
                <w:szCs w:val="18"/>
              </w:rPr>
              <w:t>・原子番号は，原子に含まれる陽子の数であることを知る。</w:t>
            </w:r>
          </w:p>
          <w:p w:rsidR="00CC6113" w:rsidRDefault="00A543DC">
            <w:pPr>
              <w:spacing w:line="260" w:lineRule="auto"/>
              <w:ind w:left="180" w:hanging="180"/>
              <w:rPr>
                <w:sz w:val="18"/>
                <w:szCs w:val="18"/>
              </w:rPr>
            </w:pPr>
            <w:r>
              <w:rPr>
                <w:sz w:val="18"/>
                <w:szCs w:val="18"/>
              </w:rPr>
              <w:t>・質量数が陽子の数と中性子の数であることがわかり，同じ原子であっても質量数の異なるものがあることに気づく。</w:t>
            </w:r>
          </w:p>
          <w:p w:rsidR="00CC6113" w:rsidRDefault="00A543DC">
            <w:pPr>
              <w:spacing w:line="260" w:lineRule="auto"/>
              <w:ind w:left="180" w:hanging="180"/>
              <w:rPr>
                <w:sz w:val="18"/>
                <w:szCs w:val="18"/>
              </w:rPr>
            </w:pPr>
            <w:r>
              <w:rPr>
                <w:sz w:val="18"/>
                <w:szCs w:val="18"/>
              </w:rPr>
              <w:t>・放射性同位体が年代測定や医療などに使われていることを知る。</w:t>
            </w:r>
          </w:p>
          <w:p w:rsidR="00CC6113" w:rsidRDefault="00CC6113">
            <w:pPr>
              <w:spacing w:line="260" w:lineRule="auto"/>
              <w:ind w:left="180" w:hanging="180"/>
              <w:rPr>
                <w:sz w:val="18"/>
                <w:szCs w:val="18"/>
              </w:rPr>
            </w:pPr>
          </w:p>
        </w:tc>
        <w:tc>
          <w:tcPr>
            <w:tcW w:w="709" w:type="dxa"/>
            <w:vMerge w:val="restart"/>
            <w:tcBorders>
              <w:top w:val="single" w:sz="4" w:space="0" w:color="000000"/>
            </w:tcBorders>
            <w:vAlign w:val="center"/>
          </w:tcPr>
          <w:p w:rsidR="00CC6113" w:rsidRDefault="00A543DC">
            <w:pPr>
              <w:spacing w:line="260" w:lineRule="auto"/>
              <w:ind w:left="113" w:right="113"/>
              <w:jc w:val="center"/>
              <w:rPr>
                <w:sz w:val="18"/>
                <w:szCs w:val="18"/>
              </w:rPr>
            </w:pPr>
            <w:r>
              <w:rPr>
                <w:sz w:val="18"/>
                <w:szCs w:val="18"/>
              </w:rPr>
              <w:t>１学期中間</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tc>
        <w:tc>
          <w:tcPr>
            <w:tcW w:w="567" w:type="dxa"/>
            <w:tcBorders>
              <w:top w:val="single" w:sz="4" w:space="0" w:color="000000"/>
            </w:tcBorders>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2016"/>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ind w:left="360" w:hanging="360"/>
              <w:rPr>
                <w:sz w:val="18"/>
                <w:szCs w:val="18"/>
              </w:rPr>
            </w:pPr>
            <w:r>
              <w:rPr>
                <w:sz w:val="18"/>
                <w:szCs w:val="18"/>
              </w:rPr>
              <w:t>2節　電子配置（2h）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・原子の電子配置</w:t>
            </w:r>
          </w:p>
          <w:p w:rsidR="00CC6113" w:rsidRDefault="00CC6113">
            <w:pPr>
              <w:spacing w:line="260" w:lineRule="auto"/>
              <w:rPr>
                <w:sz w:val="18"/>
                <w:szCs w:val="18"/>
              </w:rPr>
            </w:pPr>
          </w:p>
          <w:p w:rsidR="00CC6113" w:rsidRDefault="00A543DC">
            <w:pPr>
              <w:spacing w:line="260" w:lineRule="auto"/>
              <w:ind w:left="390" w:hanging="180"/>
              <w:rPr>
                <w:sz w:val="18"/>
                <w:szCs w:val="18"/>
              </w:rPr>
            </w:pPr>
            <w:r>
              <w:rPr>
                <w:sz w:val="18"/>
                <w:szCs w:val="18"/>
              </w:rPr>
              <w:t>＜コラム＞希ガスから貴ガスへ～存在も性質も貴重で特異な18族～</w:t>
            </w:r>
          </w:p>
          <w:p w:rsidR="00CC6113" w:rsidRDefault="00CC6113">
            <w:pPr>
              <w:spacing w:line="260" w:lineRule="auto"/>
              <w:ind w:left="360" w:hanging="360"/>
              <w:rPr>
                <w:sz w:val="18"/>
                <w:szCs w:val="18"/>
              </w:rPr>
            </w:pPr>
          </w:p>
        </w:tc>
        <w:tc>
          <w:tcPr>
            <w:tcW w:w="7938" w:type="dxa"/>
          </w:tcPr>
          <w:p w:rsidR="00CC6113" w:rsidRDefault="00CC6113">
            <w:pPr>
              <w:spacing w:line="260" w:lineRule="auto"/>
              <w:rPr>
                <w:sz w:val="18"/>
                <w:szCs w:val="18"/>
              </w:rPr>
            </w:pPr>
          </w:p>
          <w:p w:rsidR="00CC6113" w:rsidRDefault="00A543DC">
            <w:pPr>
              <w:spacing w:line="260" w:lineRule="auto"/>
              <w:rPr>
                <w:sz w:val="18"/>
                <w:szCs w:val="18"/>
              </w:rPr>
            </w:pPr>
            <w:r>
              <w:rPr>
                <w:sz w:val="18"/>
                <w:szCs w:val="18"/>
              </w:rPr>
              <w:t>・原子のモデルを用いて原子核の周囲に電子殻があることに気づく。</w:t>
            </w:r>
          </w:p>
          <w:p w:rsidR="00CC6113" w:rsidRDefault="00A543DC">
            <w:pPr>
              <w:spacing w:line="260" w:lineRule="auto"/>
              <w:ind w:left="180" w:hanging="180"/>
              <w:rPr>
                <w:sz w:val="18"/>
                <w:szCs w:val="18"/>
              </w:rPr>
            </w:pPr>
            <w:r>
              <w:rPr>
                <w:sz w:val="18"/>
                <w:szCs w:val="18"/>
              </w:rPr>
              <w:t>・電子配置で電子殻への電子の収まり方を知る。</w:t>
            </w:r>
          </w:p>
          <w:p w:rsidR="00CC6113" w:rsidRDefault="00A543DC">
            <w:pPr>
              <w:spacing w:line="260" w:lineRule="auto"/>
              <w:ind w:left="180" w:hanging="180"/>
              <w:rPr>
                <w:sz w:val="18"/>
                <w:szCs w:val="18"/>
              </w:rPr>
            </w:pPr>
            <w:r>
              <w:rPr>
                <w:sz w:val="18"/>
                <w:szCs w:val="18"/>
              </w:rPr>
              <w:t>・貴ガスの性質から閉殻を知り，極めて安定な電子配置があることに気づく。</w:t>
            </w:r>
          </w:p>
          <w:p w:rsidR="00CC6113" w:rsidRDefault="00A543DC">
            <w:pPr>
              <w:spacing w:line="260" w:lineRule="auto"/>
              <w:ind w:left="178" w:hanging="178"/>
              <w:rPr>
                <w:sz w:val="18"/>
                <w:szCs w:val="18"/>
              </w:rPr>
            </w:pPr>
            <w:r>
              <w:rPr>
                <w:sz w:val="18"/>
                <w:szCs w:val="18"/>
              </w:rPr>
              <w:t>・最外殻電子と価電子を知る。また貴ガスの場合はこれらの示しているものが違うことを知る。</w:t>
            </w:r>
          </w:p>
          <w:p w:rsidR="00CC6113" w:rsidRDefault="00A543DC">
            <w:pPr>
              <w:spacing w:line="260" w:lineRule="auto"/>
              <w:ind w:left="180" w:hanging="180"/>
              <w:rPr>
                <w:sz w:val="18"/>
                <w:szCs w:val="18"/>
              </w:rPr>
            </w:pPr>
            <w:r>
              <w:rPr>
                <w:sz w:val="18"/>
                <w:szCs w:val="18"/>
              </w:rPr>
              <w:t xml:space="preserve">・電子配置は原子番号の順に規則正しく変化することを理解する。 </w:t>
            </w:r>
          </w:p>
          <w:p w:rsidR="00CC6113" w:rsidRDefault="00CC6113">
            <w:pPr>
              <w:spacing w:line="260" w:lineRule="auto"/>
              <w:ind w:left="178" w:hanging="178"/>
              <w:rPr>
                <w:sz w:val="18"/>
                <w:szCs w:val="18"/>
              </w:rPr>
            </w:pPr>
          </w:p>
          <w:p w:rsidR="00CC6113" w:rsidRDefault="00CC6113">
            <w:pPr>
              <w:spacing w:line="260" w:lineRule="auto"/>
              <w:rPr>
                <w:sz w:val="18"/>
                <w:szCs w:val="18"/>
              </w:rPr>
            </w:pP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tc>
        <w:tc>
          <w:tcPr>
            <w:tcW w:w="567" w:type="dxa"/>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tc>
        <w:tc>
          <w:tcPr>
            <w:tcW w:w="567" w:type="dxa"/>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tc>
      </w:tr>
      <w:tr w:rsidR="00CC6113">
        <w:trPr>
          <w:trHeight w:val="2016"/>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ind w:left="360" w:hanging="360"/>
              <w:rPr>
                <w:sz w:val="18"/>
                <w:szCs w:val="18"/>
              </w:rPr>
            </w:pPr>
            <w:r>
              <w:rPr>
                <w:sz w:val="18"/>
                <w:szCs w:val="18"/>
              </w:rPr>
              <w:t>3節　元素の周期表（1h）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・周期表</w:t>
            </w:r>
          </w:p>
          <w:p w:rsidR="00CC6113" w:rsidRDefault="00A543DC">
            <w:pPr>
              <w:spacing w:line="260" w:lineRule="auto"/>
              <w:ind w:left="390" w:hanging="180"/>
              <w:rPr>
                <w:sz w:val="18"/>
                <w:szCs w:val="18"/>
              </w:rPr>
            </w:pPr>
            <w:r>
              <w:rPr>
                <w:sz w:val="18"/>
                <w:szCs w:val="18"/>
              </w:rPr>
              <w:t>＜コラム＞メンデレーエフと周期表</w:t>
            </w:r>
          </w:p>
          <w:p w:rsidR="00CC6113" w:rsidRDefault="00A543DC">
            <w:pPr>
              <w:spacing w:line="260" w:lineRule="auto"/>
              <w:ind w:left="390" w:hanging="180"/>
              <w:rPr>
                <w:sz w:val="18"/>
                <w:szCs w:val="18"/>
              </w:rPr>
            </w:pPr>
            <w:r>
              <w:rPr>
                <w:sz w:val="18"/>
                <w:szCs w:val="18"/>
              </w:rPr>
              <w:t>＜実験3＞元素の周期表について探究してみよう</w:t>
            </w:r>
          </w:p>
          <w:p w:rsidR="00CC6113" w:rsidRDefault="00CC6113">
            <w:pPr>
              <w:spacing w:line="260" w:lineRule="auto"/>
              <w:ind w:left="390" w:hanging="180"/>
              <w:rPr>
                <w:sz w:val="18"/>
                <w:szCs w:val="18"/>
              </w:rPr>
            </w:pPr>
          </w:p>
        </w:tc>
        <w:tc>
          <w:tcPr>
            <w:tcW w:w="7938" w:type="dxa"/>
          </w:tcPr>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ind w:left="178" w:hanging="178"/>
              <w:rPr>
                <w:sz w:val="18"/>
                <w:szCs w:val="18"/>
              </w:rPr>
            </w:pPr>
            <w:r>
              <w:rPr>
                <w:sz w:val="18"/>
                <w:szCs w:val="18"/>
              </w:rPr>
              <w:t>・元素の周期律について確認する。元素の性質の規則性について考察する。</w:t>
            </w:r>
          </w:p>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rPr>
                <w:sz w:val="18"/>
                <w:szCs w:val="18"/>
              </w:rPr>
            </w:pPr>
            <w:r>
              <w:rPr>
                <w:sz w:val="18"/>
                <w:szCs w:val="18"/>
              </w:rPr>
              <w:t>・周期表が形成されていく歴史を調べ，結果を考察し発表する。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20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rPr>
                <w:sz w:val="18"/>
                <w:szCs w:val="18"/>
              </w:rPr>
            </w:pPr>
            <w:r>
              <w:rPr>
                <w:sz w:val="18"/>
                <w:szCs w:val="18"/>
              </w:rPr>
              <w:t>章末確認問題</w:t>
            </w:r>
          </w:p>
        </w:tc>
        <w:tc>
          <w:tcPr>
            <w:tcW w:w="7938" w:type="dxa"/>
          </w:tcPr>
          <w:p w:rsidR="00CC6113" w:rsidRDefault="00A543DC">
            <w:pPr>
              <w:spacing w:line="260" w:lineRule="auto"/>
              <w:rPr>
                <w:sz w:val="18"/>
                <w:szCs w:val="18"/>
              </w:rPr>
            </w:pPr>
            <w:r>
              <w:rPr>
                <w:sz w:val="18"/>
                <w:szCs w:val="18"/>
              </w:rPr>
              <w:t>・２編１章について学習した内容を振り返り,「章末確認問題」の問題を通して理解を深める。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r>
    </w:tbl>
    <w:p w:rsidR="00CC6113" w:rsidRDefault="00CC6113">
      <w:pPr>
        <w:rPr>
          <w:sz w:val="16"/>
          <w:szCs w:val="16"/>
        </w:rPr>
      </w:pPr>
    </w:p>
    <w:p w:rsidR="00CC6113" w:rsidRDefault="00CC6113">
      <w:pPr>
        <w:rPr>
          <w:sz w:val="16"/>
          <w:szCs w:val="16"/>
        </w:rPr>
      </w:pPr>
    </w:p>
    <w:p w:rsidR="00CC6113" w:rsidRDefault="00CC6113">
      <w:pPr>
        <w:rPr>
          <w:sz w:val="16"/>
          <w:szCs w:val="16"/>
        </w:rPr>
      </w:pPr>
    </w:p>
    <w:p w:rsidR="00CC6113" w:rsidRDefault="00CC6113">
      <w:pPr>
        <w:rPr>
          <w:sz w:val="16"/>
          <w:szCs w:val="16"/>
        </w:rPr>
      </w:pPr>
    </w:p>
    <w:p w:rsidR="00CC6113" w:rsidRDefault="00CC6113">
      <w:pPr>
        <w:rPr>
          <w:sz w:val="16"/>
          <w:szCs w:val="16"/>
        </w:rPr>
      </w:pPr>
    </w:p>
    <w:p w:rsidR="00CC6113" w:rsidRDefault="00CC6113">
      <w:pPr>
        <w:rPr>
          <w:sz w:val="16"/>
          <w:szCs w:val="16"/>
        </w:rPr>
      </w:pPr>
    </w:p>
    <w:tbl>
      <w:tblPr>
        <w:tblStyle w:val="af3"/>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tc>
          <w:tcPr>
            <w:tcW w:w="562" w:type="dxa"/>
            <w:vMerge w:val="restart"/>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１学期</w:t>
            </w:r>
          </w:p>
        </w:tc>
        <w:tc>
          <w:tcPr>
            <w:tcW w:w="567" w:type="dxa"/>
            <w:vMerge w:val="restart"/>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６</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７</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２編　物質の構成</w:t>
            </w:r>
          </w:p>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２章　化学結合（14h）</w:t>
            </w: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CC6113" w:rsidRDefault="00A543DC">
            <w:pPr>
              <w:spacing w:line="260" w:lineRule="auto"/>
              <w:rPr>
                <w:sz w:val="18"/>
                <w:szCs w:val="18"/>
              </w:rPr>
            </w:pPr>
            <w:r>
              <w:rPr>
                <w:sz w:val="18"/>
                <w:szCs w:val="18"/>
              </w:rPr>
              <w:t>1節　イオンとイオン結合（4h）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・イオンの生成</w:t>
            </w:r>
          </w:p>
          <w:p w:rsidR="00CC6113" w:rsidRDefault="00A543DC">
            <w:pPr>
              <w:spacing w:line="260" w:lineRule="auto"/>
              <w:rPr>
                <w:sz w:val="18"/>
                <w:szCs w:val="18"/>
              </w:rPr>
            </w:pPr>
            <w:r>
              <w:rPr>
                <w:sz w:val="18"/>
                <w:szCs w:val="18"/>
              </w:rPr>
              <w:t xml:space="preserve">　・イオンの分類</w:t>
            </w:r>
          </w:p>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rPr>
                <w:sz w:val="18"/>
                <w:szCs w:val="18"/>
              </w:rPr>
            </w:pPr>
            <w:r>
              <w:rPr>
                <w:sz w:val="18"/>
                <w:szCs w:val="18"/>
              </w:rPr>
              <w:t xml:space="preserve">　・イオン半径</w:t>
            </w:r>
          </w:p>
          <w:p w:rsidR="00CC6113" w:rsidRDefault="00A543DC">
            <w:pPr>
              <w:spacing w:line="260" w:lineRule="auto"/>
              <w:rPr>
                <w:sz w:val="18"/>
                <w:szCs w:val="18"/>
              </w:rPr>
            </w:pPr>
            <w:r>
              <w:rPr>
                <w:sz w:val="18"/>
                <w:szCs w:val="18"/>
              </w:rPr>
              <w:t xml:space="preserve">　・イオン結合とイオン結晶</w:t>
            </w:r>
          </w:p>
          <w:p w:rsidR="00CC6113" w:rsidRDefault="00A543DC">
            <w:pPr>
              <w:spacing w:line="260" w:lineRule="auto"/>
              <w:ind w:left="311" w:hanging="175"/>
              <w:rPr>
                <w:sz w:val="18"/>
                <w:szCs w:val="18"/>
              </w:rPr>
            </w:pPr>
            <w:r>
              <w:rPr>
                <w:sz w:val="18"/>
                <w:szCs w:val="18"/>
              </w:rPr>
              <w:t>＜気づきLabo3＞イオン結晶の性質を調べよう</w:t>
            </w:r>
          </w:p>
        </w:tc>
        <w:tc>
          <w:tcPr>
            <w:tcW w:w="7938" w:type="dxa"/>
            <w:tcBorders>
              <w:top w:val="single" w:sz="4" w:space="0" w:color="000000"/>
            </w:tcBorders>
          </w:tcPr>
          <w:p w:rsidR="00CC6113" w:rsidRDefault="00CC6113">
            <w:pPr>
              <w:spacing w:line="260" w:lineRule="auto"/>
              <w:rPr>
                <w:sz w:val="18"/>
                <w:szCs w:val="18"/>
              </w:rPr>
            </w:pPr>
          </w:p>
          <w:p w:rsidR="00CC6113" w:rsidRDefault="00A543DC">
            <w:pPr>
              <w:spacing w:line="260" w:lineRule="auto"/>
              <w:ind w:left="180" w:hanging="180"/>
              <w:rPr>
                <w:sz w:val="18"/>
                <w:szCs w:val="18"/>
              </w:rPr>
            </w:pPr>
            <w:r>
              <w:rPr>
                <w:sz w:val="18"/>
                <w:szCs w:val="18"/>
              </w:rPr>
              <w:t>・身のまわりの物質は原子やイオンがどのような結びつきでできているかを考える。</w:t>
            </w:r>
          </w:p>
          <w:p w:rsidR="00CC6113" w:rsidRDefault="00A543DC">
            <w:pPr>
              <w:spacing w:line="260" w:lineRule="auto"/>
              <w:ind w:left="180" w:hanging="180"/>
              <w:rPr>
                <w:sz w:val="18"/>
                <w:szCs w:val="18"/>
              </w:rPr>
            </w:pPr>
            <w:r>
              <w:rPr>
                <w:sz w:val="18"/>
                <w:szCs w:val="18"/>
              </w:rPr>
              <w:t>・電子配置からイオンの生成を理解する。</w:t>
            </w:r>
          </w:p>
          <w:p w:rsidR="00CC6113" w:rsidRDefault="00A543DC">
            <w:pPr>
              <w:spacing w:line="260" w:lineRule="auto"/>
              <w:ind w:left="180" w:hanging="180"/>
              <w:rPr>
                <w:sz w:val="18"/>
                <w:szCs w:val="18"/>
              </w:rPr>
            </w:pPr>
            <w:r>
              <w:rPr>
                <w:sz w:val="18"/>
                <w:szCs w:val="18"/>
              </w:rPr>
              <w:t>・イオンの価数だけでなく，単原子イオン，多原子イオンの分類を知る。</w:t>
            </w:r>
          </w:p>
          <w:p w:rsidR="00CC6113" w:rsidRDefault="00A543DC">
            <w:pPr>
              <w:spacing w:line="260" w:lineRule="auto"/>
              <w:ind w:left="180" w:hanging="180"/>
              <w:rPr>
                <w:sz w:val="18"/>
                <w:szCs w:val="18"/>
              </w:rPr>
            </w:pPr>
            <w:r>
              <w:rPr>
                <w:sz w:val="18"/>
                <w:szCs w:val="18"/>
              </w:rPr>
              <w:t>・イオン化エネルギーの周期性に気づき，教科書p.43図11などを参考にしながら，典型元素の</w:t>
            </w:r>
            <w:r>
              <w:rPr>
                <w:sz w:val="18"/>
                <w:szCs w:val="18"/>
              </w:rPr>
              <w:lastRenderedPageBreak/>
              <w:t>陽性と陰性について理解する。</w:t>
            </w:r>
          </w:p>
          <w:p w:rsidR="00CC6113" w:rsidRDefault="00A543DC">
            <w:pPr>
              <w:spacing w:line="260" w:lineRule="auto"/>
              <w:ind w:left="180" w:hanging="180"/>
              <w:rPr>
                <w:sz w:val="18"/>
                <w:szCs w:val="18"/>
              </w:rPr>
            </w:pPr>
            <w:r>
              <w:rPr>
                <w:sz w:val="18"/>
                <w:szCs w:val="18"/>
              </w:rPr>
              <w:t>・同じ電子配置をもつイオンどうしのイオン半径を比較して考える。</w:t>
            </w:r>
          </w:p>
          <w:p w:rsidR="00CC6113" w:rsidRDefault="00A543DC">
            <w:pPr>
              <w:spacing w:line="260" w:lineRule="auto"/>
              <w:ind w:left="180" w:hanging="180"/>
              <w:rPr>
                <w:sz w:val="18"/>
                <w:szCs w:val="18"/>
              </w:rPr>
            </w:pPr>
            <w:r>
              <w:rPr>
                <w:sz w:val="18"/>
                <w:szCs w:val="18"/>
              </w:rPr>
              <w:t>・イオン結合の形成について理解する。</w:t>
            </w:r>
          </w:p>
          <w:p w:rsidR="00CC6113" w:rsidRDefault="00A543DC">
            <w:pPr>
              <w:spacing w:line="260" w:lineRule="auto"/>
              <w:ind w:left="180" w:hanging="180"/>
              <w:rPr>
                <w:sz w:val="18"/>
                <w:szCs w:val="18"/>
              </w:rPr>
            </w:pPr>
            <w:r>
              <w:rPr>
                <w:sz w:val="18"/>
                <w:szCs w:val="18"/>
              </w:rPr>
              <w:t>・イオンからなる物質の組成式およびイオン結晶の性質を理解する。またそれらが身近に使われている用途を調べて発表する。</w:t>
            </w:r>
          </w:p>
          <w:p w:rsidR="00CC6113" w:rsidRDefault="00CC6113">
            <w:pPr>
              <w:spacing w:line="260" w:lineRule="auto"/>
              <w:ind w:left="180" w:hanging="180"/>
              <w:rPr>
                <w:sz w:val="18"/>
                <w:szCs w:val="18"/>
              </w:rPr>
            </w:pPr>
          </w:p>
        </w:tc>
        <w:tc>
          <w:tcPr>
            <w:tcW w:w="709" w:type="dxa"/>
            <w:vMerge w:val="restart"/>
            <w:tcBorders>
              <w:top w:val="single" w:sz="4" w:space="0" w:color="000000"/>
            </w:tcBorders>
            <w:vAlign w:val="center"/>
          </w:tcPr>
          <w:p w:rsidR="00CC6113" w:rsidRDefault="00A543DC">
            <w:pPr>
              <w:spacing w:line="260" w:lineRule="auto"/>
              <w:ind w:left="113" w:right="113"/>
              <w:jc w:val="center"/>
              <w:rPr>
                <w:sz w:val="18"/>
                <w:szCs w:val="18"/>
              </w:rPr>
            </w:pPr>
            <w:r>
              <w:rPr>
                <w:sz w:val="18"/>
                <w:szCs w:val="18"/>
              </w:rPr>
              <w:lastRenderedPageBreak/>
              <w:t>１学期期末</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ind w:left="360" w:hanging="360"/>
              <w:rPr>
                <w:sz w:val="18"/>
                <w:szCs w:val="18"/>
              </w:rPr>
            </w:pPr>
            <w:r>
              <w:rPr>
                <w:sz w:val="18"/>
                <w:szCs w:val="18"/>
              </w:rPr>
              <w:t>2節　分子と共有結合（6h）</w:t>
            </w:r>
          </w:p>
          <w:p w:rsidR="00CC6113" w:rsidRDefault="00A543DC">
            <w:pPr>
              <w:spacing w:line="260" w:lineRule="auto"/>
              <w:rPr>
                <w:sz w:val="18"/>
                <w:szCs w:val="18"/>
              </w:rPr>
            </w:pPr>
            <w:r>
              <w:rPr>
                <w:sz w:val="18"/>
                <w:szCs w:val="18"/>
              </w:rPr>
              <w:t xml:space="preserve">　・共有結合と分子の形成</w:t>
            </w:r>
          </w:p>
          <w:p w:rsidR="00CC6113" w:rsidRDefault="00A543DC">
            <w:pPr>
              <w:spacing w:line="260" w:lineRule="auto"/>
              <w:rPr>
                <w:sz w:val="18"/>
                <w:szCs w:val="18"/>
              </w:rPr>
            </w:pPr>
            <w:r>
              <w:rPr>
                <w:sz w:val="18"/>
                <w:szCs w:val="18"/>
              </w:rPr>
              <w:t xml:space="preserve">　＜PLUS＞電子対と分子の形</w:t>
            </w:r>
          </w:p>
          <w:p w:rsidR="00CC6113" w:rsidRDefault="00CC6113">
            <w:pPr>
              <w:spacing w:line="260" w:lineRule="auto"/>
              <w:ind w:left="360" w:hanging="360"/>
              <w:rPr>
                <w:sz w:val="18"/>
                <w:szCs w:val="18"/>
              </w:rPr>
            </w:pPr>
          </w:p>
          <w:p w:rsidR="00CC6113" w:rsidRDefault="00A543DC">
            <w:pPr>
              <w:spacing w:line="260" w:lineRule="auto"/>
              <w:ind w:left="360" w:hanging="360"/>
              <w:rPr>
                <w:sz w:val="18"/>
                <w:szCs w:val="18"/>
              </w:rPr>
            </w:pPr>
            <w:r>
              <w:rPr>
                <w:sz w:val="18"/>
                <w:szCs w:val="18"/>
              </w:rPr>
              <w:t xml:space="preserve">　・配位結合</w:t>
            </w:r>
          </w:p>
          <w:p w:rsidR="00CC6113" w:rsidRDefault="00A543DC">
            <w:pPr>
              <w:spacing w:line="260" w:lineRule="auto"/>
              <w:ind w:left="360" w:hanging="360"/>
              <w:rPr>
                <w:sz w:val="18"/>
                <w:szCs w:val="18"/>
              </w:rPr>
            </w:pPr>
            <w:r>
              <w:rPr>
                <w:sz w:val="18"/>
                <w:szCs w:val="18"/>
              </w:rPr>
              <w:t xml:space="preserve">　・電気陰性度と分子の極性</w:t>
            </w:r>
          </w:p>
          <w:p w:rsidR="00CC6113" w:rsidRDefault="00CC6113">
            <w:pPr>
              <w:spacing w:line="260" w:lineRule="auto"/>
              <w:ind w:left="360" w:hanging="360"/>
              <w:rPr>
                <w:sz w:val="18"/>
                <w:szCs w:val="18"/>
              </w:rPr>
            </w:pPr>
          </w:p>
          <w:p w:rsidR="00CC6113" w:rsidRDefault="00A543DC">
            <w:pPr>
              <w:spacing w:line="260" w:lineRule="auto"/>
              <w:ind w:left="360" w:hanging="360"/>
              <w:rPr>
                <w:sz w:val="18"/>
                <w:szCs w:val="18"/>
              </w:rPr>
            </w:pPr>
            <w:r>
              <w:rPr>
                <w:sz w:val="18"/>
                <w:szCs w:val="18"/>
              </w:rPr>
              <w:t xml:space="preserve">　＜気づきLabo4＞ラー油が溶けやすい溶媒を見つけよう</w:t>
            </w:r>
          </w:p>
          <w:p w:rsidR="00CC6113" w:rsidRDefault="00CC6113">
            <w:pPr>
              <w:spacing w:line="260" w:lineRule="auto"/>
              <w:ind w:left="360" w:hanging="360"/>
              <w:rPr>
                <w:sz w:val="18"/>
                <w:szCs w:val="18"/>
              </w:rPr>
            </w:pPr>
          </w:p>
          <w:p w:rsidR="00CC6113" w:rsidRDefault="00A543DC">
            <w:pPr>
              <w:spacing w:line="260" w:lineRule="auto"/>
              <w:ind w:left="360" w:hanging="360"/>
              <w:rPr>
                <w:sz w:val="18"/>
                <w:szCs w:val="18"/>
              </w:rPr>
            </w:pPr>
            <w:r>
              <w:rPr>
                <w:sz w:val="18"/>
                <w:szCs w:val="18"/>
              </w:rPr>
              <w:t xml:space="preserve">　・分子結晶</w:t>
            </w:r>
          </w:p>
          <w:p w:rsidR="00CC6113" w:rsidRDefault="00A543DC">
            <w:pPr>
              <w:spacing w:line="260" w:lineRule="auto"/>
              <w:ind w:left="360" w:hanging="360"/>
              <w:rPr>
                <w:sz w:val="18"/>
                <w:szCs w:val="18"/>
              </w:rPr>
            </w:pPr>
            <w:r>
              <w:rPr>
                <w:sz w:val="18"/>
                <w:szCs w:val="18"/>
              </w:rPr>
              <w:t xml:space="preserve">　・共有結合の結晶</w:t>
            </w:r>
          </w:p>
          <w:p w:rsidR="00CC6113" w:rsidRDefault="00A543DC">
            <w:pPr>
              <w:spacing w:line="260" w:lineRule="auto"/>
              <w:ind w:left="360" w:hanging="360"/>
              <w:rPr>
                <w:sz w:val="18"/>
                <w:szCs w:val="18"/>
              </w:rPr>
            </w:pPr>
            <w:r>
              <w:rPr>
                <w:sz w:val="18"/>
                <w:szCs w:val="18"/>
              </w:rPr>
              <w:t xml:space="preserve">　＜コラム＞ケイ素の利用</w:t>
            </w:r>
          </w:p>
          <w:p w:rsidR="00CC6113" w:rsidRDefault="00CC6113">
            <w:pPr>
              <w:spacing w:line="260" w:lineRule="auto"/>
              <w:ind w:left="360" w:hanging="360"/>
              <w:rPr>
                <w:sz w:val="18"/>
                <w:szCs w:val="18"/>
              </w:rPr>
            </w:pPr>
          </w:p>
        </w:tc>
        <w:tc>
          <w:tcPr>
            <w:tcW w:w="7938" w:type="dxa"/>
          </w:tcPr>
          <w:p w:rsidR="00CC6113" w:rsidRDefault="00CC6113">
            <w:pPr>
              <w:spacing w:line="260" w:lineRule="auto"/>
              <w:rPr>
                <w:sz w:val="18"/>
                <w:szCs w:val="18"/>
              </w:rPr>
            </w:pPr>
          </w:p>
          <w:p w:rsidR="00CC6113" w:rsidRDefault="00A543DC">
            <w:pPr>
              <w:spacing w:line="260" w:lineRule="auto"/>
              <w:ind w:left="180" w:hanging="180"/>
              <w:rPr>
                <w:sz w:val="18"/>
                <w:szCs w:val="18"/>
              </w:rPr>
            </w:pPr>
            <w:r>
              <w:rPr>
                <w:sz w:val="18"/>
                <w:szCs w:val="18"/>
              </w:rPr>
              <w:t>・分子は，非金属元素の原子が結びついてできた粒子であることを知る。</w:t>
            </w:r>
          </w:p>
          <w:p w:rsidR="00CC6113" w:rsidRDefault="00A543DC">
            <w:pPr>
              <w:spacing w:line="260" w:lineRule="auto"/>
              <w:ind w:left="178" w:hanging="178"/>
              <w:rPr>
                <w:sz w:val="18"/>
                <w:szCs w:val="18"/>
              </w:rPr>
            </w:pPr>
            <w:r>
              <w:rPr>
                <w:sz w:val="18"/>
                <w:szCs w:val="18"/>
              </w:rPr>
              <w:t>・共有結合の形成，分子式や構造式について理解する。</w:t>
            </w:r>
          </w:p>
          <w:p w:rsidR="00CC6113" w:rsidRDefault="00A543DC">
            <w:pPr>
              <w:spacing w:line="260" w:lineRule="auto"/>
              <w:ind w:left="178" w:hanging="178"/>
              <w:rPr>
                <w:sz w:val="18"/>
                <w:szCs w:val="18"/>
              </w:rPr>
            </w:pPr>
            <w:r>
              <w:rPr>
                <w:sz w:val="18"/>
                <w:szCs w:val="18"/>
              </w:rPr>
              <w:t>・身近な高分子化合物の構造について知る。</w:t>
            </w:r>
          </w:p>
          <w:p w:rsidR="00CC6113" w:rsidRDefault="00A543DC">
            <w:pPr>
              <w:spacing w:line="260" w:lineRule="auto"/>
              <w:ind w:left="178" w:hanging="178"/>
              <w:rPr>
                <w:sz w:val="18"/>
                <w:szCs w:val="18"/>
              </w:rPr>
            </w:pPr>
            <w:r>
              <w:rPr>
                <w:sz w:val="18"/>
                <w:szCs w:val="18"/>
              </w:rPr>
              <w:t>・配位結合の形成を理解し，錯イオンについて知る。</w:t>
            </w:r>
          </w:p>
          <w:p w:rsidR="00CC6113" w:rsidRDefault="00A543DC">
            <w:pPr>
              <w:spacing w:line="260" w:lineRule="auto"/>
              <w:ind w:left="178" w:hanging="178"/>
              <w:rPr>
                <w:sz w:val="18"/>
                <w:szCs w:val="18"/>
              </w:rPr>
            </w:pPr>
            <w:r>
              <w:rPr>
                <w:sz w:val="18"/>
                <w:szCs w:val="18"/>
              </w:rPr>
              <w:t>・分子の融点，沸点，水への溶解性から構成原子の電気陰性度が影響していることに気づく。結合の極性を知り，極性分子と無極性分子について理解する。</w:t>
            </w:r>
          </w:p>
          <w:p w:rsidR="00CC6113" w:rsidRDefault="00A543DC">
            <w:pPr>
              <w:spacing w:line="260" w:lineRule="auto"/>
              <w:ind w:left="178" w:hanging="178"/>
              <w:rPr>
                <w:sz w:val="18"/>
                <w:szCs w:val="18"/>
              </w:rPr>
            </w:pPr>
            <w:r>
              <w:rPr>
                <w:sz w:val="18"/>
                <w:szCs w:val="18"/>
              </w:rPr>
              <w:t>・分子の性質と溶解性の違いを確認する。</w:t>
            </w:r>
          </w:p>
          <w:p w:rsidR="00CC6113" w:rsidRDefault="00CC6113">
            <w:pPr>
              <w:spacing w:line="260" w:lineRule="auto"/>
              <w:ind w:left="178" w:hanging="178"/>
              <w:rPr>
                <w:sz w:val="18"/>
                <w:szCs w:val="18"/>
              </w:rPr>
            </w:pPr>
          </w:p>
          <w:p w:rsidR="00CC6113" w:rsidRDefault="00CC6113">
            <w:pPr>
              <w:spacing w:line="260" w:lineRule="auto"/>
              <w:ind w:left="178" w:hanging="178"/>
              <w:rPr>
                <w:sz w:val="18"/>
                <w:szCs w:val="18"/>
              </w:rPr>
            </w:pPr>
          </w:p>
          <w:p w:rsidR="00CC6113" w:rsidRDefault="00A543DC">
            <w:pPr>
              <w:spacing w:line="260" w:lineRule="auto"/>
              <w:ind w:left="178" w:hanging="178"/>
              <w:rPr>
                <w:sz w:val="18"/>
                <w:szCs w:val="18"/>
              </w:rPr>
            </w:pPr>
            <w:r>
              <w:rPr>
                <w:sz w:val="18"/>
                <w:szCs w:val="18"/>
              </w:rPr>
              <w:t>・分子結晶の性質，共有結合の結晶の性質の違いを比較しながら理解する。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1750"/>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rsidR="00CC6113" w:rsidRDefault="00A543DC">
            <w:pPr>
              <w:spacing w:line="260" w:lineRule="auto"/>
              <w:rPr>
                <w:sz w:val="18"/>
                <w:szCs w:val="18"/>
              </w:rPr>
            </w:pPr>
            <w:r>
              <w:rPr>
                <w:sz w:val="18"/>
                <w:szCs w:val="18"/>
              </w:rPr>
              <w:t>３節　金属と金属結合（2h）</w:t>
            </w:r>
          </w:p>
          <w:p w:rsidR="00CC6113" w:rsidRDefault="00A543DC">
            <w:pPr>
              <w:spacing w:line="260" w:lineRule="auto"/>
              <w:ind w:left="360" w:hanging="360"/>
              <w:rPr>
                <w:sz w:val="18"/>
                <w:szCs w:val="18"/>
              </w:rPr>
            </w:pPr>
            <w:r>
              <w:rPr>
                <w:sz w:val="18"/>
                <w:szCs w:val="18"/>
              </w:rPr>
              <w:t xml:space="preserve">　・金属結合</w:t>
            </w:r>
          </w:p>
          <w:p w:rsidR="00CC6113" w:rsidRDefault="00CC6113">
            <w:pPr>
              <w:spacing w:line="260" w:lineRule="auto"/>
              <w:ind w:left="360" w:hanging="360"/>
              <w:rPr>
                <w:sz w:val="18"/>
                <w:szCs w:val="18"/>
              </w:rPr>
            </w:pPr>
          </w:p>
          <w:p w:rsidR="00CC6113" w:rsidRDefault="00CC6113">
            <w:pPr>
              <w:spacing w:line="260" w:lineRule="auto"/>
              <w:ind w:left="360" w:hanging="360"/>
              <w:rPr>
                <w:sz w:val="18"/>
                <w:szCs w:val="18"/>
              </w:rPr>
            </w:pPr>
          </w:p>
          <w:p w:rsidR="00CC6113" w:rsidRDefault="00A543DC">
            <w:pPr>
              <w:spacing w:line="260" w:lineRule="auto"/>
              <w:ind w:left="360" w:hanging="360"/>
              <w:rPr>
                <w:sz w:val="18"/>
                <w:szCs w:val="18"/>
              </w:rPr>
            </w:pPr>
            <w:r>
              <w:rPr>
                <w:sz w:val="18"/>
                <w:szCs w:val="18"/>
              </w:rPr>
              <w:t xml:space="preserve">　＜コラム＞地下資源が枯渇する</w:t>
            </w:r>
          </w:p>
          <w:p w:rsidR="00CC6113" w:rsidRDefault="00CC6113">
            <w:pPr>
              <w:spacing w:line="260" w:lineRule="auto"/>
              <w:rPr>
                <w:sz w:val="18"/>
                <w:szCs w:val="18"/>
              </w:rPr>
            </w:pPr>
          </w:p>
        </w:tc>
        <w:tc>
          <w:tcPr>
            <w:tcW w:w="7938" w:type="dxa"/>
          </w:tcPr>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・金属は，金属元素の原子が規則正しく配列してできた結晶であることを知る。</w:t>
            </w:r>
          </w:p>
          <w:p w:rsidR="00CC6113" w:rsidRDefault="00A543DC">
            <w:pPr>
              <w:spacing w:line="260" w:lineRule="auto"/>
              <w:ind w:left="178" w:hanging="178"/>
              <w:rPr>
                <w:sz w:val="18"/>
                <w:szCs w:val="18"/>
              </w:rPr>
            </w:pPr>
            <w:r>
              <w:rPr>
                <w:sz w:val="18"/>
                <w:szCs w:val="18"/>
              </w:rPr>
              <w:t>・自由電子のふるまいがわかり，金属結合の仕組みを理解する。</w:t>
            </w:r>
          </w:p>
          <w:p w:rsidR="00CC6113" w:rsidRDefault="00A543DC">
            <w:pPr>
              <w:spacing w:line="260" w:lineRule="auto"/>
              <w:ind w:left="178" w:hanging="178"/>
              <w:rPr>
                <w:sz w:val="18"/>
                <w:szCs w:val="18"/>
              </w:rPr>
            </w:pPr>
            <w:r>
              <w:rPr>
                <w:sz w:val="18"/>
                <w:szCs w:val="18"/>
              </w:rPr>
              <w:t>・金属の性質について理解する。</w:t>
            </w:r>
          </w:p>
          <w:p w:rsidR="00CC6113" w:rsidRDefault="00A543DC">
            <w:pPr>
              <w:spacing w:line="260" w:lineRule="auto"/>
              <w:ind w:left="180" w:hanging="180"/>
              <w:rPr>
                <w:sz w:val="18"/>
                <w:szCs w:val="18"/>
              </w:rPr>
            </w:pPr>
            <w:r>
              <w:rPr>
                <w:sz w:val="18"/>
                <w:szCs w:val="18"/>
              </w:rPr>
              <w:t>・身近に使われている金属および合金の成分，それらの用途や性質を調べて発表する。</w:t>
            </w:r>
          </w:p>
          <w:p w:rsidR="00CC6113" w:rsidRDefault="00CC6113">
            <w:pPr>
              <w:spacing w:line="260" w:lineRule="auto"/>
              <w:rPr>
                <w:sz w:val="18"/>
                <w:szCs w:val="18"/>
              </w:rPr>
            </w:pP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w:t>
            </w:r>
          </w:p>
        </w:tc>
      </w:tr>
      <w:tr w:rsidR="00CC6113">
        <w:trPr>
          <w:trHeight w:val="188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rPr>
                <w:sz w:val="18"/>
                <w:szCs w:val="18"/>
              </w:rPr>
            </w:pPr>
            <w:r>
              <w:rPr>
                <w:sz w:val="18"/>
                <w:szCs w:val="18"/>
              </w:rPr>
              <w:t>４節　化学結合と物質の分類（2h）</w:t>
            </w:r>
          </w:p>
          <w:p w:rsidR="00CC6113" w:rsidRDefault="00A543DC">
            <w:pPr>
              <w:spacing w:line="260" w:lineRule="auto"/>
              <w:rPr>
                <w:sz w:val="18"/>
                <w:szCs w:val="18"/>
              </w:rPr>
            </w:pPr>
            <w:r>
              <w:rPr>
                <w:sz w:val="18"/>
                <w:szCs w:val="18"/>
              </w:rPr>
              <w:t xml:space="preserve">　・化学結合と物質の分類</w:t>
            </w:r>
          </w:p>
          <w:p w:rsidR="00CC6113" w:rsidRDefault="00CC6113">
            <w:pPr>
              <w:spacing w:line="260" w:lineRule="auto"/>
              <w:rPr>
                <w:sz w:val="18"/>
                <w:szCs w:val="18"/>
              </w:rPr>
            </w:pPr>
          </w:p>
          <w:p w:rsidR="00CC6113" w:rsidRDefault="00A543DC">
            <w:pPr>
              <w:spacing w:line="260" w:lineRule="auto"/>
              <w:ind w:left="360" w:hanging="360"/>
              <w:rPr>
                <w:sz w:val="18"/>
                <w:szCs w:val="18"/>
              </w:rPr>
            </w:pPr>
            <w:r>
              <w:rPr>
                <w:sz w:val="18"/>
                <w:szCs w:val="18"/>
              </w:rPr>
              <w:t xml:space="preserve">　＜気づきLabo5＞電気伝導性から化学結合を推定しよう</w:t>
            </w:r>
          </w:p>
          <w:p w:rsidR="00CC6113" w:rsidRDefault="00A543DC">
            <w:pPr>
              <w:spacing w:line="260" w:lineRule="auto"/>
              <w:ind w:left="360" w:hanging="360"/>
              <w:rPr>
                <w:sz w:val="18"/>
                <w:szCs w:val="18"/>
              </w:rPr>
            </w:pPr>
            <w:r>
              <w:rPr>
                <w:sz w:val="18"/>
                <w:szCs w:val="18"/>
              </w:rPr>
              <w:t xml:space="preserve">　＜実験4＞分子の模型を組み立てよう</w:t>
            </w:r>
          </w:p>
          <w:p w:rsidR="00CC6113" w:rsidRDefault="00CC6113">
            <w:pPr>
              <w:spacing w:line="260" w:lineRule="auto"/>
              <w:rPr>
                <w:sz w:val="18"/>
                <w:szCs w:val="18"/>
              </w:rPr>
            </w:pPr>
          </w:p>
        </w:tc>
        <w:tc>
          <w:tcPr>
            <w:tcW w:w="7938" w:type="dxa"/>
          </w:tcPr>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・結合の種類から物質の大まかな性質について分類し考察する。</w:t>
            </w:r>
          </w:p>
          <w:p w:rsidR="00CC6113" w:rsidRDefault="00A543DC">
            <w:pPr>
              <w:spacing w:line="260" w:lineRule="auto"/>
              <w:ind w:left="180" w:hanging="180"/>
              <w:rPr>
                <w:sz w:val="18"/>
                <w:szCs w:val="18"/>
              </w:rPr>
            </w:pPr>
            <w:r>
              <w:rPr>
                <w:sz w:val="18"/>
                <w:szCs w:val="18"/>
              </w:rPr>
              <w:t>・周期表の分類と結合の種類との間に，どのような関係性が見られるか考える。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tc>
        <w:tc>
          <w:tcPr>
            <w:tcW w:w="567" w:type="dxa"/>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tc>
      </w:tr>
      <w:tr w:rsidR="00CC6113">
        <w:trPr>
          <w:trHeight w:val="20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rPr>
                <w:sz w:val="18"/>
                <w:szCs w:val="18"/>
              </w:rPr>
            </w:pPr>
            <w:r>
              <w:rPr>
                <w:sz w:val="18"/>
                <w:szCs w:val="18"/>
              </w:rPr>
              <w:t>章末確認問題</w:t>
            </w:r>
          </w:p>
        </w:tc>
        <w:tc>
          <w:tcPr>
            <w:tcW w:w="7938" w:type="dxa"/>
          </w:tcPr>
          <w:p w:rsidR="00CC6113" w:rsidRDefault="00A543DC">
            <w:pPr>
              <w:spacing w:line="260" w:lineRule="auto"/>
              <w:rPr>
                <w:sz w:val="18"/>
                <w:szCs w:val="18"/>
              </w:rPr>
            </w:pPr>
            <w:r>
              <w:rPr>
                <w:sz w:val="18"/>
                <w:szCs w:val="18"/>
              </w:rPr>
              <w:t>・２編２章について学習した内容を振り返り,「章末確認問題」の問題を通して理解を深める。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r>
    </w:tbl>
    <w:p w:rsidR="00CC6113" w:rsidRDefault="00CC6113">
      <w:pPr>
        <w:rPr>
          <w:sz w:val="16"/>
          <w:szCs w:val="16"/>
        </w:rPr>
      </w:pPr>
    </w:p>
    <w:tbl>
      <w:tblPr>
        <w:tblStyle w:val="af4"/>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tc>
          <w:tcPr>
            <w:tcW w:w="562" w:type="dxa"/>
            <w:vMerge w:val="restart"/>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２学期</w:t>
            </w:r>
          </w:p>
        </w:tc>
        <w:tc>
          <w:tcPr>
            <w:tcW w:w="567" w:type="dxa"/>
            <w:vMerge w:val="restart"/>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９</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10</w:t>
            </w:r>
          </w:p>
          <w:p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３編　物質の変化</w:t>
            </w:r>
          </w:p>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１章　物質量と化学反応式（10h）</w:t>
            </w: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CC6113" w:rsidRDefault="00A543DC">
            <w:pPr>
              <w:spacing w:line="260" w:lineRule="auto"/>
              <w:rPr>
                <w:sz w:val="18"/>
                <w:szCs w:val="18"/>
              </w:rPr>
            </w:pPr>
            <w:r>
              <w:rPr>
                <w:sz w:val="18"/>
                <w:szCs w:val="18"/>
              </w:rPr>
              <w:t>1節　原子量・分子量・式量（2h）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・原子の相対質量</w:t>
            </w:r>
          </w:p>
          <w:p w:rsidR="00CC6113" w:rsidRDefault="00CC6113">
            <w:pPr>
              <w:spacing w:line="260" w:lineRule="auto"/>
              <w:rPr>
                <w:sz w:val="18"/>
                <w:szCs w:val="18"/>
              </w:rPr>
            </w:pPr>
          </w:p>
          <w:p w:rsidR="00CC6113" w:rsidRDefault="00A543DC">
            <w:pPr>
              <w:spacing w:line="260" w:lineRule="auto"/>
              <w:ind w:left="360" w:hanging="360"/>
              <w:rPr>
                <w:sz w:val="18"/>
                <w:szCs w:val="18"/>
              </w:rPr>
            </w:pPr>
            <w:r>
              <w:rPr>
                <w:sz w:val="18"/>
                <w:szCs w:val="18"/>
              </w:rPr>
              <w:t xml:space="preserve">　・原子量</w:t>
            </w:r>
          </w:p>
          <w:p w:rsidR="00CC6113" w:rsidRDefault="00CC6113">
            <w:pPr>
              <w:spacing w:line="260" w:lineRule="auto"/>
              <w:ind w:left="360" w:hanging="360"/>
              <w:rPr>
                <w:sz w:val="18"/>
                <w:szCs w:val="18"/>
              </w:rPr>
            </w:pPr>
          </w:p>
          <w:p w:rsidR="00CC6113" w:rsidRDefault="00A543DC">
            <w:pPr>
              <w:spacing w:line="260" w:lineRule="auto"/>
              <w:ind w:left="360" w:hanging="360"/>
              <w:rPr>
                <w:sz w:val="18"/>
                <w:szCs w:val="18"/>
              </w:rPr>
            </w:pPr>
            <w:r>
              <w:rPr>
                <w:sz w:val="18"/>
                <w:szCs w:val="18"/>
              </w:rPr>
              <w:t xml:space="preserve">　・分子量</w:t>
            </w:r>
          </w:p>
          <w:p w:rsidR="00CC6113" w:rsidRDefault="00A543DC">
            <w:pPr>
              <w:spacing w:line="260" w:lineRule="auto"/>
              <w:ind w:left="390" w:hanging="180"/>
              <w:rPr>
                <w:sz w:val="18"/>
                <w:szCs w:val="18"/>
              </w:rPr>
            </w:pPr>
            <w:r>
              <w:rPr>
                <w:sz w:val="18"/>
                <w:szCs w:val="18"/>
              </w:rPr>
              <w:t>・式量</w:t>
            </w:r>
          </w:p>
          <w:p w:rsidR="00CC6113" w:rsidRDefault="00CC6113">
            <w:pPr>
              <w:spacing w:line="260" w:lineRule="auto"/>
              <w:ind w:left="360" w:hanging="360"/>
              <w:rPr>
                <w:sz w:val="18"/>
                <w:szCs w:val="18"/>
              </w:rPr>
            </w:pPr>
          </w:p>
        </w:tc>
        <w:tc>
          <w:tcPr>
            <w:tcW w:w="7938" w:type="dxa"/>
            <w:tcBorders>
              <w:top w:val="single" w:sz="4" w:space="0" w:color="000000"/>
            </w:tcBorders>
          </w:tcPr>
          <w:p w:rsidR="00CC6113" w:rsidRDefault="00CC6113">
            <w:pPr>
              <w:spacing w:line="260" w:lineRule="auto"/>
              <w:ind w:left="180" w:hanging="180"/>
              <w:rPr>
                <w:sz w:val="18"/>
                <w:szCs w:val="18"/>
              </w:rPr>
            </w:pPr>
          </w:p>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・原子1個の質量は極めて小さいため，原子の相対質量とは基準として決められたある原子の質量との比較で求めた相対質量であることを知る。</w:t>
            </w:r>
          </w:p>
          <w:p w:rsidR="00CC6113" w:rsidRDefault="00A543DC">
            <w:pPr>
              <w:spacing w:line="260" w:lineRule="auto"/>
              <w:ind w:left="180" w:hanging="180"/>
              <w:rPr>
                <w:sz w:val="18"/>
                <w:szCs w:val="18"/>
              </w:rPr>
            </w:pPr>
            <w:r>
              <w:rPr>
                <w:sz w:val="18"/>
                <w:szCs w:val="18"/>
              </w:rPr>
              <w:t>・天然に存在する多くの元素には一定の割合で同位体が存在するため，原子量はその加重平均の値であることを理解する。</w:t>
            </w:r>
          </w:p>
          <w:p w:rsidR="00CC6113" w:rsidRDefault="00A543DC">
            <w:pPr>
              <w:spacing w:line="260" w:lineRule="auto"/>
              <w:ind w:left="180" w:hanging="180"/>
              <w:rPr>
                <w:sz w:val="18"/>
                <w:szCs w:val="18"/>
              </w:rPr>
            </w:pPr>
            <w:r>
              <w:rPr>
                <w:sz w:val="18"/>
                <w:szCs w:val="18"/>
              </w:rPr>
              <w:t>・原子量，分子量，式量のそれぞれが表す値を理解する。</w:t>
            </w:r>
          </w:p>
        </w:tc>
        <w:tc>
          <w:tcPr>
            <w:tcW w:w="709" w:type="dxa"/>
            <w:vMerge w:val="restart"/>
            <w:tcBorders>
              <w:top w:val="single" w:sz="4" w:space="0" w:color="000000"/>
            </w:tcBorders>
            <w:vAlign w:val="center"/>
          </w:tcPr>
          <w:p w:rsidR="00CC6113" w:rsidRDefault="00A543DC">
            <w:pPr>
              <w:spacing w:line="260" w:lineRule="auto"/>
              <w:ind w:left="113" w:right="113"/>
              <w:jc w:val="center"/>
              <w:rPr>
                <w:sz w:val="18"/>
                <w:szCs w:val="18"/>
              </w:rPr>
            </w:pPr>
            <w:r>
              <w:rPr>
                <w:sz w:val="18"/>
                <w:szCs w:val="18"/>
              </w:rPr>
              <w:t>２学期中間</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ind w:left="360" w:hanging="360"/>
              <w:rPr>
                <w:sz w:val="18"/>
                <w:szCs w:val="18"/>
              </w:rPr>
            </w:pPr>
            <w:r>
              <w:rPr>
                <w:sz w:val="18"/>
                <w:szCs w:val="18"/>
              </w:rPr>
              <w:t>2節　物質量（2h）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・アボガドロ数と物質量</w:t>
            </w:r>
          </w:p>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ind w:left="360" w:hanging="360"/>
              <w:rPr>
                <w:sz w:val="18"/>
                <w:szCs w:val="18"/>
              </w:rPr>
            </w:pPr>
            <w:r>
              <w:rPr>
                <w:sz w:val="18"/>
                <w:szCs w:val="18"/>
              </w:rPr>
              <w:t xml:space="preserve">　　・１</w:t>
            </w:r>
            <w:proofErr w:type="spellStart"/>
            <w:r>
              <w:rPr>
                <w:sz w:val="18"/>
                <w:szCs w:val="18"/>
              </w:rPr>
              <w:t>mol</w:t>
            </w:r>
            <w:proofErr w:type="spellEnd"/>
            <w:r>
              <w:rPr>
                <w:sz w:val="18"/>
                <w:szCs w:val="18"/>
              </w:rPr>
              <w:t>の気体の体積</w:t>
            </w:r>
          </w:p>
          <w:p w:rsidR="00CC6113" w:rsidRDefault="00CC6113">
            <w:pPr>
              <w:spacing w:line="260" w:lineRule="auto"/>
              <w:ind w:left="360" w:hanging="360"/>
              <w:rPr>
                <w:sz w:val="18"/>
                <w:szCs w:val="18"/>
              </w:rPr>
            </w:pPr>
          </w:p>
          <w:p w:rsidR="00CC6113" w:rsidRDefault="00CC6113">
            <w:pPr>
              <w:spacing w:line="260" w:lineRule="auto"/>
              <w:ind w:left="360" w:hanging="360"/>
              <w:rPr>
                <w:sz w:val="18"/>
                <w:szCs w:val="18"/>
              </w:rPr>
            </w:pPr>
          </w:p>
          <w:p w:rsidR="00CC6113" w:rsidRDefault="00A543DC">
            <w:pPr>
              <w:spacing w:line="260" w:lineRule="auto"/>
              <w:ind w:left="360" w:hanging="360"/>
              <w:rPr>
                <w:sz w:val="18"/>
                <w:szCs w:val="18"/>
              </w:rPr>
            </w:pPr>
            <w:r>
              <w:rPr>
                <w:sz w:val="18"/>
                <w:szCs w:val="18"/>
              </w:rPr>
              <w:t xml:space="preserve">　＜気づきLabo6＞ドライアイスか</w:t>
            </w:r>
            <w:r>
              <w:rPr>
                <w:sz w:val="18"/>
                <w:szCs w:val="18"/>
              </w:rPr>
              <w:lastRenderedPageBreak/>
              <w:t>ら気体1molの体積をはかろう</w:t>
            </w:r>
          </w:p>
          <w:p w:rsidR="00CC6113" w:rsidRDefault="00A543DC">
            <w:pPr>
              <w:spacing w:line="260" w:lineRule="auto"/>
              <w:ind w:left="360" w:hanging="360"/>
              <w:rPr>
                <w:sz w:val="18"/>
                <w:szCs w:val="18"/>
              </w:rPr>
            </w:pPr>
            <w:r>
              <w:rPr>
                <w:sz w:val="18"/>
                <w:szCs w:val="18"/>
              </w:rPr>
              <w:t xml:space="preserve">　＜コラム＞原子量の基準の変遷</w:t>
            </w:r>
          </w:p>
          <w:p w:rsidR="00CC6113" w:rsidRDefault="00A543DC">
            <w:pPr>
              <w:spacing w:line="260" w:lineRule="auto"/>
              <w:ind w:left="360" w:hanging="360"/>
              <w:rPr>
                <w:sz w:val="18"/>
                <w:szCs w:val="18"/>
              </w:rPr>
            </w:pPr>
            <w:r>
              <w:rPr>
                <w:sz w:val="18"/>
                <w:szCs w:val="18"/>
              </w:rPr>
              <w:t xml:space="preserve">　＜PLUS＞アボガドロ定数を確認する</w:t>
            </w:r>
          </w:p>
          <w:p w:rsidR="00CC6113" w:rsidRDefault="00CC6113">
            <w:pPr>
              <w:spacing w:line="260" w:lineRule="auto"/>
              <w:ind w:left="360" w:hanging="360"/>
              <w:rPr>
                <w:sz w:val="18"/>
                <w:szCs w:val="18"/>
              </w:rPr>
            </w:pPr>
          </w:p>
        </w:tc>
        <w:tc>
          <w:tcPr>
            <w:tcW w:w="7938" w:type="dxa"/>
          </w:tcPr>
          <w:p w:rsidR="00CC6113" w:rsidRDefault="00CC6113">
            <w:pPr>
              <w:spacing w:line="260" w:lineRule="auto"/>
              <w:ind w:left="178" w:hanging="178"/>
              <w:rPr>
                <w:sz w:val="18"/>
                <w:szCs w:val="18"/>
              </w:rPr>
            </w:pPr>
          </w:p>
          <w:p w:rsidR="00CC6113" w:rsidRDefault="00CC6113">
            <w:pPr>
              <w:spacing w:line="260" w:lineRule="auto"/>
              <w:ind w:left="178" w:hanging="178"/>
              <w:rPr>
                <w:sz w:val="18"/>
                <w:szCs w:val="18"/>
              </w:rPr>
            </w:pPr>
          </w:p>
          <w:p w:rsidR="00CC6113" w:rsidRDefault="00A543DC">
            <w:pPr>
              <w:spacing w:line="260" w:lineRule="auto"/>
              <w:ind w:left="178" w:hanging="178"/>
              <w:rPr>
                <w:sz w:val="18"/>
                <w:szCs w:val="18"/>
              </w:rPr>
            </w:pPr>
            <w:r>
              <w:rPr>
                <w:sz w:val="18"/>
                <w:szCs w:val="18"/>
              </w:rPr>
              <w:t>・粒子の数に基づく量の表し方が物質量であることを知る。</w:t>
            </w:r>
          </w:p>
          <w:p w:rsidR="00CC6113" w:rsidRDefault="00A543DC">
            <w:pPr>
              <w:spacing w:line="260" w:lineRule="auto"/>
              <w:ind w:left="178" w:hanging="178"/>
              <w:rPr>
                <w:sz w:val="18"/>
                <w:szCs w:val="18"/>
              </w:rPr>
            </w:pPr>
            <w:r>
              <w:rPr>
                <w:sz w:val="18"/>
                <w:szCs w:val="18"/>
              </w:rPr>
              <w:t>・物質量とその単位の</w:t>
            </w:r>
            <w:proofErr w:type="spellStart"/>
            <w:r>
              <w:rPr>
                <w:sz w:val="18"/>
                <w:szCs w:val="18"/>
              </w:rPr>
              <w:t>mol</w:t>
            </w:r>
            <w:proofErr w:type="spellEnd"/>
            <w:r>
              <w:rPr>
                <w:sz w:val="18"/>
                <w:szCs w:val="18"/>
              </w:rPr>
              <w:t>の関係，さらに原子量・分子量・式量との関係やモル質量との関係がわかり，それらの単位変換を理解する。</w:t>
            </w:r>
          </w:p>
          <w:p w:rsidR="00CC6113" w:rsidRDefault="00A543DC">
            <w:pPr>
              <w:spacing w:line="260" w:lineRule="auto"/>
              <w:ind w:left="178" w:hanging="178"/>
              <w:rPr>
                <w:sz w:val="18"/>
                <w:szCs w:val="18"/>
              </w:rPr>
            </w:pPr>
            <w:r>
              <w:rPr>
                <w:sz w:val="18"/>
                <w:szCs w:val="18"/>
              </w:rPr>
              <w:t>・物質量と気体の体積との関係がわかり，それらの単位変換を理解する。気体の密度と分子量，空気の平均分子量について理解する。</w:t>
            </w:r>
          </w:p>
          <w:p w:rsidR="00CC6113" w:rsidRDefault="00A543DC">
            <w:pPr>
              <w:spacing w:line="260" w:lineRule="auto"/>
              <w:ind w:left="178" w:hanging="178"/>
              <w:rPr>
                <w:sz w:val="18"/>
                <w:szCs w:val="18"/>
              </w:rPr>
            </w:pPr>
            <w:r>
              <w:rPr>
                <w:sz w:val="18"/>
                <w:szCs w:val="18"/>
              </w:rPr>
              <w:t>・物質量を中心とした量的関係を理解する。</w:t>
            </w:r>
          </w:p>
          <w:p w:rsidR="00CC6113" w:rsidRDefault="00A543DC">
            <w:pPr>
              <w:spacing w:line="260" w:lineRule="auto"/>
              <w:ind w:left="178" w:hanging="178"/>
              <w:rPr>
                <w:sz w:val="18"/>
                <w:szCs w:val="18"/>
              </w:rPr>
            </w:pPr>
            <w:r>
              <w:rPr>
                <w:sz w:val="18"/>
                <w:szCs w:val="18"/>
              </w:rPr>
              <w:t>・実験観察を通して，1molの気体の体積について考察する。</w:t>
            </w:r>
          </w:p>
          <w:p w:rsidR="00CC6113" w:rsidRDefault="00CC6113">
            <w:pPr>
              <w:spacing w:line="260" w:lineRule="auto"/>
              <w:ind w:left="178" w:hanging="178"/>
              <w:rPr>
                <w:sz w:val="18"/>
                <w:szCs w:val="18"/>
              </w:rPr>
            </w:pP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tc>
      </w:tr>
      <w:tr w:rsidR="00CC6113">
        <w:trPr>
          <w:trHeight w:val="1830"/>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rsidR="00CC6113" w:rsidRDefault="00A543DC">
            <w:pPr>
              <w:spacing w:line="260" w:lineRule="auto"/>
              <w:rPr>
                <w:sz w:val="18"/>
                <w:szCs w:val="18"/>
              </w:rPr>
            </w:pPr>
            <w:r>
              <w:rPr>
                <w:sz w:val="18"/>
                <w:szCs w:val="18"/>
              </w:rPr>
              <w:t>３節　溶液の濃度（2h）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ind w:left="360" w:hanging="360"/>
              <w:rPr>
                <w:sz w:val="18"/>
                <w:szCs w:val="18"/>
              </w:rPr>
            </w:pPr>
            <w:r>
              <w:rPr>
                <w:sz w:val="18"/>
                <w:szCs w:val="18"/>
              </w:rPr>
              <w:t xml:space="preserve">　・溶液の濃度</w:t>
            </w:r>
          </w:p>
          <w:p w:rsidR="00CC6113" w:rsidRDefault="00CC6113">
            <w:pPr>
              <w:spacing w:line="260" w:lineRule="auto"/>
              <w:ind w:left="360" w:hanging="360"/>
              <w:rPr>
                <w:sz w:val="18"/>
                <w:szCs w:val="18"/>
              </w:rPr>
            </w:pPr>
          </w:p>
        </w:tc>
        <w:tc>
          <w:tcPr>
            <w:tcW w:w="7938" w:type="dxa"/>
          </w:tcPr>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rPr>
                <w:sz w:val="18"/>
                <w:szCs w:val="18"/>
              </w:rPr>
            </w:pPr>
            <w:r>
              <w:rPr>
                <w:sz w:val="18"/>
                <w:szCs w:val="18"/>
              </w:rPr>
              <w:t>・モル濃度による溶液の濃度の表し方を理解する。</w:t>
            </w:r>
          </w:p>
          <w:p w:rsidR="00CC6113" w:rsidRDefault="00A543DC">
            <w:pPr>
              <w:spacing w:line="260" w:lineRule="auto"/>
              <w:rPr>
                <w:sz w:val="18"/>
                <w:szCs w:val="18"/>
              </w:rPr>
            </w:pPr>
            <w:r>
              <w:rPr>
                <w:sz w:val="18"/>
                <w:szCs w:val="18"/>
              </w:rPr>
              <w:t>・質量パーセント濃度とモル濃度の違いを考える。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180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rPr>
                <w:sz w:val="18"/>
                <w:szCs w:val="18"/>
              </w:rPr>
            </w:pPr>
            <w:r>
              <w:rPr>
                <w:sz w:val="18"/>
                <w:szCs w:val="18"/>
              </w:rPr>
              <w:t>４節　化学反応の表し方（2h）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ind w:left="360" w:hanging="360"/>
              <w:rPr>
                <w:sz w:val="18"/>
                <w:szCs w:val="18"/>
              </w:rPr>
            </w:pPr>
            <w:r>
              <w:rPr>
                <w:sz w:val="18"/>
                <w:szCs w:val="18"/>
              </w:rPr>
              <w:t xml:space="preserve">　・化学反応式</w:t>
            </w:r>
          </w:p>
          <w:p w:rsidR="00CC6113" w:rsidRDefault="00A543DC">
            <w:pPr>
              <w:spacing w:line="260" w:lineRule="auto"/>
              <w:ind w:left="360" w:hanging="360"/>
              <w:rPr>
                <w:sz w:val="18"/>
                <w:szCs w:val="18"/>
              </w:rPr>
            </w:pPr>
            <w:r>
              <w:rPr>
                <w:sz w:val="18"/>
                <w:szCs w:val="18"/>
              </w:rPr>
              <w:t xml:space="preserve">　・イオン反応式</w:t>
            </w:r>
          </w:p>
          <w:p w:rsidR="00CC6113" w:rsidRDefault="00A543DC">
            <w:pPr>
              <w:spacing w:line="260" w:lineRule="auto"/>
              <w:ind w:left="360" w:hanging="360"/>
              <w:rPr>
                <w:sz w:val="18"/>
                <w:szCs w:val="18"/>
              </w:rPr>
            </w:pPr>
            <w:r>
              <w:rPr>
                <w:sz w:val="18"/>
                <w:szCs w:val="18"/>
              </w:rPr>
              <w:t xml:space="preserve">　＜PLUS＞複雑な化学反応式の係数の求め方</w:t>
            </w:r>
          </w:p>
          <w:p w:rsidR="00CC6113" w:rsidRDefault="00A543DC">
            <w:pPr>
              <w:spacing w:line="260" w:lineRule="auto"/>
              <w:ind w:left="360" w:hanging="360"/>
              <w:rPr>
                <w:sz w:val="18"/>
                <w:szCs w:val="18"/>
              </w:rPr>
            </w:pPr>
            <w:r>
              <w:rPr>
                <w:sz w:val="18"/>
                <w:szCs w:val="18"/>
              </w:rPr>
              <w:t xml:space="preserve">　＜コラム＞化学の基本法則と原子説・分子説（1）</w:t>
            </w:r>
          </w:p>
          <w:p w:rsidR="00CC6113" w:rsidRDefault="00CC6113">
            <w:pPr>
              <w:spacing w:line="260" w:lineRule="auto"/>
              <w:ind w:left="360" w:hanging="360"/>
              <w:rPr>
                <w:sz w:val="18"/>
                <w:szCs w:val="18"/>
              </w:rPr>
            </w:pPr>
          </w:p>
          <w:p w:rsidR="00CC6113" w:rsidRDefault="00CC6113">
            <w:pPr>
              <w:spacing w:line="260" w:lineRule="auto"/>
              <w:ind w:left="360" w:hanging="360"/>
              <w:rPr>
                <w:sz w:val="18"/>
                <w:szCs w:val="18"/>
              </w:rPr>
            </w:pPr>
          </w:p>
        </w:tc>
        <w:tc>
          <w:tcPr>
            <w:tcW w:w="7938" w:type="dxa"/>
          </w:tcPr>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rPr>
                <w:sz w:val="18"/>
                <w:szCs w:val="18"/>
              </w:rPr>
            </w:pPr>
            <w:r>
              <w:rPr>
                <w:sz w:val="18"/>
                <w:szCs w:val="18"/>
              </w:rPr>
              <w:t>・化学反応式やイオン反応式の書き方やそれが表している内容を理解する。</w:t>
            </w:r>
          </w:p>
          <w:p w:rsidR="00CC6113" w:rsidRDefault="00CC6113">
            <w:pPr>
              <w:spacing w:line="260" w:lineRule="auto"/>
              <w:rPr>
                <w:sz w:val="18"/>
                <w:szCs w:val="18"/>
              </w:rPr>
            </w:pPr>
          </w:p>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rPr>
                <w:sz w:val="18"/>
                <w:szCs w:val="18"/>
              </w:rPr>
            </w:pPr>
            <w:r>
              <w:rPr>
                <w:sz w:val="18"/>
                <w:szCs w:val="18"/>
              </w:rPr>
              <w:t>・化学変化に伴う質量変化に注目した化学の基本法則を知る。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〇〇</w:t>
            </w: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tc>
      </w:tr>
      <w:tr w:rsidR="00CC6113">
        <w:trPr>
          <w:trHeight w:val="66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rsidR="00CC6113" w:rsidRDefault="00A543DC">
            <w:pPr>
              <w:spacing w:line="260" w:lineRule="auto"/>
              <w:rPr>
                <w:sz w:val="18"/>
                <w:szCs w:val="18"/>
              </w:rPr>
            </w:pPr>
            <w:r>
              <w:rPr>
                <w:sz w:val="18"/>
                <w:szCs w:val="18"/>
              </w:rPr>
              <w:t>５節　化学反応の表す量的関係（2h）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ind w:left="360" w:hanging="360"/>
              <w:rPr>
                <w:sz w:val="18"/>
                <w:szCs w:val="18"/>
              </w:rPr>
            </w:pPr>
            <w:r>
              <w:rPr>
                <w:sz w:val="18"/>
                <w:szCs w:val="18"/>
              </w:rPr>
              <w:t xml:space="preserve">　・化学反応の表す量的関係</w:t>
            </w:r>
          </w:p>
          <w:p w:rsidR="00CC6113" w:rsidRDefault="00A543DC">
            <w:pPr>
              <w:spacing w:line="260" w:lineRule="auto"/>
              <w:ind w:left="360" w:hanging="360"/>
              <w:rPr>
                <w:sz w:val="18"/>
                <w:szCs w:val="18"/>
              </w:rPr>
            </w:pPr>
            <w:r>
              <w:rPr>
                <w:sz w:val="18"/>
                <w:szCs w:val="18"/>
              </w:rPr>
              <w:t xml:space="preserve">　　＜実験5＞化学反応における量的関係を探究しよう</w:t>
            </w:r>
          </w:p>
          <w:p w:rsidR="00CC6113" w:rsidRDefault="00A543DC">
            <w:pPr>
              <w:spacing w:line="260" w:lineRule="auto"/>
              <w:ind w:left="360" w:hanging="360"/>
              <w:rPr>
                <w:sz w:val="18"/>
                <w:szCs w:val="18"/>
              </w:rPr>
            </w:pPr>
            <w:r>
              <w:rPr>
                <w:sz w:val="18"/>
                <w:szCs w:val="18"/>
              </w:rPr>
              <w:t xml:space="preserve">　・反応物の過不足</w:t>
            </w:r>
          </w:p>
          <w:p w:rsidR="00CC6113" w:rsidRDefault="00A543DC">
            <w:pPr>
              <w:spacing w:line="260" w:lineRule="auto"/>
              <w:ind w:left="360" w:hanging="360"/>
              <w:rPr>
                <w:sz w:val="18"/>
                <w:szCs w:val="18"/>
              </w:rPr>
            </w:pPr>
            <w:r>
              <w:rPr>
                <w:sz w:val="18"/>
                <w:szCs w:val="18"/>
              </w:rPr>
              <w:t xml:space="preserve">　＜コラム＞化学の基本法則と原子説・分子説（2）</w:t>
            </w:r>
          </w:p>
          <w:p w:rsidR="00CC6113" w:rsidRDefault="00CC6113">
            <w:pPr>
              <w:spacing w:line="260" w:lineRule="auto"/>
              <w:ind w:left="360" w:hanging="360"/>
              <w:rPr>
                <w:sz w:val="18"/>
                <w:szCs w:val="18"/>
              </w:rPr>
            </w:pPr>
          </w:p>
          <w:p w:rsidR="00CC6113" w:rsidRDefault="00CC6113">
            <w:pPr>
              <w:spacing w:line="260" w:lineRule="auto"/>
              <w:rPr>
                <w:sz w:val="18"/>
                <w:szCs w:val="18"/>
              </w:rPr>
            </w:pPr>
          </w:p>
        </w:tc>
        <w:tc>
          <w:tcPr>
            <w:tcW w:w="7938" w:type="dxa"/>
          </w:tcPr>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rPr>
                <w:sz w:val="18"/>
                <w:szCs w:val="18"/>
              </w:rPr>
            </w:pPr>
            <w:r>
              <w:rPr>
                <w:sz w:val="18"/>
                <w:szCs w:val="18"/>
              </w:rPr>
              <w:t>・化学反応式の係数が表している量的関係を考える。</w:t>
            </w:r>
          </w:p>
          <w:p w:rsidR="00CC6113" w:rsidRDefault="00A543DC">
            <w:pPr>
              <w:spacing w:line="260" w:lineRule="auto"/>
              <w:ind w:left="180" w:hanging="180"/>
              <w:rPr>
                <w:sz w:val="18"/>
                <w:szCs w:val="18"/>
              </w:rPr>
            </w:pPr>
            <w:r>
              <w:rPr>
                <w:sz w:val="18"/>
                <w:szCs w:val="18"/>
              </w:rPr>
              <w:t>・炭酸カルシウムと塩酸の実験から，反応に関わる物質量の比が化学反応式の係数の比を表していることを見いだして理解する。化学反応の表す量的関係について発表する。</w:t>
            </w:r>
          </w:p>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・化学変化に伴う質量変化に注目した化学の基本法則を知る。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tc>
      </w:tr>
      <w:tr w:rsidR="00CC6113">
        <w:trPr>
          <w:trHeight w:val="20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rPr>
                <w:sz w:val="18"/>
                <w:szCs w:val="18"/>
              </w:rPr>
            </w:pPr>
            <w:r>
              <w:rPr>
                <w:sz w:val="18"/>
                <w:szCs w:val="18"/>
              </w:rPr>
              <w:t>章末確認問題</w:t>
            </w:r>
          </w:p>
        </w:tc>
        <w:tc>
          <w:tcPr>
            <w:tcW w:w="7938" w:type="dxa"/>
          </w:tcPr>
          <w:p w:rsidR="00CC6113" w:rsidRDefault="00A543DC">
            <w:pPr>
              <w:spacing w:line="260" w:lineRule="auto"/>
              <w:rPr>
                <w:sz w:val="18"/>
                <w:szCs w:val="18"/>
              </w:rPr>
            </w:pPr>
            <w:r>
              <w:rPr>
                <w:sz w:val="18"/>
                <w:szCs w:val="18"/>
              </w:rPr>
              <w:t>・３編１章について学習した内容を振り返り,「章末確認問題」の問題を通して理解を深める。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r>
    </w:tbl>
    <w:p w:rsidR="00CC6113" w:rsidRDefault="00CC6113">
      <w:pPr>
        <w:rPr>
          <w:sz w:val="16"/>
          <w:szCs w:val="16"/>
        </w:rPr>
      </w:pPr>
    </w:p>
    <w:p w:rsidR="00CC6113" w:rsidRDefault="00CC6113">
      <w:pPr>
        <w:rPr>
          <w:sz w:val="16"/>
          <w:szCs w:val="16"/>
        </w:rPr>
      </w:pPr>
    </w:p>
    <w:p w:rsidR="00CC6113" w:rsidRDefault="00CC6113">
      <w:pPr>
        <w:rPr>
          <w:sz w:val="16"/>
          <w:szCs w:val="16"/>
        </w:rPr>
      </w:pPr>
    </w:p>
    <w:p w:rsidR="00CC6113" w:rsidRDefault="00CC6113">
      <w:pPr>
        <w:rPr>
          <w:sz w:val="16"/>
          <w:szCs w:val="16"/>
        </w:rPr>
      </w:pPr>
    </w:p>
    <w:p w:rsidR="00CC6113" w:rsidRDefault="00CC6113">
      <w:pPr>
        <w:rPr>
          <w:sz w:val="16"/>
          <w:szCs w:val="16"/>
        </w:rPr>
      </w:pPr>
    </w:p>
    <w:tbl>
      <w:tblPr>
        <w:tblStyle w:val="af5"/>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tc>
          <w:tcPr>
            <w:tcW w:w="562" w:type="dxa"/>
            <w:vMerge w:val="restart"/>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２学期</w:t>
            </w:r>
          </w:p>
        </w:tc>
        <w:tc>
          <w:tcPr>
            <w:tcW w:w="567" w:type="dxa"/>
            <w:vMerge w:val="restart"/>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10</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11</w:t>
            </w:r>
          </w:p>
          <w:p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３編　物質の変化</w:t>
            </w:r>
          </w:p>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２章　酸と塩基（16h）</w:t>
            </w: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CC6113" w:rsidRDefault="00A543DC">
            <w:pPr>
              <w:spacing w:line="260" w:lineRule="auto"/>
              <w:rPr>
                <w:sz w:val="18"/>
                <w:szCs w:val="18"/>
              </w:rPr>
            </w:pPr>
            <w:r>
              <w:rPr>
                <w:sz w:val="18"/>
                <w:szCs w:val="18"/>
              </w:rPr>
              <w:t>1節　酸と塩基（4h）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・酸と塩基の性質</w:t>
            </w:r>
          </w:p>
          <w:p w:rsidR="00CC6113" w:rsidRDefault="00A543DC">
            <w:pPr>
              <w:spacing w:line="260" w:lineRule="auto"/>
              <w:ind w:left="360" w:hanging="360"/>
              <w:rPr>
                <w:sz w:val="18"/>
                <w:szCs w:val="18"/>
              </w:rPr>
            </w:pPr>
            <w:r>
              <w:rPr>
                <w:sz w:val="18"/>
                <w:szCs w:val="18"/>
              </w:rPr>
              <w:t xml:space="preserve">　・酸と塩基の定義</w:t>
            </w:r>
          </w:p>
          <w:p w:rsidR="00CC6113" w:rsidRDefault="00A543DC">
            <w:pPr>
              <w:spacing w:line="260" w:lineRule="auto"/>
              <w:rPr>
                <w:sz w:val="18"/>
                <w:szCs w:val="18"/>
              </w:rPr>
            </w:pPr>
            <w:r>
              <w:rPr>
                <w:sz w:val="18"/>
                <w:szCs w:val="18"/>
              </w:rPr>
              <w:t xml:space="preserve">　・広い意味の酸・塩基</w:t>
            </w:r>
          </w:p>
          <w:p w:rsidR="00CC6113" w:rsidRDefault="00A543DC">
            <w:pPr>
              <w:spacing w:line="260" w:lineRule="auto"/>
              <w:rPr>
                <w:sz w:val="18"/>
                <w:szCs w:val="18"/>
              </w:rPr>
            </w:pPr>
            <w:r>
              <w:rPr>
                <w:sz w:val="18"/>
                <w:szCs w:val="18"/>
              </w:rPr>
              <w:t xml:space="preserve">　・酸と塩基の価数</w:t>
            </w:r>
          </w:p>
          <w:p w:rsidR="00CC6113" w:rsidRDefault="00A543DC">
            <w:pPr>
              <w:spacing w:line="260" w:lineRule="auto"/>
              <w:rPr>
                <w:sz w:val="18"/>
                <w:szCs w:val="18"/>
              </w:rPr>
            </w:pPr>
            <w:r>
              <w:rPr>
                <w:sz w:val="18"/>
                <w:szCs w:val="18"/>
              </w:rPr>
              <w:t xml:space="preserve">　・酸と塩基の強弱</w:t>
            </w:r>
          </w:p>
          <w:p w:rsidR="00CC6113" w:rsidRDefault="00A543DC">
            <w:pPr>
              <w:spacing w:line="260" w:lineRule="auto"/>
              <w:ind w:left="360" w:hanging="360"/>
              <w:rPr>
                <w:sz w:val="18"/>
                <w:szCs w:val="18"/>
              </w:rPr>
            </w:pPr>
            <w:r>
              <w:rPr>
                <w:sz w:val="18"/>
                <w:szCs w:val="18"/>
              </w:rPr>
              <w:t xml:space="preserve">　＜コラム＞アレニウスの酸・塩基</w:t>
            </w:r>
          </w:p>
          <w:p w:rsidR="00CC6113" w:rsidRDefault="00CC6113">
            <w:pPr>
              <w:spacing w:line="260" w:lineRule="auto"/>
              <w:ind w:left="360" w:hanging="360"/>
              <w:rPr>
                <w:sz w:val="18"/>
                <w:szCs w:val="18"/>
              </w:rPr>
            </w:pPr>
          </w:p>
        </w:tc>
        <w:tc>
          <w:tcPr>
            <w:tcW w:w="7938" w:type="dxa"/>
            <w:tcBorders>
              <w:top w:val="single" w:sz="4" w:space="0" w:color="000000"/>
            </w:tcBorders>
          </w:tcPr>
          <w:p w:rsidR="00CC6113" w:rsidRDefault="00CC6113">
            <w:pPr>
              <w:spacing w:line="260" w:lineRule="auto"/>
              <w:ind w:left="180" w:hanging="180"/>
              <w:rPr>
                <w:sz w:val="18"/>
                <w:szCs w:val="18"/>
              </w:rPr>
            </w:pPr>
          </w:p>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・酸と塩基の性質について理解する。実験を通して確認する。</w:t>
            </w:r>
          </w:p>
          <w:p w:rsidR="00CC6113" w:rsidRDefault="00A543DC">
            <w:pPr>
              <w:spacing w:line="260" w:lineRule="auto"/>
              <w:ind w:left="180" w:hanging="180"/>
              <w:rPr>
                <w:sz w:val="18"/>
                <w:szCs w:val="18"/>
              </w:rPr>
            </w:pPr>
            <w:r>
              <w:rPr>
                <w:sz w:val="18"/>
                <w:szCs w:val="18"/>
              </w:rPr>
              <w:t>・アレーニウスの酸・塩基の定義を理解する。</w:t>
            </w:r>
          </w:p>
          <w:p w:rsidR="00CC6113" w:rsidRDefault="00A543DC">
            <w:pPr>
              <w:spacing w:line="260" w:lineRule="auto"/>
              <w:ind w:left="180" w:hanging="180"/>
              <w:rPr>
                <w:sz w:val="18"/>
                <w:szCs w:val="18"/>
              </w:rPr>
            </w:pPr>
            <w:r>
              <w:rPr>
                <w:sz w:val="18"/>
                <w:szCs w:val="18"/>
              </w:rPr>
              <w:t>・ブレンステッド・ローリーの酸・塩基の定義を理解する。</w:t>
            </w:r>
          </w:p>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・酸と塩基の価数を理解し，電離度を比較して酸と塩基の強弱の違いを考察する。</w:t>
            </w:r>
          </w:p>
        </w:tc>
        <w:tc>
          <w:tcPr>
            <w:tcW w:w="709" w:type="dxa"/>
            <w:vMerge w:val="restart"/>
            <w:tcBorders>
              <w:top w:val="single" w:sz="4" w:space="0" w:color="000000"/>
            </w:tcBorders>
            <w:vAlign w:val="center"/>
          </w:tcPr>
          <w:p w:rsidR="00CC6113" w:rsidRDefault="00A543DC">
            <w:pPr>
              <w:spacing w:line="260" w:lineRule="auto"/>
              <w:ind w:left="113" w:right="113"/>
              <w:jc w:val="center"/>
              <w:rPr>
                <w:sz w:val="18"/>
                <w:szCs w:val="18"/>
              </w:rPr>
            </w:pPr>
            <w:r>
              <w:rPr>
                <w:sz w:val="18"/>
                <w:szCs w:val="18"/>
              </w:rPr>
              <w:t>２学期中間</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ind w:left="360" w:hanging="360"/>
              <w:rPr>
                <w:sz w:val="18"/>
                <w:szCs w:val="18"/>
              </w:rPr>
            </w:pPr>
            <w:r>
              <w:rPr>
                <w:sz w:val="18"/>
                <w:szCs w:val="18"/>
              </w:rPr>
              <w:t>2節　水素イオン濃度とｐH（4h）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・水の電離と水素イオン濃度</w:t>
            </w:r>
          </w:p>
          <w:p w:rsidR="00CC6113" w:rsidRDefault="00A543DC">
            <w:pPr>
              <w:spacing w:line="260" w:lineRule="auto"/>
              <w:ind w:left="360" w:hanging="360"/>
              <w:rPr>
                <w:sz w:val="18"/>
                <w:szCs w:val="18"/>
              </w:rPr>
            </w:pPr>
            <w:r>
              <w:rPr>
                <w:sz w:val="18"/>
                <w:szCs w:val="18"/>
              </w:rPr>
              <w:t xml:space="preserve">　・水素イオン濃度とｐH</w:t>
            </w:r>
          </w:p>
          <w:p w:rsidR="00CC6113" w:rsidRDefault="00A543DC">
            <w:pPr>
              <w:spacing w:line="260" w:lineRule="auto"/>
              <w:ind w:left="360" w:hanging="360"/>
              <w:rPr>
                <w:sz w:val="18"/>
                <w:szCs w:val="18"/>
              </w:rPr>
            </w:pPr>
            <w:r>
              <w:rPr>
                <w:sz w:val="18"/>
                <w:szCs w:val="18"/>
              </w:rPr>
              <w:t xml:space="preserve">　・ｐH指示薬とｐHの測定</w:t>
            </w:r>
          </w:p>
          <w:p w:rsidR="00CC6113" w:rsidRDefault="00A543DC">
            <w:pPr>
              <w:spacing w:line="260" w:lineRule="auto"/>
              <w:ind w:left="360" w:hanging="360"/>
              <w:rPr>
                <w:sz w:val="18"/>
                <w:szCs w:val="18"/>
              </w:rPr>
            </w:pPr>
            <w:r>
              <w:rPr>
                <w:sz w:val="18"/>
                <w:szCs w:val="18"/>
              </w:rPr>
              <w:t xml:space="preserve">　＜コラム＞身近な酸性物質</w:t>
            </w:r>
          </w:p>
          <w:p w:rsidR="00CC6113" w:rsidRDefault="00CC6113">
            <w:pPr>
              <w:spacing w:line="260" w:lineRule="auto"/>
              <w:rPr>
                <w:sz w:val="18"/>
                <w:szCs w:val="18"/>
              </w:rPr>
            </w:pPr>
          </w:p>
        </w:tc>
        <w:tc>
          <w:tcPr>
            <w:tcW w:w="7938" w:type="dxa"/>
          </w:tcPr>
          <w:p w:rsidR="00CC6113" w:rsidRDefault="00CC6113">
            <w:pPr>
              <w:spacing w:line="260" w:lineRule="auto"/>
              <w:ind w:left="178" w:hanging="178"/>
              <w:rPr>
                <w:sz w:val="18"/>
                <w:szCs w:val="18"/>
              </w:rPr>
            </w:pPr>
          </w:p>
          <w:p w:rsidR="00CC6113" w:rsidRDefault="00CC6113">
            <w:pPr>
              <w:spacing w:line="260" w:lineRule="auto"/>
              <w:ind w:left="178" w:hanging="178"/>
              <w:rPr>
                <w:sz w:val="18"/>
                <w:szCs w:val="18"/>
              </w:rPr>
            </w:pPr>
          </w:p>
          <w:p w:rsidR="00CC6113" w:rsidRDefault="00A543DC">
            <w:pPr>
              <w:spacing w:line="260" w:lineRule="auto"/>
              <w:ind w:left="178" w:hanging="178"/>
              <w:rPr>
                <w:sz w:val="18"/>
                <w:szCs w:val="18"/>
              </w:rPr>
            </w:pPr>
            <w:r>
              <w:rPr>
                <w:sz w:val="18"/>
                <w:szCs w:val="18"/>
              </w:rPr>
              <w:t>・水溶液の酸性・塩基性は，水素イオン濃度の大小で表せることを知る。</w:t>
            </w:r>
          </w:p>
          <w:p w:rsidR="00CC6113" w:rsidRDefault="00A543DC">
            <w:pPr>
              <w:spacing w:line="260" w:lineRule="auto"/>
              <w:ind w:left="178" w:hanging="178"/>
              <w:rPr>
                <w:sz w:val="18"/>
                <w:szCs w:val="18"/>
              </w:rPr>
            </w:pPr>
            <w:r>
              <w:rPr>
                <w:sz w:val="18"/>
                <w:szCs w:val="18"/>
              </w:rPr>
              <w:t>・水溶液の水素イオン濃度は広い範囲で変化するため，ｐHでも表せることを理解する。</w:t>
            </w:r>
          </w:p>
          <w:p w:rsidR="00CC6113" w:rsidRDefault="00A543DC">
            <w:pPr>
              <w:spacing w:line="260" w:lineRule="auto"/>
              <w:ind w:left="178" w:hanging="178"/>
              <w:rPr>
                <w:sz w:val="18"/>
                <w:szCs w:val="18"/>
              </w:rPr>
            </w:pPr>
            <w:r>
              <w:rPr>
                <w:sz w:val="18"/>
                <w:szCs w:val="18"/>
              </w:rPr>
              <w:t>・ｐH指示薬と変色域により，水溶液のｐHが測定できることを知る。</w:t>
            </w:r>
          </w:p>
          <w:p w:rsidR="00CC6113" w:rsidRDefault="00CC6113">
            <w:pPr>
              <w:spacing w:line="260" w:lineRule="auto"/>
              <w:ind w:left="178" w:hanging="178"/>
              <w:rPr>
                <w:sz w:val="18"/>
                <w:szCs w:val="18"/>
              </w:rPr>
            </w:pP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tc>
      </w:tr>
      <w:tr w:rsidR="00CC6113">
        <w:trPr>
          <w:trHeight w:val="2967"/>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rsidR="00CC6113" w:rsidRDefault="00A543DC">
            <w:pPr>
              <w:spacing w:line="260" w:lineRule="auto"/>
              <w:rPr>
                <w:sz w:val="18"/>
                <w:szCs w:val="18"/>
              </w:rPr>
            </w:pPr>
            <w:r>
              <w:rPr>
                <w:sz w:val="18"/>
                <w:szCs w:val="18"/>
              </w:rPr>
              <w:t>３節　中和反応と塩（4h）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・中和反応と塩の生成</w:t>
            </w:r>
          </w:p>
          <w:p w:rsidR="00CC6113" w:rsidRDefault="00A543DC">
            <w:pPr>
              <w:spacing w:line="260" w:lineRule="auto"/>
              <w:rPr>
                <w:sz w:val="18"/>
                <w:szCs w:val="18"/>
              </w:rPr>
            </w:pPr>
            <w:r>
              <w:rPr>
                <w:sz w:val="18"/>
                <w:szCs w:val="18"/>
              </w:rPr>
              <w:t xml:space="preserve">　・塩の種類と塩の水溶液の性質</w:t>
            </w:r>
          </w:p>
          <w:p w:rsidR="00CC6113" w:rsidRDefault="00A543DC">
            <w:pPr>
              <w:spacing w:line="260" w:lineRule="auto"/>
              <w:ind w:left="490" w:hanging="490"/>
              <w:rPr>
                <w:sz w:val="18"/>
                <w:szCs w:val="18"/>
              </w:rPr>
            </w:pPr>
            <w:r>
              <w:rPr>
                <w:sz w:val="18"/>
                <w:szCs w:val="18"/>
              </w:rPr>
              <w:t xml:space="preserve">　　＜気づきLabo7＞塩の水溶液の性質を予想し，調べよう</w:t>
            </w:r>
          </w:p>
        </w:tc>
        <w:tc>
          <w:tcPr>
            <w:tcW w:w="7938" w:type="dxa"/>
          </w:tcPr>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rPr>
                <w:sz w:val="18"/>
                <w:szCs w:val="18"/>
              </w:rPr>
            </w:pPr>
            <w:r>
              <w:rPr>
                <w:sz w:val="18"/>
                <w:szCs w:val="18"/>
              </w:rPr>
              <w:t>・酸と塩基が完全に中和するときの変化を化学反応式で理解する。</w:t>
            </w:r>
          </w:p>
          <w:p w:rsidR="00CC6113" w:rsidRDefault="00A543DC">
            <w:pPr>
              <w:spacing w:line="260" w:lineRule="auto"/>
              <w:rPr>
                <w:sz w:val="18"/>
                <w:szCs w:val="18"/>
              </w:rPr>
            </w:pPr>
            <w:r>
              <w:rPr>
                <w:sz w:val="18"/>
                <w:szCs w:val="18"/>
              </w:rPr>
              <w:t>・酸と塩基が完全に中和したときの塩の水溶液が，中性になるとは限らないことがわかる。</w:t>
            </w:r>
          </w:p>
          <w:p w:rsidR="00CC6113" w:rsidRDefault="00A543DC">
            <w:pPr>
              <w:spacing w:line="260" w:lineRule="auto"/>
              <w:ind w:left="180" w:hanging="180"/>
              <w:rPr>
                <w:sz w:val="18"/>
                <w:szCs w:val="18"/>
              </w:rPr>
            </w:pPr>
            <w:r>
              <w:rPr>
                <w:sz w:val="18"/>
                <w:szCs w:val="18"/>
              </w:rPr>
              <w:t>・実験観察を通して，塩の水溶液のｐHを測定する。その塩をつくるもとになった酸、塩基の強弱を比較して考察する。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1560"/>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rsidR="00CC6113" w:rsidRDefault="00A543DC">
            <w:pPr>
              <w:spacing w:line="260" w:lineRule="auto"/>
              <w:rPr>
                <w:sz w:val="18"/>
                <w:szCs w:val="18"/>
              </w:rPr>
            </w:pPr>
            <w:r>
              <w:rPr>
                <w:sz w:val="18"/>
                <w:szCs w:val="18"/>
              </w:rPr>
              <w:t>４節　中和滴定（4h）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・中和滴定の量的関係</w:t>
            </w:r>
          </w:p>
          <w:p w:rsidR="00CC6113" w:rsidRDefault="00CC6113">
            <w:pPr>
              <w:spacing w:line="260" w:lineRule="auto"/>
              <w:rPr>
                <w:sz w:val="18"/>
                <w:szCs w:val="18"/>
              </w:rPr>
            </w:pPr>
          </w:p>
          <w:p w:rsidR="00CC6113" w:rsidRDefault="00A543DC">
            <w:pPr>
              <w:spacing w:line="260" w:lineRule="auto"/>
              <w:rPr>
                <w:sz w:val="18"/>
                <w:szCs w:val="18"/>
              </w:rPr>
            </w:pPr>
            <w:r>
              <w:rPr>
                <w:sz w:val="18"/>
                <w:szCs w:val="18"/>
              </w:rPr>
              <w:t xml:space="preserve">　・中和滴定</w:t>
            </w:r>
          </w:p>
          <w:p w:rsidR="00CC6113" w:rsidRDefault="00A543DC">
            <w:pPr>
              <w:spacing w:line="260" w:lineRule="auto"/>
              <w:ind w:left="360" w:hanging="360"/>
              <w:rPr>
                <w:sz w:val="18"/>
                <w:szCs w:val="18"/>
              </w:rPr>
            </w:pPr>
            <w:r>
              <w:rPr>
                <w:sz w:val="18"/>
                <w:szCs w:val="18"/>
              </w:rPr>
              <w:t xml:space="preserve">　＜コラム＞酸・塩基の標準溶液の調整法</w:t>
            </w:r>
          </w:p>
          <w:p w:rsidR="00CC6113" w:rsidRDefault="00A543DC">
            <w:pPr>
              <w:spacing w:line="260" w:lineRule="auto"/>
              <w:ind w:left="360" w:hanging="360"/>
              <w:rPr>
                <w:sz w:val="18"/>
                <w:szCs w:val="18"/>
              </w:rPr>
            </w:pPr>
            <w:r>
              <w:rPr>
                <w:sz w:val="18"/>
                <w:szCs w:val="18"/>
              </w:rPr>
              <w:t xml:space="preserve">　＜実験6＞食酢中の食酢の濃度を調べる</w:t>
            </w:r>
          </w:p>
          <w:p w:rsidR="00CC6113" w:rsidRDefault="00CC6113">
            <w:pPr>
              <w:spacing w:line="260" w:lineRule="auto"/>
              <w:ind w:left="360" w:hanging="360"/>
              <w:rPr>
                <w:sz w:val="18"/>
                <w:szCs w:val="18"/>
              </w:rPr>
            </w:pPr>
          </w:p>
          <w:p w:rsidR="00CC6113" w:rsidRDefault="00A543DC">
            <w:pPr>
              <w:spacing w:line="260" w:lineRule="auto"/>
              <w:ind w:left="360" w:hanging="360"/>
              <w:rPr>
                <w:sz w:val="18"/>
                <w:szCs w:val="18"/>
              </w:rPr>
            </w:pPr>
            <w:r>
              <w:rPr>
                <w:sz w:val="18"/>
                <w:szCs w:val="18"/>
              </w:rPr>
              <w:t xml:space="preserve">　・滴定曲線</w:t>
            </w:r>
          </w:p>
          <w:p w:rsidR="00CC6113" w:rsidRDefault="00A543DC">
            <w:pPr>
              <w:spacing w:line="260" w:lineRule="auto"/>
              <w:ind w:left="360" w:hanging="360"/>
              <w:rPr>
                <w:sz w:val="18"/>
                <w:szCs w:val="18"/>
              </w:rPr>
            </w:pPr>
            <w:r>
              <w:rPr>
                <w:sz w:val="18"/>
                <w:szCs w:val="18"/>
              </w:rPr>
              <w:t xml:space="preserve">　＜PLUS＞電気伝導度を利用した中和滴定</w:t>
            </w:r>
          </w:p>
          <w:p w:rsidR="00CC6113" w:rsidRDefault="00A543DC">
            <w:pPr>
              <w:spacing w:line="260" w:lineRule="auto"/>
              <w:ind w:left="360" w:hanging="360"/>
              <w:rPr>
                <w:sz w:val="18"/>
                <w:szCs w:val="18"/>
              </w:rPr>
            </w:pPr>
            <w:r>
              <w:rPr>
                <w:sz w:val="18"/>
                <w:szCs w:val="18"/>
              </w:rPr>
              <w:t xml:space="preserve">　＜PLUS＞Na</w:t>
            </w:r>
            <w:r>
              <w:rPr>
                <w:sz w:val="18"/>
                <w:szCs w:val="18"/>
                <w:vertAlign w:val="subscript"/>
              </w:rPr>
              <w:t>2</w:t>
            </w:r>
            <w:r>
              <w:rPr>
                <w:sz w:val="18"/>
                <w:szCs w:val="18"/>
              </w:rPr>
              <w:t>CO</w:t>
            </w:r>
            <w:r>
              <w:rPr>
                <w:sz w:val="18"/>
                <w:szCs w:val="18"/>
                <w:vertAlign w:val="subscript"/>
              </w:rPr>
              <w:t>3</w:t>
            </w:r>
            <w:r>
              <w:rPr>
                <w:sz w:val="18"/>
                <w:szCs w:val="18"/>
              </w:rPr>
              <w:t>の二段階中和</w:t>
            </w:r>
          </w:p>
          <w:p w:rsidR="00CC6113" w:rsidRDefault="00CC6113">
            <w:pPr>
              <w:spacing w:line="260" w:lineRule="auto"/>
              <w:ind w:left="360" w:hanging="360"/>
              <w:rPr>
                <w:sz w:val="18"/>
                <w:szCs w:val="18"/>
              </w:rPr>
            </w:pPr>
          </w:p>
        </w:tc>
        <w:tc>
          <w:tcPr>
            <w:tcW w:w="7938" w:type="dxa"/>
          </w:tcPr>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ind w:left="180" w:hanging="180"/>
              <w:rPr>
                <w:sz w:val="18"/>
                <w:szCs w:val="18"/>
              </w:rPr>
            </w:pPr>
            <w:r>
              <w:rPr>
                <w:sz w:val="18"/>
                <w:szCs w:val="18"/>
              </w:rPr>
              <w:t>・中和の条件は，酸から生じるH</w:t>
            </w:r>
            <w:r>
              <w:rPr>
                <w:sz w:val="18"/>
                <w:szCs w:val="18"/>
                <w:vertAlign w:val="superscript"/>
              </w:rPr>
              <w:t>＋</w:t>
            </w:r>
            <w:r>
              <w:rPr>
                <w:sz w:val="18"/>
                <w:szCs w:val="18"/>
              </w:rPr>
              <w:t>の物質量と塩基から生じるOH</w:t>
            </w:r>
            <w:r>
              <w:rPr>
                <w:sz w:val="18"/>
                <w:szCs w:val="18"/>
                <w:vertAlign w:val="superscript"/>
              </w:rPr>
              <w:t>－</w:t>
            </w:r>
            <w:r>
              <w:rPr>
                <w:sz w:val="18"/>
                <w:szCs w:val="18"/>
              </w:rPr>
              <w:t>の物質量が等しくなることだとわかる。</w:t>
            </w:r>
          </w:p>
          <w:p w:rsidR="00CC6113" w:rsidRDefault="00A543DC">
            <w:pPr>
              <w:spacing w:line="260" w:lineRule="auto"/>
              <w:ind w:left="180" w:hanging="180"/>
              <w:rPr>
                <w:sz w:val="18"/>
                <w:szCs w:val="18"/>
              </w:rPr>
            </w:pPr>
            <w:r>
              <w:rPr>
                <w:sz w:val="18"/>
                <w:szCs w:val="18"/>
              </w:rPr>
              <w:t>・中和滴定に用いる器具の使い方がわかり，中和滴定の実験操作を理解する。</w:t>
            </w:r>
          </w:p>
          <w:p w:rsidR="00CC6113" w:rsidRDefault="00A543DC">
            <w:pPr>
              <w:spacing w:line="260" w:lineRule="auto"/>
              <w:ind w:left="180" w:hanging="180"/>
              <w:rPr>
                <w:sz w:val="18"/>
                <w:szCs w:val="18"/>
              </w:rPr>
            </w:pPr>
            <w:r>
              <w:rPr>
                <w:sz w:val="18"/>
                <w:szCs w:val="18"/>
              </w:rPr>
              <w:t>・標準溶液に用いられる試薬のもつ特徴を知る。</w:t>
            </w:r>
          </w:p>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・実験観察を通して基本的な技能から食酢の濃度を求め，得られた結果を分析して中和反応の量的関係を理解する。</w:t>
            </w:r>
          </w:p>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・酸と塩基の組み合わせによる滴定曲線を比較し，適切な指示薬の使い分けを理解する。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20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rPr>
                <w:sz w:val="18"/>
                <w:szCs w:val="18"/>
              </w:rPr>
            </w:pPr>
            <w:r>
              <w:rPr>
                <w:sz w:val="18"/>
                <w:szCs w:val="18"/>
              </w:rPr>
              <w:t>章末確認問題</w:t>
            </w:r>
          </w:p>
        </w:tc>
        <w:tc>
          <w:tcPr>
            <w:tcW w:w="7938" w:type="dxa"/>
          </w:tcPr>
          <w:p w:rsidR="00CC6113" w:rsidRDefault="00A543DC">
            <w:pPr>
              <w:spacing w:line="260" w:lineRule="auto"/>
              <w:rPr>
                <w:sz w:val="18"/>
                <w:szCs w:val="18"/>
              </w:rPr>
            </w:pPr>
            <w:r>
              <w:rPr>
                <w:sz w:val="18"/>
                <w:szCs w:val="18"/>
              </w:rPr>
              <w:t>・１編２章について学習した内容を振り返り,「章末確認問題」の問題を通して理解を深める。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r>
    </w:tbl>
    <w:p w:rsidR="00CC6113" w:rsidRDefault="00CC6113">
      <w:pPr>
        <w:rPr>
          <w:sz w:val="16"/>
          <w:szCs w:val="16"/>
        </w:rPr>
      </w:pPr>
    </w:p>
    <w:tbl>
      <w:tblPr>
        <w:tblStyle w:val="af6"/>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tc>
          <w:tcPr>
            <w:tcW w:w="562" w:type="dxa"/>
            <w:vMerge w:val="restart"/>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lastRenderedPageBreak/>
              <w:t>２学期</w:t>
            </w:r>
          </w:p>
        </w:tc>
        <w:tc>
          <w:tcPr>
            <w:tcW w:w="567" w:type="dxa"/>
            <w:vMerge w:val="restart"/>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11</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12</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１</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２</w:t>
            </w:r>
          </w:p>
        </w:tc>
        <w:tc>
          <w:tcPr>
            <w:tcW w:w="13467" w:type="dxa"/>
            <w:gridSpan w:val="6"/>
            <w:tcBorders>
              <w:top w:val="single" w:sz="4" w:space="0" w:color="000000"/>
            </w:tcBorders>
            <w:shd w:val="clear" w:color="auto" w:fill="E7E6E6"/>
          </w:tcPr>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３編　物質の変化</w:t>
            </w:r>
          </w:p>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３章　酸化還元反応（13h）</w:t>
            </w: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CC6113" w:rsidRDefault="00A543DC">
            <w:pPr>
              <w:spacing w:line="260" w:lineRule="auto"/>
              <w:rPr>
                <w:sz w:val="18"/>
                <w:szCs w:val="18"/>
              </w:rPr>
            </w:pPr>
            <w:r>
              <w:rPr>
                <w:sz w:val="18"/>
                <w:szCs w:val="18"/>
              </w:rPr>
              <w:t>1節　酸化と還元（3h）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・酸化と還元</w:t>
            </w:r>
          </w:p>
          <w:p w:rsidR="00CC6113" w:rsidRDefault="00CC6113">
            <w:pPr>
              <w:spacing w:line="260" w:lineRule="auto"/>
              <w:rPr>
                <w:sz w:val="18"/>
                <w:szCs w:val="18"/>
              </w:rPr>
            </w:pPr>
          </w:p>
          <w:p w:rsidR="00CC6113" w:rsidRDefault="00A543DC">
            <w:pPr>
              <w:spacing w:line="260" w:lineRule="auto"/>
              <w:ind w:left="311" w:hanging="311"/>
              <w:rPr>
                <w:sz w:val="18"/>
                <w:szCs w:val="18"/>
              </w:rPr>
            </w:pPr>
            <w:r>
              <w:rPr>
                <w:sz w:val="18"/>
                <w:szCs w:val="18"/>
              </w:rPr>
              <w:t xml:space="preserve">　</w:t>
            </w:r>
          </w:p>
          <w:p w:rsidR="00CC6113" w:rsidRDefault="00A543DC">
            <w:pPr>
              <w:spacing w:line="260" w:lineRule="auto"/>
              <w:ind w:left="311" w:hanging="311"/>
              <w:rPr>
                <w:sz w:val="18"/>
                <w:szCs w:val="18"/>
              </w:rPr>
            </w:pPr>
            <w:r>
              <w:rPr>
                <w:sz w:val="18"/>
                <w:szCs w:val="18"/>
              </w:rPr>
              <w:t xml:space="preserve">　・酸化数</w:t>
            </w:r>
          </w:p>
          <w:p w:rsidR="00CC6113" w:rsidRDefault="00CC6113">
            <w:pPr>
              <w:spacing w:line="260" w:lineRule="auto"/>
              <w:ind w:left="311" w:hanging="311"/>
              <w:rPr>
                <w:sz w:val="18"/>
                <w:szCs w:val="18"/>
              </w:rPr>
            </w:pPr>
          </w:p>
          <w:p w:rsidR="00CC6113" w:rsidRDefault="00A543DC">
            <w:pPr>
              <w:spacing w:line="260" w:lineRule="auto"/>
              <w:ind w:left="311" w:hanging="311"/>
              <w:rPr>
                <w:sz w:val="18"/>
                <w:szCs w:val="18"/>
              </w:rPr>
            </w:pPr>
            <w:r>
              <w:rPr>
                <w:sz w:val="18"/>
                <w:szCs w:val="18"/>
              </w:rPr>
              <w:t xml:space="preserve">　＜PLUS＞原子の酸化数の求め方</w:t>
            </w:r>
          </w:p>
          <w:p w:rsidR="00CC6113" w:rsidRDefault="00A543DC">
            <w:pPr>
              <w:spacing w:line="260" w:lineRule="auto"/>
              <w:ind w:left="341" w:hanging="131"/>
              <w:rPr>
                <w:sz w:val="18"/>
                <w:szCs w:val="18"/>
              </w:rPr>
            </w:pPr>
            <w:r>
              <w:rPr>
                <w:sz w:val="18"/>
                <w:szCs w:val="18"/>
              </w:rPr>
              <w:t>・酸化還元反応と酸化数</w:t>
            </w:r>
          </w:p>
          <w:p w:rsidR="00CC6113" w:rsidRDefault="00A543DC">
            <w:pPr>
              <w:spacing w:line="260" w:lineRule="auto"/>
              <w:ind w:left="360" w:hanging="360"/>
              <w:rPr>
                <w:sz w:val="18"/>
                <w:szCs w:val="18"/>
              </w:rPr>
            </w:pPr>
            <w:r>
              <w:rPr>
                <w:sz w:val="18"/>
                <w:szCs w:val="18"/>
              </w:rPr>
              <w:t xml:space="preserve">　＜PLUS＞原子の酸化数の範囲</w:t>
            </w:r>
          </w:p>
          <w:p w:rsidR="00CC6113" w:rsidRDefault="00CC6113">
            <w:pPr>
              <w:spacing w:line="260" w:lineRule="auto"/>
              <w:ind w:left="360" w:hanging="360"/>
              <w:rPr>
                <w:sz w:val="18"/>
                <w:szCs w:val="18"/>
              </w:rPr>
            </w:pPr>
          </w:p>
        </w:tc>
        <w:tc>
          <w:tcPr>
            <w:tcW w:w="7938" w:type="dxa"/>
            <w:tcBorders>
              <w:top w:val="single" w:sz="4" w:space="0" w:color="000000"/>
            </w:tcBorders>
          </w:tcPr>
          <w:p w:rsidR="00CC6113" w:rsidRDefault="00CC6113">
            <w:pPr>
              <w:spacing w:line="260" w:lineRule="auto"/>
              <w:ind w:left="180" w:hanging="180"/>
              <w:rPr>
                <w:sz w:val="18"/>
                <w:szCs w:val="18"/>
              </w:rPr>
            </w:pPr>
          </w:p>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・酸化と還元は常に同時に起こることを知る。</w:t>
            </w:r>
          </w:p>
          <w:p w:rsidR="00CC6113" w:rsidRDefault="00A543DC">
            <w:pPr>
              <w:spacing w:line="260" w:lineRule="auto"/>
              <w:ind w:left="180" w:hanging="180"/>
              <w:rPr>
                <w:sz w:val="18"/>
                <w:szCs w:val="18"/>
              </w:rPr>
            </w:pPr>
            <w:r>
              <w:rPr>
                <w:sz w:val="18"/>
                <w:szCs w:val="18"/>
              </w:rPr>
              <w:t>・酸素原子や水素原子が関係していない反応についても、酸化と還元が電子の授受によって統一的に説明できることを理解する。</w:t>
            </w:r>
          </w:p>
          <w:p w:rsidR="00CC6113" w:rsidRDefault="00A543DC">
            <w:pPr>
              <w:spacing w:line="260" w:lineRule="auto"/>
              <w:ind w:left="180" w:hanging="180"/>
              <w:rPr>
                <w:sz w:val="18"/>
                <w:szCs w:val="18"/>
              </w:rPr>
            </w:pPr>
            <w:r>
              <w:rPr>
                <w:sz w:val="18"/>
                <w:szCs w:val="18"/>
              </w:rPr>
              <w:t>・酸化数は，原子やイオンがどの程度の酸化や還元をされているのかを示す数値であることを理解する。</w:t>
            </w:r>
          </w:p>
          <w:p w:rsidR="00CC6113" w:rsidRDefault="00CC6113">
            <w:pPr>
              <w:spacing w:line="260" w:lineRule="auto"/>
              <w:ind w:left="180" w:hanging="180"/>
              <w:rPr>
                <w:sz w:val="18"/>
                <w:szCs w:val="18"/>
              </w:rPr>
            </w:pPr>
          </w:p>
          <w:p w:rsidR="00CC6113" w:rsidRDefault="00A543DC">
            <w:pPr>
              <w:spacing w:line="260" w:lineRule="auto"/>
              <w:ind w:left="180" w:hanging="180"/>
              <w:rPr>
                <w:sz w:val="18"/>
                <w:szCs w:val="18"/>
              </w:rPr>
            </w:pPr>
            <w:r>
              <w:rPr>
                <w:sz w:val="18"/>
                <w:szCs w:val="18"/>
              </w:rPr>
              <w:t>・反応前後の酸化数の増減により，酸化と還元が確認できることを理解する。</w:t>
            </w:r>
          </w:p>
        </w:tc>
        <w:tc>
          <w:tcPr>
            <w:tcW w:w="709" w:type="dxa"/>
            <w:vMerge w:val="restart"/>
            <w:tcBorders>
              <w:top w:val="single" w:sz="4" w:space="0" w:color="000000"/>
            </w:tcBorders>
            <w:vAlign w:val="center"/>
          </w:tcPr>
          <w:p w:rsidR="00CC6113" w:rsidRDefault="00A543DC">
            <w:pPr>
              <w:spacing w:line="260" w:lineRule="auto"/>
              <w:ind w:left="113" w:right="113"/>
              <w:jc w:val="center"/>
              <w:rPr>
                <w:sz w:val="18"/>
                <w:szCs w:val="18"/>
              </w:rPr>
            </w:pPr>
            <w:r>
              <w:rPr>
                <w:sz w:val="18"/>
                <w:szCs w:val="18"/>
              </w:rPr>
              <w:t>２学期期末</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tc>
      </w:tr>
      <w:tr w:rsidR="00CC6113">
        <w:trPr>
          <w:trHeight w:val="117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ind w:left="360" w:hanging="360"/>
              <w:rPr>
                <w:sz w:val="18"/>
                <w:szCs w:val="18"/>
              </w:rPr>
            </w:pPr>
            <w:r>
              <w:rPr>
                <w:sz w:val="18"/>
                <w:szCs w:val="18"/>
              </w:rPr>
              <w:t>2節　酸化剤と還元剤（4h）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・酸化剤と還元剤</w:t>
            </w:r>
          </w:p>
          <w:p w:rsidR="00CC6113" w:rsidRDefault="00A543DC">
            <w:pPr>
              <w:spacing w:line="260" w:lineRule="auto"/>
              <w:rPr>
                <w:sz w:val="18"/>
                <w:szCs w:val="18"/>
              </w:rPr>
            </w:pPr>
            <w:r>
              <w:rPr>
                <w:sz w:val="18"/>
                <w:szCs w:val="18"/>
              </w:rPr>
              <w:t xml:space="preserve">　・電子の授受と酸化還元反応式</w:t>
            </w:r>
          </w:p>
          <w:p w:rsidR="00CC6113" w:rsidRDefault="00A543DC">
            <w:pPr>
              <w:spacing w:line="260" w:lineRule="auto"/>
              <w:ind w:left="360" w:hanging="360"/>
              <w:rPr>
                <w:sz w:val="18"/>
                <w:szCs w:val="18"/>
              </w:rPr>
            </w:pPr>
            <w:r>
              <w:rPr>
                <w:sz w:val="18"/>
                <w:szCs w:val="18"/>
              </w:rPr>
              <w:t xml:space="preserve">　＜コラム＞身のまわりの酸化剤・還元剤</w:t>
            </w:r>
          </w:p>
          <w:p w:rsidR="00CC6113" w:rsidRDefault="00A543DC">
            <w:pPr>
              <w:spacing w:line="260" w:lineRule="auto"/>
              <w:ind w:left="360" w:hanging="360"/>
              <w:rPr>
                <w:sz w:val="18"/>
                <w:szCs w:val="18"/>
              </w:rPr>
            </w:pPr>
            <w:r>
              <w:rPr>
                <w:sz w:val="18"/>
                <w:szCs w:val="18"/>
              </w:rPr>
              <w:t xml:space="preserve">　・酸化剤と還元剤のはたらきの強さ</w:t>
            </w:r>
          </w:p>
          <w:p w:rsidR="00CC6113" w:rsidRDefault="00A543DC">
            <w:pPr>
              <w:spacing w:line="260" w:lineRule="auto"/>
              <w:ind w:left="360" w:hanging="360"/>
              <w:rPr>
                <w:sz w:val="18"/>
                <w:szCs w:val="18"/>
              </w:rPr>
            </w:pPr>
            <w:r>
              <w:rPr>
                <w:sz w:val="18"/>
                <w:szCs w:val="18"/>
              </w:rPr>
              <w:t xml:space="preserve">　＜PLUS＞過マンガン酸カリウムの水溶液での反応</w:t>
            </w:r>
          </w:p>
          <w:p w:rsidR="00CC6113" w:rsidRDefault="00A543DC">
            <w:pPr>
              <w:spacing w:line="260" w:lineRule="auto"/>
              <w:ind w:left="360" w:hanging="360"/>
              <w:rPr>
                <w:sz w:val="18"/>
                <w:szCs w:val="18"/>
              </w:rPr>
            </w:pPr>
            <w:r>
              <w:rPr>
                <w:sz w:val="18"/>
                <w:szCs w:val="18"/>
              </w:rPr>
              <w:t xml:space="preserve">　＜PLUS＞ハロゲンの単体の酸化力の比較</w:t>
            </w:r>
          </w:p>
          <w:p w:rsidR="00CC6113" w:rsidRDefault="00A543DC">
            <w:pPr>
              <w:spacing w:line="260" w:lineRule="auto"/>
              <w:ind w:left="360" w:hanging="360"/>
              <w:rPr>
                <w:sz w:val="18"/>
                <w:szCs w:val="18"/>
              </w:rPr>
            </w:pPr>
            <w:r>
              <w:rPr>
                <w:sz w:val="18"/>
                <w:szCs w:val="18"/>
              </w:rPr>
              <w:t xml:space="preserve">　・酸化剤と還元剤の量的関係</w:t>
            </w:r>
          </w:p>
          <w:p w:rsidR="00CC6113" w:rsidRDefault="00A543DC">
            <w:pPr>
              <w:spacing w:line="260" w:lineRule="auto"/>
              <w:ind w:left="360" w:hanging="360"/>
              <w:rPr>
                <w:sz w:val="18"/>
                <w:szCs w:val="18"/>
              </w:rPr>
            </w:pPr>
            <w:r>
              <w:rPr>
                <w:sz w:val="18"/>
                <w:szCs w:val="18"/>
              </w:rPr>
              <w:t xml:space="preserve">　＜PLUS＞ヨウ素滴定</w:t>
            </w:r>
          </w:p>
          <w:p w:rsidR="00CC6113" w:rsidRDefault="00A543DC">
            <w:pPr>
              <w:spacing w:line="260" w:lineRule="auto"/>
              <w:ind w:left="360" w:hanging="360"/>
              <w:rPr>
                <w:sz w:val="18"/>
                <w:szCs w:val="18"/>
              </w:rPr>
            </w:pPr>
            <w:r>
              <w:rPr>
                <w:sz w:val="18"/>
                <w:szCs w:val="18"/>
              </w:rPr>
              <w:t xml:space="preserve">　＜PLUS＞川や湖の汚れを示す指標【化学的酸素要求量COD】</w:t>
            </w:r>
          </w:p>
          <w:p w:rsidR="00CC6113" w:rsidRDefault="00CC6113">
            <w:pPr>
              <w:spacing w:line="260" w:lineRule="auto"/>
              <w:rPr>
                <w:sz w:val="18"/>
                <w:szCs w:val="18"/>
              </w:rPr>
            </w:pPr>
          </w:p>
        </w:tc>
        <w:tc>
          <w:tcPr>
            <w:tcW w:w="7938" w:type="dxa"/>
          </w:tcPr>
          <w:p w:rsidR="00CC6113" w:rsidRDefault="00CC6113">
            <w:pPr>
              <w:spacing w:line="260" w:lineRule="auto"/>
              <w:ind w:left="178" w:hanging="178"/>
              <w:rPr>
                <w:sz w:val="18"/>
                <w:szCs w:val="18"/>
              </w:rPr>
            </w:pPr>
          </w:p>
          <w:p w:rsidR="00CC6113" w:rsidRDefault="00CC6113">
            <w:pPr>
              <w:spacing w:line="260" w:lineRule="auto"/>
              <w:ind w:left="178" w:hanging="178"/>
              <w:rPr>
                <w:sz w:val="18"/>
                <w:szCs w:val="18"/>
              </w:rPr>
            </w:pPr>
          </w:p>
          <w:p w:rsidR="00CC6113" w:rsidRDefault="00A543DC">
            <w:pPr>
              <w:spacing w:line="260" w:lineRule="auto"/>
              <w:ind w:left="178" w:hanging="178"/>
              <w:rPr>
                <w:sz w:val="18"/>
                <w:szCs w:val="18"/>
              </w:rPr>
            </w:pPr>
            <w:r>
              <w:rPr>
                <w:sz w:val="18"/>
                <w:szCs w:val="18"/>
              </w:rPr>
              <w:t>・代表的な酸化剤，還元剤を知り，それらの水溶液中での反応式を理解する。</w:t>
            </w:r>
          </w:p>
          <w:p w:rsidR="00CC6113" w:rsidRDefault="00A543DC">
            <w:pPr>
              <w:spacing w:line="260" w:lineRule="auto"/>
              <w:ind w:left="178" w:hanging="178"/>
              <w:rPr>
                <w:sz w:val="18"/>
                <w:szCs w:val="18"/>
              </w:rPr>
            </w:pPr>
            <w:r>
              <w:rPr>
                <w:sz w:val="18"/>
                <w:szCs w:val="18"/>
              </w:rPr>
              <w:t>・酸化還元反応の化学反応式の作ることができ，この反応の量的関係を理解する。</w:t>
            </w:r>
          </w:p>
          <w:p w:rsidR="00CC6113" w:rsidRDefault="00CC6113">
            <w:pPr>
              <w:spacing w:line="260" w:lineRule="auto"/>
              <w:ind w:left="178" w:hanging="178"/>
              <w:rPr>
                <w:sz w:val="18"/>
                <w:szCs w:val="18"/>
              </w:rPr>
            </w:pPr>
          </w:p>
          <w:p w:rsidR="00CC6113" w:rsidRDefault="00CC6113">
            <w:pPr>
              <w:spacing w:line="260" w:lineRule="auto"/>
              <w:ind w:left="178" w:hanging="178"/>
              <w:rPr>
                <w:sz w:val="18"/>
                <w:szCs w:val="18"/>
              </w:rPr>
            </w:pPr>
          </w:p>
          <w:p w:rsidR="00CC6113" w:rsidRDefault="00A543DC">
            <w:pPr>
              <w:spacing w:line="260" w:lineRule="auto"/>
              <w:ind w:left="178" w:hanging="178"/>
              <w:rPr>
                <w:sz w:val="18"/>
                <w:szCs w:val="18"/>
              </w:rPr>
            </w:pPr>
            <w:r>
              <w:rPr>
                <w:sz w:val="18"/>
                <w:szCs w:val="18"/>
              </w:rPr>
              <w:t>・実験観察を通して酸化剤としてはたらく物質は，より強い酸化剤との反応では還元剤となることを知る。</w:t>
            </w:r>
          </w:p>
          <w:p w:rsidR="00CC6113" w:rsidRDefault="00CC6113">
            <w:pPr>
              <w:spacing w:line="260" w:lineRule="auto"/>
              <w:ind w:left="178" w:hanging="178"/>
              <w:rPr>
                <w:sz w:val="18"/>
                <w:szCs w:val="18"/>
              </w:rPr>
            </w:pPr>
          </w:p>
          <w:p w:rsidR="00CC6113" w:rsidRDefault="00CC6113">
            <w:pPr>
              <w:spacing w:line="260" w:lineRule="auto"/>
              <w:ind w:left="178" w:hanging="178"/>
              <w:rPr>
                <w:sz w:val="18"/>
                <w:szCs w:val="18"/>
              </w:rPr>
            </w:pPr>
          </w:p>
          <w:p w:rsidR="00CC6113" w:rsidRDefault="00CC6113">
            <w:pPr>
              <w:spacing w:line="260" w:lineRule="auto"/>
              <w:ind w:left="178" w:hanging="178"/>
              <w:rPr>
                <w:sz w:val="18"/>
                <w:szCs w:val="18"/>
              </w:rPr>
            </w:pPr>
          </w:p>
          <w:p w:rsidR="00CC6113" w:rsidRDefault="00CC6113">
            <w:pPr>
              <w:spacing w:line="260" w:lineRule="auto"/>
              <w:ind w:left="178" w:hanging="178"/>
              <w:rPr>
                <w:sz w:val="18"/>
                <w:szCs w:val="18"/>
              </w:rPr>
            </w:pPr>
          </w:p>
          <w:p w:rsidR="00CC6113" w:rsidRDefault="00A543DC">
            <w:pPr>
              <w:spacing w:line="260" w:lineRule="auto"/>
              <w:ind w:left="178" w:hanging="178"/>
              <w:rPr>
                <w:sz w:val="18"/>
                <w:szCs w:val="18"/>
              </w:rPr>
            </w:pPr>
            <w:r>
              <w:rPr>
                <w:sz w:val="18"/>
                <w:szCs w:val="18"/>
              </w:rPr>
              <w:t>・酸化還元滴定に用いる器具の使い方がわかり，実験操作を理解する。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2967"/>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rsidR="00CC6113" w:rsidRDefault="00A543DC">
            <w:pPr>
              <w:spacing w:line="260" w:lineRule="auto"/>
              <w:rPr>
                <w:sz w:val="18"/>
                <w:szCs w:val="18"/>
              </w:rPr>
            </w:pPr>
            <w:r>
              <w:rPr>
                <w:sz w:val="18"/>
                <w:szCs w:val="18"/>
              </w:rPr>
              <w:t>３節　金属の酸化還元反応（3h）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ind w:left="360" w:hanging="360"/>
              <w:rPr>
                <w:sz w:val="18"/>
                <w:szCs w:val="18"/>
              </w:rPr>
            </w:pPr>
            <w:r>
              <w:rPr>
                <w:sz w:val="18"/>
                <w:szCs w:val="18"/>
              </w:rPr>
              <w:t xml:space="preserve">　・金属のイオン化傾向</w:t>
            </w:r>
          </w:p>
          <w:p w:rsidR="00CC6113" w:rsidRDefault="00CC6113">
            <w:pPr>
              <w:spacing w:line="260" w:lineRule="auto"/>
              <w:ind w:left="360" w:hanging="360"/>
              <w:rPr>
                <w:sz w:val="18"/>
                <w:szCs w:val="18"/>
              </w:rPr>
            </w:pPr>
          </w:p>
          <w:p w:rsidR="00CC6113" w:rsidRDefault="00A543DC">
            <w:pPr>
              <w:spacing w:line="260" w:lineRule="auto"/>
              <w:ind w:left="310" w:hanging="310"/>
              <w:rPr>
                <w:sz w:val="18"/>
                <w:szCs w:val="18"/>
              </w:rPr>
            </w:pPr>
            <w:r>
              <w:rPr>
                <w:sz w:val="18"/>
                <w:szCs w:val="18"/>
              </w:rPr>
              <w:t xml:space="preserve">　＜気づきLabo8＞金属の溶解と析出から，陽イオンへのなりやすさを見いだそう</w:t>
            </w:r>
          </w:p>
          <w:p w:rsidR="00CC6113" w:rsidRDefault="00A543DC">
            <w:pPr>
              <w:spacing w:line="260" w:lineRule="auto"/>
              <w:ind w:left="360" w:hanging="360"/>
              <w:rPr>
                <w:sz w:val="18"/>
                <w:szCs w:val="18"/>
              </w:rPr>
            </w:pPr>
            <w:r>
              <w:rPr>
                <w:sz w:val="18"/>
                <w:szCs w:val="18"/>
              </w:rPr>
              <w:t xml:space="preserve">　・金属の反応性</w:t>
            </w:r>
          </w:p>
          <w:p w:rsidR="00CC6113" w:rsidRDefault="00CC6113">
            <w:pPr>
              <w:spacing w:line="260" w:lineRule="auto"/>
              <w:ind w:left="360" w:hanging="360"/>
              <w:rPr>
                <w:sz w:val="18"/>
                <w:szCs w:val="18"/>
              </w:rPr>
            </w:pPr>
          </w:p>
          <w:p w:rsidR="00CC6113" w:rsidRDefault="00A543DC">
            <w:pPr>
              <w:spacing w:line="260" w:lineRule="auto"/>
              <w:ind w:left="360" w:hanging="360"/>
              <w:rPr>
                <w:sz w:val="18"/>
                <w:szCs w:val="18"/>
              </w:rPr>
            </w:pPr>
            <w:r>
              <w:rPr>
                <w:sz w:val="18"/>
                <w:szCs w:val="18"/>
              </w:rPr>
              <w:t xml:space="preserve">　＜コラム＞金属の腐食とめっき</w:t>
            </w:r>
          </w:p>
          <w:p w:rsidR="00CC6113" w:rsidRDefault="00CC6113">
            <w:pPr>
              <w:spacing w:line="260" w:lineRule="auto"/>
              <w:rPr>
                <w:sz w:val="18"/>
                <w:szCs w:val="18"/>
              </w:rPr>
            </w:pPr>
          </w:p>
        </w:tc>
        <w:tc>
          <w:tcPr>
            <w:tcW w:w="7938" w:type="dxa"/>
          </w:tcPr>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ind w:left="180" w:hanging="180"/>
              <w:rPr>
                <w:sz w:val="18"/>
                <w:szCs w:val="18"/>
              </w:rPr>
            </w:pPr>
            <w:r>
              <w:rPr>
                <w:sz w:val="18"/>
                <w:szCs w:val="18"/>
              </w:rPr>
              <w:t>・実験観察を通して金属の陽イオンへのなりやすさを比較し，金属の反応性に違いがあることを知る。</w:t>
            </w:r>
          </w:p>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ind w:left="180" w:hanging="180"/>
              <w:rPr>
                <w:sz w:val="18"/>
                <w:szCs w:val="18"/>
              </w:rPr>
            </w:pPr>
            <w:r>
              <w:rPr>
                <w:sz w:val="18"/>
                <w:szCs w:val="18"/>
              </w:rPr>
              <w:t>・金属と空気，水，酸などの反応性の違いは，金属のイオン化傾向と深い関係があることを理解する。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r>
      <w:tr w:rsidR="00CC6113">
        <w:trPr>
          <w:trHeight w:val="1560"/>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rsidR="00CC6113" w:rsidRDefault="00A543DC">
            <w:pPr>
              <w:spacing w:line="260" w:lineRule="auto"/>
              <w:rPr>
                <w:sz w:val="18"/>
                <w:szCs w:val="18"/>
              </w:rPr>
            </w:pPr>
            <w:r>
              <w:rPr>
                <w:sz w:val="18"/>
                <w:szCs w:val="18"/>
              </w:rPr>
              <w:t>４節　酸化還元反応の応用（3h）</w:t>
            </w:r>
          </w:p>
          <w:p w:rsidR="00CC6113" w:rsidRDefault="00A543DC">
            <w:pPr>
              <w:spacing w:line="260" w:lineRule="auto"/>
              <w:rPr>
                <w:sz w:val="18"/>
                <w:szCs w:val="18"/>
              </w:rPr>
            </w:pPr>
            <w:r>
              <w:rPr>
                <w:sz w:val="18"/>
                <w:szCs w:val="18"/>
              </w:rPr>
              <w:t xml:space="preserve">　Let’s start！</w:t>
            </w:r>
          </w:p>
          <w:p w:rsidR="00CC6113" w:rsidRDefault="00A543DC">
            <w:pPr>
              <w:spacing w:line="260" w:lineRule="auto"/>
              <w:rPr>
                <w:sz w:val="18"/>
                <w:szCs w:val="18"/>
              </w:rPr>
            </w:pPr>
            <w:r>
              <w:rPr>
                <w:sz w:val="18"/>
                <w:szCs w:val="18"/>
              </w:rPr>
              <w:t xml:space="preserve">　・電池のしくみ</w:t>
            </w:r>
          </w:p>
          <w:p w:rsidR="00CC6113" w:rsidRDefault="00A543DC">
            <w:pPr>
              <w:spacing w:line="260" w:lineRule="auto"/>
              <w:ind w:left="310" w:hanging="310"/>
              <w:rPr>
                <w:sz w:val="18"/>
                <w:szCs w:val="18"/>
              </w:rPr>
            </w:pPr>
            <w:r>
              <w:rPr>
                <w:sz w:val="18"/>
                <w:szCs w:val="18"/>
              </w:rPr>
              <w:t xml:space="preserve">　＜気づきLabo9＞5種類の金属のイオン化傾向を見いだそう</w:t>
            </w:r>
          </w:p>
          <w:p w:rsidR="00CC6113" w:rsidRDefault="00A543DC">
            <w:pPr>
              <w:spacing w:line="260" w:lineRule="auto"/>
              <w:ind w:left="310" w:hanging="310"/>
              <w:rPr>
                <w:sz w:val="18"/>
                <w:szCs w:val="18"/>
              </w:rPr>
            </w:pPr>
            <w:r>
              <w:rPr>
                <w:sz w:val="18"/>
                <w:szCs w:val="18"/>
              </w:rPr>
              <w:t xml:space="preserve">　・実用電池</w:t>
            </w:r>
          </w:p>
          <w:p w:rsidR="00CC6113" w:rsidRDefault="00A543DC">
            <w:pPr>
              <w:spacing w:line="260" w:lineRule="auto"/>
              <w:ind w:left="310" w:hanging="310"/>
              <w:rPr>
                <w:sz w:val="18"/>
                <w:szCs w:val="18"/>
              </w:rPr>
            </w:pPr>
            <w:r>
              <w:rPr>
                <w:sz w:val="18"/>
                <w:szCs w:val="18"/>
              </w:rPr>
              <w:t xml:space="preserve">　・金属の製錬</w:t>
            </w:r>
          </w:p>
          <w:p w:rsidR="00CC6113" w:rsidRDefault="00A543DC">
            <w:pPr>
              <w:spacing w:line="260" w:lineRule="auto"/>
              <w:ind w:left="310" w:hanging="310"/>
              <w:rPr>
                <w:sz w:val="18"/>
                <w:szCs w:val="18"/>
              </w:rPr>
            </w:pPr>
            <w:r>
              <w:rPr>
                <w:sz w:val="18"/>
                <w:szCs w:val="18"/>
              </w:rPr>
              <w:t xml:space="preserve">　＜実験7＞オキシドールの濃度を求めよう</w:t>
            </w:r>
          </w:p>
          <w:p w:rsidR="00CC6113" w:rsidRDefault="00A543DC">
            <w:pPr>
              <w:spacing w:line="260" w:lineRule="auto"/>
              <w:ind w:left="310" w:hanging="310"/>
              <w:rPr>
                <w:sz w:val="18"/>
                <w:szCs w:val="18"/>
              </w:rPr>
            </w:pPr>
            <w:r>
              <w:rPr>
                <w:sz w:val="18"/>
                <w:szCs w:val="18"/>
              </w:rPr>
              <w:t xml:space="preserve">　＜実験8＞電子が流れることを確認しよう</w:t>
            </w:r>
          </w:p>
          <w:p w:rsidR="00CC6113" w:rsidRDefault="00CC6113">
            <w:pPr>
              <w:spacing w:line="260" w:lineRule="auto"/>
              <w:rPr>
                <w:sz w:val="18"/>
                <w:szCs w:val="18"/>
              </w:rPr>
            </w:pPr>
          </w:p>
        </w:tc>
        <w:tc>
          <w:tcPr>
            <w:tcW w:w="7938" w:type="dxa"/>
          </w:tcPr>
          <w:p w:rsidR="00CC6113" w:rsidRDefault="00CC6113">
            <w:pPr>
              <w:spacing w:line="260" w:lineRule="auto"/>
              <w:rPr>
                <w:sz w:val="18"/>
                <w:szCs w:val="18"/>
              </w:rPr>
            </w:pPr>
          </w:p>
          <w:p w:rsidR="00CC6113" w:rsidRDefault="00CC6113">
            <w:pPr>
              <w:spacing w:line="260" w:lineRule="auto"/>
              <w:rPr>
                <w:sz w:val="18"/>
                <w:szCs w:val="18"/>
              </w:rPr>
            </w:pPr>
          </w:p>
          <w:p w:rsidR="00CC6113" w:rsidRDefault="00A543DC">
            <w:pPr>
              <w:spacing w:line="260" w:lineRule="auto"/>
              <w:rPr>
                <w:sz w:val="18"/>
                <w:szCs w:val="18"/>
              </w:rPr>
            </w:pPr>
            <w:r>
              <w:rPr>
                <w:sz w:val="18"/>
                <w:szCs w:val="18"/>
              </w:rPr>
              <w:t>・実験観察を通して，金属のイオン化傾向と電流の流れる向きを比較し関係性を考える。</w:t>
            </w:r>
          </w:p>
          <w:p w:rsidR="00CC6113" w:rsidRDefault="00A543DC">
            <w:pPr>
              <w:spacing w:line="260" w:lineRule="auto"/>
              <w:rPr>
                <w:sz w:val="18"/>
                <w:szCs w:val="18"/>
              </w:rPr>
            </w:pPr>
            <w:r>
              <w:rPr>
                <w:sz w:val="18"/>
                <w:szCs w:val="18"/>
              </w:rPr>
              <w:t>・ダニエル電池のしくみを理解する。</w:t>
            </w:r>
          </w:p>
          <w:p w:rsidR="00CC6113" w:rsidRDefault="00CC6113">
            <w:pPr>
              <w:spacing w:line="260" w:lineRule="auto"/>
              <w:rPr>
                <w:sz w:val="18"/>
                <w:szCs w:val="18"/>
              </w:rPr>
            </w:pPr>
          </w:p>
          <w:p w:rsidR="00CC6113" w:rsidRDefault="00A543DC">
            <w:pPr>
              <w:spacing w:line="260" w:lineRule="auto"/>
              <w:rPr>
                <w:sz w:val="18"/>
                <w:szCs w:val="18"/>
              </w:rPr>
            </w:pPr>
            <w:r>
              <w:rPr>
                <w:sz w:val="18"/>
                <w:szCs w:val="18"/>
              </w:rPr>
              <w:t>・身近に使われている実用電池の構造，それらの用途や特徴を調べて発表する。</w:t>
            </w:r>
          </w:p>
          <w:p w:rsidR="00CC6113" w:rsidRDefault="00A543DC">
            <w:pPr>
              <w:spacing w:line="260" w:lineRule="auto"/>
              <w:rPr>
                <w:sz w:val="18"/>
                <w:szCs w:val="18"/>
              </w:rPr>
            </w:pPr>
            <w:r>
              <w:rPr>
                <w:sz w:val="18"/>
                <w:szCs w:val="18"/>
              </w:rPr>
              <w:t>・金属の製錬には酸化還元反応が関わっていることを知る。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tc>
        <w:tc>
          <w:tcPr>
            <w:tcW w:w="567" w:type="dxa"/>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〇</w:t>
            </w:r>
          </w:p>
          <w:p w:rsidR="00CC6113" w:rsidRDefault="00CC6113">
            <w:pPr>
              <w:spacing w:line="260" w:lineRule="auto"/>
              <w:rPr>
                <w:sz w:val="18"/>
                <w:szCs w:val="18"/>
              </w:rPr>
            </w:pPr>
          </w:p>
        </w:tc>
      </w:tr>
      <w:tr w:rsidR="00CC6113">
        <w:trPr>
          <w:trHeight w:val="204"/>
        </w:trPr>
        <w:tc>
          <w:tcPr>
            <w:tcW w:w="562" w:type="dxa"/>
            <w:vMerge/>
          </w:tcPr>
          <w:p w:rsidR="00CC6113" w:rsidRDefault="00CC6113">
            <w:pPr>
              <w:pBdr>
                <w:top w:val="nil"/>
                <w:left w:val="nil"/>
                <w:bottom w:val="nil"/>
                <w:right w:val="nil"/>
                <w:between w:val="nil"/>
              </w:pBdr>
              <w:spacing w:line="276" w:lineRule="auto"/>
              <w:jc w:val="left"/>
              <w:rPr>
                <w:sz w:val="18"/>
                <w:szCs w:val="18"/>
              </w:rPr>
            </w:pPr>
          </w:p>
        </w:tc>
        <w:tc>
          <w:tcPr>
            <w:tcW w:w="567" w:type="dxa"/>
            <w:vMerge/>
          </w:tcPr>
          <w:p w:rsidR="00CC6113" w:rsidRDefault="00CC6113">
            <w:pPr>
              <w:pBdr>
                <w:top w:val="nil"/>
                <w:left w:val="nil"/>
                <w:bottom w:val="nil"/>
                <w:right w:val="nil"/>
                <w:between w:val="nil"/>
              </w:pBdr>
              <w:spacing w:line="276" w:lineRule="auto"/>
              <w:jc w:val="left"/>
              <w:rPr>
                <w:sz w:val="18"/>
                <w:szCs w:val="18"/>
              </w:rPr>
            </w:pPr>
          </w:p>
        </w:tc>
        <w:tc>
          <w:tcPr>
            <w:tcW w:w="3119" w:type="dxa"/>
          </w:tcPr>
          <w:p w:rsidR="00CC6113" w:rsidRDefault="00A543DC">
            <w:pPr>
              <w:spacing w:line="260" w:lineRule="auto"/>
              <w:rPr>
                <w:sz w:val="18"/>
                <w:szCs w:val="18"/>
              </w:rPr>
            </w:pPr>
            <w:r>
              <w:rPr>
                <w:sz w:val="18"/>
                <w:szCs w:val="18"/>
              </w:rPr>
              <w:t>章末確認問題</w:t>
            </w:r>
          </w:p>
        </w:tc>
        <w:tc>
          <w:tcPr>
            <w:tcW w:w="7938" w:type="dxa"/>
          </w:tcPr>
          <w:p w:rsidR="00CC6113" w:rsidRDefault="00A543DC">
            <w:pPr>
              <w:spacing w:line="260" w:lineRule="auto"/>
              <w:rPr>
                <w:sz w:val="18"/>
                <w:szCs w:val="18"/>
              </w:rPr>
            </w:pPr>
            <w:r>
              <w:rPr>
                <w:sz w:val="18"/>
                <w:szCs w:val="18"/>
              </w:rPr>
              <w:t>・３編３章について学習した内容を振り返り,「章末確認問題」の問題を通して理解を深める。</w:t>
            </w:r>
          </w:p>
        </w:tc>
        <w:tc>
          <w:tcPr>
            <w:tcW w:w="709" w:type="dxa"/>
            <w:vMerge/>
            <w:tcBorders>
              <w:top w:val="single" w:sz="4" w:space="0" w:color="000000"/>
            </w:tcBorders>
            <w:vAlign w:val="center"/>
          </w:tcPr>
          <w:p w:rsidR="00CC6113" w:rsidRDefault="00CC6113">
            <w:pPr>
              <w:pBdr>
                <w:top w:val="nil"/>
                <w:left w:val="nil"/>
                <w:bottom w:val="nil"/>
                <w:right w:val="nil"/>
                <w:between w:val="nil"/>
              </w:pBdr>
              <w:spacing w:line="276" w:lineRule="auto"/>
              <w:jc w:val="left"/>
              <w:rPr>
                <w:sz w:val="18"/>
                <w:szCs w:val="18"/>
              </w:rPr>
            </w:pP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c>
          <w:tcPr>
            <w:tcW w:w="567" w:type="dxa"/>
          </w:tcPr>
          <w:p w:rsidR="00CC6113" w:rsidRDefault="00A543DC">
            <w:pPr>
              <w:spacing w:line="260" w:lineRule="auto"/>
              <w:jc w:val="center"/>
              <w:rPr>
                <w:sz w:val="18"/>
                <w:szCs w:val="18"/>
              </w:rPr>
            </w:pPr>
            <w:r>
              <w:rPr>
                <w:sz w:val="18"/>
                <w:szCs w:val="18"/>
              </w:rPr>
              <w:t>〇</w:t>
            </w:r>
          </w:p>
        </w:tc>
      </w:tr>
    </w:tbl>
    <w:p w:rsidR="00CC6113" w:rsidRDefault="00CC6113">
      <w:pPr>
        <w:rPr>
          <w:sz w:val="16"/>
          <w:szCs w:val="16"/>
        </w:rPr>
      </w:pPr>
    </w:p>
    <w:tbl>
      <w:tblPr>
        <w:tblStyle w:val="a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tc>
          <w:tcPr>
            <w:tcW w:w="562" w:type="dxa"/>
            <w:vMerge w:val="restart"/>
          </w:tcPr>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３</w:t>
            </w:r>
            <w:r>
              <w:rPr>
                <w:sz w:val="18"/>
                <w:szCs w:val="18"/>
              </w:rPr>
              <w:lastRenderedPageBreak/>
              <w:t>学期</w:t>
            </w:r>
          </w:p>
        </w:tc>
        <w:tc>
          <w:tcPr>
            <w:tcW w:w="567" w:type="dxa"/>
            <w:vMerge w:val="restart"/>
          </w:tcPr>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２</w:t>
            </w:r>
          </w:p>
          <w:p w:rsidR="00CC6113" w:rsidRDefault="00CC6113">
            <w:pPr>
              <w:spacing w:line="260" w:lineRule="auto"/>
              <w:jc w:val="center"/>
              <w:rPr>
                <w:sz w:val="18"/>
                <w:szCs w:val="18"/>
              </w:rPr>
            </w:pPr>
          </w:p>
          <w:p w:rsidR="00CC6113" w:rsidRDefault="00A543DC">
            <w:pPr>
              <w:spacing w:line="260" w:lineRule="auto"/>
              <w:jc w:val="center"/>
              <w:rPr>
                <w:sz w:val="18"/>
                <w:szCs w:val="18"/>
              </w:rPr>
            </w:pPr>
            <w:r>
              <w:rPr>
                <w:sz w:val="18"/>
                <w:szCs w:val="18"/>
              </w:rPr>
              <w:t>３</w:t>
            </w:r>
          </w:p>
          <w:p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３編　物質の変化</w:t>
            </w:r>
          </w:p>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終章　化学が拓く世界（4h）</w:t>
            </w:r>
          </w:p>
          <w:p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巻末資料（1h）</w:t>
            </w:r>
          </w:p>
        </w:tc>
      </w:tr>
      <w:tr w:rsidR="00CC6113">
        <w:trPr>
          <w:trHeight w:val="3243"/>
        </w:trPr>
        <w:tc>
          <w:tcPr>
            <w:tcW w:w="562"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CC6113" w:rsidRDefault="00A543DC">
            <w:pPr>
              <w:spacing w:line="260" w:lineRule="auto"/>
              <w:ind w:left="311" w:hanging="311"/>
              <w:rPr>
                <w:sz w:val="18"/>
                <w:szCs w:val="18"/>
              </w:rPr>
            </w:pPr>
            <w:r>
              <w:rPr>
                <w:sz w:val="18"/>
                <w:szCs w:val="18"/>
              </w:rPr>
              <w:t xml:space="preserve">　＜気づきLabo10＞洗剤の適切な使用量を調べよう</w:t>
            </w:r>
          </w:p>
          <w:p w:rsidR="00CC6113" w:rsidRDefault="00A543DC">
            <w:pPr>
              <w:spacing w:line="260" w:lineRule="auto"/>
              <w:ind w:left="311" w:hanging="311"/>
              <w:rPr>
                <w:sz w:val="18"/>
                <w:szCs w:val="18"/>
              </w:rPr>
            </w:pPr>
            <w:r>
              <w:rPr>
                <w:sz w:val="18"/>
                <w:szCs w:val="18"/>
              </w:rPr>
              <w:t xml:space="preserve">　＜気づきLabo11＞水道水ができるまでを調べよう</w:t>
            </w:r>
          </w:p>
          <w:p w:rsidR="00CC6113" w:rsidRDefault="00A543DC">
            <w:pPr>
              <w:spacing w:line="260" w:lineRule="auto"/>
              <w:ind w:left="311" w:hanging="311"/>
              <w:rPr>
                <w:sz w:val="18"/>
                <w:szCs w:val="18"/>
              </w:rPr>
            </w:pPr>
            <w:r>
              <w:rPr>
                <w:sz w:val="18"/>
                <w:szCs w:val="18"/>
              </w:rPr>
              <w:t xml:space="preserve">　＜気づきLabo12＞発色剤の効果について調べ，考えを出し合おう</w:t>
            </w:r>
          </w:p>
          <w:p w:rsidR="00CC6113" w:rsidRDefault="00CC6113">
            <w:pPr>
              <w:spacing w:line="260" w:lineRule="auto"/>
              <w:ind w:left="311" w:hanging="311"/>
              <w:rPr>
                <w:sz w:val="18"/>
                <w:szCs w:val="18"/>
              </w:rPr>
            </w:pPr>
          </w:p>
        </w:tc>
        <w:tc>
          <w:tcPr>
            <w:tcW w:w="7938" w:type="dxa"/>
            <w:tcBorders>
              <w:top w:val="single" w:sz="4" w:space="0" w:color="000000"/>
            </w:tcBorders>
          </w:tcPr>
          <w:p w:rsidR="00CC6113" w:rsidRDefault="00A543DC">
            <w:pPr>
              <w:spacing w:line="260" w:lineRule="auto"/>
              <w:ind w:left="180" w:hanging="180"/>
              <w:rPr>
                <w:sz w:val="18"/>
                <w:szCs w:val="18"/>
              </w:rPr>
            </w:pPr>
            <w:r>
              <w:rPr>
                <w:sz w:val="18"/>
                <w:szCs w:val="18"/>
              </w:rPr>
              <w:t>・観察実験や調査を通して，化学基礎で学んできたことが日常生活や社会生活を支えている科学技術と結びついていることを理解する。</w:t>
            </w:r>
          </w:p>
        </w:tc>
        <w:tc>
          <w:tcPr>
            <w:tcW w:w="709" w:type="dxa"/>
            <w:tcBorders>
              <w:top w:val="single" w:sz="4" w:space="0" w:color="000000"/>
            </w:tcBorders>
            <w:vAlign w:val="center"/>
          </w:tcPr>
          <w:p w:rsidR="00CC6113" w:rsidRDefault="00A543DC">
            <w:pPr>
              <w:spacing w:line="260" w:lineRule="auto"/>
              <w:ind w:left="113" w:right="113"/>
              <w:jc w:val="center"/>
              <w:rPr>
                <w:sz w:val="18"/>
                <w:szCs w:val="18"/>
              </w:rPr>
            </w:pPr>
            <w:r>
              <w:rPr>
                <w:sz w:val="18"/>
                <w:szCs w:val="18"/>
              </w:rPr>
              <w:t>３学期学年末</w:t>
            </w:r>
          </w:p>
        </w:tc>
        <w:tc>
          <w:tcPr>
            <w:tcW w:w="567" w:type="dxa"/>
            <w:tcBorders>
              <w:top w:val="single" w:sz="4" w:space="0" w:color="000000"/>
            </w:tcBorders>
          </w:tcPr>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p w:rsidR="00CC6113" w:rsidRDefault="00CC6113">
            <w:pPr>
              <w:spacing w:line="260" w:lineRule="auto"/>
              <w:jc w:val="center"/>
              <w:rPr>
                <w:sz w:val="18"/>
                <w:szCs w:val="18"/>
              </w:rPr>
            </w:pPr>
          </w:p>
        </w:tc>
        <w:tc>
          <w:tcPr>
            <w:tcW w:w="567" w:type="dxa"/>
            <w:tcBorders>
              <w:top w:val="single" w:sz="4" w:space="0" w:color="000000"/>
            </w:tcBorders>
          </w:tcPr>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tc>
        <w:tc>
          <w:tcPr>
            <w:tcW w:w="567" w:type="dxa"/>
            <w:tcBorders>
              <w:top w:val="single" w:sz="4" w:space="0" w:color="000000"/>
            </w:tcBorders>
          </w:tcPr>
          <w:p w:rsidR="00CC6113" w:rsidRDefault="00A543DC">
            <w:pPr>
              <w:spacing w:line="260" w:lineRule="auto"/>
              <w:jc w:val="center"/>
              <w:rPr>
                <w:sz w:val="18"/>
                <w:szCs w:val="18"/>
              </w:rPr>
            </w:pPr>
            <w:r>
              <w:rPr>
                <w:sz w:val="18"/>
                <w:szCs w:val="18"/>
              </w:rPr>
              <w:t>〇</w:t>
            </w:r>
          </w:p>
          <w:p w:rsidR="00CC6113" w:rsidRDefault="00CC6113">
            <w:pPr>
              <w:spacing w:line="260" w:lineRule="auto"/>
              <w:jc w:val="center"/>
              <w:rPr>
                <w:sz w:val="18"/>
                <w:szCs w:val="18"/>
              </w:rPr>
            </w:pPr>
          </w:p>
        </w:tc>
      </w:tr>
    </w:tbl>
    <w:p w:rsidR="00CC6113" w:rsidRDefault="00CC6113">
      <w:pPr>
        <w:rPr>
          <w:sz w:val="16"/>
          <w:szCs w:val="16"/>
        </w:rPr>
      </w:pPr>
    </w:p>
    <w:p w:rsidR="00CC6113" w:rsidRDefault="00CC6113">
      <w:pPr>
        <w:rPr>
          <w:sz w:val="16"/>
          <w:szCs w:val="16"/>
        </w:rPr>
      </w:pPr>
    </w:p>
    <w:p w:rsidR="00CC6113" w:rsidRDefault="00A543DC">
      <w:pPr>
        <w:rPr>
          <w:sz w:val="16"/>
          <w:szCs w:val="16"/>
        </w:rPr>
      </w:pPr>
      <w:r>
        <w:rPr>
          <w:sz w:val="16"/>
          <w:szCs w:val="16"/>
        </w:rPr>
        <w:t>授業数　年間70</w:t>
      </w:r>
    </w:p>
    <w:p w:rsidR="00CC6113" w:rsidRDefault="00A543DC">
      <w:pPr>
        <w:rPr>
          <w:sz w:val="16"/>
          <w:szCs w:val="16"/>
        </w:rPr>
      </w:pPr>
      <w:r>
        <w:rPr>
          <w:sz w:val="16"/>
          <w:szCs w:val="16"/>
        </w:rPr>
        <w:t>4月　6</w:t>
      </w:r>
    </w:p>
    <w:p w:rsidR="00CC6113" w:rsidRDefault="00A543DC">
      <w:pPr>
        <w:rPr>
          <w:sz w:val="16"/>
          <w:szCs w:val="16"/>
        </w:rPr>
      </w:pPr>
      <w:r>
        <w:rPr>
          <w:sz w:val="16"/>
          <w:szCs w:val="16"/>
        </w:rPr>
        <w:t>5月　8　（14）</w:t>
      </w:r>
    </w:p>
    <w:p w:rsidR="00CC6113" w:rsidRDefault="00A543DC">
      <w:pPr>
        <w:rPr>
          <w:sz w:val="16"/>
          <w:szCs w:val="16"/>
        </w:rPr>
      </w:pPr>
      <w:r>
        <w:rPr>
          <w:sz w:val="16"/>
          <w:szCs w:val="16"/>
        </w:rPr>
        <w:t>6月　7　（21）</w:t>
      </w:r>
    </w:p>
    <w:p w:rsidR="00CC6113" w:rsidRDefault="00A543DC">
      <w:pPr>
        <w:rPr>
          <w:sz w:val="16"/>
          <w:szCs w:val="16"/>
        </w:rPr>
      </w:pPr>
      <w:r>
        <w:rPr>
          <w:sz w:val="16"/>
          <w:szCs w:val="16"/>
        </w:rPr>
        <w:t>7月　4　（25）</w:t>
      </w:r>
    </w:p>
    <w:p w:rsidR="00CC6113" w:rsidRDefault="00CC6113">
      <w:pPr>
        <w:rPr>
          <w:sz w:val="16"/>
          <w:szCs w:val="16"/>
        </w:rPr>
      </w:pPr>
    </w:p>
    <w:p w:rsidR="00CC6113" w:rsidRDefault="00A543DC">
      <w:pPr>
        <w:rPr>
          <w:sz w:val="16"/>
          <w:szCs w:val="16"/>
        </w:rPr>
      </w:pPr>
      <w:r>
        <w:rPr>
          <w:sz w:val="16"/>
          <w:szCs w:val="16"/>
        </w:rPr>
        <w:t>9月　8　（33）</w:t>
      </w:r>
    </w:p>
    <w:p w:rsidR="00CC6113" w:rsidRDefault="00A543DC">
      <w:pPr>
        <w:rPr>
          <w:sz w:val="16"/>
          <w:szCs w:val="16"/>
        </w:rPr>
      </w:pPr>
      <w:r>
        <w:rPr>
          <w:sz w:val="16"/>
          <w:szCs w:val="16"/>
        </w:rPr>
        <w:t>10月　8　（41）</w:t>
      </w:r>
    </w:p>
    <w:p w:rsidR="00CC6113" w:rsidRDefault="00A543DC">
      <w:pPr>
        <w:rPr>
          <w:sz w:val="16"/>
          <w:szCs w:val="16"/>
        </w:rPr>
      </w:pPr>
      <w:r>
        <w:rPr>
          <w:sz w:val="16"/>
          <w:szCs w:val="16"/>
        </w:rPr>
        <w:t>11月　7　（48）</w:t>
      </w:r>
    </w:p>
    <w:p w:rsidR="00CC6113" w:rsidRDefault="00A543DC">
      <w:pPr>
        <w:rPr>
          <w:sz w:val="16"/>
          <w:szCs w:val="16"/>
        </w:rPr>
      </w:pPr>
      <w:r>
        <w:rPr>
          <w:sz w:val="16"/>
          <w:szCs w:val="16"/>
        </w:rPr>
        <w:t>12月　3　（51）</w:t>
      </w:r>
    </w:p>
    <w:p w:rsidR="00CC6113" w:rsidRDefault="00CC6113">
      <w:pPr>
        <w:rPr>
          <w:sz w:val="16"/>
          <w:szCs w:val="16"/>
        </w:rPr>
      </w:pPr>
    </w:p>
    <w:p w:rsidR="00CC6113" w:rsidRDefault="00A543DC">
      <w:pPr>
        <w:rPr>
          <w:sz w:val="16"/>
          <w:szCs w:val="16"/>
        </w:rPr>
      </w:pPr>
      <w:r>
        <w:rPr>
          <w:sz w:val="16"/>
          <w:szCs w:val="16"/>
        </w:rPr>
        <w:t>1月　7　（58）</w:t>
      </w:r>
    </w:p>
    <w:p w:rsidR="00CC6113" w:rsidRDefault="00A543DC">
      <w:pPr>
        <w:rPr>
          <w:sz w:val="16"/>
          <w:szCs w:val="16"/>
        </w:rPr>
      </w:pPr>
      <w:r>
        <w:rPr>
          <w:sz w:val="16"/>
          <w:szCs w:val="16"/>
        </w:rPr>
        <w:t>2月　9　（67）</w:t>
      </w:r>
    </w:p>
    <w:p w:rsidR="00CC6113" w:rsidRDefault="00A543DC">
      <w:pPr>
        <w:rPr>
          <w:sz w:val="16"/>
          <w:szCs w:val="16"/>
        </w:rPr>
      </w:pPr>
      <w:r>
        <w:rPr>
          <w:sz w:val="16"/>
          <w:szCs w:val="16"/>
        </w:rPr>
        <w:t>3月　3　（70）</w:t>
      </w:r>
    </w:p>
    <w:p w:rsidR="00CC6113" w:rsidRDefault="00CC6113">
      <w:pPr>
        <w:rPr>
          <w:sz w:val="16"/>
          <w:szCs w:val="16"/>
        </w:rPr>
      </w:pPr>
    </w:p>
    <w:p w:rsidR="00CC6113" w:rsidRDefault="00CC6113">
      <w:pPr>
        <w:rPr>
          <w:sz w:val="16"/>
          <w:szCs w:val="16"/>
        </w:rPr>
      </w:pPr>
    </w:p>
    <w:sectPr w:rsidR="00CC6113">
      <w:pgSz w:w="16838" w:h="11906" w:orient="landscape"/>
      <w:pgMar w:top="1134" w:right="1134" w:bottom="851"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auto"/>
    <w:pitch w:val="default"/>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13"/>
    <w:rsid w:val="004574C3"/>
    <w:rsid w:val="00A543DC"/>
    <w:rsid w:val="00BA68C6"/>
    <w:rsid w:val="00CC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BD827B"/>
  <w15:docId w15:val="{A97F5594-9E4A-4459-8BDF-922C15AF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34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0575D"/>
    <w:pPr>
      <w:ind w:leftChars="400" w:left="840"/>
    </w:pPr>
  </w:style>
  <w:style w:type="paragraph" w:styleId="a6">
    <w:name w:val="header"/>
    <w:basedOn w:val="a"/>
    <w:link w:val="a7"/>
    <w:uiPriority w:val="99"/>
    <w:unhideWhenUsed/>
    <w:rsid w:val="008858E0"/>
    <w:pPr>
      <w:tabs>
        <w:tab w:val="center" w:pos="4252"/>
        <w:tab w:val="right" w:pos="8504"/>
      </w:tabs>
      <w:snapToGrid w:val="0"/>
    </w:pPr>
  </w:style>
  <w:style w:type="character" w:customStyle="1" w:styleId="a7">
    <w:name w:val="ヘッダー (文字)"/>
    <w:basedOn w:val="a0"/>
    <w:link w:val="a6"/>
    <w:uiPriority w:val="99"/>
    <w:rsid w:val="008858E0"/>
  </w:style>
  <w:style w:type="paragraph" w:styleId="a8">
    <w:name w:val="footer"/>
    <w:basedOn w:val="a"/>
    <w:link w:val="a9"/>
    <w:uiPriority w:val="99"/>
    <w:unhideWhenUsed/>
    <w:rsid w:val="008858E0"/>
    <w:pPr>
      <w:tabs>
        <w:tab w:val="center" w:pos="4252"/>
        <w:tab w:val="right" w:pos="8504"/>
      </w:tabs>
      <w:snapToGrid w:val="0"/>
    </w:pPr>
  </w:style>
  <w:style w:type="character" w:customStyle="1" w:styleId="a9">
    <w:name w:val="フッター (文字)"/>
    <w:basedOn w:val="a0"/>
    <w:link w:val="a8"/>
    <w:uiPriority w:val="99"/>
    <w:rsid w:val="008858E0"/>
  </w:style>
  <w:style w:type="paragraph" w:styleId="aa">
    <w:name w:val="Balloon Text"/>
    <w:basedOn w:val="a"/>
    <w:link w:val="ab"/>
    <w:uiPriority w:val="99"/>
    <w:semiHidden/>
    <w:unhideWhenUsed/>
    <w:rsid w:val="008261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6108"/>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FB2B47"/>
  </w:style>
  <w:style w:type="character" w:customStyle="1" w:styleId="ad">
    <w:name w:val="日付 (文字)"/>
    <w:basedOn w:val="a0"/>
    <w:link w:val="ac"/>
    <w:uiPriority w:val="99"/>
    <w:semiHidden/>
    <w:rsid w:val="00FB2B47"/>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MB9q/4m39v6xkwKS7zGzpGqIHQ==">AMUW2mULk6WPLN21576nQmx/XXql24S8cQX3DjyX14DxDODVsISFARpP55sbjPca1Pya+kMXrIRkSAI3fl4nrOHJ+j62k1wJXE1smLCLY5FI14L0LchPE3c=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1229</Words>
  <Characters>7010</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2022-01-28T09:01:00Z</cp:lastPrinted>
  <dcterms:created xsi:type="dcterms:W3CDTF">2021-07-18T23:04:00Z</dcterms:created>
  <dcterms:modified xsi:type="dcterms:W3CDTF">2022-01-28T09:01:00Z</dcterms:modified>
</cp:coreProperties>
</file>