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AB" w:rsidRPr="00904E90" w:rsidRDefault="00A54FCF" w:rsidP="00904E9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評価規準例　</w:t>
      </w:r>
      <w:r w:rsidRPr="007A491C">
        <w:rPr>
          <w:rFonts w:ascii="Arial" w:eastAsia="ＭＳ ゴシック" w:hAnsi="ＭＳ ゴシック" w:cs="Arial"/>
          <w:sz w:val="18"/>
          <w:szCs w:val="18"/>
        </w:rPr>
        <w:t>「数学</w:t>
      </w:r>
      <w:r w:rsidR="00F842BE">
        <w:rPr>
          <w:rFonts w:ascii="Arial" w:eastAsia="ＭＳ ゴシック" w:hAnsi="ＭＳ ゴシック" w:cs="Arial" w:hint="eastAsia"/>
          <w:sz w:val="18"/>
          <w:szCs w:val="18"/>
        </w:rPr>
        <w:t>Ⅲ</w:t>
      </w:r>
      <w:r w:rsidR="00962099">
        <w:rPr>
          <w:rFonts w:ascii="Arial" w:eastAsia="ＭＳ ゴシック" w:hAnsi="ＭＳ ゴシック" w:cs="Arial" w:hint="eastAsia"/>
          <w:sz w:val="18"/>
          <w:szCs w:val="18"/>
        </w:rPr>
        <w:t xml:space="preserve"> Standard</w:t>
      </w:r>
      <w:r w:rsidRPr="007A491C">
        <w:rPr>
          <w:rFonts w:ascii="Arial" w:eastAsia="ＭＳ ゴシック" w:hAnsi="ＭＳ ゴシック" w:cs="Arial"/>
          <w:sz w:val="18"/>
          <w:szCs w:val="18"/>
        </w:rPr>
        <w:t>」（東書　数</w:t>
      </w:r>
      <w:r w:rsidR="00F842BE">
        <w:rPr>
          <w:rFonts w:ascii="Arial" w:eastAsia="ＭＳ ゴシック" w:hAnsi="ＭＳ ゴシック" w:cs="Arial" w:hint="eastAsia"/>
          <w:sz w:val="18"/>
          <w:szCs w:val="18"/>
        </w:rPr>
        <w:t>Ⅲ</w:t>
      </w:r>
      <w:r>
        <w:rPr>
          <w:rFonts w:ascii="Arial" w:eastAsia="ＭＳ ゴシック" w:hAnsi="Arial" w:cs="Arial" w:hint="eastAsia"/>
          <w:sz w:val="18"/>
          <w:szCs w:val="18"/>
        </w:rPr>
        <w:t>3</w:t>
      </w:r>
      <w:r w:rsidR="00962099">
        <w:rPr>
          <w:rFonts w:ascii="Arial" w:eastAsia="ＭＳ ゴシック" w:hAnsi="Arial" w:cs="Arial" w:hint="eastAsia"/>
          <w:sz w:val="18"/>
          <w:szCs w:val="18"/>
        </w:rPr>
        <w:t>16</w:t>
      </w:r>
      <w:r w:rsidRPr="007A491C">
        <w:rPr>
          <w:rFonts w:ascii="Arial" w:eastAsia="ＭＳ ゴシック" w:hAnsi="ＭＳ ゴシック" w:cs="Arial"/>
          <w:sz w:val="18"/>
          <w:szCs w:val="18"/>
        </w:rPr>
        <w:t>）</w:t>
      </w:r>
    </w:p>
    <w:p w:rsidR="00904E90" w:rsidRPr="009E2ABD" w:rsidRDefault="009E2ABD" w:rsidP="00E43A3D">
      <w:pPr>
        <w:numPr>
          <w:ilvl w:val="0"/>
          <w:numId w:val="3"/>
        </w:numPr>
        <w:rPr>
          <w:rFonts w:ascii="Arial" w:eastAsia="ＭＳ ゴシック" w:hAnsi="Arial" w:cs="Arial"/>
          <w:sz w:val="18"/>
          <w:szCs w:val="18"/>
        </w:rPr>
      </w:pPr>
      <w:r w:rsidRPr="009E2ABD">
        <w:rPr>
          <w:rFonts w:ascii="Arial" w:eastAsia="ＭＳ ゴシック" w:hAnsi="ＭＳ ゴシック" w:cs="Arial"/>
          <w:sz w:val="18"/>
          <w:szCs w:val="18"/>
        </w:rPr>
        <w:t>学習の到達目標　等</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332"/>
      </w:tblGrid>
      <w:tr w:rsidR="00573678" w:rsidRPr="007A491C">
        <w:tc>
          <w:tcPr>
            <w:tcW w:w="2977" w:type="dxa"/>
            <w:shd w:val="clear" w:color="auto" w:fill="auto"/>
          </w:tcPr>
          <w:p w:rsidR="00573678" w:rsidRPr="007A491C" w:rsidRDefault="00573678" w:rsidP="007A491C">
            <w:pPr>
              <w:spacing w:line="240" w:lineRule="exact"/>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学習の到達目標</w:t>
            </w:r>
          </w:p>
        </w:tc>
        <w:tc>
          <w:tcPr>
            <w:tcW w:w="12332" w:type="dxa"/>
            <w:shd w:val="clear" w:color="auto" w:fill="auto"/>
          </w:tcPr>
          <w:p w:rsidR="00573678" w:rsidRPr="00731C4A" w:rsidRDefault="0073152B" w:rsidP="004D5246">
            <w:pPr>
              <w:spacing w:line="240" w:lineRule="exact"/>
              <w:rPr>
                <w:sz w:val="18"/>
              </w:rPr>
            </w:pPr>
            <w:r w:rsidRPr="00957BC5">
              <w:rPr>
                <w:rFonts w:hint="eastAsia"/>
                <w:sz w:val="18"/>
              </w:rPr>
              <w:t>平面上の曲線</w:t>
            </w:r>
            <w:r w:rsidR="00510E2F">
              <w:rPr>
                <w:rFonts w:hint="eastAsia"/>
                <w:sz w:val="18"/>
              </w:rPr>
              <w:t>と</w:t>
            </w:r>
            <w:r>
              <w:rPr>
                <w:rFonts w:hint="eastAsia"/>
                <w:sz w:val="18"/>
              </w:rPr>
              <w:t>複素数平面，極限，微分法</w:t>
            </w:r>
            <w:r w:rsidR="00510E2F">
              <w:rPr>
                <w:rFonts w:hint="eastAsia"/>
                <w:sz w:val="18"/>
              </w:rPr>
              <w:t>及び</w:t>
            </w:r>
            <w:r>
              <w:rPr>
                <w:rFonts w:hint="eastAsia"/>
                <w:sz w:val="18"/>
              </w:rPr>
              <w:t>積分法についての理解を深め，知識の習得と技能の習熟を図り，事象を数学的に考察し処理する能力を伸ばすとともに，それらを積極的に活用する態度を育てる。</w:t>
            </w:r>
          </w:p>
        </w:tc>
      </w:tr>
    </w:tbl>
    <w:p w:rsidR="009E2ABD" w:rsidRDefault="009E2ABD">
      <w:pPr>
        <w:rPr>
          <w:sz w:val="18"/>
          <w:szCs w:val="18"/>
        </w:rPr>
      </w:pPr>
    </w:p>
    <w:p w:rsidR="008E60FC" w:rsidRPr="00273A26" w:rsidRDefault="00E43A3D" w:rsidP="00E43A3D">
      <w:pPr>
        <w:numPr>
          <w:ilvl w:val="0"/>
          <w:numId w:val="3"/>
        </w:numPr>
        <w:rPr>
          <w:rFonts w:ascii="ＭＳ ゴシック" w:eastAsia="ＭＳ ゴシック" w:hAnsi="ＭＳ ゴシック"/>
          <w:sz w:val="18"/>
          <w:szCs w:val="18"/>
        </w:rPr>
      </w:pPr>
      <w:r w:rsidRPr="00273A26">
        <w:rPr>
          <w:rFonts w:ascii="ＭＳ ゴシック" w:eastAsia="ＭＳ ゴシック" w:hAnsi="ＭＳ ゴシック" w:hint="eastAsia"/>
          <w:sz w:val="18"/>
          <w:szCs w:val="18"/>
        </w:rPr>
        <w:t>評価</w:t>
      </w:r>
      <w:r w:rsidR="00FF32E7" w:rsidRPr="00273A26">
        <w:rPr>
          <w:rFonts w:ascii="ＭＳ ゴシック" w:eastAsia="ＭＳ ゴシック" w:hAnsi="ＭＳ ゴシック" w:hint="eastAsia"/>
          <w:sz w:val="18"/>
          <w:szCs w:val="18"/>
        </w:rPr>
        <w:t>の観点</w:t>
      </w:r>
      <w:r w:rsidR="008143F9" w:rsidRPr="00273A26">
        <w:rPr>
          <w:rFonts w:ascii="ＭＳ ゴシック" w:eastAsia="ＭＳ ゴシック" w:hAnsi="ＭＳ ゴシック" w:hint="eastAsia"/>
          <w:sz w:val="18"/>
          <w:szCs w:val="18"/>
        </w:rPr>
        <w:t>の趣旨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083"/>
        <w:gridCol w:w="3083"/>
        <w:gridCol w:w="3083"/>
        <w:gridCol w:w="3083"/>
      </w:tblGrid>
      <w:tr w:rsidR="008E60FC" w:rsidRPr="007A491C">
        <w:tc>
          <w:tcPr>
            <w:tcW w:w="2977" w:type="dxa"/>
            <w:shd w:val="clear" w:color="auto" w:fill="auto"/>
          </w:tcPr>
          <w:p w:rsidR="008E60FC" w:rsidRPr="007A491C" w:rsidRDefault="008E60FC" w:rsidP="00423E23">
            <w:pPr>
              <w:spacing w:line="240" w:lineRule="exact"/>
              <w:rPr>
                <w:sz w:val="18"/>
                <w:szCs w:val="18"/>
              </w:rPr>
            </w:pP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関心・意欲・態度</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数学的な見方や考え方</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数学的な技能</w:t>
            </w:r>
          </w:p>
        </w:tc>
        <w:tc>
          <w:tcPr>
            <w:tcW w:w="3083" w:type="dxa"/>
            <w:shd w:val="clear" w:color="auto" w:fill="auto"/>
          </w:tcPr>
          <w:p w:rsidR="008E60FC" w:rsidRPr="007A491C" w:rsidRDefault="008E60FC" w:rsidP="00423E23">
            <w:pPr>
              <w:spacing w:line="240" w:lineRule="exact"/>
              <w:jc w:val="center"/>
              <w:rPr>
                <w:rFonts w:ascii="ＭＳ ゴシック" w:eastAsia="ＭＳ ゴシック" w:hAnsi="ＭＳ ゴシック"/>
                <w:sz w:val="18"/>
                <w:szCs w:val="18"/>
              </w:rPr>
            </w:pPr>
            <w:r w:rsidRPr="007A491C">
              <w:rPr>
                <w:rFonts w:ascii="ＭＳ ゴシック" w:eastAsia="ＭＳ ゴシック" w:hAnsi="ＭＳ ゴシック" w:hint="eastAsia"/>
                <w:sz w:val="18"/>
                <w:szCs w:val="18"/>
              </w:rPr>
              <w:t>知識・理解</w:t>
            </w:r>
          </w:p>
        </w:tc>
      </w:tr>
      <w:tr w:rsidR="0073152B" w:rsidRPr="007A491C">
        <w:tc>
          <w:tcPr>
            <w:tcW w:w="2977" w:type="dxa"/>
            <w:shd w:val="clear" w:color="auto" w:fill="auto"/>
          </w:tcPr>
          <w:p w:rsidR="0073152B" w:rsidRPr="007A491C" w:rsidRDefault="0073152B" w:rsidP="00EB7F10">
            <w:pPr>
              <w:spacing w:line="240" w:lineRule="exact"/>
              <w:rPr>
                <w:rFonts w:ascii="Arial" w:eastAsia="ＭＳ ゴシック" w:hAnsi="Arial" w:cs="Arial"/>
                <w:sz w:val="18"/>
                <w:szCs w:val="18"/>
              </w:rPr>
            </w:pPr>
            <w:r w:rsidRPr="007A491C">
              <w:rPr>
                <w:rFonts w:ascii="Arial" w:eastAsia="ＭＳ ゴシック" w:hAnsi="ＭＳ ゴシック" w:cs="Arial"/>
                <w:sz w:val="18"/>
                <w:szCs w:val="18"/>
              </w:rPr>
              <w:t>数学</w:t>
            </w:r>
            <w:r>
              <w:rPr>
                <w:rFonts w:ascii="Arial" w:eastAsia="ＭＳ ゴシック" w:hAnsi="ＭＳ ゴシック" w:cs="Arial" w:hint="eastAsia"/>
                <w:sz w:val="18"/>
                <w:szCs w:val="18"/>
              </w:rPr>
              <w:t>Ⅲ</w:t>
            </w:r>
          </w:p>
        </w:tc>
        <w:tc>
          <w:tcPr>
            <w:tcW w:w="3083" w:type="dxa"/>
            <w:shd w:val="clear" w:color="auto" w:fill="auto"/>
          </w:tcPr>
          <w:p w:rsidR="0073152B" w:rsidRPr="00690ED3" w:rsidRDefault="0073152B" w:rsidP="0073152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510E2F">
              <w:rPr>
                <w:rFonts w:hint="eastAsia"/>
                <w:sz w:val="18"/>
                <w:szCs w:val="18"/>
              </w:rPr>
              <w:t>及び</w:t>
            </w:r>
            <w:r>
              <w:rPr>
                <w:rFonts w:hAnsi="ＭＳ 明朝" w:hint="eastAsia"/>
                <w:color w:val="000000"/>
                <w:sz w:val="18"/>
                <w:szCs w:val="18"/>
              </w:rPr>
              <w:t>積分法に関心をもつとともに，それらを事象の考察に積極的に活用して数学的論拠に基づいて判断しようとする。</w:t>
            </w:r>
          </w:p>
        </w:tc>
        <w:tc>
          <w:tcPr>
            <w:tcW w:w="3083" w:type="dxa"/>
            <w:shd w:val="clear" w:color="auto" w:fill="auto"/>
          </w:tcPr>
          <w:p w:rsidR="0073152B" w:rsidRPr="00690ED3" w:rsidRDefault="0073152B" w:rsidP="0073152B">
            <w:pPr>
              <w:spacing w:line="240" w:lineRule="exact"/>
              <w:ind w:firstLineChars="100" w:firstLine="180"/>
              <w:rPr>
                <w:rFonts w:hAnsi="ＭＳ 明朝"/>
                <w:color w:val="000000"/>
                <w:sz w:val="18"/>
                <w:szCs w:val="18"/>
              </w:rPr>
            </w:pPr>
            <w:r>
              <w:rPr>
                <w:rFonts w:hAnsi="ＭＳ 明朝" w:hint="eastAsia"/>
                <w:color w:val="000000"/>
                <w:sz w:val="18"/>
                <w:szCs w:val="18"/>
              </w:rPr>
              <w:t>事象を数学的に考察し表現したり，思考の過程を振り返り多面的・発展的に考えたりすることなどを通して，平面上の曲線と複素数平面，極限，微分法</w:t>
            </w:r>
            <w:r w:rsidR="00510E2F">
              <w:rPr>
                <w:rFonts w:hint="eastAsia"/>
                <w:sz w:val="18"/>
                <w:szCs w:val="18"/>
              </w:rPr>
              <w:t>及び</w:t>
            </w:r>
            <w:r>
              <w:rPr>
                <w:rFonts w:hAnsi="ＭＳ 明朝" w:hint="eastAsia"/>
                <w:color w:val="000000"/>
                <w:sz w:val="18"/>
                <w:szCs w:val="18"/>
              </w:rPr>
              <w:t>積分法における数学的な見方や考え方を身につけている。</w:t>
            </w:r>
          </w:p>
        </w:tc>
        <w:tc>
          <w:tcPr>
            <w:tcW w:w="3083" w:type="dxa"/>
            <w:shd w:val="clear" w:color="auto" w:fill="auto"/>
          </w:tcPr>
          <w:p w:rsidR="0073152B" w:rsidRPr="00690ED3" w:rsidRDefault="0073152B" w:rsidP="0073152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510E2F">
              <w:rPr>
                <w:rFonts w:hint="eastAsia"/>
                <w:sz w:val="18"/>
                <w:szCs w:val="18"/>
              </w:rPr>
              <w:t>及び</w:t>
            </w:r>
            <w:r>
              <w:rPr>
                <w:rFonts w:hAnsi="ＭＳ 明朝" w:hint="eastAsia"/>
                <w:color w:val="000000"/>
                <w:sz w:val="18"/>
                <w:szCs w:val="18"/>
              </w:rPr>
              <w:t>積分法において，事象を数学的に表現・処理する仕方や推論の方法などの技能を身につけている。</w:t>
            </w:r>
          </w:p>
        </w:tc>
        <w:tc>
          <w:tcPr>
            <w:tcW w:w="3083" w:type="dxa"/>
            <w:shd w:val="clear" w:color="auto" w:fill="auto"/>
          </w:tcPr>
          <w:p w:rsidR="0073152B" w:rsidRPr="00690ED3" w:rsidRDefault="0073152B" w:rsidP="0073152B">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w:t>
            </w:r>
            <w:r w:rsidR="00510E2F">
              <w:rPr>
                <w:rFonts w:hint="eastAsia"/>
                <w:sz w:val="18"/>
                <w:szCs w:val="18"/>
              </w:rPr>
              <w:t>及び</w:t>
            </w:r>
            <w:r>
              <w:rPr>
                <w:rFonts w:hAnsi="ＭＳ 明朝" w:hint="eastAsia"/>
                <w:color w:val="000000"/>
                <w:sz w:val="18"/>
                <w:szCs w:val="18"/>
              </w:rPr>
              <w:t>積分法における基本的な概念，原理・法則などを体系的に理解し，知識を身につけている。</w:t>
            </w:r>
          </w:p>
        </w:tc>
      </w:tr>
    </w:tbl>
    <w:p w:rsidR="008E60FC" w:rsidRPr="008E60FC" w:rsidRDefault="008E60FC">
      <w:pPr>
        <w:rPr>
          <w:sz w:val="18"/>
          <w:szCs w:val="18"/>
        </w:rPr>
      </w:pPr>
    </w:p>
    <w:p w:rsidR="008143F9" w:rsidRPr="008143F9" w:rsidRDefault="00A54FCF" w:rsidP="00227601">
      <w:pPr>
        <w:numPr>
          <w:ilvl w:val="0"/>
          <w:numId w:val="3"/>
        </w:numPr>
        <w:rPr>
          <w:rFonts w:ascii="Arial" w:eastAsia="ＭＳ ゴシック" w:hAnsi="Arial" w:cs="Arial"/>
          <w:sz w:val="18"/>
          <w:szCs w:val="18"/>
        </w:rPr>
      </w:pPr>
      <w:r>
        <w:rPr>
          <w:rFonts w:ascii="Arial" w:eastAsia="ＭＳ ゴシック" w:hAnsi="Arial" w:cs="Arial" w:hint="eastAsia"/>
          <w:sz w:val="18"/>
          <w:szCs w:val="18"/>
        </w:rPr>
        <w:t>各章の</w:t>
      </w:r>
      <w:r w:rsidR="00961805">
        <w:rPr>
          <w:rFonts w:ascii="Arial" w:eastAsia="ＭＳ ゴシック" w:hAnsi="ＭＳ ゴシック" w:cs="Arial" w:hint="eastAsia"/>
          <w:sz w:val="18"/>
          <w:szCs w:val="18"/>
        </w:rPr>
        <w:t>観点別</w:t>
      </w:r>
      <w:r w:rsidR="00A674AA">
        <w:rPr>
          <w:rFonts w:ascii="Arial" w:eastAsia="ＭＳ ゴシック" w:hAnsi="ＭＳ ゴシック" w:cs="Arial" w:hint="eastAsia"/>
          <w:sz w:val="18"/>
          <w:szCs w:val="18"/>
        </w:rPr>
        <w:t>評価</w:t>
      </w:r>
      <w:r w:rsidR="006A45B1">
        <w:rPr>
          <w:rFonts w:ascii="Arial" w:eastAsia="ＭＳ ゴシック" w:hAnsi="ＭＳ ゴシック" w:cs="Arial" w:hint="eastAsia"/>
          <w:sz w:val="18"/>
          <w:szCs w:val="18"/>
        </w:rPr>
        <w:t>規準</w:t>
      </w:r>
      <w:r w:rsidR="00A674AA" w:rsidRPr="009E2ABD">
        <w:rPr>
          <w:rFonts w:ascii="Arial" w:eastAsia="ＭＳ ゴシック" w:hAnsi="ＭＳ ゴシック" w:cs="Arial"/>
          <w:sz w:val="18"/>
          <w:szCs w:val="18"/>
        </w:rPr>
        <w:t xml:space="preserve">　等</w:t>
      </w:r>
      <w:r w:rsidR="00A674AA">
        <w:rPr>
          <w:rFonts w:ascii="Arial" w:eastAsia="ＭＳ ゴシック" w:hAnsi="ＭＳ ゴシック" w:cs="Arial" w:hint="eastAsia"/>
          <w:sz w:val="18"/>
          <w:szCs w:val="18"/>
        </w:rPr>
        <w:t xml:space="preserve">　　　</w:t>
      </w:r>
      <w:r w:rsidR="00961805">
        <w:rPr>
          <w:rFonts w:ascii="ＭＳ 明朝" w:hAnsi="ＭＳ 明朝" w:cs="Arial" w:hint="eastAsia"/>
          <w:sz w:val="16"/>
          <w:szCs w:val="16"/>
        </w:rPr>
        <w:t>※</w:t>
      </w:r>
      <w:r w:rsidR="00A674AA">
        <w:rPr>
          <w:rFonts w:ascii="ＭＳ 明朝" w:hAnsi="ＭＳ 明朝" w:cs="Arial" w:hint="eastAsia"/>
          <w:sz w:val="16"/>
          <w:szCs w:val="16"/>
        </w:rPr>
        <w:t>評価</w:t>
      </w:r>
      <w:r w:rsidR="00961805">
        <w:rPr>
          <w:rFonts w:ascii="ＭＳ 明朝" w:hAnsi="ＭＳ 明朝" w:cs="Arial" w:hint="eastAsia"/>
          <w:sz w:val="16"/>
          <w:szCs w:val="16"/>
        </w:rPr>
        <w:t>規準欄の</w:t>
      </w:r>
      <w:r w:rsidR="00961805" w:rsidRPr="00961805">
        <w:rPr>
          <w:rFonts w:ascii="ＭＳ 明朝" w:hAnsi="ＭＳ 明朝" w:cs="Arial" w:hint="eastAsia"/>
          <w:sz w:val="18"/>
          <w:szCs w:val="18"/>
        </w:rPr>
        <w:t>＊</w:t>
      </w:r>
      <w:r w:rsidR="00A674AA">
        <w:rPr>
          <w:rFonts w:ascii="ＭＳ 明朝" w:hAnsi="ＭＳ 明朝" w:cs="Arial" w:hint="eastAsia"/>
          <w:sz w:val="16"/>
          <w:szCs w:val="16"/>
        </w:rPr>
        <w:t>：</w:t>
      </w:r>
      <w:r w:rsidR="00961805">
        <w:rPr>
          <w:rFonts w:ascii="ＭＳ 明朝" w:hAnsi="ＭＳ 明朝" w:cs="Arial" w:hint="eastAsia"/>
          <w:sz w:val="16"/>
          <w:szCs w:val="16"/>
        </w:rPr>
        <w:t>教科書該当箇所</w:t>
      </w:r>
      <w:r w:rsidR="00575181">
        <w:rPr>
          <w:rFonts w:ascii="ＭＳ 明朝" w:hAnsi="ＭＳ 明朝" w:cs="Arial" w:hint="eastAsia"/>
          <w:sz w:val="16"/>
          <w:szCs w:val="16"/>
        </w:rPr>
        <w:t>。</w:t>
      </w:r>
      <w:r w:rsidR="00575181" w:rsidRPr="00040320">
        <w:rPr>
          <w:rFonts w:ascii="ＭＳ 明朝" w:hAnsi="ＭＳ 明朝" w:cs="Arial" w:hint="eastAsia"/>
          <w:sz w:val="16"/>
          <w:szCs w:val="16"/>
        </w:rPr>
        <w:t>「本文」は，該当ページの紙面から例，例題，問を除いた部分。</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3"/>
      </w:tblGrid>
      <w:tr w:rsidR="00494144" w:rsidRPr="007A491C">
        <w:trPr>
          <w:trHeight w:val="355"/>
          <w:tblHeader/>
        </w:trPr>
        <w:tc>
          <w:tcPr>
            <w:tcW w:w="2977" w:type="dxa"/>
            <w:gridSpan w:val="2"/>
            <w:vMerge w:val="restart"/>
            <w:vAlign w:val="center"/>
          </w:tcPr>
          <w:p w:rsidR="00494144" w:rsidRPr="007A491C" w:rsidRDefault="00494144" w:rsidP="004E42D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学習内容</w:t>
            </w:r>
          </w:p>
        </w:tc>
        <w:tc>
          <w:tcPr>
            <w:tcW w:w="12332" w:type="dxa"/>
            <w:gridSpan w:val="4"/>
            <w:vAlign w:val="center"/>
          </w:tcPr>
          <w:p w:rsidR="00494144" w:rsidRPr="007A491C" w:rsidRDefault="00494144" w:rsidP="004D6439">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94144" w:rsidRPr="007A491C" w:rsidTr="00866DB0">
        <w:trPr>
          <w:trHeight w:val="444"/>
          <w:tblHeader/>
        </w:trPr>
        <w:tc>
          <w:tcPr>
            <w:tcW w:w="2977" w:type="dxa"/>
            <w:gridSpan w:val="2"/>
            <w:vMerge/>
            <w:tcBorders>
              <w:bottom w:val="single" w:sz="4" w:space="0" w:color="auto"/>
            </w:tcBorders>
          </w:tcPr>
          <w:p w:rsidR="00494144" w:rsidRPr="007A491C" w:rsidRDefault="00494144" w:rsidP="007A491C">
            <w:pPr>
              <w:spacing w:line="240" w:lineRule="exact"/>
              <w:jc w:val="center"/>
              <w:rPr>
                <w:sz w:val="18"/>
                <w:szCs w:val="18"/>
              </w:rPr>
            </w:pP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3" w:type="dxa"/>
            <w:tcBorders>
              <w:bottom w:val="single" w:sz="4" w:space="0" w:color="auto"/>
            </w:tcBorders>
            <w:vAlign w:val="center"/>
          </w:tcPr>
          <w:p w:rsidR="00494144" w:rsidRPr="00991902" w:rsidRDefault="00494144" w:rsidP="008037F7">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E8123B" w:rsidRPr="007A491C" w:rsidTr="00866DB0">
        <w:trPr>
          <w:cantSplit/>
        </w:trPr>
        <w:tc>
          <w:tcPr>
            <w:tcW w:w="2977" w:type="dxa"/>
            <w:gridSpan w:val="2"/>
            <w:tcBorders>
              <w:top w:val="single" w:sz="4" w:space="0" w:color="auto"/>
              <w:bottom w:val="single" w:sz="4" w:space="0" w:color="auto"/>
            </w:tcBorders>
          </w:tcPr>
          <w:p w:rsidR="00E8123B" w:rsidRPr="007A491C" w:rsidRDefault="00E8123B" w:rsidP="004E42D6">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１章　</w:t>
            </w:r>
            <w:r w:rsidRPr="00C4302B">
              <w:rPr>
                <w:rFonts w:ascii="Arial" w:eastAsia="ＭＳ ゴシック" w:hAnsi="ＭＳ ゴシック" w:cs="Arial" w:hint="eastAsia"/>
                <w:b/>
                <w:bCs/>
                <w:sz w:val="18"/>
                <w:szCs w:val="18"/>
              </w:rPr>
              <w:t>平面上の曲線</w:t>
            </w:r>
          </w:p>
        </w:tc>
        <w:tc>
          <w:tcPr>
            <w:tcW w:w="3083" w:type="dxa"/>
            <w:tcBorders>
              <w:top w:val="single" w:sz="4" w:space="0" w:color="auto"/>
              <w:bottom w:val="single" w:sz="4" w:space="0" w:color="auto"/>
            </w:tcBorders>
          </w:tcPr>
          <w:p w:rsidR="00E8123B" w:rsidRPr="00DE3F73" w:rsidRDefault="00E8123B"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w:t>
            </w:r>
            <w:r w:rsidRPr="00DE3F73">
              <w:rPr>
                <w:rFonts w:ascii="Century" w:hAnsi="ＭＳ 明朝" w:hint="eastAsia"/>
                <w:spacing w:val="0"/>
                <w:sz w:val="18"/>
                <w:szCs w:val="18"/>
              </w:rPr>
              <w:t>2</w:t>
            </w:r>
            <w:r w:rsidRPr="00DE3F73">
              <w:rPr>
                <w:rFonts w:ascii="Century" w:hAnsi="ＭＳ 明朝" w:hint="eastAsia"/>
                <w:spacing w:val="0"/>
                <w:sz w:val="18"/>
                <w:szCs w:val="18"/>
              </w:rPr>
              <w:t>次曲線に関心をもち，</w:t>
            </w:r>
            <w:r w:rsidRPr="00DE3F73">
              <w:rPr>
                <w:rFonts w:ascii="Century" w:hAnsi="ＭＳ 明朝" w:hint="eastAsia"/>
                <w:spacing w:val="0"/>
                <w:sz w:val="18"/>
                <w:szCs w:val="18"/>
              </w:rPr>
              <w:t>2</w:t>
            </w:r>
            <w:r w:rsidRPr="00DE3F73">
              <w:rPr>
                <w:rFonts w:ascii="Century" w:hAnsi="ＭＳ 明朝" w:hint="eastAsia"/>
                <w:spacing w:val="0"/>
                <w:sz w:val="18"/>
                <w:szCs w:val="18"/>
              </w:rPr>
              <w:t>次曲線の性質</w:t>
            </w:r>
            <w:r w:rsidR="008A527D">
              <w:rPr>
                <w:rFonts w:ascii="Century" w:hAnsi="ＭＳ 明朝" w:hint="eastAsia"/>
                <w:spacing w:val="0"/>
                <w:sz w:val="18"/>
                <w:szCs w:val="18"/>
              </w:rPr>
              <w:t>について</w:t>
            </w:r>
            <w:r w:rsidRPr="00DE3F73">
              <w:rPr>
                <w:rFonts w:ascii="Century" w:hAnsi="ＭＳ 明朝" w:hint="eastAsia"/>
                <w:spacing w:val="0"/>
                <w:sz w:val="18"/>
                <w:szCs w:val="18"/>
              </w:rPr>
              <w:t>考察しようとしている。</w:t>
            </w:r>
          </w:p>
          <w:p w:rsidR="00E8123B" w:rsidRPr="00DE3F73" w:rsidRDefault="00E8123B"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・媒介変数表示や極座標など，曲線のいろいろな表現方法について関心をもち，曲線の性質の考察に活用しようとしている。</w:t>
            </w:r>
          </w:p>
        </w:tc>
        <w:tc>
          <w:tcPr>
            <w:tcW w:w="3083" w:type="dxa"/>
            <w:tcBorders>
              <w:top w:val="single" w:sz="4" w:space="0" w:color="auto"/>
              <w:bottom w:val="single" w:sz="4" w:space="0" w:color="auto"/>
            </w:tcBorders>
          </w:tcPr>
          <w:p w:rsidR="00E8123B" w:rsidRPr="00DE3F73" w:rsidRDefault="00E8123B"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・媒介変数表示や極方程式など</w:t>
            </w:r>
            <w:r w:rsidR="008A527D">
              <w:rPr>
                <w:rFonts w:ascii="Century" w:hAnsi="ＭＳ 明朝" w:hint="eastAsia"/>
                <w:spacing w:val="0"/>
                <w:sz w:val="18"/>
                <w:szCs w:val="18"/>
              </w:rPr>
              <w:t>，</w:t>
            </w:r>
            <w:r w:rsidRPr="00DE3F73">
              <w:rPr>
                <w:rFonts w:ascii="Century" w:hAnsi="ＭＳ 明朝" w:hint="eastAsia"/>
                <w:spacing w:val="0"/>
                <w:sz w:val="18"/>
                <w:szCs w:val="18"/>
              </w:rPr>
              <w:t>曲線を表すいろいろな方法の中から適切な曲線の表し方を採用し，その図形の性質</w:t>
            </w:r>
            <w:r w:rsidR="008A527D">
              <w:rPr>
                <w:rFonts w:ascii="Century" w:hAnsi="ＭＳ 明朝" w:hint="eastAsia"/>
                <w:spacing w:val="0"/>
                <w:sz w:val="18"/>
                <w:szCs w:val="18"/>
              </w:rPr>
              <w:t>について</w:t>
            </w:r>
            <w:r w:rsidRPr="00DE3F73">
              <w:rPr>
                <w:rFonts w:ascii="Century" w:hAnsi="ＭＳ 明朝" w:hint="eastAsia"/>
                <w:spacing w:val="0"/>
                <w:sz w:val="18"/>
                <w:szCs w:val="18"/>
              </w:rPr>
              <w:t>考察できる。</w:t>
            </w:r>
          </w:p>
        </w:tc>
        <w:tc>
          <w:tcPr>
            <w:tcW w:w="3083" w:type="dxa"/>
            <w:tcBorders>
              <w:top w:val="single" w:sz="4" w:space="0" w:color="auto"/>
              <w:bottom w:val="single" w:sz="4" w:space="0" w:color="auto"/>
            </w:tcBorders>
            <w:shd w:val="clear" w:color="auto" w:fill="auto"/>
          </w:tcPr>
          <w:p w:rsidR="00E8123B" w:rsidRPr="00866DB0" w:rsidRDefault="00E8123B" w:rsidP="008A527D">
            <w:pPr>
              <w:pStyle w:val="a4"/>
              <w:spacing w:line="240" w:lineRule="exact"/>
              <w:ind w:left="180" w:hangingChars="100" w:hanging="180"/>
              <w:rPr>
                <w:rFonts w:ascii="Century" w:hAnsi="ＭＳ 明朝"/>
                <w:spacing w:val="0"/>
                <w:sz w:val="18"/>
                <w:szCs w:val="18"/>
              </w:rPr>
            </w:pPr>
            <w:r w:rsidRPr="00866DB0">
              <w:rPr>
                <w:rFonts w:ascii="Century" w:hAnsi="ＭＳ 明朝" w:hint="eastAsia"/>
                <w:spacing w:val="0"/>
                <w:sz w:val="18"/>
                <w:szCs w:val="18"/>
              </w:rPr>
              <w:t>・図形と方程式の関係について，直交座標や極座標を用いて</w:t>
            </w:r>
            <w:r w:rsidR="00612C0A" w:rsidRPr="00866DB0">
              <w:rPr>
                <w:rFonts w:ascii="Century" w:hAnsi="ＭＳ 明朝" w:hint="eastAsia"/>
                <w:spacing w:val="0"/>
                <w:sz w:val="18"/>
                <w:szCs w:val="18"/>
              </w:rPr>
              <w:t>表現し，処理することが</w:t>
            </w:r>
            <w:r w:rsidRPr="00866DB0">
              <w:rPr>
                <w:rFonts w:ascii="Century" w:hAnsi="ＭＳ 明朝" w:hint="eastAsia"/>
                <w:spacing w:val="0"/>
                <w:sz w:val="18"/>
                <w:szCs w:val="18"/>
              </w:rPr>
              <w:t>できる。</w:t>
            </w:r>
          </w:p>
        </w:tc>
        <w:tc>
          <w:tcPr>
            <w:tcW w:w="3083" w:type="dxa"/>
            <w:tcBorders>
              <w:top w:val="single" w:sz="4" w:space="0" w:color="auto"/>
              <w:bottom w:val="single" w:sz="4" w:space="0" w:color="auto"/>
            </w:tcBorders>
          </w:tcPr>
          <w:p w:rsidR="00E8123B" w:rsidRPr="00DE3F73" w:rsidRDefault="00E8123B"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・幾何学的な定義に基づいた</w:t>
            </w:r>
            <w:r w:rsidRPr="00DE3F73">
              <w:rPr>
                <w:rFonts w:ascii="Century" w:hAnsi="ＭＳ 明朝" w:hint="eastAsia"/>
                <w:spacing w:val="0"/>
                <w:sz w:val="18"/>
                <w:szCs w:val="18"/>
              </w:rPr>
              <w:t>2</w:t>
            </w:r>
            <w:r w:rsidRPr="00DE3F73">
              <w:rPr>
                <w:rFonts w:ascii="Century" w:hAnsi="ＭＳ 明朝" w:hint="eastAsia"/>
                <w:spacing w:val="0"/>
                <w:sz w:val="18"/>
                <w:szCs w:val="18"/>
              </w:rPr>
              <w:t>次曲線の基本的な性質を理解している。</w:t>
            </w:r>
          </w:p>
          <w:p w:rsidR="00E8123B" w:rsidRPr="00DE3F73" w:rsidRDefault="00E8123B"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・曲線の媒介変数表示について理解している。</w:t>
            </w:r>
          </w:p>
        </w:tc>
      </w:tr>
      <w:tr w:rsidR="00D924F6" w:rsidRPr="007A491C">
        <w:trPr>
          <w:cantSplit/>
        </w:trPr>
        <w:tc>
          <w:tcPr>
            <w:tcW w:w="382" w:type="dxa"/>
            <w:vMerge w:val="restart"/>
            <w:tcBorders>
              <w:top w:val="single" w:sz="4" w:space="0" w:color="auto"/>
            </w:tcBorders>
          </w:tcPr>
          <w:p w:rsidR="00FA298F" w:rsidRDefault="00D924F6" w:rsidP="002F6C43">
            <w:pPr>
              <w:spacing w:line="240" w:lineRule="exact"/>
              <w:rPr>
                <w:sz w:val="18"/>
                <w:szCs w:val="18"/>
              </w:rPr>
            </w:pPr>
            <w:r>
              <w:rPr>
                <w:sz w:val="18"/>
                <w:szCs w:val="18"/>
              </w:rPr>
              <w:t>１</w:t>
            </w:r>
          </w:p>
          <w:p w:rsidR="00D924F6" w:rsidRPr="007A491C" w:rsidRDefault="00D924F6" w:rsidP="00FA298F">
            <w:pPr>
              <w:spacing w:line="180" w:lineRule="exact"/>
              <w:rPr>
                <w:sz w:val="18"/>
                <w:szCs w:val="18"/>
              </w:rPr>
            </w:pPr>
            <w:r w:rsidRPr="007A491C">
              <w:rPr>
                <w:sz w:val="18"/>
                <w:szCs w:val="18"/>
              </w:rPr>
              <w:t>節</w:t>
            </w:r>
            <w:r w:rsidR="00FA298F">
              <w:rPr>
                <w:sz w:val="18"/>
                <w:szCs w:val="18"/>
              </w:rPr>
              <w:t xml:space="preserve">　</w:t>
            </w:r>
            <w:r>
              <w:rPr>
                <w:rFonts w:hint="eastAsia"/>
                <w:color w:val="000000"/>
                <w:sz w:val="18"/>
                <w:szCs w:val="18"/>
              </w:rPr>
              <w:t>２次曲線</w:t>
            </w:r>
          </w:p>
        </w:tc>
        <w:tc>
          <w:tcPr>
            <w:tcW w:w="2595" w:type="dxa"/>
            <w:tcBorders>
              <w:top w:val="single" w:sz="4" w:space="0" w:color="auto"/>
              <w:bottom w:val="dotted" w:sz="4" w:space="0" w:color="auto"/>
            </w:tcBorders>
            <w:shd w:val="clear" w:color="auto" w:fill="auto"/>
          </w:tcPr>
          <w:p w:rsidR="00D924F6" w:rsidRPr="007A491C" w:rsidRDefault="00D924F6" w:rsidP="00C57106">
            <w:pPr>
              <w:numPr>
                <w:ilvl w:val="0"/>
                <w:numId w:val="17"/>
              </w:numPr>
              <w:spacing w:line="240" w:lineRule="exact"/>
              <w:rPr>
                <w:sz w:val="18"/>
                <w:szCs w:val="18"/>
              </w:rPr>
            </w:pPr>
            <w:r>
              <w:rPr>
                <w:rFonts w:hint="eastAsia"/>
                <w:color w:val="000000"/>
                <w:sz w:val="18"/>
                <w:szCs w:val="18"/>
              </w:rPr>
              <w:t>放物線</w:t>
            </w:r>
          </w:p>
        </w:tc>
        <w:tc>
          <w:tcPr>
            <w:tcW w:w="3083" w:type="dxa"/>
            <w:tcBorders>
              <w:top w:val="single" w:sz="4" w:space="0" w:color="auto"/>
              <w:bottom w:val="dotted" w:sz="4" w:space="0" w:color="auto"/>
            </w:tcBorders>
          </w:tcPr>
          <w:p w:rsidR="008B27F4" w:rsidRPr="00D926FF" w:rsidRDefault="008B27F4" w:rsidP="00B74DFD">
            <w:pPr>
              <w:spacing w:line="240" w:lineRule="exact"/>
              <w:rPr>
                <w:color w:val="000000"/>
                <w:sz w:val="18"/>
                <w:szCs w:val="18"/>
              </w:rPr>
            </w:pPr>
          </w:p>
        </w:tc>
        <w:tc>
          <w:tcPr>
            <w:tcW w:w="3083" w:type="dxa"/>
            <w:tcBorders>
              <w:top w:val="single" w:sz="4" w:space="0" w:color="auto"/>
              <w:bottom w:val="dotted" w:sz="4" w:space="0" w:color="auto"/>
            </w:tcBorders>
          </w:tcPr>
          <w:p w:rsidR="00D924F6" w:rsidRDefault="00E05DA7" w:rsidP="00B74DFD">
            <w:pPr>
              <w:spacing w:line="240" w:lineRule="exact"/>
              <w:rPr>
                <w:color w:val="000000"/>
                <w:sz w:val="18"/>
                <w:szCs w:val="18"/>
              </w:rPr>
            </w:pPr>
            <w:r>
              <w:rPr>
                <w:color w:val="000000"/>
                <w:sz w:val="18"/>
                <w:szCs w:val="18"/>
              </w:rPr>
              <w:t>放物線の方程式</w:t>
            </w:r>
            <w:r>
              <w:rPr>
                <w:rFonts w:hint="eastAsia"/>
                <w:color w:val="000000"/>
                <w:sz w:val="18"/>
                <w:szCs w:val="18"/>
              </w:rPr>
              <w:t xml:space="preserve"> </w:t>
            </w:r>
            <m:oMath>
              <m:sSup>
                <m:sSupPr>
                  <m:ctrlPr>
                    <w:rPr>
                      <w:rFonts w:ascii="Cambria Math" w:hAnsi="Cambria Math"/>
                      <w:color w:val="000000"/>
                      <w:sz w:val="18"/>
                      <w:szCs w:val="18"/>
                    </w:rPr>
                  </m:ctrlPr>
                </m:sSupPr>
                <m:e>
                  <m:r>
                    <w:rPr>
                      <w:rFonts w:ascii="Cambria Math" w:hAnsi="Cambria Math"/>
                      <w:color w:val="000000"/>
                      <w:sz w:val="18"/>
                      <w:szCs w:val="18"/>
                    </w:rPr>
                    <m:t>y</m:t>
                  </m:r>
                </m:e>
                <m:sup>
                  <m:r>
                    <w:rPr>
                      <w:rFonts w:ascii="Cambria Math" w:hAnsi="Cambria Math"/>
                      <w:color w:val="000000"/>
                      <w:sz w:val="18"/>
                      <w:szCs w:val="18"/>
                    </w:rPr>
                    <m:t>2</m:t>
                  </m:r>
                </m:sup>
              </m:sSup>
              <m:r>
                <w:rPr>
                  <w:rFonts w:ascii="Cambria Math" w:hAnsi="Cambria Math"/>
                  <w:color w:val="000000"/>
                  <w:sz w:val="18"/>
                  <w:szCs w:val="18"/>
                </w:rPr>
                <m:t>=4px</m:t>
              </m:r>
            </m:oMath>
            <w:r>
              <w:rPr>
                <w:rFonts w:hint="eastAsia"/>
                <w:color w:val="000000"/>
                <w:sz w:val="18"/>
                <w:szCs w:val="18"/>
              </w:rPr>
              <w:t xml:space="preserve"> </w:t>
            </w:r>
            <w:r>
              <w:rPr>
                <w:color w:val="000000"/>
                <w:sz w:val="18"/>
                <w:szCs w:val="18"/>
              </w:rPr>
              <w:t>に対し，その</w:t>
            </w:r>
            <w:r>
              <w:rPr>
                <w:rFonts w:hint="eastAsia"/>
                <w:color w:val="000000"/>
                <w:sz w:val="18"/>
                <w:szCs w:val="18"/>
              </w:rPr>
              <w:t xml:space="preserve"> </w:t>
            </w:r>
            <m:oMath>
              <m:r>
                <w:rPr>
                  <w:rFonts w:ascii="Cambria Math" w:hAnsi="Cambria Math"/>
                  <w:color w:val="000000"/>
                  <w:sz w:val="18"/>
                  <w:szCs w:val="18"/>
                </w:rPr>
                <m:t>x</m:t>
              </m:r>
            </m:oMath>
            <w:r>
              <w:rPr>
                <w:rFonts w:hint="eastAsia"/>
                <w:color w:val="000000"/>
                <w:sz w:val="18"/>
                <w:szCs w:val="18"/>
              </w:rPr>
              <w:t xml:space="preserve"> </w:t>
            </w:r>
            <w:r>
              <w:rPr>
                <w:color w:val="000000"/>
                <w:sz w:val="18"/>
                <w:szCs w:val="18"/>
              </w:rPr>
              <w:t>と</w:t>
            </w:r>
            <w:r>
              <w:rPr>
                <w:rFonts w:hint="eastAsia"/>
                <w:color w:val="000000"/>
                <w:sz w:val="18"/>
                <w:szCs w:val="18"/>
              </w:rPr>
              <w:t xml:space="preserve"> </w:t>
            </w:r>
            <m:oMath>
              <m:r>
                <w:rPr>
                  <w:rFonts w:ascii="Cambria Math" w:hAnsi="Cambria Math"/>
                  <w:color w:val="000000"/>
                  <w:sz w:val="18"/>
                  <w:szCs w:val="18"/>
                </w:rPr>
                <m:t>y</m:t>
              </m:r>
            </m:oMath>
            <w:r>
              <w:rPr>
                <w:rFonts w:hint="eastAsia"/>
                <w:color w:val="000000"/>
                <w:sz w:val="18"/>
                <w:szCs w:val="18"/>
              </w:rPr>
              <w:t xml:space="preserve"> </w:t>
            </w:r>
            <w:r>
              <w:rPr>
                <w:color w:val="000000"/>
                <w:sz w:val="18"/>
                <w:szCs w:val="18"/>
              </w:rPr>
              <w:t>を</w:t>
            </w:r>
            <w:r w:rsidR="00404528">
              <w:rPr>
                <w:color w:val="000000"/>
                <w:sz w:val="18"/>
                <w:szCs w:val="18"/>
              </w:rPr>
              <w:t>入れ替えて得られる方程式</w:t>
            </w:r>
            <w:r w:rsidR="00404528">
              <w:rPr>
                <w:rFonts w:hint="eastAsia"/>
                <w:color w:val="000000"/>
                <w:sz w:val="18"/>
                <w:szCs w:val="18"/>
              </w:rPr>
              <w:t xml:space="preserve"> </w:t>
            </w:r>
            <m:oMath>
              <m:sSup>
                <m:sSupPr>
                  <m:ctrlPr>
                    <w:rPr>
                      <w:rFonts w:ascii="Cambria Math" w:hAnsi="Cambria Math"/>
                      <w:color w:val="000000"/>
                      <w:sz w:val="18"/>
                      <w:szCs w:val="18"/>
                    </w:rPr>
                  </m:ctrlPr>
                </m:sSupPr>
                <m:e>
                  <m:r>
                    <w:rPr>
                      <w:rFonts w:ascii="Cambria Math" w:hAnsi="Cambria Math"/>
                      <w:color w:val="000000"/>
                      <w:sz w:val="18"/>
                      <w:szCs w:val="18"/>
                    </w:rPr>
                    <m:t>x</m:t>
                  </m:r>
                </m:e>
                <m:sup>
                  <m:r>
                    <w:rPr>
                      <w:rFonts w:ascii="Cambria Math" w:hAnsi="Cambria Math"/>
                      <w:color w:val="000000"/>
                      <w:sz w:val="18"/>
                      <w:szCs w:val="18"/>
                    </w:rPr>
                    <m:t>2</m:t>
                  </m:r>
                </m:sup>
              </m:sSup>
              <m:r>
                <w:rPr>
                  <w:rFonts w:ascii="Cambria Math" w:hAnsi="Cambria Math"/>
                  <w:color w:val="000000"/>
                  <w:sz w:val="18"/>
                  <w:szCs w:val="18"/>
                </w:rPr>
                <m:t>=4py</m:t>
              </m:r>
            </m:oMath>
            <w:r w:rsidR="00404528">
              <w:rPr>
                <w:rFonts w:hint="eastAsia"/>
                <w:color w:val="000000"/>
                <w:sz w:val="18"/>
                <w:szCs w:val="18"/>
              </w:rPr>
              <w:t xml:space="preserve"> </w:t>
            </w:r>
            <w:r w:rsidR="00404528">
              <w:rPr>
                <w:rFonts w:hint="eastAsia"/>
                <w:color w:val="000000"/>
                <w:sz w:val="18"/>
                <w:szCs w:val="18"/>
              </w:rPr>
              <w:t>が表す図形について考察できる。</w:t>
            </w:r>
          </w:p>
          <w:p w:rsidR="00404528" w:rsidRDefault="00404528" w:rsidP="00B74DFD">
            <w:pPr>
              <w:spacing w:line="240" w:lineRule="exact"/>
              <w:rPr>
                <w:color w:val="000000"/>
                <w:sz w:val="18"/>
                <w:szCs w:val="18"/>
              </w:rPr>
            </w:pPr>
          </w:p>
          <w:p w:rsidR="00404528" w:rsidRPr="00D926FF" w:rsidRDefault="00404528" w:rsidP="00B74DFD">
            <w:pPr>
              <w:spacing w:line="240" w:lineRule="exact"/>
              <w:rPr>
                <w:color w:val="000000"/>
                <w:sz w:val="18"/>
                <w:szCs w:val="18"/>
              </w:rPr>
            </w:pPr>
            <w:r>
              <w:rPr>
                <w:rFonts w:hint="eastAsia"/>
                <w:color w:val="000000"/>
                <w:sz w:val="18"/>
                <w:szCs w:val="18"/>
              </w:rPr>
              <w:t>＊</w:t>
            </w:r>
            <w:r>
              <w:rPr>
                <w:rFonts w:hint="eastAsia"/>
                <w:color w:val="000000"/>
                <w:sz w:val="18"/>
                <w:szCs w:val="18"/>
              </w:rPr>
              <w:t>p.9</w:t>
            </w:r>
            <w:r>
              <w:rPr>
                <w:rFonts w:hint="eastAsia"/>
                <w:color w:val="000000"/>
                <w:sz w:val="18"/>
                <w:szCs w:val="18"/>
              </w:rPr>
              <w:t>本文</w:t>
            </w:r>
          </w:p>
        </w:tc>
        <w:tc>
          <w:tcPr>
            <w:tcW w:w="3083" w:type="dxa"/>
            <w:tcBorders>
              <w:top w:val="single" w:sz="4" w:space="0" w:color="auto"/>
              <w:bottom w:val="dotted" w:sz="4" w:space="0" w:color="auto"/>
            </w:tcBorders>
          </w:tcPr>
          <w:p w:rsidR="00D924F6" w:rsidRDefault="008B27F4" w:rsidP="00B74DFD">
            <w:pPr>
              <w:spacing w:line="240" w:lineRule="exact"/>
              <w:rPr>
                <w:color w:val="000000"/>
                <w:sz w:val="18"/>
                <w:szCs w:val="18"/>
              </w:rPr>
            </w:pPr>
            <w:r>
              <w:rPr>
                <w:rFonts w:hint="eastAsia"/>
                <w:color w:val="000000"/>
                <w:sz w:val="18"/>
                <w:szCs w:val="18"/>
              </w:rPr>
              <w:t>放物線の</w:t>
            </w:r>
            <w:r w:rsidR="00404528">
              <w:rPr>
                <w:rFonts w:hint="eastAsia"/>
                <w:color w:val="000000"/>
                <w:sz w:val="18"/>
                <w:szCs w:val="18"/>
              </w:rPr>
              <w:t>方程式から</w:t>
            </w:r>
            <w:r>
              <w:rPr>
                <w:rFonts w:hint="eastAsia"/>
                <w:color w:val="000000"/>
                <w:sz w:val="18"/>
                <w:szCs w:val="18"/>
              </w:rPr>
              <w:t>焦点</w:t>
            </w:r>
            <w:r w:rsidR="00E05DA7">
              <w:rPr>
                <w:rFonts w:hint="eastAsia"/>
                <w:color w:val="000000"/>
                <w:sz w:val="18"/>
                <w:szCs w:val="18"/>
              </w:rPr>
              <w:t>と</w:t>
            </w:r>
            <w:r>
              <w:rPr>
                <w:rFonts w:hint="eastAsia"/>
                <w:color w:val="000000"/>
                <w:sz w:val="18"/>
                <w:szCs w:val="18"/>
              </w:rPr>
              <w:t>準線を</w:t>
            </w:r>
            <w:r w:rsidR="00E05DA7">
              <w:rPr>
                <w:rFonts w:hint="eastAsia"/>
                <w:color w:val="000000"/>
                <w:sz w:val="18"/>
                <w:szCs w:val="18"/>
              </w:rPr>
              <w:t>求めて概計をかくことができる。また，焦点と準線から</w:t>
            </w:r>
            <w:r>
              <w:rPr>
                <w:rFonts w:hint="eastAsia"/>
                <w:color w:val="000000"/>
                <w:sz w:val="18"/>
                <w:szCs w:val="18"/>
              </w:rPr>
              <w:t>放物線の方程式を求めることができる。</w:t>
            </w:r>
          </w:p>
          <w:p w:rsidR="008B27F4" w:rsidRDefault="008B27F4" w:rsidP="00B74DFD">
            <w:pPr>
              <w:spacing w:line="240" w:lineRule="exact"/>
              <w:rPr>
                <w:color w:val="000000"/>
                <w:sz w:val="18"/>
                <w:szCs w:val="18"/>
              </w:rPr>
            </w:pPr>
          </w:p>
          <w:p w:rsidR="008B27F4" w:rsidRPr="00D926FF" w:rsidRDefault="008B27F4" w:rsidP="00B74DFD">
            <w:pPr>
              <w:spacing w:line="240" w:lineRule="exact"/>
              <w:rPr>
                <w:color w:val="000000"/>
                <w:sz w:val="18"/>
                <w:szCs w:val="18"/>
              </w:rPr>
            </w:pPr>
            <w:r>
              <w:rPr>
                <w:rFonts w:hint="eastAsia"/>
                <w:color w:val="000000"/>
                <w:sz w:val="18"/>
                <w:szCs w:val="18"/>
              </w:rPr>
              <w:t>＊例</w:t>
            </w:r>
            <w:r>
              <w:rPr>
                <w:rFonts w:hint="eastAsia"/>
                <w:color w:val="000000"/>
                <w:sz w:val="18"/>
                <w:szCs w:val="18"/>
              </w:rPr>
              <w:t>1</w:t>
            </w:r>
            <w:r w:rsidR="00E05DA7">
              <w:rPr>
                <w:rFonts w:hint="eastAsia"/>
                <w:color w:val="000000"/>
                <w:sz w:val="18"/>
                <w:szCs w:val="18"/>
              </w:rPr>
              <w:t>,2</w:t>
            </w:r>
            <w:r w:rsidR="00A476A5">
              <w:rPr>
                <w:rFonts w:hint="eastAsia"/>
                <w:color w:val="000000"/>
                <w:sz w:val="18"/>
                <w:szCs w:val="18"/>
              </w:rPr>
              <w:t>，</w:t>
            </w:r>
            <w:r>
              <w:rPr>
                <w:rFonts w:hint="eastAsia"/>
                <w:color w:val="000000"/>
                <w:sz w:val="18"/>
                <w:szCs w:val="18"/>
              </w:rPr>
              <w:t>問</w:t>
            </w:r>
            <w:r>
              <w:rPr>
                <w:rFonts w:hint="eastAsia"/>
                <w:color w:val="000000"/>
                <w:sz w:val="18"/>
                <w:szCs w:val="18"/>
              </w:rPr>
              <w:t>1</w:t>
            </w:r>
            <w:r w:rsidR="00E05DA7">
              <w:rPr>
                <w:rFonts w:hint="eastAsia"/>
                <w:color w:val="000000"/>
                <w:sz w:val="18"/>
                <w:szCs w:val="18"/>
              </w:rPr>
              <w:t>～</w:t>
            </w:r>
            <w:r w:rsidR="00E05DA7">
              <w:rPr>
                <w:rFonts w:hint="eastAsia"/>
                <w:color w:val="000000"/>
                <w:sz w:val="18"/>
                <w:szCs w:val="18"/>
              </w:rPr>
              <w:t>4</w:t>
            </w:r>
          </w:p>
        </w:tc>
        <w:tc>
          <w:tcPr>
            <w:tcW w:w="3083" w:type="dxa"/>
            <w:tcBorders>
              <w:top w:val="single" w:sz="4" w:space="0" w:color="auto"/>
              <w:bottom w:val="dotted" w:sz="4" w:space="0" w:color="auto"/>
            </w:tcBorders>
          </w:tcPr>
          <w:p w:rsidR="00D924F6" w:rsidRDefault="008B27F4" w:rsidP="00B74DFD">
            <w:pPr>
              <w:spacing w:line="240" w:lineRule="exact"/>
              <w:rPr>
                <w:color w:val="000000"/>
                <w:sz w:val="18"/>
                <w:szCs w:val="18"/>
              </w:rPr>
            </w:pPr>
            <w:r>
              <w:rPr>
                <w:rFonts w:hint="eastAsia"/>
                <w:color w:val="000000"/>
                <w:sz w:val="18"/>
                <w:szCs w:val="18"/>
              </w:rPr>
              <w:t>放物線の焦点</w:t>
            </w:r>
            <w:r w:rsidR="00E05DA7">
              <w:rPr>
                <w:rFonts w:hint="eastAsia"/>
                <w:color w:val="000000"/>
                <w:sz w:val="18"/>
                <w:szCs w:val="18"/>
              </w:rPr>
              <w:t>と</w:t>
            </w:r>
            <w:r>
              <w:rPr>
                <w:rFonts w:hint="eastAsia"/>
                <w:color w:val="000000"/>
                <w:sz w:val="18"/>
                <w:szCs w:val="18"/>
              </w:rPr>
              <w:t>準線</w:t>
            </w:r>
            <w:r w:rsidR="00E05DA7">
              <w:rPr>
                <w:rFonts w:hint="eastAsia"/>
                <w:color w:val="000000"/>
                <w:sz w:val="18"/>
                <w:szCs w:val="18"/>
              </w:rPr>
              <w:t>について</w:t>
            </w:r>
            <w:r w:rsidR="00C439DA">
              <w:rPr>
                <w:rFonts w:hint="eastAsia"/>
                <w:color w:val="000000"/>
                <w:sz w:val="18"/>
                <w:szCs w:val="18"/>
              </w:rPr>
              <w:t>，</w:t>
            </w:r>
            <w:r>
              <w:rPr>
                <w:rFonts w:hint="eastAsia"/>
                <w:color w:val="000000"/>
                <w:sz w:val="18"/>
                <w:szCs w:val="18"/>
              </w:rPr>
              <w:t>放物線の</w:t>
            </w:r>
            <w:r w:rsidRPr="00DE3F73">
              <w:rPr>
                <w:rFonts w:hAnsi="ＭＳ 明朝" w:hint="eastAsia"/>
                <w:sz w:val="18"/>
                <w:szCs w:val="18"/>
              </w:rPr>
              <w:t>幾何学的な</w:t>
            </w:r>
            <w:r>
              <w:rPr>
                <w:rFonts w:hint="eastAsia"/>
                <w:color w:val="000000"/>
                <w:sz w:val="18"/>
                <w:szCs w:val="18"/>
              </w:rPr>
              <w:t>定義と関連付けて理解している。</w:t>
            </w:r>
          </w:p>
          <w:p w:rsidR="008B27F4" w:rsidRDefault="008B27F4" w:rsidP="00B74DFD">
            <w:pPr>
              <w:spacing w:line="240" w:lineRule="exact"/>
              <w:rPr>
                <w:color w:val="000000"/>
                <w:sz w:val="18"/>
                <w:szCs w:val="18"/>
              </w:rPr>
            </w:pPr>
          </w:p>
          <w:p w:rsidR="00E05DA7" w:rsidRPr="00E05DA7" w:rsidRDefault="00E05DA7" w:rsidP="00B74DFD">
            <w:pPr>
              <w:spacing w:line="240" w:lineRule="exact"/>
              <w:rPr>
                <w:color w:val="000000"/>
                <w:sz w:val="18"/>
                <w:szCs w:val="18"/>
              </w:rPr>
            </w:pPr>
          </w:p>
          <w:p w:rsidR="008B27F4" w:rsidRPr="00D926FF" w:rsidRDefault="00D331E7" w:rsidP="008A527D">
            <w:pPr>
              <w:spacing w:line="240" w:lineRule="exact"/>
              <w:rPr>
                <w:color w:val="000000"/>
                <w:sz w:val="18"/>
                <w:szCs w:val="18"/>
              </w:rPr>
            </w:pPr>
            <w:r>
              <w:rPr>
                <w:rFonts w:hint="eastAsia"/>
                <w:color w:val="000000"/>
                <w:sz w:val="18"/>
                <w:szCs w:val="18"/>
              </w:rPr>
              <w:t>＊</w:t>
            </w:r>
            <w:r>
              <w:rPr>
                <w:rFonts w:hint="eastAsia"/>
                <w:color w:val="000000"/>
                <w:sz w:val="18"/>
                <w:szCs w:val="18"/>
              </w:rPr>
              <w:t>p</w:t>
            </w:r>
            <w:r w:rsidR="008B27F4">
              <w:rPr>
                <w:rFonts w:hint="eastAsia"/>
                <w:color w:val="000000"/>
                <w:sz w:val="18"/>
                <w:szCs w:val="18"/>
              </w:rPr>
              <w:t>.</w:t>
            </w:r>
            <w:r w:rsidR="008A527D">
              <w:rPr>
                <w:rFonts w:hint="eastAsia"/>
                <w:color w:val="000000"/>
                <w:sz w:val="18"/>
                <w:szCs w:val="18"/>
              </w:rPr>
              <w:t>8</w:t>
            </w:r>
            <w:r w:rsidR="008B27F4">
              <w:rPr>
                <w:rFonts w:hint="eastAsia"/>
                <w:color w:val="000000"/>
                <w:sz w:val="18"/>
                <w:szCs w:val="18"/>
              </w:rPr>
              <w:t>本文</w:t>
            </w:r>
          </w:p>
        </w:tc>
      </w:tr>
      <w:tr w:rsidR="00D924F6" w:rsidRPr="007A491C">
        <w:trPr>
          <w:cantSplit/>
        </w:trPr>
        <w:tc>
          <w:tcPr>
            <w:tcW w:w="382" w:type="dxa"/>
            <w:vMerge/>
          </w:tcPr>
          <w:p w:rsidR="00D924F6" w:rsidRPr="0096347F" w:rsidRDefault="00D924F6" w:rsidP="00FA298F">
            <w:pPr>
              <w:spacing w:line="240" w:lineRule="exact"/>
              <w:ind w:leftChars="-119" w:left="-250" w:rightChars="-64" w:right="-134" w:firstLineChars="102" w:firstLine="146"/>
              <w:rPr>
                <w:w w:val="80"/>
                <w:sz w:val="18"/>
                <w:szCs w:val="18"/>
              </w:rPr>
            </w:pPr>
          </w:p>
        </w:tc>
        <w:tc>
          <w:tcPr>
            <w:tcW w:w="2595" w:type="dxa"/>
            <w:tcBorders>
              <w:top w:val="dotted" w:sz="4" w:space="0" w:color="auto"/>
              <w:bottom w:val="dotted" w:sz="4" w:space="0" w:color="auto"/>
            </w:tcBorders>
            <w:shd w:val="clear" w:color="auto" w:fill="auto"/>
          </w:tcPr>
          <w:p w:rsidR="00D924F6" w:rsidRPr="00B61182" w:rsidRDefault="00D924F6" w:rsidP="00C57106">
            <w:pPr>
              <w:numPr>
                <w:ilvl w:val="0"/>
                <w:numId w:val="17"/>
              </w:numPr>
              <w:spacing w:line="240" w:lineRule="exact"/>
              <w:rPr>
                <w:sz w:val="18"/>
                <w:szCs w:val="18"/>
                <w:u w:val="single"/>
              </w:rPr>
            </w:pPr>
            <w:r>
              <w:rPr>
                <w:rFonts w:hint="eastAsia"/>
                <w:color w:val="000000"/>
                <w:sz w:val="18"/>
                <w:szCs w:val="18"/>
              </w:rPr>
              <w:t>楕円</w:t>
            </w:r>
          </w:p>
        </w:tc>
        <w:tc>
          <w:tcPr>
            <w:tcW w:w="3083" w:type="dxa"/>
            <w:tcBorders>
              <w:top w:val="dotted" w:sz="4" w:space="0" w:color="auto"/>
              <w:bottom w:val="dotted" w:sz="4" w:space="0" w:color="auto"/>
            </w:tcBorders>
          </w:tcPr>
          <w:p w:rsidR="00D924F6" w:rsidRPr="00D926FF" w:rsidRDefault="00D924F6" w:rsidP="00B74DFD">
            <w:pPr>
              <w:spacing w:line="240" w:lineRule="exact"/>
              <w:rPr>
                <w:color w:val="000000"/>
                <w:sz w:val="18"/>
                <w:szCs w:val="18"/>
              </w:rPr>
            </w:pPr>
          </w:p>
        </w:tc>
        <w:tc>
          <w:tcPr>
            <w:tcW w:w="3083" w:type="dxa"/>
            <w:tcBorders>
              <w:top w:val="dotted" w:sz="4" w:space="0" w:color="auto"/>
              <w:bottom w:val="dotted" w:sz="4" w:space="0" w:color="auto"/>
            </w:tcBorders>
          </w:tcPr>
          <w:p w:rsidR="00D924F6" w:rsidRDefault="008E6BB2" w:rsidP="00B74DFD">
            <w:pPr>
              <w:spacing w:line="240" w:lineRule="exact"/>
              <w:rPr>
                <w:color w:val="000000"/>
                <w:sz w:val="18"/>
                <w:szCs w:val="18"/>
              </w:rPr>
            </w:pPr>
            <w:r>
              <w:rPr>
                <w:rFonts w:hint="eastAsia"/>
                <w:color w:val="000000"/>
                <w:sz w:val="18"/>
                <w:szCs w:val="18"/>
              </w:rPr>
              <w:t>楕円と円との関係を捉えることができる。</w:t>
            </w:r>
          </w:p>
          <w:p w:rsidR="008E6BB2" w:rsidRDefault="008E6BB2" w:rsidP="00B74DFD">
            <w:pPr>
              <w:spacing w:line="240" w:lineRule="exact"/>
              <w:rPr>
                <w:color w:val="000000"/>
                <w:sz w:val="18"/>
                <w:szCs w:val="18"/>
              </w:rPr>
            </w:pPr>
          </w:p>
          <w:p w:rsidR="00404528" w:rsidRDefault="00404528" w:rsidP="00B74DFD">
            <w:pPr>
              <w:spacing w:line="240" w:lineRule="exact"/>
              <w:rPr>
                <w:color w:val="000000"/>
                <w:sz w:val="18"/>
                <w:szCs w:val="18"/>
              </w:rPr>
            </w:pPr>
          </w:p>
          <w:p w:rsidR="008E6BB2" w:rsidRDefault="008E6BB2" w:rsidP="00B74DFD">
            <w:pPr>
              <w:spacing w:line="240" w:lineRule="exact"/>
              <w:rPr>
                <w:color w:val="000000"/>
                <w:sz w:val="18"/>
                <w:szCs w:val="18"/>
              </w:rPr>
            </w:pPr>
          </w:p>
          <w:p w:rsidR="008E6BB2" w:rsidRPr="00D926FF" w:rsidRDefault="008E6BB2" w:rsidP="00B74DFD">
            <w:pPr>
              <w:spacing w:line="240" w:lineRule="exact"/>
              <w:rPr>
                <w:color w:val="000000"/>
                <w:sz w:val="18"/>
                <w:szCs w:val="18"/>
              </w:rPr>
            </w:pPr>
            <w:r>
              <w:rPr>
                <w:rFonts w:hint="eastAsia"/>
                <w:color w:val="000000"/>
                <w:sz w:val="18"/>
                <w:szCs w:val="18"/>
              </w:rPr>
              <w:t>＊例題</w:t>
            </w:r>
            <w:r w:rsidR="00A476A5">
              <w:rPr>
                <w:rFonts w:hint="eastAsia"/>
                <w:color w:val="000000"/>
                <w:sz w:val="18"/>
                <w:szCs w:val="18"/>
              </w:rPr>
              <w:t>1</w:t>
            </w:r>
            <w:r w:rsidR="00A476A5">
              <w:rPr>
                <w:rFonts w:hint="eastAsia"/>
                <w:color w:val="000000"/>
                <w:sz w:val="18"/>
                <w:szCs w:val="18"/>
              </w:rPr>
              <w:t>，</w:t>
            </w:r>
            <w:r>
              <w:rPr>
                <w:rFonts w:hint="eastAsia"/>
                <w:color w:val="000000"/>
                <w:sz w:val="18"/>
                <w:szCs w:val="18"/>
              </w:rPr>
              <w:t>問</w:t>
            </w:r>
            <w:r>
              <w:rPr>
                <w:rFonts w:hint="eastAsia"/>
                <w:color w:val="000000"/>
                <w:sz w:val="18"/>
                <w:szCs w:val="18"/>
              </w:rPr>
              <w:t>8</w:t>
            </w:r>
          </w:p>
        </w:tc>
        <w:tc>
          <w:tcPr>
            <w:tcW w:w="3083" w:type="dxa"/>
            <w:tcBorders>
              <w:top w:val="dotted" w:sz="4" w:space="0" w:color="auto"/>
              <w:bottom w:val="dotted" w:sz="4" w:space="0" w:color="auto"/>
            </w:tcBorders>
          </w:tcPr>
          <w:p w:rsidR="008E6BB2" w:rsidRDefault="008E6BB2" w:rsidP="00B74DFD">
            <w:pPr>
              <w:spacing w:line="240" w:lineRule="exact"/>
              <w:rPr>
                <w:color w:val="000000"/>
                <w:sz w:val="18"/>
                <w:szCs w:val="18"/>
              </w:rPr>
            </w:pPr>
            <w:r>
              <w:rPr>
                <w:rFonts w:hint="eastAsia"/>
                <w:color w:val="000000"/>
                <w:sz w:val="18"/>
                <w:szCs w:val="18"/>
              </w:rPr>
              <w:t>与えられた条件から楕円の方程式を求めることができ</w:t>
            </w:r>
            <w:r w:rsidR="00404528">
              <w:rPr>
                <w:rFonts w:hint="eastAsia"/>
                <w:color w:val="000000"/>
                <w:sz w:val="18"/>
                <w:szCs w:val="18"/>
              </w:rPr>
              <w:t>る。また，楕円の方程式から焦点や頂点を求め</w:t>
            </w:r>
            <w:r w:rsidR="00EE3CA9">
              <w:rPr>
                <w:rFonts w:hint="eastAsia"/>
                <w:color w:val="000000"/>
                <w:sz w:val="18"/>
                <w:szCs w:val="18"/>
              </w:rPr>
              <w:t>ることや</w:t>
            </w:r>
            <w:r w:rsidR="00404528">
              <w:rPr>
                <w:rFonts w:hint="eastAsia"/>
                <w:color w:val="000000"/>
                <w:sz w:val="18"/>
                <w:szCs w:val="18"/>
              </w:rPr>
              <w:t>，</w:t>
            </w:r>
            <w:r>
              <w:rPr>
                <w:rFonts w:hint="eastAsia"/>
                <w:color w:val="000000"/>
                <w:sz w:val="18"/>
                <w:szCs w:val="18"/>
              </w:rPr>
              <w:t>概形をかくことができる。</w:t>
            </w:r>
          </w:p>
          <w:p w:rsidR="008E6BB2" w:rsidRDefault="008E6BB2" w:rsidP="00B74DFD">
            <w:pPr>
              <w:spacing w:line="240" w:lineRule="exact"/>
              <w:rPr>
                <w:color w:val="000000"/>
                <w:sz w:val="18"/>
                <w:szCs w:val="18"/>
              </w:rPr>
            </w:pPr>
          </w:p>
          <w:p w:rsidR="00D924F6" w:rsidRPr="00D926FF" w:rsidRDefault="008B27F4" w:rsidP="00B74DFD">
            <w:pPr>
              <w:spacing w:line="240" w:lineRule="exact"/>
              <w:rPr>
                <w:color w:val="000000"/>
                <w:sz w:val="18"/>
                <w:szCs w:val="18"/>
              </w:rPr>
            </w:pPr>
            <w:r>
              <w:rPr>
                <w:rFonts w:hint="eastAsia"/>
                <w:color w:val="000000"/>
                <w:sz w:val="18"/>
                <w:szCs w:val="18"/>
              </w:rPr>
              <w:t>＊例</w:t>
            </w:r>
            <w:r w:rsidR="008E6BB2">
              <w:rPr>
                <w:rFonts w:hint="eastAsia"/>
                <w:color w:val="000000"/>
                <w:sz w:val="18"/>
                <w:szCs w:val="18"/>
              </w:rPr>
              <w:t>4,5</w:t>
            </w:r>
            <w:r w:rsidR="00A476A5">
              <w:rPr>
                <w:rFonts w:hint="eastAsia"/>
                <w:color w:val="000000"/>
                <w:sz w:val="18"/>
                <w:szCs w:val="18"/>
              </w:rPr>
              <w:t>，</w:t>
            </w:r>
            <w:r>
              <w:rPr>
                <w:rFonts w:hint="eastAsia"/>
                <w:color w:val="000000"/>
                <w:sz w:val="18"/>
                <w:szCs w:val="18"/>
              </w:rPr>
              <w:t>問</w:t>
            </w:r>
            <w:r w:rsidR="008E6BB2">
              <w:rPr>
                <w:rFonts w:hint="eastAsia"/>
                <w:color w:val="000000"/>
                <w:sz w:val="18"/>
                <w:szCs w:val="18"/>
              </w:rPr>
              <w:t>6,7</w:t>
            </w:r>
          </w:p>
        </w:tc>
        <w:tc>
          <w:tcPr>
            <w:tcW w:w="3083" w:type="dxa"/>
            <w:tcBorders>
              <w:top w:val="dotted" w:sz="4" w:space="0" w:color="auto"/>
              <w:bottom w:val="dotted" w:sz="4" w:space="0" w:color="auto"/>
            </w:tcBorders>
          </w:tcPr>
          <w:p w:rsidR="008E6BB2" w:rsidRDefault="008E6BB2" w:rsidP="00B74DFD">
            <w:pPr>
              <w:spacing w:line="240" w:lineRule="exact"/>
              <w:rPr>
                <w:color w:val="000000"/>
                <w:sz w:val="18"/>
                <w:szCs w:val="18"/>
              </w:rPr>
            </w:pPr>
            <w:r>
              <w:rPr>
                <w:rFonts w:hint="eastAsia"/>
                <w:color w:val="000000"/>
                <w:sz w:val="18"/>
                <w:szCs w:val="18"/>
              </w:rPr>
              <w:t>楕円の特徴や性質を</w:t>
            </w:r>
            <w:r w:rsidR="00C439DA">
              <w:rPr>
                <w:rFonts w:hint="eastAsia"/>
                <w:color w:val="000000"/>
                <w:sz w:val="18"/>
                <w:szCs w:val="18"/>
              </w:rPr>
              <w:t>，</w:t>
            </w:r>
            <w:r>
              <w:rPr>
                <w:rFonts w:hint="eastAsia"/>
                <w:color w:val="000000"/>
                <w:sz w:val="18"/>
                <w:szCs w:val="18"/>
              </w:rPr>
              <w:t>楕円の</w:t>
            </w:r>
            <w:r w:rsidRPr="00DE3F73">
              <w:rPr>
                <w:rFonts w:hAnsi="ＭＳ 明朝" w:hint="eastAsia"/>
                <w:sz w:val="18"/>
                <w:szCs w:val="18"/>
              </w:rPr>
              <w:t>幾何学的な</w:t>
            </w:r>
            <w:r>
              <w:rPr>
                <w:rFonts w:hint="eastAsia"/>
                <w:color w:val="000000"/>
                <w:sz w:val="18"/>
                <w:szCs w:val="18"/>
              </w:rPr>
              <w:t>定義と関連付けて理解している。</w:t>
            </w:r>
          </w:p>
          <w:p w:rsidR="008E6BB2" w:rsidRDefault="008E6BB2" w:rsidP="00B74DFD">
            <w:pPr>
              <w:spacing w:line="240" w:lineRule="exact"/>
              <w:rPr>
                <w:color w:val="000000"/>
                <w:sz w:val="18"/>
                <w:szCs w:val="18"/>
              </w:rPr>
            </w:pPr>
          </w:p>
          <w:p w:rsidR="00404528" w:rsidRDefault="00404528" w:rsidP="00B74DFD">
            <w:pPr>
              <w:spacing w:line="240" w:lineRule="exact"/>
              <w:rPr>
                <w:color w:val="000000"/>
                <w:sz w:val="18"/>
                <w:szCs w:val="18"/>
              </w:rPr>
            </w:pPr>
          </w:p>
          <w:p w:rsidR="00D924F6" w:rsidRPr="00D926FF" w:rsidRDefault="00D331E7" w:rsidP="00404528">
            <w:pPr>
              <w:spacing w:line="240" w:lineRule="exact"/>
              <w:rPr>
                <w:color w:val="000000"/>
                <w:sz w:val="18"/>
                <w:szCs w:val="18"/>
              </w:rPr>
            </w:pPr>
            <w:r>
              <w:rPr>
                <w:rFonts w:hint="eastAsia"/>
                <w:color w:val="000000"/>
                <w:sz w:val="18"/>
                <w:szCs w:val="18"/>
              </w:rPr>
              <w:t>＊</w:t>
            </w:r>
            <w:r>
              <w:rPr>
                <w:rFonts w:hint="eastAsia"/>
                <w:color w:val="000000"/>
                <w:sz w:val="18"/>
                <w:szCs w:val="18"/>
              </w:rPr>
              <w:t>p</w:t>
            </w:r>
            <w:r w:rsidR="008E6BB2">
              <w:rPr>
                <w:rFonts w:hint="eastAsia"/>
                <w:color w:val="000000"/>
                <w:sz w:val="18"/>
                <w:szCs w:val="18"/>
              </w:rPr>
              <w:t>.</w:t>
            </w:r>
            <w:r w:rsidR="00404528">
              <w:rPr>
                <w:rFonts w:hint="eastAsia"/>
                <w:color w:val="000000"/>
                <w:sz w:val="18"/>
                <w:szCs w:val="18"/>
              </w:rPr>
              <w:t>10</w:t>
            </w:r>
            <w:r w:rsidR="008E6BB2">
              <w:rPr>
                <w:rFonts w:hint="eastAsia"/>
                <w:color w:val="000000"/>
                <w:sz w:val="18"/>
                <w:szCs w:val="18"/>
              </w:rPr>
              <w:t>,</w:t>
            </w:r>
            <w:r w:rsidR="00404528">
              <w:rPr>
                <w:rFonts w:hint="eastAsia"/>
                <w:color w:val="000000"/>
                <w:sz w:val="18"/>
                <w:szCs w:val="18"/>
              </w:rPr>
              <w:t>11</w:t>
            </w:r>
            <w:r w:rsidR="008E6BB2">
              <w:rPr>
                <w:rFonts w:hint="eastAsia"/>
                <w:color w:val="000000"/>
                <w:sz w:val="18"/>
                <w:szCs w:val="18"/>
              </w:rPr>
              <w:t>本文</w:t>
            </w:r>
            <w:r w:rsidR="00A476A5">
              <w:rPr>
                <w:rFonts w:hint="eastAsia"/>
                <w:color w:val="000000"/>
                <w:sz w:val="18"/>
                <w:szCs w:val="18"/>
              </w:rPr>
              <w:t>，</w:t>
            </w:r>
            <w:r w:rsidR="008E6BB2">
              <w:rPr>
                <w:rFonts w:hint="eastAsia"/>
                <w:color w:val="000000"/>
                <w:sz w:val="18"/>
                <w:szCs w:val="18"/>
              </w:rPr>
              <w:t>例</w:t>
            </w:r>
            <w:r w:rsidR="008E6BB2">
              <w:rPr>
                <w:rFonts w:hint="eastAsia"/>
                <w:color w:val="000000"/>
                <w:sz w:val="18"/>
                <w:szCs w:val="18"/>
              </w:rPr>
              <w:t>3</w:t>
            </w:r>
            <w:r w:rsidR="00A476A5">
              <w:rPr>
                <w:rFonts w:hint="eastAsia"/>
                <w:color w:val="000000"/>
                <w:sz w:val="18"/>
                <w:szCs w:val="18"/>
              </w:rPr>
              <w:t>，</w:t>
            </w:r>
            <w:r w:rsidR="008E6BB2">
              <w:rPr>
                <w:rFonts w:hint="eastAsia"/>
                <w:color w:val="000000"/>
                <w:sz w:val="18"/>
                <w:szCs w:val="18"/>
              </w:rPr>
              <w:t>問</w:t>
            </w:r>
            <w:r w:rsidR="008E6BB2">
              <w:rPr>
                <w:rFonts w:hint="eastAsia"/>
                <w:color w:val="000000"/>
                <w:sz w:val="18"/>
                <w:szCs w:val="18"/>
              </w:rPr>
              <w:t>5</w:t>
            </w:r>
          </w:p>
        </w:tc>
      </w:tr>
      <w:tr w:rsidR="00EC50F0" w:rsidRPr="007A491C">
        <w:trPr>
          <w:cantSplit/>
        </w:trPr>
        <w:tc>
          <w:tcPr>
            <w:tcW w:w="382" w:type="dxa"/>
            <w:vMerge/>
          </w:tcPr>
          <w:p w:rsidR="00EC50F0" w:rsidRPr="0096347F" w:rsidRDefault="00EC50F0" w:rsidP="00FA298F">
            <w:pPr>
              <w:spacing w:line="240" w:lineRule="exact"/>
              <w:ind w:leftChars="-119" w:left="-250" w:rightChars="-64" w:right="-134" w:firstLineChars="102" w:firstLine="146"/>
              <w:rPr>
                <w:w w:val="80"/>
                <w:sz w:val="18"/>
                <w:szCs w:val="18"/>
              </w:rPr>
            </w:pPr>
          </w:p>
        </w:tc>
        <w:tc>
          <w:tcPr>
            <w:tcW w:w="2595" w:type="dxa"/>
            <w:tcBorders>
              <w:top w:val="dotted" w:sz="4" w:space="0" w:color="auto"/>
              <w:bottom w:val="dotted" w:sz="4" w:space="0" w:color="auto"/>
            </w:tcBorders>
            <w:shd w:val="clear" w:color="auto" w:fill="auto"/>
          </w:tcPr>
          <w:p w:rsidR="00EC50F0" w:rsidRPr="007A491C" w:rsidRDefault="00EC50F0" w:rsidP="00C57106">
            <w:pPr>
              <w:numPr>
                <w:ilvl w:val="0"/>
                <w:numId w:val="17"/>
              </w:numPr>
              <w:spacing w:line="240" w:lineRule="exact"/>
              <w:rPr>
                <w:sz w:val="18"/>
                <w:szCs w:val="18"/>
              </w:rPr>
            </w:pPr>
            <w:r>
              <w:rPr>
                <w:rFonts w:hint="eastAsia"/>
                <w:color w:val="000000"/>
                <w:sz w:val="18"/>
                <w:szCs w:val="18"/>
              </w:rPr>
              <w:t>双曲線</w:t>
            </w: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EC50F0" w:rsidRDefault="008B6C91" w:rsidP="00B74DFD">
            <w:pPr>
              <w:spacing w:line="240" w:lineRule="exact"/>
              <w:rPr>
                <w:color w:val="000000"/>
                <w:sz w:val="18"/>
                <w:szCs w:val="18"/>
              </w:rPr>
            </w:pPr>
            <w:r>
              <w:rPr>
                <w:rFonts w:hint="eastAsia"/>
                <w:color w:val="000000"/>
                <w:sz w:val="18"/>
                <w:szCs w:val="18"/>
              </w:rPr>
              <w:t>双曲線の方程式を</w:t>
            </w:r>
            <w:r w:rsidR="00C439DA">
              <w:rPr>
                <w:rFonts w:hint="eastAsia"/>
                <w:color w:val="000000"/>
                <w:sz w:val="18"/>
                <w:szCs w:val="18"/>
              </w:rPr>
              <w:t>，</w:t>
            </w:r>
            <w:r>
              <w:rPr>
                <w:rFonts w:hint="eastAsia"/>
                <w:color w:val="000000"/>
                <w:sz w:val="18"/>
                <w:szCs w:val="18"/>
              </w:rPr>
              <w:t>双曲線の特徴や性質と関連付けて捉えることができる。</w:t>
            </w:r>
          </w:p>
          <w:p w:rsidR="008B6C91" w:rsidRDefault="008B6C91" w:rsidP="00B74DFD">
            <w:pPr>
              <w:spacing w:line="240" w:lineRule="exact"/>
              <w:rPr>
                <w:color w:val="000000"/>
                <w:sz w:val="18"/>
                <w:szCs w:val="18"/>
              </w:rPr>
            </w:pPr>
          </w:p>
          <w:p w:rsidR="00EE3CA9" w:rsidRDefault="00EE3CA9" w:rsidP="00B74DFD">
            <w:pPr>
              <w:spacing w:line="240" w:lineRule="exact"/>
              <w:rPr>
                <w:color w:val="000000"/>
                <w:sz w:val="18"/>
                <w:szCs w:val="18"/>
              </w:rPr>
            </w:pPr>
          </w:p>
          <w:p w:rsidR="00EE3CA9" w:rsidRDefault="00EE3CA9" w:rsidP="00B74DFD">
            <w:pPr>
              <w:spacing w:line="240" w:lineRule="exact"/>
              <w:rPr>
                <w:color w:val="000000"/>
                <w:sz w:val="18"/>
                <w:szCs w:val="18"/>
              </w:rPr>
            </w:pPr>
          </w:p>
          <w:p w:rsidR="008B6C91" w:rsidRPr="008B6C91" w:rsidRDefault="008B6C91" w:rsidP="00B74DFD">
            <w:pPr>
              <w:spacing w:line="240" w:lineRule="exact"/>
              <w:rPr>
                <w:color w:val="000000"/>
                <w:sz w:val="18"/>
                <w:szCs w:val="18"/>
              </w:rPr>
            </w:pPr>
            <w:r>
              <w:rPr>
                <w:rFonts w:hint="eastAsia"/>
                <w:color w:val="000000"/>
                <w:sz w:val="18"/>
                <w:szCs w:val="18"/>
              </w:rPr>
              <w:t>＊例</w:t>
            </w:r>
            <w:r>
              <w:rPr>
                <w:rFonts w:hint="eastAsia"/>
                <w:color w:val="000000"/>
                <w:sz w:val="18"/>
                <w:szCs w:val="18"/>
              </w:rPr>
              <w:t>6</w:t>
            </w:r>
            <w:r w:rsidR="00A476A5">
              <w:rPr>
                <w:rFonts w:hint="eastAsia"/>
                <w:color w:val="000000"/>
                <w:sz w:val="18"/>
                <w:szCs w:val="18"/>
              </w:rPr>
              <w:t>，</w:t>
            </w:r>
            <w:r>
              <w:rPr>
                <w:rFonts w:hint="eastAsia"/>
                <w:color w:val="000000"/>
                <w:sz w:val="18"/>
                <w:szCs w:val="18"/>
              </w:rPr>
              <w:t>問</w:t>
            </w:r>
            <w:r>
              <w:rPr>
                <w:rFonts w:hint="eastAsia"/>
                <w:color w:val="000000"/>
                <w:sz w:val="18"/>
                <w:szCs w:val="18"/>
              </w:rPr>
              <w:t>9</w:t>
            </w:r>
          </w:p>
        </w:tc>
        <w:tc>
          <w:tcPr>
            <w:tcW w:w="3083" w:type="dxa"/>
            <w:tcBorders>
              <w:top w:val="dotted" w:sz="4" w:space="0" w:color="auto"/>
              <w:bottom w:val="dotted" w:sz="4" w:space="0" w:color="auto"/>
            </w:tcBorders>
          </w:tcPr>
          <w:p w:rsidR="008B6C91" w:rsidRDefault="008B6C91" w:rsidP="00B74DFD">
            <w:pPr>
              <w:spacing w:line="240" w:lineRule="exact"/>
              <w:rPr>
                <w:color w:val="000000"/>
                <w:sz w:val="18"/>
                <w:szCs w:val="18"/>
              </w:rPr>
            </w:pPr>
            <w:r>
              <w:rPr>
                <w:rFonts w:hint="eastAsia"/>
                <w:color w:val="000000"/>
                <w:sz w:val="18"/>
                <w:szCs w:val="18"/>
              </w:rPr>
              <w:t>与えられた条件から双曲線の方程式を求めることができ</w:t>
            </w:r>
            <w:r w:rsidR="00EE3CA9">
              <w:rPr>
                <w:rFonts w:hint="eastAsia"/>
                <w:color w:val="000000"/>
                <w:sz w:val="18"/>
                <w:szCs w:val="18"/>
              </w:rPr>
              <w:t>る。また</w:t>
            </w:r>
            <w:r w:rsidR="00C439DA">
              <w:rPr>
                <w:rFonts w:hint="eastAsia"/>
                <w:color w:val="000000"/>
                <w:sz w:val="18"/>
                <w:szCs w:val="18"/>
              </w:rPr>
              <w:t>，</w:t>
            </w:r>
            <w:r w:rsidR="00EE3CA9">
              <w:rPr>
                <w:rFonts w:hint="eastAsia"/>
                <w:color w:val="000000"/>
                <w:sz w:val="18"/>
                <w:szCs w:val="18"/>
              </w:rPr>
              <w:t>双曲線の方程式から焦点，頂点，漸近線を求めることや，</w:t>
            </w:r>
            <w:r>
              <w:rPr>
                <w:rFonts w:hint="eastAsia"/>
                <w:color w:val="000000"/>
                <w:sz w:val="18"/>
                <w:szCs w:val="18"/>
              </w:rPr>
              <w:t>概形をかくことができる。</w:t>
            </w:r>
          </w:p>
          <w:p w:rsidR="008B6C91" w:rsidRDefault="008B6C91" w:rsidP="00B74DFD">
            <w:pPr>
              <w:spacing w:line="240" w:lineRule="exact"/>
              <w:rPr>
                <w:color w:val="000000"/>
                <w:sz w:val="18"/>
                <w:szCs w:val="18"/>
              </w:rPr>
            </w:pPr>
          </w:p>
          <w:p w:rsidR="00EC50F0" w:rsidRPr="00D926FF" w:rsidRDefault="008B6C91" w:rsidP="00B74DFD">
            <w:pPr>
              <w:spacing w:line="240" w:lineRule="exact"/>
              <w:rPr>
                <w:color w:val="000000"/>
                <w:sz w:val="18"/>
                <w:szCs w:val="18"/>
              </w:rPr>
            </w:pPr>
            <w:r>
              <w:rPr>
                <w:rFonts w:hint="eastAsia"/>
                <w:color w:val="000000"/>
                <w:sz w:val="18"/>
                <w:szCs w:val="18"/>
              </w:rPr>
              <w:t>＊例</w:t>
            </w:r>
            <w:r>
              <w:rPr>
                <w:rFonts w:hint="eastAsia"/>
                <w:color w:val="000000"/>
                <w:sz w:val="18"/>
                <w:szCs w:val="18"/>
              </w:rPr>
              <w:t>7~10</w:t>
            </w:r>
            <w:r w:rsidR="00A476A5">
              <w:rPr>
                <w:rFonts w:hint="eastAsia"/>
                <w:color w:val="000000"/>
                <w:sz w:val="18"/>
                <w:szCs w:val="18"/>
              </w:rPr>
              <w:t>，</w:t>
            </w:r>
            <w:r>
              <w:rPr>
                <w:rFonts w:hint="eastAsia"/>
                <w:color w:val="000000"/>
                <w:sz w:val="18"/>
                <w:szCs w:val="18"/>
              </w:rPr>
              <w:t>問</w:t>
            </w:r>
            <w:r>
              <w:rPr>
                <w:rFonts w:hint="eastAsia"/>
                <w:color w:val="000000"/>
                <w:sz w:val="18"/>
                <w:szCs w:val="18"/>
              </w:rPr>
              <w:t>10~13</w:t>
            </w:r>
          </w:p>
        </w:tc>
        <w:tc>
          <w:tcPr>
            <w:tcW w:w="3083" w:type="dxa"/>
            <w:tcBorders>
              <w:top w:val="dotted" w:sz="4" w:space="0" w:color="auto"/>
              <w:bottom w:val="dotted" w:sz="4" w:space="0" w:color="auto"/>
            </w:tcBorders>
          </w:tcPr>
          <w:p w:rsidR="008B6C91" w:rsidRDefault="008B6C91" w:rsidP="00B74DFD">
            <w:pPr>
              <w:spacing w:line="240" w:lineRule="exact"/>
              <w:rPr>
                <w:color w:val="000000"/>
                <w:sz w:val="18"/>
                <w:szCs w:val="18"/>
              </w:rPr>
            </w:pPr>
            <w:r>
              <w:rPr>
                <w:rFonts w:hint="eastAsia"/>
                <w:color w:val="000000"/>
                <w:sz w:val="18"/>
                <w:szCs w:val="18"/>
              </w:rPr>
              <w:t>双曲線の特徴や性質を</w:t>
            </w:r>
            <w:r w:rsidR="00C439DA">
              <w:rPr>
                <w:rFonts w:hint="eastAsia"/>
                <w:color w:val="000000"/>
                <w:sz w:val="18"/>
                <w:szCs w:val="18"/>
              </w:rPr>
              <w:t>，</w:t>
            </w:r>
            <w:r>
              <w:rPr>
                <w:rFonts w:hint="eastAsia"/>
                <w:color w:val="000000"/>
                <w:sz w:val="18"/>
                <w:szCs w:val="18"/>
              </w:rPr>
              <w:t>双曲線の</w:t>
            </w:r>
            <w:r w:rsidRPr="00DE3F73">
              <w:rPr>
                <w:rFonts w:hAnsi="ＭＳ 明朝" w:hint="eastAsia"/>
                <w:sz w:val="18"/>
                <w:szCs w:val="18"/>
              </w:rPr>
              <w:t>幾何学的な</w:t>
            </w:r>
            <w:r>
              <w:rPr>
                <w:rFonts w:hint="eastAsia"/>
                <w:color w:val="000000"/>
                <w:sz w:val="18"/>
                <w:szCs w:val="18"/>
              </w:rPr>
              <w:t>定義と関連付けて理解している。</w:t>
            </w:r>
          </w:p>
          <w:p w:rsidR="008B6C91" w:rsidRDefault="008B6C91" w:rsidP="00B74DFD">
            <w:pPr>
              <w:spacing w:line="240" w:lineRule="exact"/>
              <w:rPr>
                <w:color w:val="000000"/>
                <w:sz w:val="18"/>
                <w:szCs w:val="18"/>
              </w:rPr>
            </w:pPr>
          </w:p>
          <w:p w:rsidR="00EE3CA9" w:rsidRDefault="00EE3CA9" w:rsidP="00B74DFD">
            <w:pPr>
              <w:spacing w:line="240" w:lineRule="exact"/>
              <w:rPr>
                <w:color w:val="000000"/>
                <w:sz w:val="18"/>
                <w:szCs w:val="18"/>
              </w:rPr>
            </w:pPr>
          </w:p>
          <w:p w:rsidR="00EE3CA9" w:rsidRDefault="00EE3CA9" w:rsidP="00B74DFD">
            <w:pPr>
              <w:spacing w:line="240" w:lineRule="exact"/>
              <w:rPr>
                <w:color w:val="000000"/>
                <w:sz w:val="18"/>
                <w:szCs w:val="18"/>
              </w:rPr>
            </w:pPr>
          </w:p>
          <w:p w:rsidR="00EC50F0" w:rsidRPr="00D926FF" w:rsidRDefault="00D331E7" w:rsidP="00EE3CA9">
            <w:pPr>
              <w:spacing w:line="240" w:lineRule="exact"/>
              <w:rPr>
                <w:color w:val="000000"/>
                <w:sz w:val="18"/>
                <w:szCs w:val="18"/>
              </w:rPr>
            </w:pPr>
            <w:r>
              <w:rPr>
                <w:rFonts w:hint="eastAsia"/>
                <w:color w:val="000000"/>
                <w:sz w:val="18"/>
                <w:szCs w:val="18"/>
              </w:rPr>
              <w:t>＊</w:t>
            </w:r>
            <w:r>
              <w:rPr>
                <w:rFonts w:hint="eastAsia"/>
                <w:color w:val="000000"/>
                <w:sz w:val="18"/>
                <w:szCs w:val="18"/>
              </w:rPr>
              <w:t>p</w:t>
            </w:r>
            <w:r w:rsidR="008B6C91">
              <w:rPr>
                <w:rFonts w:hint="eastAsia"/>
                <w:color w:val="000000"/>
                <w:sz w:val="18"/>
                <w:szCs w:val="18"/>
              </w:rPr>
              <w:t>.1</w:t>
            </w:r>
            <w:r w:rsidR="00EE3CA9">
              <w:rPr>
                <w:rFonts w:hint="eastAsia"/>
                <w:color w:val="000000"/>
                <w:sz w:val="18"/>
                <w:szCs w:val="18"/>
              </w:rPr>
              <w:t>5</w:t>
            </w:r>
            <w:r w:rsidR="008B6C91">
              <w:rPr>
                <w:rFonts w:hint="eastAsia"/>
                <w:color w:val="000000"/>
                <w:sz w:val="18"/>
                <w:szCs w:val="18"/>
              </w:rPr>
              <w:t>~1</w:t>
            </w:r>
            <w:r w:rsidR="00EE3CA9">
              <w:rPr>
                <w:rFonts w:hint="eastAsia"/>
                <w:color w:val="000000"/>
                <w:sz w:val="18"/>
                <w:szCs w:val="18"/>
              </w:rPr>
              <w:t>7</w:t>
            </w:r>
            <w:r w:rsidR="008B6C91">
              <w:rPr>
                <w:rFonts w:hint="eastAsia"/>
                <w:color w:val="000000"/>
                <w:sz w:val="18"/>
                <w:szCs w:val="18"/>
              </w:rPr>
              <w:t>本文</w:t>
            </w:r>
          </w:p>
        </w:tc>
      </w:tr>
      <w:tr w:rsidR="00EC50F0" w:rsidRPr="007A491C">
        <w:trPr>
          <w:cantSplit/>
        </w:trPr>
        <w:tc>
          <w:tcPr>
            <w:tcW w:w="382" w:type="dxa"/>
            <w:vMerge/>
          </w:tcPr>
          <w:p w:rsidR="00EC50F0" w:rsidRPr="0096347F" w:rsidRDefault="00EC50F0" w:rsidP="00FA298F">
            <w:pPr>
              <w:spacing w:line="240" w:lineRule="exact"/>
              <w:ind w:leftChars="-119" w:left="-250" w:rightChars="-64" w:right="-134" w:firstLineChars="102" w:firstLine="146"/>
              <w:rPr>
                <w:w w:val="80"/>
                <w:sz w:val="18"/>
                <w:szCs w:val="18"/>
              </w:rPr>
            </w:pPr>
          </w:p>
        </w:tc>
        <w:tc>
          <w:tcPr>
            <w:tcW w:w="2595" w:type="dxa"/>
            <w:tcBorders>
              <w:top w:val="dotted" w:sz="4" w:space="0" w:color="auto"/>
              <w:bottom w:val="dotted" w:sz="4" w:space="0" w:color="auto"/>
            </w:tcBorders>
            <w:shd w:val="clear" w:color="auto" w:fill="auto"/>
          </w:tcPr>
          <w:p w:rsidR="00EC50F0" w:rsidRPr="00731C4A" w:rsidRDefault="00EC50F0" w:rsidP="00C57106">
            <w:pPr>
              <w:numPr>
                <w:ilvl w:val="0"/>
                <w:numId w:val="17"/>
              </w:numPr>
              <w:spacing w:line="240" w:lineRule="exact"/>
              <w:rPr>
                <w:sz w:val="18"/>
                <w:szCs w:val="18"/>
              </w:rPr>
            </w:pPr>
            <w:r>
              <w:rPr>
                <w:rFonts w:hint="eastAsia"/>
                <w:color w:val="000000"/>
                <w:sz w:val="18"/>
                <w:szCs w:val="18"/>
              </w:rPr>
              <w:t>2</w:t>
            </w:r>
            <w:r>
              <w:rPr>
                <w:rFonts w:hint="eastAsia"/>
                <w:color w:val="000000"/>
                <w:sz w:val="18"/>
                <w:szCs w:val="18"/>
              </w:rPr>
              <w:t>次曲線と平行移動</w:t>
            </w: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EC50F0" w:rsidRDefault="00681BEC" w:rsidP="00B74DFD">
            <w:pPr>
              <w:spacing w:line="240" w:lineRule="exact"/>
              <w:rPr>
                <w:color w:val="000000"/>
                <w:sz w:val="18"/>
                <w:szCs w:val="18"/>
              </w:rPr>
            </w:pPr>
            <w:r>
              <w:rPr>
                <w:rFonts w:hint="eastAsia"/>
                <w:color w:val="000000"/>
                <w:sz w:val="18"/>
                <w:szCs w:val="18"/>
              </w:rPr>
              <w:t>2</w:t>
            </w:r>
            <w:r>
              <w:rPr>
                <w:rFonts w:hint="eastAsia"/>
                <w:color w:val="000000"/>
                <w:sz w:val="18"/>
                <w:szCs w:val="18"/>
              </w:rPr>
              <w:t>次</w:t>
            </w:r>
            <w:r w:rsidR="00291E0B">
              <w:rPr>
                <w:rFonts w:hint="eastAsia"/>
                <w:color w:val="000000"/>
                <w:sz w:val="18"/>
                <w:szCs w:val="18"/>
              </w:rPr>
              <w:t>曲線の一般形で与えられた式を標準形に直し</w:t>
            </w:r>
            <w:r w:rsidR="00C439DA">
              <w:rPr>
                <w:rFonts w:hint="eastAsia"/>
                <w:color w:val="000000"/>
                <w:sz w:val="18"/>
                <w:szCs w:val="18"/>
              </w:rPr>
              <w:t>，</w:t>
            </w:r>
            <w:r w:rsidR="00291E0B">
              <w:rPr>
                <w:rFonts w:hint="eastAsia"/>
                <w:color w:val="000000"/>
                <w:sz w:val="18"/>
                <w:szCs w:val="18"/>
              </w:rPr>
              <w:t>図形の平行移動の考えを活用して表現し処理することができる。</w:t>
            </w:r>
          </w:p>
          <w:p w:rsidR="00291E0B" w:rsidRDefault="00291E0B" w:rsidP="00B74DFD">
            <w:pPr>
              <w:spacing w:line="240" w:lineRule="exact"/>
              <w:rPr>
                <w:color w:val="000000"/>
                <w:sz w:val="18"/>
                <w:szCs w:val="18"/>
              </w:rPr>
            </w:pPr>
          </w:p>
          <w:p w:rsidR="00291E0B" w:rsidRPr="00D926FF" w:rsidRDefault="00291E0B" w:rsidP="00B74DFD">
            <w:pPr>
              <w:spacing w:line="240" w:lineRule="exact"/>
              <w:rPr>
                <w:color w:val="000000"/>
                <w:sz w:val="18"/>
                <w:szCs w:val="18"/>
              </w:rPr>
            </w:pPr>
            <w:r>
              <w:rPr>
                <w:rFonts w:hint="eastAsia"/>
                <w:color w:val="000000"/>
                <w:sz w:val="18"/>
                <w:szCs w:val="18"/>
              </w:rPr>
              <w:t>＊例題</w:t>
            </w:r>
            <w:r>
              <w:rPr>
                <w:rFonts w:hint="eastAsia"/>
                <w:color w:val="000000"/>
                <w:sz w:val="18"/>
                <w:szCs w:val="18"/>
              </w:rPr>
              <w:t>2,3</w:t>
            </w:r>
            <w:r w:rsidR="00A476A5">
              <w:rPr>
                <w:rFonts w:hint="eastAsia"/>
                <w:color w:val="000000"/>
                <w:sz w:val="18"/>
                <w:szCs w:val="18"/>
              </w:rPr>
              <w:t>，</w:t>
            </w:r>
            <w:r>
              <w:rPr>
                <w:rFonts w:hint="eastAsia"/>
                <w:color w:val="000000"/>
                <w:sz w:val="18"/>
                <w:szCs w:val="18"/>
              </w:rPr>
              <w:t>問</w:t>
            </w:r>
            <w:r>
              <w:rPr>
                <w:rFonts w:hint="eastAsia"/>
                <w:color w:val="000000"/>
                <w:sz w:val="18"/>
                <w:szCs w:val="18"/>
              </w:rPr>
              <w:t>15,16</w:t>
            </w:r>
          </w:p>
        </w:tc>
        <w:tc>
          <w:tcPr>
            <w:tcW w:w="3083" w:type="dxa"/>
            <w:tcBorders>
              <w:top w:val="dotted" w:sz="4" w:space="0" w:color="auto"/>
              <w:bottom w:val="dotted" w:sz="4" w:space="0" w:color="auto"/>
            </w:tcBorders>
          </w:tcPr>
          <w:p w:rsidR="00291E0B" w:rsidRDefault="00681BEC" w:rsidP="00B74DFD">
            <w:pPr>
              <w:spacing w:line="240" w:lineRule="exact"/>
              <w:rPr>
                <w:color w:val="000000"/>
                <w:sz w:val="18"/>
                <w:szCs w:val="18"/>
              </w:rPr>
            </w:pPr>
            <w:r>
              <w:rPr>
                <w:rFonts w:hint="eastAsia"/>
                <w:color w:val="000000"/>
                <w:sz w:val="18"/>
                <w:szCs w:val="18"/>
              </w:rPr>
              <w:t>2</w:t>
            </w:r>
            <w:r>
              <w:rPr>
                <w:rFonts w:hint="eastAsia"/>
                <w:color w:val="000000"/>
                <w:sz w:val="18"/>
                <w:szCs w:val="18"/>
              </w:rPr>
              <w:t>次</w:t>
            </w:r>
            <w:r w:rsidR="00291E0B">
              <w:rPr>
                <w:rFonts w:hint="eastAsia"/>
                <w:color w:val="000000"/>
                <w:sz w:val="18"/>
                <w:szCs w:val="18"/>
              </w:rPr>
              <w:t>曲線の方程式を</w:t>
            </w:r>
            <w:r w:rsidR="00C439DA">
              <w:rPr>
                <w:rFonts w:hint="eastAsia"/>
                <w:color w:val="000000"/>
                <w:sz w:val="18"/>
                <w:szCs w:val="18"/>
              </w:rPr>
              <w:t>，</w:t>
            </w:r>
            <w:r w:rsidR="00291E0B">
              <w:rPr>
                <w:rFonts w:hint="eastAsia"/>
                <w:color w:val="000000"/>
                <w:sz w:val="18"/>
                <w:szCs w:val="18"/>
              </w:rPr>
              <w:t>図形の平行移動の考えと関連付けて理解している。</w:t>
            </w:r>
          </w:p>
          <w:p w:rsidR="00291E0B" w:rsidRDefault="00291E0B" w:rsidP="00B74DFD">
            <w:pPr>
              <w:spacing w:line="240" w:lineRule="exact"/>
              <w:rPr>
                <w:color w:val="000000"/>
                <w:sz w:val="18"/>
                <w:szCs w:val="18"/>
              </w:rPr>
            </w:pPr>
          </w:p>
          <w:p w:rsidR="004F4670" w:rsidRDefault="004F4670" w:rsidP="00B74DFD">
            <w:pPr>
              <w:spacing w:line="240" w:lineRule="exact"/>
              <w:rPr>
                <w:color w:val="000000"/>
                <w:sz w:val="18"/>
                <w:szCs w:val="18"/>
              </w:rPr>
            </w:pPr>
          </w:p>
          <w:p w:rsidR="00291E0B" w:rsidRPr="00D926FF" w:rsidRDefault="00D331E7" w:rsidP="00EE3CA9">
            <w:pPr>
              <w:spacing w:line="240" w:lineRule="exact"/>
              <w:rPr>
                <w:color w:val="000000"/>
                <w:sz w:val="18"/>
                <w:szCs w:val="18"/>
              </w:rPr>
            </w:pPr>
            <w:r>
              <w:rPr>
                <w:rFonts w:hint="eastAsia"/>
                <w:color w:val="000000"/>
                <w:sz w:val="18"/>
                <w:szCs w:val="18"/>
              </w:rPr>
              <w:t>＊</w:t>
            </w:r>
            <w:r>
              <w:rPr>
                <w:rFonts w:hint="eastAsia"/>
                <w:color w:val="000000"/>
                <w:sz w:val="18"/>
                <w:szCs w:val="18"/>
              </w:rPr>
              <w:t>p</w:t>
            </w:r>
            <w:r w:rsidR="00291E0B">
              <w:rPr>
                <w:rFonts w:hint="eastAsia"/>
                <w:color w:val="000000"/>
                <w:sz w:val="18"/>
                <w:szCs w:val="18"/>
              </w:rPr>
              <w:t>.</w:t>
            </w:r>
            <w:r w:rsidR="00EE3CA9">
              <w:rPr>
                <w:rFonts w:hint="eastAsia"/>
                <w:color w:val="000000"/>
                <w:sz w:val="18"/>
                <w:szCs w:val="18"/>
              </w:rPr>
              <w:t>21</w:t>
            </w:r>
            <w:r w:rsidR="00291E0B">
              <w:rPr>
                <w:rFonts w:hint="eastAsia"/>
                <w:color w:val="000000"/>
                <w:sz w:val="18"/>
                <w:szCs w:val="18"/>
              </w:rPr>
              <w:t>本文</w:t>
            </w:r>
            <w:r w:rsidR="00A476A5">
              <w:rPr>
                <w:rFonts w:hint="eastAsia"/>
                <w:color w:val="000000"/>
                <w:sz w:val="18"/>
                <w:szCs w:val="18"/>
              </w:rPr>
              <w:t>，</w:t>
            </w:r>
            <w:r w:rsidR="00291E0B">
              <w:rPr>
                <w:rFonts w:hint="eastAsia"/>
                <w:color w:val="000000"/>
                <w:sz w:val="18"/>
                <w:szCs w:val="18"/>
              </w:rPr>
              <w:t>例</w:t>
            </w:r>
            <w:r w:rsidR="00291E0B">
              <w:rPr>
                <w:rFonts w:hint="eastAsia"/>
                <w:color w:val="000000"/>
                <w:sz w:val="18"/>
                <w:szCs w:val="18"/>
              </w:rPr>
              <w:t>11</w:t>
            </w:r>
            <w:r w:rsidR="00A476A5">
              <w:rPr>
                <w:rFonts w:hint="eastAsia"/>
                <w:color w:val="000000"/>
                <w:sz w:val="18"/>
                <w:szCs w:val="18"/>
              </w:rPr>
              <w:t>，</w:t>
            </w:r>
            <w:r w:rsidR="00291E0B">
              <w:rPr>
                <w:rFonts w:hint="eastAsia"/>
                <w:color w:val="000000"/>
                <w:sz w:val="18"/>
                <w:szCs w:val="18"/>
              </w:rPr>
              <w:t>問</w:t>
            </w:r>
            <w:r w:rsidR="00291E0B">
              <w:rPr>
                <w:rFonts w:hint="eastAsia"/>
                <w:color w:val="000000"/>
                <w:sz w:val="18"/>
                <w:szCs w:val="18"/>
              </w:rPr>
              <w:t>14</w:t>
            </w:r>
          </w:p>
        </w:tc>
      </w:tr>
      <w:tr w:rsidR="00EC50F0" w:rsidRPr="007A491C">
        <w:trPr>
          <w:cantSplit/>
        </w:trPr>
        <w:tc>
          <w:tcPr>
            <w:tcW w:w="382" w:type="dxa"/>
            <w:vMerge/>
            <w:tcBorders>
              <w:bottom w:val="dotted" w:sz="4" w:space="0" w:color="auto"/>
            </w:tcBorders>
          </w:tcPr>
          <w:p w:rsidR="00EC50F0" w:rsidRDefault="00EC50F0" w:rsidP="00916585">
            <w:pPr>
              <w:spacing w:line="240" w:lineRule="exact"/>
              <w:ind w:leftChars="-31" w:left="-65" w:rightChars="-42" w:right="-88"/>
              <w:jc w:val="center"/>
              <w:rPr>
                <w:sz w:val="18"/>
                <w:szCs w:val="18"/>
              </w:rPr>
            </w:pPr>
          </w:p>
        </w:tc>
        <w:tc>
          <w:tcPr>
            <w:tcW w:w="2595" w:type="dxa"/>
            <w:tcBorders>
              <w:top w:val="dotted" w:sz="4" w:space="0" w:color="auto"/>
              <w:bottom w:val="dotted" w:sz="4" w:space="0" w:color="auto"/>
            </w:tcBorders>
            <w:shd w:val="clear" w:color="auto" w:fill="auto"/>
          </w:tcPr>
          <w:p w:rsidR="00EC50F0" w:rsidRDefault="00EC50F0" w:rsidP="00C57106">
            <w:pPr>
              <w:numPr>
                <w:ilvl w:val="0"/>
                <w:numId w:val="17"/>
              </w:numPr>
              <w:spacing w:line="240" w:lineRule="exact"/>
              <w:rPr>
                <w:sz w:val="18"/>
                <w:szCs w:val="18"/>
              </w:rPr>
            </w:pPr>
            <w:r>
              <w:rPr>
                <w:rFonts w:hint="eastAsia"/>
                <w:color w:val="000000"/>
                <w:sz w:val="18"/>
                <w:szCs w:val="18"/>
              </w:rPr>
              <w:t>2</w:t>
            </w:r>
            <w:r>
              <w:rPr>
                <w:rFonts w:hint="eastAsia"/>
                <w:color w:val="000000"/>
                <w:sz w:val="18"/>
                <w:szCs w:val="18"/>
              </w:rPr>
              <w:t>次曲線と直線</w:t>
            </w: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291E0B" w:rsidRDefault="00681BEC" w:rsidP="00B74DFD">
            <w:pPr>
              <w:spacing w:line="240" w:lineRule="exact"/>
              <w:rPr>
                <w:color w:val="000000"/>
                <w:sz w:val="18"/>
                <w:szCs w:val="18"/>
              </w:rPr>
            </w:pPr>
            <w:r>
              <w:rPr>
                <w:rFonts w:hint="eastAsia"/>
                <w:color w:val="000000"/>
                <w:sz w:val="18"/>
                <w:szCs w:val="18"/>
              </w:rPr>
              <w:t>2</w:t>
            </w:r>
            <w:r>
              <w:rPr>
                <w:rFonts w:hint="eastAsia"/>
                <w:color w:val="000000"/>
                <w:sz w:val="18"/>
                <w:szCs w:val="18"/>
              </w:rPr>
              <w:t>次</w:t>
            </w:r>
            <w:r w:rsidR="00291E0B">
              <w:rPr>
                <w:rFonts w:hint="eastAsia"/>
                <w:color w:val="000000"/>
                <w:sz w:val="18"/>
                <w:szCs w:val="18"/>
              </w:rPr>
              <w:t>方程式の判別式の考えを活用して</w:t>
            </w:r>
            <w:r w:rsidR="00C439DA">
              <w:rPr>
                <w:rFonts w:hint="eastAsia"/>
                <w:color w:val="000000"/>
                <w:sz w:val="18"/>
                <w:szCs w:val="18"/>
              </w:rPr>
              <w:t>，</w:t>
            </w:r>
            <w:r>
              <w:rPr>
                <w:rFonts w:hint="eastAsia"/>
                <w:color w:val="000000"/>
                <w:sz w:val="18"/>
                <w:szCs w:val="18"/>
              </w:rPr>
              <w:t>2</w:t>
            </w:r>
            <w:r>
              <w:rPr>
                <w:rFonts w:hint="eastAsia"/>
                <w:color w:val="000000"/>
                <w:sz w:val="18"/>
                <w:szCs w:val="18"/>
              </w:rPr>
              <w:t>次</w:t>
            </w:r>
            <w:r w:rsidR="00291E0B">
              <w:rPr>
                <w:rFonts w:hint="eastAsia"/>
                <w:color w:val="000000"/>
                <w:sz w:val="18"/>
                <w:szCs w:val="18"/>
              </w:rPr>
              <w:t>曲線と直線の関係を表現し処理することができる。</w:t>
            </w:r>
          </w:p>
          <w:p w:rsidR="00291E0B" w:rsidRDefault="00291E0B" w:rsidP="00B74DFD">
            <w:pPr>
              <w:spacing w:line="240" w:lineRule="exact"/>
              <w:rPr>
                <w:color w:val="000000"/>
                <w:sz w:val="18"/>
                <w:szCs w:val="18"/>
              </w:rPr>
            </w:pPr>
          </w:p>
          <w:p w:rsidR="00291E0B" w:rsidRPr="00D926FF" w:rsidRDefault="00291E0B" w:rsidP="006E5A39">
            <w:pPr>
              <w:spacing w:line="240" w:lineRule="exact"/>
              <w:rPr>
                <w:color w:val="000000"/>
                <w:sz w:val="18"/>
                <w:szCs w:val="18"/>
              </w:rPr>
            </w:pPr>
            <w:r>
              <w:rPr>
                <w:rFonts w:hint="eastAsia"/>
                <w:color w:val="000000"/>
                <w:sz w:val="18"/>
                <w:szCs w:val="18"/>
              </w:rPr>
              <w:t>＊例題</w:t>
            </w:r>
            <w:r>
              <w:rPr>
                <w:rFonts w:hint="eastAsia"/>
                <w:color w:val="000000"/>
                <w:sz w:val="18"/>
                <w:szCs w:val="18"/>
              </w:rPr>
              <w:t>4</w:t>
            </w:r>
            <w:r w:rsidR="00A476A5">
              <w:rPr>
                <w:rFonts w:hint="eastAsia"/>
                <w:color w:val="000000"/>
                <w:sz w:val="18"/>
                <w:szCs w:val="18"/>
              </w:rPr>
              <w:t>，</w:t>
            </w:r>
            <w:r>
              <w:rPr>
                <w:rFonts w:hint="eastAsia"/>
                <w:color w:val="000000"/>
                <w:sz w:val="18"/>
                <w:szCs w:val="18"/>
              </w:rPr>
              <w:t>問</w:t>
            </w:r>
            <w:r>
              <w:rPr>
                <w:rFonts w:hint="eastAsia"/>
                <w:color w:val="000000"/>
                <w:sz w:val="18"/>
                <w:szCs w:val="18"/>
              </w:rPr>
              <w:t>18</w:t>
            </w:r>
          </w:p>
        </w:tc>
        <w:tc>
          <w:tcPr>
            <w:tcW w:w="3083" w:type="dxa"/>
            <w:tcBorders>
              <w:top w:val="dotted" w:sz="4" w:space="0" w:color="auto"/>
              <w:bottom w:val="dotted" w:sz="4" w:space="0" w:color="auto"/>
            </w:tcBorders>
          </w:tcPr>
          <w:p w:rsidR="00EC50F0" w:rsidRDefault="00681BEC" w:rsidP="00B74DFD">
            <w:pPr>
              <w:spacing w:line="240" w:lineRule="exact"/>
              <w:rPr>
                <w:color w:val="000000"/>
                <w:sz w:val="18"/>
                <w:szCs w:val="18"/>
              </w:rPr>
            </w:pPr>
            <w:r>
              <w:rPr>
                <w:rFonts w:hint="eastAsia"/>
                <w:color w:val="000000"/>
                <w:sz w:val="18"/>
                <w:szCs w:val="18"/>
              </w:rPr>
              <w:t>2</w:t>
            </w:r>
            <w:r>
              <w:rPr>
                <w:rFonts w:hint="eastAsia"/>
                <w:color w:val="000000"/>
                <w:sz w:val="18"/>
                <w:szCs w:val="18"/>
              </w:rPr>
              <w:t>次</w:t>
            </w:r>
            <w:r w:rsidR="00291E0B">
              <w:rPr>
                <w:rFonts w:hint="eastAsia"/>
                <w:color w:val="000000"/>
                <w:sz w:val="18"/>
                <w:szCs w:val="18"/>
              </w:rPr>
              <w:t>曲線と直線の関係を</w:t>
            </w:r>
            <w:r w:rsidR="00C439DA">
              <w:rPr>
                <w:rFonts w:hint="eastAsia"/>
                <w:color w:val="000000"/>
                <w:sz w:val="18"/>
                <w:szCs w:val="18"/>
              </w:rPr>
              <w:t>，</w:t>
            </w:r>
            <w:r>
              <w:rPr>
                <w:rFonts w:hint="eastAsia"/>
                <w:color w:val="000000"/>
                <w:sz w:val="18"/>
                <w:szCs w:val="18"/>
              </w:rPr>
              <w:t>2</w:t>
            </w:r>
            <w:r>
              <w:rPr>
                <w:rFonts w:hint="eastAsia"/>
                <w:color w:val="000000"/>
                <w:sz w:val="18"/>
                <w:szCs w:val="18"/>
              </w:rPr>
              <w:t>次</w:t>
            </w:r>
            <w:r w:rsidR="00291E0B">
              <w:rPr>
                <w:rFonts w:hint="eastAsia"/>
                <w:color w:val="000000"/>
                <w:sz w:val="18"/>
                <w:szCs w:val="18"/>
              </w:rPr>
              <w:t>方程式の判別式の考えと関連付けて理解している。</w:t>
            </w:r>
          </w:p>
          <w:p w:rsidR="00291E0B" w:rsidRDefault="00291E0B" w:rsidP="00B74DFD">
            <w:pPr>
              <w:spacing w:line="240" w:lineRule="exact"/>
              <w:rPr>
                <w:color w:val="000000"/>
                <w:sz w:val="18"/>
                <w:szCs w:val="18"/>
              </w:rPr>
            </w:pPr>
          </w:p>
          <w:p w:rsidR="00291E0B" w:rsidRPr="00D926FF" w:rsidRDefault="00291E0B" w:rsidP="00B74DFD">
            <w:pPr>
              <w:spacing w:line="240" w:lineRule="exact"/>
              <w:rPr>
                <w:color w:val="000000"/>
                <w:sz w:val="18"/>
                <w:szCs w:val="18"/>
              </w:rPr>
            </w:pPr>
            <w:r>
              <w:rPr>
                <w:rFonts w:hint="eastAsia"/>
                <w:color w:val="000000"/>
                <w:sz w:val="18"/>
                <w:szCs w:val="18"/>
              </w:rPr>
              <w:t>＊例</w:t>
            </w:r>
            <w:r>
              <w:rPr>
                <w:rFonts w:hint="eastAsia"/>
                <w:color w:val="000000"/>
                <w:sz w:val="18"/>
                <w:szCs w:val="18"/>
              </w:rPr>
              <w:t>12</w:t>
            </w:r>
            <w:r w:rsidR="00A476A5">
              <w:rPr>
                <w:rFonts w:hint="eastAsia"/>
                <w:color w:val="000000"/>
                <w:sz w:val="18"/>
                <w:szCs w:val="18"/>
              </w:rPr>
              <w:t>，</w:t>
            </w:r>
            <w:r>
              <w:rPr>
                <w:rFonts w:hint="eastAsia"/>
                <w:color w:val="000000"/>
                <w:sz w:val="18"/>
                <w:szCs w:val="18"/>
              </w:rPr>
              <w:t>問</w:t>
            </w:r>
            <w:r>
              <w:rPr>
                <w:rFonts w:hint="eastAsia"/>
                <w:color w:val="000000"/>
                <w:sz w:val="18"/>
                <w:szCs w:val="18"/>
              </w:rPr>
              <w:t>17</w:t>
            </w:r>
          </w:p>
        </w:tc>
      </w:tr>
      <w:tr w:rsidR="00EC50F0" w:rsidRPr="007A491C">
        <w:trPr>
          <w:cantSplit/>
        </w:trPr>
        <w:tc>
          <w:tcPr>
            <w:tcW w:w="382" w:type="dxa"/>
            <w:vMerge w:val="restart"/>
            <w:tcBorders>
              <w:top w:val="dotted" w:sz="4" w:space="0" w:color="auto"/>
            </w:tcBorders>
          </w:tcPr>
          <w:p w:rsidR="00DD3906" w:rsidRDefault="00EC50F0" w:rsidP="002F6C43">
            <w:pPr>
              <w:spacing w:line="240" w:lineRule="exact"/>
              <w:rPr>
                <w:sz w:val="18"/>
                <w:szCs w:val="18"/>
              </w:rPr>
            </w:pPr>
            <w:r>
              <w:rPr>
                <w:rFonts w:hint="eastAsia"/>
                <w:sz w:val="18"/>
                <w:szCs w:val="18"/>
              </w:rPr>
              <w:t>２</w:t>
            </w:r>
          </w:p>
          <w:p w:rsidR="00EC50F0" w:rsidRPr="00964E2C" w:rsidRDefault="00EC50F0" w:rsidP="00DD3906">
            <w:pPr>
              <w:spacing w:line="180" w:lineRule="exact"/>
              <w:rPr>
                <w:sz w:val="18"/>
                <w:szCs w:val="18"/>
              </w:rPr>
            </w:pPr>
            <w:r w:rsidRPr="007A491C">
              <w:rPr>
                <w:sz w:val="18"/>
                <w:szCs w:val="18"/>
              </w:rPr>
              <w:t>節</w:t>
            </w:r>
            <w:r w:rsidR="00DD3906">
              <w:rPr>
                <w:sz w:val="18"/>
                <w:szCs w:val="18"/>
              </w:rPr>
              <w:t xml:space="preserve">　</w:t>
            </w:r>
            <w:r>
              <w:rPr>
                <w:rFonts w:hint="eastAsia"/>
                <w:color w:val="000000"/>
                <w:sz w:val="18"/>
                <w:szCs w:val="18"/>
              </w:rPr>
              <w:t>媒介変数表示と極座標</w:t>
            </w:r>
          </w:p>
        </w:tc>
        <w:tc>
          <w:tcPr>
            <w:tcW w:w="2595" w:type="dxa"/>
            <w:tcBorders>
              <w:top w:val="dotted" w:sz="4" w:space="0" w:color="auto"/>
              <w:bottom w:val="dotted" w:sz="4" w:space="0" w:color="auto"/>
            </w:tcBorders>
            <w:shd w:val="clear" w:color="auto" w:fill="auto"/>
          </w:tcPr>
          <w:p w:rsidR="00EC50F0" w:rsidRPr="007A491C" w:rsidRDefault="00EC50F0" w:rsidP="00E95E16">
            <w:pPr>
              <w:numPr>
                <w:ilvl w:val="0"/>
                <w:numId w:val="18"/>
              </w:numPr>
              <w:spacing w:line="240" w:lineRule="exact"/>
              <w:rPr>
                <w:sz w:val="18"/>
                <w:szCs w:val="18"/>
              </w:rPr>
            </w:pPr>
            <w:r>
              <w:rPr>
                <w:rFonts w:hint="eastAsia"/>
                <w:color w:val="000000"/>
                <w:sz w:val="18"/>
                <w:szCs w:val="18"/>
              </w:rPr>
              <w:t>媒介変数表示</w:t>
            </w:r>
          </w:p>
        </w:tc>
        <w:tc>
          <w:tcPr>
            <w:tcW w:w="3083" w:type="dxa"/>
            <w:tcBorders>
              <w:top w:val="dotted" w:sz="4" w:space="0" w:color="auto"/>
              <w:bottom w:val="dotted" w:sz="4" w:space="0" w:color="auto"/>
            </w:tcBorders>
          </w:tcPr>
          <w:p w:rsidR="00EC50F0" w:rsidRDefault="00291E0B" w:rsidP="00B74DFD">
            <w:pPr>
              <w:spacing w:line="240" w:lineRule="exact"/>
              <w:rPr>
                <w:color w:val="000000"/>
                <w:sz w:val="18"/>
                <w:szCs w:val="18"/>
              </w:rPr>
            </w:pPr>
            <w:r>
              <w:rPr>
                <w:rFonts w:hint="eastAsia"/>
                <w:color w:val="000000"/>
                <w:sz w:val="18"/>
                <w:szCs w:val="18"/>
              </w:rPr>
              <w:t>媒介変数表示のよさを捉え</w:t>
            </w:r>
            <w:r w:rsidR="00C439DA">
              <w:rPr>
                <w:rFonts w:hint="eastAsia"/>
                <w:color w:val="000000"/>
                <w:sz w:val="18"/>
                <w:szCs w:val="18"/>
              </w:rPr>
              <w:t>，</w:t>
            </w:r>
            <w:r>
              <w:rPr>
                <w:rFonts w:hint="eastAsia"/>
                <w:color w:val="000000"/>
                <w:sz w:val="18"/>
                <w:szCs w:val="18"/>
              </w:rPr>
              <w:t>図形の方程式の考察に</w:t>
            </w:r>
            <w:r w:rsidR="003F129F">
              <w:rPr>
                <w:rFonts w:hint="eastAsia"/>
                <w:color w:val="000000"/>
                <w:sz w:val="18"/>
                <w:szCs w:val="18"/>
              </w:rPr>
              <w:t>活用しよう</w:t>
            </w:r>
            <w:r>
              <w:rPr>
                <w:rFonts w:hint="eastAsia"/>
                <w:color w:val="000000"/>
                <w:sz w:val="18"/>
                <w:szCs w:val="18"/>
              </w:rPr>
              <w:t>としている。</w:t>
            </w:r>
          </w:p>
          <w:p w:rsidR="00291E0B" w:rsidRDefault="00291E0B" w:rsidP="00B74DFD">
            <w:pPr>
              <w:spacing w:line="240" w:lineRule="exact"/>
              <w:rPr>
                <w:color w:val="000000"/>
                <w:sz w:val="18"/>
                <w:szCs w:val="18"/>
              </w:rPr>
            </w:pPr>
          </w:p>
          <w:p w:rsidR="00291E0B" w:rsidRPr="00D926FF" w:rsidRDefault="00D331E7" w:rsidP="006E5A39">
            <w:pPr>
              <w:spacing w:line="240" w:lineRule="exact"/>
              <w:rPr>
                <w:color w:val="000000"/>
                <w:sz w:val="18"/>
                <w:szCs w:val="18"/>
              </w:rPr>
            </w:pPr>
            <w:r>
              <w:rPr>
                <w:rFonts w:hint="eastAsia"/>
                <w:color w:val="000000"/>
                <w:sz w:val="18"/>
                <w:szCs w:val="18"/>
              </w:rPr>
              <w:t>＊</w:t>
            </w:r>
            <w:r>
              <w:rPr>
                <w:rFonts w:hint="eastAsia"/>
                <w:color w:val="000000"/>
                <w:sz w:val="18"/>
                <w:szCs w:val="18"/>
              </w:rPr>
              <w:t>p</w:t>
            </w:r>
            <w:r w:rsidR="00291E0B">
              <w:rPr>
                <w:rFonts w:hint="eastAsia"/>
                <w:color w:val="000000"/>
                <w:sz w:val="18"/>
                <w:szCs w:val="18"/>
              </w:rPr>
              <w:t>.</w:t>
            </w:r>
            <w:r w:rsidR="004B5FFB">
              <w:rPr>
                <w:rFonts w:hint="eastAsia"/>
                <w:color w:val="000000"/>
                <w:sz w:val="18"/>
                <w:szCs w:val="18"/>
              </w:rPr>
              <w:t>2</w:t>
            </w:r>
            <w:r w:rsidR="006E5A39">
              <w:rPr>
                <w:rFonts w:hint="eastAsia"/>
                <w:color w:val="000000"/>
                <w:sz w:val="18"/>
                <w:szCs w:val="18"/>
              </w:rPr>
              <w:t>9</w:t>
            </w:r>
            <w:r w:rsidR="004B5FFB">
              <w:rPr>
                <w:rFonts w:hint="eastAsia"/>
                <w:color w:val="000000"/>
                <w:sz w:val="18"/>
                <w:szCs w:val="18"/>
              </w:rPr>
              <w:t>,</w:t>
            </w:r>
            <w:r w:rsidR="006E5A39">
              <w:rPr>
                <w:rFonts w:hint="eastAsia"/>
                <w:color w:val="000000"/>
                <w:sz w:val="18"/>
                <w:szCs w:val="18"/>
              </w:rPr>
              <w:t>32</w:t>
            </w:r>
            <w:r w:rsidR="00291E0B">
              <w:rPr>
                <w:rFonts w:hint="eastAsia"/>
                <w:color w:val="000000"/>
                <w:sz w:val="18"/>
                <w:szCs w:val="18"/>
              </w:rPr>
              <w:t>本文</w:t>
            </w:r>
            <w:r w:rsidR="006E5A39">
              <w:rPr>
                <w:rFonts w:hint="eastAsia"/>
                <w:color w:val="000000"/>
                <w:sz w:val="18"/>
                <w:szCs w:val="18"/>
              </w:rPr>
              <w:t>，問</w:t>
            </w:r>
            <w:r w:rsidR="006E5A39">
              <w:rPr>
                <w:rFonts w:hint="eastAsia"/>
                <w:color w:val="000000"/>
                <w:sz w:val="18"/>
                <w:szCs w:val="18"/>
              </w:rPr>
              <w:t>6</w:t>
            </w:r>
          </w:p>
        </w:tc>
        <w:tc>
          <w:tcPr>
            <w:tcW w:w="3083" w:type="dxa"/>
            <w:tcBorders>
              <w:top w:val="dotted" w:sz="4" w:space="0" w:color="auto"/>
              <w:bottom w:val="dotted"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dotted" w:sz="4" w:space="0" w:color="auto"/>
            </w:tcBorders>
          </w:tcPr>
          <w:p w:rsidR="00EC50F0" w:rsidRDefault="00291E0B" w:rsidP="00B74DFD">
            <w:pPr>
              <w:spacing w:line="240" w:lineRule="exact"/>
              <w:rPr>
                <w:color w:val="000000"/>
                <w:sz w:val="18"/>
                <w:szCs w:val="18"/>
              </w:rPr>
            </w:pPr>
            <w:r>
              <w:rPr>
                <w:rFonts w:hint="eastAsia"/>
                <w:color w:val="000000"/>
                <w:sz w:val="18"/>
                <w:szCs w:val="18"/>
              </w:rPr>
              <w:t>媒介変数表示された曲線がど</w:t>
            </w:r>
            <w:r w:rsidR="007402A2">
              <w:rPr>
                <w:rFonts w:hint="eastAsia"/>
                <w:color w:val="000000"/>
                <w:sz w:val="18"/>
                <w:szCs w:val="18"/>
              </w:rPr>
              <w:t>のよう</w:t>
            </w:r>
            <w:r>
              <w:rPr>
                <w:rFonts w:hint="eastAsia"/>
                <w:color w:val="000000"/>
                <w:sz w:val="18"/>
                <w:szCs w:val="18"/>
              </w:rPr>
              <w:t>な曲線であるか</w:t>
            </w:r>
            <w:r w:rsidR="007402A2">
              <w:rPr>
                <w:rFonts w:hint="eastAsia"/>
                <w:color w:val="000000"/>
                <w:sz w:val="18"/>
                <w:szCs w:val="18"/>
              </w:rPr>
              <w:t>，</w:t>
            </w:r>
            <w:r>
              <w:rPr>
                <w:rFonts w:hint="eastAsia"/>
                <w:color w:val="000000"/>
                <w:sz w:val="18"/>
                <w:szCs w:val="18"/>
              </w:rPr>
              <w:t>求めることができる。</w:t>
            </w:r>
          </w:p>
          <w:p w:rsidR="00291E0B" w:rsidRDefault="00291E0B" w:rsidP="00B74DFD">
            <w:pPr>
              <w:spacing w:line="240" w:lineRule="exact"/>
              <w:rPr>
                <w:color w:val="000000"/>
                <w:sz w:val="18"/>
                <w:szCs w:val="18"/>
              </w:rPr>
            </w:pPr>
          </w:p>
          <w:p w:rsidR="00291E0B" w:rsidRPr="00D926FF" w:rsidRDefault="00291E0B" w:rsidP="00B74DFD">
            <w:pPr>
              <w:spacing w:line="240" w:lineRule="exact"/>
              <w:rPr>
                <w:color w:val="000000"/>
                <w:sz w:val="18"/>
                <w:szCs w:val="18"/>
              </w:rPr>
            </w:pPr>
            <w:r>
              <w:rPr>
                <w:rFonts w:hint="eastAsia"/>
                <w:color w:val="000000"/>
                <w:sz w:val="18"/>
                <w:szCs w:val="18"/>
              </w:rPr>
              <w:t>＊例</w:t>
            </w:r>
            <w:r>
              <w:rPr>
                <w:rFonts w:hint="eastAsia"/>
                <w:color w:val="000000"/>
                <w:sz w:val="18"/>
                <w:szCs w:val="18"/>
              </w:rPr>
              <w:t>1</w:t>
            </w:r>
            <w:r w:rsidR="00A476A5">
              <w:rPr>
                <w:rFonts w:hint="eastAsia"/>
                <w:color w:val="000000"/>
                <w:sz w:val="18"/>
                <w:szCs w:val="18"/>
              </w:rPr>
              <w:t>，</w:t>
            </w:r>
            <w:r w:rsidR="004B5FFB">
              <w:rPr>
                <w:rFonts w:hint="eastAsia"/>
                <w:color w:val="000000"/>
                <w:sz w:val="18"/>
                <w:szCs w:val="18"/>
              </w:rPr>
              <w:t>例題</w:t>
            </w:r>
            <w:r w:rsidR="004B5FFB">
              <w:rPr>
                <w:rFonts w:hint="eastAsia"/>
                <w:color w:val="000000"/>
                <w:sz w:val="18"/>
                <w:szCs w:val="18"/>
              </w:rPr>
              <w:t>1</w:t>
            </w:r>
            <w:r w:rsidR="00A476A5">
              <w:rPr>
                <w:rFonts w:hint="eastAsia"/>
                <w:color w:val="000000"/>
                <w:sz w:val="18"/>
                <w:szCs w:val="18"/>
              </w:rPr>
              <w:t>，</w:t>
            </w:r>
            <w:r>
              <w:rPr>
                <w:rFonts w:hint="eastAsia"/>
                <w:color w:val="000000"/>
                <w:sz w:val="18"/>
                <w:szCs w:val="18"/>
              </w:rPr>
              <w:t>問</w:t>
            </w:r>
            <w:r w:rsidR="004B5FFB">
              <w:rPr>
                <w:rFonts w:hint="eastAsia"/>
                <w:color w:val="000000"/>
                <w:sz w:val="18"/>
                <w:szCs w:val="18"/>
              </w:rPr>
              <w:t>1,4</w:t>
            </w:r>
          </w:p>
        </w:tc>
        <w:tc>
          <w:tcPr>
            <w:tcW w:w="3083" w:type="dxa"/>
            <w:tcBorders>
              <w:top w:val="dotted" w:sz="4" w:space="0" w:color="auto"/>
              <w:bottom w:val="dotted" w:sz="4" w:space="0" w:color="auto"/>
            </w:tcBorders>
          </w:tcPr>
          <w:p w:rsidR="00291E0B" w:rsidRDefault="00291E0B" w:rsidP="00B74DFD">
            <w:pPr>
              <w:spacing w:line="240" w:lineRule="exact"/>
              <w:rPr>
                <w:color w:val="000000"/>
                <w:sz w:val="18"/>
                <w:szCs w:val="18"/>
              </w:rPr>
            </w:pPr>
            <w:r>
              <w:rPr>
                <w:rFonts w:hint="eastAsia"/>
                <w:color w:val="000000"/>
                <w:sz w:val="18"/>
                <w:szCs w:val="18"/>
              </w:rPr>
              <w:t>曲線の方程式の媒介変数表示の仕方について</w:t>
            </w:r>
            <w:r w:rsidR="00C439DA">
              <w:rPr>
                <w:rFonts w:hint="eastAsia"/>
                <w:color w:val="000000"/>
                <w:sz w:val="18"/>
                <w:szCs w:val="18"/>
              </w:rPr>
              <w:t>，</w:t>
            </w:r>
            <w:r>
              <w:rPr>
                <w:rFonts w:hint="eastAsia"/>
                <w:color w:val="000000"/>
                <w:sz w:val="18"/>
                <w:szCs w:val="18"/>
              </w:rPr>
              <w:t>基礎的な知識を身につけている。</w:t>
            </w:r>
          </w:p>
          <w:p w:rsidR="00291E0B" w:rsidRDefault="00291E0B" w:rsidP="00B74DFD">
            <w:pPr>
              <w:spacing w:line="240" w:lineRule="exact"/>
              <w:rPr>
                <w:color w:val="000000"/>
                <w:sz w:val="18"/>
                <w:szCs w:val="18"/>
              </w:rPr>
            </w:pPr>
          </w:p>
          <w:p w:rsidR="00EC50F0" w:rsidRPr="00D926FF" w:rsidRDefault="00291E0B" w:rsidP="00B74DFD">
            <w:pPr>
              <w:spacing w:line="240" w:lineRule="exact"/>
              <w:rPr>
                <w:color w:val="000000"/>
                <w:sz w:val="18"/>
                <w:szCs w:val="18"/>
              </w:rPr>
            </w:pPr>
            <w:r>
              <w:rPr>
                <w:rFonts w:hint="eastAsia"/>
                <w:color w:val="000000"/>
                <w:sz w:val="18"/>
                <w:szCs w:val="18"/>
              </w:rPr>
              <w:t>＊例</w:t>
            </w:r>
            <w:r w:rsidR="004B5FFB">
              <w:rPr>
                <w:rFonts w:hint="eastAsia"/>
                <w:color w:val="000000"/>
                <w:sz w:val="18"/>
                <w:szCs w:val="18"/>
              </w:rPr>
              <w:t>2,3</w:t>
            </w:r>
            <w:r w:rsidR="00A476A5">
              <w:rPr>
                <w:rFonts w:hint="eastAsia"/>
                <w:color w:val="000000"/>
                <w:sz w:val="18"/>
                <w:szCs w:val="18"/>
              </w:rPr>
              <w:t>，</w:t>
            </w:r>
            <w:r>
              <w:rPr>
                <w:rFonts w:hint="eastAsia"/>
                <w:color w:val="000000"/>
                <w:sz w:val="18"/>
                <w:szCs w:val="18"/>
              </w:rPr>
              <w:t>問</w:t>
            </w:r>
            <w:r w:rsidR="004B5FFB">
              <w:rPr>
                <w:rFonts w:hint="eastAsia"/>
                <w:color w:val="000000"/>
                <w:sz w:val="18"/>
                <w:szCs w:val="18"/>
              </w:rPr>
              <w:t>2,3,5</w:t>
            </w:r>
          </w:p>
        </w:tc>
      </w:tr>
      <w:tr w:rsidR="00EC50F0" w:rsidRPr="007A491C">
        <w:trPr>
          <w:cantSplit/>
        </w:trPr>
        <w:tc>
          <w:tcPr>
            <w:tcW w:w="382" w:type="dxa"/>
            <w:vMerge/>
          </w:tcPr>
          <w:p w:rsidR="00EC50F0" w:rsidRPr="007A491C" w:rsidRDefault="00EC50F0" w:rsidP="00664755">
            <w:pPr>
              <w:spacing w:line="240" w:lineRule="exact"/>
              <w:rPr>
                <w:sz w:val="18"/>
                <w:szCs w:val="18"/>
              </w:rPr>
            </w:pPr>
          </w:p>
        </w:tc>
        <w:tc>
          <w:tcPr>
            <w:tcW w:w="2595" w:type="dxa"/>
            <w:tcBorders>
              <w:top w:val="dotted" w:sz="4" w:space="0" w:color="auto"/>
              <w:bottom w:val="dotted" w:sz="4" w:space="0" w:color="auto"/>
            </w:tcBorders>
            <w:shd w:val="clear" w:color="auto" w:fill="auto"/>
          </w:tcPr>
          <w:p w:rsidR="00EC50F0" w:rsidRPr="007A491C" w:rsidRDefault="00EC50F0" w:rsidP="00E95E16">
            <w:pPr>
              <w:numPr>
                <w:ilvl w:val="0"/>
                <w:numId w:val="18"/>
              </w:numPr>
              <w:spacing w:line="240" w:lineRule="exact"/>
              <w:rPr>
                <w:sz w:val="18"/>
                <w:szCs w:val="18"/>
              </w:rPr>
            </w:pPr>
            <w:r>
              <w:rPr>
                <w:rFonts w:hint="eastAsia"/>
                <w:color w:val="000000"/>
                <w:sz w:val="18"/>
                <w:szCs w:val="18"/>
              </w:rPr>
              <w:t>極座標と極方程式</w:t>
            </w:r>
          </w:p>
        </w:tc>
        <w:tc>
          <w:tcPr>
            <w:tcW w:w="3083" w:type="dxa"/>
            <w:tcBorders>
              <w:top w:val="dotted" w:sz="4" w:space="0" w:color="auto"/>
              <w:bottom w:val="dotted" w:sz="4" w:space="0" w:color="auto"/>
            </w:tcBorders>
          </w:tcPr>
          <w:p w:rsidR="00EC50F0" w:rsidRDefault="004B5FFB" w:rsidP="00B74DFD">
            <w:pPr>
              <w:spacing w:line="240" w:lineRule="exact"/>
              <w:rPr>
                <w:color w:val="000000"/>
                <w:sz w:val="18"/>
                <w:szCs w:val="18"/>
              </w:rPr>
            </w:pPr>
            <w:r>
              <w:rPr>
                <w:rFonts w:hint="eastAsia"/>
                <w:color w:val="000000"/>
                <w:sz w:val="18"/>
                <w:szCs w:val="18"/>
              </w:rPr>
              <w:t>極座標を直交座標と関連付けて捉え</w:t>
            </w:r>
            <w:r w:rsidR="00C439DA">
              <w:rPr>
                <w:rFonts w:hint="eastAsia"/>
                <w:color w:val="000000"/>
                <w:sz w:val="18"/>
                <w:szCs w:val="18"/>
              </w:rPr>
              <w:t>，</w:t>
            </w:r>
            <w:r>
              <w:rPr>
                <w:rFonts w:hint="eastAsia"/>
                <w:color w:val="000000"/>
                <w:sz w:val="18"/>
                <w:szCs w:val="18"/>
              </w:rPr>
              <w:t>点の位置の考察に活用しようとしている。</w:t>
            </w:r>
          </w:p>
          <w:p w:rsidR="004B5FFB" w:rsidRDefault="004B5FFB" w:rsidP="00B74DFD">
            <w:pPr>
              <w:spacing w:line="240" w:lineRule="exact"/>
              <w:rPr>
                <w:color w:val="000000"/>
                <w:sz w:val="18"/>
                <w:szCs w:val="18"/>
              </w:rPr>
            </w:pPr>
          </w:p>
          <w:p w:rsidR="00D73E2E" w:rsidRDefault="00D73E2E" w:rsidP="00B74DFD">
            <w:pPr>
              <w:spacing w:line="240" w:lineRule="exact"/>
              <w:rPr>
                <w:color w:val="000000"/>
                <w:sz w:val="18"/>
                <w:szCs w:val="18"/>
              </w:rPr>
            </w:pPr>
          </w:p>
          <w:p w:rsidR="004B5FFB" w:rsidRPr="00D926FF" w:rsidRDefault="00D331E7" w:rsidP="00A36960">
            <w:pPr>
              <w:spacing w:line="240" w:lineRule="exact"/>
              <w:rPr>
                <w:color w:val="000000"/>
                <w:sz w:val="18"/>
                <w:szCs w:val="18"/>
              </w:rPr>
            </w:pPr>
            <w:r>
              <w:rPr>
                <w:rFonts w:hint="eastAsia"/>
                <w:color w:val="000000"/>
                <w:sz w:val="18"/>
                <w:szCs w:val="18"/>
              </w:rPr>
              <w:t>＊</w:t>
            </w:r>
            <w:r>
              <w:rPr>
                <w:rFonts w:hint="eastAsia"/>
                <w:color w:val="000000"/>
                <w:sz w:val="18"/>
                <w:szCs w:val="18"/>
              </w:rPr>
              <w:t>p</w:t>
            </w:r>
            <w:r w:rsidR="004B5FFB">
              <w:rPr>
                <w:rFonts w:hint="eastAsia"/>
                <w:color w:val="000000"/>
                <w:sz w:val="18"/>
                <w:szCs w:val="18"/>
              </w:rPr>
              <w:t>.</w:t>
            </w:r>
            <w:r w:rsidR="006E5A39">
              <w:rPr>
                <w:rFonts w:hint="eastAsia"/>
                <w:color w:val="000000"/>
                <w:sz w:val="18"/>
                <w:szCs w:val="18"/>
              </w:rPr>
              <w:t>33</w:t>
            </w:r>
            <w:r w:rsidR="004B5FFB">
              <w:rPr>
                <w:rFonts w:hint="eastAsia"/>
                <w:color w:val="000000"/>
                <w:sz w:val="18"/>
                <w:szCs w:val="18"/>
              </w:rPr>
              <w:t>本文</w:t>
            </w:r>
            <w:r w:rsidR="00A476A5">
              <w:rPr>
                <w:rFonts w:hint="eastAsia"/>
                <w:color w:val="000000"/>
                <w:sz w:val="18"/>
                <w:szCs w:val="18"/>
              </w:rPr>
              <w:t>，</w:t>
            </w:r>
            <w:r w:rsidR="004B5FFB">
              <w:rPr>
                <w:rFonts w:hint="eastAsia"/>
                <w:color w:val="000000"/>
                <w:sz w:val="18"/>
                <w:szCs w:val="18"/>
              </w:rPr>
              <w:t>例</w:t>
            </w:r>
            <w:r w:rsidR="004B5FFB">
              <w:rPr>
                <w:rFonts w:hint="eastAsia"/>
                <w:color w:val="000000"/>
                <w:sz w:val="18"/>
                <w:szCs w:val="18"/>
              </w:rPr>
              <w:t>4,6</w:t>
            </w:r>
            <w:r w:rsidR="00A476A5">
              <w:rPr>
                <w:rFonts w:hint="eastAsia"/>
                <w:color w:val="000000"/>
                <w:sz w:val="18"/>
                <w:szCs w:val="18"/>
              </w:rPr>
              <w:t>，</w:t>
            </w:r>
            <w:r w:rsidR="004B5FFB">
              <w:rPr>
                <w:rFonts w:hint="eastAsia"/>
                <w:color w:val="000000"/>
                <w:sz w:val="18"/>
                <w:szCs w:val="18"/>
              </w:rPr>
              <w:t>問</w:t>
            </w:r>
            <w:r w:rsidR="00A36960">
              <w:rPr>
                <w:rFonts w:hint="eastAsia"/>
                <w:color w:val="000000"/>
                <w:sz w:val="18"/>
                <w:szCs w:val="18"/>
              </w:rPr>
              <w:t>7</w:t>
            </w:r>
            <w:r w:rsidR="004B5FFB">
              <w:rPr>
                <w:rFonts w:hint="eastAsia"/>
                <w:color w:val="000000"/>
                <w:sz w:val="18"/>
                <w:szCs w:val="18"/>
              </w:rPr>
              <w:t>,</w:t>
            </w:r>
            <w:r w:rsidR="00A36960">
              <w:rPr>
                <w:rFonts w:hint="eastAsia"/>
                <w:color w:val="000000"/>
                <w:sz w:val="18"/>
                <w:szCs w:val="18"/>
              </w:rPr>
              <w:t>9</w:t>
            </w:r>
          </w:p>
        </w:tc>
        <w:tc>
          <w:tcPr>
            <w:tcW w:w="3083" w:type="dxa"/>
            <w:tcBorders>
              <w:top w:val="dotted" w:sz="4" w:space="0" w:color="auto"/>
              <w:bottom w:val="dotted" w:sz="4" w:space="0" w:color="auto"/>
            </w:tcBorders>
          </w:tcPr>
          <w:p w:rsidR="004B5FFB" w:rsidRDefault="004B5FFB" w:rsidP="00B74DFD">
            <w:pPr>
              <w:spacing w:line="240" w:lineRule="exact"/>
              <w:rPr>
                <w:color w:val="000000"/>
                <w:sz w:val="18"/>
                <w:szCs w:val="18"/>
              </w:rPr>
            </w:pPr>
            <w:r>
              <w:rPr>
                <w:rFonts w:hint="eastAsia"/>
                <w:color w:val="000000"/>
                <w:sz w:val="18"/>
                <w:szCs w:val="18"/>
              </w:rPr>
              <w:t>極座標と直交座標との関係を捉えることができる。</w:t>
            </w:r>
          </w:p>
          <w:p w:rsidR="004B5FFB" w:rsidRDefault="004B5FFB" w:rsidP="00B74DFD">
            <w:pPr>
              <w:spacing w:line="240" w:lineRule="exact"/>
              <w:rPr>
                <w:color w:val="000000"/>
                <w:sz w:val="18"/>
                <w:szCs w:val="18"/>
              </w:rPr>
            </w:pPr>
          </w:p>
          <w:p w:rsidR="004B5FFB" w:rsidRDefault="004B5FFB" w:rsidP="00B74DFD">
            <w:pPr>
              <w:spacing w:line="240" w:lineRule="exact"/>
              <w:rPr>
                <w:color w:val="000000"/>
                <w:sz w:val="18"/>
                <w:szCs w:val="18"/>
              </w:rPr>
            </w:pPr>
          </w:p>
          <w:p w:rsidR="00D73E2E" w:rsidRDefault="00D73E2E" w:rsidP="00B74DFD">
            <w:pPr>
              <w:spacing w:line="240" w:lineRule="exact"/>
              <w:rPr>
                <w:color w:val="000000"/>
                <w:sz w:val="18"/>
                <w:szCs w:val="18"/>
              </w:rPr>
            </w:pPr>
          </w:p>
          <w:p w:rsidR="00EC50F0" w:rsidRPr="00D926FF" w:rsidRDefault="004B5FFB" w:rsidP="006E5A39">
            <w:pPr>
              <w:spacing w:line="240" w:lineRule="exact"/>
              <w:rPr>
                <w:color w:val="000000"/>
                <w:sz w:val="18"/>
                <w:szCs w:val="18"/>
              </w:rPr>
            </w:pPr>
            <w:r>
              <w:rPr>
                <w:rFonts w:hint="eastAsia"/>
                <w:color w:val="000000"/>
                <w:sz w:val="18"/>
                <w:szCs w:val="18"/>
              </w:rPr>
              <w:t>＊例</w:t>
            </w:r>
            <w:r>
              <w:rPr>
                <w:rFonts w:hint="eastAsia"/>
                <w:color w:val="000000"/>
                <w:sz w:val="18"/>
                <w:szCs w:val="18"/>
              </w:rPr>
              <w:t>5</w:t>
            </w:r>
            <w:r w:rsidR="00A476A5">
              <w:rPr>
                <w:rFonts w:hint="eastAsia"/>
                <w:color w:val="000000"/>
                <w:sz w:val="18"/>
                <w:szCs w:val="18"/>
              </w:rPr>
              <w:t>，</w:t>
            </w:r>
            <w:r>
              <w:rPr>
                <w:rFonts w:hint="eastAsia"/>
                <w:color w:val="000000"/>
                <w:sz w:val="18"/>
                <w:szCs w:val="18"/>
              </w:rPr>
              <w:t>問</w:t>
            </w:r>
            <w:r w:rsidR="006E5A39">
              <w:rPr>
                <w:rFonts w:hint="eastAsia"/>
                <w:color w:val="000000"/>
                <w:sz w:val="18"/>
                <w:szCs w:val="18"/>
              </w:rPr>
              <w:t>8</w:t>
            </w:r>
          </w:p>
        </w:tc>
        <w:tc>
          <w:tcPr>
            <w:tcW w:w="3083" w:type="dxa"/>
            <w:tcBorders>
              <w:top w:val="dotted" w:sz="4" w:space="0" w:color="auto"/>
              <w:bottom w:val="dotted" w:sz="4" w:space="0" w:color="auto"/>
            </w:tcBorders>
          </w:tcPr>
          <w:p w:rsidR="00EC50F0" w:rsidRDefault="004B5FFB" w:rsidP="00B74DFD">
            <w:pPr>
              <w:spacing w:line="240" w:lineRule="exact"/>
              <w:rPr>
                <w:color w:val="000000"/>
                <w:sz w:val="18"/>
                <w:szCs w:val="18"/>
              </w:rPr>
            </w:pPr>
            <w:r>
              <w:rPr>
                <w:rFonts w:hint="eastAsia"/>
                <w:color w:val="000000"/>
                <w:sz w:val="18"/>
                <w:szCs w:val="18"/>
              </w:rPr>
              <w:t>極方程式で表された曲線を直交座標に関する方程式に</w:t>
            </w:r>
            <w:r w:rsidR="00C439DA">
              <w:rPr>
                <w:rFonts w:hint="eastAsia"/>
                <w:color w:val="000000"/>
                <w:sz w:val="18"/>
                <w:szCs w:val="18"/>
              </w:rPr>
              <w:t>，</w:t>
            </w:r>
            <w:r>
              <w:rPr>
                <w:rFonts w:hint="eastAsia"/>
                <w:color w:val="000000"/>
                <w:sz w:val="18"/>
                <w:szCs w:val="18"/>
              </w:rPr>
              <w:t>また</w:t>
            </w:r>
            <w:r w:rsidR="003A24C4">
              <w:rPr>
                <w:rFonts w:hint="eastAsia"/>
                <w:color w:val="000000"/>
                <w:sz w:val="18"/>
                <w:szCs w:val="18"/>
              </w:rPr>
              <w:t>，</w:t>
            </w:r>
            <w:r>
              <w:rPr>
                <w:rFonts w:hint="eastAsia"/>
                <w:color w:val="000000"/>
                <w:sz w:val="18"/>
                <w:szCs w:val="18"/>
              </w:rPr>
              <w:t>直交座標に関する方程式を極方程式に表すことができる。</w:t>
            </w:r>
          </w:p>
          <w:p w:rsidR="004B5FFB" w:rsidRDefault="004B5FFB" w:rsidP="00B74DFD">
            <w:pPr>
              <w:spacing w:line="240" w:lineRule="exact"/>
              <w:rPr>
                <w:color w:val="000000"/>
                <w:sz w:val="18"/>
                <w:szCs w:val="18"/>
              </w:rPr>
            </w:pPr>
          </w:p>
          <w:p w:rsidR="004B5FFB" w:rsidRPr="00D926FF" w:rsidRDefault="004B5FFB" w:rsidP="006E5A39">
            <w:pPr>
              <w:spacing w:line="240" w:lineRule="exact"/>
              <w:rPr>
                <w:color w:val="000000"/>
                <w:sz w:val="18"/>
                <w:szCs w:val="18"/>
              </w:rPr>
            </w:pPr>
            <w:r>
              <w:rPr>
                <w:rFonts w:hint="eastAsia"/>
                <w:color w:val="000000"/>
                <w:sz w:val="18"/>
                <w:szCs w:val="18"/>
              </w:rPr>
              <w:t>＊例題</w:t>
            </w:r>
            <w:r>
              <w:rPr>
                <w:rFonts w:hint="eastAsia"/>
                <w:color w:val="000000"/>
                <w:sz w:val="18"/>
                <w:szCs w:val="18"/>
              </w:rPr>
              <w:t>2,3</w:t>
            </w:r>
            <w:r w:rsidR="00A476A5">
              <w:rPr>
                <w:rFonts w:hint="eastAsia"/>
                <w:color w:val="000000"/>
                <w:sz w:val="18"/>
                <w:szCs w:val="18"/>
              </w:rPr>
              <w:t>，</w:t>
            </w:r>
            <w:r>
              <w:rPr>
                <w:rFonts w:hint="eastAsia"/>
                <w:color w:val="000000"/>
                <w:sz w:val="18"/>
                <w:szCs w:val="18"/>
              </w:rPr>
              <w:t>問</w:t>
            </w:r>
            <w:r>
              <w:rPr>
                <w:rFonts w:hint="eastAsia"/>
                <w:color w:val="000000"/>
                <w:sz w:val="18"/>
                <w:szCs w:val="18"/>
              </w:rPr>
              <w:t>1</w:t>
            </w:r>
            <w:r w:rsidR="006E5A39">
              <w:rPr>
                <w:rFonts w:hint="eastAsia"/>
                <w:color w:val="000000"/>
                <w:sz w:val="18"/>
                <w:szCs w:val="18"/>
              </w:rPr>
              <w:t>5</w:t>
            </w:r>
            <w:r>
              <w:rPr>
                <w:rFonts w:hint="eastAsia"/>
                <w:color w:val="000000"/>
                <w:sz w:val="18"/>
                <w:szCs w:val="18"/>
              </w:rPr>
              <w:t>,1</w:t>
            </w:r>
            <w:r w:rsidR="006E5A39">
              <w:rPr>
                <w:rFonts w:hint="eastAsia"/>
                <w:color w:val="000000"/>
                <w:sz w:val="18"/>
                <w:szCs w:val="18"/>
              </w:rPr>
              <w:t>6</w:t>
            </w:r>
          </w:p>
        </w:tc>
        <w:tc>
          <w:tcPr>
            <w:tcW w:w="3083" w:type="dxa"/>
            <w:tcBorders>
              <w:top w:val="dotted" w:sz="4" w:space="0" w:color="auto"/>
              <w:bottom w:val="dotted" w:sz="4" w:space="0" w:color="auto"/>
            </w:tcBorders>
          </w:tcPr>
          <w:p w:rsidR="00EC50F0" w:rsidRDefault="004B5FFB" w:rsidP="00B74DFD">
            <w:pPr>
              <w:spacing w:line="240" w:lineRule="exact"/>
              <w:rPr>
                <w:color w:val="000000"/>
                <w:sz w:val="18"/>
                <w:szCs w:val="18"/>
              </w:rPr>
            </w:pPr>
            <w:r>
              <w:rPr>
                <w:rFonts w:hint="eastAsia"/>
                <w:color w:val="000000"/>
                <w:sz w:val="18"/>
                <w:szCs w:val="18"/>
              </w:rPr>
              <w:t>曲線の極方程式を極座標と関連付けて理解している。</w:t>
            </w:r>
          </w:p>
          <w:p w:rsidR="004B5FFB" w:rsidRDefault="004B5FFB" w:rsidP="00B74DFD">
            <w:pPr>
              <w:spacing w:line="240" w:lineRule="exact"/>
              <w:rPr>
                <w:color w:val="000000"/>
                <w:sz w:val="18"/>
                <w:szCs w:val="18"/>
              </w:rPr>
            </w:pPr>
          </w:p>
          <w:p w:rsidR="004B5FFB" w:rsidRDefault="004B5FFB" w:rsidP="00B74DFD">
            <w:pPr>
              <w:spacing w:line="240" w:lineRule="exact"/>
              <w:rPr>
                <w:color w:val="000000"/>
                <w:sz w:val="18"/>
                <w:szCs w:val="18"/>
              </w:rPr>
            </w:pPr>
          </w:p>
          <w:p w:rsidR="004B5FFB" w:rsidRDefault="004B5FFB" w:rsidP="00B74DFD">
            <w:pPr>
              <w:spacing w:line="240" w:lineRule="exact"/>
              <w:rPr>
                <w:color w:val="000000"/>
                <w:sz w:val="18"/>
                <w:szCs w:val="18"/>
              </w:rPr>
            </w:pPr>
          </w:p>
          <w:p w:rsidR="004B5FFB" w:rsidRPr="00D926FF" w:rsidRDefault="004B5FFB" w:rsidP="006E5A39">
            <w:pPr>
              <w:spacing w:line="240" w:lineRule="exact"/>
              <w:rPr>
                <w:color w:val="000000"/>
                <w:sz w:val="18"/>
                <w:szCs w:val="18"/>
              </w:rPr>
            </w:pPr>
            <w:r>
              <w:rPr>
                <w:rFonts w:hint="eastAsia"/>
                <w:color w:val="000000"/>
                <w:sz w:val="18"/>
                <w:szCs w:val="18"/>
              </w:rPr>
              <w:t>＊例</w:t>
            </w:r>
            <w:r>
              <w:rPr>
                <w:rFonts w:hint="eastAsia"/>
                <w:color w:val="000000"/>
                <w:sz w:val="18"/>
                <w:szCs w:val="18"/>
              </w:rPr>
              <w:t>7</w:t>
            </w:r>
            <w:r w:rsidR="006E5A39">
              <w:rPr>
                <w:rFonts w:hint="eastAsia"/>
                <w:color w:val="000000"/>
                <w:sz w:val="18"/>
                <w:szCs w:val="18"/>
              </w:rPr>
              <w:t>～</w:t>
            </w:r>
            <w:r w:rsidR="006E5A39">
              <w:rPr>
                <w:rFonts w:hint="eastAsia"/>
                <w:color w:val="000000"/>
                <w:sz w:val="18"/>
                <w:szCs w:val="18"/>
              </w:rPr>
              <w:t>11</w:t>
            </w:r>
            <w:r w:rsidR="00A476A5">
              <w:rPr>
                <w:rFonts w:hint="eastAsia"/>
                <w:color w:val="000000"/>
                <w:sz w:val="18"/>
                <w:szCs w:val="18"/>
              </w:rPr>
              <w:t>，</w:t>
            </w:r>
            <w:r>
              <w:rPr>
                <w:rFonts w:hint="eastAsia"/>
                <w:color w:val="000000"/>
                <w:sz w:val="18"/>
                <w:szCs w:val="18"/>
              </w:rPr>
              <w:t>問</w:t>
            </w:r>
            <w:r w:rsidR="006E5A39">
              <w:rPr>
                <w:rFonts w:hint="eastAsia"/>
                <w:color w:val="000000"/>
                <w:sz w:val="18"/>
                <w:szCs w:val="18"/>
              </w:rPr>
              <w:t>10</w:t>
            </w:r>
            <w:r w:rsidR="006E5A39">
              <w:rPr>
                <w:rFonts w:hint="eastAsia"/>
                <w:color w:val="000000"/>
                <w:sz w:val="18"/>
                <w:szCs w:val="18"/>
              </w:rPr>
              <w:t>～</w:t>
            </w:r>
            <w:r>
              <w:rPr>
                <w:rFonts w:hint="eastAsia"/>
                <w:color w:val="000000"/>
                <w:sz w:val="18"/>
                <w:szCs w:val="18"/>
              </w:rPr>
              <w:t>1</w:t>
            </w:r>
            <w:r w:rsidR="006E5A39">
              <w:rPr>
                <w:rFonts w:hint="eastAsia"/>
                <w:color w:val="000000"/>
                <w:sz w:val="18"/>
                <w:szCs w:val="18"/>
              </w:rPr>
              <w:t>4</w:t>
            </w:r>
          </w:p>
        </w:tc>
      </w:tr>
      <w:tr w:rsidR="00EC50F0" w:rsidRPr="007A491C">
        <w:trPr>
          <w:cantSplit/>
        </w:trPr>
        <w:tc>
          <w:tcPr>
            <w:tcW w:w="382" w:type="dxa"/>
            <w:vMerge/>
            <w:tcBorders>
              <w:bottom w:val="single" w:sz="4" w:space="0" w:color="auto"/>
            </w:tcBorders>
          </w:tcPr>
          <w:p w:rsidR="00EC50F0" w:rsidRPr="007A491C" w:rsidRDefault="00EC50F0" w:rsidP="00664755">
            <w:pPr>
              <w:spacing w:line="240" w:lineRule="exact"/>
              <w:rPr>
                <w:sz w:val="18"/>
                <w:szCs w:val="18"/>
              </w:rPr>
            </w:pPr>
          </w:p>
        </w:tc>
        <w:tc>
          <w:tcPr>
            <w:tcW w:w="2595" w:type="dxa"/>
            <w:tcBorders>
              <w:top w:val="dotted" w:sz="4" w:space="0" w:color="auto"/>
              <w:bottom w:val="single" w:sz="4" w:space="0" w:color="auto"/>
            </w:tcBorders>
            <w:shd w:val="clear" w:color="auto" w:fill="auto"/>
          </w:tcPr>
          <w:p w:rsidR="00EC50F0" w:rsidRDefault="00EC50F0" w:rsidP="00E95E16">
            <w:pPr>
              <w:numPr>
                <w:ilvl w:val="0"/>
                <w:numId w:val="18"/>
              </w:numPr>
              <w:spacing w:line="240" w:lineRule="exact"/>
              <w:rPr>
                <w:sz w:val="18"/>
                <w:szCs w:val="18"/>
              </w:rPr>
            </w:pPr>
            <w:r>
              <w:rPr>
                <w:rFonts w:hint="eastAsia"/>
                <w:color w:val="000000"/>
                <w:sz w:val="18"/>
                <w:szCs w:val="18"/>
              </w:rPr>
              <w:t>いろいろな曲線</w:t>
            </w:r>
          </w:p>
        </w:tc>
        <w:tc>
          <w:tcPr>
            <w:tcW w:w="3083" w:type="dxa"/>
            <w:tcBorders>
              <w:top w:val="dotted" w:sz="4" w:space="0" w:color="auto"/>
              <w:bottom w:val="single" w:sz="4" w:space="0" w:color="auto"/>
            </w:tcBorders>
          </w:tcPr>
          <w:p w:rsidR="00EC50F0" w:rsidRDefault="004B5FFB" w:rsidP="00B74DFD">
            <w:pPr>
              <w:spacing w:line="240" w:lineRule="exact"/>
              <w:rPr>
                <w:color w:val="000000"/>
                <w:sz w:val="18"/>
                <w:szCs w:val="18"/>
              </w:rPr>
            </w:pPr>
            <w:r>
              <w:rPr>
                <w:rFonts w:hint="eastAsia"/>
                <w:color w:val="000000"/>
                <w:sz w:val="18"/>
                <w:szCs w:val="18"/>
              </w:rPr>
              <w:t>コンピュータを利用して曲線を表すことに関心を</w:t>
            </w:r>
            <w:r w:rsidR="00C249DA">
              <w:rPr>
                <w:rFonts w:hint="eastAsia"/>
                <w:color w:val="000000"/>
                <w:sz w:val="18"/>
                <w:szCs w:val="18"/>
              </w:rPr>
              <w:t>もち</w:t>
            </w:r>
            <w:r w:rsidR="00C439DA">
              <w:rPr>
                <w:rFonts w:hint="eastAsia"/>
                <w:color w:val="000000"/>
                <w:sz w:val="18"/>
                <w:szCs w:val="18"/>
              </w:rPr>
              <w:t>，</w:t>
            </w:r>
            <w:r w:rsidR="00087E35">
              <w:rPr>
                <w:rFonts w:hint="eastAsia"/>
                <w:color w:val="000000"/>
                <w:sz w:val="18"/>
                <w:szCs w:val="18"/>
              </w:rPr>
              <w:t>さまざまな</w:t>
            </w:r>
            <w:r>
              <w:rPr>
                <w:rFonts w:hint="eastAsia"/>
                <w:color w:val="000000"/>
                <w:sz w:val="18"/>
                <w:szCs w:val="18"/>
              </w:rPr>
              <w:t>曲線の考察に活用しようとしている。</w:t>
            </w:r>
          </w:p>
          <w:p w:rsidR="004B5FFB" w:rsidRDefault="004B5FFB" w:rsidP="00B74DFD">
            <w:pPr>
              <w:spacing w:line="240" w:lineRule="exact"/>
              <w:rPr>
                <w:color w:val="000000"/>
                <w:sz w:val="18"/>
                <w:szCs w:val="18"/>
              </w:rPr>
            </w:pPr>
          </w:p>
          <w:p w:rsidR="004B5FFB" w:rsidRPr="00D926FF" w:rsidRDefault="00D331E7" w:rsidP="00A36960">
            <w:pPr>
              <w:spacing w:line="240" w:lineRule="exact"/>
              <w:rPr>
                <w:color w:val="000000"/>
                <w:sz w:val="18"/>
                <w:szCs w:val="18"/>
              </w:rPr>
            </w:pPr>
            <w:r>
              <w:rPr>
                <w:rFonts w:hint="eastAsia"/>
                <w:color w:val="000000"/>
                <w:sz w:val="18"/>
                <w:szCs w:val="18"/>
              </w:rPr>
              <w:t>＊</w:t>
            </w:r>
            <w:r>
              <w:rPr>
                <w:rFonts w:hint="eastAsia"/>
                <w:color w:val="000000"/>
                <w:sz w:val="18"/>
                <w:szCs w:val="18"/>
              </w:rPr>
              <w:t>p</w:t>
            </w:r>
            <w:r w:rsidR="004B5FFB">
              <w:rPr>
                <w:rFonts w:hint="eastAsia"/>
                <w:color w:val="000000"/>
                <w:sz w:val="18"/>
                <w:szCs w:val="18"/>
              </w:rPr>
              <w:t>.3</w:t>
            </w:r>
            <w:r w:rsidR="00A36960">
              <w:rPr>
                <w:rFonts w:hint="eastAsia"/>
                <w:color w:val="000000"/>
                <w:sz w:val="18"/>
                <w:szCs w:val="18"/>
              </w:rPr>
              <w:t>9</w:t>
            </w:r>
            <w:r w:rsidR="004B5FFB">
              <w:rPr>
                <w:rFonts w:hint="eastAsia"/>
                <w:color w:val="000000"/>
                <w:sz w:val="18"/>
                <w:szCs w:val="18"/>
              </w:rPr>
              <w:t>,</w:t>
            </w:r>
            <w:r w:rsidR="00A36960">
              <w:rPr>
                <w:rFonts w:hint="eastAsia"/>
                <w:color w:val="000000"/>
                <w:sz w:val="18"/>
                <w:szCs w:val="18"/>
              </w:rPr>
              <w:t>40</w:t>
            </w:r>
            <w:r w:rsidR="004B5FFB">
              <w:rPr>
                <w:rFonts w:hint="eastAsia"/>
                <w:color w:val="000000"/>
                <w:sz w:val="18"/>
                <w:szCs w:val="18"/>
              </w:rPr>
              <w:t>本文</w:t>
            </w:r>
          </w:p>
        </w:tc>
        <w:tc>
          <w:tcPr>
            <w:tcW w:w="3083" w:type="dxa"/>
            <w:tcBorders>
              <w:top w:val="dotted" w:sz="4" w:space="0" w:color="auto"/>
              <w:bottom w:val="single"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single" w:sz="4" w:space="0" w:color="auto"/>
            </w:tcBorders>
          </w:tcPr>
          <w:p w:rsidR="00EC50F0" w:rsidRPr="00D926FF" w:rsidRDefault="00EC50F0" w:rsidP="00B74DFD">
            <w:pPr>
              <w:spacing w:line="240" w:lineRule="exact"/>
              <w:rPr>
                <w:color w:val="000000"/>
                <w:sz w:val="18"/>
                <w:szCs w:val="18"/>
              </w:rPr>
            </w:pPr>
          </w:p>
        </w:tc>
        <w:tc>
          <w:tcPr>
            <w:tcW w:w="3083" w:type="dxa"/>
            <w:tcBorders>
              <w:top w:val="dotted" w:sz="4" w:space="0" w:color="auto"/>
              <w:bottom w:val="single" w:sz="4" w:space="0" w:color="auto"/>
            </w:tcBorders>
          </w:tcPr>
          <w:p w:rsidR="00EC50F0" w:rsidRPr="00D926FF" w:rsidRDefault="00EC50F0" w:rsidP="00B74DFD">
            <w:pPr>
              <w:spacing w:line="240" w:lineRule="exact"/>
              <w:rPr>
                <w:color w:val="000000"/>
                <w:sz w:val="18"/>
                <w:szCs w:val="18"/>
              </w:rPr>
            </w:pPr>
          </w:p>
        </w:tc>
      </w:tr>
    </w:tbl>
    <w:p w:rsidR="008034F5" w:rsidRDefault="008034F5">
      <w:pPr>
        <w:rPr>
          <w:sz w:val="18"/>
          <w:szCs w:val="18"/>
        </w:rPr>
      </w:pPr>
    </w:p>
    <w:p w:rsidR="00760288" w:rsidRDefault="00760288">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94144" w:rsidRPr="007A491C">
        <w:trPr>
          <w:trHeight w:val="355"/>
          <w:tblHeader/>
        </w:trPr>
        <w:tc>
          <w:tcPr>
            <w:tcW w:w="2977" w:type="dxa"/>
            <w:gridSpan w:val="2"/>
            <w:vMerge w:val="restart"/>
            <w:vAlign w:val="center"/>
          </w:tcPr>
          <w:p w:rsidR="00494144" w:rsidRPr="007A491C" w:rsidRDefault="00494144" w:rsidP="002B4E82">
            <w:pPr>
              <w:keepNext/>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学習内容</w:t>
            </w:r>
          </w:p>
        </w:tc>
        <w:tc>
          <w:tcPr>
            <w:tcW w:w="12333" w:type="dxa"/>
            <w:gridSpan w:val="4"/>
            <w:vAlign w:val="center"/>
          </w:tcPr>
          <w:p w:rsidR="00494144" w:rsidRPr="007A491C" w:rsidRDefault="00494144" w:rsidP="00555262">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94144" w:rsidRPr="007A491C">
        <w:trPr>
          <w:trHeight w:val="444"/>
          <w:tblHeader/>
        </w:trPr>
        <w:tc>
          <w:tcPr>
            <w:tcW w:w="2977" w:type="dxa"/>
            <w:gridSpan w:val="2"/>
            <w:vMerge/>
            <w:tcBorders>
              <w:bottom w:val="single" w:sz="4" w:space="0" w:color="auto"/>
            </w:tcBorders>
          </w:tcPr>
          <w:p w:rsidR="00494144" w:rsidRPr="007A491C" w:rsidRDefault="00494144" w:rsidP="00555262">
            <w:pPr>
              <w:spacing w:line="240" w:lineRule="exact"/>
              <w:jc w:val="center"/>
              <w:rPr>
                <w:sz w:val="18"/>
                <w:szCs w:val="18"/>
              </w:rPr>
            </w:pPr>
          </w:p>
        </w:tc>
        <w:tc>
          <w:tcPr>
            <w:tcW w:w="3083" w:type="dxa"/>
            <w:tcBorders>
              <w:bottom w:val="single" w:sz="4" w:space="0" w:color="auto"/>
            </w:tcBorders>
            <w:vAlign w:val="center"/>
          </w:tcPr>
          <w:p w:rsidR="00494144" w:rsidRPr="00991902" w:rsidRDefault="00494144" w:rsidP="00555262">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991902" w:rsidRDefault="00494144" w:rsidP="00555262">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991902" w:rsidRDefault="00494144" w:rsidP="00555262">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94144" w:rsidRPr="00991902" w:rsidRDefault="00494144" w:rsidP="00555262">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D50891" w:rsidRPr="007A491C">
        <w:trPr>
          <w:cantSplit/>
        </w:trPr>
        <w:tc>
          <w:tcPr>
            <w:tcW w:w="2977" w:type="dxa"/>
            <w:gridSpan w:val="2"/>
            <w:tcBorders>
              <w:top w:val="single" w:sz="4" w:space="0" w:color="auto"/>
              <w:bottom w:val="single" w:sz="4" w:space="0" w:color="auto"/>
            </w:tcBorders>
          </w:tcPr>
          <w:p w:rsidR="00D50891" w:rsidRPr="007A491C" w:rsidRDefault="00D50891" w:rsidP="00555262">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２章　</w:t>
            </w:r>
            <w:r w:rsidRPr="00766F80">
              <w:rPr>
                <w:rFonts w:ascii="Arial" w:eastAsia="ＭＳ ゴシック" w:hAnsi="ＭＳ ゴシック" w:cs="Arial" w:hint="eastAsia"/>
                <w:b/>
                <w:bCs/>
                <w:sz w:val="18"/>
                <w:szCs w:val="18"/>
              </w:rPr>
              <w:t>複素数平面</w:t>
            </w:r>
          </w:p>
        </w:tc>
        <w:tc>
          <w:tcPr>
            <w:tcW w:w="3083" w:type="dxa"/>
            <w:tcBorders>
              <w:top w:val="single" w:sz="4" w:space="0" w:color="auto"/>
              <w:bottom w:val="single" w:sz="4" w:space="0" w:color="auto"/>
            </w:tcBorders>
          </w:tcPr>
          <w:p w:rsidR="00D50891" w:rsidRPr="00DE3F73" w:rsidRDefault="00D5089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・複素数平面や複素数の極形式に関心をもち，それらを複素数平面上の図形の性質の考察に活用しようとしている。</w:t>
            </w:r>
          </w:p>
        </w:tc>
        <w:tc>
          <w:tcPr>
            <w:tcW w:w="3083" w:type="dxa"/>
            <w:tcBorders>
              <w:top w:val="single" w:sz="4" w:space="0" w:color="auto"/>
              <w:bottom w:val="single" w:sz="4" w:space="0" w:color="auto"/>
            </w:tcBorders>
          </w:tcPr>
          <w:p w:rsidR="00D50891" w:rsidRPr="00DE3F73" w:rsidRDefault="00D5089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・複素数の諸演算と複素数平面上の点の移動</w:t>
            </w:r>
            <w:r w:rsidR="00EF5849">
              <w:rPr>
                <w:rFonts w:ascii="Century" w:hAnsi="ＭＳ 明朝" w:hint="eastAsia"/>
                <w:spacing w:val="0"/>
                <w:sz w:val="18"/>
                <w:szCs w:val="18"/>
              </w:rPr>
              <w:t>と</w:t>
            </w:r>
            <w:r w:rsidRPr="00DE3F73">
              <w:rPr>
                <w:rFonts w:ascii="Century" w:hAnsi="ＭＳ 明朝" w:hint="eastAsia"/>
                <w:spacing w:val="0"/>
                <w:sz w:val="18"/>
                <w:szCs w:val="18"/>
              </w:rPr>
              <w:t>の関係を考察できる。</w:t>
            </w:r>
          </w:p>
        </w:tc>
        <w:tc>
          <w:tcPr>
            <w:tcW w:w="3083" w:type="dxa"/>
            <w:tcBorders>
              <w:top w:val="single" w:sz="4" w:space="0" w:color="auto"/>
              <w:bottom w:val="single" w:sz="4" w:space="0" w:color="auto"/>
            </w:tcBorders>
          </w:tcPr>
          <w:p w:rsidR="00D50891" w:rsidRPr="00DE3F73" w:rsidRDefault="00D50891" w:rsidP="008A527D">
            <w:pPr>
              <w:pStyle w:val="a4"/>
              <w:spacing w:line="240" w:lineRule="exact"/>
              <w:ind w:left="180" w:hangingChars="100" w:hanging="180"/>
              <w:rPr>
                <w:rFonts w:ascii="Century" w:hAnsi="ＭＳ 明朝"/>
                <w:spacing w:val="0"/>
                <w:sz w:val="18"/>
                <w:szCs w:val="18"/>
              </w:rPr>
            </w:pPr>
            <w:r w:rsidRPr="00D73E2E">
              <w:rPr>
                <w:rFonts w:ascii="Century" w:hAnsi="ＭＳ 明朝" w:hint="eastAsia"/>
                <w:spacing w:val="0"/>
                <w:sz w:val="18"/>
                <w:szCs w:val="18"/>
              </w:rPr>
              <w:t>・ド・モアブルの定理</w:t>
            </w:r>
            <w:r w:rsidRPr="00D73E2E">
              <w:rPr>
                <w:rFonts w:hint="eastAsia"/>
                <w:sz w:val="18"/>
                <w:szCs w:val="18"/>
              </w:rPr>
              <w:t>を活用して，</w:t>
            </w:r>
            <m:oMath>
              <m:sSup>
                <m:sSupPr>
                  <m:ctrlPr>
                    <w:rPr>
                      <w:rFonts w:ascii="Cambria Math" w:hAnsi="Cambria Math"/>
                      <w:sz w:val="18"/>
                      <w:szCs w:val="18"/>
                    </w:rPr>
                  </m:ctrlPr>
                </m:sSupPr>
                <m:e>
                  <m:r>
                    <w:rPr>
                      <w:rFonts w:ascii="Cambria Math" w:hAnsi="Cambria Math"/>
                      <w:sz w:val="18"/>
                      <w:szCs w:val="18"/>
                    </w:rPr>
                    <m:t>z</m:t>
                  </m:r>
                </m:e>
                <m:sup>
                  <m:r>
                    <w:rPr>
                      <w:rFonts w:ascii="Cambria Math" w:hAnsi="Cambria Math"/>
                      <w:sz w:val="18"/>
                      <w:szCs w:val="18"/>
                    </w:rPr>
                    <m:t>n</m:t>
                  </m:r>
                </m:sup>
              </m:sSup>
              <m:r>
                <m:rPr>
                  <m:sty m:val="p"/>
                </m:rPr>
                <w:rPr>
                  <w:rFonts w:ascii="Cambria Math" w:hAnsi="Cambria Math"/>
                  <w:sz w:val="18"/>
                  <w:szCs w:val="18"/>
                </w:rPr>
                <m:t>=</m:t>
              </m:r>
              <m:r>
                <w:rPr>
                  <w:rFonts w:ascii="Cambria Math" w:hAnsi="Cambria Math"/>
                  <w:sz w:val="18"/>
                  <w:szCs w:val="18"/>
                </w:rPr>
                <m:t>α</m:t>
              </m:r>
            </m:oMath>
            <w:r w:rsidRPr="00D73E2E">
              <w:rPr>
                <w:rFonts w:hint="eastAsia"/>
                <w:sz w:val="18"/>
                <w:szCs w:val="18"/>
              </w:rPr>
              <w:t>の解を求めること</w:t>
            </w:r>
            <w:r w:rsidRPr="00D73E2E">
              <w:rPr>
                <w:rFonts w:ascii="Century" w:hAnsi="ＭＳ 明朝" w:hint="eastAsia"/>
                <w:spacing w:val="0"/>
                <w:sz w:val="18"/>
                <w:szCs w:val="18"/>
              </w:rPr>
              <w:t>ができ</w:t>
            </w:r>
            <w:r w:rsidRPr="00DE3F73">
              <w:rPr>
                <w:rFonts w:ascii="Century" w:hAnsi="ＭＳ 明朝" w:hint="eastAsia"/>
                <w:spacing w:val="0"/>
                <w:sz w:val="18"/>
                <w:szCs w:val="18"/>
              </w:rPr>
              <w:t>る。</w:t>
            </w:r>
          </w:p>
          <w:p w:rsidR="00D50891" w:rsidRPr="00DE3F73" w:rsidRDefault="00D50891" w:rsidP="007F2CB7">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・複素数平面を用いて</w:t>
            </w:r>
            <w:r w:rsidR="007F2CB7" w:rsidRPr="00DE3F73">
              <w:rPr>
                <w:rFonts w:ascii="Century" w:hAnsi="ＭＳ 明朝" w:hint="eastAsia"/>
                <w:spacing w:val="0"/>
                <w:sz w:val="18"/>
                <w:szCs w:val="18"/>
              </w:rPr>
              <w:t>図形の性質を</w:t>
            </w:r>
            <w:r w:rsidRPr="00DE3F73">
              <w:rPr>
                <w:rFonts w:ascii="Century" w:hAnsi="ＭＳ 明朝" w:hint="eastAsia"/>
                <w:spacing w:val="0"/>
                <w:sz w:val="18"/>
                <w:szCs w:val="18"/>
              </w:rPr>
              <w:t>調べることができる。</w:t>
            </w:r>
          </w:p>
        </w:tc>
        <w:tc>
          <w:tcPr>
            <w:tcW w:w="3084" w:type="dxa"/>
            <w:tcBorders>
              <w:top w:val="single" w:sz="4" w:space="0" w:color="auto"/>
              <w:bottom w:val="single" w:sz="4" w:space="0" w:color="auto"/>
            </w:tcBorders>
          </w:tcPr>
          <w:p w:rsidR="00D50891" w:rsidRPr="00DE3F73" w:rsidRDefault="00D5089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・複素数の極形式の基本的な性質を理解している。</w:t>
            </w:r>
          </w:p>
          <w:p w:rsidR="00D50891" w:rsidRPr="00DE3F73" w:rsidRDefault="00D50891" w:rsidP="007F2CB7">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w:t>
            </w:r>
            <m:oMath>
              <m:sSup>
                <m:sSupPr>
                  <m:ctrlPr>
                    <w:rPr>
                      <w:rFonts w:ascii="Cambria Math" w:hAnsi="Cambria Math"/>
                      <w:sz w:val="18"/>
                      <w:szCs w:val="18"/>
                    </w:rPr>
                  </m:ctrlPr>
                </m:sSupPr>
                <m:e>
                  <m:r>
                    <w:rPr>
                      <w:rFonts w:ascii="Cambria Math" w:hAnsi="Cambria Math"/>
                      <w:sz w:val="18"/>
                      <w:szCs w:val="18"/>
                    </w:rPr>
                    <m:t>z</m:t>
                  </m:r>
                </m:e>
                <m:sup>
                  <m:r>
                    <w:rPr>
                      <w:rFonts w:ascii="Cambria Math" w:hAnsi="Cambria Math"/>
                      <w:sz w:val="18"/>
                      <w:szCs w:val="18"/>
                    </w:rPr>
                    <m:t>n</m:t>
                  </m:r>
                </m:sup>
              </m:sSup>
              <m:r>
                <m:rPr>
                  <m:sty m:val="p"/>
                </m:rPr>
                <w:rPr>
                  <w:rFonts w:ascii="Cambria Math" w:hAnsi="Cambria Math"/>
                  <w:sz w:val="18"/>
                  <w:szCs w:val="18"/>
                </w:rPr>
                <m:t>=</m:t>
              </m:r>
              <m:r>
                <w:rPr>
                  <w:rFonts w:ascii="Cambria Math" w:hAnsi="Cambria Math"/>
                  <w:sz w:val="18"/>
                  <w:szCs w:val="18"/>
                </w:rPr>
                <m:t>α</m:t>
              </m:r>
            </m:oMath>
            <w:r w:rsidRPr="00DE3F73">
              <w:rPr>
                <w:rFonts w:ascii="Century" w:hAnsi="ＭＳ 明朝" w:hint="eastAsia"/>
                <w:spacing w:val="0"/>
                <w:sz w:val="18"/>
                <w:szCs w:val="18"/>
              </w:rPr>
              <w:t>の解の複素数平面上の位置について理解している。</w:t>
            </w:r>
          </w:p>
        </w:tc>
      </w:tr>
      <w:tr w:rsidR="00F00760" w:rsidRPr="007A491C">
        <w:trPr>
          <w:cantSplit/>
        </w:trPr>
        <w:tc>
          <w:tcPr>
            <w:tcW w:w="382" w:type="dxa"/>
            <w:vMerge w:val="restart"/>
            <w:tcBorders>
              <w:top w:val="single" w:sz="4" w:space="0" w:color="auto"/>
            </w:tcBorders>
          </w:tcPr>
          <w:p w:rsidR="00DD3906" w:rsidRDefault="00F00760" w:rsidP="002F6C43">
            <w:pPr>
              <w:spacing w:line="240" w:lineRule="exact"/>
              <w:rPr>
                <w:sz w:val="18"/>
                <w:szCs w:val="18"/>
              </w:rPr>
            </w:pPr>
            <w:r>
              <w:rPr>
                <w:rFonts w:hint="eastAsia"/>
                <w:sz w:val="18"/>
                <w:szCs w:val="18"/>
              </w:rPr>
              <w:t>１</w:t>
            </w:r>
          </w:p>
          <w:p w:rsidR="00F00760" w:rsidRPr="006E1F18" w:rsidRDefault="00F00760" w:rsidP="00DD3906">
            <w:pPr>
              <w:spacing w:line="180" w:lineRule="exact"/>
              <w:rPr>
                <w:sz w:val="18"/>
                <w:szCs w:val="18"/>
              </w:rPr>
            </w:pPr>
            <w:r w:rsidRPr="00871212">
              <w:rPr>
                <w:rFonts w:hint="eastAsia"/>
                <w:sz w:val="18"/>
                <w:szCs w:val="18"/>
              </w:rPr>
              <w:t xml:space="preserve">節　</w:t>
            </w:r>
            <w:r>
              <w:rPr>
                <w:rFonts w:hint="eastAsia"/>
                <w:color w:val="000000"/>
                <w:sz w:val="18"/>
                <w:szCs w:val="18"/>
              </w:rPr>
              <w:t>複素数平面</w:t>
            </w:r>
          </w:p>
        </w:tc>
        <w:tc>
          <w:tcPr>
            <w:tcW w:w="2595" w:type="dxa"/>
            <w:tcBorders>
              <w:top w:val="single" w:sz="4" w:space="0" w:color="auto"/>
              <w:bottom w:val="dotted" w:sz="4" w:space="0" w:color="auto"/>
            </w:tcBorders>
            <w:shd w:val="clear" w:color="auto" w:fill="auto"/>
          </w:tcPr>
          <w:p w:rsidR="00F00760" w:rsidRPr="007A491C" w:rsidRDefault="00F00760" w:rsidP="00555262">
            <w:pPr>
              <w:numPr>
                <w:ilvl w:val="0"/>
                <w:numId w:val="9"/>
              </w:numPr>
              <w:spacing w:line="240" w:lineRule="exact"/>
              <w:rPr>
                <w:sz w:val="18"/>
                <w:szCs w:val="18"/>
              </w:rPr>
            </w:pPr>
            <w:r>
              <w:rPr>
                <w:rFonts w:hint="eastAsia"/>
                <w:color w:val="000000"/>
                <w:sz w:val="18"/>
                <w:szCs w:val="18"/>
              </w:rPr>
              <w:t>複素数平面</w:t>
            </w:r>
          </w:p>
        </w:tc>
        <w:tc>
          <w:tcPr>
            <w:tcW w:w="3083" w:type="dxa"/>
            <w:tcBorders>
              <w:top w:val="single" w:sz="4" w:space="0" w:color="auto"/>
              <w:bottom w:val="dotted" w:sz="4" w:space="0" w:color="auto"/>
            </w:tcBorders>
          </w:tcPr>
          <w:p w:rsidR="00F00760" w:rsidRDefault="00FD0B9B" w:rsidP="00B74DFD">
            <w:pPr>
              <w:spacing w:line="240" w:lineRule="exact"/>
              <w:rPr>
                <w:color w:val="000000"/>
                <w:sz w:val="18"/>
                <w:szCs w:val="18"/>
              </w:rPr>
            </w:pPr>
            <w:r>
              <w:rPr>
                <w:rFonts w:hint="eastAsia"/>
                <w:color w:val="000000"/>
                <w:sz w:val="18"/>
                <w:szCs w:val="18"/>
              </w:rPr>
              <w:t>複素数が平面上の点で表されることのよさを捉え</w:t>
            </w:r>
            <w:r w:rsidR="00C439DA">
              <w:rPr>
                <w:rFonts w:hint="eastAsia"/>
                <w:color w:val="000000"/>
                <w:sz w:val="18"/>
                <w:szCs w:val="18"/>
              </w:rPr>
              <w:t>，</w:t>
            </w:r>
            <w:r>
              <w:rPr>
                <w:rFonts w:hint="eastAsia"/>
                <w:color w:val="000000"/>
                <w:sz w:val="18"/>
                <w:szCs w:val="18"/>
              </w:rPr>
              <w:t>複素数の考察に活用しようとしている。</w:t>
            </w:r>
          </w:p>
          <w:p w:rsidR="00FD0B9B" w:rsidRDefault="00FD0B9B" w:rsidP="00B74DFD">
            <w:pPr>
              <w:spacing w:line="240" w:lineRule="exact"/>
              <w:rPr>
                <w:color w:val="000000"/>
                <w:sz w:val="18"/>
                <w:szCs w:val="18"/>
              </w:rPr>
            </w:pPr>
          </w:p>
          <w:p w:rsidR="00FD0B9B" w:rsidRPr="00D926FF" w:rsidRDefault="009C4C0E" w:rsidP="00B74DFD">
            <w:pPr>
              <w:spacing w:line="240" w:lineRule="exact"/>
              <w:rPr>
                <w:color w:val="000000"/>
                <w:sz w:val="18"/>
                <w:szCs w:val="18"/>
              </w:rPr>
            </w:pPr>
            <w:r>
              <w:rPr>
                <w:rFonts w:hint="eastAsia"/>
                <w:color w:val="000000"/>
                <w:sz w:val="18"/>
                <w:szCs w:val="18"/>
              </w:rPr>
              <w:t>＊例</w:t>
            </w:r>
            <w:r>
              <w:rPr>
                <w:rFonts w:hint="eastAsia"/>
                <w:color w:val="000000"/>
                <w:sz w:val="18"/>
                <w:szCs w:val="18"/>
              </w:rPr>
              <w:t>2</w:t>
            </w:r>
            <w:r w:rsidR="007F2CB7">
              <w:rPr>
                <w:rFonts w:hint="eastAsia"/>
                <w:color w:val="000000"/>
                <w:sz w:val="18"/>
                <w:szCs w:val="18"/>
              </w:rPr>
              <w:t>,5</w:t>
            </w:r>
            <w:r w:rsidR="00A476A5">
              <w:rPr>
                <w:rFonts w:hint="eastAsia"/>
                <w:color w:val="000000"/>
                <w:sz w:val="18"/>
                <w:szCs w:val="18"/>
              </w:rPr>
              <w:t>，</w:t>
            </w:r>
            <w:r>
              <w:rPr>
                <w:rFonts w:hint="eastAsia"/>
                <w:color w:val="000000"/>
                <w:sz w:val="18"/>
                <w:szCs w:val="18"/>
              </w:rPr>
              <w:t>問</w:t>
            </w:r>
            <w:r>
              <w:rPr>
                <w:rFonts w:hint="eastAsia"/>
                <w:color w:val="000000"/>
                <w:sz w:val="18"/>
                <w:szCs w:val="18"/>
              </w:rPr>
              <w:t>4,8</w:t>
            </w:r>
          </w:p>
        </w:tc>
        <w:tc>
          <w:tcPr>
            <w:tcW w:w="3083" w:type="dxa"/>
            <w:tcBorders>
              <w:top w:val="single" w:sz="4" w:space="0" w:color="auto"/>
              <w:bottom w:val="dotted" w:sz="4" w:space="0" w:color="auto"/>
            </w:tcBorders>
          </w:tcPr>
          <w:p w:rsidR="00F00760" w:rsidRDefault="009C4C0E" w:rsidP="00B74DFD">
            <w:pPr>
              <w:spacing w:line="240" w:lineRule="exact"/>
              <w:rPr>
                <w:color w:val="000000"/>
                <w:sz w:val="18"/>
                <w:szCs w:val="18"/>
              </w:rPr>
            </w:pPr>
            <w:r>
              <w:rPr>
                <w:rFonts w:hint="eastAsia"/>
                <w:color w:val="000000"/>
                <w:sz w:val="18"/>
                <w:szCs w:val="18"/>
              </w:rPr>
              <w:t>複素数を平面上の点として捉えることができる。</w:t>
            </w:r>
          </w:p>
          <w:p w:rsidR="009C4C0E" w:rsidRDefault="009C4C0E" w:rsidP="00B74DFD">
            <w:pPr>
              <w:spacing w:line="240" w:lineRule="exact"/>
              <w:rPr>
                <w:color w:val="000000"/>
                <w:sz w:val="18"/>
                <w:szCs w:val="18"/>
              </w:rPr>
            </w:pPr>
          </w:p>
          <w:p w:rsidR="009C4C0E" w:rsidRDefault="009C4C0E" w:rsidP="00B74DFD">
            <w:pPr>
              <w:spacing w:line="240" w:lineRule="exact"/>
              <w:rPr>
                <w:color w:val="000000"/>
                <w:sz w:val="18"/>
                <w:szCs w:val="18"/>
              </w:rPr>
            </w:pPr>
          </w:p>
          <w:p w:rsidR="009C4C0E" w:rsidRPr="00D926FF" w:rsidRDefault="009C4C0E" w:rsidP="00B74DFD">
            <w:pPr>
              <w:spacing w:line="240" w:lineRule="exact"/>
              <w:rPr>
                <w:color w:val="000000"/>
                <w:sz w:val="18"/>
                <w:szCs w:val="18"/>
              </w:rPr>
            </w:pPr>
            <w:r>
              <w:rPr>
                <w:rFonts w:hint="eastAsia"/>
                <w:color w:val="000000"/>
                <w:sz w:val="18"/>
                <w:szCs w:val="18"/>
              </w:rPr>
              <w:t>＊例</w:t>
            </w:r>
            <w:r>
              <w:rPr>
                <w:rFonts w:hint="eastAsia"/>
                <w:color w:val="000000"/>
                <w:sz w:val="18"/>
                <w:szCs w:val="18"/>
              </w:rPr>
              <w:t>1</w:t>
            </w:r>
            <w:r w:rsidR="00A476A5">
              <w:rPr>
                <w:rFonts w:hint="eastAsia"/>
                <w:color w:val="000000"/>
                <w:sz w:val="18"/>
                <w:szCs w:val="18"/>
              </w:rPr>
              <w:t>，</w:t>
            </w:r>
            <w:r>
              <w:rPr>
                <w:rFonts w:hint="eastAsia"/>
                <w:color w:val="000000"/>
                <w:sz w:val="18"/>
                <w:szCs w:val="18"/>
              </w:rPr>
              <w:t>問</w:t>
            </w:r>
            <w:r>
              <w:rPr>
                <w:rFonts w:hint="eastAsia"/>
                <w:color w:val="000000"/>
                <w:sz w:val="18"/>
                <w:szCs w:val="18"/>
              </w:rPr>
              <w:t>1~3</w:t>
            </w:r>
          </w:p>
        </w:tc>
        <w:tc>
          <w:tcPr>
            <w:tcW w:w="3083" w:type="dxa"/>
            <w:tcBorders>
              <w:top w:val="single" w:sz="4" w:space="0" w:color="auto"/>
              <w:bottom w:val="dotted" w:sz="4" w:space="0" w:color="auto"/>
            </w:tcBorders>
          </w:tcPr>
          <w:p w:rsidR="00F00760" w:rsidRPr="00D926FF" w:rsidRDefault="00F00760" w:rsidP="00B74DFD">
            <w:pPr>
              <w:spacing w:line="240" w:lineRule="exact"/>
              <w:rPr>
                <w:color w:val="000000"/>
                <w:sz w:val="18"/>
                <w:szCs w:val="18"/>
              </w:rPr>
            </w:pPr>
          </w:p>
        </w:tc>
        <w:tc>
          <w:tcPr>
            <w:tcW w:w="3084" w:type="dxa"/>
            <w:tcBorders>
              <w:top w:val="single" w:sz="4" w:space="0" w:color="auto"/>
              <w:bottom w:val="dotted" w:sz="4" w:space="0" w:color="auto"/>
            </w:tcBorders>
          </w:tcPr>
          <w:p w:rsidR="009C4C0E" w:rsidRDefault="009C4C0E" w:rsidP="00B74DFD">
            <w:pPr>
              <w:spacing w:line="240" w:lineRule="exact"/>
              <w:rPr>
                <w:color w:val="000000"/>
                <w:sz w:val="18"/>
                <w:szCs w:val="18"/>
              </w:rPr>
            </w:pPr>
            <w:r>
              <w:rPr>
                <w:rFonts w:hint="eastAsia"/>
                <w:color w:val="000000"/>
                <w:sz w:val="18"/>
                <w:szCs w:val="18"/>
              </w:rPr>
              <w:t>複素数や複素数の和・差・実数倍を</w:t>
            </w:r>
            <w:r w:rsidR="00C439DA">
              <w:rPr>
                <w:rFonts w:hint="eastAsia"/>
                <w:color w:val="000000"/>
                <w:sz w:val="18"/>
                <w:szCs w:val="18"/>
              </w:rPr>
              <w:t>，</w:t>
            </w:r>
            <w:r>
              <w:rPr>
                <w:rFonts w:hint="eastAsia"/>
                <w:color w:val="000000"/>
                <w:sz w:val="18"/>
                <w:szCs w:val="18"/>
              </w:rPr>
              <w:t xml:space="preserve">　複素数平面と関連付けて理解している。</w:t>
            </w:r>
          </w:p>
          <w:p w:rsidR="009C4C0E" w:rsidRDefault="009C4C0E" w:rsidP="00B74DFD">
            <w:pPr>
              <w:spacing w:line="240" w:lineRule="exact"/>
              <w:rPr>
                <w:color w:val="000000"/>
                <w:sz w:val="18"/>
                <w:szCs w:val="18"/>
              </w:rPr>
            </w:pPr>
          </w:p>
          <w:p w:rsidR="009C4C0E" w:rsidRPr="00D926FF" w:rsidRDefault="009C4C0E" w:rsidP="00B74DFD">
            <w:pPr>
              <w:spacing w:line="240" w:lineRule="exact"/>
              <w:rPr>
                <w:color w:val="000000"/>
                <w:sz w:val="18"/>
                <w:szCs w:val="18"/>
              </w:rPr>
            </w:pPr>
            <w:r>
              <w:rPr>
                <w:rFonts w:hint="eastAsia"/>
                <w:color w:val="000000"/>
                <w:sz w:val="18"/>
                <w:szCs w:val="18"/>
              </w:rPr>
              <w:t>＊例</w:t>
            </w:r>
            <w:r>
              <w:rPr>
                <w:rFonts w:hint="eastAsia"/>
                <w:color w:val="000000"/>
                <w:sz w:val="18"/>
                <w:szCs w:val="18"/>
              </w:rPr>
              <w:t>3</w:t>
            </w:r>
            <w:r w:rsidR="007F2CB7">
              <w:rPr>
                <w:rFonts w:hint="eastAsia"/>
                <w:color w:val="000000"/>
                <w:sz w:val="18"/>
                <w:szCs w:val="18"/>
              </w:rPr>
              <w:t>,4,6</w:t>
            </w:r>
            <w:r w:rsidR="00A476A5">
              <w:rPr>
                <w:rFonts w:hint="eastAsia"/>
                <w:color w:val="000000"/>
                <w:sz w:val="18"/>
                <w:szCs w:val="18"/>
              </w:rPr>
              <w:t>，</w:t>
            </w:r>
            <w:r>
              <w:rPr>
                <w:rFonts w:hint="eastAsia"/>
                <w:color w:val="000000"/>
                <w:sz w:val="18"/>
                <w:szCs w:val="18"/>
              </w:rPr>
              <w:t>問</w:t>
            </w:r>
            <w:r>
              <w:rPr>
                <w:rFonts w:hint="eastAsia"/>
                <w:color w:val="000000"/>
                <w:sz w:val="18"/>
                <w:szCs w:val="18"/>
              </w:rPr>
              <w:t>5~7</w:t>
            </w:r>
            <w:r w:rsidR="007F2CB7">
              <w:rPr>
                <w:rFonts w:hint="eastAsia"/>
                <w:color w:val="000000"/>
                <w:sz w:val="18"/>
                <w:szCs w:val="18"/>
              </w:rPr>
              <w:t>,9</w:t>
            </w:r>
          </w:p>
        </w:tc>
      </w:tr>
      <w:tr w:rsidR="002F6C43" w:rsidRPr="007A491C">
        <w:trPr>
          <w:cantSplit/>
        </w:trPr>
        <w:tc>
          <w:tcPr>
            <w:tcW w:w="382" w:type="dxa"/>
            <w:vMerge/>
            <w:tcBorders>
              <w:bottom w:val="dotted" w:sz="4" w:space="0" w:color="auto"/>
            </w:tcBorders>
          </w:tcPr>
          <w:p w:rsidR="002F6C43" w:rsidRDefault="002F6C43" w:rsidP="00DD3906">
            <w:pPr>
              <w:spacing w:line="240" w:lineRule="exact"/>
              <w:rPr>
                <w:sz w:val="18"/>
                <w:szCs w:val="18"/>
              </w:rPr>
            </w:pPr>
          </w:p>
        </w:tc>
        <w:tc>
          <w:tcPr>
            <w:tcW w:w="2595" w:type="dxa"/>
            <w:tcBorders>
              <w:top w:val="dotted" w:sz="4" w:space="0" w:color="auto"/>
              <w:bottom w:val="dotted" w:sz="4" w:space="0" w:color="auto"/>
            </w:tcBorders>
            <w:shd w:val="clear" w:color="auto" w:fill="auto"/>
          </w:tcPr>
          <w:p w:rsidR="002F6C43" w:rsidRPr="007A491C" w:rsidRDefault="002F6C43" w:rsidP="00510E2F">
            <w:pPr>
              <w:numPr>
                <w:ilvl w:val="0"/>
                <w:numId w:val="9"/>
              </w:numPr>
              <w:spacing w:line="240" w:lineRule="exact"/>
              <w:rPr>
                <w:sz w:val="18"/>
                <w:szCs w:val="18"/>
              </w:rPr>
            </w:pPr>
            <w:r>
              <w:rPr>
                <w:rFonts w:hint="eastAsia"/>
                <w:color w:val="000000"/>
                <w:sz w:val="18"/>
                <w:szCs w:val="18"/>
              </w:rPr>
              <w:t>複素数の極形式</w:t>
            </w:r>
          </w:p>
        </w:tc>
        <w:tc>
          <w:tcPr>
            <w:tcW w:w="3083"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複素数の極形式に関心をもち，複素数の積・商・回転移動の考察に活用しようとしている。</w:t>
            </w:r>
          </w:p>
          <w:p w:rsidR="002F6C43" w:rsidRDefault="002F6C43" w:rsidP="00510E2F">
            <w:pPr>
              <w:spacing w:line="240" w:lineRule="exact"/>
              <w:rPr>
                <w:color w:val="000000"/>
                <w:sz w:val="18"/>
                <w:szCs w:val="18"/>
              </w:rPr>
            </w:pPr>
          </w:p>
          <w:p w:rsidR="002F6C43" w:rsidRDefault="002F6C43" w:rsidP="00510E2F">
            <w:pPr>
              <w:spacing w:line="240" w:lineRule="exact"/>
              <w:rPr>
                <w:color w:val="000000"/>
                <w:sz w:val="18"/>
                <w:szCs w:val="18"/>
              </w:rPr>
            </w:pPr>
          </w:p>
          <w:p w:rsidR="002F6C43" w:rsidRPr="00D926FF" w:rsidRDefault="002F6C43" w:rsidP="001C507F">
            <w:pPr>
              <w:spacing w:line="240" w:lineRule="exact"/>
              <w:rPr>
                <w:color w:val="000000"/>
                <w:sz w:val="18"/>
                <w:szCs w:val="18"/>
              </w:rPr>
            </w:pPr>
            <w:r>
              <w:rPr>
                <w:rFonts w:hint="eastAsia"/>
                <w:color w:val="000000"/>
                <w:sz w:val="18"/>
                <w:szCs w:val="18"/>
              </w:rPr>
              <w:t>＊</w:t>
            </w:r>
            <w:r>
              <w:rPr>
                <w:rFonts w:hint="eastAsia"/>
                <w:color w:val="000000"/>
                <w:sz w:val="18"/>
                <w:szCs w:val="18"/>
              </w:rPr>
              <w:t>p.</w:t>
            </w:r>
            <w:r w:rsidR="001C507F">
              <w:rPr>
                <w:rFonts w:hint="eastAsia"/>
                <w:color w:val="000000"/>
                <w:sz w:val="18"/>
                <w:szCs w:val="18"/>
              </w:rPr>
              <w:t>53</w:t>
            </w:r>
            <w:r>
              <w:rPr>
                <w:rFonts w:hint="eastAsia"/>
                <w:color w:val="000000"/>
                <w:sz w:val="18"/>
                <w:szCs w:val="18"/>
              </w:rPr>
              <w:t>,</w:t>
            </w:r>
            <w:r w:rsidR="001C507F">
              <w:rPr>
                <w:rFonts w:hint="eastAsia"/>
                <w:color w:val="000000"/>
                <w:sz w:val="18"/>
                <w:szCs w:val="18"/>
              </w:rPr>
              <w:t>56</w:t>
            </w:r>
            <w:r>
              <w:rPr>
                <w:rFonts w:hint="eastAsia"/>
                <w:color w:val="000000"/>
                <w:sz w:val="18"/>
                <w:szCs w:val="18"/>
              </w:rPr>
              <w:t>本文</w:t>
            </w:r>
          </w:p>
        </w:tc>
        <w:tc>
          <w:tcPr>
            <w:tcW w:w="3083"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複素数の極形式や，その積・商について考察することができる。</w:t>
            </w:r>
          </w:p>
          <w:p w:rsidR="002F6C43" w:rsidRDefault="002F6C43" w:rsidP="00510E2F">
            <w:pPr>
              <w:spacing w:line="240" w:lineRule="exact"/>
              <w:rPr>
                <w:color w:val="000000"/>
                <w:sz w:val="18"/>
                <w:szCs w:val="18"/>
              </w:rPr>
            </w:pPr>
          </w:p>
          <w:p w:rsidR="002F6C43" w:rsidRDefault="002F6C43" w:rsidP="00510E2F">
            <w:pPr>
              <w:spacing w:line="240" w:lineRule="exact"/>
              <w:rPr>
                <w:color w:val="000000"/>
                <w:sz w:val="18"/>
                <w:szCs w:val="18"/>
              </w:rPr>
            </w:pPr>
          </w:p>
          <w:p w:rsidR="002F6C43" w:rsidRPr="00D26B04" w:rsidRDefault="002F6C43" w:rsidP="00510E2F">
            <w:pPr>
              <w:spacing w:line="240" w:lineRule="exact"/>
              <w:rPr>
                <w:color w:val="000000"/>
                <w:sz w:val="18"/>
                <w:szCs w:val="18"/>
              </w:rPr>
            </w:pPr>
          </w:p>
          <w:p w:rsidR="002F6C43" w:rsidRPr="00D926FF" w:rsidRDefault="002F6C43" w:rsidP="008D7734">
            <w:pPr>
              <w:spacing w:line="240" w:lineRule="exact"/>
              <w:rPr>
                <w:color w:val="000000"/>
                <w:sz w:val="18"/>
                <w:szCs w:val="18"/>
              </w:rPr>
            </w:pPr>
            <w:r>
              <w:rPr>
                <w:rFonts w:hint="eastAsia"/>
                <w:color w:val="000000"/>
                <w:sz w:val="18"/>
                <w:szCs w:val="18"/>
              </w:rPr>
              <w:t>＊</w:t>
            </w:r>
            <w:r>
              <w:rPr>
                <w:rFonts w:hint="eastAsia"/>
                <w:color w:val="000000"/>
                <w:sz w:val="18"/>
                <w:szCs w:val="18"/>
              </w:rPr>
              <w:t>p.</w:t>
            </w:r>
            <w:r w:rsidR="008D7734">
              <w:rPr>
                <w:rFonts w:hint="eastAsia"/>
                <w:color w:val="000000"/>
                <w:sz w:val="18"/>
                <w:szCs w:val="18"/>
              </w:rPr>
              <w:t>55</w:t>
            </w:r>
            <w:r>
              <w:rPr>
                <w:rFonts w:hint="eastAsia"/>
                <w:color w:val="000000"/>
                <w:sz w:val="18"/>
                <w:szCs w:val="18"/>
              </w:rPr>
              <w:t>本文，例</w:t>
            </w:r>
            <w:r w:rsidR="008D7734">
              <w:rPr>
                <w:rFonts w:hint="eastAsia"/>
                <w:color w:val="000000"/>
                <w:sz w:val="18"/>
                <w:szCs w:val="18"/>
              </w:rPr>
              <w:t>7</w:t>
            </w:r>
            <w:r>
              <w:rPr>
                <w:rFonts w:hint="eastAsia"/>
                <w:color w:val="000000"/>
                <w:sz w:val="18"/>
                <w:szCs w:val="18"/>
              </w:rPr>
              <w:t>,</w:t>
            </w:r>
            <w:r w:rsidR="008D7734">
              <w:rPr>
                <w:rFonts w:hint="eastAsia"/>
                <w:color w:val="000000"/>
                <w:sz w:val="18"/>
                <w:szCs w:val="18"/>
              </w:rPr>
              <w:t>8</w:t>
            </w:r>
            <w:r>
              <w:rPr>
                <w:rFonts w:hint="eastAsia"/>
                <w:color w:val="000000"/>
                <w:sz w:val="18"/>
                <w:szCs w:val="18"/>
              </w:rPr>
              <w:t>，問</w:t>
            </w:r>
            <w:r w:rsidR="008D7734">
              <w:rPr>
                <w:rFonts w:hint="eastAsia"/>
                <w:color w:val="000000"/>
                <w:sz w:val="18"/>
                <w:szCs w:val="18"/>
              </w:rPr>
              <w:t>10</w:t>
            </w:r>
            <w:r>
              <w:rPr>
                <w:rFonts w:hint="eastAsia"/>
                <w:color w:val="000000"/>
                <w:sz w:val="18"/>
                <w:szCs w:val="18"/>
              </w:rPr>
              <w:t>~12</w:t>
            </w:r>
          </w:p>
        </w:tc>
        <w:tc>
          <w:tcPr>
            <w:tcW w:w="3083"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複素数の極形式を活用することで，与えられた条件から求めるべき複素数を表現し処理することができる。</w:t>
            </w:r>
          </w:p>
          <w:p w:rsidR="002F6C43" w:rsidRDefault="002F6C43" w:rsidP="00510E2F">
            <w:pPr>
              <w:spacing w:line="240" w:lineRule="exact"/>
              <w:rPr>
                <w:color w:val="000000"/>
                <w:sz w:val="18"/>
                <w:szCs w:val="18"/>
              </w:rPr>
            </w:pPr>
          </w:p>
          <w:p w:rsidR="002F6C43" w:rsidRPr="00055910" w:rsidRDefault="002F6C43" w:rsidP="001C507F">
            <w:pPr>
              <w:spacing w:line="240" w:lineRule="exact"/>
              <w:rPr>
                <w:color w:val="000000"/>
                <w:sz w:val="18"/>
                <w:szCs w:val="18"/>
              </w:rPr>
            </w:pPr>
            <w:r>
              <w:rPr>
                <w:rFonts w:hint="eastAsia"/>
                <w:color w:val="000000"/>
                <w:sz w:val="18"/>
                <w:szCs w:val="18"/>
              </w:rPr>
              <w:t>＊例</w:t>
            </w:r>
            <w:r w:rsidR="001C507F">
              <w:rPr>
                <w:rFonts w:hint="eastAsia"/>
                <w:color w:val="000000"/>
                <w:sz w:val="18"/>
                <w:szCs w:val="18"/>
              </w:rPr>
              <w:t>9</w:t>
            </w:r>
            <w:r>
              <w:rPr>
                <w:rFonts w:hint="eastAsia"/>
                <w:color w:val="000000"/>
                <w:sz w:val="18"/>
                <w:szCs w:val="18"/>
              </w:rPr>
              <w:t>，問</w:t>
            </w:r>
            <w:r>
              <w:rPr>
                <w:rFonts w:hint="eastAsia"/>
                <w:color w:val="000000"/>
                <w:sz w:val="18"/>
                <w:szCs w:val="18"/>
              </w:rPr>
              <w:t>1</w:t>
            </w:r>
            <w:r w:rsidR="008D7734">
              <w:rPr>
                <w:rFonts w:hint="eastAsia"/>
                <w:color w:val="000000"/>
                <w:sz w:val="18"/>
                <w:szCs w:val="18"/>
              </w:rPr>
              <w:t>3</w:t>
            </w:r>
          </w:p>
        </w:tc>
        <w:tc>
          <w:tcPr>
            <w:tcW w:w="3084"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複素数平面における</w:t>
            </w:r>
            <w:r>
              <w:rPr>
                <w:rFonts w:hint="eastAsia"/>
                <w:color w:val="000000"/>
                <w:sz w:val="18"/>
                <w:szCs w:val="18"/>
              </w:rPr>
              <w:t>2</w:t>
            </w:r>
            <w:r>
              <w:rPr>
                <w:rFonts w:hint="eastAsia"/>
                <w:color w:val="000000"/>
                <w:sz w:val="18"/>
                <w:szCs w:val="18"/>
              </w:rPr>
              <w:t>つの複素数の位置関係を，複素数の演算と関連付けて理解している。</w:t>
            </w:r>
          </w:p>
          <w:p w:rsidR="002F6C43" w:rsidRDefault="002F6C43" w:rsidP="00510E2F">
            <w:pPr>
              <w:spacing w:line="240" w:lineRule="exact"/>
              <w:rPr>
                <w:color w:val="000000"/>
                <w:sz w:val="18"/>
                <w:szCs w:val="18"/>
              </w:rPr>
            </w:pPr>
          </w:p>
          <w:p w:rsidR="002F6C43" w:rsidRDefault="002F6C43" w:rsidP="00510E2F">
            <w:pPr>
              <w:spacing w:line="240" w:lineRule="exact"/>
              <w:rPr>
                <w:color w:val="000000"/>
                <w:sz w:val="18"/>
                <w:szCs w:val="18"/>
              </w:rPr>
            </w:pPr>
          </w:p>
          <w:p w:rsidR="002F6C43" w:rsidRPr="00D926FF" w:rsidRDefault="002F6C43" w:rsidP="008D7734">
            <w:pPr>
              <w:spacing w:line="240" w:lineRule="exact"/>
              <w:rPr>
                <w:color w:val="000000"/>
                <w:sz w:val="18"/>
                <w:szCs w:val="18"/>
              </w:rPr>
            </w:pPr>
            <w:r>
              <w:rPr>
                <w:rFonts w:hint="eastAsia"/>
                <w:color w:val="000000"/>
                <w:sz w:val="18"/>
                <w:szCs w:val="18"/>
              </w:rPr>
              <w:t>＊例</w:t>
            </w:r>
            <w:r w:rsidR="008D7734">
              <w:rPr>
                <w:rFonts w:hint="eastAsia"/>
                <w:color w:val="000000"/>
                <w:sz w:val="18"/>
                <w:szCs w:val="18"/>
              </w:rPr>
              <w:t>10</w:t>
            </w:r>
            <w:r>
              <w:rPr>
                <w:rFonts w:hint="eastAsia"/>
                <w:color w:val="000000"/>
                <w:sz w:val="18"/>
                <w:szCs w:val="18"/>
              </w:rPr>
              <w:t>,1</w:t>
            </w:r>
            <w:r w:rsidR="008D7734">
              <w:rPr>
                <w:rFonts w:hint="eastAsia"/>
                <w:color w:val="000000"/>
                <w:sz w:val="18"/>
                <w:szCs w:val="18"/>
              </w:rPr>
              <w:t>1</w:t>
            </w:r>
            <w:r>
              <w:rPr>
                <w:rFonts w:hint="eastAsia"/>
                <w:color w:val="000000"/>
                <w:sz w:val="18"/>
                <w:szCs w:val="18"/>
              </w:rPr>
              <w:t>，問</w:t>
            </w:r>
            <w:r>
              <w:rPr>
                <w:rFonts w:hint="eastAsia"/>
                <w:color w:val="000000"/>
                <w:sz w:val="18"/>
                <w:szCs w:val="18"/>
              </w:rPr>
              <w:t>14,15</w:t>
            </w:r>
          </w:p>
        </w:tc>
      </w:tr>
      <w:tr w:rsidR="002F6C43" w:rsidRPr="007A491C">
        <w:trPr>
          <w:cantSplit/>
        </w:trPr>
        <w:tc>
          <w:tcPr>
            <w:tcW w:w="382" w:type="dxa"/>
            <w:vMerge/>
            <w:tcBorders>
              <w:bottom w:val="dotted" w:sz="4" w:space="0" w:color="auto"/>
            </w:tcBorders>
          </w:tcPr>
          <w:p w:rsidR="002F6C43" w:rsidRDefault="002F6C43" w:rsidP="00DD3906">
            <w:pPr>
              <w:spacing w:line="240" w:lineRule="exact"/>
              <w:rPr>
                <w:sz w:val="18"/>
                <w:szCs w:val="18"/>
              </w:rPr>
            </w:pPr>
          </w:p>
        </w:tc>
        <w:tc>
          <w:tcPr>
            <w:tcW w:w="2595" w:type="dxa"/>
            <w:tcBorders>
              <w:top w:val="dotted" w:sz="4" w:space="0" w:color="auto"/>
              <w:bottom w:val="dotted" w:sz="4" w:space="0" w:color="auto"/>
            </w:tcBorders>
            <w:shd w:val="clear" w:color="auto" w:fill="auto"/>
          </w:tcPr>
          <w:p w:rsidR="002F6C43" w:rsidRPr="007A491C" w:rsidRDefault="002F6C43" w:rsidP="00555262">
            <w:pPr>
              <w:numPr>
                <w:ilvl w:val="0"/>
                <w:numId w:val="9"/>
              </w:numPr>
              <w:spacing w:line="240" w:lineRule="exact"/>
              <w:rPr>
                <w:sz w:val="18"/>
                <w:szCs w:val="18"/>
              </w:rPr>
            </w:pPr>
            <w:r>
              <w:rPr>
                <w:rFonts w:hint="eastAsia"/>
                <w:color w:val="000000"/>
                <w:sz w:val="18"/>
                <w:szCs w:val="18"/>
              </w:rPr>
              <w:t>ド・モアブルの定理</w:t>
            </w:r>
          </w:p>
        </w:tc>
        <w:tc>
          <w:tcPr>
            <w:tcW w:w="3083" w:type="dxa"/>
            <w:tcBorders>
              <w:top w:val="dotted" w:sz="4" w:space="0" w:color="auto"/>
              <w:bottom w:val="dotted" w:sz="4" w:space="0" w:color="auto"/>
            </w:tcBorders>
          </w:tcPr>
          <w:p w:rsidR="002F6C43" w:rsidRPr="00D926FF" w:rsidRDefault="002F6C43" w:rsidP="00B74DFD">
            <w:pPr>
              <w:spacing w:line="240" w:lineRule="exact"/>
              <w:rPr>
                <w:color w:val="000000"/>
                <w:sz w:val="18"/>
                <w:szCs w:val="18"/>
              </w:rPr>
            </w:pPr>
          </w:p>
        </w:tc>
        <w:tc>
          <w:tcPr>
            <w:tcW w:w="3083"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複素数の累乗を，ド・モアブルの定理を用いて考察することができる。</w:t>
            </w:r>
          </w:p>
          <w:p w:rsidR="002F6C43" w:rsidRDefault="002F6C43" w:rsidP="00510E2F">
            <w:pPr>
              <w:spacing w:line="240" w:lineRule="exact"/>
              <w:rPr>
                <w:color w:val="000000"/>
                <w:sz w:val="18"/>
                <w:szCs w:val="18"/>
              </w:rPr>
            </w:pPr>
          </w:p>
          <w:p w:rsidR="002F6C43" w:rsidRDefault="002F6C43" w:rsidP="00510E2F">
            <w:pPr>
              <w:spacing w:line="240" w:lineRule="exact"/>
              <w:rPr>
                <w:color w:val="000000"/>
                <w:sz w:val="18"/>
                <w:szCs w:val="18"/>
              </w:rPr>
            </w:pPr>
          </w:p>
          <w:p w:rsidR="002F6C43" w:rsidRPr="00055910" w:rsidRDefault="002F6C43" w:rsidP="001C507F">
            <w:pPr>
              <w:spacing w:line="240" w:lineRule="exact"/>
              <w:rPr>
                <w:color w:val="000000"/>
                <w:sz w:val="18"/>
                <w:szCs w:val="18"/>
              </w:rPr>
            </w:pPr>
            <w:r>
              <w:rPr>
                <w:rFonts w:hint="eastAsia"/>
                <w:color w:val="000000"/>
                <w:sz w:val="18"/>
                <w:szCs w:val="18"/>
              </w:rPr>
              <w:t>＊</w:t>
            </w:r>
            <w:r>
              <w:rPr>
                <w:rFonts w:hint="eastAsia"/>
                <w:color w:val="000000"/>
                <w:sz w:val="18"/>
                <w:szCs w:val="18"/>
              </w:rPr>
              <w:t>p.</w:t>
            </w:r>
            <w:r w:rsidR="001C507F">
              <w:rPr>
                <w:rFonts w:hint="eastAsia"/>
                <w:color w:val="000000"/>
                <w:sz w:val="18"/>
                <w:szCs w:val="18"/>
              </w:rPr>
              <w:t>5</w:t>
            </w:r>
            <w:r>
              <w:rPr>
                <w:rFonts w:hint="eastAsia"/>
                <w:color w:val="000000"/>
                <w:sz w:val="18"/>
                <w:szCs w:val="18"/>
              </w:rPr>
              <w:t>9</w:t>
            </w:r>
            <w:r>
              <w:rPr>
                <w:rFonts w:hint="eastAsia"/>
                <w:color w:val="000000"/>
                <w:sz w:val="18"/>
                <w:szCs w:val="18"/>
              </w:rPr>
              <w:t>本文</w:t>
            </w:r>
          </w:p>
        </w:tc>
        <w:tc>
          <w:tcPr>
            <w:tcW w:w="3083" w:type="dxa"/>
            <w:tcBorders>
              <w:top w:val="dotted" w:sz="4" w:space="0" w:color="auto"/>
              <w:bottom w:val="dotted" w:sz="4" w:space="0" w:color="auto"/>
            </w:tcBorders>
          </w:tcPr>
          <w:p w:rsidR="002F6C43" w:rsidRDefault="002F6C43" w:rsidP="00510E2F">
            <w:pPr>
              <w:spacing w:line="240" w:lineRule="exact"/>
              <w:rPr>
                <w:color w:val="000000"/>
                <w:sz w:val="18"/>
                <w:szCs w:val="18"/>
              </w:rPr>
            </w:pPr>
            <w:r>
              <w:rPr>
                <w:rFonts w:hint="eastAsia"/>
                <w:color w:val="000000"/>
                <w:sz w:val="18"/>
                <w:szCs w:val="18"/>
              </w:rPr>
              <w:t>ド・モアブルの定理を活用して複素数の累乗の計算をすることができる。</w:t>
            </w:r>
          </w:p>
          <w:p w:rsidR="002F6C43" w:rsidRDefault="002F6C43" w:rsidP="00510E2F">
            <w:pPr>
              <w:spacing w:line="240" w:lineRule="exact"/>
              <w:rPr>
                <w:color w:val="000000"/>
                <w:sz w:val="18"/>
                <w:szCs w:val="18"/>
              </w:rPr>
            </w:pPr>
          </w:p>
          <w:p w:rsidR="002F6C43" w:rsidRPr="00055910" w:rsidRDefault="002F6C43" w:rsidP="001C507F">
            <w:pPr>
              <w:spacing w:line="240" w:lineRule="exact"/>
              <w:rPr>
                <w:color w:val="000000"/>
                <w:sz w:val="18"/>
                <w:szCs w:val="18"/>
              </w:rPr>
            </w:pPr>
            <w:r>
              <w:rPr>
                <w:rFonts w:hint="eastAsia"/>
                <w:color w:val="000000"/>
                <w:sz w:val="18"/>
                <w:szCs w:val="18"/>
              </w:rPr>
              <w:t>＊例</w:t>
            </w:r>
            <w:r>
              <w:rPr>
                <w:rFonts w:hint="eastAsia"/>
                <w:color w:val="000000"/>
                <w:sz w:val="18"/>
                <w:szCs w:val="18"/>
              </w:rPr>
              <w:t>1</w:t>
            </w:r>
            <w:r w:rsidR="001C507F">
              <w:rPr>
                <w:rFonts w:hint="eastAsia"/>
                <w:color w:val="000000"/>
                <w:sz w:val="18"/>
                <w:szCs w:val="18"/>
              </w:rPr>
              <w:t>2</w:t>
            </w:r>
            <w:r>
              <w:rPr>
                <w:rFonts w:hint="eastAsia"/>
                <w:color w:val="000000"/>
                <w:sz w:val="18"/>
                <w:szCs w:val="18"/>
              </w:rPr>
              <w:t>,</w:t>
            </w:r>
            <w:r w:rsidR="001C507F">
              <w:rPr>
                <w:rFonts w:hint="eastAsia"/>
                <w:color w:val="000000"/>
                <w:sz w:val="18"/>
                <w:szCs w:val="18"/>
              </w:rPr>
              <w:t>13</w:t>
            </w:r>
            <w:r>
              <w:rPr>
                <w:rFonts w:hint="eastAsia"/>
                <w:color w:val="000000"/>
                <w:sz w:val="18"/>
                <w:szCs w:val="18"/>
              </w:rPr>
              <w:t>，例題</w:t>
            </w:r>
            <w:r>
              <w:rPr>
                <w:rFonts w:hint="eastAsia"/>
                <w:color w:val="000000"/>
                <w:sz w:val="18"/>
                <w:szCs w:val="18"/>
              </w:rPr>
              <w:t>1</w:t>
            </w:r>
            <w:r>
              <w:rPr>
                <w:rFonts w:hint="eastAsia"/>
                <w:color w:val="000000"/>
                <w:sz w:val="18"/>
                <w:szCs w:val="18"/>
              </w:rPr>
              <w:t>，問</w:t>
            </w:r>
            <w:r>
              <w:rPr>
                <w:rFonts w:hint="eastAsia"/>
                <w:color w:val="000000"/>
                <w:sz w:val="18"/>
                <w:szCs w:val="18"/>
              </w:rPr>
              <w:t>1</w:t>
            </w:r>
            <w:r w:rsidR="001C507F">
              <w:rPr>
                <w:rFonts w:hint="eastAsia"/>
                <w:color w:val="000000"/>
                <w:sz w:val="18"/>
                <w:szCs w:val="18"/>
              </w:rPr>
              <w:t>6</w:t>
            </w:r>
            <w:r>
              <w:rPr>
                <w:rFonts w:hint="eastAsia"/>
                <w:color w:val="000000"/>
                <w:sz w:val="18"/>
                <w:szCs w:val="18"/>
              </w:rPr>
              <w:t>~</w:t>
            </w:r>
            <w:r w:rsidR="001C507F">
              <w:rPr>
                <w:rFonts w:hint="eastAsia"/>
                <w:color w:val="000000"/>
                <w:sz w:val="18"/>
                <w:szCs w:val="18"/>
              </w:rPr>
              <w:t>18</w:t>
            </w:r>
          </w:p>
        </w:tc>
        <w:tc>
          <w:tcPr>
            <w:tcW w:w="3084" w:type="dxa"/>
            <w:tcBorders>
              <w:top w:val="dotted" w:sz="4" w:space="0" w:color="auto"/>
              <w:bottom w:val="dotted" w:sz="4" w:space="0" w:color="auto"/>
            </w:tcBorders>
          </w:tcPr>
          <w:p w:rsidR="002F6C43" w:rsidRDefault="002F6C43" w:rsidP="00510E2F">
            <w:pPr>
              <w:spacing w:line="240" w:lineRule="exact"/>
              <w:rPr>
                <w:color w:val="000000"/>
                <w:sz w:val="18"/>
                <w:szCs w:val="18"/>
              </w:rPr>
            </w:pPr>
            <w:r w:rsidRPr="003A24C4">
              <w:rPr>
                <w:rFonts w:ascii="Times New Roman" w:hAnsi="Times New Roman"/>
                <w:i/>
                <w:color w:val="000000"/>
                <w:sz w:val="18"/>
                <w:szCs w:val="18"/>
              </w:rPr>
              <w:t>n</w:t>
            </w:r>
            <w:r>
              <w:rPr>
                <w:rFonts w:hint="eastAsia"/>
                <w:color w:val="000000"/>
                <w:sz w:val="18"/>
                <w:szCs w:val="18"/>
              </w:rPr>
              <w:t>乗根を，ド・モアブルの定理と関連付けて理解している。</w:t>
            </w:r>
          </w:p>
          <w:p w:rsidR="002F6C43" w:rsidRDefault="002F6C43" w:rsidP="00510E2F">
            <w:pPr>
              <w:spacing w:line="240" w:lineRule="exact"/>
              <w:rPr>
                <w:color w:val="000000"/>
                <w:sz w:val="18"/>
                <w:szCs w:val="18"/>
              </w:rPr>
            </w:pPr>
          </w:p>
          <w:p w:rsidR="002F6C43" w:rsidRDefault="002F6C43" w:rsidP="00510E2F">
            <w:pPr>
              <w:spacing w:line="240" w:lineRule="exact"/>
              <w:rPr>
                <w:color w:val="000000"/>
                <w:sz w:val="18"/>
                <w:szCs w:val="18"/>
              </w:rPr>
            </w:pPr>
          </w:p>
          <w:p w:rsidR="002F6C43" w:rsidRPr="00D926FF" w:rsidRDefault="002F6C43" w:rsidP="001C507F">
            <w:pPr>
              <w:spacing w:line="240" w:lineRule="exact"/>
              <w:rPr>
                <w:color w:val="000000"/>
                <w:sz w:val="18"/>
                <w:szCs w:val="18"/>
              </w:rPr>
            </w:pPr>
            <w:r>
              <w:rPr>
                <w:rFonts w:hint="eastAsia"/>
                <w:color w:val="000000"/>
                <w:sz w:val="18"/>
                <w:szCs w:val="18"/>
              </w:rPr>
              <w:t>＊</w:t>
            </w:r>
            <w:r w:rsidR="001C507F">
              <w:rPr>
                <w:rFonts w:hint="eastAsia"/>
                <w:color w:val="000000"/>
                <w:sz w:val="18"/>
                <w:szCs w:val="18"/>
              </w:rPr>
              <w:t>例</w:t>
            </w:r>
            <w:r w:rsidR="001C507F">
              <w:rPr>
                <w:rFonts w:hint="eastAsia"/>
                <w:color w:val="000000"/>
                <w:sz w:val="18"/>
                <w:szCs w:val="18"/>
              </w:rPr>
              <w:t>14</w:t>
            </w:r>
            <w:r>
              <w:rPr>
                <w:rFonts w:hint="eastAsia"/>
                <w:color w:val="000000"/>
                <w:sz w:val="18"/>
                <w:szCs w:val="18"/>
              </w:rPr>
              <w:t>，例題</w:t>
            </w:r>
            <w:r>
              <w:rPr>
                <w:rFonts w:hint="eastAsia"/>
                <w:color w:val="000000"/>
                <w:sz w:val="18"/>
                <w:szCs w:val="18"/>
              </w:rPr>
              <w:t>2</w:t>
            </w:r>
            <w:r>
              <w:rPr>
                <w:rFonts w:hint="eastAsia"/>
                <w:color w:val="000000"/>
                <w:sz w:val="18"/>
                <w:szCs w:val="18"/>
              </w:rPr>
              <w:t>，問</w:t>
            </w:r>
            <w:r w:rsidR="001C507F">
              <w:rPr>
                <w:rFonts w:hint="eastAsia"/>
                <w:color w:val="000000"/>
                <w:sz w:val="18"/>
                <w:szCs w:val="18"/>
              </w:rPr>
              <w:t>19</w:t>
            </w:r>
            <w:r>
              <w:rPr>
                <w:rFonts w:hint="eastAsia"/>
                <w:color w:val="000000"/>
                <w:sz w:val="18"/>
                <w:szCs w:val="18"/>
              </w:rPr>
              <w:t>,</w:t>
            </w:r>
            <w:r w:rsidR="001C507F">
              <w:rPr>
                <w:rFonts w:hint="eastAsia"/>
                <w:color w:val="000000"/>
                <w:sz w:val="18"/>
                <w:szCs w:val="18"/>
              </w:rPr>
              <w:t>20</w:t>
            </w:r>
          </w:p>
        </w:tc>
      </w:tr>
      <w:tr w:rsidR="002F6C43" w:rsidRPr="007A491C">
        <w:trPr>
          <w:cantSplit/>
        </w:trPr>
        <w:tc>
          <w:tcPr>
            <w:tcW w:w="382" w:type="dxa"/>
            <w:vMerge w:val="restart"/>
            <w:tcBorders>
              <w:top w:val="dotted" w:sz="4" w:space="0" w:color="auto"/>
            </w:tcBorders>
          </w:tcPr>
          <w:p w:rsidR="002F6C43" w:rsidRDefault="002F6C43" w:rsidP="002F6C43">
            <w:pPr>
              <w:spacing w:line="240" w:lineRule="exact"/>
              <w:rPr>
                <w:sz w:val="18"/>
                <w:szCs w:val="18"/>
              </w:rPr>
            </w:pPr>
            <w:r>
              <w:rPr>
                <w:rFonts w:hint="eastAsia"/>
                <w:sz w:val="18"/>
                <w:szCs w:val="18"/>
              </w:rPr>
              <w:t>２</w:t>
            </w:r>
          </w:p>
          <w:p w:rsidR="002F6C43" w:rsidRPr="006E1F18" w:rsidRDefault="002F6C43" w:rsidP="00DD3906">
            <w:pPr>
              <w:spacing w:line="180" w:lineRule="exact"/>
              <w:rPr>
                <w:sz w:val="18"/>
                <w:szCs w:val="18"/>
              </w:rPr>
            </w:pPr>
            <w:r w:rsidRPr="00871212">
              <w:rPr>
                <w:rFonts w:hint="eastAsia"/>
                <w:sz w:val="18"/>
                <w:szCs w:val="18"/>
              </w:rPr>
              <w:t xml:space="preserve">節　</w:t>
            </w:r>
            <w:r>
              <w:rPr>
                <w:rFonts w:hint="eastAsia"/>
                <w:color w:val="000000"/>
                <w:sz w:val="18"/>
                <w:szCs w:val="18"/>
              </w:rPr>
              <w:t>図形への応用</w:t>
            </w:r>
          </w:p>
        </w:tc>
        <w:tc>
          <w:tcPr>
            <w:tcW w:w="2595" w:type="dxa"/>
            <w:tcBorders>
              <w:top w:val="dotted" w:sz="4" w:space="0" w:color="auto"/>
              <w:bottom w:val="dotted" w:sz="4" w:space="0" w:color="auto"/>
            </w:tcBorders>
            <w:shd w:val="clear" w:color="auto" w:fill="auto"/>
          </w:tcPr>
          <w:p w:rsidR="002F6C43" w:rsidRPr="007A491C" w:rsidRDefault="002F6C43" w:rsidP="000809C9">
            <w:pPr>
              <w:numPr>
                <w:ilvl w:val="0"/>
                <w:numId w:val="11"/>
              </w:numPr>
              <w:spacing w:line="240" w:lineRule="exact"/>
              <w:rPr>
                <w:sz w:val="18"/>
                <w:szCs w:val="18"/>
              </w:rPr>
            </w:pPr>
            <w:r>
              <w:rPr>
                <w:sz w:val="18"/>
                <w:szCs w:val="18"/>
              </w:rPr>
              <w:t>複素数平面上の図形</w:t>
            </w:r>
          </w:p>
        </w:tc>
        <w:tc>
          <w:tcPr>
            <w:tcW w:w="3083" w:type="dxa"/>
            <w:tcBorders>
              <w:top w:val="dotted" w:sz="4" w:space="0" w:color="auto"/>
              <w:bottom w:val="dotted" w:sz="4" w:space="0" w:color="auto"/>
            </w:tcBorders>
          </w:tcPr>
          <w:p w:rsidR="002F6C43" w:rsidRPr="00D926FF" w:rsidRDefault="002F6C43" w:rsidP="00B74DFD">
            <w:pPr>
              <w:spacing w:line="240" w:lineRule="exact"/>
              <w:rPr>
                <w:color w:val="000000"/>
                <w:sz w:val="18"/>
                <w:szCs w:val="18"/>
              </w:rPr>
            </w:pPr>
          </w:p>
        </w:tc>
        <w:tc>
          <w:tcPr>
            <w:tcW w:w="3083" w:type="dxa"/>
            <w:tcBorders>
              <w:top w:val="dotted" w:sz="4" w:space="0" w:color="auto"/>
              <w:bottom w:val="dotted" w:sz="4" w:space="0" w:color="auto"/>
            </w:tcBorders>
          </w:tcPr>
          <w:p w:rsidR="001C507F" w:rsidRDefault="001C507F" w:rsidP="001C507F">
            <w:pPr>
              <w:spacing w:line="240" w:lineRule="exact"/>
              <w:rPr>
                <w:rFonts w:hAnsi="ＭＳ 明朝"/>
                <w:sz w:val="18"/>
                <w:szCs w:val="18"/>
              </w:rPr>
            </w:pPr>
            <w:r>
              <w:rPr>
                <w:rFonts w:hint="eastAsia"/>
                <w:color w:val="000000"/>
                <w:sz w:val="18"/>
                <w:szCs w:val="18"/>
              </w:rPr>
              <w:t>複素数平面上の図形の性質と複素数の極形式</w:t>
            </w:r>
            <w:r>
              <w:rPr>
                <w:rFonts w:hAnsi="ＭＳ 明朝" w:hint="eastAsia"/>
                <w:sz w:val="18"/>
                <w:szCs w:val="18"/>
              </w:rPr>
              <w:t>と</w:t>
            </w:r>
            <w:r w:rsidRPr="00DE3F73">
              <w:rPr>
                <w:rFonts w:hAnsi="ＭＳ 明朝" w:hint="eastAsia"/>
                <w:sz w:val="18"/>
                <w:szCs w:val="18"/>
              </w:rPr>
              <w:t>の関係</w:t>
            </w:r>
            <w:r>
              <w:rPr>
                <w:rFonts w:hAnsi="ＭＳ 明朝" w:hint="eastAsia"/>
                <w:sz w:val="18"/>
                <w:szCs w:val="18"/>
              </w:rPr>
              <w:t>について</w:t>
            </w:r>
            <w:r w:rsidRPr="00DE3F73">
              <w:rPr>
                <w:rFonts w:hAnsi="ＭＳ 明朝" w:hint="eastAsia"/>
                <w:sz w:val="18"/>
                <w:szCs w:val="18"/>
              </w:rPr>
              <w:t>考察することができる。</w:t>
            </w:r>
          </w:p>
          <w:p w:rsidR="001C507F" w:rsidRDefault="001C507F" w:rsidP="001C507F">
            <w:pPr>
              <w:spacing w:line="240" w:lineRule="exact"/>
              <w:rPr>
                <w:rFonts w:hAnsi="ＭＳ 明朝"/>
                <w:sz w:val="18"/>
                <w:szCs w:val="18"/>
              </w:rPr>
            </w:pPr>
          </w:p>
          <w:p w:rsidR="002F6C43" w:rsidRPr="00055910" w:rsidRDefault="001C507F" w:rsidP="00690176">
            <w:pPr>
              <w:spacing w:line="240" w:lineRule="exact"/>
              <w:rPr>
                <w:color w:val="000000"/>
                <w:sz w:val="18"/>
                <w:szCs w:val="18"/>
              </w:rPr>
            </w:pPr>
            <w:r>
              <w:rPr>
                <w:rFonts w:hint="eastAsia"/>
                <w:color w:val="000000"/>
                <w:sz w:val="18"/>
                <w:szCs w:val="18"/>
              </w:rPr>
              <w:t>＊</w:t>
            </w:r>
            <w:r w:rsidR="00690176">
              <w:rPr>
                <w:rFonts w:hint="eastAsia"/>
                <w:color w:val="000000"/>
                <w:sz w:val="18"/>
                <w:szCs w:val="18"/>
              </w:rPr>
              <w:t>p.64</w:t>
            </w:r>
            <w:r w:rsidR="00690176">
              <w:rPr>
                <w:rFonts w:hint="eastAsia"/>
                <w:color w:val="000000"/>
                <w:sz w:val="18"/>
                <w:szCs w:val="18"/>
              </w:rPr>
              <w:t>本文，</w:t>
            </w:r>
            <w:r>
              <w:rPr>
                <w:rFonts w:hint="eastAsia"/>
                <w:color w:val="000000"/>
                <w:sz w:val="18"/>
                <w:szCs w:val="18"/>
              </w:rPr>
              <w:t>例</w:t>
            </w:r>
            <w:r w:rsidR="00690176">
              <w:rPr>
                <w:rFonts w:hint="eastAsia"/>
                <w:color w:val="000000"/>
                <w:sz w:val="18"/>
                <w:szCs w:val="18"/>
              </w:rPr>
              <w:t>1</w:t>
            </w:r>
            <w:r>
              <w:rPr>
                <w:rFonts w:hint="eastAsia"/>
                <w:color w:val="000000"/>
                <w:sz w:val="18"/>
                <w:szCs w:val="18"/>
              </w:rPr>
              <w:t>，問</w:t>
            </w:r>
            <w:r w:rsidR="00690176">
              <w:rPr>
                <w:rFonts w:hint="eastAsia"/>
                <w:color w:val="000000"/>
                <w:sz w:val="18"/>
                <w:szCs w:val="18"/>
              </w:rPr>
              <w:t>1,</w:t>
            </w:r>
            <w:r>
              <w:rPr>
                <w:rFonts w:hint="eastAsia"/>
                <w:color w:val="000000"/>
                <w:sz w:val="18"/>
                <w:szCs w:val="18"/>
              </w:rPr>
              <w:t>2</w:t>
            </w:r>
          </w:p>
        </w:tc>
        <w:tc>
          <w:tcPr>
            <w:tcW w:w="3083" w:type="dxa"/>
            <w:tcBorders>
              <w:top w:val="dotted" w:sz="4" w:space="0" w:color="auto"/>
              <w:bottom w:val="dotted" w:sz="4" w:space="0" w:color="auto"/>
            </w:tcBorders>
          </w:tcPr>
          <w:p w:rsidR="00ED6527" w:rsidRDefault="00ED6527" w:rsidP="00ED6527">
            <w:pPr>
              <w:spacing w:line="240" w:lineRule="exact"/>
              <w:rPr>
                <w:color w:val="000000"/>
                <w:sz w:val="18"/>
                <w:szCs w:val="18"/>
              </w:rPr>
            </w:pPr>
            <w:r>
              <w:rPr>
                <w:rFonts w:hint="eastAsia"/>
                <w:color w:val="000000"/>
                <w:sz w:val="18"/>
                <w:szCs w:val="18"/>
              </w:rPr>
              <w:t>与えられた条件を用いて，複素数平面上の点の軌跡を求めることができる。</w:t>
            </w:r>
          </w:p>
          <w:p w:rsidR="00ED6527" w:rsidRDefault="00ED6527" w:rsidP="00ED6527">
            <w:pPr>
              <w:spacing w:line="240" w:lineRule="exact"/>
              <w:rPr>
                <w:color w:val="000000"/>
                <w:sz w:val="18"/>
                <w:szCs w:val="18"/>
              </w:rPr>
            </w:pPr>
          </w:p>
          <w:p w:rsidR="002F6C43" w:rsidRPr="00055910" w:rsidRDefault="00ED6527" w:rsidP="00690176">
            <w:pPr>
              <w:spacing w:line="240" w:lineRule="exact"/>
              <w:rPr>
                <w:color w:val="000000"/>
                <w:sz w:val="18"/>
                <w:szCs w:val="18"/>
              </w:rPr>
            </w:pPr>
            <w:r>
              <w:rPr>
                <w:rFonts w:hint="eastAsia"/>
                <w:color w:val="000000"/>
                <w:sz w:val="18"/>
                <w:szCs w:val="18"/>
              </w:rPr>
              <w:t>＊例</w:t>
            </w:r>
            <w:r w:rsidR="00690176">
              <w:rPr>
                <w:rFonts w:hint="eastAsia"/>
                <w:color w:val="000000"/>
                <w:sz w:val="18"/>
                <w:szCs w:val="18"/>
              </w:rPr>
              <w:t>2</w:t>
            </w:r>
            <w:r>
              <w:rPr>
                <w:rFonts w:hint="eastAsia"/>
                <w:color w:val="000000"/>
                <w:sz w:val="18"/>
                <w:szCs w:val="18"/>
              </w:rPr>
              <w:t>，</w:t>
            </w:r>
            <w:r w:rsidR="00690176">
              <w:rPr>
                <w:rFonts w:hint="eastAsia"/>
                <w:color w:val="000000"/>
                <w:sz w:val="18"/>
                <w:szCs w:val="18"/>
              </w:rPr>
              <w:t>例題</w:t>
            </w:r>
            <w:r w:rsidR="00690176">
              <w:rPr>
                <w:rFonts w:hint="eastAsia"/>
                <w:color w:val="000000"/>
                <w:sz w:val="18"/>
                <w:szCs w:val="18"/>
              </w:rPr>
              <w:t>1</w:t>
            </w:r>
            <w:r w:rsidR="00690176">
              <w:rPr>
                <w:rFonts w:hint="eastAsia"/>
                <w:color w:val="000000"/>
                <w:sz w:val="18"/>
                <w:szCs w:val="18"/>
              </w:rPr>
              <w:t>，</w:t>
            </w:r>
            <w:r>
              <w:rPr>
                <w:rFonts w:hint="eastAsia"/>
                <w:color w:val="000000"/>
                <w:sz w:val="18"/>
                <w:szCs w:val="18"/>
              </w:rPr>
              <w:t>問</w:t>
            </w:r>
            <w:r w:rsidR="00690176">
              <w:rPr>
                <w:rFonts w:hint="eastAsia"/>
                <w:color w:val="000000"/>
                <w:sz w:val="18"/>
                <w:szCs w:val="18"/>
              </w:rPr>
              <w:t>3</w:t>
            </w:r>
            <w:r w:rsidR="00690176">
              <w:rPr>
                <w:rFonts w:hint="eastAsia"/>
                <w:color w:val="000000"/>
                <w:sz w:val="18"/>
                <w:szCs w:val="18"/>
              </w:rPr>
              <w:t>～</w:t>
            </w:r>
            <w:r w:rsidR="00690176">
              <w:rPr>
                <w:rFonts w:hint="eastAsia"/>
                <w:color w:val="000000"/>
                <w:sz w:val="18"/>
                <w:szCs w:val="18"/>
              </w:rPr>
              <w:t>5</w:t>
            </w:r>
          </w:p>
        </w:tc>
        <w:tc>
          <w:tcPr>
            <w:tcW w:w="3084" w:type="dxa"/>
            <w:tcBorders>
              <w:top w:val="dotted" w:sz="4" w:space="0" w:color="auto"/>
              <w:bottom w:val="dotted" w:sz="4" w:space="0" w:color="auto"/>
            </w:tcBorders>
          </w:tcPr>
          <w:p w:rsidR="00690176" w:rsidRPr="00D926FF" w:rsidRDefault="00690176" w:rsidP="00B74DFD">
            <w:pPr>
              <w:spacing w:line="240" w:lineRule="exact"/>
              <w:rPr>
                <w:color w:val="000000"/>
                <w:sz w:val="18"/>
                <w:szCs w:val="18"/>
              </w:rPr>
            </w:pPr>
          </w:p>
        </w:tc>
      </w:tr>
      <w:tr w:rsidR="002F6C43" w:rsidRPr="007A491C">
        <w:trPr>
          <w:cantSplit/>
        </w:trPr>
        <w:tc>
          <w:tcPr>
            <w:tcW w:w="382" w:type="dxa"/>
            <w:vMerge/>
            <w:tcBorders>
              <w:bottom w:val="single" w:sz="4" w:space="0" w:color="auto"/>
            </w:tcBorders>
          </w:tcPr>
          <w:p w:rsidR="002F6C43" w:rsidRDefault="002F6C43" w:rsidP="00964E2C">
            <w:pPr>
              <w:spacing w:line="240" w:lineRule="exact"/>
              <w:rPr>
                <w:sz w:val="18"/>
                <w:szCs w:val="18"/>
              </w:rPr>
            </w:pPr>
          </w:p>
        </w:tc>
        <w:tc>
          <w:tcPr>
            <w:tcW w:w="2595" w:type="dxa"/>
            <w:tcBorders>
              <w:top w:val="dotted" w:sz="4" w:space="0" w:color="auto"/>
              <w:bottom w:val="single" w:sz="4" w:space="0" w:color="auto"/>
            </w:tcBorders>
            <w:shd w:val="clear" w:color="auto" w:fill="auto"/>
          </w:tcPr>
          <w:p w:rsidR="002F6C43" w:rsidRPr="007A491C" w:rsidRDefault="002F6C43" w:rsidP="000809C9">
            <w:pPr>
              <w:numPr>
                <w:ilvl w:val="0"/>
                <w:numId w:val="11"/>
              </w:numPr>
              <w:spacing w:line="240" w:lineRule="exact"/>
              <w:rPr>
                <w:sz w:val="18"/>
                <w:szCs w:val="18"/>
              </w:rPr>
            </w:pPr>
            <w:r>
              <w:rPr>
                <w:rFonts w:hint="eastAsia"/>
                <w:color w:val="000000"/>
                <w:sz w:val="18"/>
                <w:szCs w:val="18"/>
              </w:rPr>
              <w:t>2</w:t>
            </w:r>
            <w:r>
              <w:rPr>
                <w:rFonts w:hint="eastAsia"/>
                <w:color w:val="000000"/>
                <w:sz w:val="18"/>
                <w:szCs w:val="18"/>
              </w:rPr>
              <w:t>直線のなす角</w:t>
            </w:r>
          </w:p>
        </w:tc>
        <w:tc>
          <w:tcPr>
            <w:tcW w:w="3083" w:type="dxa"/>
            <w:tcBorders>
              <w:top w:val="dotted" w:sz="4" w:space="0" w:color="auto"/>
              <w:bottom w:val="single" w:sz="4" w:space="0" w:color="auto"/>
            </w:tcBorders>
          </w:tcPr>
          <w:p w:rsidR="002F6C43" w:rsidRDefault="002F6C43" w:rsidP="00B74DFD">
            <w:pPr>
              <w:spacing w:line="240" w:lineRule="exact"/>
              <w:rPr>
                <w:color w:val="000000"/>
                <w:sz w:val="18"/>
                <w:szCs w:val="18"/>
              </w:rPr>
            </w:pPr>
            <w:r>
              <w:rPr>
                <w:rFonts w:hint="eastAsia"/>
                <w:color w:val="000000"/>
                <w:sz w:val="18"/>
                <w:szCs w:val="18"/>
              </w:rPr>
              <w:t>複素数平面や極形式の図形への応用に関心をもち，複素数平面上の図形の考察に活用しようとしている。</w:t>
            </w:r>
          </w:p>
          <w:p w:rsidR="002F6C43" w:rsidRDefault="002F6C43" w:rsidP="00B74DFD">
            <w:pPr>
              <w:spacing w:line="240" w:lineRule="exact"/>
              <w:rPr>
                <w:color w:val="000000"/>
                <w:sz w:val="18"/>
                <w:szCs w:val="18"/>
              </w:rPr>
            </w:pPr>
          </w:p>
          <w:p w:rsidR="002F6C43" w:rsidRPr="00D926FF" w:rsidRDefault="002F6C43" w:rsidP="00790184">
            <w:pPr>
              <w:spacing w:line="240" w:lineRule="exact"/>
              <w:rPr>
                <w:color w:val="000000"/>
                <w:sz w:val="18"/>
                <w:szCs w:val="18"/>
              </w:rPr>
            </w:pPr>
            <w:r>
              <w:rPr>
                <w:rFonts w:hint="eastAsia"/>
                <w:color w:val="000000"/>
                <w:sz w:val="18"/>
                <w:szCs w:val="18"/>
              </w:rPr>
              <w:t>＊例題</w:t>
            </w:r>
            <w:r w:rsidR="00790184">
              <w:rPr>
                <w:rFonts w:hint="eastAsia"/>
                <w:color w:val="000000"/>
                <w:sz w:val="18"/>
                <w:szCs w:val="18"/>
              </w:rPr>
              <w:t>2</w:t>
            </w:r>
            <w:r>
              <w:rPr>
                <w:rFonts w:hint="eastAsia"/>
                <w:color w:val="000000"/>
                <w:sz w:val="18"/>
                <w:szCs w:val="18"/>
              </w:rPr>
              <w:t>，問</w:t>
            </w:r>
            <w:r w:rsidR="00790184">
              <w:rPr>
                <w:rFonts w:hint="eastAsia"/>
                <w:color w:val="000000"/>
                <w:sz w:val="18"/>
                <w:szCs w:val="18"/>
              </w:rPr>
              <w:t>9</w:t>
            </w:r>
          </w:p>
        </w:tc>
        <w:tc>
          <w:tcPr>
            <w:tcW w:w="3083" w:type="dxa"/>
            <w:tcBorders>
              <w:top w:val="dotted" w:sz="4" w:space="0" w:color="auto"/>
              <w:bottom w:val="single" w:sz="4" w:space="0" w:color="auto"/>
            </w:tcBorders>
          </w:tcPr>
          <w:p w:rsidR="002F6C43" w:rsidRPr="00D926FF" w:rsidRDefault="002F6C43" w:rsidP="00B74DFD">
            <w:pPr>
              <w:spacing w:line="240" w:lineRule="exact"/>
              <w:rPr>
                <w:color w:val="000000"/>
                <w:sz w:val="18"/>
                <w:szCs w:val="18"/>
              </w:rPr>
            </w:pPr>
          </w:p>
        </w:tc>
        <w:tc>
          <w:tcPr>
            <w:tcW w:w="3083" w:type="dxa"/>
            <w:tcBorders>
              <w:top w:val="dotted" w:sz="4" w:space="0" w:color="auto"/>
              <w:bottom w:val="single" w:sz="4" w:space="0" w:color="auto"/>
            </w:tcBorders>
          </w:tcPr>
          <w:p w:rsidR="002F6C43" w:rsidRPr="00D926FF" w:rsidRDefault="002F6C43" w:rsidP="00B74DFD">
            <w:pPr>
              <w:spacing w:line="240" w:lineRule="exact"/>
              <w:rPr>
                <w:color w:val="000000"/>
                <w:sz w:val="18"/>
                <w:szCs w:val="18"/>
              </w:rPr>
            </w:pPr>
          </w:p>
        </w:tc>
        <w:tc>
          <w:tcPr>
            <w:tcW w:w="3084" w:type="dxa"/>
            <w:tcBorders>
              <w:top w:val="dotted" w:sz="4" w:space="0" w:color="auto"/>
              <w:bottom w:val="single" w:sz="4" w:space="0" w:color="auto"/>
            </w:tcBorders>
          </w:tcPr>
          <w:p w:rsidR="002F6C43" w:rsidRDefault="002F6C43" w:rsidP="00B74DFD">
            <w:pPr>
              <w:spacing w:line="240" w:lineRule="exact"/>
              <w:rPr>
                <w:color w:val="000000"/>
                <w:sz w:val="18"/>
                <w:szCs w:val="18"/>
              </w:rPr>
            </w:pPr>
            <w:r>
              <w:rPr>
                <w:rFonts w:hint="eastAsia"/>
                <w:color w:val="000000"/>
                <w:sz w:val="18"/>
                <w:szCs w:val="18"/>
              </w:rPr>
              <w:t>2</w:t>
            </w:r>
            <w:r>
              <w:rPr>
                <w:rFonts w:hint="eastAsia"/>
                <w:color w:val="000000"/>
                <w:sz w:val="18"/>
                <w:szCs w:val="18"/>
              </w:rPr>
              <w:t>直線のなす角や点の位置関係を，極形式と関連付けて理解している。</w:t>
            </w:r>
          </w:p>
          <w:p w:rsidR="002F6C43" w:rsidRDefault="002F6C43" w:rsidP="00B74DFD">
            <w:pPr>
              <w:spacing w:line="240" w:lineRule="exact"/>
              <w:rPr>
                <w:color w:val="000000"/>
                <w:sz w:val="18"/>
                <w:szCs w:val="18"/>
              </w:rPr>
            </w:pPr>
          </w:p>
          <w:p w:rsidR="002F6C43" w:rsidRDefault="002F6C43" w:rsidP="00B74DFD">
            <w:pPr>
              <w:spacing w:line="240" w:lineRule="exact"/>
              <w:rPr>
                <w:color w:val="000000"/>
                <w:sz w:val="18"/>
                <w:szCs w:val="18"/>
              </w:rPr>
            </w:pPr>
          </w:p>
          <w:p w:rsidR="002F6C43" w:rsidRPr="00D926FF" w:rsidRDefault="002F6C43" w:rsidP="00790184">
            <w:pPr>
              <w:spacing w:line="240" w:lineRule="exact"/>
              <w:rPr>
                <w:color w:val="000000"/>
                <w:sz w:val="18"/>
                <w:szCs w:val="18"/>
              </w:rPr>
            </w:pPr>
            <w:r>
              <w:rPr>
                <w:rFonts w:hint="eastAsia"/>
                <w:color w:val="000000"/>
                <w:sz w:val="18"/>
                <w:szCs w:val="18"/>
              </w:rPr>
              <w:t>＊例</w:t>
            </w:r>
            <w:r w:rsidR="00790184">
              <w:rPr>
                <w:rFonts w:hint="eastAsia"/>
                <w:color w:val="000000"/>
                <w:sz w:val="18"/>
                <w:szCs w:val="18"/>
              </w:rPr>
              <w:t>3</w:t>
            </w:r>
            <w:r w:rsidR="00790184">
              <w:rPr>
                <w:rFonts w:hint="eastAsia"/>
                <w:color w:val="000000"/>
                <w:sz w:val="18"/>
                <w:szCs w:val="18"/>
              </w:rPr>
              <w:t>～</w:t>
            </w:r>
            <w:r w:rsidR="00790184">
              <w:rPr>
                <w:rFonts w:hint="eastAsia"/>
                <w:color w:val="000000"/>
                <w:sz w:val="18"/>
                <w:szCs w:val="18"/>
              </w:rPr>
              <w:t>5</w:t>
            </w:r>
            <w:r>
              <w:rPr>
                <w:rFonts w:hint="eastAsia"/>
                <w:color w:val="000000"/>
                <w:sz w:val="18"/>
                <w:szCs w:val="18"/>
              </w:rPr>
              <w:t>，問</w:t>
            </w:r>
            <w:r w:rsidR="00790184">
              <w:rPr>
                <w:rFonts w:hint="eastAsia"/>
                <w:color w:val="000000"/>
                <w:sz w:val="18"/>
                <w:szCs w:val="18"/>
              </w:rPr>
              <w:t>6</w:t>
            </w:r>
            <w:r w:rsidR="00790184">
              <w:rPr>
                <w:rFonts w:hint="eastAsia"/>
                <w:color w:val="000000"/>
                <w:sz w:val="18"/>
                <w:szCs w:val="18"/>
              </w:rPr>
              <w:t>～</w:t>
            </w:r>
            <w:r w:rsidR="00790184">
              <w:rPr>
                <w:rFonts w:hint="eastAsia"/>
                <w:color w:val="000000"/>
                <w:sz w:val="18"/>
                <w:szCs w:val="18"/>
              </w:rPr>
              <w:t>8</w:t>
            </w:r>
          </w:p>
        </w:tc>
      </w:tr>
    </w:tbl>
    <w:p w:rsidR="00AE7297" w:rsidRDefault="00AE7297" w:rsidP="00AE7297">
      <w:pPr>
        <w:rPr>
          <w:sz w:val="18"/>
          <w:szCs w:val="18"/>
        </w:rPr>
      </w:pPr>
    </w:p>
    <w:p w:rsidR="00760288" w:rsidRDefault="00760288" w:rsidP="00AE7297">
      <w:pPr>
        <w:rPr>
          <w:sz w:val="18"/>
          <w:szCs w:val="18"/>
        </w:rPr>
      </w:pPr>
    </w:p>
    <w:p w:rsidR="00790184" w:rsidRDefault="00790184" w:rsidP="00AE7297">
      <w:pPr>
        <w:rPr>
          <w:sz w:val="18"/>
          <w:szCs w:val="18"/>
        </w:rPr>
      </w:pPr>
    </w:p>
    <w:p w:rsidR="00790184" w:rsidRDefault="00790184" w:rsidP="00AE7297">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94144" w:rsidRPr="007A491C">
        <w:trPr>
          <w:trHeight w:val="355"/>
          <w:tblHeader/>
        </w:trPr>
        <w:tc>
          <w:tcPr>
            <w:tcW w:w="2977" w:type="dxa"/>
            <w:gridSpan w:val="2"/>
            <w:vMerge w:val="restart"/>
            <w:vAlign w:val="center"/>
          </w:tcPr>
          <w:p w:rsidR="00494144" w:rsidRPr="007A491C" w:rsidRDefault="00494144" w:rsidP="00790184">
            <w:pPr>
              <w:keepNext/>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学習内容</w:t>
            </w:r>
          </w:p>
        </w:tc>
        <w:tc>
          <w:tcPr>
            <w:tcW w:w="12333" w:type="dxa"/>
            <w:gridSpan w:val="4"/>
            <w:vAlign w:val="center"/>
          </w:tcPr>
          <w:p w:rsidR="00494144" w:rsidRPr="007A491C" w:rsidRDefault="00494144" w:rsidP="004E42D6">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94144" w:rsidRPr="007A491C">
        <w:trPr>
          <w:trHeight w:val="444"/>
          <w:tblHeader/>
        </w:trPr>
        <w:tc>
          <w:tcPr>
            <w:tcW w:w="2977" w:type="dxa"/>
            <w:gridSpan w:val="2"/>
            <w:vMerge/>
            <w:tcBorders>
              <w:bottom w:val="single" w:sz="4" w:space="0" w:color="auto"/>
            </w:tcBorders>
          </w:tcPr>
          <w:p w:rsidR="00494144" w:rsidRPr="007A491C" w:rsidRDefault="00494144" w:rsidP="004E42D6">
            <w:pPr>
              <w:spacing w:line="240" w:lineRule="exact"/>
              <w:jc w:val="center"/>
              <w:rPr>
                <w:sz w:val="18"/>
                <w:szCs w:val="18"/>
              </w:rPr>
            </w:pPr>
          </w:p>
        </w:tc>
        <w:tc>
          <w:tcPr>
            <w:tcW w:w="3083" w:type="dxa"/>
            <w:tcBorders>
              <w:bottom w:val="single" w:sz="4" w:space="0" w:color="auto"/>
            </w:tcBorders>
            <w:vAlign w:val="center"/>
          </w:tcPr>
          <w:p w:rsidR="00494144" w:rsidRPr="00991902" w:rsidRDefault="00494144"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94144" w:rsidRPr="00991902" w:rsidRDefault="00494144"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94144" w:rsidRPr="00991902" w:rsidRDefault="00494144"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94144" w:rsidRPr="00991902" w:rsidRDefault="00494144"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BD19C1" w:rsidRPr="007A491C">
        <w:trPr>
          <w:cantSplit/>
        </w:trPr>
        <w:tc>
          <w:tcPr>
            <w:tcW w:w="2977" w:type="dxa"/>
            <w:gridSpan w:val="2"/>
            <w:tcBorders>
              <w:top w:val="single" w:sz="4" w:space="0" w:color="auto"/>
              <w:bottom w:val="single" w:sz="4" w:space="0" w:color="auto"/>
            </w:tcBorders>
          </w:tcPr>
          <w:p w:rsidR="00BD19C1" w:rsidRPr="007A491C" w:rsidRDefault="00BD19C1" w:rsidP="008143F9">
            <w:pPr>
              <w:spacing w:line="240" w:lineRule="exact"/>
              <w:rPr>
                <w:sz w:val="18"/>
                <w:szCs w:val="18"/>
              </w:rPr>
            </w:pPr>
            <w:r>
              <w:rPr>
                <w:rFonts w:ascii="Arial" w:eastAsia="ＭＳ ゴシック" w:hAnsi="ＭＳ ゴシック" w:cs="Arial" w:hint="eastAsia"/>
                <w:b/>
                <w:bCs/>
                <w:sz w:val="18"/>
                <w:szCs w:val="18"/>
              </w:rPr>
              <w:t xml:space="preserve">３章　</w:t>
            </w:r>
            <w:r w:rsidRPr="00BD19C1">
              <w:rPr>
                <w:rFonts w:ascii="Arial" w:eastAsia="ＭＳ ゴシック" w:hAnsi="ＭＳ ゴシック" w:cs="Arial" w:hint="eastAsia"/>
                <w:b/>
                <w:bCs/>
                <w:sz w:val="18"/>
                <w:szCs w:val="18"/>
              </w:rPr>
              <w:t>関数と極限</w:t>
            </w:r>
          </w:p>
        </w:tc>
        <w:tc>
          <w:tcPr>
            <w:tcW w:w="3083" w:type="dxa"/>
            <w:tcBorders>
              <w:bottom w:val="single" w:sz="4" w:space="0" w:color="auto"/>
            </w:tcBorders>
          </w:tcPr>
          <w:p w:rsidR="00BD19C1" w:rsidRPr="00DE3F73" w:rsidRDefault="005C4E25" w:rsidP="008A527D">
            <w:pPr>
              <w:pStyle w:val="a4"/>
              <w:spacing w:line="240" w:lineRule="exact"/>
              <w:ind w:left="180" w:hangingChars="100" w:hanging="180"/>
              <w:rPr>
                <w:rFonts w:ascii="Century" w:hAnsi="ＭＳ 明朝"/>
                <w:spacing w:val="0"/>
                <w:sz w:val="18"/>
                <w:szCs w:val="18"/>
              </w:rPr>
            </w:pPr>
            <w:r>
              <w:rPr>
                <w:rFonts w:ascii="Century" w:hAnsi="ＭＳ 明朝" w:hint="eastAsia"/>
                <w:spacing w:val="0"/>
                <w:sz w:val="18"/>
                <w:szCs w:val="18"/>
              </w:rPr>
              <w:t>・数列や関数の収束・発散について関心をもち，具体的な数列や関数</w:t>
            </w:r>
            <w:r w:rsidR="00BD19C1" w:rsidRPr="00DE3F73">
              <w:rPr>
                <w:rFonts w:ascii="Century" w:hAnsi="ＭＳ 明朝" w:hint="eastAsia"/>
                <w:spacing w:val="0"/>
                <w:sz w:val="18"/>
                <w:szCs w:val="18"/>
              </w:rPr>
              <w:t>について極限を求めようとしている。</w:t>
            </w:r>
          </w:p>
        </w:tc>
        <w:tc>
          <w:tcPr>
            <w:tcW w:w="3083" w:type="dxa"/>
            <w:tcBorders>
              <w:bottom w:val="single" w:sz="4" w:space="0" w:color="auto"/>
            </w:tcBorders>
          </w:tcPr>
          <w:p w:rsidR="00BD19C1" w:rsidRPr="00DE3F73" w:rsidRDefault="00BD19C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・数列や関数の極限を求めるために，適切な式変形を選択するなど，その極限を求める方法</w:t>
            </w:r>
            <w:r w:rsidR="002650F9">
              <w:rPr>
                <w:rFonts w:ascii="Century" w:hAnsi="ＭＳ 明朝" w:hint="eastAsia"/>
                <w:spacing w:val="0"/>
                <w:sz w:val="18"/>
                <w:szCs w:val="18"/>
              </w:rPr>
              <w:t>について</w:t>
            </w:r>
            <w:r w:rsidRPr="00DE3F73">
              <w:rPr>
                <w:rFonts w:ascii="Century" w:hAnsi="ＭＳ 明朝" w:hint="eastAsia"/>
                <w:spacing w:val="0"/>
                <w:sz w:val="18"/>
                <w:szCs w:val="18"/>
              </w:rPr>
              <w:t>考察できる。</w:t>
            </w:r>
          </w:p>
        </w:tc>
        <w:tc>
          <w:tcPr>
            <w:tcW w:w="3083" w:type="dxa"/>
            <w:tcBorders>
              <w:bottom w:val="single" w:sz="4" w:space="0" w:color="auto"/>
            </w:tcBorders>
          </w:tcPr>
          <w:p w:rsidR="00BD19C1" w:rsidRPr="00DE3F73" w:rsidRDefault="00BD19C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・無限等比級数の和の，循環小数の考察や図形への応用を通して，いろいろな無限級数の和を求めることができる。</w:t>
            </w:r>
          </w:p>
        </w:tc>
        <w:tc>
          <w:tcPr>
            <w:tcW w:w="3084" w:type="dxa"/>
            <w:tcBorders>
              <w:bottom w:val="single" w:sz="4" w:space="0" w:color="auto"/>
            </w:tcBorders>
          </w:tcPr>
          <w:p w:rsidR="00BD19C1" w:rsidRPr="00DE3F73" w:rsidRDefault="00BD19C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・分数関数や無理関数の基本的な性質を理解している。</w:t>
            </w:r>
          </w:p>
          <w:p w:rsidR="00BD19C1" w:rsidRPr="00DE3F73" w:rsidRDefault="00BD19C1" w:rsidP="008A527D">
            <w:pPr>
              <w:pStyle w:val="a4"/>
              <w:spacing w:line="240" w:lineRule="exact"/>
              <w:ind w:left="180" w:hangingChars="100" w:hanging="180"/>
              <w:rPr>
                <w:rFonts w:ascii="Century" w:hAnsi="ＭＳ 明朝"/>
                <w:spacing w:val="0"/>
                <w:sz w:val="18"/>
                <w:szCs w:val="18"/>
              </w:rPr>
            </w:pPr>
            <w:r w:rsidRPr="00DE3F73">
              <w:rPr>
                <w:rFonts w:ascii="Century" w:hAnsi="ＭＳ 明朝" w:hint="eastAsia"/>
                <w:spacing w:val="0"/>
                <w:sz w:val="18"/>
                <w:szCs w:val="18"/>
              </w:rPr>
              <w:t>・関数の連続性をもとにして，中間値の定理を理解している。</w:t>
            </w:r>
          </w:p>
        </w:tc>
      </w:tr>
      <w:tr w:rsidR="00F00760" w:rsidRPr="007A491C">
        <w:trPr>
          <w:cantSplit/>
        </w:trPr>
        <w:tc>
          <w:tcPr>
            <w:tcW w:w="382" w:type="dxa"/>
            <w:vMerge w:val="restart"/>
            <w:tcBorders>
              <w:top w:val="single" w:sz="4" w:space="0" w:color="auto"/>
            </w:tcBorders>
          </w:tcPr>
          <w:p w:rsidR="00DD3906" w:rsidRDefault="00F00760" w:rsidP="002F6C43">
            <w:pPr>
              <w:spacing w:line="240" w:lineRule="exact"/>
              <w:rPr>
                <w:sz w:val="18"/>
                <w:szCs w:val="18"/>
              </w:rPr>
            </w:pPr>
            <w:r>
              <w:rPr>
                <w:rFonts w:hint="eastAsia"/>
                <w:sz w:val="18"/>
                <w:szCs w:val="18"/>
              </w:rPr>
              <w:t>１</w:t>
            </w:r>
          </w:p>
          <w:p w:rsidR="00F00760" w:rsidRPr="00964E2C" w:rsidRDefault="00F00760" w:rsidP="00DD3906">
            <w:pPr>
              <w:spacing w:line="180" w:lineRule="exact"/>
              <w:rPr>
                <w:sz w:val="18"/>
                <w:szCs w:val="18"/>
              </w:rPr>
            </w:pPr>
            <w:r w:rsidRPr="007A491C">
              <w:rPr>
                <w:sz w:val="18"/>
                <w:szCs w:val="18"/>
              </w:rPr>
              <w:t>節</w:t>
            </w:r>
            <w:r w:rsidR="00DD3906">
              <w:rPr>
                <w:sz w:val="18"/>
                <w:szCs w:val="18"/>
              </w:rPr>
              <w:t xml:space="preserve">　</w:t>
            </w:r>
            <w:r w:rsidRPr="00731C4A">
              <w:rPr>
                <w:rFonts w:hint="eastAsia"/>
                <w:sz w:val="18"/>
                <w:szCs w:val="18"/>
              </w:rPr>
              <w:t>関数</w:t>
            </w:r>
          </w:p>
        </w:tc>
        <w:tc>
          <w:tcPr>
            <w:tcW w:w="2595" w:type="dxa"/>
            <w:tcBorders>
              <w:top w:val="single" w:sz="4" w:space="0" w:color="auto"/>
              <w:bottom w:val="dotted" w:sz="4" w:space="0" w:color="auto"/>
            </w:tcBorders>
            <w:shd w:val="clear" w:color="auto" w:fill="auto"/>
          </w:tcPr>
          <w:p w:rsidR="00F00760" w:rsidRPr="00640EA2" w:rsidRDefault="00F00760" w:rsidP="00640EA2">
            <w:pPr>
              <w:numPr>
                <w:ilvl w:val="0"/>
                <w:numId w:val="12"/>
              </w:numPr>
              <w:spacing w:line="240" w:lineRule="exact"/>
              <w:rPr>
                <w:sz w:val="18"/>
                <w:szCs w:val="18"/>
              </w:rPr>
            </w:pPr>
            <w:r>
              <w:rPr>
                <w:rFonts w:hint="eastAsia"/>
                <w:sz w:val="18"/>
                <w:szCs w:val="18"/>
              </w:rPr>
              <w:t>分数関数とそのグラフ</w:t>
            </w:r>
          </w:p>
        </w:tc>
        <w:tc>
          <w:tcPr>
            <w:tcW w:w="3083" w:type="dxa"/>
            <w:tcBorders>
              <w:top w:val="single" w:sz="4" w:space="0" w:color="auto"/>
              <w:bottom w:val="dotted" w:sz="4" w:space="0" w:color="auto"/>
            </w:tcBorders>
          </w:tcPr>
          <w:p w:rsidR="00F00760" w:rsidRPr="00D926FF" w:rsidRDefault="00F00760" w:rsidP="00B74DFD">
            <w:pPr>
              <w:spacing w:line="240" w:lineRule="exact"/>
              <w:rPr>
                <w:color w:val="000000"/>
                <w:sz w:val="18"/>
                <w:szCs w:val="18"/>
              </w:rPr>
            </w:pPr>
          </w:p>
        </w:tc>
        <w:tc>
          <w:tcPr>
            <w:tcW w:w="3083" w:type="dxa"/>
            <w:tcBorders>
              <w:top w:val="single" w:sz="4" w:space="0" w:color="auto"/>
              <w:bottom w:val="dotted" w:sz="4" w:space="0" w:color="auto"/>
            </w:tcBorders>
          </w:tcPr>
          <w:p w:rsidR="00F00760" w:rsidRDefault="00B738E8" w:rsidP="00B74DFD">
            <w:pPr>
              <w:spacing w:line="240" w:lineRule="exact"/>
              <w:rPr>
                <w:color w:val="000000"/>
                <w:sz w:val="18"/>
                <w:szCs w:val="18"/>
              </w:rPr>
            </w:pPr>
            <w:r>
              <w:rPr>
                <w:rFonts w:hint="eastAsia"/>
                <w:color w:val="000000"/>
                <w:sz w:val="18"/>
                <w:szCs w:val="18"/>
              </w:rPr>
              <w:t>分数関数の式と</w:t>
            </w:r>
            <w:r w:rsidR="003F5FF9">
              <w:rPr>
                <w:rFonts w:hint="eastAsia"/>
                <w:color w:val="000000"/>
                <w:sz w:val="18"/>
                <w:szCs w:val="18"/>
              </w:rPr>
              <w:t>グラフとの関係を捉える</w:t>
            </w:r>
            <w:r>
              <w:rPr>
                <w:rFonts w:hint="eastAsia"/>
                <w:color w:val="000000"/>
                <w:sz w:val="18"/>
                <w:szCs w:val="18"/>
              </w:rPr>
              <w:t>ことができる。</w:t>
            </w:r>
          </w:p>
          <w:p w:rsidR="00EF5849" w:rsidRDefault="00EF5849" w:rsidP="00B74DFD">
            <w:pPr>
              <w:spacing w:line="240" w:lineRule="exact"/>
              <w:rPr>
                <w:color w:val="000000"/>
                <w:sz w:val="18"/>
                <w:szCs w:val="18"/>
              </w:rPr>
            </w:pPr>
          </w:p>
          <w:p w:rsidR="00EF5849" w:rsidRDefault="00EF5849" w:rsidP="00B74DFD">
            <w:pPr>
              <w:spacing w:line="240" w:lineRule="exact"/>
              <w:rPr>
                <w:color w:val="000000"/>
                <w:sz w:val="18"/>
                <w:szCs w:val="18"/>
              </w:rPr>
            </w:pPr>
          </w:p>
          <w:p w:rsidR="00EF5849" w:rsidRPr="00D926FF" w:rsidRDefault="003F5FF9" w:rsidP="00B74DFD">
            <w:pPr>
              <w:spacing w:line="240" w:lineRule="exact"/>
              <w:rPr>
                <w:color w:val="000000"/>
                <w:sz w:val="18"/>
                <w:szCs w:val="18"/>
              </w:rPr>
            </w:pPr>
            <w:r>
              <w:rPr>
                <w:rFonts w:hint="eastAsia"/>
                <w:color w:val="000000"/>
                <w:sz w:val="18"/>
                <w:szCs w:val="18"/>
              </w:rPr>
              <w:t>＊例題</w:t>
            </w:r>
            <w:r>
              <w:rPr>
                <w:rFonts w:hint="eastAsia"/>
                <w:color w:val="000000"/>
                <w:sz w:val="18"/>
                <w:szCs w:val="18"/>
              </w:rPr>
              <w:t>1</w:t>
            </w:r>
            <w:r w:rsidR="00A476A5">
              <w:rPr>
                <w:rFonts w:hint="eastAsia"/>
                <w:color w:val="000000"/>
                <w:sz w:val="18"/>
                <w:szCs w:val="18"/>
              </w:rPr>
              <w:t>，</w:t>
            </w:r>
            <w:r>
              <w:rPr>
                <w:rFonts w:hint="eastAsia"/>
                <w:color w:val="000000"/>
                <w:sz w:val="18"/>
                <w:szCs w:val="18"/>
              </w:rPr>
              <w:t>問</w:t>
            </w:r>
            <w:r>
              <w:rPr>
                <w:rFonts w:hint="eastAsia"/>
                <w:color w:val="000000"/>
                <w:sz w:val="18"/>
                <w:szCs w:val="18"/>
              </w:rPr>
              <w:t>3</w:t>
            </w:r>
          </w:p>
        </w:tc>
        <w:tc>
          <w:tcPr>
            <w:tcW w:w="3083" w:type="dxa"/>
            <w:tcBorders>
              <w:top w:val="single" w:sz="4" w:space="0" w:color="auto"/>
              <w:bottom w:val="dotted" w:sz="4" w:space="0" w:color="auto"/>
            </w:tcBorders>
          </w:tcPr>
          <w:p w:rsidR="00F00760" w:rsidRDefault="00B738E8" w:rsidP="00B74DFD">
            <w:pPr>
              <w:spacing w:line="240" w:lineRule="exact"/>
              <w:rPr>
                <w:color w:val="000000"/>
                <w:sz w:val="18"/>
                <w:szCs w:val="18"/>
              </w:rPr>
            </w:pPr>
            <w:r>
              <w:rPr>
                <w:rFonts w:hint="eastAsia"/>
                <w:color w:val="000000"/>
                <w:sz w:val="18"/>
                <w:szCs w:val="18"/>
              </w:rPr>
              <w:t>分数関数のグラフを活用することで</w:t>
            </w:r>
            <w:r w:rsidR="00C439DA">
              <w:rPr>
                <w:rFonts w:hint="eastAsia"/>
                <w:color w:val="000000"/>
                <w:sz w:val="18"/>
                <w:szCs w:val="18"/>
              </w:rPr>
              <w:t>，</w:t>
            </w:r>
            <w:r>
              <w:rPr>
                <w:rFonts w:hint="eastAsia"/>
                <w:color w:val="000000"/>
                <w:sz w:val="18"/>
                <w:szCs w:val="18"/>
              </w:rPr>
              <w:t>分数を含む方程式や不等式を解くことができる。</w:t>
            </w:r>
          </w:p>
          <w:p w:rsidR="00B738E8" w:rsidRDefault="00B738E8" w:rsidP="00B74DFD">
            <w:pPr>
              <w:spacing w:line="240" w:lineRule="exact"/>
              <w:rPr>
                <w:color w:val="000000"/>
                <w:sz w:val="18"/>
                <w:szCs w:val="18"/>
              </w:rPr>
            </w:pPr>
          </w:p>
          <w:p w:rsidR="00B738E8" w:rsidRPr="00D926FF" w:rsidRDefault="003F5FF9" w:rsidP="00B74DFD">
            <w:pPr>
              <w:spacing w:line="240" w:lineRule="exact"/>
              <w:rPr>
                <w:color w:val="000000"/>
                <w:sz w:val="18"/>
                <w:szCs w:val="18"/>
              </w:rPr>
            </w:pPr>
            <w:r>
              <w:rPr>
                <w:rFonts w:hint="eastAsia"/>
                <w:color w:val="000000"/>
                <w:sz w:val="18"/>
                <w:szCs w:val="18"/>
              </w:rPr>
              <w:t>＊例題</w:t>
            </w:r>
            <w:r>
              <w:rPr>
                <w:rFonts w:hint="eastAsia"/>
                <w:color w:val="000000"/>
                <w:sz w:val="18"/>
                <w:szCs w:val="18"/>
              </w:rPr>
              <w:t>2</w:t>
            </w:r>
            <w:r w:rsidR="00A476A5">
              <w:rPr>
                <w:rFonts w:hint="eastAsia"/>
                <w:color w:val="000000"/>
                <w:sz w:val="18"/>
                <w:szCs w:val="18"/>
              </w:rPr>
              <w:t>，</w:t>
            </w:r>
            <w:r>
              <w:rPr>
                <w:rFonts w:hint="eastAsia"/>
                <w:color w:val="000000"/>
                <w:sz w:val="18"/>
                <w:szCs w:val="18"/>
              </w:rPr>
              <w:t>問</w:t>
            </w:r>
            <w:r>
              <w:rPr>
                <w:rFonts w:hint="eastAsia"/>
                <w:color w:val="000000"/>
                <w:sz w:val="18"/>
                <w:szCs w:val="18"/>
              </w:rPr>
              <w:t>4</w:t>
            </w:r>
          </w:p>
        </w:tc>
        <w:tc>
          <w:tcPr>
            <w:tcW w:w="3084" w:type="dxa"/>
            <w:tcBorders>
              <w:top w:val="single" w:sz="4" w:space="0" w:color="auto"/>
              <w:bottom w:val="dotted" w:sz="4" w:space="0" w:color="auto"/>
            </w:tcBorders>
          </w:tcPr>
          <w:p w:rsidR="00F00760" w:rsidRDefault="00B738E8" w:rsidP="00B74DFD">
            <w:pPr>
              <w:spacing w:line="240" w:lineRule="exact"/>
              <w:rPr>
                <w:color w:val="000000"/>
                <w:sz w:val="18"/>
                <w:szCs w:val="18"/>
              </w:rPr>
            </w:pPr>
            <w:r>
              <w:rPr>
                <w:rFonts w:hint="eastAsia"/>
                <w:color w:val="000000"/>
                <w:sz w:val="18"/>
                <w:szCs w:val="18"/>
              </w:rPr>
              <w:t>分数関数の性質や特徴を</w:t>
            </w:r>
            <w:r w:rsidR="00C439DA">
              <w:rPr>
                <w:rFonts w:hint="eastAsia"/>
                <w:color w:val="000000"/>
                <w:sz w:val="18"/>
                <w:szCs w:val="18"/>
              </w:rPr>
              <w:t>，</w:t>
            </w:r>
            <w:r>
              <w:rPr>
                <w:rFonts w:hint="eastAsia"/>
                <w:color w:val="000000"/>
                <w:sz w:val="18"/>
                <w:szCs w:val="18"/>
              </w:rPr>
              <w:t>グラフと関連付けて理解している。</w:t>
            </w:r>
          </w:p>
          <w:p w:rsidR="00B738E8" w:rsidRDefault="00B738E8" w:rsidP="00B74DFD">
            <w:pPr>
              <w:spacing w:line="240" w:lineRule="exact"/>
              <w:rPr>
                <w:color w:val="000000"/>
                <w:sz w:val="18"/>
                <w:szCs w:val="18"/>
              </w:rPr>
            </w:pPr>
          </w:p>
          <w:p w:rsidR="00B738E8" w:rsidRDefault="00B738E8" w:rsidP="00B74DFD">
            <w:pPr>
              <w:spacing w:line="240" w:lineRule="exact"/>
              <w:rPr>
                <w:color w:val="000000"/>
                <w:sz w:val="18"/>
                <w:szCs w:val="18"/>
              </w:rPr>
            </w:pPr>
          </w:p>
          <w:p w:rsidR="00B738E8" w:rsidRPr="00D926FF" w:rsidRDefault="00D331E7" w:rsidP="002650F9">
            <w:pPr>
              <w:spacing w:line="240" w:lineRule="exact"/>
              <w:rPr>
                <w:color w:val="000000"/>
                <w:sz w:val="18"/>
                <w:szCs w:val="18"/>
              </w:rPr>
            </w:pPr>
            <w:r>
              <w:rPr>
                <w:rFonts w:hint="eastAsia"/>
                <w:color w:val="000000"/>
                <w:sz w:val="18"/>
                <w:szCs w:val="18"/>
              </w:rPr>
              <w:t>＊</w:t>
            </w:r>
            <w:r>
              <w:rPr>
                <w:rFonts w:hint="eastAsia"/>
                <w:color w:val="000000"/>
                <w:sz w:val="18"/>
                <w:szCs w:val="18"/>
              </w:rPr>
              <w:t>p</w:t>
            </w:r>
            <w:r w:rsidR="003F5FF9">
              <w:rPr>
                <w:rFonts w:hint="eastAsia"/>
                <w:color w:val="000000"/>
                <w:sz w:val="18"/>
                <w:szCs w:val="18"/>
              </w:rPr>
              <w:t>.</w:t>
            </w:r>
            <w:r w:rsidR="002650F9">
              <w:rPr>
                <w:rFonts w:hint="eastAsia"/>
                <w:color w:val="000000"/>
                <w:sz w:val="18"/>
                <w:szCs w:val="18"/>
              </w:rPr>
              <w:t>78</w:t>
            </w:r>
            <w:r w:rsidR="003F5FF9">
              <w:rPr>
                <w:rFonts w:hint="eastAsia"/>
                <w:color w:val="000000"/>
                <w:sz w:val="18"/>
                <w:szCs w:val="18"/>
              </w:rPr>
              <w:t>本文</w:t>
            </w:r>
            <w:r w:rsidR="00A476A5">
              <w:rPr>
                <w:rFonts w:hint="eastAsia"/>
                <w:color w:val="000000"/>
                <w:sz w:val="18"/>
                <w:szCs w:val="18"/>
              </w:rPr>
              <w:t>，</w:t>
            </w:r>
            <w:r w:rsidR="00B738E8">
              <w:rPr>
                <w:rFonts w:hint="eastAsia"/>
                <w:color w:val="000000"/>
                <w:sz w:val="18"/>
                <w:szCs w:val="18"/>
              </w:rPr>
              <w:t>例</w:t>
            </w:r>
            <w:r w:rsidR="003F5FF9">
              <w:rPr>
                <w:rFonts w:hint="eastAsia"/>
                <w:color w:val="000000"/>
                <w:sz w:val="18"/>
                <w:szCs w:val="18"/>
              </w:rPr>
              <w:t>1</w:t>
            </w:r>
            <w:r w:rsidR="00A476A5">
              <w:rPr>
                <w:rFonts w:hint="eastAsia"/>
                <w:color w:val="000000"/>
                <w:sz w:val="18"/>
                <w:szCs w:val="18"/>
              </w:rPr>
              <w:t>，</w:t>
            </w:r>
            <w:r w:rsidR="00B738E8">
              <w:rPr>
                <w:rFonts w:hint="eastAsia"/>
                <w:color w:val="000000"/>
                <w:sz w:val="18"/>
                <w:szCs w:val="18"/>
              </w:rPr>
              <w:t>問</w:t>
            </w:r>
            <w:r w:rsidR="003F5FF9">
              <w:rPr>
                <w:rFonts w:hint="eastAsia"/>
                <w:color w:val="000000"/>
                <w:sz w:val="18"/>
                <w:szCs w:val="18"/>
              </w:rPr>
              <w:t>1,2</w:t>
            </w:r>
          </w:p>
        </w:tc>
      </w:tr>
      <w:tr w:rsidR="00F00760" w:rsidRPr="007A491C">
        <w:trPr>
          <w:cantSplit/>
        </w:trPr>
        <w:tc>
          <w:tcPr>
            <w:tcW w:w="382" w:type="dxa"/>
            <w:vMerge/>
          </w:tcPr>
          <w:p w:rsidR="00F00760" w:rsidRPr="007A491C" w:rsidRDefault="00F00760"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F00760" w:rsidRPr="007A491C" w:rsidRDefault="00F00760" w:rsidP="00640EA2">
            <w:pPr>
              <w:numPr>
                <w:ilvl w:val="0"/>
                <w:numId w:val="12"/>
              </w:numPr>
              <w:spacing w:line="240" w:lineRule="exact"/>
              <w:rPr>
                <w:sz w:val="18"/>
                <w:szCs w:val="18"/>
              </w:rPr>
            </w:pPr>
            <w:r>
              <w:rPr>
                <w:rFonts w:hint="eastAsia"/>
                <w:sz w:val="18"/>
                <w:szCs w:val="18"/>
              </w:rPr>
              <w:t>無理関数とそのグラフ</w:t>
            </w:r>
          </w:p>
        </w:tc>
        <w:tc>
          <w:tcPr>
            <w:tcW w:w="3083" w:type="dxa"/>
            <w:tcBorders>
              <w:top w:val="dotted" w:sz="4" w:space="0" w:color="auto"/>
              <w:bottom w:val="dotted" w:sz="4" w:space="0" w:color="auto"/>
            </w:tcBorders>
          </w:tcPr>
          <w:p w:rsidR="00F00760" w:rsidRPr="00D926FF" w:rsidRDefault="00F00760" w:rsidP="00B74DFD">
            <w:pPr>
              <w:spacing w:line="240" w:lineRule="exact"/>
              <w:rPr>
                <w:color w:val="000000"/>
                <w:sz w:val="18"/>
                <w:szCs w:val="18"/>
              </w:rPr>
            </w:pPr>
          </w:p>
        </w:tc>
        <w:tc>
          <w:tcPr>
            <w:tcW w:w="3083" w:type="dxa"/>
            <w:tcBorders>
              <w:top w:val="dotted" w:sz="4" w:space="0" w:color="auto"/>
              <w:bottom w:val="dotted" w:sz="4" w:space="0" w:color="auto"/>
            </w:tcBorders>
          </w:tcPr>
          <w:p w:rsidR="00F00760" w:rsidRDefault="003F5FF9" w:rsidP="00B74DFD">
            <w:pPr>
              <w:spacing w:line="240" w:lineRule="exact"/>
              <w:rPr>
                <w:color w:val="000000"/>
                <w:sz w:val="18"/>
                <w:szCs w:val="18"/>
              </w:rPr>
            </w:pPr>
            <w:r>
              <w:rPr>
                <w:rFonts w:hint="eastAsia"/>
                <w:color w:val="000000"/>
                <w:sz w:val="18"/>
                <w:szCs w:val="18"/>
              </w:rPr>
              <w:t>無理関数の式とグラフとの関係を捉えることができる。</w:t>
            </w:r>
          </w:p>
          <w:p w:rsidR="003F5FF9" w:rsidRDefault="003F5FF9" w:rsidP="00B74DFD">
            <w:pPr>
              <w:spacing w:line="240" w:lineRule="exact"/>
              <w:rPr>
                <w:color w:val="000000"/>
                <w:sz w:val="18"/>
                <w:szCs w:val="18"/>
              </w:rPr>
            </w:pPr>
          </w:p>
          <w:p w:rsidR="003F5FF9" w:rsidRDefault="003F5FF9" w:rsidP="00B74DFD">
            <w:pPr>
              <w:spacing w:line="240" w:lineRule="exact"/>
              <w:rPr>
                <w:color w:val="000000"/>
                <w:sz w:val="18"/>
                <w:szCs w:val="18"/>
              </w:rPr>
            </w:pPr>
          </w:p>
          <w:p w:rsidR="003F5FF9" w:rsidRPr="00D926FF" w:rsidRDefault="003F5FF9" w:rsidP="002650F9">
            <w:pPr>
              <w:spacing w:line="240" w:lineRule="exact"/>
              <w:rPr>
                <w:color w:val="000000"/>
                <w:sz w:val="18"/>
                <w:szCs w:val="18"/>
              </w:rPr>
            </w:pPr>
            <w:r>
              <w:rPr>
                <w:rFonts w:hint="eastAsia"/>
                <w:color w:val="000000"/>
                <w:sz w:val="18"/>
                <w:szCs w:val="18"/>
              </w:rPr>
              <w:t>＊例</w:t>
            </w:r>
            <w:r w:rsidR="002650F9">
              <w:rPr>
                <w:rFonts w:hint="eastAsia"/>
                <w:color w:val="000000"/>
                <w:sz w:val="18"/>
                <w:szCs w:val="18"/>
              </w:rPr>
              <w:t>4,5</w:t>
            </w:r>
            <w:r w:rsidR="00A476A5">
              <w:rPr>
                <w:rFonts w:hint="eastAsia"/>
                <w:color w:val="000000"/>
                <w:sz w:val="18"/>
                <w:szCs w:val="18"/>
              </w:rPr>
              <w:t>，</w:t>
            </w:r>
            <w:r>
              <w:rPr>
                <w:rFonts w:hint="eastAsia"/>
                <w:color w:val="000000"/>
                <w:sz w:val="18"/>
                <w:szCs w:val="18"/>
              </w:rPr>
              <w:t>問</w:t>
            </w:r>
            <w:r>
              <w:rPr>
                <w:rFonts w:hint="eastAsia"/>
                <w:color w:val="000000"/>
                <w:sz w:val="18"/>
                <w:szCs w:val="18"/>
              </w:rPr>
              <w:t>7</w:t>
            </w:r>
            <w:r w:rsidR="002650F9">
              <w:rPr>
                <w:rFonts w:hint="eastAsia"/>
                <w:color w:val="000000"/>
                <w:sz w:val="18"/>
                <w:szCs w:val="18"/>
              </w:rPr>
              <w:t>,8</w:t>
            </w:r>
          </w:p>
        </w:tc>
        <w:tc>
          <w:tcPr>
            <w:tcW w:w="3083" w:type="dxa"/>
            <w:tcBorders>
              <w:top w:val="dotted" w:sz="4" w:space="0" w:color="auto"/>
              <w:bottom w:val="dotted" w:sz="4" w:space="0" w:color="auto"/>
            </w:tcBorders>
          </w:tcPr>
          <w:p w:rsidR="00F00760" w:rsidRDefault="003F5FF9" w:rsidP="00B74DFD">
            <w:pPr>
              <w:spacing w:line="240" w:lineRule="exact"/>
              <w:rPr>
                <w:color w:val="000000"/>
                <w:sz w:val="18"/>
                <w:szCs w:val="18"/>
              </w:rPr>
            </w:pPr>
            <w:r>
              <w:rPr>
                <w:rFonts w:hint="eastAsia"/>
                <w:color w:val="000000"/>
                <w:sz w:val="18"/>
                <w:szCs w:val="18"/>
              </w:rPr>
              <w:t>無理関数のグラフを活用することで</w:t>
            </w:r>
            <w:r w:rsidR="00C439DA">
              <w:rPr>
                <w:rFonts w:hint="eastAsia"/>
                <w:color w:val="000000"/>
                <w:sz w:val="18"/>
                <w:szCs w:val="18"/>
              </w:rPr>
              <w:t>，</w:t>
            </w:r>
            <w:r>
              <w:rPr>
                <w:rFonts w:hint="eastAsia"/>
                <w:color w:val="000000"/>
                <w:sz w:val="18"/>
                <w:szCs w:val="18"/>
              </w:rPr>
              <w:t>根号を含む方程式や不等式を解くことができる。</w:t>
            </w:r>
          </w:p>
          <w:p w:rsidR="003F5FF9" w:rsidRDefault="003F5FF9" w:rsidP="00B74DFD">
            <w:pPr>
              <w:spacing w:line="240" w:lineRule="exact"/>
              <w:rPr>
                <w:color w:val="000000"/>
                <w:sz w:val="18"/>
                <w:szCs w:val="18"/>
              </w:rPr>
            </w:pPr>
          </w:p>
          <w:p w:rsidR="003F5FF9" w:rsidRPr="00D926FF" w:rsidRDefault="003F5FF9" w:rsidP="002650F9">
            <w:pPr>
              <w:spacing w:line="240" w:lineRule="exact"/>
              <w:rPr>
                <w:color w:val="000000"/>
                <w:sz w:val="18"/>
                <w:szCs w:val="18"/>
              </w:rPr>
            </w:pPr>
            <w:r>
              <w:rPr>
                <w:rFonts w:hint="eastAsia"/>
                <w:color w:val="000000"/>
                <w:sz w:val="18"/>
                <w:szCs w:val="18"/>
              </w:rPr>
              <w:t>＊例題</w:t>
            </w:r>
            <w:r>
              <w:rPr>
                <w:rFonts w:hint="eastAsia"/>
                <w:color w:val="000000"/>
                <w:sz w:val="18"/>
                <w:szCs w:val="18"/>
              </w:rPr>
              <w:t>3</w:t>
            </w:r>
            <w:r w:rsidR="00A476A5">
              <w:rPr>
                <w:rFonts w:hint="eastAsia"/>
                <w:color w:val="000000"/>
                <w:sz w:val="18"/>
                <w:szCs w:val="18"/>
              </w:rPr>
              <w:t>，</w:t>
            </w:r>
            <w:r>
              <w:rPr>
                <w:rFonts w:hint="eastAsia"/>
                <w:color w:val="000000"/>
                <w:sz w:val="18"/>
                <w:szCs w:val="18"/>
              </w:rPr>
              <w:t>問</w:t>
            </w:r>
            <w:r w:rsidR="002650F9">
              <w:rPr>
                <w:rFonts w:hint="eastAsia"/>
                <w:color w:val="000000"/>
                <w:sz w:val="18"/>
                <w:szCs w:val="18"/>
              </w:rPr>
              <w:t>9</w:t>
            </w:r>
          </w:p>
        </w:tc>
        <w:tc>
          <w:tcPr>
            <w:tcW w:w="3084" w:type="dxa"/>
            <w:tcBorders>
              <w:top w:val="dotted" w:sz="4" w:space="0" w:color="auto"/>
              <w:bottom w:val="dotted" w:sz="4" w:space="0" w:color="auto"/>
            </w:tcBorders>
          </w:tcPr>
          <w:p w:rsidR="00F00760" w:rsidRDefault="003F5FF9" w:rsidP="00B74DFD">
            <w:pPr>
              <w:spacing w:line="240" w:lineRule="exact"/>
              <w:rPr>
                <w:color w:val="000000"/>
                <w:sz w:val="18"/>
                <w:szCs w:val="18"/>
              </w:rPr>
            </w:pPr>
            <w:r>
              <w:rPr>
                <w:rFonts w:hint="eastAsia"/>
                <w:color w:val="000000"/>
                <w:sz w:val="18"/>
                <w:szCs w:val="18"/>
              </w:rPr>
              <w:t>無理関数の性質や特徴を</w:t>
            </w:r>
            <w:r w:rsidR="00C439DA">
              <w:rPr>
                <w:rFonts w:hint="eastAsia"/>
                <w:color w:val="000000"/>
                <w:sz w:val="18"/>
                <w:szCs w:val="18"/>
              </w:rPr>
              <w:t>，</w:t>
            </w:r>
            <w:r>
              <w:rPr>
                <w:rFonts w:hint="eastAsia"/>
                <w:color w:val="000000"/>
                <w:sz w:val="18"/>
                <w:szCs w:val="18"/>
              </w:rPr>
              <w:t>グラフと関連付けて理解している。</w:t>
            </w:r>
          </w:p>
          <w:p w:rsidR="003F5FF9" w:rsidRDefault="003F5FF9" w:rsidP="00B74DFD">
            <w:pPr>
              <w:spacing w:line="240" w:lineRule="exact"/>
              <w:rPr>
                <w:color w:val="000000"/>
                <w:sz w:val="18"/>
                <w:szCs w:val="18"/>
              </w:rPr>
            </w:pPr>
          </w:p>
          <w:p w:rsidR="003F5FF9" w:rsidRDefault="003F5FF9" w:rsidP="00B74DFD">
            <w:pPr>
              <w:spacing w:line="240" w:lineRule="exact"/>
              <w:rPr>
                <w:color w:val="000000"/>
                <w:sz w:val="18"/>
                <w:szCs w:val="18"/>
              </w:rPr>
            </w:pPr>
          </w:p>
          <w:p w:rsidR="003F5FF9" w:rsidRPr="00D926FF" w:rsidRDefault="00D331E7" w:rsidP="002650F9">
            <w:pPr>
              <w:spacing w:line="240" w:lineRule="exact"/>
              <w:rPr>
                <w:color w:val="000000"/>
                <w:sz w:val="18"/>
                <w:szCs w:val="18"/>
              </w:rPr>
            </w:pPr>
            <w:r>
              <w:rPr>
                <w:rFonts w:hint="eastAsia"/>
                <w:color w:val="000000"/>
                <w:sz w:val="18"/>
                <w:szCs w:val="18"/>
              </w:rPr>
              <w:t>＊</w:t>
            </w:r>
            <w:r>
              <w:rPr>
                <w:rFonts w:hint="eastAsia"/>
                <w:color w:val="000000"/>
                <w:sz w:val="18"/>
                <w:szCs w:val="18"/>
              </w:rPr>
              <w:t>p</w:t>
            </w:r>
            <w:r w:rsidR="003F5FF9">
              <w:rPr>
                <w:rFonts w:hint="eastAsia"/>
                <w:color w:val="000000"/>
                <w:sz w:val="18"/>
                <w:szCs w:val="18"/>
              </w:rPr>
              <w:t>.</w:t>
            </w:r>
            <w:r w:rsidR="002650F9">
              <w:rPr>
                <w:rFonts w:hint="eastAsia"/>
                <w:color w:val="000000"/>
                <w:sz w:val="18"/>
                <w:szCs w:val="18"/>
              </w:rPr>
              <w:t>82</w:t>
            </w:r>
            <w:r w:rsidR="003F5FF9">
              <w:rPr>
                <w:rFonts w:hint="eastAsia"/>
                <w:color w:val="000000"/>
                <w:sz w:val="18"/>
                <w:szCs w:val="18"/>
              </w:rPr>
              <w:t>本文</w:t>
            </w:r>
            <w:r w:rsidR="00A476A5">
              <w:rPr>
                <w:rFonts w:hint="eastAsia"/>
                <w:color w:val="000000"/>
                <w:sz w:val="18"/>
                <w:szCs w:val="18"/>
              </w:rPr>
              <w:t>，</w:t>
            </w:r>
            <w:r w:rsidR="003F5FF9">
              <w:rPr>
                <w:rFonts w:hint="eastAsia"/>
                <w:color w:val="000000"/>
                <w:sz w:val="18"/>
                <w:szCs w:val="18"/>
              </w:rPr>
              <w:t>例</w:t>
            </w:r>
            <w:r w:rsidR="003F5FF9">
              <w:rPr>
                <w:rFonts w:hint="eastAsia"/>
                <w:color w:val="000000"/>
                <w:sz w:val="18"/>
                <w:szCs w:val="18"/>
              </w:rPr>
              <w:t>2</w:t>
            </w:r>
            <w:r w:rsidR="002650F9">
              <w:rPr>
                <w:rFonts w:hint="eastAsia"/>
                <w:color w:val="000000"/>
                <w:sz w:val="18"/>
                <w:szCs w:val="18"/>
              </w:rPr>
              <w:t>,3</w:t>
            </w:r>
            <w:r w:rsidR="00A476A5">
              <w:rPr>
                <w:rFonts w:hint="eastAsia"/>
                <w:color w:val="000000"/>
                <w:sz w:val="18"/>
                <w:szCs w:val="18"/>
              </w:rPr>
              <w:t>，</w:t>
            </w:r>
            <w:r w:rsidR="003F5FF9">
              <w:rPr>
                <w:rFonts w:hint="eastAsia"/>
                <w:color w:val="000000"/>
                <w:sz w:val="18"/>
                <w:szCs w:val="18"/>
              </w:rPr>
              <w:t>問</w:t>
            </w:r>
            <w:r w:rsidR="003F5FF9">
              <w:rPr>
                <w:rFonts w:hint="eastAsia"/>
                <w:color w:val="000000"/>
                <w:sz w:val="18"/>
                <w:szCs w:val="18"/>
              </w:rPr>
              <w:t>5</w:t>
            </w:r>
            <w:r w:rsidR="002650F9">
              <w:rPr>
                <w:rFonts w:hint="eastAsia"/>
                <w:color w:val="000000"/>
                <w:sz w:val="18"/>
                <w:szCs w:val="18"/>
              </w:rPr>
              <w:t>,6</w:t>
            </w:r>
          </w:p>
        </w:tc>
      </w:tr>
      <w:tr w:rsidR="00F00760" w:rsidRPr="007A491C">
        <w:trPr>
          <w:cantSplit/>
        </w:trPr>
        <w:tc>
          <w:tcPr>
            <w:tcW w:w="382" w:type="dxa"/>
            <w:vMerge/>
            <w:tcBorders>
              <w:bottom w:val="dotted" w:sz="4" w:space="0" w:color="auto"/>
            </w:tcBorders>
          </w:tcPr>
          <w:p w:rsidR="00F00760" w:rsidRPr="007A491C" w:rsidRDefault="00F00760"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F00760" w:rsidRPr="007A491C" w:rsidRDefault="00F00760" w:rsidP="00640EA2">
            <w:pPr>
              <w:numPr>
                <w:ilvl w:val="0"/>
                <w:numId w:val="12"/>
              </w:numPr>
              <w:spacing w:line="240" w:lineRule="exact"/>
              <w:rPr>
                <w:sz w:val="18"/>
                <w:szCs w:val="18"/>
              </w:rPr>
            </w:pPr>
            <w:r>
              <w:rPr>
                <w:rFonts w:hint="eastAsia"/>
                <w:sz w:val="18"/>
                <w:szCs w:val="18"/>
              </w:rPr>
              <w:t>逆関数と合成関数</w:t>
            </w:r>
          </w:p>
        </w:tc>
        <w:tc>
          <w:tcPr>
            <w:tcW w:w="3083" w:type="dxa"/>
            <w:tcBorders>
              <w:top w:val="dotted" w:sz="4" w:space="0" w:color="auto"/>
              <w:bottom w:val="dotted" w:sz="4" w:space="0" w:color="auto"/>
            </w:tcBorders>
          </w:tcPr>
          <w:p w:rsidR="00F00760" w:rsidRDefault="003F5FF9" w:rsidP="00B74DFD">
            <w:pPr>
              <w:spacing w:line="240" w:lineRule="exact"/>
              <w:rPr>
                <w:color w:val="000000"/>
                <w:sz w:val="18"/>
                <w:szCs w:val="18"/>
              </w:rPr>
            </w:pPr>
            <w:r>
              <w:rPr>
                <w:rFonts w:hint="eastAsia"/>
                <w:color w:val="000000"/>
                <w:sz w:val="18"/>
                <w:szCs w:val="18"/>
              </w:rPr>
              <w:t>逆関数や合成関数に関心を</w:t>
            </w:r>
            <w:r w:rsidR="00C249DA">
              <w:rPr>
                <w:rFonts w:hint="eastAsia"/>
                <w:color w:val="000000"/>
                <w:sz w:val="18"/>
                <w:szCs w:val="18"/>
              </w:rPr>
              <w:t>もち</w:t>
            </w:r>
            <w:r w:rsidR="00C439DA">
              <w:rPr>
                <w:rFonts w:hint="eastAsia"/>
                <w:color w:val="000000"/>
                <w:sz w:val="18"/>
                <w:szCs w:val="18"/>
              </w:rPr>
              <w:t>，</w:t>
            </w:r>
            <w:r>
              <w:rPr>
                <w:rFonts w:hint="eastAsia"/>
                <w:color w:val="000000"/>
                <w:sz w:val="18"/>
                <w:szCs w:val="18"/>
              </w:rPr>
              <w:t>関数の意味や考察に活用しようとしている。</w:t>
            </w:r>
          </w:p>
          <w:p w:rsidR="003F5FF9" w:rsidRDefault="003F5FF9" w:rsidP="00B74DFD">
            <w:pPr>
              <w:spacing w:line="240" w:lineRule="exact"/>
              <w:rPr>
                <w:color w:val="000000"/>
                <w:sz w:val="18"/>
                <w:szCs w:val="18"/>
              </w:rPr>
            </w:pPr>
          </w:p>
          <w:p w:rsidR="003F5FF9" w:rsidRPr="00D926FF" w:rsidRDefault="00137151" w:rsidP="00457408">
            <w:pPr>
              <w:spacing w:line="240" w:lineRule="exact"/>
              <w:rPr>
                <w:color w:val="000000"/>
                <w:sz w:val="18"/>
                <w:szCs w:val="18"/>
              </w:rPr>
            </w:pPr>
            <w:r>
              <w:rPr>
                <w:rFonts w:hint="eastAsia"/>
                <w:color w:val="000000"/>
                <w:sz w:val="18"/>
                <w:szCs w:val="18"/>
              </w:rPr>
              <w:t>＊例</w:t>
            </w:r>
            <w:r w:rsidR="00457408">
              <w:rPr>
                <w:rFonts w:hint="eastAsia"/>
                <w:color w:val="000000"/>
                <w:sz w:val="18"/>
                <w:szCs w:val="18"/>
              </w:rPr>
              <w:t>7</w:t>
            </w:r>
            <w:r w:rsidR="00A476A5">
              <w:rPr>
                <w:rFonts w:hint="eastAsia"/>
                <w:color w:val="000000"/>
                <w:sz w:val="18"/>
                <w:szCs w:val="18"/>
              </w:rPr>
              <w:t>，</w:t>
            </w:r>
            <w:r>
              <w:rPr>
                <w:rFonts w:hint="eastAsia"/>
                <w:color w:val="000000"/>
                <w:sz w:val="18"/>
                <w:szCs w:val="18"/>
              </w:rPr>
              <w:t>問</w:t>
            </w:r>
            <w:r>
              <w:rPr>
                <w:rFonts w:hint="eastAsia"/>
                <w:color w:val="000000"/>
                <w:sz w:val="18"/>
                <w:szCs w:val="18"/>
              </w:rPr>
              <w:t>1</w:t>
            </w:r>
            <w:r w:rsidR="00457408">
              <w:rPr>
                <w:rFonts w:hint="eastAsia"/>
                <w:color w:val="000000"/>
                <w:sz w:val="18"/>
                <w:szCs w:val="18"/>
              </w:rPr>
              <w:t>1</w:t>
            </w:r>
          </w:p>
        </w:tc>
        <w:tc>
          <w:tcPr>
            <w:tcW w:w="3083" w:type="dxa"/>
            <w:tcBorders>
              <w:top w:val="dotted" w:sz="4" w:space="0" w:color="auto"/>
              <w:bottom w:val="dotted" w:sz="4" w:space="0" w:color="auto"/>
            </w:tcBorders>
          </w:tcPr>
          <w:p w:rsidR="00F00760" w:rsidRPr="00D926FF" w:rsidRDefault="00F00760" w:rsidP="00B74DFD">
            <w:pPr>
              <w:spacing w:line="240" w:lineRule="exact"/>
              <w:rPr>
                <w:color w:val="000000"/>
                <w:sz w:val="18"/>
                <w:szCs w:val="18"/>
              </w:rPr>
            </w:pPr>
          </w:p>
        </w:tc>
        <w:tc>
          <w:tcPr>
            <w:tcW w:w="3083" w:type="dxa"/>
            <w:tcBorders>
              <w:top w:val="dotted" w:sz="4" w:space="0" w:color="auto"/>
              <w:bottom w:val="dotted" w:sz="4" w:space="0" w:color="auto"/>
            </w:tcBorders>
          </w:tcPr>
          <w:p w:rsidR="00794556" w:rsidRDefault="00794556" w:rsidP="00794556">
            <w:pPr>
              <w:spacing w:line="240" w:lineRule="exact"/>
              <w:rPr>
                <w:color w:val="000000"/>
                <w:sz w:val="18"/>
                <w:szCs w:val="18"/>
              </w:rPr>
            </w:pPr>
            <w:r w:rsidRPr="003C654E">
              <w:rPr>
                <w:rFonts w:hint="eastAsia"/>
                <w:color w:val="000000"/>
                <w:sz w:val="18"/>
                <w:szCs w:val="18"/>
              </w:rPr>
              <w:t>関数の</w:t>
            </w:r>
            <w:r>
              <w:rPr>
                <w:rFonts w:hint="eastAsia"/>
                <w:color w:val="000000"/>
                <w:sz w:val="18"/>
                <w:szCs w:val="18"/>
              </w:rPr>
              <w:t>考えを活用して，いろいろな関数の</w:t>
            </w:r>
            <w:r w:rsidRPr="003C654E">
              <w:rPr>
                <w:rFonts w:hint="eastAsia"/>
                <w:color w:val="000000"/>
                <w:sz w:val="18"/>
                <w:szCs w:val="18"/>
              </w:rPr>
              <w:t>逆関数や合成関数を求めることができる。</w:t>
            </w:r>
          </w:p>
          <w:p w:rsidR="003F5FF9" w:rsidRDefault="003F5FF9" w:rsidP="00B74DFD">
            <w:pPr>
              <w:spacing w:line="240" w:lineRule="exact"/>
              <w:rPr>
                <w:color w:val="000000"/>
                <w:sz w:val="18"/>
                <w:szCs w:val="18"/>
              </w:rPr>
            </w:pPr>
          </w:p>
          <w:p w:rsidR="003F5FF9" w:rsidRPr="00D926FF" w:rsidRDefault="00137151" w:rsidP="00457408">
            <w:pPr>
              <w:spacing w:line="240" w:lineRule="exact"/>
              <w:rPr>
                <w:color w:val="000000"/>
                <w:sz w:val="18"/>
                <w:szCs w:val="18"/>
              </w:rPr>
            </w:pPr>
            <w:r>
              <w:rPr>
                <w:rFonts w:hint="eastAsia"/>
                <w:color w:val="000000"/>
                <w:sz w:val="18"/>
                <w:szCs w:val="18"/>
              </w:rPr>
              <w:t>＊例</w:t>
            </w:r>
            <w:r w:rsidR="00457408">
              <w:rPr>
                <w:rFonts w:hint="eastAsia"/>
                <w:color w:val="000000"/>
                <w:sz w:val="18"/>
                <w:szCs w:val="18"/>
              </w:rPr>
              <w:t>6</w:t>
            </w:r>
            <w:r>
              <w:rPr>
                <w:rFonts w:hint="eastAsia"/>
                <w:color w:val="000000"/>
                <w:sz w:val="18"/>
                <w:szCs w:val="18"/>
              </w:rPr>
              <w:t>,</w:t>
            </w:r>
            <w:r w:rsidR="00457408">
              <w:rPr>
                <w:rFonts w:hint="eastAsia"/>
                <w:color w:val="000000"/>
                <w:sz w:val="18"/>
                <w:szCs w:val="18"/>
              </w:rPr>
              <w:t>9</w:t>
            </w:r>
            <w:r w:rsidR="00A476A5">
              <w:rPr>
                <w:rFonts w:hint="eastAsia"/>
                <w:color w:val="000000"/>
                <w:sz w:val="18"/>
                <w:szCs w:val="18"/>
              </w:rPr>
              <w:t>，</w:t>
            </w:r>
            <w:r>
              <w:rPr>
                <w:rFonts w:hint="eastAsia"/>
                <w:color w:val="000000"/>
                <w:sz w:val="18"/>
                <w:szCs w:val="18"/>
              </w:rPr>
              <w:t>問</w:t>
            </w:r>
            <w:r w:rsidR="00457408">
              <w:rPr>
                <w:rFonts w:hint="eastAsia"/>
                <w:color w:val="000000"/>
                <w:sz w:val="18"/>
                <w:szCs w:val="18"/>
              </w:rPr>
              <w:t>10</w:t>
            </w:r>
            <w:r>
              <w:rPr>
                <w:rFonts w:hint="eastAsia"/>
                <w:color w:val="000000"/>
                <w:sz w:val="18"/>
                <w:szCs w:val="18"/>
              </w:rPr>
              <w:t>,1</w:t>
            </w:r>
            <w:r w:rsidR="00457408">
              <w:rPr>
                <w:rFonts w:hint="eastAsia"/>
                <w:color w:val="000000"/>
                <w:sz w:val="18"/>
                <w:szCs w:val="18"/>
              </w:rPr>
              <w:t>4</w:t>
            </w:r>
            <w:r>
              <w:rPr>
                <w:rFonts w:hint="eastAsia"/>
                <w:color w:val="000000"/>
                <w:sz w:val="18"/>
                <w:szCs w:val="18"/>
              </w:rPr>
              <w:t>,1</w:t>
            </w:r>
            <w:r w:rsidR="00457408">
              <w:rPr>
                <w:rFonts w:hint="eastAsia"/>
                <w:color w:val="000000"/>
                <w:sz w:val="18"/>
                <w:szCs w:val="18"/>
              </w:rPr>
              <w:t>5</w:t>
            </w:r>
          </w:p>
        </w:tc>
        <w:tc>
          <w:tcPr>
            <w:tcW w:w="3084" w:type="dxa"/>
            <w:tcBorders>
              <w:top w:val="dotted" w:sz="4" w:space="0" w:color="auto"/>
              <w:bottom w:val="dotted" w:sz="4" w:space="0" w:color="auto"/>
            </w:tcBorders>
          </w:tcPr>
          <w:p w:rsidR="00F00760" w:rsidRDefault="003F5FF9" w:rsidP="00B74DFD">
            <w:pPr>
              <w:spacing w:line="240" w:lineRule="exact"/>
              <w:rPr>
                <w:color w:val="000000"/>
                <w:sz w:val="18"/>
                <w:szCs w:val="18"/>
              </w:rPr>
            </w:pPr>
            <w:r>
              <w:rPr>
                <w:rFonts w:hint="eastAsia"/>
                <w:color w:val="000000"/>
                <w:sz w:val="18"/>
                <w:szCs w:val="18"/>
              </w:rPr>
              <w:t>逆関数や合成関数を</w:t>
            </w:r>
            <w:r w:rsidR="00C439DA">
              <w:rPr>
                <w:rFonts w:hint="eastAsia"/>
                <w:color w:val="000000"/>
                <w:sz w:val="18"/>
                <w:szCs w:val="18"/>
              </w:rPr>
              <w:t>，</w:t>
            </w:r>
            <w:r>
              <w:rPr>
                <w:rFonts w:hint="eastAsia"/>
                <w:color w:val="000000"/>
                <w:sz w:val="18"/>
                <w:szCs w:val="18"/>
              </w:rPr>
              <w:t>グラフや定義域・値域と関連付けて理解している。</w:t>
            </w:r>
          </w:p>
          <w:p w:rsidR="003F5FF9" w:rsidRDefault="003F5FF9" w:rsidP="00B74DFD">
            <w:pPr>
              <w:spacing w:line="240" w:lineRule="exact"/>
              <w:rPr>
                <w:color w:val="000000"/>
                <w:sz w:val="18"/>
                <w:szCs w:val="18"/>
              </w:rPr>
            </w:pPr>
          </w:p>
          <w:p w:rsidR="003F5FF9" w:rsidRPr="00D926FF" w:rsidRDefault="00D331E7" w:rsidP="00457408">
            <w:pPr>
              <w:spacing w:line="240" w:lineRule="exact"/>
              <w:rPr>
                <w:color w:val="000000"/>
                <w:sz w:val="18"/>
                <w:szCs w:val="18"/>
              </w:rPr>
            </w:pPr>
            <w:r>
              <w:rPr>
                <w:rFonts w:hint="eastAsia"/>
                <w:color w:val="000000"/>
                <w:sz w:val="18"/>
                <w:szCs w:val="18"/>
              </w:rPr>
              <w:t>＊</w:t>
            </w:r>
            <w:r>
              <w:rPr>
                <w:rFonts w:hint="eastAsia"/>
                <w:color w:val="000000"/>
                <w:sz w:val="18"/>
                <w:szCs w:val="18"/>
              </w:rPr>
              <w:t>p</w:t>
            </w:r>
            <w:r w:rsidR="00457408">
              <w:rPr>
                <w:rFonts w:hint="eastAsia"/>
                <w:color w:val="000000"/>
                <w:sz w:val="18"/>
                <w:szCs w:val="18"/>
              </w:rPr>
              <w:t>.86</w:t>
            </w:r>
            <w:r w:rsidR="00137151">
              <w:rPr>
                <w:rFonts w:hint="eastAsia"/>
                <w:color w:val="000000"/>
                <w:sz w:val="18"/>
                <w:szCs w:val="18"/>
              </w:rPr>
              <w:t>,</w:t>
            </w:r>
            <w:r w:rsidR="00457408">
              <w:rPr>
                <w:rFonts w:hint="eastAsia"/>
                <w:color w:val="000000"/>
                <w:sz w:val="18"/>
                <w:szCs w:val="18"/>
              </w:rPr>
              <w:t>88</w:t>
            </w:r>
            <w:r w:rsidR="00137151">
              <w:rPr>
                <w:rFonts w:hint="eastAsia"/>
                <w:color w:val="000000"/>
                <w:sz w:val="18"/>
                <w:szCs w:val="18"/>
              </w:rPr>
              <w:t>,</w:t>
            </w:r>
            <w:r w:rsidR="00457408">
              <w:rPr>
                <w:rFonts w:hint="eastAsia"/>
                <w:color w:val="000000"/>
                <w:sz w:val="18"/>
                <w:szCs w:val="18"/>
              </w:rPr>
              <w:t>89</w:t>
            </w:r>
            <w:r w:rsidR="00137151">
              <w:rPr>
                <w:rFonts w:hint="eastAsia"/>
                <w:color w:val="000000"/>
                <w:sz w:val="18"/>
                <w:szCs w:val="18"/>
              </w:rPr>
              <w:t>本文</w:t>
            </w:r>
            <w:r w:rsidR="00A476A5">
              <w:rPr>
                <w:rFonts w:hint="eastAsia"/>
                <w:color w:val="000000"/>
                <w:sz w:val="18"/>
                <w:szCs w:val="18"/>
              </w:rPr>
              <w:t>，</w:t>
            </w:r>
            <w:r w:rsidR="00137151">
              <w:rPr>
                <w:rFonts w:hint="eastAsia"/>
                <w:color w:val="000000"/>
                <w:sz w:val="18"/>
                <w:szCs w:val="18"/>
              </w:rPr>
              <w:t>例</w:t>
            </w:r>
            <w:r w:rsidR="00457408">
              <w:rPr>
                <w:rFonts w:hint="eastAsia"/>
                <w:color w:val="000000"/>
                <w:sz w:val="18"/>
                <w:szCs w:val="18"/>
              </w:rPr>
              <w:t>8</w:t>
            </w:r>
            <w:r w:rsidR="00A476A5">
              <w:rPr>
                <w:rFonts w:hint="eastAsia"/>
                <w:color w:val="000000"/>
                <w:sz w:val="18"/>
                <w:szCs w:val="18"/>
              </w:rPr>
              <w:t>，</w:t>
            </w:r>
            <w:r w:rsidR="00137151">
              <w:rPr>
                <w:rFonts w:hint="eastAsia"/>
                <w:color w:val="000000"/>
                <w:sz w:val="18"/>
                <w:szCs w:val="18"/>
              </w:rPr>
              <w:t>問</w:t>
            </w:r>
            <w:r w:rsidR="00137151">
              <w:rPr>
                <w:rFonts w:hint="eastAsia"/>
                <w:color w:val="000000"/>
                <w:sz w:val="18"/>
                <w:szCs w:val="18"/>
              </w:rPr>
              <w:t>1</w:t>
            </w:r>
            <w:r w:rsidR="00457408">
              <w:rPr>
                <w:rFonts w:hint="eastAsia"/>
                <w:color w:val="000000"/>
                <w:sz w:val="18"/>
                <w:szCs w:val="18"/>
              </w:rPr>
              <w:t>2</w:t>
            </w:r>
            <w:r w:rsidR="00137151">
              <w:rPr>
                <w:rFonts w:hint="eastAsia"/>
                <w:color w:val="000000"/>
                <w:sz w:val="18"/>
                <w:szCs w:val="18"/>
              </w:rPr>
              <w:t>,1</w:t>
            </w:r>
            <w:r w:rsidR="00457408">
              <w:rPr>
                <w:rFonts w:hint="eastAsia"/>
                <w:color w:val="000000"/>
                <w:sz w:val="18"/>
                <w:szCs w:val="18"/>
              </w:rPr>
              <w:t>3</w:t>
            </w:r>
          </w:p>
        </w:tc>
      </w:tr>
      <w:tr w:rsidR="00F00760" w:rsidRPr="007A491C">
        <w:trPr>
          <w:cantSplit/>
        </w:trPr>
        <w:tc>
          <w:tcPr>
            <w:tcW w:w="382" w:type="dxa"/>
            <w:vMerge w:val="restart"/>
            <w:tcBorders>
              <w:top w:val="dotted" w:sz="4" w:space="0" w:color="auto"/>
              <w:bottom w:val="dotted" w:sz="4" w:space="0" w:color="auto"/>
            </w:tcBorders>
          </w:tcPr>
          <w:p w:rsidR="00DD3906" w:rsidRDefault="00F00760" w:rsidP="00DD3906">
            <w:pPr>
              <w:spacing w:line="240" w:lineRule="exact"/>
              <w:rPr>
                <w:sz w:val="18"/>
                <w:szCs w:val="18"/>
              </w:rPr>
            </w:pPr>
            <w:r>
              <w:rPr>
                <w:rFonts w:hint="eastAsia"/>
                <w:sz w:val="18"/>
                <w:szCs w:val="18"/>
              </w:rPr>
              <w:t>２</w:t>
            </w:r>
          </w:p>
          <w:p w:rsidR="00F00760" w:rsidRPr="00964E2C" w:rsidRDefault="00F00760" w:rsidP="00DD3906">
            <w:pPr>
              <w:spacing w:line="180" w:lineRule="exact"/>
              <w:rPr>
                <w:sz w:val="18"/>
                <w:szCs w:val="18"/>
              </w:rPr>
            </w:pPr>
            <w:r w:rsidRPr="007A491C">
              <w:rPr>
                <w:sz w:val="18"/>
                <w:szCs w:val="18"/>
              </w:rPr>
              <w:t>節</w:t>
            </w:r>
            <w:r w:rsidR="00DD3906">
              <w:rPr>
                <w:sz w:val="18"/>
                <w:szCs w:val="18"/>
              </w:rPr>
              <w:t xml:space="preserve">　</w:t>
            </w:r>
            <w:r>
              <w:rPr>
                <w:rFonts w:hint="eastAsia"/>
                <w:sz w:val="18"/>
                <w:szCs w:val="18"/>
              </w:rPr>
              <w:t>数列の極限</w:t>
            </w:r>
          </w:p>
        </w:tc>
        <w:tc>
          <w:tcPr>
            <w:tcW w:w="2595" w:type="dxa"/>
            <w:tcBorders>
              <w:top w:val="dotted" w:sz="4" w:space="0" w:color="auto"/>
              <w:bottom w:val="dotted" w:sz="4" w:space="0" w:color="auto"/>
            </w:tcBorders>
            <w:shd w:val="clear" w:color="auto" w:fill="auto"/>
          </w:tcPr>
          <w:p w:rsidR="00F00760" w:rsidRPr="007A491C" w:rsidRDefault="00FC7220" w:rsidP="00364A51">
            <w:pPr>
              <w:numPr>
                <w:ilvl w:val="0"/>
                <w:numId w:val="13"/>
              </w:numPr>
              <w:spacing w:line="240" w:lineRule="exact"/>
              <w:rPr>
                <w:sz w:val="18"/>
                <w:szCs w:val="18"/>
              </w:rPr>
            </w:pPr>
            <w:r>
              <w:rPr>
                <w:rFonts w:hint="eastAsia"/>
                <w:sz w:val="18"/>
                <w:szCs w:val="18"/>
              </w:rPr>
              <w:t>数列の極限</w:t>
            </w:r>
          </w:p>
        </w:tc>
        <w:tc>
          <w:tcPr>
            <w:tcW w:w="3083" w:type="dxa"/>
            <w:tcBorders>
              <w:top w:val="dotted" w:sz="4" w:space="0" w:color="auto"/>
              <w:bottom w:val="dotted" w:sz="4" w:space="0" w:color="auto"/>
            </w:tcBorders>
          </w:tcPr>
          <w:p w:rsidR="006E72A3" w:rsidRDefault="006E72A3" w:rsidP="00B74DFD">
            <w:pPr>
              <w:spacing w:line="240" w:lineRule="exact"/>
              <w:rPr>
                <w:color w:val="000000"/>
                <w:sz w:val="18"/>
                <w:szCs w:val="18"/>
              </w:rPr>
            </w:pPr>
            <w:r>
              <w:rPr>
                <w:rFonts w:hint="eastAsia"/>
                <w:color w:val="000000"/>
                <w:sz w:val="18"/>
                <w:szCs w:val="18"/>
              </w:rPr>
              <w:t>無限数列の収束・発散に関心を</w:t>
            </w:r>
            <w:r w:rsidR="00C249DA">
              <w:rPr>
                <w:rFonts w:hint="eastAsia"/>
                <w:color w:val="000000"/>
                <w:sz w:val="18"/>
                <w:szCs w:val="18"/>
              </w:rPr>
              <w:t>もち</w:t>
            </w:r>
            <w:r w:rsidR="00C439DA">
              <w:rPr>
                <w:rFonts w:hint="eastAsia"/>
                <w:color w:val="000000"/>
                <w:sz w:val="18"/>
                <w:szCs w:val="18"/>
              </w:rPr>
              <w:t>，</w:t>
            </w:r>
            <w:r>
              <w:rPr>
                <w:rFonts w:hint="eastAsia"/>
                <w:color w:val="000000"/>
                <w:sz w:val="18"/>
                <w:szCs w:val="18"/>
              </w:rPr>
              <w:t>数列の極限の考察に活用しようとしている。</w:t>
            </w:r>
          </w:p>
          <w:p w:rsidR="006E72A3" w:rsidRDefault="006E72A3" w:rsidP="00B74DFD">
            <w:pPr>
              <w:spacing w:line="240" w:lineRule="exact"/>
              <w:rPr>
                <w:color w:val="000000"/>
                <w:sz w:val="18"/>
                <w:szCs w:val="18"/>
              </w:rPr>
            </w:pPr>
          </w:p>
          <w:p w:rsidR="00F00760" w:rsidRPr="00D926FF" w:rsidRDefault="006E72A3" w:rsidP="00B74DFD">
            <w:pPr>
              <w:spacing w:line="240" w:lineRule="exact"/>
              <w:rPr>
                <w:color w:val="000000"/>
                <w:sz w:val="18"/>
                <w:szCs w:val="18"/>
              </w:rPr>
            </w:pPr>
            <w:r>
              <w:rPr>
                <w:rFonts w:hint="eastAsia"/>
                <w:color w:val="000000"/>
                <w:sz w:val="18"/>
                <w:szCs w:val="18"/>
              </w:rPr>
              <w:t>＊例</w:t>
            </w:r>
            <w:r>
              <w:rPr>
                <w:rFonts w:hint="eastAsia"/>
                <w:color w:val="000000"/>
                <w:sz w:val="18"/>
                <w:szCs w:val="18"/>
              </w:rPr>
              <w:t>2,3,5</w:t>
            </w:r>
            <w:r w:rsidR="00A476A5">
              <w:rPr>
                <w:rFonts w:hint="eastAsia"/>
                <w:color w:val="000000"/>
                <w:sz w:val="18"/>
                <w:szCs w:val="18"/>
              </w:rPr>
              <w:t>，</w:t>
            </w:r>
            <w:r>
              <w:rPr>
                <w:rFonts w:hint="eastAsia"/>
                <w:color w:val="000000"/>
                <w:sz w:val="18"/>
                <w:szCs w:val="18"/>
              </w:rPr>
              <w:t>問</w:t>
            </w:r>
            <w:r>
              <w:rPr>
                <w:rFonts w:hint="eastAsia"/>
                <w:color w:val="000000"/>
                <w:sz w:val="18"/>
                <w:szCs w:val="18"/>
              </w:rPr>
              <w:t>1,2</w:t>
            </w:r>
          </w:p>
        </w:tc>
        <w:tc>
          <w:tcPr>
            <w:tcW w:w="3083" w:type="dxa"/>
            <w:tcBorders>
              <w:top w:val="dotted" w:sz="4" w:space="0" w:color="auto"/>
              <w:bottom w:val="dotted" w:sz="4" w:space="0" w:color="auto"/>
            </w:tcBorders>
          </w:tcPr>
          <w:p w:rsidR="00F00760" w:rsidRDefault="006E72A3" w:rsidP="00B74DFD">
            <w:pPr>
              <w:spacing w:line="240" w:lineRule="exact"/>
              <w:rPr>
                <w:color w:val="000000"/>
                <w:sz w:val="18"/>
                <w:szCs w:val="18"/>
              </w:rPr>
            </w:pPr>
            <w:r>
              <w:rPr>
                <w:rFonts w:hint="eastAsia"/>
                <w:color w:val="000000"/>
                <w:sz w:val="18"/>
                <w:szCs w:val="18"/>
              </w:rPr>
              <w:t>無限</w:t>
            </w:r>
            <w:r w:rsidR="00137151">
              <w:rPr>
                <w:rFonts w:hint="eastAsia"/>
                <w:color w:val="000000"/>
                <w:sz w:val="18"/>
                <w:szCs w:val="18"/>
              </w:rPr>
              <w:t>数列の収束・発散について考察することができる。</w:t>
            </w:r>
          </w:p>
          <w:p w:rsidR="00137151" w:rsidRDefault="00137151" w:rsidP="00B74DFD">
            <w:pPr>
              <w:spacing w:line="240" w:lineRule="exact"/>
              <w:rPr>
                <w:color w:val="000000"/>
                <w:sz w:val="18"/>
                <w:szCs w:val="18"/>
              </w:rPr>
            </w:pPr>
          </w:p>
          <w:p w:rsidR="00137151" w:rsidRDefault="00137151" w:rsidP="00B74DFD">
            <w:pPr>
              <w:spacing w:line="240" w:lineRule="exact"/>
              <w:rPr>
                <w:color w:val="000000"/>
                <w:sz w:val="18"/>
                <w:szCs w:val="18"/>
              </w:rPr>
            </w:pPr>
          </w:p>
          <w:p w:rsidR="00137151" w:rsidRPr="00D926FF" w:rsidRDefault="006E72A3" w:rsidP="00B74DFD">
            <w:pPr>
              <w:spacing w:line="240" w:lineRule="exact"/>
              <w:rPr>
                <w:color w:val="000000"/>
                <w:sz w:val="18"/>
                <w:szCs w:val="18"/>
              </w:rPr>
            </w:pPr>
            <w:r>
              <w:rPr>
                <w:rFonts w:hint="eastAsia"/>
                <w:color w:val="000000"/>
                <w:sz w:val="18"/>
                <w:szCs w:val="18"/>
              </w:rPr>
              <w:t>＊例</w:t>
            </w:r>
            <w:r>
              <w:rPr>
                <w:rFonts w:hint="eastAsia"/>
                <w:color w:val="000000"/>
                <w:sz w:val="18"/>
                <w:szCs w:val="18"/>
              </w:rPr>
              <w:t>1,4</w:t>
            </w:r>
          </w:p>
        </w:tc>
        <w:tc>
          <w:tcPr>
            <w:tcW w:w="3083" w:type="dxa"/>
            <w:tcBorders>
              <w:top w:val="dotted" w:sz="4" w:space="0" w:color="auto"/>
              <w:bottom w:val="dotted" w:sz="4" w:space="0" w:color="auto"/>
            </w:tcBorders>
          </w:tcPr>
          <w:p w:rsidR="00F00760" w:rsidRDefault="006E72A3" w:rsidP="00B74DFD">
            <w:pPr>
              <w:spacing w:line="240" w:lineRule="exact"/>
              <w:rPr>
                <w:color w:val="000000"/>
                <w:sz w:val="18"/>
                <w:szCs w:val="18"/>
              </w:rPr>
            </w:pPr>
            <w:r>
              <w:rPr>
                <w:rFonts w:hint="eastAsia"/>
                <w:color w:val="000000"/>
                <w:sz w:val="18"/>
                <w:szCs w:val="18"/>
              </w:rPr>
              <w:t>数列の極限値の性質を活用して</w:t>
            </w:r>
            <w:r w:rsidR="00C439DA">
              <w:rPr>
                <w:rFonts w:hint="eastAsia"/>
                <w:color w:val="000000"/>
                <w:sz w:val="18"/>
                <w:szCs w:val="18"/>
              </w:rPr>
              <w:t>，</w:t>
            </w:r>
            <w:r>
              <w:rPr>
                <w:rFonts w:hint="eastAsia"/>
                <w:color w:val="000000"/>
                <w:sz w:val="18"/>
                <w:szCs w:val="18"/>
              </w:rPr>
              <w:t>数列の極限を</w:t>
            </w:r>
            <w:r w:rsidR="000B63FA">
              <w:rPr>
                <w:rFonts w:hint="eastAsia"/>
                <w:color w:val="000000"/>
                <w:sz w:val="18"/>
                <w:szCs w:val="18"/>
              </w:rPr>
              <w:t>調べる</w:t>
            </w:r>
            <w:r>
              <w:rPr>
                <w:rFonts w:hint="eastAsia"/>
                <w:color w:val="000000"/>
                <w:sz w:val="18"/>
                <w:szCs w:val="18"/>
              </w:rPr>
              <w:t>ことができる。</w:t>
            </w:r>
          </w:p>
          <w:p w:rsidR="006E72A3" w:rsidRPr="000B63FA" w:rsidRDefault="006E72A3" w:rsidP="00B74DFD">
            <w:pPr>
              <w:spacing w:line="240" w:lineRule="exact"/>
              <w:rPr>
                <w:color w:val="000000"/>
                <w:sz w:val="18"/>
                <w:szCs w:val="18"/>
              </w:rPr>
            </w:pPr>
          </w:p>
          <w:p w:rsidR="006E72A3" w:rsidRDefault="006E72A3" w:rsidP="00B74DFD">
            <w:pPr>
              <w:spacing w:line="240" w:lineRule="exact"/>
              <w:rPr>
                <w:color w:val="000000"/>
                <w:sz w:val="18"/>
                <w:szCs w:val="18"/>
              </w:rPr>
            </w:pPr>
          </w:p>
          <w:p w:rsidR="006E72A3" w:rsidRPr="00D926FF" w:rsidRDefault="006E72A3" w:rsidP="000B63FA">
            <w:pPr>
              <w:spacing w:line="240" w:lineRule="exact"/>
              <w:rPr>
                <w:color w:val="000000"/>
                <w:sz w:val="18"/>
                <w:szCs w:val="18"/>
              </w:rPr>
            </w:pPr>
            <w:r>
              <w:rPr>
                <w:rFonts w:hint="eastAsia"/>
                <w:color w:val="000000"/>
                <w:sz w:val="18"/>
                <w:szCs w:val="18"/>
              </w:rPr>
              <w:t>＊例</w:t>
            </w:r>
            <w:r>
              <w:rPr>
                <w:rFonts w:hint="eastAsia"/>
                <w:color w:val="000000"/>
                <w:sz w:val="18"/>
                <w:szCs w:val="18"/>
              </w:rPr>
              <w:t>6</w:t>
            </w:r>
            <w:r w:rsidR="000B63FA">
              <w:rPr>
                <w:rFonts w:hint="eastAsia"/>
                <w:color w:val="000000"/>
                <w:sz w:val="18"/>
                <w:szCs w:val="18"/>
              </w:rPr>
              <w:t>～</w:t>
            </w:r>
            <w:r w:rsidR="000B63FA">
              <w:rPr>
                <w:rFonts w:hint="eastAsia"/>
                <w:color w:val="000000"/>
                <w:sz w:val="18"/>
                <w:szCs w:val="18"/>
              </w:rPr>
              <w:t>8</w:t>
            </w:r>
            <w:r w:rsidR="00A476A5">
              <w:rPr>
                <w:rFonts w:hint="eastAsia"/>
                <w:color w:val="000000"/>
                <w:sz w:val="18"/>
                <w:szCs w:val="18"/>
              </w:rPr>
              <w:t>，</w:t>
            </w:r>
            <w:r>
              <w:rPr>
                <w:rFonts w:hint="eastAsia"/>
                <w:color w:val="000000"/>
                <w:sz w:val="18"/>
                <w:szCs w:val="18"/>
              </w:rPr>
              <w:t>例題</w:t>
            </w:r>
            <w:r w:rsidR="000B63FA">
              <w:rPr>
                <w:rFonts w:hint="eastAsia"/>
                <w:color w:val="000000"/>
                <w:sz w:val="18"/>
                <w:szCs w:val="18"/>
              </w:rPr>
              <w:t>1,2</w:t>
            </w:r>
            <w:r w:rsidR="00A476A5">
              <w:rPr>
                <w:rFonts w:hint="eastAsia"/>
                <w:color w:val="000000"/>
                <w:sz w:val="18"/>
                <w:szCs w:val="18"/>
              </w:rPr>
              <w:t>，</w:t>
            </w:r>
            <w:r>
              <w:rPr>
                <w:rFonts w:hint="eastAsia"/>
                <w:color w:val="000000"/>
                <w:sz w:val="18"/>
                <w:szCs w:val="18"/>
              </w:rPr>
              <w:t>問</w:t>
            </w:r>
            <w:r>
              <w:rPr>
                <w:rFonts w:hint="eastAsia"/>
                <w:color w:val="000000"/>
                <w:sz w:val="18"/>
                <w:szCs w:val="18"/>
              </w:rPr>
              <w:t>3</w:t>
            </w:r>
            <w:r w:rsidR="000B63FA">
              <w:rPr>
                <w:rFonts w:hint="eastAsia"/>
                <w:color w:val="000000"/>
                <w:sz w:val="18"/>
                <w:szCs w:val="18"/>
              </w:rPr>
              <w:t>～</w:t>
            </w:r>
            <w:r>
              <w:rPr>
                <w:rFonts w:hint="eastAsia"/>
                <w:color w:val="000000"/>
                <w:sz w:val="18"/>
                <w:szCs w:val="18"/>
              </w:rPr>
              <w:t>7</w:t>
            </w:r>
          </w:p>
        </w:tc>
        <w:tc>
          <w:tcPr>
            <w:tcW w:w="3084" w:type="dxa"/>
            <w:tcBorders>
              <w:top w:val="dotted" w:sz="4" w:space="0" w:color="auto"/>
              <w:bottom w:val="dotted" w:sz="4" w:space="0" w:color="auto"/>
            </w:tcBorders>
          </w:tcPr>
          <w:p w:rsidR="006E72A3" w:rsidRPr="00D926FF" w:rsidRDefault="006E72A3" w:rsidP="000B63FA">
            <w:pPr>
              <w:spacing w:line="240" w:lineRule="exact"/>
              <w:rPr>
                <w:color w:val="000000"/>
                <w:sz w:val="18"/>
                <w:szCs w:val="18"/>
              </w:rPr>
            </w:pPr>
          </w:p>
        </w:tc>
      </w:tr>
      <w:tr w:rsidR="00F00760" w:rsidRPr="007A491C">
        <w:trPr>
          <w:cantSplit/>
        </w:trPr>
        <w:tc>
          <w:tcPr>
            <w:tcW w:w="382" w:type="dxa"/>
            <w:vMerge/>
            <w:tcBorders>
              <w:bottom w:val="dotted" w:sz="4" w:space="0" w:color="auto"/>
            </w:tcBorders>
          </w:tcPr>
          <w:p w:rsidR="00F00760" w:rsidRPr="007A491C" w:rsidRDefault="00F00760" w:rsidP="004E42D6">
            <w:pPr>
              <w:spacing w:line="240" w:lineRule="exact"/>
              <w:ind w:left="252" w:hangingChars="140" w:hanging="252"/>
              <w:rPr>
                <w:sz w:val="18"/>
                <w:szCs w:val="18"/>
              </w:rPr>
            </w:pPr>
          </w:p>
        </w:tc>
        <w:tc>
          <w:tcPr>
            <w:tcW w:w="2595" w:type="dxa"/>
            <w:tcBorders>
              <w:top w:val="dotted" w:sz="4" w:space="0" w:color="auto"/>
              <w:bottom w:val="dotted" w:sz="4" w:space="0" w:color="auto"/>
            </w:tcBorders>
            <w:shd w:val="clear" w:color="auto" w:fill="auto"/>
          </w:tcPr>
          <w:p w:rsidR="00F00760" w:rsidRPr="007A491C" w:rsidRDefault="002F6C43" w:rsidP="00364A51">
            <w:pPr>
              <w:numPr>
                <w:ilvl w:val="0"/>
                <w:numId w:val="13"/>
              </w:numPr>
              <w:spacing w:line="240" w:lineRule="exact"/>
              <w:rPr>
                <w:sz w:val="18"/>
                <w:szCs w:val="18"/>
              </w:rPr>
            </w:pPr>
            <w:r>
              <w:rPr>
                <w:rFonts w:hint="eastAsia"/>
                <w:sz w:val="18"/>
                <w:szCs w:val="18"/>
              </w:rPr>
              <w:t>無限等比数列</w:t>
            </w:r>
          </w:p>
        </w:tc>
        <w:tc>
          <w:tcPr>
            <w:tcW w:w="3083" w:type="dxa"/>
            <w:tcBorders>
              <w:top w:val="dotted" w:sz="4" w:space="0" w:color="auto"/>
              <w:bottom w:val="dotted" w:sz="4" w:space="0" w:color="auto"/>
            </w:tcBorders>
          </w:tcPr>
          <w:p w:rsidR="00F00760" w:rsidRDefault="0050399F" w:rsidP="00B74DFD">
            <w:pPr>
              <w:spacing w:line="240" w:lineRule="exact"/>
              <w:rPr>
                <w:color w:val="000000"/>
                <w:sz w:val="18"/>
                <w:szCs w:val="18"/>
              </w:rPr>
            </w:pPr>
            <w:r>
              <w:rPr>
                <w:rFonts w:hint="eastAsia"/>
                <w:color w:val="000000"/>
                <w:sz w:val="18"/>
                <w:szCs w:val="18"/>
              </w:rPr>
              <w:t>無限等比数列の収束する条件に関心を</w:t>
            </w:r>
            <w:r w:rsidR="00C249DA">
              <w:rPr>
                <w:rFonts w:hint="eastAsia"/>
                <w:color w:val="000000"/>
                <w:sz w:val="18"/>
                <w:szCs w:val="18"/>
              </w:rPr>
              <w:t>もち</w:t>
            </w:r>
            <w:r w:rsidR="00C439DA">
              <w:rPr>
                <w:rFonts w:hint="eastAsia"/>
                <w:color w:val="000000"/>
                <w:sz w:val="18"/>
                <w:szCs w:val="18"/>
              </w:rPr>
              <w:t>，</w:t>
            </w:r>
            <w:r>
              <w:rPr>
                <w:rFonts w:hint="eastAsia"/>
                <w:sz w:val="18"/>
                <w:szCs w:val="18"/>
              </w:rPr>
              <w:t>数列の極限</w:t>
            </w:r>
            <w:r>
              <w:rPr>
                <w:rFonts w:hint="eastAsia"/>
                <w:color w:val="000000"/>
                <w:sz w:val="18"/>
                <w:szCs w:val="18"/>
              </w:rPr>
              <w:t>の考察に活用しようとしている。</w:t>
            </w:r>
          </w:p>
          <w:p w:rsidR="0050399F" w:rsidRDefault="0050399F" w:rsidP="00B74DFD">
            <w:pPr>
              <w:spacing w:line="240" w:lineRule="exact"/>
              <w:rPr>
                <w:color w:val="000000"/>
                <w:sz w:val="18"/>
                <w:szCs w:val="18"/>
              </w:rPr>
            </w:pPr>
          </w:p>
          <w:p w:rsidR="0050399F" w:rsidRPr="00D926FF" w:rsidRDefault="0050399F" w:rsidP="00D96B82">
            <w:pPr>
              <w:spacing w:line="240" w:lineRule="exact"/>
              <w:rPr>
                <w:color w:val="000000"/>
                <w:sz w:val="18"/>
                <w:szCs w:val="18"/>
              </w:rPr>
            </w:pPr>
            <w:r>
              <w:rPr>
                <w:rFonts w:hint="eastAsia"/>
                <w:color w:val="000000"/>
                <w:sz w:val="18"/>
                <w:szCs w:val="18"/>
              </w:rPr>
              <w:t>＊例</w:t>
            </w:r>
            <w:r w:rsidR="00D439BC">
              <w:rPr>
                <w:rFonts w:hint="eastAsia"/>
                <w:color w:val="000000"/>
                <w:sz w:val="18"/>
                <w:szCs w:val="18"/>
              </w:rPr>
              <w:t>10</w:t>
            </w:r>
            <w:r w:rsidR="00A476A5">
              <w:rPr>
                <w:rFonts w:hint="eastAsia"/>
                <w:color w:val="000000"/>
                <w:sz w:val="18"/>
                <w:szCs w:val="18"/>
              </w:rPr>
              <w:t>，</w:t>
            </w:r>
            <w:r>
              <w:rPr>
                <w:rFonts w:hint="eastAsia"/>
                <w:color w:val="000000"/>
                <w:sz w:val="18"/>
                <w:szCs w:val="18"/>
              </w:rPr>
              <w:t>例題</w:t>
            </w:r>
            <w:r w:rsidR="00D96B82">
              <w:rPr>
                <w:rFonts w:hint="eastAsia"/>
                <w:color w:val="000000"/>
                <w:sz w:val="18"/>
                <w:szCs w:val="18"/>
              </w:rPr>
              <w:t>3</w:t>
            </w:r>
            <w:r w:rsidR="00A476A5">
              <w:rPr>
                <w:rFonts w:hint="eastAsia"/>
                <w:color w:val="000000"/>
                <w:sz w:val="18"/>
                <w:szCs w:val="18"/>
              </w:rPr>
              <w:t>，</w:t>
            </w:r>
            <w:r>
              <w:rPr>
                <w:rFonts w:hint="eastAsia"/>
                <w:color w:val="000000"/>
                <w:sz w:val="18"/>
                <w:szCs w:val="18"/>
              </w:rPr>
              <w:t>問</w:t>
            </w:r>
            <w:r w:rsidR="00D439BC">
              <w:rPr>
                <w:rFonts w:hint="eastAsia"/>
                <w:color w:val="000000"/>
                <w:sz w:val="18"/>
                <w:szCs w:val="18"/>
              </w:rPr>
              <w:t>9,10</w:t>
            </w:r>
          </w:p>
        </w:tc>
        <w:tc>
          <w:tcPr>
            <w:tcW w:w="3083" w:type="dxa"/>
            <w:tcBorders>
              <w:top w:val="dotted" w:sz="4" w:space="0" w:color="auto"/>
              <w:bottom w:val="dotted" w:sz="4" w:space="0" w:color="auto"/>
            </w:tcBorders>
          </w:tcPr>
          <w:p w:rsidR="00F00760" w:rsidRPr="00D926FF" w:rsidRDefault="00F00760" w:rsidP="00B74DFD">
            <w:pPr>
              <w:spacing w:line="240" w:lineRule="exact"/>
              <w:rPr>
                <w:color w:val="000000"/>
                <w:sz w:val="18"/>
                <w:szCs w:val="18"/>
              </w:rPr>
            </w:pPr>
          </w:p>
        </w:tc>
        <w:tc>
          <w:tcPr>
            <w:tcW w:w="3083" w:type="dxa"/>
            <w:tcBorders>
              <w:top w:val="dotted" w:sz="4" w:space="0" w:color="auto"/>
              <w:bottom w:val="dotted" w:sz="4" w:space="0" w:color="auto"/>
            </w:tcBorders>
          </w:tcPr>
          <w:p w:rsidR="00F00760" w:rsidRDefault="00D96B82" w:rsidP="00B74DFD">
            <w:pPr>
              <w:spacing w:line="240" w:lineRule="exact"/>
              <w:rPr>
                <w:color w:val="000000"/>
                <w:sz w:val="18"/>
                <w:szCs w:val="18"/>
              </w:rPr>
            </w:pPr>
            <w:r>
              <w:rPr>
                <w:rFonts w:hint="eastAsia"/>
                <w:sz w:val="18"/>
                <w:szCs w:val="18"/>
              </w:rPr>
              <w:t>無限等比</w:t>
            </w:r>
            <w:r w:rsidR="0050399F">
              <w:rPr>
                <w:rFonts w:hint="eastAsia"/>
                <w:sz w:val="18"/>
                <w:szCs w:val="18"/>
              </w:rPr>
              <w:t>数列</w:t>
            </w:r>
            <m:oMath>
              <m:d>
                <m:dPr>
                  <m:begChr m:val="{"/>
                  <m:endChr m:val="}"/>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e>
              </m:d>
            </m:oMath>
            <w:r w:rsidR="0050399F">
              <w:rPr>
                <w:rFonts w:hint="eastAsia"/>
                <w:sz w:val="18"/>
                <w:szCs w:val="18"/>
              </w:rPr>
              <w:t>の</w:t>
            </w:r>
            <w:r w:rsidR="0050399F">
              <w:rPr>
                <w:rFonts w:hint="eastAsia"/>
                <w:color w:val="000000"/>
                <w:sz w:val="18"/>
                <w:szCs w:val="18"/>
              </w:rPr>
              <w:t>収束する条件を活用して</w:t>
            </w:r>
            <w:r w:rsidR="00C439DA">
              <w:rPr>
                <w:rFonts w:hint="eastAsia"/>
                <w:color w:val="000000"/>
                <w:sz w:val="18"/>
                <w:szCs w:val="18"/>
              </w:rPr>
              <w:t>，</w:t>
            </w:r>
            <w:r w:rsidR="0050399F">
              <w:rPr>
                <w:rFonts w:hint="eastAsia"/>
                <w:color w:val="000000"/>
                <w:sz w:val="18"/>
                <w:szCs w:val="18"/>
              </w:rPr>
              <w:t>与えられた数列の極限を調べることができる。</w:t>
            </w:r>
          </w:p>
          <w:p w:rsidR="0050399F" w:rsidRDefault="0050399F" w:rsidP="00B74DFD">
            <w:pPr>
              <w:spacing w:line="240" w:lineRule="exact"/>
              <w:rPr>
                <w:color w:val="000000"/>
                <w:sz w:val="18"/>
                <w:szCs w:val="18"/>
              </w:rPr>
            </w:pPr>
          </w:p>
          <w:p w:rsidR="0050399F" w:rsidRPr="00D926FF" w:rsidRDefault="0050399F" w:rsidP="00D96B82">
            <w:pPr>
              <w:spacing w:line="240" w:lineRule="exact"/>
              <w:rPr>
                <w:color w:val="000000"/>
                <w:sz w:val="18"/>
                <w:szCs w:val="18"/>
              </w:rPr>
            </w:pPr>
            <w:r>
              <w:rPr>
                <w:rFonts w:hint="eastAsia"/>
                <w:color w:val="000000"/>
                <w:sz w:val="18"/>
                <w:szCs w:val="18"/>
              </w:rPr>
              <w:t>＊例題</w:t>
            </w:r>
            <w:r w:rsidR="00D96B82">
              <w:rPr>
                <w:rFonts w:hint="eastAsia"/>
                <w:color w:val="000000"/>
                <w:sz w:val="18"/>
                <w:szCs w:val="18"/>
              </w:rPr>
              <w:t>4</w:t>
            </w:r>
            <w:r w:rsidR="00A476A5">
              <w:rPr>
                <w:rFonts w:hint="eastAsia"/>
                <w:color w:val="000000"/>
                <w:sz w:val="18"/>
                <w:szCs w:val="18"/>
              </w:rPr>
              <w:t>，</w:t>
            </w:r>
            <w:r>
              <w:rPr>
                <w:rFonts w:hint="eastAsia"/>
                <w:color w:val="000000"/>
                <w:sz w:val="18"/>
                <w:szCs w:val="18"/>
              </w:rPr>
              <w:t>問</w:t>
            </w:r>
            <w:r>
              <w:rPr>
                <w:rFonts w:hint="eastAsia"/>
                <w:color w:val="000000"/>
                <w:sz w:val="18"/>
                <w:szCs w:val="18"/>
              </w:rPr>
              <w:t>11</w:t>
            </w:r>
          </w:p>
        </w:tc>
        <w:tc>
          <w:tcPr>
            <w:tcW w:w="3084" w:type="dxa"/>
            <w:tcBorders>
              <w:top w:val="dotted" w:sz="4" w:space="0" w:color="auto"/>
              <w:bottom w:val="dotted" w:sz="4" w:space="0" w:color="auto"/>
            </w:tcBorders>
          </w:tcPr>
          <w:p w:rsidR="0050399F" w:rsidRDefault="00D96B82" w:rsidP="00B74DFD">
            <w:pPr>
              <w:spacing w:line="240" w:lineRule="exact"/>
              <w:rPr>
                <w:color w:val="000000"/>
                <w:sz w:val="18"/>
                <w:szCs w:val="18"/>
              </w:rPr>
            </w:pPr>
            <w:r>
              <w:rPr>
                <w:rFonts w:hint="eastAsia"/>
                <w:sz w:val="18"/>
                <w:szCs w:val="18"/>
              </w:rPr>
              <w:t>無限等比</w:t>
            </w:r>
            <w:r w:rsidR="0050399F">
              <w:rPr>
                <w:rFonts w:hint="eastAsia"/>
                <w:sz w:val="18"/>
                <w:szCs w:val="18"/>
              </w:rPr>
              <w:t>数列</w:t>
            </w:r>
            <m:oMath>
              <m:d>
                <m:dPr>
                  <m:begChr m:val="{"/>
                  <m:endChr m:val="}"/>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e>
              </m:d>
            </m:oMath>
            <w:r w:rsidR="0050399F">
              <w:rPr>
                <w:rFonts w:hint="eastAsia"/>
                <w:color w:val="000000"/>
                <w:sz w:val="18"/>
                <w:szCs w:val="18"/>
              </w:rPr>
              <w:t>の極限を調べるための</w:t>
            </w:r>
            <w:r w:rsidR="00C439DA">
              <w:rPr>
                <w:rFonts w:hint="eastAsia"/>
                <w:color w:val="000000"/>
                <w:sz w:val="18"/>
                <w:szCs w:val="18"/>
              </w:rPr>
              <w:t>，</w:t>
            </w:r>
            <w:r w:rsidR="0050399F">
              <w:rPr>
                <w:rFonts w:hint="eastAsia"/>
                <w:color w:val="000000"/>
                <w:sz w:val="18"/>
                <w:szCs w:val="18"/>
              </w:rPr>
              <w:t>基礎的な知識を身につけている。</w:t>
            </w:r>
          </w:p>
          <w:p w:rsidR="0050399F" w:rsidRDefault="0050399F" w:rsidP="00B74DFD">
            <w:pPr>
              <w:spacing w:line="240" w:lineRule="exact"/>
              <w:rPr>
                <w:color w:val="000000"/>
                <w:sz w:val="18"/>
                <w:szCs w:val="18"/>
              </w:rPr>
            </w:pPr>
          </w:p>
          <w:p w:rsidR="00F00760" w:rsidRPr="00D926FF" w:rsidRDefault="00D331E7" w:rsidP="00D96B82">
            <w:pPr>
              <w:spacing w:line="240" w:lineRule="exact"/>
              <w:rPr>
                <w:color w:val="000000"/>
                <w:sz w:val="18"/>
                <w:szCs w:val="18"/>
              </w:rPr>
            </w:pPr>
            <w:r>
              <w:rPr>
                <w:rFonts w:hint="eastAsia"/>
                <w:color w:val="000000"/>
                <w:sz w:val="18"/>
                <w:szCs w:val="18"/>
              </w:rPr>
              <w:t>＊</w:t>
            </w:r>
            <w:r>
              <w:rPr>
                <w:rFonts w:hint="eastAsia"/>
                <w:color w:val="000000"/>
                <w:sz w:val="18"/>
                <w:szCs w:val="18"/>
              </w:rPr>
              <w:t>p</w:t>
            </w:r>
            <w:r w:rsidR="0050399F">
              <w:rPr>
                <w:rFonts w:hint="eastAsia"/>
                <w:color w:val="000000"/>
                <w:sz w:val="18"/>
                <w:szCs w:val="18"/>
              </w:rPr>
              <w:t>.</w:t>
            </w:r>
            <w:r w:rsidR="00D96B82">
              <w:rPr>
                <w:rFonts w:hint="eastAsia"/>
                <w:color w:val="000000"/>
                <w:sz w:val="18"/>
                <w:szCs w:val="18"/>
              </w:rPr>
              <w:t>98</w:t>
            </w:r>
            <w:r w:rsidR="0050399F">
              <w:rPr>
                <w:rFonts w:hint="eastAsia"/>
                <w:color w:val="000000"/>
                <w:sz w:val="18"/>
                <w:szCs w:val="18"/>
              </w:rPr>
              <w:t>,</w:t>
            </w:r>
            <w:r w:rsidR="00D96B82">
              <w:rPr>
                <w:rFonts w:hint="eastAsia"/>
                <w:color w:val="000000"/>
                <w:sz w:val="18"/>
                <w:szCs w:val="18"/>
              </w:rPr>
              <w:t>99</w:t>
            </w:r>
            <w:r w:rsidR="0050399F">
              <w:rPr>
                <w:rFonts w:hint="eastAsia"/>
                <w:color w:val="000000"/>
                <w:sz w:val="18"/>
                <w:szCs w:val="18"/>
              </w:rPr>
              <w:t>本文</w:t>
            </w:r>
            <w:r w:rsidR="00A476A5">
              <w:rPr>
                <w:rFonts w:hint="eastAsia"/>
                <w:color w:val="000000"/>
                <w:sz w:val="18"/>
                <w:szCs w:val="18"/>
              </w:rPr>
              <w:t>，</w:t>
            </w:r>
            <w:r w:rsidR="0050399F">
              <w:rPr>
                <w:rFonts w:hint="eastAsia"/>
                <w:color w:val="000000"/>
                <w:sz w:val="18"/>
                <w:szCs w:val="18"/>
              </w:rPr>
              <w:t>例</w:t>
            </w:r>
            <w:r w:rsidR="0050399F">
              <w:rPr>
                <w:rFonts w:hint="eastAsia"/>
                <w:color w:val="000000"/>
                <w:sz w:val="18"/>
                <w:szCs w:val="18"/>
              </w:rPr>
              <w:t>9</w:t>
            </w:r>
            <w:r w:rsidR="00A476A5">
              <w:rPr>
                <w:rFonts w:hint="eastAsia"/>
                <w:color w:val="000000"/>
                <w:sz w:val="18"/>
                <w:szCs w:val="18"/>
              </w:rPr>
              <w:t>，</w:t>
            </w:r>
            <w:r w:rsidR="0050399F">
              <w:rPr>
                <w:rFonts w:hint="eastAsia"/>
                <w:color w:val="000000"/>
                <w:sz w:val="18"/>
                <w:szCs w:val="18"/>
              </w:rPr>
              <w:t>問</w:t>
            </w:r>
            <w:r w:rsidR="0050399F">
              <w:rPr>
                <w:rFonts w:hint="eastAsia"/>
                <w:color w:val="000000"/>
                <w:sz w:val="18"/>
                <w:szCs w:val="18"/>
              </w:rPr>
              <w:t>8</w:t>
            </w:r>
          </w:p>
        </w:tc>
      </w:tr>
      <w:tr w:rsidR="00D96B82" w:rsidRPr="007A491C">
        <w:trPr>
          <w:cantSplit/>
        </w:trPr>
        <w:tc>
          <w:tcPr>
            <w:tcW w:w="382" w:type="dxa"/>
            <w:vMerge/>
            <w:tcBorders>
              <w:bottom w:val="dotted" w:sz="4" w:space="0" w:color="auto"/>
            </w:tcBorders>
          </w:tcPr>
          <w:p w:rsidR="00D96B82" w:rsidRPr="007A491C" w:rsidRDefault="00D96B82"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D96B82" w:rsidRDefault="00D96B82" w:rsidP="00364A51">
            <w:pPr>
              <w:numPr>
                <w:ilvl w:val="0"/>
                <w:numId w:val="13"/>
              </w:numPr>
              <w:spacing w:line="240" w:lineRule="exact"/>
              <w:rPr>
                <w:sz w:val="18"/>
                <w:szCs w:val="18"/>
              </w:rPr>
            </w:pPr>
            <w:r>
              <w:rPr>
                <w:rFonts w:hint="eastAsia"/>
                <w:sz w:val="18"/>
                <w:szCs w:val="18"/>
              </w:rPr>
              <w:t>無限級数</w:t>
            </w:r>
          </w:p>
        </w:tc>
        <w:tc>
          <w:tcPr>
            <w:tcW w:w="3083" w:type="dxa"/>
            <w:tcBorders>
              <w:top w:val="dotted" w:sz="4" w:space="0" w:color="auto"/>
              <w:bottom w:val="dotted" w:sz="4" w:space="0" w:color="auto"/>
            </w:tcBorders>
          </w:tcPr>
          <w:p w:rsidR="00D96B82" w:rsidRPr="00D926FF" w:rsidRDefault="00D96B82" w:rsidP="00510E2F">
            <w:pPr>
              <w:spacing w:line="240" w:lineRule="exact"/>
              <w:rPr>
                <w:color w:val="000000"/>
                <w:sz w:val="18"/>
                <w:szCs w:val="18"/>
              </w:rPr>
            </w:pPr>
          </w:p>
        </w:tc>
        <w:tc>
          <w:tcPr>
            <w:tcW w:w="3083" w:type="dxa"/>
            <w:tcBorders>
              <w:top w:val="dotted" w:sz="4" w:space="0" w:color="auto"/>
              <w:bottom w:val="dotted" w:sz="4" w:space="0" w:color="auto"/>
            </w:tcBorders>
          </w:tcPr>
          <w:p w:rsidR="00D96B82" w:rsidRPr="00D926FF" w:rsidRDefault="00D96B82" w:rsidP="00510E2F">
            <w:pPr>
              <w:spacing w:line="240" w:lineRule="exact"/>
              <w:rPr>
                <w:color w:val="000000"/>
                <w:sz w:val="18"/>
                <w:szCs w:val="18"/>
              </w:rPr>
            </w:pPr>
          </w:p>
        </w:tc>
        <w:tc>
          <w:tcPr>
            <w:tcW w:w="3083" w:type="dxa"/>
            <w:tcBorders>
              <w:top w:val="dotted" w:sz="4" w:space="0" w:color="auto"/>
              <w:bottom w:val="dotted" w:sz="4" w:space="0" w:color="auto"/>
            </w:tcBorders>
          </w:tcPr>
          <w:p w:rsidR="00D96B82" w:rsidRPr="00D926FF" w:rsidRDefault="00D96B82" w:rsidP="00510E2F">
            <w:pPr>
              <w:spacing w:line="240" w:lineRule="exact"/>
              <w:rPr>
                <w:color w:val="000000"/>
                <w:sz w:val="18"/>
                <w:szCs w:val="18"/>
              </w:rPr>
            </w:pPr>
          </w:p>
        </w:tc>
        <w:tc>
          <w:tcPr>
            <w:tcW w:w="3084" w:type="dxa"/>
            <w:tcBorders>
              <w:top w:val="dotted" w:sz="4" w:space="0" w:color="auto"/>
              <w:bottom w:val="dotted" w:sz="4" w:space="0" w:color="auto"/>
            </w:tcBorders>
          </w:tcPr>
          <w:p w:rsidR="00D96B82" w:rsidRDefault="00D96B82" w:rsidP="00D96B82">
            <w:pPr>
              <w:spacing w:line="240" w:lineRule="exact"/>
              <w:rPr>
                <w:color w:val="000000"/>
                <w:sz w:val="18"/>
                <w:szCs w:val="18"/>
              </w:rPr>
            </w:pPr>
            <w:r>
              <w:rPr>
                <w:rFonts w:hint="eastAsia"/>
                <w:color w:val="000000"/>
                <w:sz w:val="18"/>
                <w:szCs w:val="18"/>
              </w:rPr>
              <w:t>無限級数の和を求めるための基礎的な知識を身につけている。</w:t>
            </w:r>
          </w:p>
          <w:p w:rsidR="00D96B82" w:rsidRDefault="00D96B82" w:rsidP="00D96B82">
            <w:pPr>
              <w:spacing w:line="240" w:lineRule="exact"/>
              <w:rPr>
                <w:color w:val="000000"/>
                <w:sz w:val="18"/>
                <w:szCs w:val="18"/>
              </w:rPr>
            </w:pPr>
          </w:p>
          <w:p w:rsidR="00D96B82" w:rsidRPr="00D926FF" w:rsidRDefault="00D96B82" w:rsidP="00D96B82">
            <w:pPr>
              <w:spacing w:line="240" w:lineRule="exact"/>
              <w:rPr>
                <w:color w:val="000000"/>
                <w:sz w:val="18"/>
                <w:szCs w:val="18"/>
              </w:rPr>
            </w:pPr>
            <w:r>
              <w:rPr>
                <w:rFonts w:hint="eastAsia"/>
                <w:color w:val="000000"/>
                <w:sz w:val="18"/>
                <w:szCs w:val="18"/>
              </w:rPr>
              <w:t>＊</w:t>
            </w:r>
            <w:r>
              <w:rPr>
                <w:rFonts w:hint="eastAsia"/>
                <w:color w:val="000000"/>
                <w:sz w:val="18"/>
                <w:szCs w:val="18"/>
              </w:rPr>
              <w:t>p.103</w:t>
            </w:r>
            <w:r>
              <w:rPr>
                <w:rFonts w:hint="eastAsia"/>
                <w:color w:val="000000"/>
                <w:sz w:val="18"/>
                <w:szCs w:val="18"/>
              </w:rPr>
              <w:t>本文，例題</w:t>
            </w:r>
            <w:r>
              <w:rPr>
                <w:rFonts w:hint="eastAsia"/>
                <w:color w:val="000000"/>
                <w:sz w:val="18"/>
                <w:szCs w:val="18"/>
              </w:rPr>
              <w:t>5</w:t>
            </w:r>
            <w:r>
              <w:rPr>
                <w:rFonts w:hint="eastAsia"/>
                <w:color w:val="000000"/>
                <w:sz w:val="18"/>
                <w:szCs w:val="18"/>
              </w:rPr>
              <w:t>，問</w:t>
            </w:r>
            <w:r>
              <w:rPr>
                <w:rFonts w:hint="eastAsia"/>
                <w:color w:val="000000"/>
                <w:sz w:val="18"/>
                <w:szCs w:val="18"/>
              </w:rPr>
              <w:t>12</w:t>
            </w:r>
          </w:p>
        </w:tc>
      </w:tr>
      <w:tr w:rsidR="00D96B82" w:rsidRPr="007A491C">
        <w:trPr>
          <w:cantSplit/>
        </w:trPr>
        <w:tc>
          <w:tcPr>
            <w:tcW w:w="382" w:type="dxa"/>
            <w:vMerge/>
            <w:tcBorders>
              <w:bottom w:val="dotted" w:sz="4" w:space="0" w:color="auto"/>
            </w:tcBorders>
          </w:tcPr>
          <w:p w:rsidR="00D96B82" w:rsidRPr="007A491C" w:rsidRDefault="00D96B82"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D96B82" w:rsidRDefault="00D96B82" w:rsidP="00364A51">
            <w:pPr>
              <w:numPr>
                <w:ilvl w:val="0"/>
                <w:numId w:val="13"/>
              </w:numPr>
              <w:spacing w:line="240" w:lineRule="exact"/>
              <w:rPr>
                <w:sz w:val="18"/>
                <w:szCs w:val="18"/>
              </w:rPr>
            </w:pPr>
            <w:r>
              <w:rPr>
                <w:rFonts w:hint="eastAsia"/>
                <w:sz w:val="18"/>
                <w:szCs w:val="18"/>
              </w:rPr>
              <w:t>無限等比級数</w:t>
            </w:r>
          </w:p>
        </w:tc>
        <w:tc>
          <w:tcPr>
            <w:tcW w:w="3083" w:type="dxa"/>
            <w:tcBorders>
              <w:top w:val="dotted" w:sz="4" w:space="0" w:color="auto"/>
              <w:bottom w:val="dotted" w:sz="4" w:space="0" w:color="auto"/>
            </w:tcBorders>
          </w:tcPr>
          <w:p w:rsidR="00D96B82" w:rsidRDefault="00D96B82" w:rsidP="00D96B82">
            <w:pPr>
              <w:spacing w:line="240" w:lineRule="exact"/>
              <w:rPr>
                <w:color w:val="000000"/>
                <w:sz w:val="18"/>
                <w:szCs w:val="18"/>
              </w:rPr>
            </w:pPr>
            <w:r>
              <w:rPr>
                <w:rFonts w:hint="eastAsia"/>
                <w:color w:val="000000"/>
                <w:sz w:val="18"/>
                <w:szCs w:val="18"/>
              </w:rPr>
              <w:t>無限等比級数に関心をもち，循環小数や図形の問題への応用に活用しようとしている。</w:t>
            </w:r>
          </w:p>
          <w:p w:rsidR="00D96B82" w:rsidRDefault="00D96B82" w:rsidP="00D96B82">
            <w:pPr>
              <w:spacing w:line="240" w:lineRule="exact"/>
              <w:rPr>
                <w:color w:val="000000"/>
                <w:sz w:val="18"/>
                <w:szCs w:val="18"/>
              </w:rPr>
            </w:pPr>
          </w:p>
          <w:p w:rsidR="00D96B82" w:rsidRPr="00D926FF" w:rsidRDefault="00D96B82" w:rsidP="003C0820">
            <w:pPr>
              <w:spacing w:line="240" w:lineRule="exact"/>
              <w:rPr>
                <w:color w:val="000000"/>
                <w:sz w:val="18"/>
                <w:szCs w:val="18"/>
              </w:rPr>
            </w:pPr>
            <w:r>
              <w:rPr>
                <w:rFonts w:hint="eastAsia"/>
                <w:color w:val="000000"/>
                <w:sz w:val="18"/>
                <w:szCs w:val="18"/>
              </w:rPr>
              <w:t>＊例題</w:t>
            </w:r>
            <w:r>
              <w:rPr>
                <w:rFonts w:hint="eastAsia"/>
                <w:color w:val="000000"/>
                <w:sz w:val="18"/>
                <w:szCs w:val="18"/>
              </w:rPr>
              <w:t>8</w:t>
            </w:r>
            <w:r w:rsidR="003C0820">
              <w:rPr>
                <w:rFonts w:hint="eastAsia"/>
                <w:color w:val="000000"/>
                <w:sz w:val="18"/>
                <w:szCs w:val="18"/>
              </w:rPr>
              <w:t>,9</w:t>
            </w:r>
            <w:r>
              <w:rPr>
                <w:rFonts w:hint="eastAsia"/>
                <w:color w:val="000000"/>
                <w:sz w:val="18"/>
                <w:szCs w:val="18"/>
              </w:rPr>
              <w:t>，問</w:t>
            </w:r>
            <w:r>
              <w:rPr>
                <w:rFonts w:hint="eastAsia"/>
                <w:color w:val="000000"/>
                <w:sz w:val="18"/>
                <w:szCs w:val="18"/>
              </w:rPr>
              <w:t>1</w:t>
            </w:r>
            <w:r w:rsidR="003C0820">
              <w:rPr>
                <w:rFonts w:hint="eastAsia"/>
                <w:color w:val="000000"/>
                <w:sz w:val="18"/>
                <w:szCs w:val="18"/>
              </w:rPr>
              <w:t>5</w:t>
            </w:r>
            <w:r>
              <w:rPr>
                <w:rFonts w:hint="eastAsia"/>
                <w:color w:val="000000"/>
                <w:sz w:val="18"/>
                <w:szCs w:val="18"/>
              </w:rPr>
              <w:t>,1</w:t>
            </w:r>
            <w:r w:rsidR="003C0820">
              <w:rPr>
                <w:rFonts w:hint="eastAsia"/>
                <w:color w:val="000000"/>
                <w:sz w:val="18"/>
                <w:szCs w:val="18"/>
              </w:rPr>
              <w:t>6</w:t>
            </w:r>
          </w:p>
        </w:tc>
        <w:tc>
          <w:tcPr>
            <w:tcW w:w="3083" w:type="dxa"/>
            <w:tcBorders>
              <w:top w:val="dotted" w:sz="4" w:space="0" w:color="auto"/>
              <w:bottom w:val="dotted" w:sz="4" w:space="0" w:color="auto"/>
            </w:tcBorders>
          </w:tcPr>
          <w:p w:rsidR="00D96B82" w:rsidRDefault="00D96B82" w:rsidP="00D96B82">
            <w:pPr>
              <w:spacing w:line="240" w:lineRule="exact"/>
              <w:rPr>
                <w:color w:val="000000"/>
                <w:sz w:val="18"/>
                <w:szCs w:val="18"/>
              </w:rPr>
            </w:pPr>
            <w:r>
              <w:rPr>
                <w:rFonts w:hint="eastAsia"/>
                <w:color w:val="000000"/>
                <w:sz w:val="18"/>
                <w:szCs w:val="18"/>
              </w:rPr>
              <w:t>無限等比級数の和と</w:t>
            </w:r>
            <w:r>
              <w:rPr>
                <w:rFonts w:hint="eastAsia"/>
                <w:sz w:val="18"/>
                <w:szCs w:val="18"/>
              </w:rPr>
              <w:t>数列</w:t>
            </w:r>
            <m:oMath>
              <m:d>
                <m:dPr>
                  <m:begChr m:val="{"/>
                  <m:endChr m:val="}"/>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n</m:t>
                      </m:r>
                    </m:sup>
                  </m:sSup>
                </m:e>
              </m:d>
            </m:oMath>
            <w:r>
              <w:rPr>
                <w:rFonts w:hint="eastAsia"/>
                <w:sz w:val="18"/>
                <w:szCs w:val="18"/>
              </w:rPr>
              <w:t>の極限</w:t>
            </w:r>
            <w:r>
              <w:rPr>
                <w:rFonts w:hint="eastAsia"/>
                <w:color w:val="000000"/>
                <w:sz w:val="18"/>
                <w:szCs w:val="18"/>
              </w:rPr>
              <w:t>との関係を捉えることができる。</w:t>
            </w:r>
          </w:p>
          <w:p w:rsidR="00D96B82" w:rsidRDefault="00D96B82" w:rsidP="00D96B82">
            <w:pPr>
              <w:spacing w:line="240" w:lineRule="exact"/>
              <w:rPr>
                <w:color w:val="000000"/>
                <w:sz w:val="18"/>
                <w:szCs w:val="18"/>
              </w:rPr>
            </w:pPr>
          </w:p>
          <w:p w:rsidR="00D96B82" w:rsidRDefault="00D96B82" w:rsidP="00D96B82">
            <w:pPr>
              <w:spacing w:line="240" w:lineRule="exact"/>
              <w:rPr>
                <w:color w:val="000000"/>
                <w:sz w:val="18"/>
                <w:szCs w:val="18"/>
              </w:rPr>
            </w:pPr>
          </w:p>
          <w:p w:rsidR="00D96B82" w:rsidRPr="00D926FF" w:rsidRDefault="00D96B82" w:rsidP="003C0820">
            <w:pPr>
              <w:spacing w:line="240" w:lineRule="exact"/>
              <w:rPr>
                <w:color w:val="000000"/>
                <w:sz w:val="18"/>
                <w:szCs w:val="18"/>
              </w:rPr>
            </w:pPr>
            <w:r>
              <w:rPr>
                <w:rFonts w:hint="eastAsia"/>
                <w:color w:val="000000"/>
                <w:sz w:val="18"/>
                <w:szCs w:val="18"/>
              </w:rPr>
              <w:t>＊</w:t>
            </w:r>
            <w:r>
              <w:rPr>
                <w:rFonts w:hint="eastAsia"/>
                <w:color w:val="000000"/>
                <w:sz w:val="18"/>
                <w:szCs w:val="18"/>
              </w:rPr>
              <w:t>p.</w:t>
            </w:r>
            <w:r w:rsidR="003C0820">
              <w:rPr>
                <w:rFonts w:hint="eastAsia"/>
                <w:color w:val="000000"/>
                <w:sz w:val="18"/>
                <w:szCs w:val="18"/>
              </w:rPr>
              <w:t>105</w:t>
            </w:r>
            <w:r>
              <w:rPr>
                <w:rFonts w:hint="eastAsia"/>
                <w:color w:val="000000"/>
                <w:sz w:val="18"/>
                <w:szCs w:val="18"/>
              </w:rPr>
              <w:t>本文</w:t>
            </w:r>
          </w:p>
        </w:tc>
        <w:tc>
          <w:tcPr>
            <w:tcW w:w="3083" w:type="dxa"/>
            <w:tcBorders>
              <w:top w:val="dotted" w:sz="4" w:space="0" w:color="auto"/>
              <w:bottom w:val="dotted" w:sz="4" w:space="0" w:color="auto"/>
            </w:tcBorders>
          </w:tcPr>
          <w:p w:rsidR="00D96B82" w:rsidRDefault="00D96B82" w:rsidP="00D96B82">
            <w:pPr>
              <w:spacing w:line="240" w:lineRule="exact"/>
              <w:rPr>
                <w:color w:val="000000"/>
                <w:sz w:val="18"/>
                <w:szCs w:val="18"/>
              </w:rPr>
            </w:pPr>
            <w:r>
              <w:rPr>
                <w:rFonts w:hint="eastAsia"/>
                <w:color w:val="000000"/>
                <w:sz w:val="18"/>
                <w:szCs w:val="18"/>
              </w:rPr>
              <w:t>無限等比級数の収束・発散を調べることができ，また，収束するときの和を求めることができる。</w:t>
            </w:r>
          </w:p>
          <w:p w:rsidR="00D96B82" w:rsidRDefault="00D96B82" w:rsidP="00D96B82">
            <w:pPr>
              <w:spacing w:line="240" w:lineRule="exact"/>
              <w:rPr>
                <w:color w:val="000000"/>
                <w:sz w:val="18"/>
                <w:szCs w:val="18"/>
              </w:rPr>
            </w:pPr>
          </w:p>
          <w:p w:rsidR="00D96B82" w:rsidRPr="00D926FF" w:rsidRDefault="00D96B82" w:rsidP="003C0820">
            <w:pPr>
              <w:spacing w:line="240" w:lineRule="exact"/>
              <w:rPr>
                <w:color w:val="000000"/>
                <w:sz w:val="18"/>
                <w:szCs w:val="18"/>
              </w:rPr>
            </w:pPr>
            <w:r>
              <w:rPr>
                <w:rFonts w:hint="eastAsia"/>
                <w:color w:val="000000"/>
                <w:sz w:val="18"/>
                <w:szCs w:val="18"/>
              </w:rPr>
              <w:t>＊例題</w:t>
            </w:r>
            <w:r>
              <w:rPr>
                <w:rFonts w:hint="eastAsia"/>
                <w:color w:val="000000"/>
                <w:sz w:val="18"/>
                <w:szCs w:val="18"/>
              </w:rPr>
              <w:t>6,7</w:t>
            </w:r>
            <w:r>
              <w:rPr>
                <w:rFonts w:hint="eastAsia"/>
                <w:color w:val="000000"/>
                <w:sz w:val="18"/>
                <w:szCs w:val="18"/>
              </w:rPr>
              <w:t>，問</w:t>
            </w:r>
            <w:r>
              <w:rPr>
                <w:rFonts w:hint="eastAsia"/>
                <w:color w:val="000000"/>
                <w:sz w:val="18"/>
                <w:szCs w:val="18"/>
              </w:rPr>
              <w:t>1</w:t>
            </w:r>
            <w:r w:rsidR="003C0820">
              <w:rPr>
                <w:rFonts w:hint="eastAsia"/>
                <w:color w:val="000000"/>
                <w:sz w:val="18"/>
                <w:szCs w:val="18"/>
              </w:rPr>
              <w:t>3</w:t>
            </w:r>
            <w:r>
              <w:rPr>
                <w:rFonts w:hint="eastAsia"/>
                <w:color w:val="000000"/>
                <w:sz w:val="18"/>
                <w:szCs w:val="18"/>
              </w:rPr>
              <w:t>,1</w:t>
            </w:r>
            <w:r w:rsidR="003C0820">
              <w:rPr>
                <w:rFonts w:hint="eastAsia"/>
                <w:color w:val="000000"/>
                <w:sz w:val="18"/>
                <w:szCs w:val="18"/>
              </w:rPr>
              <w:t>4</w:t>
            </w:r>
          </w:p>
        </w:tc>
        <w:tc>
          <w:tcPr>
            <w:tcW w:w="3084" w:type="dxa"/>
            <w:tcBorders>
              <w:top w:val="dotted" w:sz="4" w:space="0" w:color="auto"/>
              <w:bottom w:val="dotted" w:sz="4" w:space="0" w:color="auto"/>
            </w:tcBorders>
          </w:tcPr>
          <w:p w:rsidR="00D96B82" w:rsidRPr="00D926FF" w:rsidRDefault="00D96B82" w:rsidP="00D96B82">
            <w:pPr>
              <w:spacing w:line="240" w:lineRule="exact"/>
              <w:rPr>
                <w:color w:val="000000"/>
                <w:sz w:val="18"/>
                <w:szCs w:val="18"/>
              </w:rPr>
            </w:pPr>
          </w:p>
        </w:tc>
      </w:tr>
      <w:tr w:rsidR="003C0820" w:rsidRPr="007A491C">
        <w:trPr>
          <w:cantSplit/>
        </w:trPr>
        <w:tc>
          <w:tcPr>
            <w:tcW w:w="382" w:type="dxa"/>
            <w:vMerge/>
            <w:tcBorders>
              <w:bottom w:val="dotted" w:sz="4" w:space="0" w:color="auto"/>
            </w:tcBorders>
          </w:tcPr>
          <w:p w:rsidR="003C0820" w:rsidRPr="007A491C" w:rsidRDefault="003C0820"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3C0820" w:rsidRPr="007A491C" w:rsidRDefault="003C0820" w:rsidP="00364A51">
            <w:pPr>
              <w:numPr>
                <w:ilvl w:val="0"/>
                <w:numId w:val="13"/>
              </w:numPr>
              <w:spacing w:line="240" w:lineRule="exact"/>
              <w:rPr>
                <w:sz w:val="18"/>
                <w:szCs w:val="18"/>
              </w:rPr>
            </w:pPr>
            <w:r>
              <w:rPr>
                <w:sz w:val="18"/>
                <w:szCs w:val="18"/>
              </w:rPr>
              <w:t>いろいろな無限級数</w:t>
            </w:r>
          </w:p>
        </w:tc>
        <w:tc>
          <w:tcPr>
            <w:tcW w:w="3083" w:type="dxa"/>
            <w:tcBorders>
              <w:top w:val="dotted" w:sz="4" w:space="0" w:color="auto"/>
              <w:bottom w:val="dotted" w:sz="4" w:space="0" w:color="auto"/>
            </w:tcBorders>
          </w:tcPr>
          <w:p w:rsidR="003C0820" w:rsidRPr="00D926FF" w:rsidRDefault="003C0820" w:rsidP="00B74DFD">
            <w:pPr>
              <w:spacing w:line="240" w:lineRule="exact"/>
              <w:rPr>
                <w:color w:val="000000"/>
                <w:sz w:val="18"/>
                <w:szCs w:val="18"/>
              </w:rPr>
            </w:pPr>
          </w:p>
        </w:tc>
        <w:tc>
          <w:tcPr>
            <w:tcW w:w="3083" w:type="dxa"/>
            <w:tcBorders>
              <w:top w:val="dotted" w:sz="4" w:space="0" w:color="auto"/>
              <w:bottom w:val="dotted" w:sz="4" w:space="0" w:color="auto"/>
            </w:tcBorders>
          </w:tcPr>
          <w:p w:rsidR="003C0820" w:rsidRDefault="003C0820" w:rsidP="00B74DFD">
            <w:pPr>
              <w:spacing w:line="240" w:lineRule="exact"/>
              <w:rPr>
                <w:color w:val="000000"/>
                <w:sz w:val="18"/>
                <w:szCs w:val="18"/>
              </w:rPr>
            </w:pPr>
            <w:r>
              <w:rPr>
                <w:color w:val="000000"/>
                <w:sz w:val="18"/>
                <w:szCs w:val="18"/>
              </w:rPr>
              <w:t>無限級数の収束・発散について考察することができる。</w:t>
            </w:r>
          </w:p>
          <w:p w:rsidR="003C0820" w:rsidRDefault="003C0820" w:rsidP="00B74DFD">
            <w:pPr>
              <w:spacing w:line="240" w:lineRule="exact"/>
              <w:rPr>
                <w:color w:val="000000"/>
                <w:sz w:val="18"/>
                <w:szCs w:val="18"/>
              </w:rPr>
            </w:pPr>
          </w:p>
          <w:p w:rsidR="003C0820" w:rsidRPr="00D926FF" w:rsidRDefault="003C0820" w:rsidP="00B74DFD">
            <w:pPr>
              <w:spacing w:line="240" w:lineRule="exact"/>
              <w:rPr>
                <w:color w:val="000000"/>
                <w:sz w:val="18"/>
                <w:szCs w:val="18"/>
              </w:rPr>
            </w:pPr>
            <w:r>
              <w:rPr>
                <w:rFonts w:hint="eastAsia"/>
                <w:color w:val="000000"/>
                <w:sz w:val="18"/>
                <w:szCs w:val="18"/>
              </w:rPr>
              <w:t>＊</w:t>
            </w:r>
            <w:r w:rsidR="00346A55">
              <w:rPr>
                <w:rFonts w:hint="eastAsia"/>
                <w:color w:val="000000"/>
                <w:sz w:val="18"/>
                <w:szCs w:val="18"/>
              </w:rPr>
              <w:t>例</w:t>
            </w:r>
            <w:r w:rsidR="00346A55">
              <w:rPr>
                <w:rFonts w:hint="eastAsia"/>
                <w:color w:val="000000"/>
                <w:sz w:val="18"/>
                <w:szCs w:val="18"/>
              </w:rPr>
              <w:t>11</w:t>
            </w:r>
            <w:r w:rsidR="00346A55">
              <w:rPr>
                <w:rFonts w:hint="eastAsia"/>
                <w:color w:val="000000"/>
                <w:sz w:val="18"/>
                <w:szCs w:val="18"/>
              </w:rPr>
              <w:t>，問</w:t>
            </w:r>
            <w:r w:rsidR="00346A55">
              <w:rPr>
                <w:rFonts w:hint="eastAsia"/>
                <w:color w:val="000000"/>
                <w:sz w:val="18"/>
                <w:szCs w:val="18"/>
              </w:rPr>
              <w:t>18</w:t>
            </w:r>
          </w:p>
        </w:tc>
        <w:tc>
          <w:tcPr>
            <w:tcW w:w="3083" w:type="dxa"/>
            <w:tcBorders>
              <w:top w:val="dotted" w:sz="4" w:space="0" w:color="auto"/>
              <w:bottom w:val="dotted" w:sz="4" w:space="0" w:color="auto"/>
            </w:tcBorders>
          </w:tcPr>
          <w:p w:rsidR="003C0820" w:rsidRDefault="003C0820" w:rsidP="007F6CBD">
            <w:pPr>
              <w:spacing w:line="240" w:lineRule="exact"/>
              <w:rPr>
                <w:color w:val="000000"/>
                <w:sz w:val="18"/>
                <w:szCs w:val="18"/>
              </w:rPr>
            </w:pPr>
            <w:r>
              <w:rPr>
                <w:rFonts w:hint="eastAsia"/>
                <w:color w:val="000000"/>
                <w:sz w:val="18"/>
                <w:szCs w:val="18"/>
              </w:rPr>
              <w:t>無限級数の和の性質を</w:t>
            </w:r>
            <w:r w:rsidR="001E10E4">
              <w:rPr>
                <w:rFonts w:hint="eastAsia"/>
                <w:color w:val="000000"/>
                <w:sz w:val="18"/>
                <w:szCs w:val="18"/>
              </w:rPr>
              <w:t>活用して</w:t>
            </w:r>
            <w:r>
              <w:rPr>
                <w:rFonts w:hint="eastAsia"/>
                <w:color w:val="000000"/>
                <w:sz w:val="18"/>
                <w:szCs w:val="18"/>
              </w:rPr>
              <w:t>無限級数の和を求めることができる。</w:t>
            </w:r>
          </w:p>
          <w:p w:rsidR="003C0820" w:rsidRDefault="003C0820" w:rsidP="007F6CBD">
            <w:pPr>
              <w:spacing w:line="240" w:lineRule="exact"/>
              <w:rPr>
                <w:color w:val="000000"/>
                <w:sz w:val="18"/>
                <w:szCs w:val="18"/>
              </w:rPr>
            </w:pPr>
          </w:p>
          <w:p w:rsidR="003C0820" w:rsidRPr="00D926FF" w:rsidRDefault="003C0820" w:rsidP="003C0820">
            <w:pPr>
              <w:spacing w:line="240" w:lineRule="exact"/>
              <w:rPr>
                <w:color w:val="000000"/>
                <w:sz w:val="18"/>
                <w:szCs w:val="18"/>
              </w:rPr>
            </w:pPr>
            <w:r>
              <w:rPr>
                <w:rFonts w:hint="eastAsia"/>
                <w:color w:val="000000"/>
                <w:sz w:val="18"/>
                <w:szCs w:val="18"/>
              </w:rPr>
              <w:t>＊例題</w:t>
            </w:r>
            <w:r>
              <w:rPr>
                <w:rFonts w:hint="eastAsia"/>
                <w:color w:val="000000"/>
                <w:sz w:val="18"/>
                <w:szCs w:val="18"/>
              </w:rPr>
              <w:t>10</w:t>
            </w:r>
            <w:r>
              <w:rPr>
                <w:rFonts w:hint="eastAsia"/>
                <w:color w:val="000000"/>
                <w:sz w:val="18"/>
                <w:szCs w:val="18"/>
              </w:rPr>
              <w:t>，問</w:t>
            </w:r>
            <w:r>
              <w:rPr>
                <w:rFonts w:hint="eastAsia"/>
                <w:color w:val="000000"/>
                <w:sz w:val="18"/>
                <w:szCs w:val="18"/>
              </w:rPr>
              <w:t>17</w:t>
            </w:r>
          </w:p>
        </w:tc>
        <w:tc>
          <w:tcPr>
            <w:tcW w:w="3084" w:type="dxa"/>
            <w:tcBorders>
              <w:top w:val="dotted" w:sz="4" w:space="0" w:color="auto"/>
              <w:bottom w:val="dotted" w:sz="4" w:space="0" w:color="auto"/>
            </w:tcBorders>
          </w:tcPr>
          <w:p w:rsidR="003C0820" w:rsidRPr="00D926FF" w:rsidRDefault="003C0820" w:rsidP="00D96B82">
            <w:pPr>
              <w:spacing w:line="240" w:lineRule="exact"/>
              <w:rPr>
                <w:color w:val="000000"/>
                <w:sz w:val="18"/>
                <w:szCs w:val="18"/>
              </w:rPr>
            </w:pPr>
          </w:p>
        </w:tc>
      </w:tr>
      <w:tr w:rsidR="003C0820" w:rsidRPr="00731C4A">
        <w:trPr>
          <w:cantSplit/>
        </w:trPr>
        <w:tc>
          <w:tcPr>
            <w:tcW w:w="382" w:type="dxa"/>
            <w:vMerge w:val="restart"/>
            <w:tcBorders>
              <w:top w:val="dotted" w:sz="4" w:space="0" w:color="auto"/>
            </w:tcBorders>
          </w:tcPr>
          <w:p w:rsidR="003C0820" w:rsidRDefault="003C0820" w:rsidP="00DD3906">
            <w:pPr>
              <w:spacing w:line="240" w:lineRule="exact"/>
              <w:rPr>
                <w:sz w:val="18"/>
                <w:szCs w:val="18"/>
              </w:rPr>
            </w:pPr>
            <w:r>
              <w:rPr>
                <w:rFonts w:hint="eastAsia"/>
                <w:sz w:val="18"/>
                <w:szCs w:val="18"/>
              </w:rPr>
              <w:t>３</w:t>
            </w:r>
          </w:p>
          <w:p w:rsidR="003C0820" w:rsidRPr="00964E2C" w:rsidRDefault="003C0820" w:rsidP="00DD3906">
            <w:pPr>
              <w:spacing w:line="180" w:lineRule="exact"/>
              <w:rPr>
                <w:sz w:val="18"/>
                <w:szCs w:val="18"/>
              </w:rPr>
            </w:pPr>
            <w:r w:rsidRPr="007A491C">
              <w:rPr>
                <w:sz w:val="18"/>
                <w:szCs w:val="18"/>
              </w:rPr>
              <w:t>節</w:t>
            </w:r>
            <w:r>
              <w:rPr>
                <w:sz w:val="18"/>
                <w:szCs w:val="18"/>
              </w:rPr>
              <w:t xml:space="preserve">　</w:t>
            </w:r>
            <w:r>
              <w:rPr>
                <w:rFonts w:hint="eastAsia"/>
                <w:sz w:val="18"/>
                <w:szCs w:val="18"/>
              </w:rPr>
              <w:t>関数の極限</w:t>
            </w:r>
          </w:p>
        </w:tc>
        <w:tc>
          <w:tcPr>
            <w:tcW w:w="2595" w:type="dxa"/>
            <w:tcBorders>
              <w:top w:val="dotted" w:sz="4" w:space="0" w:color="auto"/>
              <w:left w:val="single" w:sz="4" w:space="0" w:color="auto"/>
              <w:bottom w:val="dotted" w:sz="4" w:space="0" w:color="auto"/>
              <w:right w:val="single" w:sz="4" w:space="0" w:color="auto"/>
            </w:tcBorders>
            <w:shd w:val="clear" w:color="auto" w:fill="auto"/>
          </w:tcPr>
          <w:p w:rsidR="003C0820" w:rsidRPr="007A491C" w:rsidRDefault="003C0820" w:rsidP="00C355A4">
            <w:pPr>
              <w:numPr>
                <w:ilvl w:val="0"/>
                <w:numId w:val="24"/>
              </w:numPr>
              <w:spacing w:line="240" w:lineRule="exact"/>
              <w:rPr>
                <w:sz w:val="18"/>
                <w:szCs w:val="18"/>
              </w:rPr>
            </w:pPr>
            <w:r>
              <w:rPr>
                <w:rFonts w:hint="eastAsia"/>
                <w:sz w:val="18"/>
                <w:szCs w:val="18"/>
              </w:rPr>
              <w:t>関数の極限</w:t>
            </w:r>
          </w:p>
        </w:tc>
        <w:tc>
          <w:tcPr>
            <w:tcW w:w="3083"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関数の極限値の考察に，関数の極限に関する性質や考えを活用しようとしている。</w:t>
            </w: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Pr="00D926FF" w:rsidRDefault="003C0820" w:rsidP="00B74DFD">
            <w:pPr>
              <w:spacing w:line="240" w:lineRule="exact"/>
              <w:rPr>
                <w:color w:val="000000"/>
                <w:sz w:val="18"/>
                <w:szCs w:val="18"/>
              </w:rPr>
            </w:pPr>
            <w:r>
              <w:rPr>
                <w:rFonts w:hint="eastAsia"/>
                <w:color w:val="000000"/>
                <w:sz w:val="18"/>
                <w:szCs w:val="18"/>
              </w:rPr>
              <w:t>＊例</w:t>
            </w:r>
            <w:r>
              <w:rPr>
                <w:rFonts w:hint="eastAsia"/>
                <w:color w:val="000000"/>
                <w:sz w:val="18"/>
                <w:szCs w:val="18"/>
              </w:rPr>
              <w:t>3</w:t>
            </w:r>
            <w:r>
              <w:rPr>
                <w:rFonts w:hint="eastAsia"/>
                <w:color w:val="000000"/>
                <w:sz w:val="18"/>
                <w:szCs w:val="18"/>
              </w:rPr>
              <w:t>，例題</w:t>
            </w:r>
            <w:r>
              <w:rPr>
                <w:rFonts w:hint="eastAsia"/>
                <w:color w:val="000000"/>
                <w:sz w:val="18"/>
                <w:szCs w:val="18"/>
              </w:rPr>
              <w:t>3</w:t>
            </w:r>
            <w:r>
              <w:rPr>
                <w:rFonts w:hint="eastAsia"/>
                <w:color w:val="000000"/>
                <w:sz w:val="18"/>
                <w:szCs w:val="18"/>
              </w:rPr>
              <w:t>，問</w:t>
            </w:r>
            <w:r>
              <w:rPr>
                <w:rFonts w:hint="eastAsia"/>
                <w:color w:val="000000"/>
                <w:sz w:val="18"/>
                <w:szCs w:val="18"/>
              </w:rPr>
              <w:t>1,5</w:t>
            </w:r>
          </w:p>
        </w:tc>
        <w:tc>
          <w:tcPr>
            <w:tcW w:w="3083"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関数の性質と関数の極限との関係を捉えることができる。</w:t>
            </w: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Pr="00D926FF" w:rsidRDefault="003C0820" w:rsidP="00B74DFD">
            <w:pPr>
              <w:spacing w:line="240" w:lineRule="exact"/>
              <w:rPr>
                <w:color w:val="000000"/>
                <w:sz w:val="18"/>
                <w:szCs w:val="18"/>
              </w:rPr>
            </w:pPr>
            <w:r>
              <w:rPr>
                <w:rFonts w:hint="eastAsia"/>
                <w:color w:val="000000"/>
                <w:sz w:val="18"/>
                <w:szCs w:val="18"/>
              </w:rPr>
              <w:t>＊例</w:t>
            </w:r>
            <w:r>
              <w:rPr>
                <w:rFonts w:hint="eastAsia"/>
                <w:color w:val="000000"/>
                <w:sz w:val="18"/>
                <w:szCs w:val="18"/>
              </w:rPr>
              <w:t>1,2,4</w:t>
            </w:r>
            <w:r>
              <w:rPr>
                <w:rFonts w:hint="eastAsia"/>
                <w:color w:val="000000"/>
                <w:sz w:val="18"/>
                <w:szCs w:val="18"/>
              </w:rPr>
              <w:t>，問</w:t>
            </w:r>
            <w:r>
              <w:rPr>
                <w:rFonts w:hint="eastAsia"/>
                <w:color w:val="000000"/>
                <w:sz w:val="18"/>
                <w:szCs w:val="18"/>
              </w:rPr>
              <w:t>4</w:t>
            </w:r>
          </w:p>
        </w:tc>
        <w:tc>
          <w:tcPr>
            <w:tcW w:w="3083"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関数の極限に関する性質や考えを活用して，関数の極限値を求めたり，極限を調べたりすることができる。</w:t>
            </w:r>
          </w:p>
          <w:p w:rsidR="003C0820" w:rsidRDefault="003C0820" w:rsidP="00B74DFD">
            <w:pPr>
              <w:spacing w:line="240" w:lineRule="exact"/>
              <w:rPr>
                <w:color w:val="000000"/>
                <w:sz w:val="18"/>
                <w:szCs w:val="18"/>
              </w:rPr>
            </w:pPr>
          </w:p>
          <w:p w:rsidR="003C0820" w:rsidRPr="00D926FF" w:rsidRDefault="003C0820" w:rsidP="00B74DFD">
            <w:pPr>
              <w:spacing w:line="240" w:lineRule="exact"/>
              <w:rPr>
                <w:color w:val="000000"/>
                <w:sz w:val="18"/>
                <w:szCs w:val="18"/>
              </w:rPr>
            </w:pPr>
            <w:r>
              <w:rPr>
                <w:rFonts w:hint="eastAsia"/>
                <w:color w:val="000000"/>
                <w:sz w:val="18"/>
                <w:szCs w:val="18"/>
              </w:rPr>
              <w:t>＊</w:t>
            </w:r>
            <w:r w:rsidR="00346A55">
              <w:rPr>
                <w:rFonts w:hint="eastAsia"/>
                <w:color w:val="000000"/>
                <w:sz w:val="18"/>
                <w:szCs w:val="18"/>
              </w:rPr>
              <w:t>例</w:t>
            </w:r>
            <w:r w:rsidR="00346A55">
              <w:rPr>
                <w:rFonts w:hint="eastAsia"/>
                <w:color w:val="000000"/>
                <w:sz w:val="18"/>
                <w:szCs w:val="18"/>
              </w:rPr>
              <w:t>7</w:t>
            </w:r>
            <w:r w:rsidR="00346A55">
              <w:rPr>
                <w:rFonts w:hint="eastAsia"/>
                <w:color w:val="000000"/>
                <w:sz w:val="18"/>
                <w:szCs w:val="18"/>
              </w:rPr>
              <w:t>，</w:t>
            </w:r>
            <w:r>
              <w:rPr>
                <w:rFonts w:hint="eastAsia"/>
                <w:color w:val="000000"/>
                <w:sz w:val="18"/>
                <w:szCs w:val="18"/>
              </w:rPr>
              <w:t>例題</w:t>
            </w:r>
            <w:r>
              <w:rPr>
                <w:rFonts w:hint="eastAsia"/>
                <w:color w:val="000000"/>
                <w:sz w:val="18"/>
                <w:szCs w:val="18"/>
              </w:rPr>
              <w:t>1,2,4</w:t>
            </w:r>
            <w:r w:rsidR="00346A55">
              <w:rPr>
                <w:rFonts w:hint="eastAsia"/>
                <w:color w:val="000000"/>
                <w:sz w:val="18"/>
                <w:szCs w:val="18"/>
              </w:rPr>
              <w:t>,5</w:t>
            </w:r>
            <w:r>
              <w:rPr>
                <w:rFonts w:hint="eastAsia"/>
                <w:color w:val="000000"/>
                <w:sz w:val="18"/>
                <w:szCs w:val="18"/>
              </w:rPr>
              <w:t>，問</w:t>
            </w:r>
            <w:r>
              <w:rPr>
                <w:rFonts w:hint="eastAsia"/>
                <w:color w:val="000000"/>
                <w:sz w:val="18"/>
                <w:szCs w:val="18"/>
              </w:rPr>
              <w:t>2,3,8~10</w:t>
            </w:r>
          </w:p>
        </w:tc>
        <w:tc>
          <w:tcPr>
            <w:tcW w:w="3084"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関数の右側からの極限や左側からの極限を，関数の極限に関する性質や考えと関連付けて理解している。</w:t>
            </w: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Pr="000E6CB6" w:rsidRDefault="003C0820" w:rsidP="00346A55">
            <w:pPr>
              <w:spacing w:line="240" w:lineRule="exact"/>
              <w:rPr>
                <w:color w:val="000000"/>
                <w:sz w:val="18"/>
                <w:szCs w:val="18"/>
              </w:rPr>
            </w:pPr>
            <w:r>
              <w:rPr>
                <w:rFonts w:hint="eastAsia"/>
                <w:color w:val="000000"/>
                <w:sz w:val="18"/>
                <w:szCs w:val="18"/>
              </w:rPr>
              <w:t>＊</w:t>
            </w:r>
            <w:r>
              <w:rPr>
                <w:rFonts w:hint="eastAsia"/>
                <w:color w:val="000000"/>
                <w:sz w:val="18"/>
                <w:szCs w:val="18"/>
              </w:rPr>
              <w:t>p.1</w:t>
            </w:r>
            <w:r w:rsidR="00346A55">
              <w:rPr>
                <w:rFonts w:hint="eastAsia"/>
                <w:color w:val="000000"/>
                <w:sz w:val="18"/>
                <w:szCs w:val="18"/>
              </w:rPr>
              <w:t>16</w:t>
            </w:r>
            <w:r>
              <w:rPr>
                <w:rFonts w:hint="eastAsia"/>
                <w:color w:val="000000"/>
                <w:sz w:val="18"/>
                <w:szCs w:val="18"/>
              </w:rPr>
              <w:t>,1</w:t>
            </w:r>
            <w:r w:rsidR="00346A55">
              <w:rPr>
                <w:rFonts w:hint="eastAsia"/>
                <w:color w:val="000000"/>
                <w:sz w:val="18"/>
                <w:szCs w:val="18"/>
              </w:rPr>
              <w:t>17</w:t>
            </w:r>
            <w:r>
              <w:rPr>
                <w:rFonts w:hint="eastAsia"/>
                <w:color w:val="000000"/>
                <w:sz w:val="18"/>
                <w:szCs w:val="18"/>
              </w:rPr>
              <w:t>本文，例</w:t>
            </w:r>
            <w:r>
              <w:rPr>
                <w:rFonts w:hint="eastAsia"/>
                <w:color w:val="000000"/>
                <w:sz w:val="18"/>
                <w:szCs w:val="18"/>
              </w:rPr>
              <w:t>5,6</w:t>
            </w:r>
            <w:r>
              <w:rPr>
                <w:rFonts w:hint="eastAsia"/>
                <w:color w:val="000000"/>
                <w:sz w:val="18"/>
                <w:szCs w:val="18"/>
              </w:rPr>
              <w:t>，問</w:t>
            </w:r>
            <w:r>
              <w:rPr>
                <w:rFonts w:hint="eastAsia"/>
                <w:color w:val="000000"/>
                <w:sz w:val="18"/>
                <w:szCs w:val="18"/>
              </w:rPr>
              <w:t>6,7</w:t>
            </w:r>
          </w:p>
        </w:tc>
      </w:tr>
      <w:tr w:rsidR="003C0820" w:rsidRPr="00731C4A">
        <w:trPr>
          <w:cantSplit/>
        </w:trPr>
        <w:tc>
          <w:tcPr>
            <w:tcW w:w="382" w:type="dxa"/>
            <w:vMerge/>
          </w:tcPr>
          <w:p w:rsidR="003C0820" w:rsidRPr="007A491C" w:rsidRDefault="003C0820" w:rsidP="00124751">
            <w:pPr>
              <w:spacing w:line="240" w:lineRule="exact"/>
              <w:ind w:left="252" w:hangingChars="140" w:hanging="252"/>
              <w:rPr>
                <w:sz w:val="18"/>
                <w:szCs w:val="18"/>
              </w:rPr>
            </w:pPr>
          </w:p>
        </w:tc>
        <w:tc>
          <w:tcPr>
            <w:tcW w:w="2595" w:type="dxa"/>
            <w:tcBorders>
              <w:top w:val="dotted" w:sz="4" w:space="0" w:color="auto"/>
              <w:left w:val="single" w:sz="4" w:space="0" w:color="auto"/>
              <w:bottom w:val="dotted" w:sz="4" w:space="0" w:color="auto"/>
              <w:right w:val="single" w:sz="4" w:space="0" w:color="auto"/>
            </w:tcBorders>
            <w:shd w:val="clear" w:color="auto" w:fill="auto"/>
          </w:tcPr>
          <w:p w:rsidR="003C0820" w:rsidRPr="007A491C" w:rsidRDefault="003C0820" w:rsidP="00C355A4">
            <w:pPr>
              <w:numPr>
                <w:ilvl w:val="0"/>
                <w:numId w:val="24"/>
              </w:numPr>
              <w:spacing w:line="240" w:lineRule="exact"/>
              <w:rPr>
                <w:sz w:val="18"/>
                <w:szCs w:val="18"/>
              </w:rPr>
            </w:pPr>
            <w:r>
              <w:rPr>
                <w:rFonts w:hint="eastAsia"/>
                <w:sz w:val="18"/>
                <w:szCs w:val="18"/>
              </w:rPr>
              <w:t>いろいろな関数と極限</w:t>
            </w:r>
          </w:p>
        </w:tc>
        <w:tc>
          <w:tcPr>
            <w:tcW w:w="3083" w:type="dxa"/>
            <w:tcBorders>
              <w:top w:val="dotted" w:sz="4" w:space="0" w:color="auto"/>
              <w:left w:val="single" w:sz="4" w:space="0" w:color="auto"/>
              <w:bottom w:val="dotted" w:sz="4" w:space="0" w:color="auto"/>
              <w:right w:val="single" w:sz="4" w:space="0" w:color="auto"/>
            </w:tcBorders>
          </w:tcPr>
          <w:p w:rsidR="003C0820" w:rsidRPr="00D926FF" w:rsidRDefault="003C0820" w:rsidP="00B74DFD">
            <w:pPr>
              <w:spacing w:line="240" w:lineRule="exact"/>
              <w:rPr>
                <w:color w:val="000000"/>
                <w:sz w:val="18"/>
                <w:szCs w:val="18"/>
              </w:rPr>
            </w:pPr>
          </w:p>
        </w:tc>
        <w:tc>
          <w:tcPr>
            <w:tcW w:w="3083"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指数関数・対数関数・三角関数の性質を用いて，</w:t>
            </w:r>
            <w:r w:rsidR="00346A55">
              <w:rPr>
                <w:rFonts w:hint="eastAsia"/>
                <w:color w:val="000000"/>
                <w:sz w:val="18"/>
                <w:szCs w:val="18"/>
              </w:rPr>
              <w:t>いろいろな</w:t>
            </w:r>
            <w:r>
              <w:rPr>
                <w:rFonts w:hint="eastAsia"/>
                <w:color w:val="000000"/>
                <w:sz w:val="18"/>
                <w:szCs w:val="18"/>
              </w:rPr>
              <w:t>関数の極限</w:t>
            </w:r>
            <w:r w:rsidR="00346A55">
              <w:rPr>
                <w:rFonts w:hint="eastAsia"/>
                <w:color w:val="000000"/>
                <w:sz w:val="18"/>
                <w:szCs w:val="18"/>
              </w:rPr>
              <w:t>について</w:t>
            </w:r>
            <w:r>
              <w:rPr>
                <w:rFonts w:hint="eastAsia"/>
                <w:color w:val="000000"/>
                <w:sz w:val="18"/>
                <w:szCs w:val="18"/>
              </w:rPr>
              <w:t>考察することができる。</w:t>
            </w:r>
          </w:p>
          <w:p w:rsidR="003C0820" w:rsidRDefault="003C0820" w:rsidP="00B74DFD">
            <w:pPr>
              <w:spacing w:line="240" w:lineRule="exact"/>
              <w:rPr>
                <w:color w:val="000000"/>
                <w:sz w:val="18"/>
                <w:szCs w:val="18"/>
              </w:rPr>
            </w:pPr>
          </w:p>
          <w:p w:rsidR="003C0820" w:rsidRPr="00D926FF" w:rsidRDefault="003C0820" w:rsidP="00346A55">
            <w:pPr>
              <w:spacing w:line="240" w:lineRule="exact"/>
              <w:rPr>
                <w:color w:val="000000"/>
                <w:sz w:val="18"/>
                <w:szCs w:val="18"/>
              </w:rPr>
            </w:pPr>
            <w:r>
              <w:rPr>
                <w:rFonts w:hint="eastAsia"/>
                <w:color w:val="000000"/>
                <w:sz w:val="18"/>
                <w:szCs w:val="18"/>
              </w:rPr>
              <w:t>＊</w:t>
            </w:r>
            <w:r>
              <w:rPr>
                <w:rFonts w:hint="eastAsia"/>
                <w:color w:val="000000"/>
                <w:sz w:val="18"/>
                <w:szCs w:val="18"/>
              </w:rPr>
              <w:t>p.1</w:t>
            </w:r>
            <w:r w:rsidR="00346A55">
              <w:rPr>
                <w:rFonts w:hint="eastAsia"/>
                <w:color w:val="000000"/>
                <w:sz w:val="18"/>
                <w:szCs w:val="18"/>
              </w:rPr>
              <w:t>20</w:t>
            </w:r>
            <w:r>
              <w:rPr>
                <w:rFonts w:hint="eastAsia"/>
                <w:color w:val="000000"/>
                <w:sz w:val="18"/>
                <w:szCs w:val="18"/>
              </w:rPr>
              <w:t>本文，例</w:t>
            </w:r>
            <w:r w:rsidR="00346A55">
              <w:rPr>
                <w:rFonts w:hint="eastAsia"/>
                <w:color w:val="000000"/>
                <w:sz w:val="18"/>
                <w:szCs w:val="18"/>
              </w:rPr>
              <w:t>10</w:t>
            </w:r>
            <w:r>
              <w:rPr>
                <w:rFonts w:hint="eastAsia"/>
                <w:color w:val="000000"/>
                <w:sz w:val="18"/>
                <w:szCs w:val="18"/>
              </w:rPr>
              <w:t>，問</w:t>
            </w:r>
            <w:r>
              <w:rPr>
                <w:rFonts w:hint="eastAsia"/>
                <w:color w:val="000000"/>
                <w:sz w:val="18"/>
                <w:szCs w:val="18"/>
              </w:rPr>
              <w:t>1</w:t>
            </w:r>
            <w:r w:rsidR="00346A55">
              <w:rPr>
                <w:rFonts w:hint="eastAsia"/>
                <w:color w:val="000000"/>
                <w:sz w:val="18"/>
                <w:szCs w:val="18"/>
              </w:rPr>
              <w:t>3</w:t>
            </w:r>
          </w:p>
        </w:tc>
        <w:tc>
          <w:tcPr>
            <w:tcW w:w="3083"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指数関数・対数関数・三角関数の性質を活用して，これらの関数の極限を調べることができる。</w:t>
            </w:r>
          </w:p>
          <w:p w:rsidR="003C0820" w:rsidRDefault="003C0820" w:rsidP="00B74DFD">
            <w:pPr>
              <w:spacing w:line="240" w:lineRule="exact"/>
              <w:rPr>
                <w:color w:val="000000"/>
                <w:sz w:val="18"/>
                <w:szCs w:val="18"/>
              </w:rPr>
            </w:pPr>
          </w:p>
          <w:p w:rsidR="003C0820" w:rsidRPr="00D926FF" w:rsidRDefault="003C0820" w:rsidP="00346A55">
            <w:pPr>
              <w:spacing w:line="240" w:lineRule="exact"/>
              <w:rPr>
                <w:color w:val="000000"/>
                <w:sz w:val="18"/>
                <w:szCs w:val="18"/>
              </w:rPr>
            </w:pPr>
            <w:r>
              <w:rPr>
                <w:rFonts w:hint="eastAsia"/>
                <w:color w:val="000000"/>
                <w:sz w:val="18"/>
                <w:szCs w:val="18"/>
              </w:rPr>
              <w:t>＊例</w:t>
            </w:r>
            <w:r w:rsidR="00346A55">
              <w:rPr>
                <w:rFonts w:hint="eastAsia"/>
                <w:color w:val="000000"/>
                <w:sz w:val="18"/>
                <w:szCs w:val="18"/>
              </w:rPr>
              <w:t>8,9</w:t>
            </w:r>
            <w:r>
              <w:rPr>
                <w:rFonts w:hint="eastAsia"/>
                <w:color w:val="000000"/>
                <w:sz w:val="18"/>
                <w:szCs w:val="18"/>
              </w:rPr>
              <w:t>，例題</w:t>
            </w:r>
            <w:r w:rsidR="00346A55">
              <w:rPr>
                <w:rFonts w:hint="eastAsia"/>
                <w:color w:val="000000"/>
                <w:sz w:val="18"/>
                <w:szCs w:val="18"/>
              </w:rPr>
              <w:t>6</w:t>
            </w:r>
            <w:r>
              <w:rPr>
                <w:rFonts w:hint="eastAsia"/>
                <w:color w:val="000000"/>
                <w:sz w:val="18"/>
                <w:szCs w:val="18"/>
              </w:rPr>
              <w:t>,</w:t>
            </w:r>
            <w:r w:rsidR="00346A55">
              <w:rPr>
                <w:rFonts w:hint="eastAsia"/>
                <w:color w:val="000000"/>
                <w:sz w:val="18"/>
                <w:szCs w:val="18"/>
              </w:rPr>
              <w:t>7</w:t>
            </w:r>
            <w:r>
              <w:rPr>
                <w:rFonts w:hint="eastAsia"/>
                <w:color w:val="000000"/>
                <w:sz w:val="18"/>
                <w:szCs w:val="18"/>
              </w:rPr>
              <w:t>，問</w:t>
            </w:r>
            <w:r>
              <w:rPr>
                <w:rFonts w:hint="eastAsia"/>
                <w:color w:val="000000"/>
                <w:sz w:val="18"/>
                <w:szCs w:val="18"/>
              </w:rPr>
              <w:t>11,</w:t>
            </w:r>
            <w:r w:rsidR="00346A55">
              <w:rPr>
                <w:rFonts w:hint="eastAsia"/>
                <w:color w:val="000000"/>
                <w:sz w:val="18"/>
                <w:szCs w:val="18"/>
              </w:rPr>
              <w:t>12,</w:t>
            </w:r>
            <w:r>
              <w:rPr>
                <w:rFonts w:hint="eastAsia"/>
                <w:color w:val="000000"/>
                <w:sz w:val="18"/>
                <w:szCs w:val="18"/>
              </w:rPr>
              <w:t>1</w:t>
            </w:r>
            <w:r w:rsidR="00346A55">
              <w:rPr>
                <w:rFonts w:hint="eastAsia"/>
                <w:color w:val="000000"/>
                <w:sz w:val="18"/>
                <w:szCs w:val="18"/>
              </w:rPr>
              <w:t>4</w:t>
            </w:r>
            <w:r>
              <w:rPr>
                <w:rFonts w:hint="eastAsia"/>
                <w:color w:val="000000"/>
                <w:sz w:val="18"/>
                <w:szCs w:val="18"/>
              </w:rPr>
              <w:t>,1</w:t>
            </w:r>
            <w:r w:rsidR="00346A55">
              <w:rPr>
                <w:rFonts w:hint="eastAsia"/>
                <w:color w:val="000000"/>
                <w:sz w:val="18"/>
                <w:szCs w:val="18"/>
              </w:rPr>
              <w:t>5</w:t>
            </w:r>
          </w:p>
        </w:tc>
        <w:tc>
          <w:tcPr>
            <w:tcW w:w="3084" w:type="dxa"/>
            <w:tcBorders>
              <w:top w:val="dotted" w:sz="4" w:space="0" w:color="auto"/>
              <w:left w:val="single" w:sz="4" w:space="0" w:color="auto"/>
              <w:bottom w:val="dotted"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三角関数の基本的な極限を，三角関数の性質や関数の極限の性質と関連付けて理解している。</w:t>
            </w:r>
          </w:p>
          <w:p w:rsidR="003C0820" w:rsidRDefault="003C0820" w:rsidP="00B74DFD">
            <w:pPr>
              <w:spacing w:line="240" w:lineRule="exact"/>
              <w:rPr>
                <w:color w:val="000000"/>
                <w:sz w:val="18"/>
                <w:szCs w:val="18"/>
              </w:rPr>
            </w:pPr>
          </w:p>
          <w:p w:rsidR="003C0820" w:rsidRPr="00D926FF" w:rsidRDefault="003C0820" w:rsidP="00346A55">
            <w:pPr>
              <w:spacing w:line="240" w:lineRule="exact"/>
              <w:rPr>
                <w:color w:val="000000"/>
                <w:sz w:val="18"/>
                <w:szCs w:val="18"/>
              </w:rPr>
            </w:pPr>
            <w:r>
              <w:rPr>
                <w:rFonts w:hint="eastAsia"/>
                <w:color w:val="000000"/>
                <w:sz w:val="18"/>
                <w:szCs w:val="18"/>
              </w:rPr>
              <w:t>＊</w:t>
            </w:r>
            <w:r>
              <w:rPr>
                <w:rFonts w:hint="eastAsia"/>
                <w:color w:val="000000"/>
                <w:sz w:val="18"/>
                <w:szCs w:val="18"/>
              </w:rPr>
              <w:t>p.1</w:t>
            </w:r>
            <w:r w:rsidR="00346A55">
              <w:rPr>
                <w:rFonts w:hint="eastAsia"/>
                <w:color w:val="000000"/>
                <w:sz w:val="18"/>
                <w:szCs w:val="18"/>
              </w:rPr>
              <w:t>23</w:t>
            </w:r>
            <w:r>
              <w:rPr>
                <w:rFonts w:hint="eastAsia"/>
                <w:color w:val="000000"/>
                <w:sz w:val="18"/>
                <w:szCs w:val="18"/>
              </w:rPr>
              <w:t>本文</w:t>
            </w:r>
          </w:p>
        </w:tc>
      </w:tr>
      <w:tr w:rsidR="003C0820" w:rsidRPr="00731C4A">
        <w:trPr>
          <w:cantSplit/>
        </w:trPr>
        <w:tc>
          <w:tcPr>
            <w:tcW w:w="382" w:type="dxa"/>
            <w:vMerge/>
            <w:tcBorders>
              <w:bottom w:val="single" w:sz="4" w:space="0" w:color="auto"/>
            </w:tcBorders>
          </w:tcPr>
          <w:p w:rsidR="003C0820" w:rsidRPr="007A491C" w:rsidRDefault="003C0820" w:rsidP="00124751">
            <w:pPr>
              <w:spacing w:line="240" w:lineRule="exact"/>
              <w:rPr>
                <w:sz w:val="18"/>
                <w:szCs w:val="18"/>
              </w:rPr>
            </w:pPr>
          </w:p>
        </w:tc>
        <w:tc>
          <w:tcPr>
            <w:tcW w:w="2595" w:type="dxa"/>
            <w:tcBorders>
              <w:top w:val="dotted" w:sz="4" w:space="0" w:color="auto"/>
              <w:left w:val="single" w:sz="4" w:space="0" w:color="auto"/>
              <w:bottom w:val="single" w:sz="4" w:space="0" w:color="auto"/>
              <w:right w:val="single" w:sz="4" w:space="0" w:color="auto"/>
            </w:tcBorders>
            <w:shd w:val="clear" w:color="auto" w:fill="auto"/>
          </w:tcPr>
          <w:p w:rsidR="003C0820" w:rsidRPr="007A491C" w:rsidRDefault="003C0820" w:rsidP="00C355A4">
            <w:pPr>
              <w:numPr>
                <w:ilvl w:val="0"/>
                <w:numId w:val="24"/>
              </w:numPr>
              <w:spacing w:line="240" w:lineRule="exact"/>
              <w:rPr>
                <w:sz w:val="18"/>
                <w:szCs w:val="18"/>
              </w:rPr>
            </w:pPr>
            <w:r>
              <w:rPr>
                <w:rFonts w:hint="eastAsia"/>
                <w:sz w:val="18"/>
                <w:szCs w:val="18"/>
              </w:rPr>
              <w:t>関数の連続性</w:t>
            </w:r>
          </w:p>
        </w:tc>
        <w:tc>
          <w:tcPr>
            <w:tcW w:w="3083" w:type="dxa"/>
            <w:tcBorders>
              <w:top w:val="dotted" w:sz="4" w:space="0" w:color="auto"/>
              <w:left w:val="single" w:sz="4" w:space="0" w:color="auto"/>
              <w:bottom w:val="single"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関数が連続であることの定義のよさを捉え，関数の連続性の考察に活用しようとしている。</w:t>
            </w:r>
          </w:p>
          <w:p w:rsidR="003C0820" w:rsidRDefault="003C0820" w:rsidP="00B74DFD">
            <w:pPr>
              <w:spacing w:line="240" w:lineRule="exact"/>
              <w:rPr>
                <w:color w:val="000000"/>
                <w:sz w:val="18"/>
                <w:szCs w:val="18"/>
              </w:rPr>
            </w:pPr>
          </w:p>
          <w:p w:rsidR="003C0820" w:rsidRPr="00D926FF" w:rsidRDefault="003C0820" w:rsidP="009F534C">
            <w:pPr>
              <w:spacing w:line="240" w:lineRule="exact"/>
              <w:rPr>
                <w:color w:val="000000"/>
                <w:sz w:val="18"/>
                <w:szCs w:val="18"/>
              </w:rPr>
            </w:pPr>
            <w:r>
              <w:rPr>
                <w:rFonts w:hint="eastAsia"/>
                <w:color w:val="000000"/>
                <w:sz w:val="18"/>
                <w:szCs w:val="18"/>
              </w:rPr>
              <w:t>＊例</w:t>
            </w:r>
            <w:r>
              <w:rPr>
                <w:rFonts w:hint="eastAsia"/>
                <w:color w:val="000000"/>
                <w:sz w:val="18"/>
                <w:szCs w:val="18"/>
              </w:rPr>
              <w:t>1</w:t>
            </w:r>
            <w:r w:rsidR="009F534C">
              <w:rPr>
                <w:rFonts w:hint="eastAsia"/>
                <w:color w:val="000000"/>
                <w:sz w:val="18"/>
                <w:szCs w:val="18"/>
              </w:rPr>
              <w:t>4</w:t>
            </w:r>
            <w:r>
              <w:rPr>
                <w:rFonts w:hint="eastAsia"/>
                <w:color w:val="000000"/>
                <w:sz w:val="18"/>
                <w:szCs w:val="18"/>
              </w:rPr>
              <w:t>,1</w:t>
            </w:r>
            <w:r w:rsidR="009F534C">
              <w:rPr>
                <w:rFonts w:hint="eastAsia"/>
                <w:color w:val="000000"/>
                <w:sz w:val="18"/>
                <w:szCs w:val="18"/>
              </w:rPr>
              <w:t>5</w:t>
            </w:r>
            <w:r>
              <w:rPr>
                <w:rFonts w:hint="eastAsia"/>
                <w:color w:val="000000"/>
                <w:sz w:val="18"/>
                <w:szCs w:val="18"/>
              </w:rPr>
              <w:t>，問</w:t>
            </w:r>
            <w:r>
              <w:rPr>
                <w:rFonts w:hint="eastAsia"/>
                <w:color w:val="000000"/>
                <w:sz w:val="18"/>
                <w:szCs w:val="18"/>
              </w:rPr>
              <w:t>1</w:t>
            </w:r>
            <w:r w:rsidR="009F534C">
              <w:rPr>
                <w:rFonts w:hint="eastAsia"/>
                <w:color w:val="000000"/>
                <w:sz w:val="18"/>
                <w:szCs w:val="18"/>
              </w:rPr>
              <w:t>8</w:t>
            </w:r>
            <w:r>
              <w:rPr>
                <w:rFonts w:hint="eastAsia"/>
                <w:color w:val="000000"/>
                <w:sz w:val="18"/>
                <w:szCs w:val="18"/>
              </w:rPr>
              <w:t>,1</w:t>
            </w:r>
            <w:r w:rsidR="009F534C">
              <w:rPr>
                <w:rFonts w:hint="eastAsia"/>
                <w:color w:val="000000"/>
                <w:sz w:val="18"/>
                <w:szCs w:val="18"/>
              </w:rPr>
              <w:t>9</w:t>
            </w:r>
          </w:p>
        </w:tc>
        <w:tc>
          <w:tcPr>
            <w:tcW w:w="3083" w:type="dxa"/>
            <w:tcBorders>
              <w:top w:val="dotted" w:sz="4" w:space="0" w:color="auto"/>
              <w:left w:val="single" w:sz="4" w:space="0" w:color="auto"/>
              <w:bottom w:val="single"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関数の連続性を，その関数の性質として捉えることができる。</w:t>
            </w: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Pr="00D926FF" w:rsidRDefault="003C0820" w:rsidP="009F534C">
            <w:pPr>
              <w:spacing w:line="240" w:lineRule="exact"/>
              <w:rPr>
                <w:color w:val="000000"/>
                <w:sz w:val="18"/>
                <w:szCs w:val="18"/>
              </w:rPr>
            </w:pPr>
            <w:r>
              <w:rPr>
                <w:rFonts w:hint="eastAsia"/>
                <w:color w:val="000000"/>
                <w:sz w:val="18"/>
                <w:szCs w:val="18"/>
              </w:rPr>
              <w:t>＊</w:t>
            </w:r>
            <w:r>
              <w:rPr>
                <w:rFonts w:hint="eastAsia"/>
                <w:color w:val="000000"/>
                <w:sz w:val="18"/>
                <w:szCs w:val="18"/>
              </w:rPr>
              <w:t>p.1</w:t>
            </w:r>
            <w:r w:rsidR="009F534C">
              <w:rPr>
                <w:rFonts w:hint="eastAsia"/>
                <w:color w:val="000000"/>
                <w:sz w:val="18"/>
                <w:szCs w:val="18"/>
              </w:rPr>
              <w:t>25</w:t>
            </w:r>
            <w:r>
              <w:rPr>
                <w:rFonts w:hint="eastAsia"/>
                <w:color w:val="000000"/>
                <w:sz w:val="18"/>
                <w:szCs w:val="18"/>
              </w:rPr>
              <w:t>本文，例</w:t>
            </w:r>
            <w:r w:rsidR="009F534C">
              <w:rPr>
                <w:rFonts w:hint="eastAsia"/>
                <w:color w:val="000000"/>
                <w:sz w:val="18"/>
                <w:szCs w:val="18"/>
              </w:rPr>
              <w:t>11</w:t>
            </w:r>
            <w:r>
              <w:rPr>
                <w:rFonts w:hint="eastAsia"/>
                <w:color w:val="000000"/>
                <w:sz w:val="18"/>
                <w:szCs w:val="18"/>
              </w:rPr>
              <w:t>~1</w:t>
            </w:r>
            <w:r w:rsidR="009F534C">
              <w:rPr>
                <w:rFonts w:hint="eastAsia"/>
                <w:color w:val="000000"/>
                <w:sz w:val="18"/>
                <w:szCs w:val="18"/>
              </w:rPr>
              <w:t>3</w:t>
            </w:r>
            <w:r>
              <w:rPr>
                <w:rFonts w:hint="eastAsia"/>
                <w:color w:val="000000"/>
                <w:sz w:val="18"/>
                <w:szCs w:val="18"/>
              </w:rPr>
              <w:t>，問</w:t>
            </w:r>
            <w:r>
              <w:rPr>
                <w:rFonts w:hint="eastAsia"/>
                <w:color w:val="000000"/>
                <w:sz w:val="18"/>
                <w:szCs w:val="18"/>
              </w:rPr>
              <w:t>1</w:t>
            </w:r>
            <w:r w:rsidR="009F534C">
              <w:rPr>
                <w:rFonts w:hint="eastAsia"/>
                <w:color w:val="000000"/>
                <w:sz w:val="18"/>
                <w:szCs w:val="18"/>
              </w:rPr>
              <w:t>6</w:t>
            </w:r>
            <w:r>
              <w:rPr>
                <w:rFonts w:hint="eastAsia"/>
                <w:color w:val="000000"/>
                <w:sz w:val="18"/>
                <w:szCs w:val="18"/>
              </w:rPr>
              <w:t>,1</w:t>
            </w:r>
            <w:r w:rsidR="009F534C">
              <w:rPr>
                <w:rFonts w:hint="eastAsia"/>
                <w:color w:val="000000"/>
                <w:sz w:val="18"/>
                <w:szCs w:val="18"/>
              </w:rPr>
              <w:t>7</w:t>
            </w:r>
          </w:p>
        </w:tc>
        <w:tc>
          <w:tcPr>
            <w:tcW w:w="3083" w:type="dxa"/>
            <w:tcBorders>
              <w:top w:val="dotted" w:sz="4" w:space="0" w:color="auto"/>
              <w:left w:val="single" w:sz="4" w:space="0" w:color="auto"/>
              <w:bottom w:val="single" w:sz="4" w:space="0" w:color="auto"/>
              <w:right w:val="single" w:sz="4" w:space="0" w:color="auto"/>
            </w:tcBorders>
          </w:tcPr>
          <w:p w:rsidR="003C0820" w:rsidRPr="00D926FF" w:rsidRDefault="003C0820" w:rsidP="00B74DFD">
            <w:pPr>
              <w:spacing w:line="240" w:lineRule="exact"/>
              <w:rPr>
                <w:color w:val="000000"/>
                <w:sz w:val="18"/>
                <w:szCs w:val="18"/>
              </w:rPr>
            </w:pPr>
          </w:p>
        </w:tc>
        <w:tc>
          <w:tcPr>
            <w:tcW w:w="3084" w:type="dxa"/>
            <w:tcBorders>
              <w:top w:val="dotted" w:sz="4" w:space="0" w:color="auto"/>
              <w:left w:val="single" w:sz="4" w:space="0" w:color="auto"/>
              <w:bottom w:val="single" w:sz="4" w:space="0" w:color="auto"/>
              <w:right w:val="single" w:sz="4" w:space="0" w:color="auto"/>
            </w:tcBorders>
          </w:tcPr>
          <w:p w:rsidR="003C0820" w:rsidRDefault="003C0820" w:rsidP="00B74DFD">
            <w:pPr>
              <w:spacing w:line="240" w:lineRule="exact"/>
              <w:rPr>
                <w:color w:val="000000"/>
                <w:sz w:val="18"/>
                <w:szCs w:val="18"/>
              </w:rPr>
            </w:pPr>
            <w:r>
              <w:rPr>
                <w:rFonts w:hint="eastAsia"/>
                <w:color w:val="000000"/>
                <w:sz w:val="18"/>
                <w:szCs w:val="18"/>
              </w:rPr>
              <w:t>中間値の定理を，関数の連続性と関連付けて理解している。</w:t>
            </w:r>
          </w:p>
          <w:p w:rsidR="003C0820" w:rsidRDefault="003C0820" w:rsidP="00B74DFD">
            <w:pPr>
              <w:spacing w:line="240" w:lineRule="exact"/>
              <w:rPr>
                <w:color w:val="000000"/>
                <w:sz w:val="18"/>
                <w:szCs w:val="18"/>
              </w:rPr>
            </w:pPr>
          </w:p>
          <w:p w:rsidR="003C0820" w:rsidRDefault="003C0820" w:rsidP="00B74DFD">
            <w:pPr>
              <w:spacing w:line="240" w:lineRule="exact"/>
              <w:rPr>
                <w:color w:val="000000"/>
                <w:sz w:val="18"/>
                <w:szCs w:val="18"/>
              </w:rPr>
            </w:pPr>
          </w:p>
          <w:p w:rsidR="003C0820" w:rsidRPr="00D926FF" w:rsidRDefault="003C0820" w:rsidP="009F534C">
            <w:pPr>
              <w:spacing w:line="240" w:lineRule="exact"/>
              <w:rPr>
                <w:color w:val="000000"/>
                <w:sz w:val="18"/>
                <w:szCs w:val="18"/>
              </w:rPr>
            </w:pPr>
            <w:r>
              <w:rPr>
                <w:rFonts w:hint="eastAsia"/>
                <w:color w:val="000000"/>
                <w:sz w:val="18"/>
                <w:szCs w:val="18"/>
              </w:rPr>
              <w:t>＊</w:t>
            </w:r>
            <w:r>
              <w:rPr>
                <w:rFonts w:hint="eastAsia"/>
                <w:color w:val="000000"/>
                <w:sz w:val="18"/>
                <w:szCs w:val="18"/>
              </w:rPr>
              <w:t>p.1</w:t>
            </w:r>
            <w:r w:rsidR="009F534C">
              <w:rPr>
                <w:rFonts w:hint="eastAsia"/>
                <w:color w:val="000000"/>
                <w:sz w:val="18"/>
                <w:szCs w:val="18"/>
              </w:rPr>
              <w:t>28</w:t>
            </w:r>
            <w:r>
              <w:rPr>
                <w:rFonts w:hint="eastAsia"/>
                <w:color w:val="000000"/>
                <w:sz w:val="18"/>
                <w:szCs w:val="18"/>
              </w:rPr>
              <w:t>本文，例題</w:t>
            </w:r>
            <w:r w:rsidR="009F534C">
              <w:rPr>
                <w:rFonts w:hint="eastAsia"/>
                <w:color w:val="000000"/>
                <w:sz w:val="18"/>
                <w:szCs w:val="18"/>
              </w:rPr>
              <w:t>8</w:t>
            </w:r>
            <w:r>
              <w:rPr>
                <w:rFonts w:hint="eastAsia"/>
                <w:color w:val="000000"/>
                <w:sz w:val="18"/>
                <w:szCs w:val="18"/>
              </w:rPr>
              <w:t>，問</w:t>
            </w:r>
            <w:r w:rsidR="009F534C">
              <w:rPr>
                <w:rFonts w:hint="eastAsia"/>
                <w:color w:val="000000"/>
                <w:sz w:val="18"/>
                <w:szCs w:val="18"/>
              </w:rPr>
              <w:t>20</w:t>
            </w:r>
          </w:p>
        </w:tc>
      </w:tr>
    </w:tbl>
    <w:p w:rsidR="008034F5" w:rsidRDefault="008034F5" w:rsidP="008143F9">
      <w:pPr>
        <w:rPr>
          <w:sz w:val="18"/>
          <w:szCs w:val="18"/>
        </w:rPr>
      </w:pPr>
    </w:p>
    <w:p w:rsidR="00AE7297" w:rsidRDefault="00AE7297" w:rsidP="00AE7297">
      <w:pPr>
        <w:rPr>
          <w:rFonts w:ascii="Arial" w:eastAsia="ＭＳ ゴシック" w:hAnsi="Arial" w:cs="Arial"/>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774B9" w:rsidRPr="007A491C">
        <w:trPr>
          <w:trHeight w:val="355"/>
          <w:tblHeader/>
        </w:trPr>
        <w:tc>
          <w:tcPr>
            <w:tcW w:w="2977" w:type="dxa"/>
            <w:gridSpan w:val="2"/>
            <w:vMerge w:val="restart"/>
            <w:vAlign w:val="center"/>
          </w:tcPr>
          <w:p w:rsidR="004774B9" w:rsidRPr="007A491C" w:rsidRDefault="004774B9" w:rsidP="004E42D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学習内容</w:t>
            </w:r>
          </w:p>
        </w:tc>
        <w:tc>
          <w:tcPr>
            <w:tcW w:w="12333" w:type="dxa"/>
            <w:gridSpan w:val="4"/>
            <w:vAlign w:val="center"/>
          </w:tcPr>
          <w:p w:rsidR="004774B9" w:rsidRPr="007A491C" w:rsidRDefault="004774B9" w:rsidP="004E42D6">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774B9" w:rsidRPr="007A491C">
        <w:trPr>
          <w:trHeight w:val="444"/>
          <w:tblHeader/>
        </w:trPr>
        <w:tc>
          <w:tcPr>
            <w:tcW w:w="2977" w:type="dxa"/>
            <w:gridSpan w:val="2"/>
            <w:vMerge/>
            <w:tcBorders>
              <w:bottom w:val="single" w:sz="4" w:space="0" w:color="auto"/>
            </w:tcBorders>
          </w:tcPr>
          <w:p w:rsidR="004774B9" w:rsidRPr="007A491C" w:rsidRDefault="004774B9" w:rsidP="004E42D6">
            <w:pPr>
              <w:spacing w:line="240" w:lineRule="exact"/>
              <w:jc w:val="center"/>
              <w:rPr>
                <w:sz w:val="18"/>
                <w:szCs w:val="18"/>
              </w:rPr>
            </w:pP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6D4440" w:rsidRPr="007A491C">
        <w:trPr>
          <w:cantSplit/>
        </w:trPr>
        <w:tc>
          <w:tcPr>
            <w:tcW w:w="2977" w:type="dxa"/>
            <w:gridSpan w:val="2"/>
            <w:tcBorders>
              <w:top w:val="single" w:sz="4" w:space="0" w:color="auto"/>
              <w:bottom w:val="single" w:sz="4" w:space="0" w:color="auto"/>
            </w:tcBorders>
          </w:tcPr>
          <w:p w:rsidR="006D4440" w:rsidRPr="007A491C" w:rsidRDefault="006D4440" w:rsidP="00364A51">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４章　</w:t>
            </w:r>
            <w:r w:rsidRPr="001E2B3A">
              <w:rPr>
                <w:rFonts w:ascii="Arial" w:eastAsia="ＭＳ ゴシック" w:hAnsi="ＭＳ ゴシック" w:cs="Arial" w:hint="eastAsia"/>
                <w:b/>
                <w:bCs/>
                <w:sz w:val="18"/>
                <w:szCs w:val="18"/>
              </w:rPr>
              <w:t>微分</w:t>
            </w:r>
          </w:p>
        </w:tc>
        <w:tc>
          <w:tcPr>
            <w:tcW w:w="3083" w:type="dxa"/>
            <w:tcBorders>
              <w:top w:val="single" w:sz="4" w:space="0" w:color="auto"/>
              <w:bottom w:val="single" w:sz="4" w:space="0" w:color="auto"/>
            </w:tcBorders>
          </w:tcPr>
          <w:p w:rsidR="006D4440" w:rsidRPr="00635F49" w:rsidRDefault="006D4440" w:rsidP="008A527D">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・いろいろな関数の微分に関心をもち，導関数の考察に活用しようとしている。</w:t>
            </w:r>
          </w:p>
        </w:tc>
        <w:tc>
          <w:tcPr>
            <w:tcW w:w="3083" w:type="dxa"/>
            <w:tcBorders>
              <w:top w:val="single" w:sz="4" w:space="0" w:color="auto"/>
              <w:bottom w:val="single" w:sz="4" w:space="0" w:color="auto"/>
            </w:tcBorders>
          </w:tcPr>
          <w:p w:rsidR="006D4440" w:rsidRPr="00635F49" w:rsidRDefault="006D4440" w:rsidP="008A527D">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・微分可能と連続の関係について，具体的な例を用いて考察できる。</w:t>
            </w:r>
          </w:p>
          <w:p w:rsidR="006D4440" w:rsidRPr="00635F49" w:rsidRDefault="006D4440" w:rsidP="008A527D">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・いろいろな関数の導関数を求める過程を考察できる。</w:t>
            </w:r>
          </w:p>
        </w:tc>
        <w:tc>
          <w:tcPr>
            <w:tcW w:w="3083" w:type="dxa"/>
            <w:tcBorders>
              <w:top w:val="single" w:sz="4" w:space="0" w:color="auto"/>
              <w:bottom w:val="single" w:sz="4" w:space="0" w:color="auto"/>
            </w:tcBorders>
          </w:tcPr>
          <w:p w:rsidR="006D4440" w:rsidRPr="00635F49" w:rsidRDefault="006D4440" w:rsidP="008A527D">
            <w:pPr>
              <w:pStyle w:val="a4"/>
              <w:spacing w:line="240" w:lineRule="exact"/>
              <w:ind w:left="180" w:hangingChars="100" w:hanging="180"/>
              <w:rPr>
                <w:rFonts w:ascii="Century" w:hAnsi="ＭＳ 明朝"/>
                <w:spacing w:val="0"/>
                <w:sz w:val="18"/>
                <w:szCs w:val="18"/>
              </w:rPr>
            </w:pPr>
            <w:r w:rsidRPr="00635F49">
              <w:rPr>
                <w:rFonts w:ascii="Century" w:hAnsi="ＭＳ 明朝" w:hint="eastAsia"/>
                <w:spacing w:val="0"/>
                <w:sz w:val="18"/>
                <w:szCs w:val="18"/>
              </w:rPr>
              <w:t>・いろいろな関数の導関数を求めることができる。</w:t>
            </w:r>
          </w:p>
        </w:tc>
        <w:tc>
          <w:tcPr>
            <w:tcW w:w="3084" w:type="dxa"/>
            <w:tcBorders>
              <w:top w:val="single" w:sz="4" w:space="0" w:color="auto"/>
              <w:bottom w:val="single" w:sz="4" w:space="0" w:color="auto"/>
            </w:tcBorders>
          </w:tcPr>
          <w:p w:rsidR="006D4440" w:rsidRPr="00D331E7" w:rsidRDefault="006D4440" w:rsidP="008A527D">
            <w:pPr>
              <w:wordWrap w:val="0"/>
              <w:autoSpaceDE w:val="0"/>
              <w:autoSpaceDN w:val="0"/>
              <w:spacing w:line="240" w:lineRule="exact"/>
              <w:ind w:left="180" w:hangingChars="100" w:hanging="180"/>
              <w:rPr>
                <w:rFonts w:hAnsi="ＭＳ 明朝"/>
                <w:kern w:val="0"/>
                <w:sz w:val="18"/>
                <w:szCs w:val="18"/>
              </w:rPr>
            </w:pPr>
            <w:r w:rsidRPr="00D331E7">
              <w:rPr>
                <w:rFonts w:hAnsi="ＭＳ 明朝" w:hint="eastAsia"/>
                <w:kern w:val="0"/>
                <w:sz w:val="18"/>
                <w:szCs w:val="18"/>
              </w:rPr>
              <w:t>・微分係数</w:t>
            </w:r>
            <w:r w:rsidR="00510E2F">
              <w:rPr>
                <w:rFonts w:hAnsi="ＭＳ 明朝" w:hint="eastAsia"/>
                <w:kern w:val="0"/>
                <w:sz w:val="18"/>
                <w:szCs w:val="18"/>
              </w:rPr>
              <w:t>及び</w:t>
            </w:r>
            <w:r w:rsidRPr="00D331E7">
              <w:rPr>
                <w:rFonts w:hAnsi="ＭＳ 明朝" w:hint="eastAsia"/>
                <w:kern w:val="0"/>
                <w:sz w:val="18"/>
                <w:szCs w:val="18"/>
              </w:rPr>
              <w:t>導関数の定義を理解し，基本的な公式・性質を理解している。</w:t>
            </w:r>
          </w:p>
        </w:tc>
      </w:tr>
      <w:tr w:rsidR="00ED6FFF" w:rsidRPr="007A491C">
        <w:trPr>
          <w:cantSplit/>
        </w:trPr>
        <w:tc>
          <w:tcPr>
            <w:tcW w:w="382" w:type="dxa"/>
            <w:vMerge w:val="restart"/>
            <w:tcBorders>
              <w:top w:val="single" w:sz="4" w:space="0" w:color="auto"/>
            </w:tcBorders>
          </w:tcPr>
          <w:p w:rsidR="00DD3906" w:rsidRDefault="00ED6FFF" w:rsidP="00DD3906">
            <w:pPr>
              <w:spacing w:line="240" w:lineRule="exact"/>
              <w:rPr>
                <w:sz w:val="18"/>
                <w:szCs w:val="18"/>
              </w:rPr>
            </w:pPr>
            <w:r>
              <w:rPr>
                <w:rFonts w:hint="eastAsia"/>
                <w:sz w:val="18"/>
                <w:szCs w:val="18"/>
              </w:rPr>
              <w:t>１</w:t>
            </w:r>
          </w:p>
          <w:p w:rsidR="00ED6FFF" w:rsidRPr="005E390F" w:rsidRDefault="00ED6FFF" w:rsidP="002B4E82">
            <w:pPr>
              <w:spacing w:line="180" w:lineRule="exact"/>
              <w:rPr>
                <w:sz w:val="18"/>
                <w:szCs w:val="18"/>
              </w:rPr>
            </w:pPr>
            <w:r w:rsidRPr="00E43683">
              <w:rPr>
                <w:rFonts w:hint="eastAsia"/>
                <w:sz w:val="18"/>
                <w:szCs w:val="18"/>
              </w:rPr>
              <w:t xml:space="preserve">節　</w:t>
            </w:r>
            <w:r>
              <w:rPr>
                <w:rFonts w:hint="eastAsia"/>
                <w:sz w:val="18"/>
                <w:szCs w:val="18"/>
              </w:rPr>
              <w:t>微分法</w:t>
            </w:r>
          </w:p>
        </w:tc>
        <w:tc>
          <w:tcPr>
            <w:tcW w:w="2595" w:type="dxa"/>
            <w:tcBorders>
              <w:top w:val="single" w:sz="4" w:space="0" w:color="auto"/>
              <w:bottom w:val="dotted" w:sz="4" w:space="0" w:color="auto"/>
            </w:tcBorders>
            <w:shd w:val="clear" w:color="auto" w:fill="auto"/>
          </w:tcPr>
          <w:p w:rsidR="00ED6FFF" w:rsidRPr="007A491C" w:rsidRDefault="00ED6FFF" w:rsidP="00933729">
            <w:pPr>
              <w:numPr>
                <w:ilvl w:val="0"/>
                <w:numId w:val="8"/>
              </w:numPr>
              <w:spacing w:line="240" w:lineRule="exact"/>
              <w:rPr>
                <w:sz w:val="18"/>
                <w:szCs w:val="18"/>
              </w:rPr>
            </w:pPr>
            <w:r>
              <w:rPr>
                <w:rFonts w:hint="eastAsia"/>
                <w:sz w:val="18"/>
                <w:szCs w:val="18"/>
              </w:rPr>
              <w:t>導関数</w:t>
            </w:r>
          </w:p>
        </w:tc>
        <w:tc>
          <w:tcPr>
            <w:tcW w:w="3083" w:type="dxa"/>
            <w:tcBorders>
              <w:top w:val="single" w:sz="4" w:space="0" w:color="auto"/>
              <w:bottom w:val="dotted" w:sz="4" w:space="0" w:color="auto"/>
            </w:tcBorders>
          </w:tcPr>
          <w:p w:rsidR="00ED6FFF" w:rsidRDefault="00ED6FFF" w:rsidP="00B74DFD">
            <w:pPr>
              <w:spacing w:line="240" w:lineRule="exact"/>
              <w:rPr>
                <w:rFonts w:hAnsi="ＭＳ 明朝"/>
                <w:sz w:val="18"/>
                <w:szCs w:val="18"/>
              </w:rPr>
            </w:pPr>
            <w:r w:rsidRPr="00D331E7">
              <w:rPr>
                <w:rFonts w:hAnsi="ＭＳ 明朝" w:hint="eastAsia"/>
                <w:sz w:val="18"/>
                <w:szCs w:val="18"/>
              </w:rPr>
              <w:t>微分可能性に関心をもち，与えられた関数が微分可能であるかどうかを調べようとしている。</w:t>
            </w:r>
          </w:p>
          <w:p w:rsidR="00D331E7" w:rsidRPr="00D331E7" w:rsidRDefault="00D331E7" w:rsidP="00B74DFD">
            <w:pPr>
              <w:spacing w:line="240" w:lineRule="exact"/>
              <w:rPr>
                <w:rFonts w:hAnsi="ＭＳ 明朝"/>
                <w:sz w:val="18"/>
                <w:szCs w:val="18"/>
              </w:rPr>
            </w:pPr>
          </w:p>
          <w:p w:rsidR="00ED6FFF" w:rsidRPr="00D331E7" w:rsidRDefault="00D331E7" w:rsidP="007F6CBD">
            <w:pPr>
              <w:spacing w:line="240" w:lineRule="exact"/>
              <w:rPr>
                <w:color w:val="000000"/>
                <w:sz w:val="18"/>
                <w:szCs w:val="18"/>
              </w:rPr>
            </w:pPr>
            <w:r>
              <w:rPr>
                <w:rFonts w:hint="eastAsia"/>
                <w:color w:val="000000"/>
                <w:sz w:val="18"/>
                <w:szCs w:val="18"/>
              </w:rPr>
              <w:t>＊</w:t>
            </w:r>
            <w:r>
              <w:rPr>
                <w:rFonts w:hint="eastAsia"/>
                <w:color w:val="000000"/>
                <w:sz w:val="18"/>
                <w:szCs w:val="18"/>
              </w:rPr>
              <w:t>p</w:t>
            </w:r>
            <w:r w:rsidR="00ED6FFF" w:rsidRPr="00D331E7">
              <w:rPr>
                <w:rFonts w:hint="eastAsia"/>
                <w:color w:val="000000"/>
                <w:sz w:val="18"/>
                <w:szCs w:val="18"/>
              </w:rPr>
              <w:t>.1</w:t>
            </w:r>
            <w:r w:rsidR="007F6CBD">
              <w:rPr>
                <w:rFonts w:hint="eastAsia"/>
                <w:color w:val="000000"/>
                <w:sz w:val="18"/>
                <w:szCs w:val="18"/>
              </w:rPr>
              <w:t>37</w:t>
            </w:r>
            <w:r w:rsidR="00ED6FFF" w:rsidRPr="00D331E7">
              <w:rPr>
                <w:rFonts w:hint="eastAsia"/>
                <w:color w:val="000000"/>
                <w:sz w:val="18"/>
                <w:szCs w:val="18"/>
              </w:rPr>
              <w:t>本文，問</w:t>
            </w:r>
            <w:r w:rsidR="00ED6FFF" w:rsidRPr="00D331E7">
              <w:rPr>
                <w:rFonts w:hint="eastAsia"/>
                <w:color w:val="000000"/>
                <w:sz w:val="18"/>
                <w:szCs w:val="18"/>
              </w:rPr>
              <w:t>2</w:t>
            </w:r>
          </w:p>
        </w:tc>
        <w:tc>
          <w:tcPr>
            <w:tcW w:w="3083" w:type="dxa"/>
            <w:tcBorders>
              <w:top w:val="single" w:sz="4" w:space="0" w:color="auto"/>
              <w:bottom w:val="dotted" w:sz="4" w:space="0" w:color="auto"/>
            </w:tcBorders>
          </w:tcPr>
          <w:p w:rsidR="00ED6FFF" w:rsidRPr="00D331E7" w:rsidRDefault="00ED6FFF" w:rsidP="007F6CBD">
            <w:pPr>
              <w:spacing w:line="240" w:lineRule="exact"/>
              <w:rPr>
                <w:color w:val="000000"/>
                <w:sz w:val="18"/>
                <w:szCs w:val="18"/>
              </w:rPr>
            </w:pPr>
          </w:p>
        </w:tc>
        <w:tc>
          <w:tcPr>
            <w:tcW w:w="3083" w:type="dxa"/>
            <w:tcBorders>
              <w:top w:val="single" w:sz="4" w:space="0" w:color="auto"/>
              <w:bottom w:val="dotted" w:sz="4" w:space="0" w:color="auto"/>
            </w:tcBorders>
          </w:tcPr>
          <w:p w:rsidR="00ED6FFF" w:rsidRDefault="007F6CBD" w:rsidP="00B74DFD">
            <w:pPr>
              <w:spacing w:line="240" w:lineRule="exact"/>
              <w:rPr>
                <w:color w:val="000000"/>
                <w:sz w:val="18"/>
                <w:szCs w:val="18"/>
              </w:rPr>
            </w:pPr>
            <w:r>
              <w:rPr>
                <w:rFonts w:hint="eastAsia"/>
                <w:color w:val="000000"/>
                <w:sz w:val="18"/>
                <w:szCs w:val="18"/>
              </w:rPr>
              <w:t>導関数の公式を</w:t>
            </w:r>
            <w:r w:rsidR="001E10E4">
              <w:rPr>
                <w:rFonts w:hint="eastAsia"/>
                <w:color w:val="000000"/>
                <w:sz w:val="18"/>
                <w:szCs w:val="18"/>
              </w:rPr>
              <w:t>活用して</w:t>
            </w:r>
            <w:r>
              <w:rPr>
                <w:rFonts w:hint="eastAsia"/>
                <w:color w:val="000000"/>
                <w:sz w:val="18"/>
                <w:szCs w:val="18"/>
              </w:rPr>
              <w:t>，</w:t>
            </w:r>
            <w:r w:rsidR="00E81ECA">
              <w:rPr>
                <w:rFonts w:hint="eastAsia"/>
                <w:color w:val="000000"/>
                <w:sz w:val="18"/>
                <w:szCs w:val="18"/>
              </w:rPr>
              <w:t>関数を微分することができる。</w:t>
            </w:r>
          </w:p>
          <w:p w:rsidR="00E81ECA" w:rsidRDefault="00E81ECA" w:rsidP="00B74DFD">
            <w:pPr>
              <w:spacing w:line="240" w:lineRule="exact"/>
              <w:rPr>
                <w:color w:val="000000"/>
                <w:sz w:val="18"/>
                <w:szCs w:val="18"/>
              </w:rPr>
            </w:pPr>
          </w:p>
          <w:p w:rsidR="00E81ECA" w:rsidRDefault="00E81ECA" w:rsidP="00B74DFD">
            <w:pPr>
              <w:spacing w:line="240" w:lineRule="exact"/>
              <w:rPr>
                <w:color w:val="000000"/>
                <w:sz w:val="18"/>
                <w:szCs w:val="18"/>
              </w:rPr>
            </w:pPr>
          </w:p>
          <w:p w:rsidR="00E81ECA" w:rsidRPr="00D331E7" w:rsidRDefault="007F6CBD" w:rsidP="00B74DFD">
            <w:pPr>
              <w:spacing w:line="240" w:lineRule="exact"/>
              <w:rPr>
                <w:color w:val="000000"/>
                <w:sz w:val="18"/>
                <w:szCs w:val="18"/>
              </w:rPr>
            </w:pPr>
            <w:r>
              <w:rPr>
                <w:rFonts w:hAnsi="ＭＳ 明朝" w:hint="eastAsia"/>
                <w:sz w:val="18"/>
                <w:szCs w:val="18"/>
              </w:rPr>
              <w:t>＊</w:t>
            </w:r>
            <w:r w:rsidRPr="00D331E7">
              <w:rPr>
                <w:rFonts w:hAnsi="ＭＳ 明朝" w:hint="eastAsia"/>
                <w:sz w:val="18"/>
                <w:szCs w:val="18"/>
              </w:rPr>
              <w:t>例</w:t>
            </w:r>
            <w:r>
              <w:rPr>
                <w:rFonts w:hAnsi="ＭＳ 明朝" w:hint="eastAsia"/>
                <w:sz w:val="18"/>
                <w:szCs w:val="18"/>
              </w:rPr>
              <w:t>3</w:t>
            </w:r>
            <w:r w:rsidRPr="00D331E7">
              <w:rPr>
                <w:rFonts w:hAnsi="ＭＳ 明朝" w:hint="eastAsia"/>
                <w:sz w:val="18"/>
                <w:szCs w:val="18"/>
              </w:rPr>
              <w:t>，問</w:t>
            </w:r>
            <w:r w:rsidRPr="00D331E7">
              <w:rPr>
                <w:rFonts w:hAnsi="ＭＳ 明朝" w:hint="eastAsia"/>
                <w:sz w:val="18"/>
                <w:szCs w:val="18"/>
              </w:rPr>
              <w:t>4</w:t>
            </w:r>
          </w:p>
        </w:tc>
        <w:tc>
          <w:tcPr>
            <w:tcW w:w="3084" w:type="dxa"/>
            <w:tcBorders>
              <w:top w:val="single" w:sz="4" w:space="0" w:color="auto"/>
              <w:bottom w:val="dotted" w:sz="4" w:space="0" w:color="auto"/>
            </w:tcBorders>
          </w:tcPr>
          <w:p w:rsidR="00ED6FFF" w:rsidRDefault="00ED6FFF" w:rsidP="00B74DFD">
            <w:pPr>
              <w:spacing w:line="240" w:lineRule="exact"/>
              <w:rPr>
                <w:rFonts w:hAnsi="ＭＳ 明朝"/>
                <w:kern w:val="0"/>
                <w:sz w:val="18"/>
                <w:szCs w:val="18"/>
              </w:rPr>
            </w:pPr>
            <w:r w:rsidRPr="00D331E7">
              <w:rPr>
                <w:rFonts w:hAnsi="ＭＳ 明朝" w:hint="eastAsia"/>
                <w:kern w:val="0"/>
                <w:sz w:val="18"/>
                <w:szCs w:val="18"/>
              </w:rPr>
              <w:t>微分係数</w:t>
            </w:r>
            <w:r w:rsidR="00510E2F">
              <w:rPr>
                <w:rFonts w:hAnsi="ＭＳ 明朝" w:hint="eastAsia"/>
                <w:kern w:val="0"/>
                <w:sz w:val="18"/>
                <w:szCs w:val="18"/>
              </w:rPr>
              <w:t>及び</w:t>
            </w:r>
            <w:r w:rsidRPr="00D331E7">
              <w:rPr>
                <w:rFonts w:hAnsi="ＭＳ 明朝" w:hint="eastAsia"/>
                <w:kern w:val="0"/>
                <w:sz w:val="18"/>
                <w:szCs w:val="18"/>
              </w:rPr>
              <w:t>導関数の定義を理解している。</w:t>
            </w:r>
          </w:p>
          <w:p w:rsidR="00D331E7" w:rsidRDefault="00D331E7" w:rsidP="00B74DFD">
            <w:pPr>
              <w:spacing w:line="240" w:lineRule="exact"/>
              <w:rPr>
                <w:rFonts w:hAnsi="ＭＳ 明朝"/>
                <w:kern w:val="0"/>
                <w:sz w:val="18"/>
                <w:szCs w:val="18"/>
              </w:rPr>
            </w:pPr>
          </w:p>
          <w:p w:rsidR="007F6CBD" w:rsidRPr="007F6CBD" w:rsidRDefault="007F6CBD" w:rsidP="00B74DFD">
            <w:pPr>
              <w:spacing w:line="240" w:lineRule="exact"/>
              <w:rPr>
                <w:rFonts w:hAnsi="ＭＳ 明朝"/>
                <w:kern w:val="0"/>
                <w:sz w:val="18"/>
                <w:szCs w:val="18"/>
              </w:rPr>
            </w:pPr>
          </w:p>
          <w:p w:rsidR="00ED6FFF" w:rsidRPr="00D331E7" w:rsidRDefault="007F6CBD" w:rsidP="007F6CBD">
            <w:pPr>
              <w:spacing w:line="240" w:lineRule="exact"/>
              <w:rPr>
                <w:color w:val="000000"/>
                <w:sz w:val="18"/>
                <w:szCs w:val="18"/>
              </w:rPr>
            </w:pPr>
            <w:r>
              <w:rPr>
                <w:rFonts w:hint="eastAsia"/>
                <w:color w:val="000000"/>
                <w:sz w:val="18"/>
                <w:szCs w:val="18"/>
              </w:rPr>
              <w:t>＊例</w:t>
            </w:r>
            <w:r>
              <w:rPr>
                <w:rFonts w:hint="eastAsia"/>
                <w:color w:val="000000"/>
                <w:sz w:val="18"/>
                <w:szCs w:val="18"/>
              </w:rPr>
              <w:t>1,2</w:t>
            </w:r>
            <w:r>
              <w:rPr>
                <w:rFonts w:hint="eastAsia"/>
                <w:color w:val="000000"/>
                <w:sz w:val="18"/>
                <w:szCs w:val="18"/>
              </w:rPr>
              <w:t>，問</w:t>
            </w:r>
            <w:r>
              <w:rPr>
                <w:rFonts w:hint="eastAsia"/>
                <w:color w:val="000000"/>
                <w:sz w:val="18"/>
                <w:szCs w:val="18"/>
              </w:rPr>
              <w:t>1,3</w:t>
            </w:r>
          </w:p>
        </w:tc>
      </w:tr>
      <w:tr w:rsidR="00ED6FFF" w:rsidRPr="007A491C">
        <w:trPr>
          <w:cantSplit/>
        </w:trPr>
        <w:tc>
          <w:tcPr>
            <w:tcW w:w="382" w:type="dxa"/>
            <w:vMerge/>
          </w:tcPr>
          <w:p w:rsidR="00ED6FFF" w:rsidRPr="00E43683" w:rsidRDefault="00ED6FFF" w:rsidP="00AD6E17">
            <w:pPr>
              <w:spacing w:line="240" w:lineRule="exact"/>
              <w:ind w:leftChars="-51" w:left="-107" w:rightChars="-49" w:right="-103"/>
              <w:rPr>
                <w:spacing w:val="-20"/>
                <w:w w:val="80"/>
                <w:sz w:val="18"/>
                <w:szCs w:val="18"/>
              </w:rPr>
            </w:pPr>
          </w:p>
        </w:tc>
        <w:tc>
          <w:tcPr>
            <w:tcW w:w="2595" w:type="dxa"/>
            <w:tcBorders>
              <w:top w:val="dotted" w:sz="4" w:space="0" w:color="auto"/>
              <w:bottom w:val="dotted" w:sz="4" w:space="0" w:color="auto"/>
            </w:tcBorders>
            <w:shd w:val="clear" w:color="auto" w:fill="auto"/>
          </w:tcPr>
          <w:p w:rsidR="00ED6FFF" w:rsidRPr="007A491C" w:rsidRDefault="00ED6FFF" w:rsidP="00933729">
            <w:pPr>
              <w:numPr>
                <w:ilvl w:val="0"/>
                <w:numId w:val="8"/>
              </w:numPr>
              <w:spacing w:line="240" w:lineRule="exact"/>
              <w:rPr>
                <w:sz w:val="18"/>
                <w:szCs w:val="18"/>
              </w:rPr>
            </w:pPr>
            <w:r>
              <w:rPr>
                <w:rFonts w:hint="eastAsia"/>
                <w:sz w:val="18"/>
                <w:szCs w:val="18"/>
              </w:rPr>
              <w:t>積・商の微分法</w:t>
            </w:r>
          </w:p>
        </w:tc>
        <w:tc>
          <w:tcPr>
            <w:tcW w:w="3083" w:type="dxa"/>
            <w:tcBorders>
              <w:top w:val="dotted" w:sz="4" w:space="0" w:color="auto"/>
              <w:bottom w:val="dotted" w:sz="4" w:space="0" w:color="auto"/>
            </w:tcBorders>
          </w:tcPr>
          <w:p w:rsidR="00ED6FFF" w:rsidRDefault="00ED6FFF" w:rsidP="00B74DFD">
            <w:pPr>
              <w:spacing w:line="240" w:lineRule="exact"/>
              <w:rPr>
                <w:rFonts w:hAnsi="ＭＳ 明朝"/>
                <w:sz w:val="18"/>
                <w:szCs w:val="18"/>
              </w:rPr>
            </w:pPr>
            <w:r w:rsidRPr="00D331E7">
              <w:rPr>
                <w:rFonts w:hint="eastAsia"/>
                <w:color w:val="000000"/>
                <w:sz w:val="18"/>
                <w:szCs w:val="18"/>
              </w:rPr>
              <w:t>導関数の公式</w:t>
            </w:r>
            <m:oMath>
              <m:sSup>
                <m:sSupPr>
                  <m:ctrlPr>
                    <w:rPr>
                      <w:rFonts w:ascii="Cambria Math" w:hAnsi="Cambria Math"/>
                      <w:color w:val="000000"/>
                      <w:sz w:val="18"/>
                      <w:szCs w:val="18"/>
                    </w:rPr>
                  </m:ctrlPr>
                </m:sSupPr>
                <m:e>
                  <m:d>
                    <m:dPr>
                      <m:ctrlPr>
                        <w:rPr>
                          <w:rFonts w:ascii="Cambria Math" w:hAnsi="Cambria Math"/>
                          <w:color w:val="000000"/>
                          <w:sz w:val="18"/>
                          <w:szCs w:val="18"/>
                        </w:rPr>
                      </m:ctrlPr>
                    </m:dPr>
                    <m:e>
                      <m:sSup>
                        <m:sSupPr>
                          <m:ctrlPr>
                            <w:rPr>
                              <w:rFonts w:ascii="Cambria Math" w:hAnsi="Cambria Math"/>
                              <w:i/>
                              <w:color w:val="000000"/>
                              <w:sz w:val="18"/>
                              <w:szCs w:val="18"/>
                            </w:rPr>
                          </m:ctrlPr>
                        </m:sSupPr>
                        <m:e>
                          <m:r>
                            <w:rPr>
                              <w:rFonts w:ascii="Cambria Math" w:hAnsi="Cambria Math"/>
                              <w:color w:val="000000"/>
                              <w:sz w:val="18"/>
                              <w:szCs w:val="18"/>
                            </w:rPr>
                            <m:t>x</m:t>
                          </m:r>
                          <m:ctrlPr>
                            <w:rPr>
                              <w:rFonts w:ascii="Cambria Math" w:hAnsi="Cambria Math"/>
                              <w:color w:val="000000"/>
                              <w:sz w:val="18"/>
                              <w:szCs w:val="18"/>
                            </w:rPr>
                          </m:ctrlPr>
                        </m:e>
                        <m:sup>
                          <m:r>
                            <w:rPr>
                              <w:rFonts w:ascii="Cambria Math" w:hAnsi="Cambria Math"/>
                              <w:color w:val="000000"/>
                              <w:sz w:val="18"/>
                              <w:szCs w:val="18"/>
                            </w:rPr>
                            <m:t>n</m:t>
                          </m:r>
                        </m:sup>
                      </m:sSup>
                    </m:e>
                  </m:d>
                </m:e>
                <m:sup>
                  <m:r>
                    <m:rPr>
                      <m:sty m:val="p"/>
                    </m:rPr>
                    <w:rPr>
                      <w:rFonts w:ascii="Cambria Math" w:hAnsi="Cambria Math"/>
                      <w:color w:val="000000"/>
                      <w:sz w:val="18"/>
                      <w:szCs w:val="18"/>
                    </w:rPr>
                    <m:t>'</m:t>
                  </m:r>
                </m:sup>
              </m:sSup>
              <m:r>
                <m:rPr>
                  <m:sty m:val="p"/>
                </m:rPr>
                <w:rPr>
                  <w:rFonts w:ascii="Cambria Math" w:hAnsi="Cambria Math"/>
                  <w:color w:val="000000"/>
                  <w:sz w:val="18"/>
                  <w:szCs w:val="18"/>
                </w:rPr>
                <m:t>=</m:t>
              </m:r>
              <m:r>
                <w:rPr>
                  <w:rFonts w:ascii="Cambria Math" w:hAnsi="Cambria Math"/>
                  <w:color w:val="000000"/>
                  <w:sz w:val="18"/>
                  <w:szCs w:val="18"/>
                </w:rPr>
                <m:t>n</m:t>
              </m:r>
              <m:sSup>
                <m:sSupPr>
                  <m:ctrlPr>
                    <w:rPr>
                      <w:rFonts w:ascii="Cambria Math" w:hAnsi="Cambria Math"/>
                      <w:color w:val="000000"/>
                      <w:sz w:val="18"/>
                      <w:szCs w:val="18"/>
                    </w:rPr>
                  </m:ctrlPr>
                </m:sSupPr>
                <m:e>
                  <m:r>
                    <w:rPr>
                      <w:rFonts w:ascii="Cambria Math" w:hAnsi="Cambria Math"/>
                      <w:color w:val="000000"/>
                      <w:sz w:val="18"/>
                      <w:szCs w:val="18"/>
                    </w:rPr>
                    <m:t>x</m:t>
                  </m:r>
                </m:e>
                <m:sup>
                  <m:r>
                    <w:rPr>
                      <w:rFonts w:ascii="Cambria Math" w:hAnsi="Cambria Math"/>
                      <w:color w:val="000000"/>
                      <w:sz w:val="18"/>
                      <w:szCs w:val="18"/>
                    </w:rPr>
                    <m:t>n-1</m:t>
                  </m:r>
                </m:sup>
              </m:sSup>
            </m:oMath>
            <w:r w:rsidR="00F52EF4">
              <w:rPr>
                <w:rFonts w:hint="eastAsia"/>
                <w:color w:val="000000"/>
                <w:sz w:val="18"/>
                <w:szCs w:val="18"/>
              </w:rPr>
              <w:t xml:space="preserve"> </w:t>
            </w:r>
            <w:r w:rsidRPr="00D331E7">
              <w:rPr>
                <w:rFonts w:hint="eastAsia"/>
                <w:color w:val="000000"/>
                <w:sz w:val="18"/>
                <w:szCs w:val="18"/>
              </w:rPr>
              <w:t>が</w:t>
            </w:r>
            <w:r w:rsidR="007402A2">
              <w:rPr>
                <w:rFonts w:hint="eastAsia"/>
                <w:color w:val="000000"/>
                <w:sz w:val="18"/>
                <w:szCs w:val="18"/>
              </w:rPr>
              <w:t>，</w:t>
            </w:r>
            <w:r w:rsidR="000372AF" w:rsidRPr="003A6004">
              <w:rPr>
                <w:rFonts w:ascii="Times New Roman" w:hAnsi="Times New Roman"/>
                <w:i/>
                <w:color w:val="000000"/>
                <w:sz w:val="18"/>
                <w:szCs w:val="18"/>
              </w:rPr>
              <w:t>n</w:t>
            </w:r>
            <w:r w:rsidRPr="00D331E7">
              <w:rPr>
                <w:rFonts w:hint="eastAsia"/>
                <w:color w:val="000000"/>
                <w:sz w:val="18"/>
                <w:szCs w:val="18"/>
              </w:rPr>
              <w:t>が負の整数のときも成立</w:t>
            </w:r>
            <w:r w:rsidRPr="00D331E7">
              <w:rPr>
                <w:rFonts w:hAnsi="ＭＳ 明朝" w:hint="eastAsia"/>
                <w:sz w:val="18"/>
                <w:szCs w:val="18"/>
              </w:rPr>
              <w:t>するかどうかを</w:t>
            </w:r>
            <w:r w:rsidR="007402A2">
              <w:rPr>
                <w:rFonts w:hAnsi="ＭＳ 明朝" w:hint="eastAsia"/>
                <w:sz w:val="18"/>
                <w:szCs w:val="18"/>
              </w:rPr>
              <w:t>，</w:t>
            </w:r>
            <w:r w:rsidRPr="00D331E7">
              <w:rPr>
                <w:rFonts w:hAnsi="ＭＳ 明朝" w:hint="eastAsia"/>
                <w:sz w:val="18"/>
                <w:szCs w:val="18"/>
              </w:rPr>
              <w:t>調べようとしている。</w:t>
            </w:r>
          </w:p>
          <w:p w:rsidR="00D331E7" w:rsidRPr="00D331E7" w:rsidRDefault="00D331E7" w:rsidP="00B74DFD">
            <w:pPr>
              <w:spacing w:line="240" w:lineRule="exact"/>
              <w:rPr>
                <w:rFonts w:hAnsi="ＭＳ 明朝"/>
                <w:sz w:val="18"/>
                <w:szCs w:val="18"/>
              </w:rPr>
            </w:pPr>
          </w:p>
          <w:p w:rsidR="00ED6FFF" w:rsidRPr="00D331E7" w:rsidRDefault="00D331E7" w:rsidP="00F52EF4">
            <w:pPr>
              <w:spacing w:line="240" w:lineRule="exact"/>
              <w:rPr>
                <w:color w:val="000000"/>
                <w:sz w:val="18"/>
                <w:szCs w:val="18"/>
              </w:rPr>
            </w:pPr>
            <w:r>
              <w:rPr>
                <w:rFonts w:hint="eastAsia"/>
                <w:color w:val="000000"/>
                <w:sz w:val="18"/>
                <w:szCs w:val="18"/>
              </w:rPr>
              <w:t>＊</w:t>
            </w:r>
            <w:r>
              <w:rPr>
                <w:rFonts w:hint="eastAsia"/>
                <w:color w:val="000000"/>
                <w:sz w:val="18"/>
                <w:szCs w:val="18"/>
              </w:rPr>
              <w:t>p</w:t>
            </w:r>
            <w:r w:rsidR="00ED6FFF" w:rsidRPr="00D331E7">
              <w:rPr>
                <w:rFonts w:hint="eastAsia"/>
                <w:color w:val="000000"/>
                <w:sz w:val="18"/>
                <w:szCs w:val="18"/>
              </w:rPr>
              <w:t>.1</w:t>
            </w:r>
            <w:r w:rsidR="00F52EF4">
              <w:rPr>
                <w:rFonts w:hint="eastAsia"/>
                <w:color w:val="000000"/>
                <w:sz w:val="18"/>
                <w:szCs w:val="18"/>
              </w:rPr>
              <w:t>42</w:t>
            </w:r>
            <w:r w:rsidR="00ED6FFF" w:rsidRPr="00D331E7">
              <w:rPr>
                <w:rFonts w:hint="eastAsia"/>
                <w:color w:val="000000"/>
                <w:sz w:val="18"/>
                <w:szCs w:val="18"/>
              </w:rPr>
              <w:t>本文，</w:t>
            </w:r>
            <w:r w:rsidR="00ED6FFF" w:rsidRPr="00D331E7">
              <w:rPr>
                <w:rFonts w:hAnsi="ＭＳ 明朝" w:hint="eastAsia"/>
                <w:sz w:val="18"/>
                <w:szCs w:val="18"/>
              </w:rPr>
              <w:t>例</w:t>
            </w:r>
            <w:r w:rsidR="00F52EF4">
              <w:rPr>
                <w:rFonts w:hAnsi="ＭＳ 明朝" w:hint="eastAsia"/>
                <w:sz w:val="18"/>
                <w:szCs w:val="18"/>
              </w:rPr>
              <w:t>6</w:t>
            </w:r>
            <w:r w:rsidR="00ED6FFF" w:rsidRPr="00D331E7">
              <w:rPr>
                <w:rFonts w:hAnsi="ＭＳ 明朝" w:hint="eastAsia"/>
                <w:sz w:val="18"/>
                <w:szCs w:val="18"/>
              </w:rPr>
              <w:t>，問</w:t>
            </w:r>
            <w:r w:rsidR="00ED6FFF" w:rsidRPr="00D331E7">
              <w:rPr>
                <w:rFonts w:hAnsi="ＭＳ 明朝" w:hint="eastAsia"/>
                <w:sz w:val="18"/>
                <w:szCs w:val="18"/>
              </w:rPr>
              <w:t>7</w:t>
            </w:r>
          </w:p>
        </w:tc>
        <w:tc>
          <w:tcPr>
            <w:tcW w:w="3083" w:type="dxa"/>
            <w:tcBorders>
              <w:top w:val="dotted" w:sz="4" w:space="0" w:color="auto"/>
              <w:bottom w:val="dotted" w:sz="4" w:space="0" w:color="auto"/>
            </w:tcBorders>
          </w:tcPr>
          <w:p w:rsidR="00ED6FFF" w:rsidRPr="00D331E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Default="00ED6FFF" w:rsidP="00B74DFD">
            <w:pPr>
              <w:spacing w:line="240" w:lineRule="exact"/>
              <w:rPr>
                <w:rFonts w:hAnsi="ＭＳ 明朝"/>
                <w:sz w:val="18"/>
                <w:szCs w:val="18"/>
              </w:rPr>
            </w:pPr>
            <w:r w:rsidRPr="00D331E7">
              <w:rPr>
                <w:rFonts w:hAnsi="ＭＳ 明朝" w:hint="eastAsia"/>
                <w:sz w:val="18"/>
                <w:szCs w:val="18"/>
              </w:rPr>
              <w:t>積・商の導関数を活用して，与えられた関数の導関数を求めることができる。</w:t>
            </w:r>
          </w:p>
          <w:p w:rsidR="00D331E7" w:rsidRPr="00D331E7" w:rsidRDefault="00D331E7" w:rsidP="00B74DFD">
            <w:pPr>
              <w:spacing w:line="240" w:lineRule="exact"/>
              <w:rPr>
                <w:rFonts w:hAnsi="ＭＳ 明朝"/>
                <w:sz w:val="18"/>
                <w:szCs w:val="18"/>
              </w:rPr>
            </w:pPr>
          </w:p>
          <w:p w:rsidR="00ED6FFF" w:rsidRPr="00D331E7" w:rsidRDefault="00B9241A" w:rsidP="00F52EF4">
            <w:pPr>
              <w:spacing w:line="240" w:lineRule="exact"/>
              <w:rPr>
                <w:color w:val="000000"/>
                <w:sz w:val="18"/>
                <w:szCs w:val="18"/>
              </w:rPr>
            </w:pPr>
            <w:r>
              <w:rPr>
                <w:rFonts w:hAnsi="ＭＳ 明朝" w:hint="eastAsia"/>
                <w:sz w:val="18"/>
                <w:szCs w:val="18"/>
              </w:rPr>
              <w:t>＊</w:t>
            </w:r>
            <w:r w:rsidR="00ED6FFF" w:rsidRPr="00D331E7">
              <w:rPr>
                <w:rFonts w:hAnsi="ＭＳ 明朝" w:hint="eastAsia"/>
                <w:sz w:val="18"/>
                <w:szCs w:val="18"/>
              </w:rPr>
              <w:t>例</w:t>
            </w:r>
            <w:r w:rsidR="00F52EF4">
              <w:rPr>
                <w:rFonts w:hAnsi="ＭＳ 明朝" w:hint="eastAsia"/>
                <w:sz w:val="18"/>
                <w:szCs w:val="18"/>
              </w:rPr>
              <w:t>4,5</w:t>
            </w:r>
            <w:r w:rsidR="00ED6FFF" w:rsidRPr="00D331E7">
              <w:rPr>
                <w:rFonts w:hAnsi="ＭＳ 明朝" w:hint="eastAsia"/>
                <w:sz w:val="18"/>
                <w:szCs w:val="18"/>
              </w:rPr>
              <w:t>，問</w:t>
            </w:r>
            <w:r w:rsidR="00ED6FFF" w:rsidRPr="00D331E7">
              <w:rPr>
                <w:rFonts w:hAnsi="ＭＳ 明朝" w:hint="eastAsia"/>
                <w:sz w:val="18"/>
                <w:szCs w:val="18"/>
              </w:rPr>
              <w:t>5</w:t>
            </w:r>
            <w:r w:rsidR="00B74DFD">
              <w:rPr>
                <w:rFonts w:hAnsi="ＭＳ 明朝" w:hint="eastAsia"/>
                <w:sz w:val="18"/>
                <w:szCs w:val="18"/>
              </w:rPr>
              <w:t>,</w:t>
            </w:r>
            <w:r w:rsidR="00ED6FFF" w:rsidRPr="00D331E7">
              <w:rPr>
                <w:rFonts w:hAnsi="ＭＳ 明朝" w:hint="eastAsia"/>
                <w:sz w:val="18"/>
                <w:szCs w:val="18"/>
              </w:rPr>
              <w:t>6</w:t>
            </w:r>
          </w:p>
        </w:tc>
        <w:tc>
          <w:tcPr>
            <w:tcW w:w="3084" w:type="dxa"/>
            <w:tcBorders>
              <w:top w:val="dotted" w:sz="4" w:space="0" w:color="auto"/>
              <w:bottom w:val="dotted" w:sz="4" w:space="0" w:color="auto"/>
            </w:tcBorders>
          </w:tcPr>
          <w:p w:rsidR="00ED6FFF" w:rsidRPr="00D331E7" w:rsidRDefault="00ED6FFF" w:rsidP="00F52EF4">
            <w:pPr>
              <w:spacing w:line="240" w:lineRule="exact"/>
              <w:rPr>
                <w:color w:val="000000"/>
                <w:sz w:val="18"/>
                <w:szCs w:val="18"/>
              </w:rPr>
            </w:pPr>
          </w:p>
        </w:tc>
      </w:tr>
      <w:tr w:rsidR="00ED6FFF" w:rsidRPr="007A491C">
        <w:trPr>
          <w:cantSplit/>
        </w:trPr>
        <w:tc>
          <w:tcPr>
            <w:tcW w:w="382" w:type="dxa"/>
            <w:vMerge/>
            <w:tcBorders>
              <w:bottom w:val="dotted" w:sz="4" w:space="0" w:color="auto"/>
            </w:tcBorders>
          </w:tcPr>
          <w:p w:rsidR="00ED6FFF" w:rsidRPr="00E43683" w:rsidRDefault="00ED6FFF" w:rsidP="00AD6E17">
            <w:pPr>
              <w:spacing w:line="240" w:lineRule="exact"/>
              <w:ind w:leftChars="-51" w:left="-107" w:rightChars="-49" w:right="-103"/>
              <w:rPr>
                <w:spacing w:val="-20"/>
                <w:w w:val="80"/>
                <w:sz w:val="18"/>
                <w:szCs w:val="18"/>
              </w:rPr>
            </w:pPr>
          </w:p>
        </w:tc>
        <w:tc>
          <w:tcPr>
            <w:tcW w:w="2595" w:type="dxa"/>
            <w:tcBorders>
              <w:top w:val="dotted" w:sz="4" w:space="0" w:color="auto"/>
              <w:bottom w:val="dotted" w:sz="4" w:space="0" w:color="auto"/>
            </w:tcBorders>
            <w:shd w:val="clear" w:color="auto" w:fill="auto"/>
          </w:tcPr>
          <w:p w:rsidR="00ED6FFF" w:rsidRPr="00383606" w:rsidRDefault="00ED6FFF" w:rsidP="00933729">
            <w:pPr>
              <w:numPr>
                <w:ilvl w:val="0"/>
                <w:numId w:val="8"/>
              </w:numPr>
              <w:spacing w:line="240" w:lineRule="exact"/>
              <w:rPr>
                <w:color w:val="000000"/>
                <w:sz w:val="18"/>
                <w:szCs w:val="18"/>
              </w:rPr>
            </w:pPr>
            <w:r>
              <w:rPr>
                <w:rFonts w:hint="eastAsia"/>
                <w:sz w:val="18"/>
                <w:szCs w:val="18"/>
              </w:rPr>
              <w:t>合成関数の微分法</w:t>
            </w:r>
          </w:p>
        </w:tc>
        <w:tc>
          <w:tcPr>
            <w:tcW w:w="3083" w:type="dxa"/>
            <w:tcBorders>
              <w:top w:val="dotted" w:sz="4" w:space="0" w:color="auto"/>
              <w:bottom w:val="dotted" w:sz="4" w:space="0" w:color="auto"/>
            </w:tcBorders>
          </w:tcPr>
          <w:p w:rsidR="00ED6FFF" w:rsidRDefault="00ED6FFF" w:rsidP="00B74DFD">
            <w:pPr>
              <w:spacing w:line="240" w:lineRule="exact"/>
              <w:rPr>
                <w:rFonts w:hAnsi="ＭＳ 明朝"/>
                <w:sz w:val="18"/>
                <w:szCs w:val="18"/>
              </w:rPr>
            </w:pPr>
            <w:r w:rsidRPr="00D331E7">
              <w:rPr>
                <w:rFonts w:hint="eastAsia"/>
                <w:color w:val="000000"/>
                <w:sz w:val="18"/>
                <w:szCs w:val="18"/>
              </w:rPr>
              <w:t>導関数の公式</w:t>
            </w:r>
            <m:oMath>
              <m:sSup>
                <m:sSupPr>
                  <m:ctrlPr>
                    <w:rPr>
                      <w:rFonts w:ascii="Cambria Math" w:hAnsi="Cambria Math"/>
                      <w:color w:val="000000"/>
                      <w:sz w:val="18"/>
                      <w:szCs w:val="18"/>
                    </w:rPr>
                  </m:ctrlPr>
                </m:sSupPr>
                <m:e>
                  <m:d>
                    <m:dPr>
                      <m:ctrlPr>
                        <w:rPr>
                          <w:rFonts w:ascii="Cambria Math" w:hAnsi="Cambria Math"/>
                          <w:color w:val="000000"/>
                          <w:sz w:val="18"/>
                          <w:szCs w:val="18"/>
                        </w:rPr>
                      </m:ctrlPr>
                    </m:dPr>
                    <m:e>
                      <m:sSup>
                        <m:sSupPr>
                          <m:ctrlPr>
                            <w:rPr>
                              <w:rFonts w:ascii="Cambria Math" w:hAnsi="Cambria Math"/>
                              <w:i/>
                              <w:color w:val="000000"/>
                              <w:sz w:val="18"/>
                              <w:szCs w:val="18"/>
                            </w:rPr>
                          </m:ctrlPr>
                        </m:sSupPr>
                        <m:e>
                          <m:r>
                            <w:rPr>
                              <w:rFonts w:ascii="Cambria Math" w:hAnsi="Cambria Math"/>
                              <w:color w:val="000000"/>
                              <w:sz w:val="18"/>
                              <w:szCs w:val="18"/>
                            </w:rPr>
                            <m:t>x</m:t>
                          </m:r>
                          <m:ctrlPr>
                            <w:rPr>
                              <w:rFonts w:ascii="Cambria Math" w:hAnsi="Cambria Math"/>
                              <w:color w:val="000000"/>
                              <w:sz w:val="18"/>
                              <w:szCs w:val="18"/>
                            </w:rPr>
                          </m:ctrlPr>
                        </m:e>
                        <m:sup>
                          <m:r>
                            <w:rPr>
                              <w:rFonts w:ascii="Cambria Math" w:hAnsi="Cambria Math"/>
                              <w:color w:val="000000"/>
                              <w:sz w:val="18"/>
                              <w:szCs w:val="18"/>
                            </w:rPr>
                            <m:t>n</m:t>
                          </m:r>
                        </m:sup>
                      </m:sSup>
                    </m:e>
                  </m:d>
                </m:e>
                <m:sup>
                  <m:r>
                    <m:rPr>
                      <m:sty m:val="p"/>
                    </m:rPr>
                    <w:rPr>
                      <w:rFonts w:ascii="Cambria Math" w:hAnsi="Cambria Math"/>
                      <w:color w:val="000000"/>
                      <w:sz w:val="18"/>
                      <w:szCs w:val="18"/>
                    </w:rPr>
                    <m:t>'</m:t>
                  </m:r>
                </m:sup>
              </m:sSup>
              <m:r>
                <m:rPr>
                  <m:sty m:val="p"/>
                </m:rPr>
                <w:rPr>
                  <w:rFonts w:ascii="Cambria Math" w:hAnsi="Cambria Math"/>
                  <w:color w:val="000000"/>
                  <w:sz w:val="18"/>
                  <w:szCs w:val="18"/>
                </w:rPr>
                <m:t>=</m:t>
              </m:r>
              <m:r>
                <w:rPr>
                  <w:rFonts w:ascii="Cambria Math" w:hAnsi="Cambria Math"/>
                  <w:color w:val="000000"/>
                  <w:sz w:val="18"/>
                  <w:szCs w:val="18"/>
                </w:rPr>
                <m:t>n</m:t>
              </m:r>
              <m:sSup>
                <m:sSupPr>
                  <m:ctrlPr>
                    <w:rPr>
                      <w:rFonts w:ascii="Cambria Math" w:hAnsi="Cambria Math"/>
                      <w:color w:val="000000"/>
                      <w:sz w:val="18"/>
                      <w:szCs w:val="18"/>
                    </w:rPr>
                  </m:ctrlPr>
                </m:sSupPr>
                <m:e>
                  <m:r>
                    <w:rPr>
                      <w:rFonts w:ascii="Cambria Math" w:hAnsi="Cambria Math"/>
                      <w:color w:val="000000"/>
                      <w:sz w:val="18"/>
                      <w:szCs w:val="18"/>
                    </w:rPr>
                    <m:t>x</m:t>
                  </m:r>
                </m:e>
                <m:sup>
                  <m:r>
                    <w:rPr>
                      <w:rFonts w:ascii="Cambria Math" w:hAnsi="Cambria Math"/>
                      <w:color w:val="000000"/>
                      <w:sz w:val="18"/>
                      <w:szCs w:val="18"/>
                    </w:rPr>
                    <m:t>n-1</m:t>
                  </m:r>
                </m:sup>
              </m:sSup>
            </m:oMath>
            <w:r w:rsidR="00F52EF4">
              <w:rPr>
                <w:rFonts w:hint="eastAsia"/>
                <w:color w:val="000000"/>
                <w:sz w:val="18"/>
                <w:szCs w:val="18"/>
              </w:rPr>
              <w:t xml:space="preserve"> </w:t>
            </w:r>
            <w:r w:rsidR="00F52EF4" w:rsidRPr="00D331E7">
              <w:rPr>
                <w:rFonts w:hint="eastAsia"/>
                <w:color w:val="000000"/>
                <w:sz w:val="18"/>
                <w:szCs w:val="18"/>
              </w:rPr>
              <w:t>が</w:t>
            </w:r>
            <w:r w:rsidR="007402A2">
              <w:rPr>
                <w:rFonts w:hint="eastAsia"/>
                <w:color w:val="000000"/>
                <w:sz w:val="18"/>
                <w:szCs w:val="18"/>
              </w:rPr>
              <w:t>，</w:t>
            </w:r>
            <w:r w:rsidR="000372AF" w:rsidRPr="003A6004">
              <w:rPr>
                <w:rFonts w:ascii="Times New Roman" w:hAnsi="Times New Roman"/>
                <w:i/>
                <w:color w:val="000000"/>
                <w:sz w:val="18"/>
                <w:szCs w:val="18"/>
              </w:rPr>
              <w:t>n</w:t>
            </w:r>
            <w:r w:rsidR="00773691" w:rsidRPr="00D331E7">
              <w:rPr>
                <w:rFonts w:hint="eastAsia"/>
                <w:color w:val="000000"/>
                <w:sz w:val="18"/>
                <w:szCs w:val="18"/>
              </w:rPr>
              <w:t>が</w:t>
            </w:r>
            <w:r w:rsidRPr="00D331E7">
              <w:rPr>
                <w:rFonts w:hint="eastAsia"/>
                <w:color w:val="000000"/>
                <w:sz w:val="18"/>
                <w:szCs w:val="18"/>
              </w:rPr>
              <w:t>有理数のときも成立</w:t>
            </w:r>
            <w:r w:rsidRPr="00D331E7">
              <w:rPr>
                <w:rFonts w:hAnsi="ＭＳ 明朝" w:hint="eastAsia"/>
                <w:sz w:val="18"/>
                <w:szCs w:val="18"/>
              </w:rPr>
              <w:t>するかどうかを</w:t>
            </w:r>
            <w:r w:rsidR="007402A2">
              <w:rPr>
                <w:rFonts w:hAnsi="ＭＳ 明朝" w:hint="eastAsia"/>
                <w:sz w:val="18"/>
                <w:szCs w:val="18"/>
              </w:rPr>
              <w:t>，</w:t>
            </w:r>
            <w:r w:rsidRPr="00D331E7">
              <w:rPr>
                <w:rFonts w:hAnsi="ＭＳ 明朝" w:hint="eastAsia"/>
                <w:sz w:val="18"/>
                <w:szCs w:val="18"/>
              </w:rPr>
              <w:t>調べようとしている。</w:t>
            </w:r>
          </w:p>
          <w:p w:rsidR="00D331E7" w:rsidRPr="00F52EF4" w:rsidRDefault="00D331E7" w:rsidP="00B74DFD">
            <w:pPr>
              <w:spacing w:line="240" w:lineRule="exact"/>
              <w:rPr>
                <w:rFonts w:hAnsi="ＭＳ 明朝"/>
                <w:sz w:val="18"/>
                <w:szCs w:val="18"/>
              </w:rPr>
            </w:pPr>
          </w:p>
          <w:p w:rsidR="00ED6FFF" w:rsidRPr="00D331E7" w:rsidRDefault="00D331E7" w:rsidP="00F52EF4">
            <w:pPr>
              <w:spacing w:line="24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p</w:t>
            </w:r>
            <w:r w:rsidR="00ED6FFF" w:rsidRPr="00D331E7">
              <w:rPr>
                <w:rFonts w:hint="eastAsia"/>
                <w:color w:val="000000"/>
                <w:sz w:val="18"/>
                <w:szCs w:val="18"/>
              </w:rPr>
              <w:t>.1</w:t>
            </w:r>
            <w:r w:rsidR="00F52EF4">
              <w:rPr>
                <w:rFonts w:hint="eastAsia"/>
                <w:color w:val="000000"/>
                <w:sz w:val="18"/>
                <w:szCs w:val="18"/>
              </w:rPr>
              <w:t>46</w:t>
            </w:r>
            <w:r w:rsidR="00ED6FFF" w:rsidRPr="00D331E7">
              <w:rPr>
                <w:rFonts w:hint="eastAsia"/>
                <w:color w:val="000000"/>
                <w:sz w:val="18"/>
                <w:szCs w:val="18"/>
              </w:rPr>
              <w:t>本文</w:t>
            </w:r>
            <w:r w:rsidR="00B74DFD">
              <w:rPr>
                <w:rFonts w:hint="eastAsia"/>
                <w:color w:val="000000"/>
                <w:sz w:val="18"/>
                <w:szCs w:val="18"/>
              </w:rPr>
              <w:t>，</w:t>
            </w:r>
            <w:r w:rsidR="00ED6FFF" w:rsidRPr="00D331E7">
              <w:rPr>
                <w:rFonts w:hAnsi="ＭＳ 明朝" w:hint="eastAsia"/>
                <w:sz w:val="18"/>
                <w:szCs w:val="18"/>
              </w:rPr>
              <w:t>例</w:t>
            </w:r>
            <w:r w:rsidR="00F52EF4">
              <w:rPr>
                <w:rFonts w:hAnsi="ＭＳ 明朝" w:hint="eastAsia"/>
                <w:sz w:val="18"/>
                <w:szCs w:val="18"/>
              </w:rPr>
              <w:t>10</w:t>
            </w:r>
            <w:r w:rsidR="00ED6FFF" w:rsidRPr="00D331E7">
              <w:rPr>
                <w:rFonts w:hAnsi="ＭＳ 明朝" w:hint="eastAsia"/>
                <w:sz w:val="18"/>
                <w:szCs w:val="18"/>
              </w:rPr>
              <w:t>，例題</w:t>
            </w:r>
            <w:r w:rsidR="00F52EF4">
              <w:rPr>
                <w:rFonts w:hAnsi="ＭＳ 明朝" w:hint="eastAsia"/>
                <w:sz w:val="18"/>
                <w:szCs w:val="18"/>
              </w:rPr>
              <w:t>2</w:t>
            </w:r>
            <w:r w:rsidR="00ED6FFF" w:rsidRPr="00D331E7">
              <w:rPr>
                <w:rFonts w:hAnsi="ＭＳ 明朝" w:hint="eastAsia"/>
                <w:sz w:val="18"/>
                <w:szCs w:val="18"/>
              </w:rPr>
              <w:t>，問</w:t>
            </w:r>
            <w:r w:rsidR="00ED6FFF" w:rsidRPr="00D331E7">
              <w:rPr>
                <w:rFonts w:hAnsi="ＭＳ 明朝" w:hint="eastAsia"/>
                <w:sz w:val="18"/>
                <w:szCs w:val="18"/>
              </w:rPr>
              <w:t>1</w:t>
            </w:r>
            <w:r w:rsidR="00F52EF4">
              <w:rPr>
                <w:rFonts w:hAnsi="ＭＳ 明朝" w:hint="eastAsia"/>
                <w:sz w:val="18"/>
                <w:szCs w:val="18"/>
              </w:rPr>
              <w:t>3</w:t>
            </w:r>
            <w:r w:rsidR="00D172C6">
              <w:rPr>
                <w:rFonts w:hAnsi="ＭＳ 明朝" w:hint="eastAsia"/>
                <w:sz w:val="18"/>
                <w:szCs w:val="18"/>
              </w:rPr>
              <w:t>,</w:t>
            </w:r>
            <w:r w:rsidR="00ED6FFF" w:rsidRPr="00D331E7">
              <w:rPr>
                <w:rFonts w:hAnsi="ＭＳ 明朝" w:hint="eastAsia"/>
                <w:sz w:val="18"/>
                <w:szCs w:val="18"/>
              </w:rPr>
              <w:t>1</w:t>
            </w:r>
            <w:r w:rsidR="00F52EF4">
              <w:rPr>
                <w:rFonts w:hAnsi="ＭＳ 明朝" w:hint="eastAsia"/>
                <w:sz w:val="18"/>
                <w:szCs w:val="18"/>
              </w:rPr>
              <w:t>4</w:t>
            </w:r>
          </w:p>
        </w:tc>
        <w:tc>
          <w:tcPr>
            <w:tcW w:w="3083" w:type="dxa"/>
            <w:tcBorders>
              <w:top w:val="dotted" w:sz="4" w:space="0" w:color="auto"/>
              <w:bottom w:val="dotted" w:sz="4" w:space="0" w:color="auto"/>
            </w:tcBorders>
          </w:tcPr>
          <w:p w:rsidR="00ED6FFF" w:rsidRDefault="00F52EF4" w:rsidP="00B74DFD">
            <w:pPr>
              <w:spacing w:line="240" w:lineRule="exact"/>
              <w:rPr>
                <w:color w:val="000000"/>
                <w:sz w:val="18"/>
                <w:szCs w:val="18"/>
              </w:rPr>
            </w:pPr>
            <w:r>
              <w:rPr>
                <w:color w:val="000000"/>
                <w:sz w:val="18"/>
                <w:szCs w:val="18"/>
              </w:rPr>
              <w:t>合成関数の微分法を</w:t>
            </w:r>
            <w:r w:rsidR="001E10E4">
              <w:rPr>
                <w:color w:val="000000"/>
                <w:sz w:val="18"/>
                <w:szCs w:val="18"/>
              </w:rPr>
              <w:t>活用して</w:t>
            </w:r>
            <w:r>
              <w:rPr>
                <w:color w:val="000000"/>
                <w:sz w:val="18"/>
                <w:szCs w:val="18"/>
              </w:rPr>
              <w:t>，関数の微分について考察することができる。</w:t>
            </w:r>
          </w:p>
          <w:p w:rsidR="00F52EF4" w:rsidRDefault="00F52EF4" w:rsidP="00B74DFD">
            <w:pPr>
              <w:spacing w:line="240" w:lineRule="exact"/>
              <w:rPr>
                <w:color w:val="000000"/>
                <w:sz w:val="18"/>
                <w:szCs w:val="18"/>
              </w:rPr>
            </w:pPr>
          </w:p>
          <w:p w:rsidR="00F52EF4" w:rsidRPr="00D331E7" w:rsidRDefault="00F52EF4" w:rsidP="00B74DFD">
            <w:pPr>
              <w:spacing w:line="240" w:lineRule="exact"/>
              <w:rPr>
                <w:color w:val="000000"/>
                <w:sz w:val="18"/>
                <w:szCs w:val="18"/>
              </w:rPr>
            </w:pPr>
            <w:r>
              <w:rPr>
                <w:rFonts w:hint="eastAsia"/>
                <w:color w:val="000000"/>
                <w:sz w:val="18"/>
                <w:szCs w:val="18"/>
              </w:rPr>
              <w:t>＊問</w:t>
            </w:r>
            <w:r>
              <w:rPr>
                <w:rFonts w:hint="eastAsia"/>
                <w:color w:val="000000"/>
                <w:sz w:val="18"/>
                <w:szCs w:val="18"/>
              </w:rPr>
              <w:t>11</w:t>
            </w:r>
          </w:p>
        </w:tc>
        <w:tc>
          <w:tcPr>
            <w:tcW w:w="3083" w:type="dxa"/>
            <w:tcBorders>
              <w:top w:val="dotted" w:sz="4" w:space="0" w:color="auto"/>
              <w:bottom w:val="dotted" w:sz="4" w:space="0" w:color="auto"/>
            </w:tcBorders>
          </w:tcPr>
          <w:p w:rsidR="00ED6FFF" w:rsidRPr="00D331E7" w:rsidRDefault="00ED6FFF" w:rsidP="00B74DFD">
            <w:pPr>
              <w:spacing w:line="240" w:lineRule="exact"/>
              <w:rPr>
                <w:rFonts w:hAnsi="ＭＳ 明朝"/>
                <w:sz w:val="18"/>
                <w:szCs w:val="18"/>
              </w:rPr>
            </w:pPr>
            <w:r w:rsidRPr="00D331E7">
              <w:rPr>
                <w:rFonts w:hAnsi="ＭＳ 明朝" w:hint="eastAsia"/>
                <w:sz w:val="18"/>
                <w:szCs w:val="18"/>
              </w:rPr>
              <w:t>逆関数の微分法を活用して，与えられた関数の導関数を求めることができる。</w:t>
            </w:r>
          </w:p>
          <w:p w:rsidR="00B9241A" w:rsidRDefault="00B9241A" w:rsidP="00B74DFD">
            <w:pPr>
              <w:spacing w:line="240" w:lineRule="exact"/>
              <w:rPr>
                <w:rFonts w:hAnsi="ＭＳ 明朝"/>
                <w:sz w:val="18"/>
                <w:szCs w:val="18"/>
              </w:rPr>
            </w:pPr>
          </w:p>
          <w:p w:rsidR="00ED6FFF" w:rsidRPr="00D331E7" w:rsidRDefault="00B9241A" w:rsidP="00F52EF4">
            <w:pPr>
              <w:spacing w:line="240" w:lineRule="exact"/>
              <w:rPr>
                <w:color w:val="000000"/>
                <w:sz w:val="18"/>
                <w:szCs w:val="18"/>
              </w:rPr>
            </w:pPr>
            <w:r>
              <w:rPr>
                <w:rFonts w:hAnsi="ＭＳ 明朝" w:hint="eastAsia"/>
                <w:sz w:val="18"/>
                <w:szCs w:val="18"/>
              </w:rPr>
              <w:t>＊</w:t>
            </w:r>
            <w:r w:rsidR="00ED6FFF" w:rsidRPr="00D331E7">
              <w:rPr>
                <w:rFonts w:hAnsi="ＭＳ 明朝" w:hint="eastAsia"/>
                <w:sz w:val="18"/>
                <w:szCs w:val="18"/>
              </w:rPr>
              <w:t>例</w:t>
            </w:r>
            <w:r w:rsidR="00F52EF4">
              <w:rPr>
                <w:rFonts w:hAnsi="ＭＳ 明朝" w:hint="eastAsia"/>
                <w:sz w:val="18"/>
                <w:szCs w:val="18"/>
              </w:rPr>
              <w:t>9</w:t>
            </w:r>
            <w:r w:rsidR="00ED6FFF" w:rsidRPr="00D331E7">
              <w:rPr>
                <w:rFonts w:hAnsi="ＭＳ 明朝" w:hint="eastAsia"/>
                <w:sz w:val="18"/>
                <w:szCs w:val="18"/>
              </w:rPr>
              <w:t>，問</w:t>
            </w:r>
            <w:r w:rsidR="00ED6FFF" w:rsidRPr="00D331E7">
              <w:rPr>
                <w:rFonts w:hAnsi="ＭＳ 明朝" w:hint="eastAsia"/>
                <w:sz w:val="18"/>
                <w:szCs w:val="18"/>
              </w:rPr>
              <w:t>1</w:t>
            </w:r>
            <w:r w:rsidR="00F52EF4">
              <w:rPr>
                <w:rFonts w:hAnsi="ＭＳ 明朝" w:hint="eastAsia"/>
                <w:sz w:val="18"/>
                <w:szCs w:val="18"/>
              </w:rPr>
              <w:t>2</w:t>
            </w:r>
          </w:p>
        </w:tc>
        <w:tc>
          <w:tcPr>
            <w:tcW w:w="3084" w:type="dxa"/>
            <w:tcBorders>
              <w:top w:val="dotted" w:sz="4" w:space="0" w:color="auto"/>
              <w:bottom w:val="dotted" w:sz="4" w:space="0" w:color="auto"/>
            </w:tcBorders>
          </w:tcPr>
          <w:p w:rsidR="00ED6FFF" w:rsidRPr="00D331E7" w:rsidRDefault="00ED6FFF" w:rsidP="00B74DFD">
            <w:pPr>
              <w:spacing w:line="240" w:lineRule="exact"/>
              <w:rPr>
                <w:rFonts w:hAnsi="ＭＳ 明朝"/>
                <w:sz w:val="18"/>
                <w:szCs w:val="18"/>
              </w:rPr>
            </w:pPr>
            <w:r w:rsidRPr="00D331E7">
              <w:rPr>
                <w:rFonts w:hAnsi="ＭＳ 明朝" w:hint="eastAsia"/>
                <w:sz w:val="18"/>
                <w:szCs w:val="18"/>
              </w:rPr>
              <w:t>合成関数の微分法を理解し</w:t>
            </w:r>
            <w:r w:rsidR="007349DA" w:rsidRPr="00D331E7">
              <w:rPr>
                <w:rFonts w:hAnsi="ＭＳ 明朝" w:hint="eastAsia"/>
                <w:sz w:val="18"/>
                <w:szCs w:val="18"/>
              </w:rPr>
              <w:t>，</w:t>
            </w:r>
            <w:r w:rsidRPr="00D331E7">
              <w:rPr>
                <w:rFonts w:hAnsi="ＭＳ 明朝" w:hint="eastAsia"/>
                <w:sz w:val="18"/>
                <w:szCs w:val="18"/>
              </w:rPr>
              <w:t>関数を微分するための</w:t>
            </w:r>
            <w:r w:rsidRPr="00D331E7">
              <w:rPr>
                <w:rFonts w:hint="eastAsia"/>
                <w:color w:val="000000"/>
                <w:sz w:val="18"/>
                <w:szCs w:val="18"/>
              </w:rPr>
              <w:t>基礎的な知識を身につけている</w:t>
            </w:r>
            <w:r w:rsidRPr="00D331E7">
              <w:rPr>
                <w:rFonts w:hAnsi="ＭＳ 明朝" w:hint="eastAsia"/>
                <w:sz w:val="18"/>
                <w:szCs w:val="18"/>
              </w:rPr>
              <w:t>。</w:t>
            </w:r>
          </w:p>
          <w:p w:rsidR="00B9241A" w:rsidRDefault="00B9241A" w:rsidP="00B74DFD">
            <w:pPr>
              <w:spacing w:line="240" w:lineRule="exact"/>
              <w:rPr>
                <w:rFonts w:hAnsi="ＭＳ 明朝"/>
                <w:sz w:val="18"/>
                <w:szCs w:val="18"/>
              </w:rPr>
            </w:pPr>
          </w:p>
          <w:p w:rsidR="00ED6FFF" w:rsidRPr="00D331E7" w:rsidRDefault="00B9241A" w:rsidP="00F52EF4">
            <w:pPr>
              <w:spacing w:line="240" w:lineRule="exact"/>
              <w:rPr>
                <w:color w:val="000000"/>
                <w:sz w:val="18"/>
                <w:szCs w:val="18"/>
              </w:rPr>
            </w:pPr>
            <w:r>
              <w:rPr>
                <w:rFonts w:hAnsi="ＭＳ 明朝" w:hint="eastAsia"/>
                <w:sz w:val="18"/>
                <w:szCs w:val="18"/>
              </w:rPr>
              <w:t>＊</w:t>
            </w:r>
            <w:r w:rsidR="00ED6FFF" w:rsidRPr="00D331E7">
              <w:rPr>
                <w:rFonts w:hAnsi="ＭＳ 明朝" w:hint="eastAsia"/>
                <w:sz w:val="18"/>
                <w:szCs w:val="18"/>
              </w:rPr>
              <w:t>例</w:t>
            </w:r>
            <w:r w:rsidR="00F52EF4">
              <w:rPr>
                <w:rFonts w:hAnsi="ＭＳ 明朝" w:hint="eastAsia"/>
                <w:sz w:val="18"/>
                <w:szCs w:val="18"/>
              </w:rPr>
              <w:t>7,8</w:t>
            </w:r>
            <w:r w:rsidR="00ED6FFF" w:rsidRPr="00D331E7">
              <w:rPr>
                <w:rFonts w:hAnsi="ＭＳ 明朝" w:hint="eastAsia"/>
                <w:sz w:val="18"/>
                <w:szCs w:val="18"/>
              </w:rPr>
              <w:t>，例題</w:t>
            </w:r>
            <w:r w:rsidR="00F52EF4">
              <w:rPr>
                <w:rFonts w:hAnsi="ＭＳ 明朝" w:hint="eastAsia"/>
                <w:sz w:val="18"/>
                <w:szCs w:val="18"/>
              </w:rPr>
              <w:t>1</w:t>
            </w:r>
            <w:r w:rsidR="00ED6FFF" w:rsidRPr="00D331E7">
              <w:rPr>
                <w:rFonts w:hAnsi="ＭＳ 明朝" w:hint="eastAsia"/>
                <w:sz w:val="18"/>
                <w:szCs w:val="18"/>
              </w:rPr>
              <w:t>，問</w:t>
            </w:r>
            <w:r w:rsidR="00ED6FFF" w:rsidRPr="00D331E7">
              <w:rPr>
                <w:rFonts w:hAnsi="ＭＳ 明朝" w:hint="eastAsia"/>
                <w:sz w:val="18"/>
                <w:szCs w:val="18"/>
              </w:rPr>
              <w:t>8</w:t>
            </w:r>
            <w:r w:rsidR="00D172C6">
              <w:rPr>
                <w:rFonts w:hAnsi="ＭＳ 明朝" w:hint="eastAsia"/>
                <w:sz w:val="18"/>
                <w:szCs w:val="18"/>
              </w:rPr>
              <w:t>～</w:t>
            </w:r>
            <w:r w:rsidR="00ED6FFF" w:rsidRPr="00D331E7">
              <w:rPr>
                <w:rFonts w:hAnsi="ＭＳ 明朝" w:hint="eastAsia"/>
                <w:sz w:val="18"/>
                <w:szCs w:val="18"/>
              </w:rPr>
              <w:t>10</w:t>
            </w:r>
          </w:p>
        </w:tc>
      </w:tr>
      <w:tr w:rsidR="00ED6FFF" w:rsidRPr="007A491C">
        <w:trPr>
          <w:cantSplit/>
        </w:trPr>
        <w:tc>
          <w:tcPr>
            <w:tcW w:w="382" w:type="dxa"/>
            <w:vMerge w:val="restart"/>
            <w:tcBorders>
              <w:top w:val="dotted" w:sz="4" w:space="0" w:color="auto"/>
            </w:tcBorders>
          </w:tcPr>
          <w:p w:rsidR="00DD3906" w:rsidRDefault="00ED6FFF" w:rsidP="00DD3906">
            <w:pPr>
              <w:spacing w:line="240" w:lineRule="exact"/>
              <w:rPr>
                <w:sz w:val="18"/>
                <w:szCs w:val="18"/>
              </w:rPr>
            </w:pPr>
            <w:r>
              <w:rPr>
                <w:rFonts w:hint="eastAsia"/>
                <w:sz w:val="18"/>
                <w:szCs w:val="18"/>
              </w:rPr>
              <w:t>２</w:t>
            </w:r>
          </w:p>
          <w:p w:rsidR="00ED6FFF" w:rsidRPr="005E390F" w:rsidRDefault="00ED6FFF" w:rsidP="002B4E82">
            <w:pPr>
              <w:spacing w:line="180" w:lineRule="exact"/>
              <w:rPr>
                <w:sz w:val="18"/>
                <w:szCs w:val="18"/>
              </w:rPr>
            </w:pPr>
            <w:r w:rsidRPr="00B10630">
              <w:rPr>
                <w:rFonts w:hint="eastAsia"/>
                <w:sz w:val="18"/>
                <w:szCs w:val="18"/>
              </w:rPr>
              <w:t xml:space="preserve">節　</w:t>
            </w:r>
            <w:r>
              <w:rPr>
                <w:rFonts w:hint="eastAsia"/>
                <w:sz w:val="18"/>
                <w:szCs w:val="18"/>
              </w:rPr>
              <w:t>いろいろな関数の導関数</w:t>
            </w:r>
          </w:p>
        </w:tc>
        <w:tc>
          <w:tcPr>
            <w:tcW w:w="2595" w:type="dxa"/>
            <w:tcBorders>
              <w:top w:val="dotted" w:sz="4" w:space="0" w:color="auto"/>
              <w:bottom w:val="dotted" w:sz="4" w:space="0" w:color="auto"/>
            </w:tcBorders>
            <w:shd w:val="clear" w:color="auto" w:fill="auto"/>
          </w:tcPr>
          <w:p w:rsidR="00ED6FFF" w:rsidRPr="007A491C" w:rsidRDefault="00ED6FFF" w:rsidP="00A914F4">
            <w:pPr>
              <w:numPr>
                <w:ilvl w:val="0"/>
                <w:numId w:val="16"/>
              </w:numPr>
              <w:spacing w:line="240" w:lineRule="exact"/>
              <w:rPr>
                <w:sz w:val="18"/>
                <w:szCs w:val="18"/>
              </w:rPr>
            </w:pPr>
            <w:r>
              <w:rPr>
                <w:rFonts w:hint="eastAsia"/>
                <w:sz w:val="18"/>
                <w:szCs w:val="18"/>
              </w:rPr>
              <w:t>三角関数の導関数</w:t>
            </w:r>
          </w:p>
        </w:tc>
        <w:tc>
          <w:tcPr>
            <w:tcW w:w="3083" w:type="dxa"/>
            <w:tcBorders>
              <w:top w:val="dotted" w:sz="4" w:space="0" w:color="auto"/>
              <w:bottom w:val="dotted" w:sz="4" w:space="0" w:color="auto"/>
            </w:tcBorders>
          </w:tcPr>
          <w:p w:rsidR="00ED6FFF" w:rsidRPr="00D331E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D331E7" w:rsidRDefault="00ED6FFF" w:rsidP="00B74DFD">
            <w:pPr>
              <w:pStyle w:val="a4"/>
              <w:spacing w:line="240" w:lineRule="exact"/>
              <w:ind w:leftChars="3" w:left="6"/>
              <w:rPr>
                <w:rFonts w:ascii="Century" w:hAnsi="ＭＳ 明朝"/>
                <w:spacing w:val="0"/>
                <w:sz w:val="18"/>
                <w:szCs w:val="18"/>
              </w:rPr>
            </w:pPr>
            <w:r w:rsidRPr="00D331E7">
              <w:rPr>
                <w:rFonts w:hint="eastAsia"/>
                <w:color w:val="000000"/>
                <w:spacing w:val="0"/>
                <w:sz w:val="18"/>
                <w:szCs w:val="18"/>
              </w:rPr>
              <w:t>加法定理から積を和・差になおす公式</w:t>
            </w:r>
            <w:r w:rsidR="007349DA" w:rsidRPr="00D331E7">
              <w:rPr>
                <w:rFonts w:hint="eastAsia"/>
                <w:color w:val="000000"/>
                <w:spacing w:val="0"/>
                <w:sz w:val="18"/>
                <w:szCs w:val="18"/>
              </w:rPr>
              <w:t>，</w:t>
            </w:r>
            <w:r w:rsidRPr="00D331E7">
              <w:rPr>
                <w:rFonts w:hint="eastAsia"/>
                <w:color w:val="000000"/>
                <w:spacing w:val="0"/>
                <w:sz w:val="18"/>
                <w:szCs w:val="18"/>
              </w:rPr>
              <w:t>和・差を積になおす公式を導くことに</w:t>
            </w:r>
            <w:r w:rsidRPr="00D331E7">
              <w:rPr>
                <w:rFonts w:ascii="Century" w:hAnsi="ＭＳ 明朝" w:hint="eastAsia"/>
                <w:spacing w:val="0"/>
                <w:sz w:val="18"/>
                <w:szCs w:val="18"/>
              </w:rPr>
              <w:t>ついて考察する</w:t>
            </w:r>
            <w:r w:rsidRPr="00D331E7">
              <w:rPr>
                <w:rFonts w:ascii="Century" w:hAnsi="ＭＳ 明朝" w:hint="eastAsia"/>
                <w:color w:val="000000"/>
                <w:spacing w:val="0"/>
                <w:sz w:val="18"/>
                <w:szCs w:val="18"/>
              </w:rPr>
              <w:t>ことができる</w:t>
            </w:r>
            <w:r w:rsidRPr="00D331E7">
              <w:rPr>
                <w:rFonts w:ascii="Century" w:hAnsi="ＭＳ 明朝" w:hint="eastAsia"/>
                <w:spacing w:val="0"/>
                <w:sz w:val="18"/>
                <w:szCs w:val="18"/>
              </w:rPr>
              <w:t>。</w:t>
            </w:r>
          </w:p>
          <w:p w:rsidR="00B9241A" w:rsidRDefault="00B9241A" w:rsidP="00B74DFD">
            <w:pPr>
              <w:spacing w:line="240" w:lineRule="exact"/>
              <w:rPr>
                <w:rFonts w:hAnsi="ＭＳ 明朝"/>
                <w:sz w:val="18"/>
                <w:szCs w:val="18"/>
              </w:rPr>
            </w:pPr>
          </w:p>
          <w:p w:rsidR="00ED6FFF" w:rsidRPr="00D331E7" w:rsidRDefault="00B9241A" w:rsidP="00B74DFD">
            <w:pPr>
              <w:spacing w:line="240" w:lineRule="exact"/>
              <w:rPr>
                <w:color w:val="000000"/>
                <w:sz w:val="18"/>
                <w:szCs w:val="18"/>
              </w:rPr>
            </w:pPr>
            <w:r>
              <w:rPr>
                <w:rFonts w:hAnsi="ＭＳ 明朝" w:hint="eastAsia"/>
                <w:sz w:val="18"/>
                <w:szCs w:val="18"/>
              </w:rPr>
              <w:t>＊</w:t>
            </w:r>
            <w:r w:rsidR="00ED6FFF" w:rsidRPr="00D331E7">
              <w:rPr>
                <w:rFonts w:hAnsi="ＭＳ 明朝" w:hint="eastAsia"/>
                <w:sz w:val="18"/>
                <w:szCs w:val="18"/>
              </w:rPr>
              <w:t>例</w:t>
            </w:r>
            <w:r w:rsidR="00ED6FFF" w:rsidRPr="00D331E7">
              <w:rPr>
                <w:rFonts w:hAnsi="ＭＳ 明朝" w:hint="eastAsia"/>
                <w:sz w:val="18"/>
                <w:szCs w:val="18"/>
              </w:rPr>
              <w:t>1</w:t>
            </w:r>
            <w:r w:rsidR="00B74DFD">
              <w:rPr>
                <w:rFonts w:hAnsi="ＭＳ 明朝" w:hint="eastAsia"/>
                <w:sz w:val="18"/>
                <w:szCs w:val="18"/>
              </w:rPr>
              <w:t>,</w:t>
            </w:r>
            <w:r w:rsidR="00ED6FFF" w:rsidRPr="00D331E7">
              <w:rPr>
                <w:rFonts w:hAnsi="ＭＳ 明朝" w:hint="eastAsia"/>
                <w:sz w:val="18"/>
                <w:szCs w:val="18"/>
              </w:rPr>
              <w:t>2</w:t>
            </w:r>
            <w:r w:rsidR="00ED6FFF" w:rsidRPr="00D331E7">
              <w:rPr>
                <w:rFonts w:hAnsi="ＭＳ 明朝" w:hint="eastAsia"/>
                <w:sz w:val="18"/>
                <w:szCs w:val="18"/>
              </w:rPr>
              <w:t>，問</w:t>
            </w:r>
            <w:r w:rsidR="00ED6FFF" w:rsidRPr="00D331E7">
              <w:rPr>
                <w:rFonts w:hAnsi="ＭＳ 明朝" w:hint="eastAsia"/>
                <w:sz w:val="18"/>
                <w:szCs w:val="18"/>
              </w:rPr>
              <w:t>1</w:t>
            </w:r>
            <w:r w:rsidR="00D172C6">
              <w:rPr>
                <w:rFonts w:hAnsi="ＭＳ 明朝" w:hint="eastAsia"/>
                <w:sz w:val="18"/>
                <w:szCs w:val="18"/>
              </w:rPr>
              <w:t>～</w:t>
            </w:r>
            <w:r w:rsidR="00ED6FFF" w:rsidRPr="00D331E7">
              <w:rPr>
                <w:rFonts w:hAnsi="ＭＳ 明朝" w:hint="eastAsia"/>
                <w:sz w:val="18"/>
                <w:szCs w:val="18"/>
              </w:rPr>
              <w:t>4</w:t>
            </w:r>
          </w:p>
        </w:tc>
        <w:tc>
          <w:tcPr>
            <w:tcW w:w="3083" w:type="dxa"/>
            <w:tcBorders>
              <w:top w:val="dotted" w:sz="4" w:space="0" w:color="auto"/>
              <w:bottom w:val="dotted" w:sz="4" w:space="0" w:color="auto"/>
            </w:tcBorders>
          </w:tcPr>
          <w:p w:rsidR="00ED6FFF" w:rsidRPr="00D331E7" w:rsidRDefault="00ED6FFF" w:rsidP="00B74DFD">
            <w:pPr>
              <w:spacing w:line="240" w:lineRule="exact"/>
              <w:rPr>
                <w:color w:val="000000"/>
                <w:sz w:val="18"/>
                <w:szCs w:val="18"/>
              </w:rPr>
            </w:pPr>
          </w:p>
        </w:tc>
        <w:tc>
          <w:tcPr>
            <w:tcW w:w="3084" w:type="dxa"/>
            <w:tcBorders>
              <w:top w:val="dotted" w:sz="4" w:space="0" w:color="auto"/>
              <w:bottom w:val="dotted" w:sz="4" w:space="0" w:color="auto"/>
            </w:tcBorders>
          </w:tcPr>
          <w:p w:rsidR="00ED6FFF" w:rsidRPr="00D331E7" w:rsidRDefault="00ED6FFF" w:rsidP="00B74DFD">
            <w:pPr>
              <w:spacing w:line="240" w:lineRule="exact"/>
              <w:rPr>
                <w:rFonts w:hAnsi="ＭＳ 明朝"/>
                <w:sz w:val="18"/>
                <w:szCs w:val="18"/>
              </w:rPr>
            </w:pPr>
            <w:r w:rsidRPr="00D331E7">
              <w:rPr>
                <w:rFonts w:hAnsi="ＭＳ 明朝" w:hint="eastAsia"/>
                <w:sz w:val="18"/>
                <w:szCs w:val="18"/>
              </w:rPr>
              <w:t>三角関数の導関数を理解し</w:t>
            </w:r>
            <w:r w:rsidR="007349DA" w:rsidRPr="00D331E7">
              <w:rPr>
                <w:rFonts w:hAnsi="ＭＳ 明朝" w:hint="eastAsia"/>
                <w:sz w:val="18"/>
                <w:szCs w:val="18"/>
              </w:rPr>
              <w:t>，</w:t>
            </w:r>
            <w:r w:rsidRPr="00D331E7">
              <w:rPr>
                <w:rFonts w:hAnsi="ＭＳ 明朝" w:hint="eastAsia"/>
                <w:sz w:val="18"/>
                <w:szCs w:val="18"/>
              </w:rPr>
              <w:t>関数を微分するための</w:t>
            </w:r>
            <w:r w:rsidRPr="00D331E7">
              <w:rPr>
                <w:rFonts w:hint="eastAsia"/>
                <w:color w:val="000000"/>
                <w:sz w:val="18"/>
                <w:szCs w:val="18"/>
              </w:rPr>
              <w:t>基礎的な知識を身につけている</w:t>
            </w:r>
            <w:r w:rsidRPr="00D331E7">
              <w:rPr>
                <w:rFonts w:hAnsi="ＭＳ 明朝" w:hint="eastAsia"/>
                <w:sz w:val="18"/>
                <w:szCs w:val="18"/>
              </w:rPr>
              <w:t>。</w:t>
            </w:r>
          </w:p>
          <w:p w:rsidR="00B9241A" w:rsidRDefault="00B9241A" w:rsidP="00B74DFD">
            <w:pPr>
              <w:spacing w:line="240" w:lineRule="exact"/>
              <w:rPr>
                <w:rFonts w:hAnsi="ＭＳ 明朝"/>
                <w:sz w:val="18"/>
                <w:szCs w:val="18"/>
              </w:rPr>
            </w:pPr>
          </w:p>
          <w:p w:rsidR="00D172C6" w:rsidRDefault="00D172C6" w:rsidP="00B74DFD">
            <w:pPr>
              <w:spacing w:line="240" w:lineRule="exact"/>
              <w:rPr>
                <w:rFonts w:hAnsi="ＭＳ 明朝"/>
                <w:sz w:val="18"/>
                <w:szCs w:val="18"/>
              </w:rPr>
            </w:pPr>
          </w:p>
          <w:p w:rsidR="00ED6FFF" w:rsidRPr="00D331E7" w:rsidRDefault="00B9241A" w:rsidP="00B74DFD">
            <w:pPr>
              <w:spacing w:line="240" w:lineRule="exact"/>
              <w:rPr>
                <w:color w:val="000000"/>
                <w:sz w:val="18"/>
                <w:szCs w:val="18"/>
              </w:rPr>
            </w:pPr>
            <w:r>
              <w:rPr>
                <w:rFonts w:hAnsi="ＭＳ 明朝" w:hint="eastAsia"/>
                <w:sz w:val="18"/>
                <w:szCs w:val="18"/>
              </w:rPr>
              <w:t>＊</w:t>
            </w:r>
            <w:r w:rsidR="00ED6FFF" w:rsidRPr="00D331E7">
              <w:rPr>
                <w:rFonts w:hAnsi="ＭＳ 明朝" w:hint="eastAsia"/>
                <w:sz w:val="18"/>
                <w:szCs w:val="18"/>
              </w:rPr>
              <w:t>例題</w:t>
            </w:r>
            <w:r w:rsidR="00ED6FFF" w:rsidRPr="00D331E7">
              <w:rPr>
                <w:rFonts w:hAnsi="ＭＳ 明朝" w:hint="eastAsia"/>
                <w:sz w:val="18"/>
                <w:szCs w:val="18"/>
              </w:rPr>
              <w:t>1</w:t>
            </w:r>
            <w:r w:rsidR="00AA0DC1">
              <w:rPr>
                <w:rFonts w:hAnsi="ＭＳ 明朝" w:hint="eastAsia"/>
                <w:sz w:val="18"/>
                <w:szCs w:val="18"/>
              </w:rPr>
              <w:t>,</w:t>
            </w:r>
            <w:r w:rsidR="00ED6FFF" w:rsidRPr="00D331E7">
              <w:rPr>
                <w:rFonts w:hAnsi="ＭＳ 明朝" w:hint="eastAsia"/>
                <w:sz w:val="18"/>
                <w:szCs w:val="18"/>
              </w:rPr>
              <w:t>2</w:t>
            </w:r>
            <w:r w:rsidR="00ED6FFF" w:rsidRPr="00D331E7">
              <w:rPr>
                <w:rFonts w:hAnsi="ＭＳ 明朝" w:hint="eastAsia"/>
                <w:sz w:val="18"/>
                <w:szCs w:val="18"/>
              </w:rPr>
              <w:t>，問</w:t>
            </w:r>
            <w:r w:rsidR="00ED6FFF" w:rsidRPr="00D331E7">
              <w:rPr>
                <w:rFonts w:hAnsi="ＭＳ 明朝" w:hint="eastAsia"/>
                <w:sz w:val="18"/>
                <w:szCs w:val="18"/>
              </w:rPr>
              <w:t>5</w:t>
            </w:r>
            <w:r w:rsidR="00D172C6">
              <w:rPr>
                <w:rFonts w:hAnsi="ＭＳ 明朝" w:hint="eastAsia"/>
                <w:sz w:val="18"/>
                <w:szCs w:val="18"/>
              </w:rPr>
              <w:t>～</w:t>
            </w:r>
            <w:r w:rsidR="00ED6FFF" w:rsidRPr="00D331E7">
              <w:rPr>
                <w:rFonts w:hAnsi="ＭＳ 明朝" w:hint="eastAsia"/>
                <w:sz w:val="18"/>
                <w:szCs w:val="18"/>
              </w:rPr>
              <w:t>7</w:t>
            </w:r>
          </w:p>
        </w:tc>
      </w:tr>
      <w:tr w:rsidR="006D4440" w:rsidRPr="007A491C">
        <w:trPr>
          <w:cantSplit/>
        </w:trPr>
        <w:tc>
          <w:tcPr>
            <w:tcW w:w="382" w:type="dxa"/>
            <w:vMerge/>
            <w:tcBorders>
              <w:bottom w:val="single" w:sz="4" w:space="0" w:color="auto"/>
            </w:tcBorders>
          </w:tcPr>
          <w:p w:rsidR="006D4440" w:rsidRDefault="006D4440" w:rsidP="004E42D6">
            <w:pPr>
              <w:spacing w:line="240" w:lineRule="exact"/>
              <w:rPr>
                <w:sz w:val="18"/>
                <w:szCs w:val="18"/>
              </w:rPr>
            </w:pPr>
          </w:p>
        </w:tc>
        <w:tc>
          <w:tcPr>
            <w:tcW w:w="2595" w:type="dxa"/>
            <w:tcBorders>
              <w:top w:val="dotted" w:sz="4" w:space="0" w:color="auto"/>
              <w:bottom w:val="dotted" w:sz="4" w:space="0" w:color="auto"/>
            </w:tcBorders>
            <w:shd w:val="clear" w:color="auto" w:fill="auto"/>
          </w:tcPr>
          <w:p w:rsidR="006D4440" w:rsidRPr="00383606" w:rsidRDefault="006D4440" w:rsidP="00A914F4">
            <w:pPr>
              <w:numPr>
                <w:ilvl w:val="0"/>
                <w:numId w:val="16"/>
              </w:numPr>
              <w:spacing w:line="240" w:lineRule="exact"/>
              <w:rPr>
                <w:color w:val="000000"/>
                <w:sz w:val="18"/>
                <w:szCs w:val="18"/>
              </w:rPr>
            </w:pPr>
            <w:r>
              <w:rPr>
                <w:rFonts w:hint="eastAsia"/>
                <w:sz w:val="18"/>
                <w:szCs w:val="18"/>
              </w:rPr>
              <w:t>対数関数・指数関数の導関数</w:t>
            </w:r>
          </w:p>
        </w:tc>
        <w:tc>
          <w:tcPr>
            <w:tcW w:w="3083" w:type="dxa"/>
            <w:tcBorders>
              <w:top w:val="dotted" w:sz="4" w:space="0" w:color="auto"/>
              <w:bottom w:val="dotted" w:sz="4" w:space="0" w:color="auto"/>
            </w:tcBorders>
          </w:tcPr>
          <w:p w:rsidR="006D4440" w:rsidRDefault="00330C92" w:rsidP="00B74DFD">
            <w:pPr>
              <w:spacing w:line="240" w:lineRule="exact"/>
              <w:rPr>
                <w:rFonts w:hAnsi="ＭＳ 明朝"/>
                <w:sz w:val="18"/>
                <w:szCs w:val="18"/>
              </w:rPr>
            </w:pPr>
            <w:r>
              <w:rPr>
                <w:rFonts w:hint="eastAsia"/>
                <w:color w:val="000000"/>
                <w:sz w:val="18"/>
                <w:szCs w:val="18"/>
              </w:rPr>
              <w:t>自然対数の考えを用いて</w:t>
            </w:r>
            <w:r w:rsidR="006D4440" w:rsidRPr="00D331E7">
              <w:rPr>
                <w:rFonts w:hint="eastAsia"/>
                <w:color w:val="000000"/>
                <w:sz w:val="18"/>
                <w:szCs w:val="18"/>
              </w:rPr>
              <w:t>対数関数の導関数を</w:t>
            </w:r>
            <w:r>
              <w:rPr>
                <w:rFonts w:hint="eastAsia"/>
                <w:color w:val="000000"/>
                <w:sz w:val="18"/>
                <w:szCs w:val="18"/>
              </w:rPr>
              <w:t>求めるこ</w:t>
            </w:r>
            <w:r w:rsidR="006D4440" w:rsidRPr="00D331E7">
              <w:rPr>
                <w:rFonts w:hint="eastAsia"/>
                <w:color w:val="000000"/>
                <w:sz w:val="18"/>
                <w:szCs w:val="18"/>
              </w:rPr>
              <w:t>とに</w:t>
            </w:r>
            <w:r>
              <w:rPr>
                <w:rFonts w:hint="eastAsia"/>
                <w:color w:val="000000"/>
                <w:sz w:val="18"/>
                <w:szCs w:val="18"/>
              </w:rPr>
              <w:t>関心を</w:t>
            </w:r>
            <w:r w:rsidR="006D4440" w:rsidRPr="00D331E7">
              <w:rPr>
                <w:rFonts w:hAnsi="ＭＳ 明朝" w:hint="eastAsia"/>
                <w:sz w:val="18"/>
                <w:szCs w:val="18"/>
              </w:rPr>
              <w:t>もって取り組もうとしている。</w:t>
            </w:r>
          </w:p>
          <w:p w:rsidR="006D4440" w:rsidRPr="00D331E7" w:rsidRDefault="006D4440" w:rsidP="00B74DFD">
            <w:pPr>
              <w:spacing w:line="240" w:lineRule="exact"/>
              <w:rPr>
                <w:rFonts w:hAnsi="ＭＳ 明朝"/>
                <w:sz w:val="18"/>
                <w:szCs w:val="18"/>
              </w:rPr>
            </w:pPr>
          </w:p>
          <w:p w:rsidR="006D4440" w:rsidRPr="00D331E7" w:rsidRDefault="006D4440" w:rsidP="000372AF">
            <w:pPr>
              <w:spacing w:line="240" w:lineRule="exact"/>
              <w:rPr>
                <w:color w:val="000000"/>
                <w:sz w:val="18"/>
                <w:szCs w:val="18"/>
              </w:rPr>
            </w:pPr>
            <w:r>
              <w:rPr>
                <w:rFonts w:hint="eastAsia"/>
                <w:color w:val="000000"/>
                <w:sz w:val="18"/>
                <w:szCs w:val="18"/>
              </w:rPr>
              <w:t>＊</w:t>
            </w:r>
            <w:r>
              <w:rPr>
                <w:rFonts w:hint="eastAsia"/>
                <w:color w:val="000000"/>
                <w:sz w:val="18"/>
                <w:szCs w:val="18"/>
              </w:rPr>
              <w:t>p</w:t>
            </w:r>
            <w:r w:rsidRPr="00D331E7">
              <w:rPr>
                <w:rFonts w:hint="eastAsia"/>
                <w:color w:val="000000"/>
                <w:sz w:val="18"/>
                <w:szCs w:val="18"/>
              </w:rPr>
              <w:t>.1</w:t>
            </w:r>
            <w:r w:rsidR="000372AF">
              <w:rPr>
                <w:rFonts w:hint="eastAsia"/>
                <w:color w:val="000000"/>
                <w:sz w:val="18"/>
                <w:szCs w:val="18"/>
              </w:rPr>
              <w:t>52</w:t>
            </w:r>
            <w:r>
              <w:rPr>
                <w:rFonts w:hint="eastAsia"/>
                <w:color w:val="000000"/>
                <w:sz w:val="18"/>
                <w:szCs w:val="18"/>
              </w:rPr>
              <w:t>,</w:t>
            </w:r>
            <w:r w:rsidRPr="00D331E7">
              <w:rPr>
                <w:rFonts w:hint="eastAsia"/>
                <w:color w:val="000000"/>
                <w:sz w:val="18"/>
                <w:szCs w:val="18"/>
              </w:rPr>
              <w:t>1</w:t>
            </w:r>
            <w:r w:rsidR="000372AF">
              <w:rPr>
                <w:rFonts w:hint="eastAsia"/>
                <w:color w:val="000000"/>
                <w:sz w:val="18"/>
                <w:szCs w:val="18"/>
              </w:rPr>
              <w:t>53</w:t>
            </w:r>
            <w:r w:rsidRPr="00D331E7">
              <w:rPr>
                <w:rFonts w:hint="eastAsia"/>
                <w:color w:val="000000"/>
                <w:sz w:val="18"/>
                <w:szCs w:val="18"/>
              </w:rPr>
              <w:t>本文</w:t>
            </w:r>
          </w:p>
        </w:tc>
        <w:tc>
          <w:tcPr>
            <w:tcW w:w="3083" w:type="dxa"/>
            <w:tcBorders>
              <w:top w:val="dotted" w:sz="4" w:space="0" w:color="auto"/>
              <w:bottom w:val="dotted" w:sz="4" w:space="0" w:color="auto"/>
            </w:tcBorders>
          </w:tcPr>
          <w:p w:rsidR="006D4440" w:rsidRPr="00D331E7" w:rsidRDefault="006D4440" w:rsidP="00B74DFD">
            <w:pPr>
              <w:spacing w:line="240" w:lineRule="exact"/>
              <w:rPr>
                <w:color w:val="000000"/>
                <w:sz w:val="18"/>
                <w:szCs w:val="18"/>
              </w:rPr>
            </w:pPr>
          </w:p>
        </w:tc>
        <w:tc>
          <w:tcPr>
            <w:tcW w:w="3083" w:type="dxa"/>
            <w:tcBorders>
              <w:top w:val="dotted" w:sz="4" w:space="0" w:color="auto"/>
              <w:bottom w:val="dotted" w:sz="4" w:space="0" w:color="auto"/>
            </w:tcBorders>
          </w:tcPr>
          <w:p w:rsidR="006D4440" w:rsidRPr="006D4440" w:rsidRDefault="006D4440" w:rsidP="00DD7BA9">
            <w:pPr>
              <w:spacing w:line="240" w:lineRule="exact"/>
              <w:rPr>
                <w:rFonts w:hAnsi="ＭＳ 明朝"/>
                <w:sz w:val="18"/>
                <w:szCs w:val="18"/>
              </w:rPr>
            </w:pPr>
            <w:r w:rsidRPr="006D4440">
              <w:rPr>
                <w:rFonts w:hAnsi="ＭＳ 明朝" w:hint="eastAsia"/>
                <w:sz w:val="18"/>
                <w:szCs w:val="18"/>
              </w:rPr>
              <w:t>対数微分法を活用して，与えられた関数の導関数を求めることができる。</w:t>
            </w:r>
          </w:p>
          <w:p w:rsidR="006D4440" w:rsidRPr="006D4440" w:rsidRDefault="006D4440" w:rsidP="00DD7BA9">
            <w:pPr>
              <w:spacing w:line="240" w:lineRule="exact"/>
              <w:rPr>
                <w:rFonts w:hAnsi="ＭＳ 明朝"/>
                <w:sz w:val="18"/>
                <w:szCs w:val="18"/>
              </w:rPr>
            </w:pPr>
          </w:p>
          <w:p w:rsidR="006D4440" w:rsidRPr="006D4440" w:rsidRDefault="006D4440" w:rsidP="00DD7BA9">
            <w:pPr>
              <w:spacing w:line="240" w:lineRule="exact"/>
              <w:rPr>
                <w:sz w:val="18"/>
                <w:szCs w:val="18"/>
              </w:rPr>
            </w:pPr>
            <w:r w:rsidRPr="006D4440">
              <w:rPr>
                <w:rFonts w:hAnsi="ＭＳ 明朝" w:hint="eastAsia"/>
                <w:sz w:val="18"/>
                <w:szCs w:val="18"/>
              </w:rPr>
              <w:t>＊例</w:t>
            </w:r>
            <w:r w:rsidRPr="006D4440">
              <w:rPr>
                <w:rFonts w:hAnsi="ＭＳ 明朝" w:hint="eastAsia"/>
                <w:sz w:val="18"/>
                <w:szCs w:val="18"/>
              </w:rPr>
              <w:t>6</w:t>
            </w:r>
            <w:r w:rsidRPr="006D4440">
              <w:rPr>
                <w:rFonts w:hAnsi="ＭＳ 明朝" w:hint="eastAsia"/>
                <w:sz w:val="18"/>
                <w:szCs w:val="18"/>
              </w:rPr>
              <w:t>，問</w:t>
            </w:r>
            <w:r w:rsidRPr="006D4440">
              <w:rPr>
                <w:rFonts w:hAnsi="ＭＳ 明朝" w:hint="eastAsia"/>
                <w:sz w:val="18"/>
                <w:szCs w:val="18"/>
              </w:rPr>
              <w:t>11</w:t>
            </w:r>
          </w:p>
        </w:tc>
        <w:tc>
          <w:tcPr>
            <w:tcW w:w="3084" w:type="dxa"/>
            <w:tcBorders>
              <w:top w:val="dotted" w:sz="4" w:space="0" w:color="auto"/>
              <w:bottom w:val="dotted" w:sz="4" w:space="0" w:color="auto"/>
            </w:tcBorders>
          </w:tcPr>
          <w:p w:rsidR="006D4440" w:rsidRPr="00D331E7" w:rsidRDefault="006D4440" w:rsidP="00B74DFD">
            <w:pPr>
              <w:spacing w:line="240" w:lineRule="exact"/>
              <w:rPr>
                <w:color w:val="000000"/>
                <w:sz w:val="18"/>
                <w:szCs w:val="18"/>
              </w:rPr>
            </w:pPr>
            <w:r w:rsidRPr="00D331E7">
              <w:rPr>
                <w:rFonts w:hint="eastAsia"/>
                <w:color w:val="000000"/>
                <w:sz w:val="18"/>
                <w:szCs w:val="18"/>
              </w:rPr>
              <w:t>対数・指数関数の導関数の公式を理解している。</w:t>
            </w:r>
          </w:p>
          <w:p w:rsidR="006D4440" w:rsidRDefault="006D4440" w:rsidP="00B74DFD">
            <w:pPr>
              <w:spacing w:line="240" w:lineRule="exact"/>
              <w:rPr>
                <w:rFonts w:hAnsi="ＭＳ 明朝"/>
                <w:sz w:val="18"/>
                <w:szCs w:val="18"/>
              </w:rPr>
            </w:pPr>
          </w:p>
          <w:p w:rsidR="006D4440" w:rsidRDefault="006D4440" w:rsidP="00B74DFD">
            <w:pPr>
              <w:spacing w:line="240" w:lineRule="exact"/>
              <w:rPr>
                <w:rFonts w:hAnsi="ＭＳ 明朝"/>
                <w:sz w:val="18"/>
                <w:szCs w:val="18"/>
              </w:rPr>
            </w:pPr>
          </w:p>
          <w:p w:rsidR="006D4440" w:rsidRPr="00D331E7" w:rsidRDefault="006D4440" w:rsidP="00B74DFD">
            <w:pPr>
              <w:spacing w:line="240" w:lineRule="exact"/>
              <w:rPr>
                <w:color w:val="000000"/>
                <w:sz w:val="18"/>
                <w:szCs w:val="18"/>
              </w:rPr>
            </w:pPr>
            <w:r>
              <w:rPr>
                <w:rFonts w:hAnsi="ＭＳ 明朝" w:hint="eastAsia"/>
                <w:sz w:val="18"/>
                <w:szCs w:val="18"/>
              </w:rPr>
              <w:t>＊</w:t>
            </w:r>
            <w:r w:rsidRPr="00D331E7">
              <w:rPr>
                <w:rFonts w:hAnsi="ＭＳ 明朝" w:hint="eastAsia"/>
                <w:sz w:val="18"/>
                <w:szCs w:val="18"/>
              </w:rPr>
              <w:t>例</w:t>
            </w:r>
            <w:r w:rsidRPr="00D331E7">
              <w:rPr>
                <w:rFonts w:hAnsi="ＭＳ 明朝" w:hint="eastAsia"/>
                <w:sz w:val="18"/>
                <w:szCs w:val="18"/>
              </w:rPr>
              <w:t>3</w:t>
            </w:r>
            <w:r>
              <w:rPr>
                <w:rFonts w:hAnsi="ＭＳ 明朝" w:hint="eastAsia"/>
                <w:sz w:val="18"/>
                <w:szCs w:val="18"/>
              </w:rPr>
              <w:t>～</w:t>
            </w:r>
            <w:r w:rsidRPr="00D331E7">
              <w:rPr>
                <w:rFonts w:hAnsi="ＭＳ 明朝" w:hint="eastAsia"/>
                <w:sz w:val="18"/>
                <w:szCs w:val="18"/>
              </w:rPr>
              <w:t>5</w:t>
            </w:r>
            <w:r>
              <w:rPr>
                <w:rFonts w:hAnsi="ＭＳ 明朝" w:hint="eastAsia"/>
                <w:sz w:val="18"/>
                <w:szCs w:val="18"/>
              </w:rPr>
              <w:t>,</w:t>
            </w:r>
            <w:r w:rsidRPr="00D331E7">
              <w:rPr>
                <w:rFonts w:hAnsi="ＭＳ 明朝" w:hint="eastAsia"/>
                <w:sz w:val="18"/>
                <w:szCs w:val="18"/>
              </w:rPr>
              <w:t>7</w:t>
            </w:r>
            <w:r w:rsidRPr="00D331E7">
              <w:rPr>
                <w:rFonts w:hAnsi="ＭＳ 明朝" w:hint="eastAsia"/>
                <w:sz w:val="18"/>
                <w:szCs w:val="18"/>
              </w:rPr>
              <w:t>，例題</w:t>
            </w:r>
            <w:r w:rsidRPr="00D331E7">
              <w:rPr>
                <w:rFonts w:hAnsi="ＭＳ 明朝" w:hint="eastAsia"/>
                <w:sz w:val="18"/>
                <w:szCs w:val="18"/>
              </w:rPr>
              <w:t>3</w:t>
            </w:r>
            <w:r w:rsidRPr="00D331E7">
              <w:rPr>
                <w:rFonts w:hAnsi="ＭＳ 明朝" w:hint="eastAsia"/>
                <w:sz w:val="18"/>
                <w:szCs w:val="18"/>
              </w:rPr>
              <w:t>，問</w:t>
            </w:r>
            <w:r w:rsidRPr="00D331E7">
              <w:rPr>
                <w:rFonts w:hAnsi="ＭＳ 明朝" w:hint="eastAsia"/>
                <w:sz w:val="18"/>
                <w:szCs w:val="18"/>
              </w:rPr>
              <w:t>8</w:t>
            </w:r>
            <w:r>
              <w:rPr>
                <w:rFonts w:hAnsi="ＭＳ 明朝" w:hint="eastAsia"/>
                <w:sz w:val="18"/>
                <w:szCs w:val="18"/>
              </w:rPr>
              <w:t>～</w:t>
            </w:r>
            <w:r w:rsidRPr="00D331E7">
              <w:rPr>
                <w:rFonts w:hAnsi="ＭＳ 明朝" w:hint="eastAsia"/>
                <w:sz w:val="18"/>
                <w:szCs w:val="18"/>
              </w:rPr>
              <w:t>10</w:t>
            </w:r>
            <w:r>
              <w:rPr>
                <w:rFonts w:hAnsi="ＭＳ 明朝" w:hint="eastAsia"/>
                <w:sz w:val="18"/>
                <w:szCs w:val="18"/>
              </w:rPr>
              <w:t>,</w:t>
            </w:r>
            <w:r w:rsidRPr="00D331E7">
              <w:rPr>
                <w:rFonts w:hAnsi="ＭＳ 明朝" w:hint="eastAsia"/>
                <w:sz w:val="18"/>
                <w:szCs w:val="18"/>
              </w:rPr>
              <w:t>12</w:t>
            </w:r>
            <w:r>
              <w:rPr>
                <w:rFonts w:hAnsi="ＭＳ 明朝" w:hint="eastAsia"/>
                <w:sz w:val="18"/>
                <w:szCs w:val="18"/>
              </w:rPr>
              <w:t>,</w:t>
            </w:r>
            <w:r w:rsidRPr="00D331E7">
              <w:rPr>
                <w:rFonts w:hAnsi="ＭＳ 明朝" w:hint="eastAsia"/>
                <w:sz w:val="18"/>
                <w:szCs w:val="18"/>
              </w:rPr>
              <w:t>13</w:t>
            </w:r>
          </w:p>
        </w:tc>
      </w:tr>
      <w:tr w:rsidR="006D4440" w:rsidRPr="007A491C">
        <w:trPr>
          <w:cantSplit/>
        </w:trPr>
        <w:tc>
          <w:tcPr>
            <w:tcW w:w="382" w:type="dxa"/>
            <w:vMerge/>
            <w:tcBorders>
              <w:bottom w:val="single" w:sz="4" w:space="0" w:color="auto"/>
            </w:tcBorders>
          </w:tcPr>
          <w:p w:rsidR="006D4440" w:rsidRDefault="006D4440" w:rsidP="004E42D6">
            <w:pPr>
              <w:spacing w:line="240" w:lineRule="exact"/>
              <w:rPr>
                <w:sz w:val="18"/>
                <w:szCs w:val="18"/>
              </w:rPr>
            </w:pPr>
          </w:p>
        </w:tc>
        <w:tc>
          <w:tcPr>
            <w:tcW w:w="2595" w:type="dxa"/>
            <w:tcBorders>
              <w:top w:val="dotted" w:sz="4" w:space="0" w:color="auto"/>
              <w:bottom w:val="single" w:sz="4" w:space="0" w:color="auto"/>
            </w:tcBorders>
            <w:shd w:val="clear" w:color="auto" w:fill="auto"/>
          </w:tcPr>
          <w:p w:rsidR="006D4440" w:rsidRPr="007A491C" w:rsidRDefault="006D4440" w:rsidP="00A914F4">
            <w:pPr>
              <w:numPr>
                <w:ilvl w:val="0"/>
                <w:numId w:val="16"/>
              </w:numPr>
              <w:spacing w:line="240" w:lineRule="exact"/>
              <w:rPr>
                <w:sz w:val="18"/>
                <w:szCs w:val="18"/>
              </w:rPr>
            </w:pPr>
            <w:r>
              <w:rPr>
                <w:rFonts w:hint="eastAsia"/>
                <w:sz w:val="18"/>
                <w:szCs w:val="18"/>
              </w:rPr>
              <w:t>高次導関数</w:t>
            </w:r>
          </w:p>
        </w:tc>
        <w:tc>
          <w:tcPr>
            <w:tcW w:w="3083" w:type="dxa"/>
            <w:tcBorders>
              <w:top w:val="dotted" w:sz="4" w:space="0" w:color="auto"/>
              <w:bottom w:val="single" w:sz="4" w:space="0" w:color="auto"/>
            </w:tcBorders>
          </w:tcPr>
          <w:p w:rsidR="006D4440" w:rsidRPr="00D331E7" w:rsidRDefault="006D4440" w:rsidP="00B74DFD">
            <w:pPr>
              <w:spacing w:line="240" w:lineRule="exact"/>
              <w:rPr>
                <w:color w:val="000000"/>
                <w:sz w:val="18"/>
                <w:szCs w:val="18"/>
              </w:rPr>
            </w:pPr>
          </w:p>
        </w:tc>
        <w:tc>
          <w:tcPr>
            <w:tcW w:w="3083" w:type="dxa"/>
            <w:tcBorders>
              <w:top w:val="dotted" w:sz="4" w:space="0" w:color="auto"/>
              <w:bottom w:val="single" w:sz="4" w:space="0" w:color="auto"/>
            </w:tcBorders>
          </w:tcPr>
          <w:p w:rsidR="006D4440" w:rsidRPr="00D331E7" w:rsidRDefault="006D4440" w:rsidP="00B74DFD">
            <w:pPr>
              <w:spacing w:line="240" w:lineRule="exact"/>
              <w:rPr>
                <w:color w:val="000000"/>
                <w:sz w:val="18"/>
                <w:szCs w:val="18"/>
              </w:rPr>
            </w:pPr>
          </w:p>
        </w:tc>
        <w:tc>
          <w:tcPr>
            <w:tcW w:w="3083" w:type="dxa"/>
            <w:tcBorders>
              <w:top w:val="dotted" w:sz="4" w:space="0" w:color="auto"/>
              <w:bottom w:val="single" w:sz="4" w:space="0" w:color="auto"/>
            </w:tcBorders>
          </w:tcPr>
          <w:p w:rsidR="006D4440" w:rsidRPr="00D331E7" w:rsidRDefault="006D4440" w:rsidP="00B74DFD">
            <w:pPr>
              <w:spacing w:line="240" w:lineRule="exact"/>
              <w:rPr>
                <w:color w:val="000000"/>
                <w:sz w:val="18"/>
                <w:szCs w:val="18"/>
              </w:rPr>
            </w:pPr>
          </w:p>
        </w:tc>
        <w:tc>
          <w:tcPr>
            <w:tcW w:w="3084" w:type="dxa"/>
            <w:tcBorders>
              <w:top w:val="dotted" w:sz="4" w:space="0" w:color="auto"/>
              <w:bottom w:val="single" w:sz="4" w:space="0" w:color="auto"/>
            </w:tcBorders>
          </w:tcPr>
          <w:p w:rsidR="006D4440" w:rsidRPr="00D331E7" w:rsidRDefault="006D4440" w:rsidP="00B74DFD">
            <w:pPr>
              <w:spacing w:line="240" w:lineRule="exact"/>
              <w:rPr>
                <w:rFonts w:hAnsi="ＭＳ 明朝"/>
                <w:sz w:val="18"/>
                <w:szCs w:val="18"/>
              </w:rPr>
            </w:pPr>
            <w:r w:rsidRPr="00D331E7">
              <w:rPr>
                <w:rFonts w:hint="eastAsia"/>
                <w:color w:val="000000"/>
                <w:sz w:val="18"/>
                <w:szCs w:val="18"/>
              </w:rPr>
              <w:t>関数の第</w:t>
            </w:r>
            <w:r w:rsidRPr="003A6004">
              <w:rPr>
                <w:rFonts w:ascii="Times New Roman" w:hAnsi="Times New Roman"/>
                <w:i/>
                <w:color w:val="000000"/>
                <w:sz w:val="18"/>
                <w:szCs w:val="18"/>
              </w:rPr>
              <w:t>n</w:t>
            </w:r>
            <w:r w:rsidRPr="00D331E7">
              <w:rPr>
                <w:rFonts w:hint="eastAsia"/>
                <w:color w:val="000000"/>
                <w:sz w:val="18"/>
                <w:szCs w:val="18"/>
              </w:rPr>
              <w:t>次導関数を理解し，第</w:t>
            </w:r>
            <w:r w:rsidRPr="003A6004">
              <w:rPr>
                <w:rFonts w:ascii="Times New Roman" w:hAnsi="Times New Roman"/>
                <w:i/>
                <w:color w:val="000000"/>
                <w:sz w:val="18"/>
                <w:szCs w:val="18"/>
              </w:rPr>
              <w:t>n</w:t>
            </w:r>
            <w:r w:rsidRPr="00D331E7">
              <w:rPr>
                <w:rFonts w:hint="eastAsia"/>
                <w:color w:val="000000"/>
                <w:sz w:val="18"/>
                <w:szCs w:val="18"/>
              </w:rPr>
              <w:t>次導関数を求めるための基礎的な知識を身につけている</w:t>
            </w:r>
            <w:r w:rsidRPr="00D331E7">
              <w:rPr>
                <w:rFonts w:hAnsi="ＭＳ 明朝" w:hint="eastAsia"/>
                <w:sz w:val="18"/>
                <w:szCs w:val="18"/>
              </w:rPr>
              <w:t>。</w:t>
            </w:r>
          </w:p>
          <w:p w:rsidR="006D4440" w:rsidRDefault="006D4440" w:rsidP="00B74DFD">
            <w:pPr>
              <w:spacing w:line="240" w:lineRule="exact"/>
              <w:rPr>
                <w:rFonts w:hAnsi="ＭＳ 明朝"/>
                <w:sz w:val="18"/>
                <w:szCs w:val="18"/>
              </w:rPr>
            </w:pPr>
          </w:p>
          <w:p w:rsidR="006D4440" w:rsidRPr="00D331E7" w:rsidRDefault="006D4440" w:rsidP="00B74DFD">
            <w:pPr>
              <w:spacing w:line="240" w:lineRule="exact"/>
              <w:rPr>
                <w:color w:val="000000"/>
                <w:sz w:val="18"/>
                <w:szCs w:val="18"/>
              </w:rPr>
            </w:pPr>
            <w:r>
              <w:rPr>
                <w:rFonts w:hAnsi="ＭＳ 明朝" w:hint="eastAsia"/>
                <w:sz w:val="18"/>
                <w:szCs w:val="18"/>
              </w:rPr>
              <w:t>＊</w:t>
            </w:r>
            <w:r w:rsidRPr="00D331E7">
              <w:rPr>
                <w:rFonts w:hAnsi="ＭＳ 明朝" w:hint="eastAsia"/>
                <w:sz w:val="18"/>
                <w:szCs w:val="18"/>
              </w:rPr>
              <w:t>例</w:t>
            </w:r>
            <w:r w:rsidRPr="00D331E7">
              <w:rPr>
                <w:rFonts w:hAnsi="ＭＳ 明朝" w:hint="eastAsia"/>
                <w:sz w:val="18"/>
                <w:szCs w:val="18"/>
              </w:rPr>
              <w:t>8</w:t>
            </w:r>
            <w:r>
              <w:rPr>
                <w:rFonts w:hAnsi="ＭＳ 明朝" w:hint="eastAsia"/>
                <w:sz w:val="18"/>
                <w:szCs w:val="18"/>
              </w:rPr>
              <w:t>,</w:t>
            </w:r>
            <w:r w:rsidRPr="00D331E7">
              <w:rPr>
                <w:rFonts w:hAnsi="ＭＳ 明朝" w:hint="eastAsia"/>
                <w:sz w:val="18"/>
                <w:szCs w:val="18"/>
              </w:rPr>
              <w:t>9</w:t>
            </w:r>
            <w:r w:rsidRPr="00D331E7">
              <w:rPr>
                <w:rFonts w:hAnsi="ＭＳ 明朝" w:hint="eastAsia"/>
                <w:sz w:val="18"/>
                <w:szCs w:val="18"/>
              </w:rPr>
              <w:t>，問</w:t>
            </w:r>
            <w:r w:rsidRPr="00D331E7">
              <w:rPr>
                <w:rFonts w:hAnsi="ＭＳ 明朝" w:hint="eastAsia"/>
                <w:sz w:val="18"/>
                <w:szCs w:val="18"/>
              </w:rPr>
              <w:t>14</w:t>
            </w:r>
            <w:r>
              <w:rPr>
                <w:rFonts w:hAnsi="ＭＳ 明朝" w:hint="eastAsia"/>
                <w:sz w:val="18"/>
                <w:szCs w:val="18"/>
              </w:rPr>
              <w:t>,</w:t>
            </w:r>
            <w:r w:rsidRPr="00D331E7">
              <w:rPr>
                <w:rFonts w:hAnsi="ＭＳ 明朝" w:hint="eastAsia"/>
                <w:sz w:val="18"/>
                <w:szCs w:val="18"/>
              </w:rPr>
              <w:t>15</w:t>
            </w:r>
          </w:p>
        </w:tc>
      </w:tr>
    </w:tbl>
    <w:p w:rsidR="008034F5" w:rsidRDefault="008034F5">
      <w:pPr>
        <w:rPr>
          <w:sz w:val="18"/>
          <w:szCs w:val="18"/>
        </w:rPr>
      </w:pPr>
    </w:p>
    <w:p w:rsidR="00760288" w:rsidRDefault="00760288">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4774B9" w:rsidRPr="007A491C">
        <w:trPr>
          <w:trHeight w:val="355"/>
          <w:tblHeader/>
        </w:trPr>
        <w:tc>
          <w:tcPr>
            <w:tcW w:w="2977" w:type="dxa"/>
            <w:gridSpan w:val="2"/>
            <w:vMerge w:val="restart"/>
            <w:vAlign w:val="center"/>
          </w:tcPr>
          <w:p w:rsidR="004774B9" w:rsidRPr="007A491C" w:rsidRDefault="004774B9" w:rsidP="00A339D3">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学習内容</w:t>
            </w:r>
          </w:p>
        </w:tc>
        <w:tc>
          <w:tcPr>
            <w:tcW w:w="12333" w:type="dxa"/>
            <w:gridSpan w:val="4"/>
            <w:vAlign w:val="center"/>
          </w:tcPr>
          <w:p w:rsidR="004774B9" w:rsidRPr="007A491C" w:rsidRDefault="004774B9" w:rsidP="004E42D6">
            <w:pPr>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4774B9" w:rsidRPr="007A491C">
        <w:trPr>
          <w:trHeight w:val="444"/>
          <w:tblHeader/>
        </w:trPr>
        <w:tc>
          <w:tcPr>
            <w:tcW w:w="2977" w:type="dxa"/>
            <w:gridSpan w:val="2"/>
            <w:vMerge/>
            <w:tcBorders>
              <w:bottom w:val="single" w:sz="4" w:space="0" w:color="auto"/>
            </w:tcBorders>
          </w:tcPr>
          <w:p w:rsidR="004774B9" w:rsidRPr="007A491C" w:rsidRDefault="004774B9" w:rsidP="004E42D6">
            <w:pPr>
              <w:spacing w:line="240" w:lineRule="exact"/>
              <w:jc w:val="center"/>
              <w:rPr>
                <w:sz w:val="18"/>
                <w:szCs w:val="18"/>
              </w:rPr>
            </w:pP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4774B9" w:rsidRPr="00991902" w:rsidRDefault="004774B9" w:rsidP="004E42D6">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2F726F" w:rsidRPr="007A491C">
        <w:trPr>
          <w:cantSplit/>
        </w:trPr>
        <w:tc>
          <w:tcPr>
            <w:tcW w:w="2977" w:type="dxa"/>
            <w:gridSpan w:val="2"/>
            <w:tcBorders>
              <w:top w:val="single" w:sz="4" w:space="0" w:color="auto"/>
              <w:bottom w:val="single" w:sz="4" w:space="0" w:color="auto"/>
            </w:tcBorders>
          </w:tcPr>
          <w:p w:rsidR="002F726F" w:rsidRPr="007A491C" w:rsidRDefault="002F726F" w:rsidP="004E42D6">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５章　</w:t>
            </w:r>
            <w:r w:rsidRPr="00930E15">
              <w:rPr>
                <w:rFonts w:ascii="Arial" w:eastAsia="ＭＳ ゴシック" w:hAnsi="ＭＳ ゴシック" w:cs="Arial" w:hint="eastAsia"/>
                <w:b/>
                <w:bCs/>
                <w:sz w:val="18"/>
                <w:szCs w:val="18"/>
              </w:rPr>
              <w:t>微分の応用</w:t>
            </w:r>
          </w:p>
        </w:tc>
        <w:tc>
          <w:tcPr>
            <w:tcW w:w="3083" w:type="dxa"/>
            <w:tcBorders>
              <w:top w:val="single" w:sz="4" w:space="0" w:color="auto"/>
              <w:bottom w:val="single" w:sz="4" w:space="0" w:color="auto"/>
            </w:tcBorders>
          </w:tcPr>
          <w:p w:rsidR="002F726F" w:rsidRPr="002F726F" w:rsidRDefault="002F726F" w:rsidP="008A527D">
            <w:pPr>
              <w:pStyle w:val="a4"/>
              <w:spacing w:line="240" w:lineRule="exact"/>
              <w:ind w:left="180" w:hangingChars="100" w:hanging="180"/>
              <w:rPr>
                <w:rFonts w:ascii="Century" w:hAnsi="ＭＳ 明朝"/>
                <w:spacing w:val="0"/>
                <w:sz w:val="18"/>
                <w:szCs w:val="18"/>
              </w:rPr>
            </w:pPr>
            <w:r w:rsidRPr="002F726F">
              <w:rPr>
                <w:rFonts w:ascii="Century" w:hAnsi="ＭＳ 明朝" w:hint="eastAsia"/>
                <w:spacing w:val="0"/>
                <w:sz w:val="18"/>
                <w:szCs w:val="18"/>
              </w:rPr>
              <w:t>・微分法を活用して，</w:t>
            </w:r>
            <w:r w:rsidRPr="002F726F">
              <w:rPr>
                <w:rFonts w:ascii="Century" w:hAnsi="ＭＳ 明朝"/>
                <w:spacing w:val="0"/>
                <w:sz w:val="18"/>
                <w:szCs w:val="18"/>
              </w:rPr>
              <w:t>関数の最大値・最小値を求め</w:t>
            </w:r>
            <w:r w:rsidRPr="002F726F">
              <w:rPr>
                <w:rFonts w:ascii="Century" w:hAnsi="ＭＳ 明朝" w:hint="eastAsia"/>
                <w:spacing w:val="0"/>
                <w:sz w:val="18"/>
                <w:szCs w:val="18"/>
              </w:rPr>
              <w:t>たり，不等式を証明したり，方程式の実数解の個数を調べたりしようとしている。</w:t>
            </w:r>
          </w:p>
        </w:tc>
        <w:tc>
          <w:tcPr>
            <w:tcW w:w="3083" w:type="dxa"/>
            <w:tcBorders>
              <w:top w:val="single" w:sz="4" w:space="0" w:color="auto"/>
              <w:bottom w:val="single" w:sz="4" w:space="0" w:color="auto"/>
            </w:tcBorders>
          </w:tcPr>
          <w:p w:rsidR="002F726F" w:rsidRPr="002F726F" w:rsidRDefault="002F726F" w:rsidP="008A527D">
            <w:pPr>
              <w:pStyle w:val="a4"/>
              <w:spacing w:line="240" w:lineRule="exact"/>
              <w:ind w:left="180" w:hangingChars="100" w:hanging="180"/>
              <w:rPr>
                <w:rFonts w:ascii="Century" w:hAnsi="ＭＳ 明朝"/>
                <w:spacing w:val="0"/>
                <w:sz w:val="18"/>
                <w:szCs w:val="18"/>
              </w:rPr>
            </w:pPr>
            <w:r w:rsidRPr="002F726F">
              <w:rPr>
                <w:rFonts w:ascii="Century" w:hAnsi="ＭＳ 明朝" w:hint="eastAsia"/>
                <w:spacing w:val="0"/>
                <w:sz w:val="18"/>
                <w:szCs w:val="18"/>
              </w:rPr>
              <w:t>・平均値の定理や導関数を用いて，関数の増減や極値，曲線の凹凸について考察できる。</w:t>
            </w:r>
          </w:p>
        </w:tc>
        <w:tc>
          <w:tcPr>
            <w:tcW w:w="3083" w:type="dxa"/>
            <w:tcBorders>
              <w:top w:val="single" w:sz="4" w:space="0" w:color="auto"/>
              <w:bottom w:val="single" w:sz="4" w:space="0" w:color="auto"/>
            </w:tcBorders>
          </w:tcPr>
          <w:p w:rsidR="002F726F" w:rsidRPr="00D331E7" w:rsidRDefault="002F726F"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・微分係数を用いて，曲線上の点における接線・法線の方程式を求めることができる。</w:t>
            </w:r>
          </w:p>
          <w:p w:rsidR="002F726F" w:rsidRPr="00D331E7" w:rsidRDefault="002F726F"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・関数の増減を調べ，極値を求めて，グラフの概形をかくことができる。</w:t>
            </w:r>
          </w:p>
        </w:tc>
        <w:tc>
          <w:tcPr>
            <w:tcW w:w="3084" w:type="dxa"/>
            <w:tcBorders>
              <w:top w:val="single" w:sz="4" w:space="0" w:color="auto"/>
              <w:bottom w:val="single" w:sz="4" w:space="0" w:color="auto"/>
            </w:tcBorders>
          </w:tcPr>
          <w:p w:rsidR="002F726F" w:rsidRPr="00D331E7" w:rsidRDefault="002F726F" w:rsidP="008A527D">
            <w:pPr>
              <w:wordWrap w:val="0"/>
              <w:autoSpaceDE w:val="0"/>
              <w:autoSpaceDN w:val="0"/>
              <w:spacing w:line="240" w:lineRule="exact"/>
              <w:ind w:left="180" w:hangingChars="100" w:hanging="180"/>
              <w:rPr>
                <w:rFonts w:hAnsi="ＭＳ 明朝"/>
                <w:kern w:val="0"/>
                <w:sz w:val="18"/>
                <w:szCs w:val="18"/>
              </w:rPr>
            </w:pPr>
            <w:r w:rsidRPr="00D331E7">
              <w:rPr>
                <w:rFonts w:hAnsi="ＭＳ 明朝" w:hint="eastAsia"/>
                <w:kern w:val="0"/>
                <w:sz w:val="18"/>
                <w:szCs w:val="18"/>
              </w:rPr>
              <w:t>・平均値の定理，関数の増減，関数の極値，曲線の凹凸について理解している。</w:t>
            </w:r>
          </w:p>
        </w:tc>
      </w:tr>
      <w:tr w:rsidR="00ED6FFF" w:rsidRPr="007A491C" w:rsidTr="00DD3906">
        <w:trPr>
          <w:cantSplit/>
        </w:trPr>
        <w:tc>
          <w:tcPr>
            <w:tcW w:w="382" w:type="dxa"/>
            <w:vMerge w:val="restart"/>
            <w:tcBorders>
              <w:top w:val="single" w:sz="4" w:space="0" w:color="auto"/>
            </w:tcBorders>
            <w:textDirection w:val="tbRlV"/>
            <w:vAlign w:val="center"/>
          </w:tcPr>
          <w:p w:rsidR="00ED6FFF" w:rsidRPr="005E390F" w:rsidRDefault="00ED6FFF" w:rsidP="00DD3906">
            <w:pPr>
              <w:spacing w:line="180" w:lineRule="exact"/>
              <w:ind w:left="113" w:right="113"/>
              <w:rPr>
                <w:sz w:val="18"/>
                <w:szCs w:val="18"/>
              </w:rPr>
            </w:pPr>
            <w:r>
              <w:rPr>
                <w:rFonts w:hint="eastAsia"/>
                <w:sz w:val="18"/>
                <w:szCs w:val="18"/>
              </w:rPr>
              <w:lastRenderedPageBreak/>
              <w:t>１</w:t>
            </w:r>
            <w:r w:rsidRPr="00E43683">
              <w:rPr>
                <w:rFonts w:hint="eastAsia"/>
                <w:sz w:val="18"/>
                <w:szCs w:val="18"/>
              </w:rPr>
              <w:t xml:space="preserve">節　</w:t>
            </w:r>
            <w:r>
              <w:rPr>
                <w:rFonts w:hint="eastAsia"/>
                <w:sz w:val="18"/>
                <w:szCs w:val="18"/>
              </w:rPr>
              <w:t>接線，関数の増減</w:t>
            </w:r>
          </w:p>
        </w:tc>
        <w:tc>
          <w:tcPr>
            <w:tcW w:w="2595" w:type="dxa"/>
            <w:tcBorders>
              <w:top w:val="single" w:sz="4" w:space="0" w:color="auto"/>
              <w:bottom w:val="dotted" w:sz="4" w:space="0" w:color="auto"/>
            </w:tcBorders>
            <w:shd w:val="clear" w:color="auto" w:fill="auto"/>
          </w:tcPr>
          <w:p w:rsidR="00ED6FFF" w:rsidRPr="007A491C" w:rsidRDefault="00ED6FFF" w:rsidP="00BD2C5B">
            <w:pPr>
              <w:numPr>
                <w:ilvl w:val="0"/>
                <w:numId w:val="10"/>
              </w:numPr>
              <w:spacing w:line="240" w:lineRule="exact"/>
              <w:rPr>
                <w:sz w:val="18"/>
                <w:szCs w:val="18"/>
              </w:rPr>
            </w:pPr>
            <w:r>
              <w:rPr>
                <w:rFonts w:hint="eastAsia"/>
                <w:sz w:val="18"/>
                <w:szCs w:val="18"/>
              </w:rPr>
              <w:t>接線の方程式</w:t>
            </w:r>
          </w:p>
        </w:tc>
        <w:tc>
          <w:tcPr>
            <w:tcW w:w="3083" w:type="dxa"/>
            <w:tcBorders>
              <w:top w:val="single"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single"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single" w:sz="4" w:space="0" w:color="auto"/>
              <w:bottom w:val="dotted" w:sz="4" w:space="0" w:color="auto"/>
            </w:tcBorders>
          </w:tcPr>
          <w:p w:rsidR="00ED6FFF" w:rsidRPr="00284357" w:rsidRDefault="00ED6FFF" w:rsidP="00B74DFD">
            <w:pPr>
              <w:pStyle w:val="a4"/>
              <w:spacing w:line="240" w:lineRule="exact"/>
              <w:ind w:leftChars="3" w:left="6"/>
              <w:rPr>
                <w:rFonts w:ascii="Century" w:hAnsi="Century"/>
                <w:spacing w:val="0"/>
                <w:sz w:val="18"/>
                <w:szCs w:val="18"/>
              </w:rPr>
            </w:pPr>
            <w:r w:rsidRPr="00284357">
              <w:rPr>
                <w:rFonts w:ascii="Century" w:hAnsi="Century"/>
                <w:spacing w:val="0"/>
                <w:sz w:val="18"/>
                <w:szCs w:val="18"/>
              </w:rPr>
              <w:t>微分係数を用いて，曲線上の点における接線・法線の方程式を求めることができる。</w:t>
            </w:r>
          </w:p>
          <w:p w:rsidR="00B9241A" w:rsidRPr="00284357" w:rsidRDefault="00B9241A" w:rsidP="00B74DFD">
            <w:pPr>
              <w:pStyle w:val="a4"/>
              <w:spacing w:line="240" w:lineRule="exact"/>
              <w:ind w:leftChars="3" w:left="6"/>
              <w:rPr>
                <w:rFonts w:ascii="Century" w:hAnsi="Century"/>
                <w:spacing w:val="0"/>
                <w:sz w:val="18"/>
                <w:szCs w:val="18"/>
              </w:rPr>
            </w:pPr>
          </w:p>
          <w:p w:rsidR="00ED6FFF" w:rsidRPr="00284357" w:rsidRDefault="00B9241A" w:rsidP="00B74DFD">
            <w:pPr>
              <w:pStyle w:val="a4"/>
              <w:spacing w:line="240" w:lineRule="exact"/>
              <w:ind w:leftChars="3" w:left="6"/>
              <w:rPr>
                <w:rFonts w:ascii="Century" w:hAnsi="Century"/>
                <w:spacing w:val="0"/>
                <w:sz w:val="18"/>
                <w:szCs w:val="18"/>
              </w:rPr>
            </w:pPr>
            <w:r>
              <w:rPr>
                <w:rFonts w:hAnsi="ＭＳ 明朝" w:hint="eastAsia"/>
                <w:sz w:val="18"/>
                <w:szCs w:val="18"/>
              </w:rPr>
              <w:t>＊</w:t>
            </w:r>
            <w:r w:rsidR="00ED6FFF" w:rsidRPr="00284357">
              <w:rPr>
                <w:rFonts w:ascii="Century" w:hAnsi="Century"/>
                <w:spacing w:val="0"/>
                <w:sz w:val="18"/>
                <w:szCs w:val="18"/>
              </w:rPr>
              <w:t>例</w:t>
            </w:r>
            <w:r w:rsidR="00ED6FFF" w:rsidRPr="00284357">
              <w:rPr>
                <w:rFonts w:ascii="Century" w:hAnsi="Century"/>
                <w:spacing w:val="0"/>
                <w:sz w:val="18"/>
                <w:szCs w:val="18"/>
              </w:rPr>
              <w:t>1</w:t>
            </w:r>
            <w:r w:rsidR="00394C09">
              <w:rPr>
                <w:rFonts w:ascii="Century" w:hAnsi="Century" w:hint="eastAsia"/>
                <w:spacing w:val="0"/>
                <w:sz w:val="18"/>
                <w:szCs w:val="18"/>
              </w:rPr>
              <w:t>,</w:t>
            </w:r>
            <w:r w:rsidR="00ED6FFF" w:rsidRPr="00284357">
              <w:rPr>
                <w:rFonts w:ascii="Century" w:hAnsi="Century"/>
                <w:spacing w:val="0"/>
                <w:sz w:val="18"/>
                <w:szCs w:val="18"/>
              </w:rPr>
              <w:t>2</w:t>
            </w:r>
            <w:r w:rsidR="00ED6FFF" w:rsidRPr="00284357">
              <w:rPr>
                <w:rFonts w:ascii="Century" w:hAnsi="Century"/>
                <w:spacing w:val="0"/>
                <w:sz w:val="18"/>
                <w:szCs w:val="18"/>
              </w:rPr>
              <w:t>，例題</w:t>
            </w:r>
            <w:r w:rsidR="00ED6FFF" w:rsidRPr="00284357">
              <w:rPr>
                <w:rFonts w:ascii="Century" w:hAnsi="Century"/>
                <w:spacing w:val="0"/>
                <w:sz w:val="18"/>
                <w:szCs w:val="18"/>
              </w:rPr>
              <w:t>1</w:t>
            </w:r>
            <w:r w:rsidR="00394C09">
              <w:rPr>
                <w:rFonts w:ascii="Century" w:hAnsi="Century" w:hint="eastAsia"/>
                <w:spacing w:val="0"/>
                <w:sz w:val="18"/>
                <w:szCs w:val="18"/>
              </w:rPr>
              <w:t>,</w:t>
            </w:r>
            <w:r w:rsidR="00ED6FFF" w:rsidRPr="00284357">
              <w:rPr>
                <w:rFonts w:ascii="Century" w:hAnsi="Century"/>
                <w:spacing w:val="0"/>
                <w:sz w:val="18"/>
                <w:szCs w:val="18"/>
              </w:rPr>
              <w:t>2</w:t>
            </w:r>
            <w:r w:rsidR="00ED6FFF" w:rsidRPr="00284357">
              <w:rPr>
                <w:rFonts w:ascii="Century" w:hAnsi="Century"/>
                <w:spacing w:val="0"/>
                <w:sz w:val="18"/>
                <w:szCs w:val="18"/>
              </w:rPr>
              <w:t>，問</w:t>
            </w:r>
            <w:r w:rsidR="00ED6FFF" w:rsidRPr="00284357">
              <w:rPr>
                <w:rFonts w:ascii="Century" w:hAnsi="Century"/>
                <w:spacing w:val="0"/>
                <w:sz w:val="18"/>
                <w:szCs w:val="18"/>
              </w:rPr>
              <w:t>1</w:t>
            </w:r>
            <w:r w:rsidR="00394C09">
              <w:rPr>
                <w:rFonts w:hAnsi="ＭＳ 明朝" w:hint="eastAsia"/>
                <w:sz w:val="18"/>
                <w:szCs w:val="18"/>
              </w:rPr>
              <w:t>～</w:t>
            </w:r>
            <w:r w:rsidR="00ED6FFF" w:rsidRPr="00284357">
              <w:rPr>
                <w:rFonts w:ascii="Century" w:hAnsi="Century"/>
                <w:spacing w:val="0"/>
                <w:sz w:val="18"/>
                <w:szCs w:val="18"/>
              </w:rPr>
              <w:t>3</w:t>
            </w:r>
            <w:r w:rsidR="00394C09">
              <w:rPr>
                <w:rFonts w:ascii="Century" w:hAnsi="Century" w:hint="eastAsia"/>
                <w:spacing w:val="0"/>
                <w:sz w:val="18"/>
                <w:szCs w:val="18"/>
              </w:rPr>
              <w:t>,</w:t>
            </w:r>
            <w:r w:rsidR="00ED6FFF" w:rsidRPr="00284357">
              <w:rPr>
                <w:rFonts w:ascii="Century" w:hAnsi="Century"/>
                <w:spacing w:val="0"/>
                <w:sz w:val="18"/>
                <w:szCs w:val="18"/>
              </w:rPr>
              <w:t>5</w:t>
            </w:r>
          </w:p>
        </w:tc>
        <w:tc>
          <w:tcPr>
            <w:tcW w:w="3084" w:type="dxa"/>
            <w:tcBorders>
              <w:top w:val="single" w:sz="4" w:space="0" w:color="auto"/>
              <w:bottom w:val="dotted" w:sz="4" w:space="0" w:color="auto"/>
            </w:tcBorders>
          </w:tcPr>
          <w:p w:rsidR="00ED6FFF" w:rsidRPr="00284357" w:rsidRDefault="00ED6FFF" w:rsidP="00B74DFD">
            <w:pPr>
              <w:spacing w:line="240" w:lineRule="exact"/>
              <w:rPr>
                <w:sz w:val="18"/>
                <w:szCs w:val="18"/>
              </w:rPr>
            </w:pPr>
            <w:r w:rsidRPr="00284357">
              <w:rPr>
                <w:color w:val="000000"/>
                <w:sz w:val="18"/>
                <w:szCs w:val="18"/>
              </w:rPr>
              <w:t>陰関数の微分法を理解し</w:t>
            </w:r>
            <w:r w:rsidR="007349DA" w:rsidRPr="00284357">
              <w:rPr>
                <w:color w:val="000000"/>
                <w:sz w:val="18"/>
                <w:szCs w:val="18"/>
              </w:rPr>
              <w:t>，</w:t>
            </w:r>
            <w:r w:rsidRPr="00284357">
              <w:rPr>
                <w:color w:val="000000"/>
                <w:sz w:val="18"/>
                <w:szCs w:val="18"/>
              </w:rPr>
              <w:t>関数を</w:t>
            </w:r>
            <w:r w:rsidRPr="00284357">
              <w:rPr>
                <w:sz w:val="18"/>
                <w:szCs w:val="18"/>
              </w:rPr>
              <w:t>微分するための</w:t>
            </w:r>
            <w:r w:rsidRPr="00284357">
              <w:rPr>
                <w:color w:val="000000"/>
                <w:sz w:val="18"/>
                <w:szCs w:val="18"/>
              </w:rPr>
              <w:t>基礎的な知識を身につけている</w:t>
            </w:r>
            <w:r w:rsidRPr="00284357">
              <w:rPr>
                <w:sz w:val="18"/>
                <w:szCs w:val="18"/>
              </w:rPr>
              <w:t>。</w:t>
            </w:r>
          </w:p>
          <w:p w:rsidR="00B9241A" w:rsidRPr="00284357" w:rsidRDefault="00B9241A" w:rsidP="00B74DFD">
            <w:pPr>
              <w:spacing w:line="240" w:lineRule="exact"/>
              <w:rPr>
                <w:color w:val="000000"/>
                <w:sz w:val="18"/>
                <w:szCs w:val="18"/>
              </w:rPr>
            </w:pPr>
          </w:p>
          <w:p w:rsidR="00ED6FFF" w:rsidRPr="00284357" w:rsidRDefault="00D331E7" w:rsidP="00560F61">
            <w:pPr>
              <w:spacing w:line="240" w:lineRule="exact"/>
              <w:rPr>
                <w:sz w:val="18"/>
                <w:szCs w:val="18"/>
              </w:rPr>
            </w:pPr>
            <w:r w:rsidRPr="00284357">
              <w:rPr>
                <w:color w:val="000000"/>
                <w:sz w:val="18"/>
                <w:szCs w:val="18"/>
              </w:rPr>
              <w:t>＊</w:t>
            </w:r>
            <w:r w:rsidRPr="00284357">
              <w:rPr>
                <w:color w:val="000000"/>
                <w:sz w:val="18"/>
                <w:szCs w:val="18"/>
              </w:rPr>
              <w:t>p</w:t>
            </w:r>
            <w:r w:rsidR="00ED6FFF" w:rsidRPr="00284357">
              <w:rPr>
                <w:color w:val="000000"/>
                <w:sz w:val="18"/>
                <w:szCs w:val="18"/>
              </w:rPr>
              <w:t>.1</w:t>
            </w:r>
            <w:r w:rsidR="00560F61">
              <w:rPr>
                <w:rFonts w:hint="eastAsia"/>
                <w:color w:val="000000"/>
                <w:sz w:val="18"/>
                <w:szCs w:val="18"/>
              </w:rPr>
              <w:t>66</w:t>
            </w:r>
            <w:r w:rsidR="00ED6FFF" w:rsidRPr="00284357">
              <w:rPr>
                <w:color w:val="000000"/>
                <w:sz w:val="18"/>
                <w:szCs w:val="18"/>
              </w:rPr>
              <w:t>本文，</w:t>
            </w:r>
            <w:r w:rsidR="00ED6FFF" w:rsidRPr="00284357">
              <w:rPr>
                <w:sz w:val="18"/>
                <w:szCs w:val="18"/>
              </w:rPr>
              <w:t>問</w:t>
            </w:r>
            <w:r w:rsidR="00ED6FFF" w:rsidRPr="00284357">
              <w:rPr>
                <w:sz w:val="18"/>
                <w:szCs w:val="18"/>
              </w:rPr>
              <w:t>4</w:t>
            </w:r>
          </w:p>
        </w:tc>
      </w:tr>
      <w:tr w:rsidR="00ED6FFF" w:rsidRPr="007A491C">
        <w:trPr>
          <w:cantSplit/>
        </w:trPr>
        <w:tc>
          <w:tcPr>
            <w:tcW w:w="382" w:type="dxa"/>
            <w:vMerge/>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A491C" w:rsidRDefault="00ED6FFF" w:rsidP="00BD2C5B">
            <w:pPr>
              <w:numPr>
                <w:ilvl w:val="0"/>
                <w:numId w:val="10"/>
              </w:numPr>
              <w:spacing w:line="240" w:lineRule="exact"/>
              <w:rPr>
                <w:sz w:val="18"/>
                <w:szCs w:val="18"/>
              </w:rPr>
            </w:pPr>
            <w:r>
              <w:rPr>
                <w:rFonts w:hint="eastAsia"/>
                <w:sz w:val="18"/>
                <w:szCs w:val="18"/>
              </w:rPr>
              <w:t>平均値の定理</w:t>
            </w:r>
          </w:p>
        </w:tc>
        <w:tc>
          <w:tcPr>
            <w:tcW w:w="3083" w:type="dxa"/>
            <w:tcBorders>
              <w:top w:val="dotted" w:sz="4" w:space="0" w:color="auto"/>
              <w:bottom w:val="dotted" w:sz="4" w:space="0" w:color="auto"/>
            </w:tcBorders>
          </w:tcPr>
          <w:p w:rsidR="00ED6FFF" w:rsidRPr="00284357" w:rsidRDefault="00ED6FFF" w:rsidP="00B74DFD">
            <w:pPr>
              <w:spacing w:line="240" w:lineRule="exact"/>
              <w:rPr>
                <w:sz w:val="18"/>
              </w:rPr>
            </w:pPr>
            <w:r w:rsidRPr="00284357">
              <w:rPr>
                <w:sz w:val="18"/>
              </w:rPr>
              <w:t>平均値の定理</w:t>
            </w:r>
            <w:r w:rsidR="00A442DF">
              <w:rPr>
                <w:rFonts w:hint="eastAsia"/>
                <w:sz w:val="18"/>
              </w:rPr>
              <w:t>の考え方に関心をもち</w:t>
            </w:r>
            <w:r w:rsidRPr="00284357">
              <w:rPr>
                <w:sz w:val="18"/>
              </w:rPr>
              <w:t>，</w:t>
            </w:r>
            <w:r w:rsidR="00A442DF">
              <w:rPr>
                <w:rFonts w:hint="eastAsia"/>
                <w:sz w:val="18"/>
              </w:rPr>
              <w:t>その</w:t>
            </w:r>
            <w:r w:rsidRPr="00284357">
              <w:rPr>
                <w:sz w:val="18"/>
              </w:rPr>
              <w:t>図形的意味を</w:t>
            </w:r>
            <w:r w:rsidR="00A442DF">
              <w:rPr>
                <w:rFonts w:hint="eastAsia"/>
                <w:sz w:val="18"/>
              </w:rPr>
              <w:t>具体的な事象をもとに</w:t>
            </w:r>
            <w:r w:rsidRPr="00284357">
              <w:rPr>
                <w:sz w:val="18"/>
              </w:rPr>
              <w:t>考察しようとしている。</w:t>
            </w:r>
          </w:p>
          <w:p w:rsidR="00B9241A" w:rsidRPr="00284357" w:rsidRDefault="00B9241A" w:rsidP="00B74DFD">
            <w:pPr>
              <w:spacing w:line="240" w:lineRule="exact"/>
              <w:rPr>
                <w:color w:val="000000"/>
                <w:sz w:val="18"/>
                <w:szCs w:val="18"/>
              </w:rPr>
            </w:pPr>
          </w:p>
          <w:p w:rsidR="00ED6FFF" w:rsidRPr="00284357" w:rsidRDefault="00D331E7" w:rsidP="00560F61">
            <w:pPr>
              <w:spacing w:line="240" w:lineRule="exact"/>
              <w:rPr>
                <w:color w:val="000000"/>
                <w:sz w:val="18"/>
                <w:szCs w:val="18"/>
              </w:rPr>
            </w:pPr>
            <w:r w:rsidRPr="00284357">
              <w:rPr>
                <w:color w:val="000000"/>
                <w:sz w:val="18"/>
                <w:szCs w:val="18"/>
              </w:rPr>
              <w:t>＊</w:t>
            </w:r>
            <w:r w:rsidRPr="00284357">
              <w:rPr>
                <w:color w:val="000000"/>
                <w:sz w:val="18"/>
                <w:szCs w:val="18"/>
              </w:rPr>
              <w:t>p</w:t>
            </w:r>
            <w:r w:rsidR="00ED6FFF" w:rsidRPr="00284357">
              <w:rPr>
                <w:color w:val="000000"/>
                <w:sz w:val="18"/>
                <w:szCs w:val="18"/>
              </w:rPr>
              <w:t>.1</w:t>
            </w:r>
            <w:r w:rsidR="00560F61">
              <w:rPr>
                <w:rFonts w:hint="eastAsia"/>
                <w:color w:val="000000"/>
                <w:sz w:val="18"/>
                <w:szCs w:val="18"/>
              </w:rPr>
              <w:t>68</w:t>
            </w:r>
            <w:r w:rsidR="00ED6FFF" w:rsidRPr="00284357">
              <w:rPr>
                <w:color w:val="000000"/>
                <w:sz w:val="18"/>
                <w:szCs w:val="18"/>
              </w:rPr>
              <w:t>本文，例</w:t>
            </w:r>
            <w:r w:rsidR="00ED6FFF" w:rsidRPr="00284357">
              <w:rPr>
                <w:color w:val="000000"/>
                <w:sz w:val="18"/>
                <w:szCs w:val="18"/>
              </w:rPr>
              <w:t>3</w:t>
            </w:r>
            <w:r w:rsidR="00ED6FFF" w:rsidRPr="00284357">
              <w:rPr>
                <w:color w:val="000000"/>
                <w:sz w:val="18"/>
                <w:szCs w:val="18"/>
              </w:rPr>
              <w:t>，</w:t>
            </w:r>
            <w:r w:rsidR="00ED6FFF" w:rsidRPr="00284357">
              <w:rPr>
                <w:sz w:val="18"/>
                <w:szCs w:val="18"/>
              </w:rPr>
              <w:t>問</w:t>
            </w:r>
            <w:r w:rsidR="00ED6FFF" w:rsidRPr="00284357">
              <w:rPr>
                <w:sz w:val="18"/>
                <w:szCs w:val="18"/>
              </w:rPr>
              <w:t>6</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平均値の定理を用いて</w:t>
            </w:r>
            <w:r w:rsidR="007349DA" w:rsidRPr="00284357">
              <w:rPr>
                <w:color w:val="000000"/>
                <w:sz w:val="18"/>
                <w:szCs w:val="18"/>
              </w:rPr>
              <w:t>，</w:t>
            </w:r>
            <w:r w:rsidRPr="00284357">
              <w:rPr>
                <w:color w:val="000000"/>
                <w:sz w:val="18"/>
                <w:szCs w:val="18"/>
              </w:rPr>
              <w:t>不等式を証明することができる。</w:t>
            </w:r>
          </w:p>
          <w:p w:rsidR="00B9241A" w:rsidRPr="00284357" w:rsidRDefault="00B9241A" w:rsidP="00B74DFD">
            <w:pPr>
              <w:spacing w:line="240" w:lineRule="exact"/>
              <w:rPr>
                <w:sz w:val="18"/>
                <w:szCs w:val="18"/>
              </w:rPr>
            </w:pPr>
          </w:p>
          <w:p w:rsidR="00B9241A" w:rsidRPr="00284357" w:rsidRDefault="00B9241A" w:rsidP="00B74DFD">
            <w:pPr>
              <w:spacing w:line="240" w:lineRule="exact"/>
              <w:rPr>
                <w:sz w:val="18"/>
                <w:szCs w:val="18"/>
              </w:rPr>
            </w:pPr>
          </w:p>
          <w:p w:rsidR="00ED6FFF" w:rsidRPr="00284357" w:rsidRDefault="00B9241A" w:rsidP="00B74DFD">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3</w:t>
            </w:r>
            <w:r w:rsidR="00ED6FFF" w:rsidRPr="00284357">
              <w:rPr>
                <w:sz w:val="18"/>
                <w:szCs w:val="18"/>
              </w:rPr>
              <w:t>，問</w:t>
            </w:r>
            <w:r w:rsidR="00ED6FFF" w:rsidRPr="00284357">
              <w:rPr>
                <w:sz w:val="18"/>
                <w:szCs w:val="18"/>
              </w:rPr>
              <w:t>7</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r>
      <w:tr w:rsidR="00ED6FFF" w:rsidRPr="007A491C">
        <w:trPr>
          <w:cantSplit/>
        </w:trPr>
        <w:tc>
          <w:tcPr>
            <w:tcW w:w="382" w:type="dxa"/>
            <w:vMerge/>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BD2C5B">
            <w:pPr>
              <w:numPr>
                <w:ilvl w:val="0"/>
                <w:numId w:val="10"/>
              </w:numPr>
              <w:spacing w:line="240" w:lineRule="exact"/>
              <w:rPr>
                <w:sz w:val="18"/>
                <w:szCs w:val="18"/>
              </w:rPr>
            </w:pPr>
            <w:r>
              <w:rPr>
                <w:rFonts w:hint="eastAsia"/>
                <w:sz w:val="18"/>
                <w:szCs w:val="18"/>
              </w:rPr>
              <w:t>関数の増減</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pStyle w:val="a4"/>
              <w:spacing w:line="240" w:lineRule="exact"/>
              <w:ind w:leftChars="3" w:left="6"/>
              <w:rPr>
                <w:rFonts w:ascii="Century" w:hAnsi="Century"/>
                <w:spacing w:val="0"/>
                <w:sz w:val="18"/>
                <w:szCs w:val="18"/>
              </w:rPr>
            </w:pPr>
            <w:r w:rsidRPr="00284357">
              <w:rPr>
                <w:rFonts w:ascii="Century" w:hAnsi="Century"/>
                <w:spacing w:val="0"/>
                <w:sz w:val="18"/>
                <w:szCs w:val="18"/>
              </w:rPr>
              <w:t>平均値の定理を用いて，関数の増減に関する性質を考察することができる。</w:t>
            </w:r>
          </w:p>
          <w:p w:rsidR="00B9241A" w:rsidRPr="00284357" w:rsidRDefault="00B9241A" w:rsidP="00B74DFD">
            <w:pPr>
              <w:spacing w:line="240" w:lineRule="exact"/>
              <w:rPr>
                <w:color w:val="000000"/>
                <w:sz w:val="18"/>
                <w:szCs w:val="18"/>
              </w:rPr>
            </w:pPr>
          </w:p>
          <w:p w:rsidR="00ED6FFF" w:rsidRPr="00284357" w:rsidRDefault="00B9241A" w:rsidP="00560F61">
            <w:pPr>
              <w:spacing w:line="240" w:lineRule="exact"/>
              <w:rPr>
                <w:color w:val="000000"/>
                <w:sz w:val="18"/>
                <w:szCs w:val="18"/>
              </w:rPr>
            </w:pPr>
            <w:r>
              <w:rPr>
                <w:rFonts w:hAnsi="ＭＳ 明朝" w:hint="eastAsia"/>
                <w:sz w:val="18"/>
                <w:szCs w:val="18"/>
              </w:rPr>
              <w:t>＊</w:t>
            </w:r>
            <w:r w:rsidR="00560F61">
              <w:rPr>
                <w:rFonts w:hAnsi="ＭＳ 明朝" w:hint="eastAsia"/>
                <w:sz w:val="18"/>
                <w:szCs w:val="18"/>
              </w:rPr>
              <w:t>例</w:t>
            </w:r>
            <w:r w:rsidR="00560F61">
              <w:rPr>
                <w:rFonts w:hAnsi="ＭＳ 明朝" w:hint="eastAsia"/>
                <w:sz w:val="18"/>
                <w:szCs w:val="18"/>
              </w:rPr>
              <w:t>4</w:t>
            </w:r>
            <w:r w:rsidR="00560F61">
              <w:rPr>
                <w:rFonts w:hAnsi="ＭＳ 明朝" w:hint="eastAsia"/>
                <w:sz w:val="18"/>
                <w:szCs w:val="18"/>
              </w:rPr>
              <w:t>，</w:t>
            </w:r>
            <w:r w:rsidR="00ED6FFF" w:rsidRPr="00284357">
              <w:rPr>
                <w:sz w:val="18"/>
                <w:szCs w:val="18"/>
              </w:rPr>
              <w:t>問</w:t>
            </w:r>
            <w:r w:rsidR="00ED6FFF" w:rsidRPr="00284357">
              <w:rPr>
                <w:sz w:val="18"/>
                <w:szCs w:val="18"/>
              </w:rPr>
              <w:t>8</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増減表を書き</w:t>
            </w:r>
            <w:r w:rsidR="007349DA" w:rsidRPr="00284357">
              <w:rPr>
                <w:color w:val="000000"/>
                <w:sz w:val="18"/>
                <w:szCs w:val="18"/>
              </w:rPr>
              <w:t>，</w:t>
            </w:r>
            <w:r w:rsidRPr="00284357">
              <w:rPr>
                <w:color w:val="000000"/>
                <w:sz w:val="18"/>
                <w:szCs w:val="18"/>
              </w:rPr>
              <w:t>関数の増減を調べることができる。</w:t>
            </w:r>
          </w:p>
          <w:p w:rsidR="00B9241A" w:rsidRPr="00284357" w:rsidRDefault="00B9241A" w:rsidP="00B74DFD">
            <w:pPr>
              <w:spacing w:line="240" w:lineRule="exact"/>
              <w:rPr>
                <w:sz w:val="18"/>
                <w:szCs w:val="18"/>
              </w:rPr>
            </w:pPr>
          </w:p>
          <w:p w:rsidR="00B9241A" w:rsidRPr="00284357" w:rsidRDefault="00B9241A" w:rsidP="00B74DFD">
            <w:pPr>
              <w:spacing w:line="240" w:lineRule="exact"/>
              <w:rPr>
                <w:sz w:val="18"/>
                <w:szCs w:val="18"/>
              </w:rPr>
            </w:pPr>
          </w:p>
          <w:p w:rsidR="00ED6FFF" w:rsidRPr="00284357" w:rsidRDefault="00B9241A" w:rsidP="00560F61">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4</w:t>
            </w:r>
            <w:r w:rsidR="00ED6FFF" w:rsidRPr="00284357">
              <w:rPr>
                <w:sz w:val="18"/>
                <w:szCs w:val="18"/>
              </w:rPr>
              <w:t>，問</w:t>
            </w:r>
            <w:r w:rsidR="00ED6FFF" w:rsidRPr="00284357">
              <w:rPr>
                <w:sz w:val="18"/>
                <w:szCs w:val="18"/>
              </w:rPr>
              <w:t>9</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r>
      <w:tr w:rsidR="00ED6FFF" w:rsidRPr="007A491C">
        <w:trPr>
          <w:cantSplit/>
        </w:trPr>
        <w:tc>
          <w:tcPr>
            <w:tcW w:w="382" w:type="dxa"/>
            <w:vMerge/>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BD2C5B">
            <w:pPr>
              <w:numPr>
                <w:ilvl w:val="0"/>
                <w:numId w:val="10"/>
              </w:numPr>
              <w:spacing w:line="240" w:lineRule="exact"/>
              <w:rPr>
                <w:sz w:val="18"/>
                <w:szCs w:val="18"/>
              </w:rPr>
            </w:pPr>
            <w:r>
              <w:rPr>
                <w:rFonts w:hint="eastAsia"/>
                <w:sz w:val="18"/>
                <w:szCs w:val="18"/>
              </w:rPr>
              <w:t>関数の極大・極小</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sz w:val="18"/>
                <w:szCs w:val="18"/>
              </w:rPr>
              <w:t>関数の増減を調べ，極値を求めることができる。</w:t>
            </w:r>
          </w:p>
          <w:p w:rsidR="00B9241A" w:rsidRPr="00284357" w:rsidRDefault="00B9241A" w:rsidP="00B74DFD">
            <w:pPr>
              <w:spacing w:line="240" w:lineRule="exact"/>
              <w:rPr>
                <w:sz w:val="18"/>
                <w:szCs w:val="18"/>
              </w:rPr>
            </w:pPr>
          </w:p>
          <w:p w:rsidR="00ED6FFF" w:rsidRPr="00284357" w:rsidRDefault="00B9241A" w:rsidP="00B74DFD">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5</w:t>
            </w:r>
            <w:r w:rsidR="00ED6FFF" w:rsidRPr="00284357">
              <w:rPr>
                <w:sz w:val="18"/>
                <w:szCs w:val="18"/>
              </w:rPr>
              <w:t>，問</w:t>
            </w:r>
            <w:r w:rsidR="00ED6FFF" w:rsidRPr="00284357">
              <w:rPr>
                <w:sz w:val="18"/>
                <w:szCs w:val="18"/>
              </w:rPr>
              <w:t>10</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極大・極小と微分係数についての性質を理解している。</w:t>
            </w:r>
          </w:p>
          <w:p w:rsidR="00B9241A" w:rsidRPr="00284357" w:rsidRDefault="00B9241A" w:rsidP="00B74DFD">
            <w:pPr>
              <w:spacing w:line="240" w:lineRule="exact"/>
              <w:rPr>
                <w:color w:val="000000"/>
                <w:sz w:val="18"/>
                <w:szCs w:val="18"/>
              </w:rPr>
            </w:pPr>
          </w:p>
          <w:p w:rsidR="00ED6FFF" w:rsidRPr="00284357" w:rsidRDefault="00D331E7" w:rsidP="00560F61">
            <w:pPr>
              <w:spacing w:line="240" w:lineRule="exact"/>
              <w:rPr>
                <w:color w:val="000000"/>
                <w:sz w:val="18"/>
                <w:szCs w:val="18"/>
              </w:rPr>
            </w:pPr>
            <w:r w:rsidRPr="00284357">
              <w:rPr>
                <w:color w:val="000000"/>
                <w:sz w:val="18"/>
                <w:szCs w:val="18"/>
              </w:rPr>
              <w:t>＊</w:t>
            </w:r>
            <w:r w:rsidRPr="00284357">
              <w:rPr>
                <w:color w:val="000000"/>
                <w:sz w:val="18"/>
                <w:szCs w:val="18"/>
              </w:rPr>
              <w:t>p</w:t>
            </w:r>
            <w:r w:rsidR="00ED6FFF" w:rsidRPr="00284357">
              <w:rPr>
                <w:color w:val="000000"/>
                <w:sz w:val="18"/>
                <w:szCs w:val="18"/>
              </w:rPr>
              <w:t>.1</w:t>
            </w:r>
            <w:r w:rsidR="00560F61">
              <w:rPr>
                <w:rFonts w:hint="eastAsia"/>
                <w:color w:val="000000"/>
                <w:sz w:val="18"/>
                <w:szCs w:val="18"/>
              </w:rPr>
              <w:t>72</w:t>
            </w:r>
            <w:r w:rsidR="00ED6FFF" w:rsidRPr="00284357">
              <w:rPr>
                <w:color w:val="000000"/>
                <w:sz w:val="18"/>
                <w:szCs w:val="18"/>
              </w:rPr>
              <w:t>本文</w:t>
            </w:r>
          </w:p>
        </w:tc>
      </w:tr>
      <w:tr w:rsidR="00ED6FFF" w:rsidRPr="007A491C">
        <w:trPr>
          <w:cantSplit/>
        </w:trPr>
        <w:tc>
          <w:tcPr>
            <w:tcW w:w="382" w:type="dxa"/>
            <w:vMerge/>
            <w:tcBorders>
              <w:bottom w:val="dotted" w:sz="4" w:space="0" w:color="auto"/>
            </w:tcBorders>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BD2C5B">
            <w:pPr>
              <w:numPr>
                <w:ilvl w:val="0"/>
                <w:numId w:val="10"/>
              </w:numPr>
              <w:spacing w:line="240" w:lineRule="exact"/>
              <w:rPr>
                <w:sz w:val="18"/>
                <w:szCs w:val="18"/>
              </w:rPr>
            </w:pPr>
            <w:r>
              <w:rPr>
                <w:rFonts w:hint="eastAsia"/>
                <w:sz w:val="18"/>
                <w:szCs w:val="18"/>
              </w:rPr>
              <w:t>第</w:t>
            </w:r>
            <w:r>
              <w:rPr>
                <w:rFonts w:hint="eastAsia"/>
                <w:sz w:val="18"/>
                <w:szCs w:val="18"/>
              </w:rPr>
              <w:t>2</w:t>
            </w:r>
            <w:r>
              <w:rPr>
                <w:rFonts w:hint="eastAsia"/>
                <w:sz w:val="18"/>
                <w:szCs w:val="18"/>
              </w:rPr>
              <w:t>次導関数とグラフ</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rPr>
            </w:pPr>
            <w:r w:rsidRPr="00284357">
              <w:rPr>
                <w:color w:val="000000"/>
                <w:sz w:val="18"/>
                <w:szCs w:val="18"/>
              </w:rPr>
              <w:t>第</w:t>
            </w:r>
            <w:r w:rsidR="00681BEC">
              <w:rPr>
                <w:color w:val="000000"/>
                <w:sz w:val="18"/>
                <w:szCs w:val="18"/>
              </w:rPr>
              <w:t>2</w:t>
            </w:r>
            <w:r w:rsidR="00681BEC">
              <w:rPr>
                <w:color w:val="000000"/>
                <w:sz w:val="18"/>
                <w:szCs w:val="18"/>
              </w:rPr>
              <w:t>次</w:t>
            </w:r>
            <w:r w:rsidRPr="00284357">
              <w:rPr>
                <w:color w:val="000000"/>
                <w:sz w:val="18"/>
                <w:szCs w:val="18"/>
              </w:rPr>
              <w:t>導関数を</w:t>
            </w:r>
            <w:r w:rsidR="001E10E4">
              <w:rPr>
                <w:color w:val="000000"/>
                <w:sz w:val="18"/>
                <w:szCs w:val="18"/>
              </w:rPr>
              <w:t>活用して</w:t>
            </w:r>
            <w:r w:rsidR="007349DA" w:rsidRPr="00284357">
              <w:rPr>
                <w:color w:val="000000"/>
                <w:sz w:val="18"/>
                <w:szCs w:val="18"/>
              </w:rPr>
              <w:t>，</w:t>
            </w:r>
            <w:r w:rsidRPr="00284357">
              <w:rPr>
                <w:color w:val="000000"/>
                <w:sz w:val="18"/>
                <w:szCs w:val="18"/>
              </w:rPr>
              <w:t>関数の極値</w:t>
            </w:r>
            <w:r w:rsidRPr="00284357">
              <w:rPr>
                <w:color w:val="000000"/>
                <w:sz w:val="18"/>
              </w:rPr>
              <w:t>を求めることができ，その有用性について考察することができる。</w:t>
            </w:r>
          </w:p>
          <w:p w:rsidR="00B9241A" w:rsidRPr="00284357" w:rsidRDefault="00B9241A" w:rsidP="00B74DFD">
            <w:pPr>
              <w:spacing w:line="240" w:lineRule="exact"/>
              <w:rPr>
                <w:sz w:val="18"/>
                <w:szCs w:val="18"/>
              </w:rPr>
            </w:pPr>
          </w:p>
          <w:p w:rsidR="00ED6FFF" w:rsidRPr="00284357" w:rsidRDefault="00B9241A" w:rsidP="00560F61">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8</w:t>
            </w:r>
            <w:r w:rsidR="00ED6FFF" w:rsidRPr="00284357">
              <w:rPr>
                <w:sz w:val="18"/>
                <w:szCs w:val="18"/>
              </w:rPr>
              <w:t>，問</w:t>
            </w:r>
            <w:r w:rsidR="00ED6FFF" w:rsidRPr="00284357">
              <w:rPr>
                <w:sz w:val="18"/>
                <w:szCs w:val="18"/>
              </w:rPr>
              <w:t>1</w:t>
            </w:r>
            <w:r w:rsidR="00560F61">
              <w:rPr>
                <w:rFonts w:hint="eastAsia"/>
                <w:sz w:val="18"/>
                <w:szCs w:val="18"/>
              </w:rPr>
              <w:t>4</w:t>
            </w: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sz w:val="18"/>
                <w:szCs w:val="18"/>
              </w:rPr>
              <w:t>関数の増減</w:t>
            </w:r>
            <w:r w:rsidR="007349DA" w:rsidRPr="00284357">
              <w:rPr>
                <w:sz w:val="18"/>
                <w:szCs w:val="18"/>
              </w:rPr>
              <w:t>，</w:t>
            </w:r>
            <w:r w:rsidRPr="00284357">
              <w:rPr>
                <w:sz w:val="18"/>
                <w:szCs w:val="18"/>
              </w:rPr>
              <w:t>極値</w:t>
            </w:r>
            <w:r w:rsidR="007349DA" w:rsidRPr="00284357">
              <w:rPr>
                <w:sz w:val="18"/>
                <w:szCs w:val="18"/>
              </w:rPr>
              <w:t>，</w:t>
            </w:r>
            <w:r w:rsidRPr="00284357">
              <w:rPr>
                <w:sz w:val="18"/>
                <w:szCs w:val="18"/>
              </w:rPr>
              <w:t>グラフの凹凸</w:t>
            </w:r>
            <w:r w:rsidR="007349DA" w:rsidRPr="00284357">
              <w:rPr>
                <w:sz w:val="18"/>
                <w:szCs w:val="18"/>
              </w:rPr>
              <w:t>，</w:t>
            </w:r>
            <w:r w:rsidRPr="00284357">
              <w:rPr>
                <w:sz w:val="18"/>
                <w:szCs w:val="18"/>
              </w:rPr>
              <w:t>変曲点を調べて，グラフの概形をかくことができる。</w:t>
            </w:r>
          </w:p>
          <w:p w:rsidR="00B9241A" w:rsidRPr="00284357" w:rsidRDefault="00B9241A" w:rsidP="00B74DFD">
            <w:pPr>
              <w:pStyle w:val="a4"/>
              <w:spacing w:line="240" w:lineRule="exact"/>
              <w:rPr>
                <w:rFonts w:ascii="Century" w:hAnsi="Century"/>
                <w:spacing w:val="0"/>
                <w:sz w:val="18"/>
                <w:szCs w:val="18"/>
              </w:rPr>
            </w:pPr>
          </w:p>
          <w:p w:rsidR="00ED6FFF" w:rsidRPr="00284357" w:rsidRDefault="00B9241A" w:rsidP="00560F61">
            <w:pPr>
              <w:pStyle w:val="a4"/>
              <w:spacing w:line="240" w:lineRule="exact"/>
              <w:rPr>
                <w:rFonts w:ascii="Century" w:hAnsi="Century"/>
                <w:spacing w:val="0"/>
                <w:sz w:val="18"/>
                <w:szCs w:val="18"/>
              </w:rPr>
            </w:pPr>
            <w:r>
              <w:rPr>
                <w:rFonts w:hAnsi="ＭＳ 明朝" w:hint="eastAsia"/>
                <w:sz w:val="18"/>
                <w:szCs w:val="18"/>
              </w:rPr>
              <w:t>＊</w:t>
            </w:r>
            <w:r w:rsidR="00ED6FFF" w:rsidRPr="00284357">
              <w:rPr>
                <w:rFonts w:ascii="Century" w:hAnsi="Century"/>
                <w:spacing w:val="0"/>
                <w:sz w:val="18"/>
                <w:szCs w:val="18"/>
              </w:rPr>
              <w:t>例題</w:t>
            </w:r>
            <w:r w:rsidR="00ED6FFF" w:rsidRPr="00284357">
              <w:rPr>
                <w:rFonts w:ascii="Century" w:hAnsi="Century"/>
                <w:spacing w:val="0"/>
                <w:sz w:val="18"/>
                <w:szCs w:val="18"/>
              </w:rPr>
              <w:t>6</w:t>
            </w:r>
            <w:r w:rsidR="00AA0DC1">
              <w:rPr>
                <w:rFonts w:ascii="Century" w:hAnsi="Century" w:hint="eastAsia"/>
                <w:spacing w:val="0"/>
                <w:sz w:val="18"/>
                <w:szCs w:val="18"/>
              </w:rPr>
              <w:t>,</w:t>
            </w:r>
            <w:r w:rsidR="00ED6FFF" w:rsidRPr="00284357">
              <w:rPr>
                <w:rFonts w:ascii="Century" w:hAnsi="Century"/>
                <w:spacing w:val="0"/>
                <w:sz w:val="18"/>
                <w:szCs w:val="18"/>
              </w:rPr>
              <w:t>7</w:t>
            </w:r>
            <w:r w:rsidR="00ED6FFF" w:rsidRPr="00284357">
              <w:rPr>
                <w:rFonts w:ascii="Century" w:hAnsi="Century"/>
                <w:spacing w:val="0"/>
                <w:sz w:val="18"/>
                <w:szCs w:val="18"/>
              </w:rPr>
              <w:t>，問</w:t>
            </w:r>
            <w:r w:rsidR="00ED6FFF" w:rsidRPr="00284357">
              <w:rPr>
                <w:rFonts w:ascii="Century" w:hAnsi="Century"/>
                <w:spacing w:val="0"/>
                <w:sz w:val="18"/>
                <w:szCs w:val="18"/>
              </w:rPr>
              <w:t>1</w:t>
            </w:r>
            <w:r w:rsidR="00560F61">
              <w:rPr>
                <w:rFonts w:ascii="Century" w:hAnsi="Century" w:hint="eastAsia"/>
                <w:spacing w:val="0"/>
                <w:sz w:val="18"/>
                <w:szCs w:val="18"/>
              </w:rPr>
              <w:t>2</w:t>
            </w:r>
            <w:r w:rsidR="00AA0DC1">
              <w:rPr>
                <w:rFonts w:ascii="Century" w:hAnsi="Century" w:hint="eastAsia"/>
                <w:spacing w:val="0"/>
                <w:sz w:val="18"/>
                <w:szCs w:val="18"/>
              </w:rPr>
              <w:t>,</w:t>
            </w:r>
            <w:r w:rsidR="00ED6FFF" w:rsidRPr="00284357">
              <w:rPr>
                <w:rFonts w:ascii="Century" w:hAnsi="Century"/>
                <w:spacing w:val="0"/>
                <w:sz w:val="18"/>
                <w:szCs w:val="18"/>
              </w:rPr>
              <w:t>1</w:t>
            </w:r>
            <w:r w:rsidR="00560F61">
              <w:rPr>
                <w:rFonts w:ascii="Century" w:hAnsi="Century" w:hint="eastAsia"/>
                <w:spacing w:val="0"/>
                <w:sz w:val="18"/>
                <w:szCs w:val="18"/>
              </w:rPr>
              <w:t>3</w:t>
            </w:r>
          </w:p>
        </w:tc>
        <w:tc>
          <w:tcPr>
            <w:tcW w:w="3084"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sz w:val="18"/>
                <w:szCs w:val="18"/>
              </w:rPr>
              <w:t>曲線の凹凸の判定方法を理解し</w:t>
            </w:r>
            <w:r w:rsidR="007349DA" w:rsidRPr="00284357">
              <w:rPr>
                <w:sz w:val="18"/>
                <w:szCs w:val="18"/>
              </w:rPr>
              <w:t>，</w:t>
            </w:r>
            <w:r w:rsidRPr="00284357">
              <w:rPr>
                <w:sz w:val="18"/>
                <w:szCs w:val="18"/>
              </w:rPr>
              <w:t>グラフの凹凸を調べる</w:t>
            </w:r>
            <w:r w:rsidRPr="00284357">
              <w:rPr>
                <w:color w:val="000000"/>
                <w:sz w:val="18"/>
                <w:szCs w:val="18"/>
              </w:rPr>
              <w:t>ための基礎的な知識を身につけている</w:t>
            </w:r>
            <w:r w:rsidRPr="00284357">
              <w:rPr>
                <w:sz w:val="18"/>
                <w:szCs w:val="18"/>
              </w:rPr>
              <w:t>。</w:t>
            </w:r>
          </w:p>
          <w:p w:rsidR="00B9241A" w:rsidRPr="00284357" w:rsidRDefault="00B9241A" w:rsidP="00B74DFD">
            <w:pPr>
              <w:spacing w:line="240" w:lineRule="exact"/>
              <w:rPr>
                <w:sz w:val="18"/>
                <w:szCs w:val="18"/>
              </w:rPr>
            </w:pPr>
          </w:p>
          <w:p w:rsidR="00ED6FFF" w:rsidRPr="00284357" w:rsidRDefault="00B9241A" w:rsidP="00560F61">
            <w:pPr>
              <w:spacing w:line="240" w:lineRule="exact"/>
              <w:rPr>
                <w:sz w:val="18"/>
                <w:szCs w:val="18"/>
              </w:rPr>
            </w:pPr>
            <w:r>
              <w:rPr>
                <w:rFonts w:hAnsi="ＭＳ 明朝" w:hint="eastAsia"/>
                <w:sz w:val="18"/>
                <w:szCs w:val="18"/>
              </w:rPr>
              <w:t>＊</w:t>
            </w:r>
            <w:r w:rsidR="00ED6FFF" w:rsidRPr="00284357">
              <w:rPr>
                <w:sz w:val="18"/>
                <w:szCs w:val="18"/>
              </w:rPr>
              <w:t>例</w:t>
            </w:r>
            <w:r w:rsidR="00560F61">
              <w:rPr>
                <w:rFonts w:hint="eastAsia"/>
                <w:sz w:val="18"/>
                <w:szCs w:val="18"/>
              </w:rPr>
              <w:t>5</w:t>
            </w:r>
            <w:r w:rsidR="00ED6FFF" w:rsidRPr="00284357">
              <w:rPr>
                <w:sz w:val="18"/>
                <w:szCs w:val="18"/>
              </w:rPr>
              <w:t>，問</w:t>
            </w:r>
            <w:r w:rsidR="00ED6FFF" w:rsidRPr="00284357">
              <w:rPr>
                <w:sz w:val="18"/>
                <w:szCs w:val="18"/>
              </w:rPr>
              <w:t>1</w:t>
            </w:r>
            <w:r w:rsidR="00AA0DC1">
              <w:rPr>
                <w:rFonts w:hint="eastAsia"/>
                <w:sz w:val="18"/>
                <w:szCs w:val="18"/>
              </w:rPr>
              <w:t>1</w:t>
            </w:r>
          </w:p>
        </w:tc>
      </w:tr>
      <w:tr w:rsidR="00ED6FFF" w:rsidRPr="007A491C">
        <w:trPr>
          <w:cantSplit/>
        </w:trPr>
        <w:tc>
          <w:tcPr>
            <w:tcW w:w="382" w:type="dxa"/>
            <w:vMerge w:val="restart"/>
            <w:tcBorders>
              <w:top w:val="dotted" w:sz="4" w:space="0" w:color="auto"/>
              <w:bottom w:val="dotted" w:sz="4" w:space="0" w:color="auto"/>
            </w:tcBorders>
          </w:tcPr>
          <w:p w:rsidR="00DD3906" w:rsidRDefault="00ED6FFF" w:rsidP="00DD3906">
            <w:pPr>
              <w:spacing w:line="240" w:lineRule="exact"/>
              <w:rPr>
                <w:sz w:val="18"/>
                <w:szCs w:val="18"/>
              </w:rPr>
            </w:pPr>
            <w:r>
              <w:rPr>
                <w:rFonts w:hint="eastAsia"/>
                <w:sz w:val="18"/>
                <w:szCs w:val="18"/>
              </w:rPr>
              <w:t>２</w:t>
            </w:r>
          </w:p>
          <w:p w:rsidR="00ED6FFF" w:rsidRPr="005E390F" w:rsidRDefault="00ED6FFF" w:rsidP="007402A2">
            <w:pPr>
              <w:spacing w:line="180" w:lineRule="exact"/>
              <w:rPr>
                <w:sz w:val="18"/>
                <w:szCs w:val="18"/>
              </w:rPr>
            </w:pPr>
            <w:r w:rsidRPr="00E43683">
              <w:rPr>
                <w:rFonts w:hint="eastAsia"/>
                <w:sz w:val="18"/>
                <w:szCs w:val="18"/>
              </w:rPr>
              <w:t xml:space="preserve">節　</w:t>
            </w:r>
            <w:r>
              <w:rPr>
                <w:rFonts w:hint="eastAsia"/>
                <w:sz w:val="18"/>
                <w:szCs w:val="18"/>
              </w:rPr>
              <w:t>微分の</w:t>
            </w:r>
            <w:r w:rsidR="007402A2">
              <w:rPr>
                <w:rFonts w:hint="eastAsia"/>
                <w:sz w:val="18"/>
                <w:szCs w:val="18"/>
              </w:rPr>
              <w:t>いろいろな</w:t>
            </w:r>
            <w:r>
              <w:rPr>
                <w:rFonts w:hint="eastAsia"/>
                <w:sz w:val="18"/>
                <w:szCs w:val="18"/>
              </w:rPr>
              <w:t>応用</w:t>
            </w:r>
          </w:p>
        </w:tc>
        <w:tc>
          <w:tcPr>
            <w:tcW w:w="2595" w:type="dxa"/>
            <w:tcBorders>
              <w:top w:val="dotted" w:sz="4" w:space="0" w:color="auto"/>
              <w:bottom w:val="dotted" w:sz="4" w:space="0" w:color="auto"/>
            </w:tcBorders>
            <w:shd w:val="clear" w:color="auto" w:fill="auto"/>
          </w:tcPr>
          <w:p w:rsidR="00ED6FFF" w:rsidRPr="00731C4A" w:rsidRDefault="00ED6FFF" w:rsidP="00653A28">
            <w:pPr>
              <w:numPr>
                <w:ilvl w:val="0"/>
                <w:numId w:val="21"/>
              </w:numPr>
              <w:spacing w:line="240" w:lineRule="exact"/>
              <w:rPr>
                <w:sz w:val="18"/>
                <w:szCs w:val="18"/>
              </w:rPr>
            </w:pPr>
            <w:r>
              <w:rPr>
                <w:rFonts w:hint="eastAsia"/>
                <w:sz w:val="18"/>
                <w:szCs w:val="18"/>
              </w:rPr>
              <w:t>最大・最小</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微分法を具体的な事象の考察に活用しようとしている。</w:t>
            </w:r>
          </w:p>
          <w:p w:rsidR="00B9241A" w:rsidRPr="00284357" w:rsidRDefault="00B9241A" w:rsidP="00B74DFD">
            <w:pPr>
              <w:spacing w:line="240" w:lineRule="exact"/>
              <w:rPr>
                <w:sz w:val="18"/>
                <w:szCs w:val="18"/>
              </w:rPr>
            </w:pPr>
          </w:p>
          <w:p w:rsidR="00B9241A" w:rsidRPr="00284357" w:rsidRDefault="00B9241A" w:rsidP="00B74DFD">
            <w:pPr>
              <w:spacing w:line="240" w:lineRule="exact"/>
              <w:rPr>
                <w:sz w:val="18"/>
                <w:szCs w:val="18"/>
              </w:rPr>
            </w:pPr>
          </w:p>
          <w:p w:rsidR="00ED6FFF" w:rsidRPr="00284357" w:rsidRDefault="00B9241A" w:rsidP="00B74DFD">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2</w:t>
            </w:r>
            <w:r w:rsidR="00ED6FFF" w:rsidRPr="00284357">
              <w:rPr>
                <w:sz w:val="18"/>
                <w:szCs w:val="18"/>
              </w:rPr>
              <w:t>，問</w:t>
            </w:r>
            <w:r w:rsidR="00ED6FFF" w:rsidRPr="00284357">
              <w:rPr>
                <w:sz w:val="18"/>
                <w:szCs w:val="18"/>
              </w:rPr>
              <w:t>2</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4"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color w:val="000000"/>
                <w:sz w:val="18"/>
                <w:szCs w:val="18"/>
              </w:rPr>
              <w:t>微分法を用いて</w:t>
            </w:r>
            <w:r w:rsidR="007349DA" w:rsidRPr="00284357">
              <w:rPr>
                <w:color w:val="000000"/>
                <w:sz w:val="18"/>
                <w:szCs w:val="18"/>
              </w:rPr>
              <w:t>，</w:t>
            </w:r>
            <w:r w:rsidRPr="00284357">
              <w:rPr>
                <w:color w:val="000000"/>
                <w:sz w:val="18"/>
                <w:szCs w:val="18"/>
              </w:rPr>
              <w:t>関数の最大値・最小値を求めるための基礎的な知識を身につけている</w:t>
            </w:r>
            <w:r w:rsidRPr="00284357">
              <w:rPr>
                <w:sz w:val="18"/>
                <w:szCs w:val="18"/>
              </w:rPr>
              <w:t>。</w:t>
            </w:r>
          </w:p>
          <w:p w:rsidR="00B9241A" w:rsidRPr="00284357" w:rsidRDefault="00B9241A" w:rsidP="00B74DFD">
            <w:pPr>
              <w:spacing w:line="240" w:lineRule="exact"/>
              <w:rPr>
                <w:sz w:val="18"/>
                <w:szCs w:val="18"/>
              </w:rPr>
            </w:pPr>
          </w:p>
          <w:p w:rsidR="00ED6FFF" w:rsidRPr="00284357" w:rsidRDefault="00B9241A" w:rsidP="00B74DFD">
            <w:pPr>
              <w:spacing w:line="240" w:lineRule="exact"/>
              <w:rPr>
                <w:sz w:val="18"/>
                <w:szCs w:val="18"/>
              </w:rPr>
            </w:pPr>
            <w:r>
              <w:rPr>
                <w:rFonts w:hAnsi="ＭＳ 明朝" w:hint="eastAsia"/>
                <w:sz w:val="18"/>
                <w:szCs w:val="18"/>
              </w:rPr>
              <w:t>＊</w:t>
            </w:r>
            <w:r w:rsidR="00ED6FFF" w:rsidRPr="00284357">
              <w:rPr>
                <w:sz w:val="18"/>
                <w:szCs w:val="18"/>
              </w:rPr>
              <w:t>例題</w:t>
            </w:r>
            <w:r w:rsidR="00ED6FFF" w:rsidRPr="00284357">
              <w:rPr>
                <w:sz w:val="18"/>
                <w:szCs w:val="18"/>
              </w:rPr>
              <w:t>1</w:t>
            </w:r>
            <w:r w:rsidR="00ED6FFF" w:rsidRPr="00284357">
              <w:rPr>
                <w:sz w:val="18"/>
                <w:szCs w:val="18"/>
              </w:rPr>
              <w:t>，問</w:t>
            </w:r>
            <w:r w:rsidR="00ED6FFF" w:rsidRPr="00284357">
              <w:rPr>
                <w:sz w:val="18"/>
                <w:szCs w:val="18"/>
              </w:rPr>
              <w:t>1</w:t>
            </w:r>
          </w:p>
        </w:tc>
      </w:tr>
      <w:tr w:rsidR="00ED6FFF" w:rsidRPr="007A491C" w:rsidTr="006D4440">
        <w:trPr>
          <w:cantSplit/>
        </w:trPr>
        <w:tc>
          <w:tcPr>
            <w:tcW w:w="382" w:type="dxa"/>
            <w:vMerge/>
            <w:tcBorders>
              <w:bottom w:val="dotted" w:sz="4" w:space="0" w:color="auto"/>
            </w:tcBorders>
          </w:tcPr>
          <w:p w:rsidR="00ED6FFF" w:rsidRPr="005E390F"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653A28">
            <w:pPr>
              <w:numPr>
                <w:ilvl w:val="0"/>
                <w:numId w:val="21"/>
              </w:numPr>
              <w:spacing w:line="240" w:lineRule="exact"/>
              <w:rPr>
                <w:sz w:val="18"/>
                <w:szCs w:val="18"/>
              </w:rPr>
            </w:pPr>
            <w:r>
              <w:rPr>
                <w:rFonts w:hint="eastAsia"/>
                <w:sz w:val="18"/>
                <w:szCs w:val="18"/>
              </w:rPr>
              <w:t>方程式</w:t>
            </w:r>
            <w:r w:rsidR="002F6C43">
              <w:rPr>
                <w:rFonts w:hint="eastAsia"/>
                <w:sz w:val="18"/>
                <w:szCs w:val="18"/>
              </w:rPr>
              <w:t>・</w:t>
            </w:r>
            <w:r>
              <w:rPr>
                <w:rFonts w:hint="eastAsia"/>
                <w:sz w:val="18"/>
                <w:szCs w:val="18"/>
              </w:rPr>
              <w:t>不等式への応用</w:t>
            </w: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sz w:val="18"/>
                <w:szCs w:val="18"/>
              </w:rPr>
              <w:t>微分法を活用して，方程式の実数解の個数を調べようとしている。</w:t>
            </w:r>
          </w:p>
          <w:p w:rsidR="00B9241A" w:rsidRPr="00284357" w:rsidRDefault="00B9241A" w:rsidP="00B74DFD">
            <w:pPr>
              <w:spacing w:line="240" w:lineRule="exact"/>
              <w:rPr>
                <w:sz w:val="18"/>
                <w:szCs w:val="18"/>
              </w:rPr>
            </w:pPr>
          </w:p>
          <w:p w:rsidR="00ED6FFF" w:rsidRPr="00284357" w:rsidRDefault="00B9241A" w:rsidP="00B74DFD">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4</w:t>
            </w:r>
            <w:r w:rsidR="00ED6FFF" w:rsidRPr="00284357">
              <w:rPr>
                <w:sz w:val="18"/>
                <w:szCs w:val="18"/>
              </w:rPr>
              <w:t>，問</w:t>
            </w:r>
            <w:r w:rsidR="00ED6FFF" w:rsidRPr="00284357">
              <w:rPr>
                <w:sz w:val="18"/>
                <w:szCs w:val="18"/>
              </w:rPr>
              <w:t>5</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微分法を活用して</w:t>
            </w:r>
            <w:r w:rsidR="007349DA" w:rsidRPr="00284357">
              <w:rPr>
                <w:color w:val="000000"/>
                <w:sz w:val="18"/>
                <w:szCs w:val="18"/>
              </w:rPr>
              <w:t>，</w:t>
            </w:r>
            <w:r w:rsidRPr="00284357">
              <w:rPr>
                <w:color w:val="000000"/>
                <w:sz w:val="18"/>
                <w:szCs w:val="18"/>
              </w:rPr>
              <w:t>不等式を証明することができる。</w:t>
            </w:r>
          </w:p>
          <w:p w:rsidR="00B9241A" w:rsidRPr="00284357" w:rsidRDefault="00B9241A" w:rsidP="00B74DFD">
            <w:pPr>
              <w:spacing w:line="240" w:lineRule="exact"/>
              <w:rPr>
                <w:sz w:val="18"/>
                <w:szCs w:val="18"/>
              </w:rPr>
            </w:pPr>
          </w:p>
          <w:p w:rsidR="00ED6FFF" w:rsidRPr="00284357" w:rsidRDefault="00B9241A" w:rsidP="00B74DFD">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3</w:t>
            </w:r>
            <w:r w:rsidR="00ED6FFF" w:rsidRPr="00284357">
              <w:rPr>
                <w:sz w:val="18"/>
                <w:szCs w:val="18"/>
              </w:rPr>
              <w:t>，問</w:t>
            </w:r>
            <w:r w:rsidR="00ED6FFF" w:rsidRPr="00284357">
              <w:rPr>
                <w:sz w:val="18"/>
                <w:szCs w:val="18"/>
              </w:rPr>
              <w:t>3</w:t>
            </w:r>
            <w:r w:rsidR="00760288">
              <w:rPr>
                <w:rFonts w:hint="eastAsia"/>
                <w:sz w:val="18"/>
                <w:szCs w:val="18"/>
              </w:rPr>
              <w:t>,4</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r>
      <w:tr w:rsidR="00ED6FFF" w:rsidRPr="007A491C" w:rsidTr="006D4440">
        <w:trPr>
          <w:cantSplit/>
        </w:trPr>
        <w:tc>
          <w:tcPr>
            <w:tcW w:w="382" w:type="dxa"/>
            <w:vMerge/>
            <w:tcBorders>
              <w:bottom w:val="dotted" w:sz="4" w:space="0" w:color="auto"/>
            </w:tcBorders>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653A28">
            <w:pPr>
              <w:numPr>
                <w:ilvl w:val="0"/>
                <w:numId w:val="21"/>
              </w:numPr>
              <w:spacing w:line="240" w:lineRule="exact"/>
              <w:rPr>
                <w:sz w:val="18"/>
                <w:szCs w:val="18"/>
              </w:rPr>
            </w:pPr>
            <w:r>
              <w:rPr>
                <w:rFonts w:hint="eastAsia"/>
                <w:sz w:val="18"/>
                <w:szCs w:val="18"/>
              </w:rPr>
              <w:t>媒介変数で表された関数の微分</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shd w:val="clear" w:color="auto" w:fill="auto"/>
          </w:tcPr>
          <w:p w:rsidR="00540923" w:rsidRDefault="00540923" w:rsidP="00B74DFD">
            <w:pPr>
              <w:spacing w:line="240" w:lineRule="exact"/>
              <w:rPr>
                <w:color w:val="000000"/>
                <w:sz w:val="18"/>
                <w:szCs w:val="18"/>
              </w:rPr>
            </w:pPr>
            <w:r>
              <w:rPr>
                <w:rFonts w:hint="eastAsia"/>
                <w:color w:val="000000"/>
                <w:sz w:val="18"/>
                <w:szCs w:val="18"/>
              </w:rPr>
              <w:t>合成関数の微分法の考えを基にして，媒介変数で表された</w:t>
            </w:r>
            <w:r w:rsidR="00560F61">
              <w:rPr>
                <w:rFonts w:hint="eastAsia"/>
                <w:color w:val="000000"/>
                <w:sz w:val="18"/>
                <w:szCs w:val="18"/>
              </w:rPr>
              <w:t>曲線の接線</w:t>
            </w:r>
            <w:r>
              <w:rPr>
                <w:rFonts w:hint="eastAsia"/>
                <w:color w:val="000000"/>
                <w:sz w:val="18"/>
                <w:szCs w:val="18"/>
              </w:rPr>
              <w:t>について考察することができる。</w:t>
            </w:r>
          </w:p>
          <w:p w:rsidR="00540923" w:rsidRDefault="00540923" w:rsidP="00B74DFD">
            <w:pPr>
              <w:spacing w:line="240" w:lineRule="exact"/>
              <w:rPr>
                <w:color w:val="000000"/>
                <w:sz w:val="18"/>
                <w:szCs w:val="18"/>
              </w:rPr>
            </w:pPr>
          </w:p>
          <w:p w:rsidR="00540923" w:rsidRPr="00284357" w:rsidRDefault="00540923" w:rsidP="00560F61">
            <w:pPr>
              <w:spacing w:line="240" w:lineRule="exact"/>
              <w:rPr>
                <w:color w:val="000000"/>
                <w:sz w:val="18"/>
                <w:szCs w:val="18"/>
              </w:rPr>
            </w:pPr>
            <w:r>
              <w:rPr>
                <w:rFonts w:hint="eastAsia"/>
                <w:color w:val="000000"/>
                <w:sz w:val="18"/>
                <w:szCs w:val="18"/>
              </w:rPr>
              <w:t>＊例</w:t>
            </w:r>
            <w:r w:rsidR="00560F61">
              <w:rPr>
                <w:rFonts w:hint="eastAsia"/>
                <w:color w:val="000000"/>
                <w:sz w:val="18"/>
                <w:szCs w:val="18"/>
              </w:rPr>
              <w:t>題</w:t>
            </w:r>
            <w:r w:rsidR="00560F61">
              <w:rPr>
                <w:rFonts w:hint="eastAsia"/>
                <w:color w:val="000000"/>
                <w:sz w:val="18"/>
                <w:szCs w:val="18"/>
              </w:rPr>
              <w:t>5</w:t>
            </w:r>
            <w:r w:rsidR="00560F61">
              <w:rPr>
                <w:rFonts w:hint="eastAsia"/>
                <w:color w:val="000000"/>
                <w:sz w:val="18"/>
                <w:szCs w:val="18"/>
              </w:rPr>
              <w:t>，問</w:t>
            </w:r>
            <w:r w:rsidR="00560F61">
              <w:rPr>
                <w:rFonts w:hint="eastAsia"/>
                <w:color w:val="000000"/>
                <w:sz w:val="18"/>
                <w:szCs w:val="18"/>
              </w:rPr>
              <w:t>7,8</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媒介変数で表された関数の微分法を理解している。</w:t>
            </w:r>
          </w:p>
          <w:p w:rsidR="00B9241A" w:rsidRDefault="00B9241A" w:rsidP="00B74DFD">
            <w:pPr>
              <w:spacing w:line="240" w:lineRule="exact"/>
              <w:rPr>
                <w:sz w:val="18"/>
                <w:szCs w:val="18"/>
              </w:rPr>
            </w:pPr>
          </w:p>
          <w:p w:rsidR="00560F61" w:rsidRPr="00284357" w:rsidRDefault="00560F61" w:rsidP="00B74DFD">
            <w:pPr>
              <w:spacing w:line="240" w:lineRule="exact"/>
              <w:rPr>
                <w:sz w:val="18"/>
                <w:szCs w:val="18"/>
              </w:rPr>
            </w:pPr>
          </w:p>
          <w:p w:rsidR="00ED6FFF" w:rsidRPr="00284357" w:rsidRDefault="00B9241A" w:rsidP="006D4440">
            <w:pPr>
              <w:spacing w:line="240" w:lineRule="exact"/>
              <w:rPr>
                <w:color w:val="000000"/>
                <w:sz w:val="18"/>
                <w:szCs w:val="18"/>
              </w:rPr>
            </w:pPr>
            <w:r>
              <w:rPr>
                <w:rFonts w:hAnsi="ＭＳ 明朝" w:hint="eastAsia"/>
                <w:sz w:val="18"/>
                <w:szCs w:val="18"/>
              </w:rPr>
              <w:t>＊</w:t>
            </w:r>
            <w:r w:rsidR="00560F61">
              <w:rPr>
                <w:rFonts w:hAnsi="ＭＳ 明朝" w:hint="eastAsia"/>
                <w:sz w:val="18"/>
                <w:szCs w:val="18"/>
              </w:rPr>
              <w:t>例</w:t>
            </w:r>
            <w:r w:rsidR="00560F61">
              <w:rPr>
                <w:rFonts w:hAnsi="ＭＳ 明朝" w:hint="eastAsia"/>
                <w:sz w:val="18"/>
                <w:szCs w:val="18"/>
              </w:rPr>
              <w:t>1</w:t>
            </w:r>
            <w:r w:rsidR="00560F61">
              <w:rPr>
                <w:rFonts w:hAnsi="ＭＳ 明朝" w:hint="eastAsia"/>
                <w:sz w:val="18"/>
                <w:szCs w:val="18"/>
              </w:rPr>
              <w:t>，</w:t>
            </w:r>
            <w:r w:rsidR="00ED6FFF" w:rsidRPr="00284357">
              <w:rPr>
                <w:sz w:val="18"/>
                <w:szCs w:val="18"/>
              </w:rPr>
              <w:t>問</w:t>
            </w:r>
            <w:r w:rsidR="00ED6FFF" w:rsidRPr="00284357">
              <w:rPr>
                <w:sz w:val="18"/>
                <w:szCs w:val="18"/>
              </w:rPr>
              <w:t>6</w:t>
            </w:r>
          </w:p>
        </w:tc>
      </w:tr>
      <w:tr w:rsidR="00ED6FFF" w:rsidRPr="007A491C">
        <w:trPr>
          <w:cantSplit/>
        </w:trPr>
        <w:tc>
          <w:tcPr>
            <w:tcW w:w="382" w:type="dxa"/>
            <w:vMerge/>
            <w:tcBorders>
              <w:bottom w:val="dotted" w:sz="4" w:space="0" w:color="auto"/>
            </w:tcBorders>
          </w:tcPr>
          <w:p w:rsidR="00ED6FFF" w:rsidRPr="007A491C" w:rsidRDefault="00ED6FFF" w:rsidP="002E6E4F">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653A28">
            <w:pPr>
              <w:numPr>
                <w:ilvl w:val="0"/>
                <w:numId w:val="21"/>
              </w:numPr>
              <w:spacing w:line="240" w:lineRule="exact"/>
              <w:rPr>
                <w:sz w:val="18"/>
                <w:szCs w:val="18"/>
              </w:rPr>
            </w:pPr>
            <w:r>
              <w:rPr>
                <w:rFonts w:hint="eastAsia"/>
                <w:sz w:val="18"/>
                <w:szCs w:val="18"/>
              </w:rPr>
              <w:t>速度・加速度</w:t>
            </w:r>
          </w:p>
        </w:tc>
        <w:tc>
          <w:tcPr>
            <w:tcW w:w="3083" w:type="dxa"/>
            <w:tcBorders>
              <w:top w:val="dotted" w:sz="4" w:space="0" w:color="auto"/>
              <w:bottom w:val="dotted" w:sz="4" w:space="0" w:color="auto"/>
            </w:tcBorders>
          </w:tcPr>
          <w:p w:rsidR="00ED6FFF" w:rsidRDefault="00731037" w:rsidP="00B74DFD">
            <w:pPr>
              <w:spacing w:line="240" w:lineRule="exact"/>
              <w:rPr>
                <w:color w:val="000000"/>
                <w:sz w:val="18"/>
                <w:szCs w:val="18"/>
              </w:rPr>
            </w:pPr>
            <w:r>
              <w:rPr>
                <w:color w:val="000000"/>
                <w:sz w:val="18"/>
                <w:szCs w:val="18"/>
              </w:rPr>
              <w:t>導関数を点の運動の考察に活用しようとしている。</w:t>
            </w:r>
          </w:p>
          <w:p w:rsidR="00731037" w:rsidRDefault="00731037" w:rsidP="00B74DFD">
            <w:pPr>
              <w:spacing w:line="240" w:lineRule="exact"/>
              <w:rPr>
                <w:color w:val="000000"/>
                <w:sz w:val="18"/>
                <w:szCs w:val="18"/>
              </w:rPr>
            </w:pPr>
          </w:p>
          <w:p w:rsidR="00731037" w:rsidRDefault="00731037" w:rsidP="00B74DFD">
            <w:pPr>
              <w:spacing w:line="240" w:lineRule="exact"/>
              <w:rPr>
                <w:color w:val="000000"/>
                <w:sz w:val="18"/>
                <w:szCs w:val="18"/>
              </w:rPr>
            </w:pPr>
          </w:p>
          <w:p w:rsidR="00731037" w:rsidRPr="00284357" w:rsidRDefault="00731037" w:rsidP="00B74DFD">
            <w:pPr>
              <w:spacing w:line="240" w:lineRule="exact"/>
              <w:rPr>
                <w:color w:val="000000"/>
                <w:sz w:val="18"/>
                <w:szCs w:val="18"/>
              </w:rPr>
            </w:pPr>
            <w:r>
              <w:rPr>
                <w:rFonts w:hint="eastAsia"/>
                <w:color w:val="000000"/>
                <w:sz w:val="18"/>
                <w:szCs w:val="18"/>
              </w:rPr>
              <w:t>＊例</w:t>
            </w:r>
            <w:r>
              <w:rPr>
                <w:rFonts w:hint="eastAsia"/>
                <w:color w:val="000000"/>
                <w:sz w:val="18"/>
                <w:szCs w:val="18"/>
              </w:rPr>
              <w:t>2</w:t>
            </w:r>
            <w:r>
              <w:rPr>
                <w:rFonts w:hint="eastAsia"/>
                <w:color w:val="000000"/>
                <w:sz w:val="18"/>
                <w:szCs w:val="18"/>
              </w:rPr>
              <w:t>，問</w:t>
            </w:r>
            <w:r>
              <w:rPr>
                <w:rFonts w:hint="eastAsia"/>
                <w:color w:val="000000"/>
                <w:sz w:val="18"/>
                <w:szCs w:val="18"/>
              </w:rPr>
              <w:t>9</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4" w:type="dxa"/>
            <w:tcBorders>
              <w:top w:val="dotted" w:sz="4" w:space="0" w:color="auto"/>
              <w:bottom w:val="dotted" w:sz="4" w:space="0" w:color="auto"/>
            </w:tcBorders>
          </w:tcPr>
          <w:p w:rsidR="00ED6FFF" w:rsidRPr="00284357" w:rsidRDefault="00ED6FFF" w:rsidP="00B74DFD">
            <w:pPr>
              <w:spacing w:line="240" w:lineRule="exact"/>
              <w:rPr>
                <w:sz w:val="18"/>
              </w:rPr>
            </w:pPr>
            <w:r w:rsidRPr="00284357">
              <w:rPr>
                <w:sz w:val="18"/>
              </w:rPr>
              <w:t>数直線上や平面上を運動する点の速度，速さ，加速度の定義を理解している。</w:t>
            </w:r>
          </w:p>
          <w:p w:rsidR="00B9241A" w:rsidRPr="00284357" w:rsidRDefault="00B9241A" w:rsidP="00B74DFD">
            <w:pPr>
              <w:spacing w:line="240" w:lineRule="exact"/>
              <w:rPr>
                <w:sz w:val="18"/>
                <w:szCs w:val="18"/>
              </w:rPr>
            </w:pPr>
          </w:p>
          <w:p w:rsidR="00ED6FFF" w:rsidRPr="00284357" w:rsidRDefault="00B9241A" w:rsidP="00731037">
            <w:pPr>
              <w:spacing w:line="240" w:lineRule="exact"/>
              <w:rPr>
                <w:color w:val="000000"/>
                <w:sz w:val="18"/>
                <w:szCs w:val="18"/>
              </w:rPr>
            </w:pPr>
            <w:r>
              <w:rPr>
                <w:rFonts w:hAnsi="ＭＳ 明朝" w:hint="eastAsia"/>
                <w:sz w:val="18"/>
                <w:szCs w:val="18"/>
              </w:rPr>
              <w:t>＊</w:t>
            </w:r>
            <w:r w:rsidR="00ED6FFF" w:rsidRPr="00284357">
              <w:rPr>
                <w:sz w:val="18"/>
                <w:szCs w:val="18"/>
              </w:rPr>
              <w:t>例</w:t>
            </w:r>
            <w:r w:rsidR="00731037">
              <w:rPr>
                <w:rFonts w:hint="eastAsia"/>
                <w:sz w:val="18"/>
                <w:szCs w:val="18"/>
              </w:rPr>
              <w:t>3,</w:t>
            </w:r>
            <w:r w:rsidR="001E10E4">
              <w:rPr>
                <w:rFonts w:hint="eastAsia"/>
                <w:sz w:val="18"/>
                <w:szCs w:val="18"/>
              </w:rPr>
              <w:t>4</w:t>
            </w:r>
            <w:r w:rsidR="00ED6FFF" w:rsidRPr="00284357">
              <w:rPr>
                <w:sz w:val="18"/>
                <w:szCs w:val="18"/>
              </w:rPr>
              <w:t>，問</w:t>
            </w:r>
            <w:r w:rsidR="00731037">
              <w:rPr>
                <w:rFonts w:hint="eastAsia"/>
                <w:sz w:val="18"/>
                <w:szCs w:val="18"/>
              </w:rPr>
              <w:t>10,</w:t>
            </w:r>
            <w:r w:rsidR="001E10E4">
              <w:rPr>
                <w:rFonts w:hint="eastAsia"/>
                <w:sz w:val="18"/>
                <w:szCs w:val="18"/>
              </w:rPr>
              <w:t>11</w:t>
            </w:r>
          </w:p>
        </w:tc>
      </w:tr>
      <w:tr w:rsidR="00ED6FFF" w:rsidRPr="007A491C">
        <w:trPr>
          <w:cantSplit/>
        </w:trPr>
        <w:tc>
          <w:tcPr>
            <w:tcW w:w="382" w:type="dxa"/>
            <w:vMerge/>
            <w:tcBorders>
              <w:bottom w:val="single" w:sz="4" w:space="0" w:color="auto"/>
            </w:tcBorders>
          </w:tcPr>
          <w:p w:rsidR="00ED6FFF" w:rsidRPr="007A491C" w:rsidRDefault="00ED6FFF" w:rsidP="002E6E4F">
            <w:pPr>
              <w:spacing w:line="240" w:lineRule="exact"/>
              <w:rPr>
                <w:sz w:val="18"/>
                <w:szCs w:val="18"/>
              </w:rPr>
            </w:pPr>
          </w:p>
        </w:tc>
        <w:tc>
          <w:tcPr>
            <w:tcW w:w="2595" w:type="dxa"/>
            <w:tcBorders>
              <w:top w:val="dotted" w:sz="4" w:space="0" w:color="auto"/>
              <w:bottom w:val="single" w:sz="4" w:space="0" w:color="auto"/>
            </w:tcBorders>
            <w:shd w:val="clear" w:color="auto" w:fill="auto"/>
          </w:tcPr>
          <w:p w:rsidR="00ED6FFF" w:rsidRPr="00731C4A" w:rsidRDefault="00ED6FFF" w:rsidP="00653A28">
            <w:pPr>
              <w:numPr>
                <w:ilvl w:val="0"/>
                <w:numId w:val="21"/>
              </w:numPr>
              <w:spacing w:line="240" w:lineRule="exact"/>
              <w:rPr>
                <w:sz w:val="18"/>
                <w:szCs w:val="18"/>
              </w:rPr>
            </w:pPr>
            <w:r>
              <w:rPr>
                <w:rFonts w:hint="eastAsia"/>
                <w:sz w:val="18"/>
                <w:szCs w:val="18"/>
              </w:rPr>
              <w:t>近似式</w:t>
            </w:r>
          </w:p>
        </w:tc>
        <w:tc>
          <w:tcPr>
            <w:tcW w:w="3083" w:type="dxa"/>
            <w:tcBorders>
              <w:top w:val="dotted" w:sz="4" w:space="0" w:color="auto"/>
              <w:bottom w:val="single"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single"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関数の値の近似式を活用して</w:t>
            </w:r>
            <w:r w:rsidR="007349DA" w:rsidRPr="00284357">
              <w:rPr>
                <w:color w:val="000000"/>
                <w:sz w:val="18"/>
                <w:szCs w:val="18"/>
              </w:rPr>
              <w:t>，</w:t>
            </w:r>
            <w:r w:rsidRPr="00284357">
              <w:rPr>
                <w:color w:val="000000"/>
                <w:sz w:val="18"/>
                <w:szCs w:val="18"/>
              </w:rPr>
              <w:t>近似式を求めることができ</w:t>
            </w:r>
            <w:r w:rsidR="007349DA" w:rsidRPr="00284357">
              <w:rPr>
                <w:color w:val="000000"/>
                <w:sz w:val="18"/>
                <w:szCs w:val="18"/>
              </w:rPr>
              <w:t>，</w:t>
            </w:r>
            <w:r w:rsidRPr="00284357">
              <w:rPr>
                <w:color w:val="000000"/>
                <w:sz w:val="18"/>
                <w:szCs w:val="18"/>
              </w:rPr>
              <w:t>その有用性について考察することができる。</w:t>
            </w:r>
          </w:p>
          <w:p w:rsidR="00B9241A" w:rsidRPr="00284357" w:rsidRDefault="00B9241A" w:rsidP="00B74DFD">
            <w:pPr>
              <w:spacing w:line="240" w:lineRule="exact"/>
              <w:rPr>
                <w:sz w:val="18"/>
                <w:szCs w:val="18"/>
              </w:rPr>
            </w:pPr>
          </w:p>
          <w:p w:rsidR="00ED6FFF" w:rsidRPr="00284357" w:rsidRDefault="00B9241A" w:rsidP="001E10E4">
            <w:pPr>
              <w:spacing w:line="240" w:lineRule="exact"/>
              <w:rPr>
                <w:color w:val="000000"/>
                <w:sz w:val="18"/>
                <w:szCs w:val="18"/>
              </w:rPr>
            </w:pPr>
            <w:r>
              <w:rPr>
                <w:rFonts w:hAnsi="ＭＳ 明朝" w:hint="eastAsia"/>
                <w:sz w:val="18"/>
                <w:szCs w:val="18"/>
              </w:rPr>
              <w:t>＊</w:t>
            </w:r>
            <w:r w:rsidR="00ED6FFF" w:rsidRPr="00284357">
              <w:rPr>
                <w:sz w:val="18"/>
                <w:szCs w:val="18"/>
              </w:rPr>
              <w:t>例</w:t>
            </w:r>
            <w:r w:rsidR="001E10E4">
              <w:rPr>
                <w:rFonts w:hint="eastAsia"/>
                <w:sz w:val="18"/>
                <w:szCs w:val="18"/>
              </w:rPr>
              <w:t>6</w:t>
            </w:r>
            <w:r w:rsidR="00ED6FFF" w:rsidRPr="00284357">
              <w:rPr>
                <w:sz w:val="18"/>
                <w:szCs w:val="18"/>
              </w:rPr>
              <w:t>，問</w:t>
            </w:r>
            <w:r w:rsidR="00ED6FFF" w:rsidRPr="00284357">
              <w:rPr>
                <w:sz w:val="18"/>
                <w:szCs w:val="18"/>
              </w:rPr>
              <w:t>13</w:t>
            </w:r>
          </w:p>
        </w:tc>
        <w:tc>
          <w:tcPr>
            <w:tcW w:w="3083" w:type="dxa"/>
            <w:tcBorders>
              <w:top w:val="dotted" w:sz="4" w:space="0" w:color="auto"/>
              <w:bottom w:val="single"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関数の値の近似式を活用して</w:t>
            </w:r>
            <w:r w:rsidR="007349DA" w:rsidRPr="00284357">
              <w:rPr>
                <w:color w:val="000000"/>
                <w:sz w:val="18"/>
                <w:szCs w:val="18"/>
              </w:rPr>
              <w:t>，</w:t>
            </w:r>
            <w:r w:rsidRPr="00284357">
              <w:rPr>
                <w:color w:val="000000"/>
                <w:sz w:val="18"/>
                <w:szCs w:val="18"/>
              </w:rPr>
              <w:t>数の近似値を求めることができる。</w:t>
            </w:r>
          </w:p>
          <w:p w:rsidR="00B9241A" w:rsidRPr="00284357" w:rsidRDefault="00B9241A" w:rsidP="00B74DFD">
            <w:pPr>
              <w:spacing w:line="240" w:lineRule="exact"/>
              <w:rPr>
                <w:sz w:val="18"/>
                <w:szCs w:val="18"/>
              </w:rPr>
            </w:pPr>
          </w:p>
          <w:p w:rsidR="00B9241A" w:rsidRPr="00284357" w:rsidRDefault="00B9241A" w:rsidP="00B74DFD">
            <w:pPr>
              <w:spacing w:line="240" w:lineRule="exact"/>
              <w:rPr>
                <w:sz w:val="18"/>
                <w:szCs w:val="18"/>
              </w:rPr>
            </w:pPr>
          </w:p>
          <w:p w:rsidR="00ED6FFF" w:rsidRPr="00284357" w:rsidRDefault="00B9241A" w:rsidP="001E10E4">
            <w:pPr>
              <w:spacing w:line="240" w:lineRule="exact"/>
              <w:rPr>
                <w:color w:val="000000"/>
                <w:sz w:val="18"/>
                <w:szCs w:val="18"/>
              </w:rPr>
            </w:pPr>
            <w:r>
              <w:rPr>
                <w:rFonts w:hAnsi="ＭＳ 明朝" w:hint="eastAsia"/>
                <w:sz w:val="18"/>
                <w:szCs w:val="18"/>
              </w:rPr>
              <w:t>＊</w:t>
            </w:r>
            <w:r w:rsidR="00ED6FFF" w:rsidRPr="00284357">
              <w:rPr>
                <w:sz w:val="18"/>
                <w:szCs w:val="18"/>
              </w:rPr>
              <w:t>例</w:t>
            </w:r>
            <w:r w:rsidR="001E10E4">
              <w:rPr>
                <w:rFonts w:hint="eastAsia"/>
                <w:sz w:val="18"/>
                <w:szCs w:val="18"/>
              </w:rPr>
              <w:t>5</w:t>
            </w:r>
            <w:r w:rsidR="00ED6FFF" w:rsidRPr="00284357">
              <w:rPr>
                <w:sz w:val="18"/>
                <w:szCs w:val="18"/>
              </w:rPr>
              <w:t>，問</w:t>
            </w:r>
            <w:r w:rsidR="00ED6FFF" w:rsidRPr="00284357">
              <w:rPr>
                <w:sz w:val="18"/>
                <w:szCs w:val="18"/>
              </w:rPr>
              <w:t>12</w:t>
            </w:r>
          </w:p>
        </w:tc>
        <w:tc>
          <w:tcPr>
            <w:tcW w:w="3084" w:type="dxa"/>
            <w:tcBorders>
              <w:top w:val="dotted" w:sz="4" w:space="0" w:color="auto"/>
              <w:bottom w:val="single" w:sz="4" w:space="0" w:color="auto"/>
            </w:tcBorders>
          </w:tcPr>
          <w:p w:rsidR="00ED6FFF" w:rsidRPr="00284357" w:rsidRDefault="00ED6FFF" w:rsidP="00B74DFD">
            <w:pPr>
              <w:spacing w:line="240" w:lineRule="exact"/>
              <w:rPr>
                <w:color w:val="000000"/>
                <w:sz w:val="18"/>
                <w:szCs w:val="18"/>
              </w:rPr>
            </w:pPr>
          </w:p>
        </w:tc>
      </w:tr>
    </w:tbl>
    <w:p w:rsidR="00D81F5E" w:rsidRDefault="00D81F5E">
      <w:pPr>
        <w:rPr>
          <w:sz w:val="18"/>
          <w:szCs w:val="18"/>
        </w:rPr>
      </w:pPr>
    </w:p>
    <w:p w:rsidR="00AD24DD" w:rsidRDefault="00AD24DD">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595"/>
        <w:gridCol w:w="3083"/>
        <w:gridCol w:w="3083"/>
        <w:gridCol w:w="3083"/>
        <w:gridCol w:w="3084"/>
      </w:tblGrid>
      <w:tr w:rsidR="00D81F5E" w:rsidRPr="007A491C" w:rsidTr="002B4E82">
        <w:trPr>
          <w:cantSplit/>
          <w:trHeight w:val="355"/>
          <w:tblHeader/>
        </w:trPr>
        <w:tc>
          <w:tcPr>
            <w:tcW w:w="2977" w:type="dxa"/>
            <w:gridSpan w:val="2"/>
            <w:vMerge w:val="restart"/>
            <w:vAlign w:val="center"/>
          </w:tcPr>
          <w:p w:rsidR="00D81F5E" w:rsidRPr="007A491C" w:rsidRDefault="00D81F5E" w:rsidP="002B4E82">
            <w:pPr>
              <w:keepNext/>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学習内容</w:t>
            </w:r>
          </w:p>
        </w:tc>
        <w:tc>
          <w:tcPr>
            <w:tcW w:w="12333" w:type="dxa"/>
            <w:gridSpan w:val="4"/>
            <w:vAlign w:val="center"/>
          </w:tcPr>
          <w:p w:rsidR="00D81F5E" w:rsidRPr="007A491C" w:rsidRDefault="00D81F5E" w:rsidP="002B4E82">
            <w:pPr>
              <w:keepNext/>
              <w:spacing w:line="240" w:lineRule="exact"/>
              <w:jc w:val="center"/>
              <w:rPr>
                <w:rFonts w:ascii="ＭＳ ゴシック" w:eastAsia="ＭＳ ゴシック" w:hAnsi="ＭＳ ゴシック"/>
                <w:sz w:val="18"/>
                <w:szCs w:val="18"/>
              </w:rPr>
            </w:pPr>
            <w:r>
              <w:rPr>
                <w:rFonts w:ascii="Arial" w:eastAsia="ＭＳ ゴシック" w:hAnsi="ＭＳ ゴシック" w:cs="Arial" w:hint="eastAsia"/>
                <w:sz w:val="18"/>
                <w:szCs w:val="18"/>
              </w:rPr>
              <w:t>評価規準</w:t>
            </w:r>
          </w:p>
        </w:tc>
      </w:tr>
      <w:tr w:rsidR="00D81F5E" w:rsidRPr="007A491C">
        <w:trPr>
          <w:trHeight w:val="444"/>
          <w:tblHeader/>
        </w:trPr>
        <w:tc>
          <w:tcPr>
            <w:tcW w:w="2977" w:type="dxa"/>
            <w:gridSpan w:val="2"/>
            <w:vMerge/>
            <w:tcBorders>
              <w:bottom w:val="single" w:sz="4" w:space="0" w:color="auto"/>
            </w:tcBorders>
          </w:tcPr>
          <w:p w:rsidR="00D81F5E" w:rsidRPr="007A491C" w:rsidRDefault="00D81F5E" w:rsidP="00124751">
            <w:pPr>
              <w:spacing w:line="240" w:lineRule="exact"/>
              <w:jc w:val="center"/>
              <w:rPr>
                <w:sz w:val="18"/>
                <w:szCs w:val="18"/>
              </w:rPr>
            </w:pPr>
          </w:p>
        </w:tc>
        <w:tc>
          <w:tcPr>
            <w:tcW w:w="3083" w:type="dxa"/>
            <w:tcBorders>
              <w:bottom w:val="single" w:sz="4" w:space="0" w:color="auto"/>
            </w:tcBorders>
            <w:vAlign w:val="center"/>
          </w:tcPr>
          <w:p w:rsidR="00D81F5E" w:rsidRPr="00991902" w:rsidRDefault="00D81F5E" w:rsidP="00124751">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関心・意欲・態度</w:t>
            </w:r>
          </w:p>
        </w:tc>
        <w:tc>
          <w:tcPr>
            <w:tcW w:w="3083" w:type="dxa"/>
            <w:tcBorders>
              <w:bottom w:val="single" w:sz="4" w:space="0" w:color="auto"/>
            </w:tcBorders>
            <w:vAlign w:val="center"/>
          </w:tcPr>
          <w:p w:rsidR="00D81F5E" w:rsidRPr="00991902" w:rsidRDefault="00D81F5E" w:rsidP="00124751">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数学的な見方や考え方</w:t>
            </w:r>
          </w:p>
        </w:tc>
        <w:tc>
          <w:tcPr>
            <w:tcW w:w="3083" w:type="dxa"/>
            <w:tcBorders>
              <w:bottom w:val="single" w:sz="4" w:space="0" w:color="auto"/>
            </w:tcBorders>
            <w:vAlign w:val="center"/>
          </w:tcPr>
          <w:p w:rsidR="00D81F5E" w:rsidRPr="00991902" w:rsidRDefault="00D81F5E" w:rsidP="00124751">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数学的な技能</w:t>
            </w:r>
          </w:p>
        </w:tc>
        <w:tc>
          <w:tcPr>
            <w:tcW w:w="3084" w:type="dxa"/>
            <w:tcBorders>
              <w:bottom w:val="single" w:sz="4" w:space="0" w:color="auto"/>
            </w:tcBorders>
            <w:vAlign w:val="center"/>
          </w:tcPr>
          <w:p w:rsidR="00D81F5E" w:rsidRPr="00991902" w:rsidRDefault="00D81F5E" w:rsidP="00124751">
            <w:pPr>
              <w:spacing w:line="240" w:lineRule="exact"/>
              <w:jc w:val="center"/>
              <w:rPr>
                <w:rFonts w:ascii="ＭＳ ゴシック" w:eastAsia="ＭＳ ゴシック" w:hAnsi="ＭＳ ゴシック"/>
                <w:sz w:val="18"/>
                <w:szCs w:val="18"/>
              </w:rPr>
            </w:pPr>
            <w:r w:rsidRPr="00991902">
              <w:rPr>
                <w:rFonts w:ascii="ＭＳ ゴシック" w:eastAsia="ＭＳ ゴシック" w:hAnsi="ＭＳ ゴシック" w:hint="eastAsia"/>
                <w:sz w:val="18"/>
                <w:szCs w:val="18"/>
              </w:rPr>
              <w:t>知識・理解</w:t>
            </w:r>
          </w:p>
        </w:tc>
      </w:tr>
      <w:tr w:rsidR="006D4440" w:rsidRPr="007A491C">
        <w:trPr>
          <w:cantSplit/>
        </w:trPr>
        <w:tc>
          <w:tcPr>
            <w:tcW w:w="2977" w:type="dxa"/>
            <w:gridSpan w:val="2"/>
            <w:tcBorders>
              <w:top w:val="single" w:sz="4" w:space="0" w:color="auto"/>
              <w:bottom w:val="single" w:sz="4" w:space="0" w:color="auto"/>
            </w:tcBorders>
          </w:tcPr>
          <w:p w:rsidR="006D4440" w:rsidRPr="007A491C" w:rsidRDefault="006D4440" w:rsidP="00124751">
            <w:pPr>
              <w:spacing w:line="240" w:lineRule="exact"/>
              <w:ind w:left="361" w:hangingChars="200" w:hanging="361"/>
              <w:rPr>
                <w:sz w:val="18"/>
                <w:szCs w:val="18"/>
              </w:rPr>
            </w:pPr>
            <w:r>
              <w:rPr>
                <w:rFonts w:ascii="Arial" w:eastAsia="ＭＳ ゴシック" w:hAnsi="ＭＳ ゴシック" w:cs="Arial" w:hint="eastAsia"/>
                <w:b/>
                <w:bCs/>
                <w:sz w:val="18"/>
                <w:szCs w:val="18"/>
              </w:rPr>
              <w:t xml:space="preserve">６章　</w:t>
            </w:r>
            <w:r w:rsidRPr="007646F6">
              <w:rPr>
                <w:rFonts w:ascii="Arial" w:eastAsia="ＭＳ ゴシック" w:hAnsi="ＭＳ ゴシック" w:cs="Arial" w:hint="eastAsia"/>
                <w:b/>
                <w:bCs/>
                <w:sz w:val="18"/>
                <w:szCs w:val="18"/>
              </w:rPr>
              <w:t>積分とその応用</w:t>
            </w:r>
          </w:p>
        </w:tc>
        <w:tc>
          <w:tcPr>
            <w:tcW w:w="3083" w:type="dxa"/>
            <w:tcBorders>
              <w:top w:val="single" w:sz="4" w:space="0" w:color="auto"/>
              <w:bottom w:val="single" w:sz="4" w:space="0" w:color="auto"/>
            </w:tcBorders>
          </w:tcPr>
          <w:p w:rsidR="006D4440" w:rsidRPr="00D331E7" w:rsidRDefault="006D4440"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・不定積分や定積分に関心をもち，それらを用いて，図形の面積や立体の体積</w:t>
            </w:r>
            <w:r w:rsidR="00510E2F">
              <w:rPr>
                <w:rFonts w:ascii="Century" w:hAnsi="ＭＳ 明朝" w:hint="eastAsia"/>
                <w:spacing w:val="0"/>
                <w:sz w:val="18"/>
                <w:szCs w:val="18"/>
              </w:rPr>
              <w:t>及び</w:t>
            </w:r>
            <w:r w:rsidRPr="00D331E7">
              <w:rPr>
                <w:rFonts w:ascii="Century" w:hAnsi="ＭＳ 明朝" w:hint="eastAsia"/>
                <w:spacing w:val="0"/>
                <w:sz w:val="18"/>
                <w:szCs w:val="18"/>
              </w:rPr>
              <w:t>曲線の長さを求めようとしている。</w:t>
            </w:r>
          </w:p>
        </w:tc>
        <w:tc>
          <w:tcPr>
            <w:tcW w:w="3083" w:type="dxa"/>
            <w:tcBorders>
              <w:top w:val="single" w:sz="4" w:space="0" w:color="auto"/>
              <w:bottom w:val="single" w:sz="4" w:space="0" w:color="auto"/>
            </w:tcBorders>
          </w:tcPr>
          <w:p w:rsidR="006D4440" w:rsidRPr="00D331E7" w:rsidRDefault="006D4440"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・置換積分法，部分積分法など，不定積分や定積分を求めるために的確な方法</w:t>
            </w:r>
            <w:r w:rsidR="001E10E4">
              <w:rPr>
                <w:rFonts w:ascii="Century" w:hAnsi="ＭＳ 明朝" w:hint="eastAsia"/>
                <w:spacing w:val="0"/>
                <w:sz w:val="18"/>
                <w:szCs w:val="18"/>
              </w:rPr>
              <w:t>について</w:t>
            </w:r>
            <w:r w:rsidRPr="00D331E7">
              <w:rPr>
                <w:rFonts w:ascii="Century" w:hAnsi="ＭＳ 明朝" w:hint="eastAsia"/>
                <w:spacing w:val="0"/>
                <w:sz w:val="18"/>
                <w:szCs w:val="18"/>
              </w:rPr>
              <w:t>考察できる。</w:t>
            </w:r>
          </w:p>
          <w:p w:rsidR="006D4440" w:rsidRPr="00D331E7" w:rsidRDefault="006D4440"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・区分求積法の考えに基づいて，定積分の意味</w:t>
            </w:r>
            <w:r w:rsidR="001E10E4">
              <w:rPr>
                <w:rFonts w:ascii="Century" w:hAnsi="ＭＳ 明朝" w:hint="eastAsia"/>
                <w:spacing w:val="0"/>
                <w:sz w:val="18"/>
                <w:szCs w:val="18"/>
              </w:rPr>
              <w:t>について</w:t>
            </w:r>
            <w:r w:rsidRPr="00D331E7">
              <w:rPr>
                <w:rFonts w:ascii="Century" w:hAnsi="ＭＳ 明朝" w:hint="eastAsia"/>
                <w:spacing w:val="0"/>
                <w:sz w:val="18"/>
                <w:szCs w:val="18"/>
              </w:rPr>
              <w:t>考察できる。</w:t>
            </w:r>
          </w:p>
        </w:tc>
        <w:tc>
          <w:tcPr>
            <w:tcW w:w="3083" w:type="dxa"/>
            <w:tcBorders>
              <w:top w:val="single" w:sz="4" w:space="0" w:color="auto"/>
              <w:bottom w:val="single" w:sz="4" w:space="0" w:color="auto"/>
            </w:tcBorders>
          </w:tcPr>
          <w:p w:rsidR="006D4440" w:rsidRPr="00D331E7" w:rsidRDefault="006D4440"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・置換積分法，部分積分法などを用いて，不定積分や定積分を求めることができる。</w:t>
            </w:r>
          </w:p>
          <w:p w:rsidR="006D4440" w:rsidRPr="00D331E7" w:rsidRDefault="006D4440" w:rsidP="008A527D">
            <w:pPr>
              <w:pStyle w:val="a4"/>
              <w:spacing w:line="240" w:lineRule="exact"/>
              <w:ind w:left="180" w:hangingChars="100" w:hanging="180"/>
              <w:rPr>
                <w:rFonts w:ascii="Century" w:hAnsi="ＭＳ 明朝"/>
                <w:spacing w:val="0"/>
                <w:sz w:val="18"/>
                <w:szCs w:val="18"/>
              </w:rPr>
            </w:pPr>
            <w:r w:rsidRPr="00D331E7">
              <w:rPr>
                <w:rFonts w:ascii="Century" w:hAnsi="ＭＳ 明朝" w:hint="eastAsia"/>
                <w:spacing w:val="0"/>
                <w:sz w:val="18"/>
                <w:szCs w:val="18"/>
              </w:rPr>
              <w:t>・積分法を活用して，図形の面積や立体の体積</w:t>
            </w:r>
            <w:r w:rsidR="00510E2F">
              <w:rPr>
                <w:rFonts w:ascii="Century" w:hAnsi="ＭＳ 明朝" w:hint="eastAsia"/>
                <w:spacing w:val="0"/>
                <w:sz w:val="18"/>
                <w:szCs w:val="18"/>
              </w:rPr>
              <w:t>及び</w:t>
            </w:r>
            <w:r w:rsidRPr="00D331E7">
              <w:rPr>
                <w:rFonts w:ascii="Century" w:hAnsi="ＭＳ 明朝" w:hint="eastAsia"/>
                <w:spacing w:val="0"/>
                <w:sz w:val="18"/>
                <w:szCs w:val="18"/>
              </w:rPr>
              <w:t>曲線の長さを求めることができる。</w:t>
            </w:r>
          </w:p>
        </w:tc>
        <w:tc>
          <w:tcPr>
            <w:tcW w:w="3084" w:type="dxa"/>
            <w:tcBorders>
              <w:top w:val="single" w:sz="4" w:space="0" w:color="auto"/>
              <w:bottom w:val="single" w:sz="4" w:space="0" w:color="auto"/>
            </w:tcBorders>
          </w:tcPr>
          <w:p w:rsidR="006D4440" w:rsidRPr="006D4440" w:rsidRDefault="006D4440" w:rsidP="008A527D">
            <w:pPr>
              <w:pStyle w:val="a4"/>
              <w:spacing w:line="240" w:lineRule="exact"/>
              <w:ind w:left="180" w:hangingChars="100" w:hanging="180"/>
              <w:rPr>
                <w:rFonts w:ascii="Century" w:hAnsi="ＭＳ 明朝"/>
                <w:spacing w:val="0"/>
                <w:sz w:val="18"/>
                <w:szCs w:val="18"/>
              </w:rPr>
            </w:pPr>
            <w:r w:rsidRPr="006D4440">
              <w:rPr>
                <w:rFonts w:ascii="Century" w:hAnsi="ＭＳ 明朝" w:hint="eastAsia"/>
                <w:spacing w:val="0"/>
                <w:sz w:val="18"/>
                <w:szCs w:val="18"/>
              </w:rPr>
              <w:t>・不定積分や定積分，図形の面積，立体の体積，曲線の長さを求める方法を理解している。</w:t>
            </w:r>
          </w:p>
          <w:p w:rsidR="006D4440" w:rsidRPr="006D4440" w:rsidRDefault="006D4440" w:rsidP="008A527D">
            <w:pPr>
              <w:pStyle w:val="a4"/>
              <w:spacing w:line="240" w:lineRule="exact"/>
              <w:ind w:left="180" w:hangingChars="100" w:hanging="180"/>
              <w:rPr>
                <w:rFonts w:ascii="Century" w:hAnsi="ＭＳ 明朝"/>
                <w:spacing w:val="0"/>
                <w:sz w:val="18"/>
                <w:szCs w:val="18"/>
              </w:rPr>
            </w:pPr>
            <w:r w:rsidRPr="006D4440">
              <w:rPr>
                <w:rFonts w:ascii="Century" w:hAnsi="ＭＳ 明朝" w:hint="eastAsia"/>
                <w:spacing w:val="0"/>
                <w:sz w:val="18"/>
                <w:szCs w:val="18"/>
              </w:rPr>
              <w:t>・区分求積法の考え方による定積分の意味について理解している。</w:t>
            </w:r>
          </w:p>
        </w:tc>
      </w:tr>
      <w:tr w:rsidR="00ED6FFF" w:rsidRPr="007A491C">
        <w:trPr>
          <w:cantSplit/>
        </w:trPr>
        <w:tc>
          <w:tcPr>
            <w:tcW w:w="382" w:type="dxa"/>
            <w:vMerge w:val="restart"/>
            <w:tcBorders>
              <w:top w:val="single" w:sz="4" w:space="0" w:color="auto"/>
            </w:tcBorders>
          </w:tcPr>
          <w:p w:rsidR="00DD3906" w:rsidRDefault="00ED6FFF" w:rsidP="00DD3906">
            <w:pPr>
              <w:spacing w:line="240" w:lineRule="exact"/>
              <w:rPr>
                <w:sz w:val="18"/>
                <w:szCs w:val="18"/>
              </w:rPr>
            </w:pPr>
            <w:r>
              <w:rPr>
                <w:rFonts w:hint="eastAsia"/>
                <w:sz w:val="18"/>
                <w:szCs w:val="18"/>
              </w:rPr>
              <w:t>１</w:t>
            </w:r>
          </w:p>
          <w:p w:rsidR="00ED6FFF" w:rsidRPr="005E390F" w:rsidRDefault="00ED6FFF" w:rsidP="002B4E82">
            <w:pPr>
              <w:spacing w:line="180" w:lineRule="exact"/>
              <w:rPr>
                <w:sz w:val="18"/>
                <w:szCs w:val="18"/>
              </w:rPr>
            </w:pPr>
            <w:r w:rsidRPr="00E43683">
              <w:rPr>
                <w:rFonts w:hint="eastAsia"/>
                <w:sz w:val="18"/>
                <w:szCs w:val="18"/>
              </w:rPr>
              <w:t xml:space="preserve">節　</w:t>
            </w:r>
            <w:r>
              <w:rPr>
                <w:rFonts w:hint="eastAsia"/>
                <w:sz w:val="18"/>
                <w:szCs w:val="18"/>
              </w:rPr>
              <w:t>不定積分</w:t>
            </w:r>
          </w:p>
        </w:tc>
        <w:tc>
          <w:tcPr>
            <w:tcW w:w="2595" w:type="dxa"/>
            <w:tcBorders>
              <w:top w:val="single" w:sz="4" w:space="0" w:color="auto"/>
              <w:bottom w:val="dotted" w:sz="4" w:space="0" w:color="auto"/>
            </w:tcBorders>
            <w:shd w:val="clear" w:color="auto" w:fill="auto"/>
          </w:tcPr>
          <w:p w:rsidR="00ED6FFF" w:rsidRPr="007A491C" w:rsidRDefault="00ED6FFF" w:rsidP="008E539B">
            <w:pPr>
              <w:numPr>
                <w:ilvl w:val="0"/>
                <w:numId w:val="26"/>
              </w:numPr>
              <w:spacing w:line="240" w:lineRule="exact"/>
              <w:rPr>
                <w:sz w:val="18"/>
                <w:szCs w:val="18"/>
              </w:rPr>
            </w:pPr>
            <w:r>
              <w:rPr>
                <w:rFonts w:hint="eastAsia"/>
                <w:sz w:val="18"/>
                <w:szCs w:val="18"/>
              </w:rPr>
              <w:t>不定積分</w:t>
            </w:r>
          </w:p>
        </w:tc>
        <w:tc>
          <w:tcPr>
            <w:tcW w:w="3083" w:type="dxa"/>
            <w:tcBorders>
              <w:top w:val="single" w:sz="4" w:space="0" w:color="auto"/>
              <w:bottom w:val="dotted" w:sz="4" w:space="0" w:color="auto"/>
            </w:tcBorders>
          </w:tcPr>
          <w:p w:rsidR="00ED6FFF" w:rsidRPr="00D331E7" w:rsidRDefault="00ED6FFF" w:rsidP="00B74DFD">
            <w:pPr>
              <w:spacing w:line="240" w:lineRule="exact"/>
              <w:rPr>
                <w:color w:val="000000"/>
                <w:sz w:val="18"/>
                <w:szCs w:val="18"/>
              </w:rPr>
            </w:pPr>
          </w:p>
        </w:tc>
        <w:tc>
          <w:tcPr>
            <w:tcW w:w="3083" w:type="dxa"/>
            <w:tcBorders>
              <w:top w:val="single" w:sz="4" w:space="0" w:color="auto"/>
              <w:bottom w:val="dotted" w:sz="4" w:space="0" w:color="auto"/>
            </w:tcBorders>
          </w:tcPr>
          <w:p w:rsidR="00ED6FFF" w:rsidRPr="00D331E7" w:rsidRDefault="00ED6FFF" w:rsidP="00B74DFD">
            <w:pPr>
              <w:spacing w:line="240" w:lineRule="exact"/>
              <w:rPr>
                <w:color w:val="000000"/>
                <w:sz w:val="18"/>
                <w:szCs w:val="18"/>
              </w:rPr>
            </w:pPr>
          </w:p>
        </w:tc>
        <w:tc>
          <w:tcPr>
            <w:tcW w:w="3083" w:type="dxa"/>
            <w:tcBorders>
              <w:top w:val="single" w:sz="4" w:space="0" w:color="auto"/>
              <w:bottom w:val="dotted" w:sz="4" w:space="0" w:color="auto"/>
            </w:tcBorders>
          </w:tcPr>
          <w:p w:rsidR="00ED6FFF" w:rsidRPr="00760288" w:rsidRDefault="007402A2" w:rsidP="00B74DFD">
            <w:pPr>
              <w:spacing w:line="240" w:lineRule="exact"/>
              <w:rPr>
                <w:color w:val="000000"/>
                <w:sz w:val="18"/>
                <w:szCs w:val="18"/>
              </w:rPr>
            </w:pPr>
            <m:oMath>
              <m:sSup>
                <m:sSupPr>
                  <m:ctrlPr>
                    <w:rPr>
                      <w:rFonts w:ascii="Cambria Math" w:hAnsi="Cambria Math"/>
                      <w:color w:val="000000"/>
                      <w:sz w:val="18"/>
                      <w:szCs w:val="18"/>
                    </w:rPr>
                  </m:ctrlPr>
                </m:sSupPr>
                <m:e>
                  <m:r>
                    <w:rPr>
                      <w:rFonts w:ascii="Cambria Math" w:hAnsi="Cambria Math"/>
                      <w:color w:val="000000"/>
                      <w:sz w:val="18"/>
                      <w:szCs w:val="18"/>
                    </w:rPr>
                    <m:t>x</m:t>
                  </m:r>
                </m:e>
                <m:sup>
                  <m:r>
                    <w:rPr>
                      <w:rFonts w:ascii="Cambria Math" w:hAnsi="Cambria Math"/>
                      <w:color w:val="000000"/>
                      <w:sz w:val="18"/>
                      <w:szCs w:val="18"/>
                    </w:rPr>
                    <m:t>α</m:t>
                  </m:r>
                </m:sup>
              </m:sSup>
            </m:oMath>
            <w:r w:rsidR="007349DA" w:rsidRPr="00760288">
              <w:rPr>
                <w:rFonts w:hint="eastAsia"/>
                <w:color w:val="000000"/>
                <w:sz w:val="18"/>
                <w:szCs w:val="18"/>
              </w:rPr>
              <w:t>，</w:t>
            </w:r>
            <w:r w:rsidR="00ED6FFF" w:rsidRPr="00760288">
              <w:rPr>
                <w:rFonts w:hint="eastAsia"/>
                <w:color w:val="000000"/>
                <w:sz w:val="18"/>
                <w:szCs w:val="18"/>
              </w:rPr>
              <w:t>三角関数</w:t>
            </w:r>
            <w:r w:rsidR="007349DA" w:rsidRPr="00760288">
              <w:rPr>
                <w:rFonts w:hint="eastAsia"/>
                <w:color w:val="000000"/>
                <w:sz w:val="18"/>
                <w:szCs w:val="18"/>
              </w:rPr>
              <w:t>，</w:t>
            </w:r>
            <w:r w:rsidR="00ED6FFF" w:rsidRPr="00760288">
              <w:rPr>
                <w:rFonts w:hint="eastAsia"/>
                <w:color w:val="000000"/>
                <w:sz w:val="18"/>
                <w:szCs w:val="18"/>
              </w:rPr>
              <w:t>指数関数の不定積分を求めることができる。</w:t>
            </w:r>
          </w:p>
          <w:p w:rsidR="00B9241A" w:rsidRPr="00760288" w:rsidRDefault="00B9241A" w:rsidP="00B74DFD">
            <w:pPr>
              <w:spacing w:line="240" w:lineRule="exact"/>
              <w:rPr>
                <w:rFonts w:hAnsi="ＭＳ 明朝"/>
                <w:sz w:val="18"/>
                <w:szCs w:val="18"/>
              </w:rPr>
            </w:pPr>
          </w:p>
          <w:p w:rsidR="00ED6FFF" w:rsidRPr="00760288" w:rsidRDefault="00B9241A" w:rsidP="00B74DFD">
            <w:pPr>
              <w:spacing w:line="240" w:lineRule="exact"/>
              <w:rPr>
                <w:color w:val="000000"/>
                <w:sz w:val="18"/>
                <w:szCs w:val="18"/>
              </w:rPr>
            </w:pPr>
            <w:r w:rsidRPr="00760288">
              <w:rPr>
                <w:rFonts w:hAnsi="ＭＳ 明朝" w:hint="eastAsia"/>
                <w:sz w:val="18"/>
                <w:szCs w:val="18"/>
              </w:rPr>
              <w:t>＊</w:t>
            </w:r>
            <w:r w:rsidR="00ED6FFF" w:rsidRPr="00760288">
              <w:rPr>
                <w:rFonts w:hAnsi="ＭＳ 明朝" w:hint="eastAsia"/>
                <w:sz w:val="18"/>
                <w:szCs w:val="18"/>
              </w:rPr>
              <w:t>例</w:t>
            </w:r>
            <w:r w:rsidR="00ED6FFF" w:rsidRPr="00760288">
              <w:rPr>
                <w:sz w:val="18"/>
                <w:szCs w:val="18"/>
              </w:rPr>
              <w:t>1</w:t>
            </w:r>
            <w:r w:rsidR="009E6F27" w:rsidRPr="00760288">
              <w:rPr>
                <w:rFonts w:hAnsi="ＭＳ 明朝" w:hint="eastAsia"/>
                <w:sz w:val="18"/>
                <w:szCs w:val="18"/>
              </w:rPr>
              <w:t>～</w:t>
            </w:r>
            <w:r w:rsidR="00ED6FFF" w:rsidRPr="00760288">
              <w:rPr>
                <w:sz w:val="18"/>
                <w:szCs w:val="18"/>
              </w:rPr>
              <w:t>4</w:t>
            </w:r>
            <w:r w:rsidR="00ED6FFF" w:rsidRPr="00760288">
              <w:rPr>
                <w:sz w:val="18"/>
                <w:szCs w:val="18"/>
              </w:rPr>
              <w:t>，問</w:t>
            </w:r>
            <w:r w:rsidR="00ED6FFF" w:rsidRPr="00760288">
              <w:rPr>
                <w:sz w:val="18"/>
                <w:szCs w:val="18"/>
              </w:rPr>
              <w:t>1</w:t>
            </w:r>
            <w:r w:rsidR="009E6F27" w:rsidRPr="00760288">
              <w:rPr>
                <w:rFonts w:hAnsi="ＭＳ 明朝" w:hint="eastAsia"/>
                <w:sz w:val="18"/>
                <w:szCs w:val="18"/>
              </w:rPr>
              <w:t>～</w:t>
            </w:r>
            <w:r w:rsidR="00ED6FFF" w:rsidRPr="00760288">
              <w:rPr>
                <w:sz w:val="18"/>
                <w:szCs w:val="18"/>
              </w:rPr>
              <w:t>4</w:t>
            </w:r>
          </w:p>
        </w:tc>
        <w:tc>
          <w:tcPr>
            <w:tcW w:w="3084" w:type="dxa"/>
            <w:tcBorders>
              <w:top w:val="single" w:sz="4" w:space="0" w:color="auto"/>
              <w:bottom w:val="dotted" w:sz="4" w:space="0" w:color="auto"/>
            </w:tcBorders>
          </w:tcPr>
          <w:p w:rsidR="00ED6FFF" w:rsidRPr="00760288" w:rsidRDefault="001E10E4" w:rsidP="00B74DFD">
            <w:pPr>
              <w:spacing w:line="240" w:lineRule="exact"/>
              <w:rPr>
                <w:color w:val="000000"/>
                <w:sz w:val="18"/>
                <w:szCs w:val="18"/>
              </w:rPr>
            </w:pPr>
            <m:oMath>
              <m:r>
                <w:rPr>
                  <w:rFonts w:ascii="Cambria Math" w:hAnsi="Cambria Math" w:hint="eastAsia"/>
                  <w:color w:val="000000"/>
                  <w:sz w:val="18"/>
                  <w:szCs w:val="18"/>
                </w:rPr>
                <m:t>f</m:t>
              </m:r>
              <m:d>
                <m:dPr>
                  <m:ctrlPr>
                    <w:rPr>
                      <w:rFonts w:ascii="Cambria Math" w:hAnsi="Cambria Math"/>
                      <w:color w:val="000000"/>
                      <w:sz w:val="18"/>
                      <w:szCs w:val="18"/>
                    </w:rPr>
                  </m:ctrlPr>
                </m:dPr>
                <m:e>
                  <m:r>
                    <w:rPr>
                      <w:rFonts w:ascii="Cambria Math" w:hAnsi="Cambria Math"/>
                      <w:color w:val="000000"/>
                      <w:sz w:val="18"/>
                      <w:szCs w:val="18"/>
                    </w:rPr>
                    <m:t>ax+b</m:t>
                  </m:r>
                </m:e>
              </m:d>
            </m:oMath>
            <w:r w:rsidR="00ED6FFF" w:rsidRPr="00760288">
              <w:rPr>
                <w:rFonts w:hint="eastAsia"/>
                <w:color w:val="000000"/>
                <w:sz w:val="18"/>
                <w:szCs w:val="18"/>
              </w:rPr>
              <w:t>の不定積分の公式を理解している。</w:t>
            </w:r>
          </w:p>
          <w:p w:rsidR="00B9241A" w:rsidRPr="00760288" w:rsidRDefault="00B9241A" w:rsidP="00B74DFD">
            <w:pPr>
              <w:spacing w:line="240" w:lineRule="exact"/>
              <w:rPr>
                <w:rFonts w:hAnsi="ＭＳ 明朝"/>
                <w:sz w:val="18"/>
                <w:szCs w:val="18"/>
              </w:rPr>
            </w:pPr>
          </w:p>
          <w:p w:rsidR="00ED6FFF" w:rsidRPr="00760288" w:rsidRDefault="00B9241A" w:rsidP="00B74DFD">
            <w:pPr>
              <w:spacing w:line="240" w:lineRule="exact"/>
              <w:rPr>
                <w:color w:val="000000"/>
                <w:sz w:val="18"/>
                <w:szCs w:val="18"/>
              </w:rPr>
            </w:pPr>
            <w:r w:rsidRPr="00760288">
              <w:rPr>
                <w:rFonts w:hAnsi="ＭＳ 明朝" w:hint="eastAsia"/>
                <w:sz w:val="18"/>
                <w:szCs w:val="18"/>
              </w:rPr>
              <w:t>＊</w:t>
            </w:r>
            <w:r w:rsidR="00ED6FFF" w:rsidRPr="00760288">
              <w:rPr>
                <w:rFonts w:hAnsi="ＭＳ 明朝" w:hint="eastAsia"/>
                <w:sz w:val="18"/>
                <w:szCs w:val="18"/>
              </w:rPr>
              <w:t>例</w:t>
            </w:r>
            <w:r w:rsidR="00ED6FFF" w:rsidRPr="00760288">
              <w:rPr>
                <w:sz w:val="18"/>
                <w:szCs w:val="18"/>
              </w:rPr>
              <w:t>5</w:t>
            </w:r>
            <w:r w:rsidR="00ED6FFF" w:rsidRPr="00760288">
              <w:rPr>
                <w:sz w:val="18"/>
                <w:szCs w:val="18"/>
              </w:rPr>
              <w:t>，問</w:t>
            </w:r>
            <w:r w:rsidR="00ED6FFF" w:rsidRPr="00760288">
              <w:rPr>
                <w:sz w:val="18"/>
                <w:szCs w:val="18"/>
              </w:rPr>
              <w:t>5</w:t>
            </w:r>
          </w:p>
        </w:tc>
      </w:tr>
      <w:tr w:rsidR="00ED6FFF" w:rsidRPr="007A491C">
        <w:trPr>
          <w:cantSplit/>
        </w:trPr>
        <w:tc>
          <w:tcPr>
            <w:tcW w:w="382" w:type="dxa"/>
            <w:vMerge/>
          </w:tcPr>
          <w:p w:rsidR="00ED6FFF" w:rsidRPr="007A491C" w:rsidRDefault="00ED6FFF"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A491C" w:rsidRDefault="00ED6FFF" w:rsidP="008E539B">
            <w:pPr>
              <w:numPr>
                <w:ilvl w:val="0"/>
                <w:numId w:val="26"/>
              </w:numPr>
              <w:spacing w:line="240" w:lineRule="exact"/>
              <w:rPr>
                <w:sz w:val="18"/>
                <w:szCs w:val="18"/>
              </w:rPr>
            </w:pPr>
            <w:r>
              <w:rPr>
                <w:rFonts w:hint="eastAsia"/>
                <w:sz w:val="18"/>
                <w:szCs w:val="18"/>
              </w:rPr>
              <w:t>置換積分法</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1E10E4" w:rsidP="001E10E4">
            <w:pPr>
              <w:pStyle w:val="a4"/>
              <w:snapToGrid w:val="0"/>
              <w:spacing w:line="240" w:lineRule="atLeast"/>
              <w:ind w:leftChars="3" w:left="6"/>
              <w:rPr>
                <w:rFonts w:ascii="Century" w:hAnsi="Century"/>
                <w:color w:val="000000"/>
                <w:spacing w:val="0"/>
                <w:sz w:val="18"/>
                <w:szCs w:val="18"/>
              </w:rPr>
            </w:pPr>
            <w:r>
              <w:rPr>
                <w:rFonts w:ascii="Century" w:hAnsi="Century"/>
                <w:spacing w:val="0"/>
                <w:sz w:val="18"/>
                <w:szCs w:val="18"/>
              </w:rPr>
              <w:t>関数を</w:t>
            </w:r>
            <m:oMath>
              <m:f>
                <m:fPr>
                  <m:ctrlPr>
                    <w:rPr>
                      <w:rFonts w:ascii="Cambria Math" w:hAnsi="Cambria Math"/>
                      <w:spacing w:val="0"/>
                      <w:sz w:val="18"/>
                      <w:szCs w:val="18"/>
                    </w:rPr>
                  </m:ctrlPr>
                </m:fPr>
                <m:num>
                  <m:r>
                    <w:rPr>
                      <w:rFonts w:ascii="Cambria Math" w:hAnsi="Cambria Math"/>
                      <w:spacing w:val="0"/>
                      <w:sz w:val="18"/>
                      <w:szCs w:val="18"/>
                    </w:rPr>
                    <m:t>g'</m:t>
                  </m:r>
                  <m:d>
                    <m:dPr>
                      <m:ctrlPr>
                        <w:rPr>
                          <w:rFonts w:ascii="Cambria Math" w:hAnsi="Cambria Math"/>
                          <w:i/>
                          <w:spacing w:val="0"/>
                          <w:sz w:val="18"/>
                          <w:szCs w:val="18"/>
                        </w:rPr>
                      </m:ctrlPr>
                    </m:dPr>
                    <m:e>
                      <m:r>
                        <w:rPr>
                          <w:rFonts w:ascii="Cambria Math" w:hAnsi="Cambria Math"/>
                          <w:spacing w:val="0"/>
                          <w:sz w:val="18"/>
                          <w:szCs w:val="18"/>
                        </w:rPr>
                        <m:t>x</m:t>
                      </m:r>
                    </m:e>
                  </m:d>
                </m:num>
                <m:den>
                  <m:r>
                    <w:rPr>
                      <w:rFonts w:ascii="Cambria Math" w:hAnsi="Cambria Math"/>
                      <w:spacing w:val="0"/>
                      <w:sz w:val="18"/>
                      <w:szCs w:val="18"/>
                    </w:rPr>
                    <m:t>g</m:t>
                  </m:r>
                  <m:d>
                    <m:dPr>
                      <m:ctrlPr>
                        <w:rPr>
                          <w:rFonts w:ascii="Cambria Math" w:hAnsi="Cambria Math"/>
                          <w:i/>
                          <w:spacing w:val="0"/>
                          <w:sz w:val="18"/>
                          <w:szCs w:val="18"/>
                        </w:rPr>
                      </m:ctrlPr>
                    </m:dPr>
                    <m:e>
                      <m:r>
                        <w:rPr>
                          <w:rFonts w:ascii="Cambria Math" w:hAnsi="Cambria Math"/>
                          <w:spacing w:val="0"/>
                          <w:sz w:val="18"/>
                          <w:szCs w:val="18"/>
                        </w:rPr>
                        <m:t>x</m:t>
                      </m:r>
                    </m:e>
                  </m:d>
                </m:den>
              </m:f>
            </m:oMath>
            <w:r w:rsidR="00F619CC">
              <w:rPr>
                <w:rFonts w:ascii="Century" w:hAnsi="Century"/>
                <w:spacing w:val="0"/>
                <w:sz w:val="18"/>
                <w:szCs w:val="18"/>
              </w:rPr>
              <w:t>の形に変形</w:t>
            </w:r>
            <w:r w:rsidR="00ED6FFF" w:rsidRPr="00284357">
              <w:rPr>
                <w:rFonts w:ascii="Century" w:hAnsi="Century"/>
                <w:spacing w:val="0"/>
                <w:sz w:val="18"/>
                <w:szCs w:val="18"/>
              </w:rPr>
              <w:t>して不定積分を求めることができ</w:t>
            </w:r>
            <w:r w:rsidR="007349DA" w:rsidRPr="00284357">
              <w:rPr>
                <w:rFonts w:ascii="Century" w:hAnsi="Century"/>
                <w:spacing w:val="0"/>
                <w:sz w:val="18"/>
                <w:szCs w:val="18"/>
              </w:rPr>
              <w:t>，</w:t>
            </w:r>
            <w:r w:rsidR="00ED6FFF" w:rsidRPr="00284357">
              <w:rPr>
                <w:rFonts w:ascii="Century" w:hAnsi="Century"/>
                <w:color w:val="000000"/>
                <w:spacing w:val="0"/>
                <w:sz w:val="18"/>
                <w:szCs w:val="18"/>
              </w:rPr>
              <w:t>その有用性について考察することができる。</w:t>
            </w:r>
          </w:p>
          <w:p w:rsidR="00B9241A" w:rsidRPr="00284357" w:rsidRDefault="00B9241A" w:rsidP="001E10E4">
            <w:pPr>
              <w:pStyle w:val="a4"/>
              <w:snapToGrid w:val="0"/>
              <w:spacing w:line="240" w:lineRule="atLeast"/>
              <w:ind w:leftChars="3" w:left="6"/>
              <w:rPr>
                <w:rFonts w:ascii="Century" w:hAnsi="Century"/>
                <w:spacing w:val="0"/>
                <w:sz w:val="18"/>
                <w:szCs w:val="18"/>
              </w:rPr>
            </w:pPr>
          </w:p>
          <w:p w:rsidR="00ED6FFF" w:rsidRPr="00284357" w:rsidRDefault="00B9241A" w:rsidP="001E10E4">
            <w:pPr>
              <w:pStyle w:val="a4"/>
              <w:snapToGrid w:val="0"/>
              <w:spacing w:line="240" w:lineRule="atLeast"/>
              <w:ind w:leftChars="3" w:left="6"/>
              <w:rPr>
                <w:rFonts w:ascii="Century" w:hAnsi="Century"/>
                <w:color w:val="000000"/>
                <w:spacing w:val="0"/>
                <w:sz w:val="18"/>
                <w:szCs w:val="18"/>
              </w:rPr>
            </w:pPr>
            <w:r>
              <w:rPr>
                <w:rFonts w:hAnsi="ＭＳ 明朝" w:hint="eastAsia"/>
                <w:sz w:val="18"/>
                <w:szCs w:val="18"/>
              </w:rPr>
              <w:t>＊</w:t>
            </w:r>
            <w:r w:rsidR="00ED6FFF" w:rsidRPr="00284357">
              <w:rPr>
                <w:rFonts w:ascii="Century" w:hAnsi="Century"/>
                <w:spacing w:val="0"/>
                <w:sz w:val="18"/>
                <w:szCs w:val="18"/>
              </w:rPr>
              <w:t>例</w:t>
            </w:r>
            <w:r w:rsidR="00ED6FFF" w:rsidRPr="00284357">
              <w:rPr>
                <w:rFonts w:ascii="Century" w:hAnsi="Century"/>
                <w:spacing w:val="0"/>
                <w:sz w:val="18"/>
                <w:szCs w:val="18"/>
              </w:rPr>
              <w:t>7</w:t>
            </w:r>
            <w:r w:rsidR="00ED6FFF" w:rsidRPr="00284357">
              <w:rPr>
                <w:rFonts w:ascii="Century" w:hAnsi="Century"/>
                <w:spacing w:val="0"/>
                <w:sz w:val="18"/>
                <w:szCs w:val="18"/>
              </w:rPr>
              <w:t>，問</w:t>
            </w:r>
            <w:r w:rsidR="00ED6FFF" w:rsidRPr="00284357">
              <w:rPr>
                <w:rFonts w:ascii="Century" w:hAnsi="Century"/>
                <w:spacing w:val="0"/>
                <w:sz w:val="18"/>
                <w:szCs w:val="18"/>
              </w:rPr>
              <w:t>10</w:t>
            </w:r>
          </w:p>
        </w:tc>
        <w:tc>
          <w:tcPr>
            <w:tcW w:w="3083" w:type="dxa"/>
            <w:tcBorders>
              <w:top w:val="dotted" w:sz="4" w:space="0" w:color="auto"/>
              <w:bottom w:val="dotted" w:sz="4" w:space="0" w:color="auto"/>
            </w:tcBorders>
          </w:tcPr>
          <w:p w:rsidR="00ED6FFF" w:rsidRPr="00760288" w:rsidRDefault="00ED6FFF" w:rsidP="00B74DFD">
            <w:pPr>
              <w:pStyle w:val="a4"/>
              <w:spacing w:line="240" w:lineRule="exact"/>
              <w:ind w:leftChars="3" w:left="6"/>
              <w:rPr>
                <w:rFonts w:ascii="Century" w:hAnsi="Century"/>
                <w:spacing w:val="0"/>
                <w:sz w:val="18"/>
                <w:szCs w:val="18"/>
              </w:rPr>
            </w:pPr>
            <w:r w:rsidRPr="00760288">
              <w:rPr>
                <w:rFonts w:ascii="Century" w:hAnsi="Century"/>
                <w:spacing w:val="0"/>
                <w:sz w:val="18"/>
                <w:szCs w:val="18"/>
              </w:rPr>
              <w:t>置換積分法を用いて，不定積分を求めることができる。</w:t>
            </w:r>
          </w:p>
          <w:p w:rsidR="00B9241A" w:rsidRPr="00760288" w:rsidRDefault="00B9241A" w:rsidP="00B74DFD">
            <w:pPr>
              <w:pStyle w:val="a4"/>
              <w:spacing w:line="240" w:lineRule="exact"/>
              <w:ind w:leftChars="3" w:left="6"/>
              <w:rPr>
                <w:rFonts w:ascii="Century" w:hAnsi="Century"/>
                <w:spacing w:val="0"/>
                <w:sz w:val="18"/>
                <w:szCs w:val="18"/>
              </w:rPr>
            </w:pPr>
          </w:p>
          <w:p w:rsidR="00B9241A" w:rsidRPr="00760288" w:rsidRDefault="00B9241A" w:rsidP="00B74DFD">
            <w:pPr>
              <w:pStyle w:val="a4"/>
              <w:spacing w:line="240" w:lineRule="exact"/>
              <w:ind w:leftChars="3" w:left="6"/>
              <w:rPr>
                <w:rFonts w:ascii="Century" w:hAnsi="Century"/>
                <w:spacing w:val="0"/>
                <w:sz w:val="18"/>
                <w:szCs w:val="18"/>
              </w:rPr>
            </w:pPr>
          </w:p>
          <w:p w:rsidR="00ED6FFF" w:rsidRPr="00760288" w:rsidRDefault="00B9241A" w:rsidP="00F619CC">
            <w:pPr>
              <w:pStyle w:val="a4"/>
              <w:spacing w:beforeLines="30" w:before="108" w:line="240" w:lineRule="exact"/>
              <w:ind w:leftChars="3" w:left="6"/>
              <w:rPr>
                <w:rFonts w:ascii="Century" w:hAnsi="Century"/>
                <w:spacing w:val="0"/>
                <w:sz w:val="18"/>
                <w:szCs w:val="18"/>
              </w:rPr>
            </w:pPr>
            <w:r w:rsidRPr="00760288">
              <w:rPr>
                <w:rFonts w:hAnsi="ＭＳ 明朝" w:hint="eastAsia"/>
                <w:spacing w:val="0"/>
                <w:sz w:val="18"/>
                <w:szCs w:val="18"/>
              </w:rPr>
              <w:t>＊</w:t>
            </w:r>
            <w:r w:rsidR="00ED6FFF" w:rsidRPr="00760288">
              <w:rPr>
                <w:rFonts w:ascii="Century" w:hAnsi="Century"/>
                <w:spacing w:val="0"/>
                <w:sz w:val="18"/>
                <w:szCs w:val="18"/>
              </w:rPr>
              <w:t>例</w:t>
            </w:r>
            <w:r w:rsidR="00ED6FFF" w:rsidRPr="00760288">
              <w:rPr>
                <w:rFonts w:ascii="Century" w:hAnsi="Century"/>
                <w:spacing w:val="0"/>
                <w:sz w:val="18"/>
                <w:szCs w:val="18"/>
              </w:rPr>
              <w:t>6</w:t>
            </w:r>
            <w:r w:rsidR="00ED6FFF" w:rsidRPr="00760288">
              <w:rPr>
                <w:rFonts w:ascii="Century" w:hAnsi="Century"/>
                <w:spacing w:val="0"/>
                <w:sz w:val="18"/>
                <w:szCs w:val="18"/>
              </w:rPr>
              <w:t>，例題</w:t>
            </w:r>
            <w:r w:rsidR="00ED6FFF" w:rsidRPr="00760288">
              <w:rPr>
                <w:rFonts w:ascii="Century" w:hAnsi="Century"/>
                <w:spacing w:val="0"/>
                <w:sz w:val="18"/>
                <w:szCs w:val="18"/>
              </w:rPr>
              <w:t>1</w:t>
            </w:r>
            <w:r w:rsidR="009E6F27" w:rsidRPr="00760288">
              <w:rPr>
                <w:rFonts w:ascii="Century" w:hAnsi="Century" w:hint="eastAsia"/>
                <w:spacing w:val="0"/>
                <w:sz w:val="18"/>
                <w:szCs w:val="18"/>
              </w:rPr>
              <w:t>,</w:t>
            </w:r>
            <w:r w:rsidR="00ED6FFF" w:rsidRPr="00760288">
              <w:rPr>
                <w:rFonts w:ascii="Century" w:hAnsi="Century"/>
                <w:spacing w:val="0"/>
                <w:sz w:val="18"/>
                <w:szCs w:val="18"/>
              </w:rPr>
              <w:t>2</w:t>
            </w:r>
            <w:r w:rsidR="00ED6FFF" w:rsidRPr="00760288">
              <w:rPr>
                <w:rFonts w:ascii="Century" w:hAnsi="Century"/>
                <w:spacing w:val="0"/>
                <w:sz w:val="18"/>
                <w:szCs w:val="18"/>
              </w:rPr>
              <w:t>，問</w:t>
            </w:r>
            <w:r w:rsidR="00ED6FFF" w:rsidRPr="00760288">
              <w:rPr>
                <w:rFonts w:ascii="Century" w:hAnsi="Century"/>
                <w:spacing w:val="0"/>
                <w:sz w:val="18"/>
                <w:szCs w:val="18"/>
              </w:rPr>
              <w:t>6</w:t>
            </w:r>
            <w:r w:rsidR="009E6F27" w:rsidRPr="00760288">
              <w:rPr>
                <w:rFonts w:hAnsi="ＭＳ 明朝" w:hint="eastAsia"/>
                <w:spacing w:val="0"/>
                <w:sz w:val="18"/>
                <w:szCs w:val="18"/>
              </w:rPr>
              <w:t>～</w:t>
            </w:r>
            <w:r w:rsidR="00ED6FFF" w:rsidRPr="00760288">
              <w:rPr>
                <w:rFonts w:ascii="Century" w:hAnsi="Century"/>
                <w:spacing w:val="0"/>
                <w:sz w:val="18"/>
                <w:szCs w:val="18"/>
              </w:rPr>
              <w:t>9</w:t>
            </w:r>
          </w:p>
        </w:tc>
        <w:tc>
          <w:tcPr>
            <w:tcW w:w="3084" w:type="dxa"/>
            <w:tcBorders>
              <w:top w:val="dotted" w:sz="4" w:space="0" w:color="auto"/>
              <w:bottom w:val="dotted" w:sz="4" w:space="0" w:color="auto"/>
            </w:tcBorders>
          </w:tcPr>
          <w:p w:rsidR="00ED6FFF" w:rsidRPr="00760288" w:rsidRDefault="00ED6FFF" w:rsidP="00B74DFD">
            <w:pPr>
              <w:spacing w:line="240" w:lineRule="exact"/>
              <w:rPr>
                <w:color w:val="000000"/>
                <w:sz w:val="18"/>
                <w:szCs w:val="18"/>
              </w:rPr>
            </w:pPr>
          </w:p>
        </w:tc>
      </w:tr>
      <w:tr w:rsidR="00ED6FFF" w:rsidRPr="007A491C">
        <w:trPr>
          <w:cantSplit/>
        </w:trPr>
        <w:tc>
          <w:tcPr>
            <w:tcW w:w="382" w:type="dxa"/>
            <w:vMerge/>
          </w:tcPr>
          <w:p w:rsidR="00ED6FFF" w:rsidRPr="007A491C" w:rsidRDefault="00ED6FFF"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8E539B">
            <w:pPr>
              <w:numPr>
                <w:ilvl w:val="0"/>
                <w:numId w:val="26"/>
              </w:numPr>
              <w:spacing w:line="240" w:lineRule="exact"/>
              <w:rPr>
                <w:sz w:val="18"/>
                <w:szCs w:val="18"/>
              </w:rPr>
            </w:pPr>
            <w:r>
              <w:rPr>
                <w:rFonts w:hint="eastAsia"/>
                <w:sz w:val="18"/>
                <w:szCs w:val="18"/>
              </w:rPr>
              <w:t>部分積分法</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pStyle w:val="a4"/>
              <w:spacing w:line="240" w:lineRule="exact"/>
              <w:ind w:leftChars="3" w:left="6"/>
              <w:rPr>
                <w:rFonts w:ascii="Century" w:hAnsi="Century"/>
                <w:spacing w:val="0"/>
                <w:sz w:val="18"/>
                <w:szCs w:val="18"/>
              </w:rPr>
            </w:pPr>
            <w:r w:rsidRPr="00284357">
              <w:rPr>
                <w:rFonts w:ascii="Century" w:hAnsi="Century"/>
                <w:spacing w:val="0"/>
                <w:sz w:val="18"/>
                <w:szCs w:val="18"/>
              </w:rPr>
              <w:t>部分積分法を用いて，不定積分を求めることができる。</w:t>
            </w:r>
          </w:p>
          <w:p w:rsidR="00B9241A" w:rsidRPr="00284357" w:rsidRDefault="00B9241A" w:rsidP="00B74DFD">
            <w:pPr>
              <w:pStyle w:val="a4"/>
              <w:spacing w:line="240" w:lineRule="exact"/>
              <w:ind w:leftChars="3" w:left="6"/>
              <w:rPr>
                <w:rFonts w:ascii="Century" w:hAnsi="Century"/>
                <w:spacing w:val="0"/>
                <w:sz w:val="18"/>
                <w:szCs w:val="18"/>
              </w:rPr>
            </w:pPr>
          </w:p>
          <w:p w:rsidR="00ED6FFF" w:rsidRPr="00284357" w:rsidRDefault="00B9241A" w:rsidP="00B74DFD">
            <w:pPr>
              <w:pStyle w:val="a4"/>
              <w:spacing w:line="240" w:lineRule="exact"/>
              <w:ind w:leftChars="3" w:left="6"/>
              <w:rPr>
                <w:rFonts w:ascii="Century" w:hAnsi="Century"/>
                <w:spacing w:val="0"/>
                <w:sz w:val="18"/>
                <w:szCs w:val="18"/>
              </w:rPr>
            </w:pPr>
            <w:r>
              <w:rPr>
                <w:rFonts w:hAnsi="ＭＳ 明朝" w:hint="eastAsia"/>
                <w:sz w:val="18"/>
                <w:szCs w:val="18"/>
              </w:rPr>
              <w:t>＊</w:t>
            </w:r>
            <w:r w:rsidR="00ED6FFF" w:rsidRPr="00284357">
              <w:rPr>
                <w:rFonts w:ascii="Century" w:hAnsi="Century"/>
                <w:spacing w:val="0"/>
                <w:sz w:val="18"/>
                <w:szCs w:val="18"/>
              </w:rPr>
              <w:t>例</w:t>
            </w:r>
            <w:r w:rsidR="00ED6FFF" w:rsidRPr="00284357">
              <w:rPr>
                <w:rFonts w:ascii="Century" w:hAnsi="Century"/>
                <w:spacing w:val="0"/>
                <w:sz w:val="18"/>
                <w:szCs w:val="18"/>
              </w:rPr>
              <w:t>8</w:t>
            </w:r>
            <w:r w:rsidR="00ED6FFF" w:rsidRPr="00284357">
              <w:rPr>
                <w:rFonts w:ascii="Century" w:hAnsi="Century"/>
                <w:spacing w:val="0"/>
                <w:sz w:val="18"/>
                <w:szCs w:val="18"/>
              </w:rPr>
              <w:t>，例題</w:t>
            </w:r>
            <w:r w:rsidR="00ED6FFF" w:rsidRPr="00284357">
              <w:rPr>
                <w:rFonts w:ascii="Century" w:hAnsi="Century"/>
                <w:spacing w:val="0"/>
                <w:sz w:val="18"/>
                <w:szCs w:val="18"/>
              </w:rPr>
              <w:t>3</w:t>
            </w:r>
            <w:r w:rsidR="009E6F27">
              <w:rPr>
                <w:rFonts w:ascii="Century" w:hAnsi="Century" w:hint="eastAsia"/>
                <w:spacing w:val="0"/>
                <w:sz w:val="18"/>
                <w:szCs w:val="18"/>
              </w:rPr>
              <w:t>,</w:t>
            </w:r>
            <w:r w:rsidR="00ED6FFF" w:rsidRPr="00284357">
              <w:rPr>
                <w:rFonts w:ascii="Century" w:hAnsi="Century"/>
                <w:spacing w:val="0"/>
                <w:sz w:val="18"/>
                <w:szCs w:val="18"/>
              </w:rPr>
              <w:t>4</w:t>
            </w:r>
            <w:r w:rsidR="00ED6FFF" w:rsidRPr="00284357">
              <w:rPr>
                <w:rFonts w:ascii="Century" w:hAnsi="Century"/>
                <w:spacing w:val="0"/>
                <w:sz w:val="18"/>
                <w:szCs w:val="18"/>
              </w:rPr>
              <w:t>，問</w:t>
            </w:r>
            <w:r w:rsidR="00ED6FFF" w:rsidRPr="00284357">
              <w:rPr>
                <w:rFonts w:ascii="Century" w:hAnsi="Century"/>
                <w:spacing w:val="0"/>
                <w:sz w:val="18"/>
                <w:szCs w:val="18"/>
              </w:rPr>
              <w:t>11</w:t>
            </w:r>
            <w:r w:rsidR="009E6F27">
              <w:rPr>
                <w:rFonts w:hAnsi="ＭＳ 明朝" w:hint="eastAsia"/>
                <w:sz w:val="18"/>
                <w:szCs w:val="18"/>
              </w:rPr>
              <w:t>～</w:t>
            </w:r>
            <w:r w:rsidR="00ED6FFF" w:rsidRPr="00284357">
              <w:rPr>
                <w:rFonts w:ascii="Century" w:hAnsi="Century"/>
                <w:spacing w:val="0"/>
                <w:sz w:val="18"/>
                <w:szCs w:val="18"/>
              </w:rPr>
              <w:t>13</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r>
      <w:tr w:rsidR="00ED6FFF" w:rsidRPr="007A491C">
        <w:trPr>
          <w:cantSplit/>
        </w:trPr>
        <w:tc>
          <w:tcPr>
            <w:tcW w:w="382" w:type="dxa"/>
            <w:vMerge/>
            <w:tcBorders>
              <w:bottom w:val="dotted" w:sz="4" w:space="0" w:color="auto"/>
            </w:tcBorders>
          </w:tcPr>
          <w:p w:rsidR="00ED6FFF" w:rsidRPr="007A491C" w:rsidRDefault="00ED6FFF"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8E539B">
            <w:pPr>
              <w:numPr>
                <w:ilvl w:val="0"/>
                <w:numId w:val="26"/>
              </w:numPr>
              <w:spacing w:line="240" w:lineRule="exact"/>
              <w:rPr>
                <w:sz w:val="18"/>
                <w:szCs w:val="18"/>
              </w:rPr>
            </w:pPr>
            <w:r>
              <w:rPr>
                <w:rFonts w:hint="eastAsia"/>
                <w:sz w:val="18"/>
                <w:szCs w:val="18"/>
              </w:rPr>
              <w:t>いろいろな関数の不定積分</w:t>
            </w: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sz w:val="18"/>
                <w:szCs w:val="18"/>
              </w:rPr>
              <w:t>数学</w:t>
            </w:r>
            <w:r w:rsidRPr="00D331E7">
              <w:rPr>
                <w:rFonts w:ascii="ＭＳ 明朝" w:hAnsi="ＭＳ 明朝" w:cs="ＭＳ 明朝" w:hint="eastAsia"/>
                <w:sz w:val="18"/>
                <w:szCs w:val="18"/>
              </w:rPr>
              <w:t>Ⅱ</w:t>
            </w:r>
            <w:r w:rsidRPr="00284357">
              <w:rPr>
                <w:sz w:val="18"/>
                <w:szCs w:val="18"/>
              </w:rPr>
              <w:t>で学んだ三角関数の公式や積を和・差に</w:t>
            </w:r>
            <w:r w:rsidR="007402A2">
              <w:rPr>
                <w:sz w:val="18"/>
                <w:szCs w:val="18"/>
              </w:rPr>
              <w:t>直す</w:t>
            </w:r>
            <w:r w:rsidRPr="00284357">
              <w:rPr>
                <w:sz w:val="18"/>
                <w:szCs w:val="18"/>
              </w:rPr>
              <w:t>公式を活用して</w:t>
            </w:r>
            <w:r w:rsidR="007349DA" w:rsidRPr="00284357">
              <w:rPr>
                <w:sz w:val="18"/>
                <w:szCs w:val="18"/>
              </w:rPr>
              <w:t>，</w:t>
            </w:r>
            <w:r w:rsidRPr="00284357">
              <w:rPr>
                <w:sz w:val="18"/>
                <w:szCs w:val="18"/>
              </w:rPr>
              <w:t>不定積分を求めようとしている。</w:t>
            </w:r>
          </w:p>
          <w:p w:rsidR="00B9241A" w:rsidRPr="00284357" w:rsidRDefault="00B9241A" w:rsidP="00B74DFD">
            <w:pPr>
              <w:spacing w:line="240" w:lineRule="exact"/>
              <w:rPr>
                <w:sz w:val="18"/>
                <w:szCs w:val="18"/>
              </w:rPr>
            </w:pPr>
          </w:p>
          <w:p w:rsidR="00ED6FFF" w:rsidRPr="00284357" w:rsidRDefault="00B9241A" w:rsidP="00F619CC">
            <w:pPr>
              <w:spacing w:line="240" w:lineRule="exact"/>
              <w:rPr>
                <w:color w:val="000000"/>
                <w:sz w:val="18"/>
                <w:szCs w:val="18"/>
              </w:rPr>
            </w:pPr>
            <w:r>
              <w:rPr>
                <w:rFonts w:hAnsi="ＭＳ 明朝" w:hint="eastAsia"/>
                <w:sz w:val="18"/>
                <w:szCs w:val="18"/>
              </w:rPr>
              <w:t>＊</w:t>
            </w:r>
            <w:r w:rsidR="00ED6FFF" w:rsidRPr="00284357">
              <w:rPr>
                <w:sz w:val="18"/>
                <w:szCs w:val="18"/>
              </w:rPr>
              <w:t>例題</w:t>
            </w:r>
            <w:r w:rsidR="00F619CC">
              <w:rPr>
                <w:rFonts w:hint="eastAsia"/>
                <w:sz w:val="18"/>
                <w:szCs w:val="18"/>
              </w:rPr>
              <w:t>6</w:t>
            </w:r>
            <w:r w:rsidR="00ED6FFF" w:rsidRPr="00284357">
              <w:rPr>
                <w:sz w:val="18"/>
                <w:szCs w:val="18"/>
              </w:rPr>
              <w:t>，問</w:t>
            </w:r>
            <w:r w:rsidR="00ED6FFF" w:rsidRPr="00284357">
              <w:rPr>
                <w:sz w:val="18"/>
                <w:szCs w:val="18"/>
              </w:rPr>
              <w:t>1</w:t>
            </w:r>
            <w:r w:rsidR="00F619CC">
              <w:rPr>
                <w:rFonts w:hint="eastAsia"/>
                <w:sz w:val="18"/>
                <w:szCs w:val="18"/>
              </w:rPr>
              <w:t>5</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部分分数</w:t>
            </w:r>
            <w:r w:rsidR="006271FD">
              <w:rPr>
                <w:rFonts w:hint="eastAsia"/>
                <w:color w:val="000000"/>
                <w:sz w:val="18"/>
                <w:szCs w:val="18"/>
              </w:rPr>
              <w:t>に</w:t>
            </w:r>
            <w:r w:rsidRPr="00284357">
              <w:rPr>
                <w:color w:val="000000"/>
                <w:sz w:val="18"/>
                <w:szCs w:val="18"/>
              </w:rPr>
              <w:t>分解</w:t>
            </w:r>
            <w:r w:rsidR="006271FD">
              <w:rPr>
                <w:rFonts w:hint="eastAsia"/>
                <w:color w:val="000000"/>
                <w:sz w:val="18"/>
                <w:szCs w:val="18"/>
              </w:rPr>
              <w:t>するなど</w:t>
            </w:r>
            <w:r w:rsidRPr="00284357">
              <w:rPr>
                <w:color w:val="000000"/>
                <w:sz w:val="18"/>
                <w:szCs w:val="18"/>
              </w:rPr>
              <w:t>の式変形によって</w:t>
            </w:r>
            <w:r w:rsidR="007349DA" w:rsidRPr="00284357">
              <w:rPr>
                <w:color w:val="000000"/>
                <w:sz w:val="18"/>
                <w:szCs w:val="18"/>
              </w:rPr>
              <w:t>，</w:t>
            </w:r>
            <w:r w:rsidRPr="00284357">
              <w:rPr>
                <w:color w:val="000000"/>
                <w:sz w:val="18"/>
                <w:szCs w:val="18"/>
              </w:rPr>
              <w:t>分数関数の不定積分を求めることができる。</w:t>
            </w:r>
          </w:p>
          <w:p w:rsidR="00B9241A" w:rsidRPr="00284357" w:rsidRDefault="00B9241A" w:rsidP="00B74DFD">
            <w:pPr>
              <w:spacing w:line="240" w:lineRule="exact"/>
              <w:rPr>
                <w:sz w:val="18"/>
                <w:szCs w:val="18"/>
              </w:rPr>
            </w:pPr>
            <w:bookmarkStart w:id="0" w:name="_GoBack"/>
            <w:bookmarkEnd w:id="0"/>
          </w:p>
          <w:p w:rsidR="00ED6FFF" w:rsidRPr="00284357" w:rsidRDefault="00B9241A" w:rsidP="00F619CC">
            <w:pPr>
              <w:spacing w:line="240" w:lineRule="exact"/>
              <w:rPr>
                <w:color w:val="000000"/>
                <w:sz w:val="18"/>
                <w:szCs w:val="18"/>
              </w:rPr>
            </w:pPr>
            <w:r>
              <w:rPr>
                <w:rFonts w:hAnsi="ＭＳ 明朝" w:hint="eastAsia"/>
                <w:sz w:val="18"/>
                <w:szCs w:val="18"/>
              </w:rPr>
              <w:t>＊</w:t>
            </w:r>
            <w:r w:rsidR="00ED6FFF" w:rsidRPr="00284357">
              <w:rPr>
                <w:sz w:val="18"/>
                <w:szCs w:val="18"/>
              </w:rPr>
              <w:t>例題</w:t>
            </w:r>
            <w:r w:rsidR="00ED6FFF" w:rsidRPr="00284357">
              <w:rPr>
                <w:sz w:val="18"/>
                <w:szCs w:val="18"/>
              </w:rPr>
              <w:t>5</w:t>
            </w:r>
            <w:r w:rsidR="00ED6FFF" w:rsidRPr="00284357">
              <w:rPr>
                <w:sz w:val="18"/>
                <w:szCs w:val="18"/>
              </w:rPr>
              <w:t>，問</w:t>
            </w:r>
            <w:r w:rsidR="00ED6FFF" w:rsidRPr="00284357">
              <w:rPr>
                <w:sz w:val="18"/>
                <w:szCs w:val="18"/>
              </w:rPr>
              <w:t>14</w:t>
            </w:r>
          </w:p>
        </w:tc>
        <w:tc>
          <w:tcPr>
            <w:tcW w:w="3084"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r>
      <w:tr w:rsidR="00ED6FFF" w:rsidRPr="007A491C">
        <w:trPr>
          <w:cantSplit/>
        </w:trPr>
        <w:tc>
          <w:tcPr>
            <w:tcW w:w="382" w:type="dxa"/>
            <w:vMerge w:val="restart"/>
            <w:tcBorders>
              <w:top w:val="dotted" w:sz="4" w:space="0" w:color="auto"/>
            </w:tcBorders>
          </w:tcPr>
          <w:p w:rsidR="00DD3906" w:rsidRDefault="00ED6FFF" w:rsidP="00DD3906">
            <w:pPr>
              <w:spacing w:line="240" w:lineRule="exact"/>
              <w:rPr>
                <w:sz w:val="18"/>
                <w:szCs w:val="18"/>
              </w:rPr>
            </w:pPr>
            <w:r>
              <w:rPr>
                <w:rFonts w:hint="eastAsia"/>
                <w:sz w:val="18"/>
                <w:szCs w:val="18"/>
              </w:rPr>
              <w:t>２</w:t>
            </w:r>
          </w:p>
          <w:p w:rsidR="00ED6FFF" w:rsidRPr="005E390F" w:rsidRDefault="00ED6FFF" w:rsidP="002B4E82">
            <w:pPr>
              <w:spacing w:line="180" w:lineRule="exact"/>
              <w:rPr>
                <w:sz w:val="18"/>
                <w:szCs w:val="18"/>
              </w:rPr>
            </w:pPr>
            <w:r w:rsidRPr="00E43683">
              <w:rPr>
                <w:rFonts w:hint="eastAsia"/>
                <w:sz w:val="18"/>
                <w:szCs w:val="18"/>
              </w:rPr>
              <w:t xml:space="preserve">節　</w:t>
            </w:r>
            <w:r>
              <w:rPr>
                <w:rFonts w:hint="eastAsia"/>
                <w:sz w:val="18"/>
                <w:szCs w:val="18"/>
              </w:rPr>
              <w:t>定積分</w:t>
            </w:r>
          </w:p>
        </w:tc>
        <w:tc>
          <w:tcPr>
            <w:tcW w:w="2595" w:type="dxa"/>
            <w:tcBorders>
              <w:top w:val="dotted" w:sz="4" w:space="0" w:color="auto"/>
              <w:bottom w:val="dotted" w:sz="4" w:space="0" w:color="auto"/>
            </w:tcBorders>
            <w:shd w:val="clear" w:color="auto" w:fill="auto"/>
          </w:tcPr>
          <w:p w:rsidR="00ED6FFF" w:rsidRPr="00731C4A" w:rsidRDefault="00ED6FFF" w:rsidP="00BE4972">
            <w:pPr>
              <w:numPr>
                <w:ilvl w:val="0"/>
                <w:numId w:val="27"/>
              </w:numPr>
              <w:spacing w:line="240" w:lineRule="exact"/>
              <w:rPr>
                <w:sz w:val="18"/>
                <w:szCs w:val="18"/>
              </w:rPr>
            </w:pPr>
            <w:r>
              <w:rPr>
                <w:rFonts w:hint="eastAsia"/>
                <w:sz w:val="18"/>
                <w:szCs w:val="18"/>
              </w:rPr>
              <w:t>定積分</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r w:rsidRPr="00284357">
              <w:rPr>
                <w:color w:val="000000"/>
                <w:sz w:val="18"/>
                <w:szCs w:val="18"/>
              </w:rPr>
              <w:t>絶対値のついた関数の定積分を求めることができる。</w:t>
            </w:r>
          </w:p>
          <w:p w:rsidR="00B9241A" w:rsidRDefault="00B9241A" w:rsidP="00B74DFD">
            <w:pPr>
              <w:spacing w:line="240" w:lineRule="exact"/>
              <w:rPr>
                <w:sz w:val="18"/>
                <w:szCs w:val="18"/>
              </w:rPr>
            </w:pPr>
          </w:p>
          <w:p w:rsidR="006271FD" w:rsidRPr="00284357" w:rsidRDefault="006271FD" w:rsidP="00B74DFD">
            <w:pPr>
              <w:spacing w:line="240" w:lineRule="exact"/>
              <w:rPr>
                <w:sz w:val="18"/>
                <w:szCs w:val="18"/>
              </w:rPr>
            </w:pPr>
          </w:p>
          <w:p w:rsidR="00ED6FFF" w:rsidRPr="006271FD" w:rsidRDefault="006271FD" w:rsidP="00B74DFD">
            <w:pPr>
              <w:spacing w:line="240" w:lineRule="exact"/>
              <w:rPr>
                <w:sz w:val="18"/>
                <w:szCs w:val="18"/>
              </w:rPr>
            </w:pPr>
            <w:r>
              <w:rPr>
                <w:rFonts w:hAnsi="ＭＳ 明朝" w:hint="eastAsia"/>
                <w:sz w:val="18"/>
                <w:szCs w:val="18"/>
              </w:rPr>
              <w:t>＊</w:t>
            </w:r>
            <w:r w:rsidRPr="00284357">
              <w:rPr>
                <w:sz w:val="18"/>
                <w:szCs w:val="18"/>
              </w:rPr>
              <w:t>例題</w:t>
            </w:r>
            <w:r w:rsidRPr="00284357">
              <w:rPr>
                <w:sz w:val="18"/>
                <w:szCs w:val="18"/>
              </w:rPr>
              <w:t>1</w:t>
            </w:r>
            <w:r w:rsidRPr="00284357">
              <w:rPr>
                <w:sz w:val="18"/>
                <w:szCs w:val="18"/>
              </w:rPr>
              <w:t>，問</w:t>
            </w:r>
            <w:r w:rsidRPr="00284357">
              <w:rPr>
                <w:sz w:val="18"/>
                <w:szCs w:val="18"/>
              </w:rPr>
              <w:t>3</w:t>
            </w:r>
          </w:p>
        </w:tc>
        <w:tc>
          <w:tcPr>
            <w:tcW w:w="3084"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color w:val="000000"/>
                <w:sz w:val="18"/>
                <w:szCs w:val="18"/>
              </w:rPr>
              <w:t>定積分の定義</w:t>
            </w:r>
            <w:r w:rsidR="00540923" w:rsidRPr="005A692E">
              <w:rPr>
                <w:rFonts w:hint="eastAsia"/>
                <w:color w:val="000000"/>
                <w:sz w:val="18"/>
                <w:szCs w:val="18"/>
              </w:rPr>
              <w:t>や</w:t>
            </w:r>
            <w:r w:rsidRPr="00284357">
              <w:rPr>
                <w:color w:val="000000"/>
                <w:sz w:val="18"/>
                <w:szCs w:val="18"/>
              </w:rPr>
              <w:t>性質を理解し</w:t>
            </w:r>
            <w:r w:rsidR="007349DA" w:rsidRPr="00284357">
              <w:rPr>
                <w:color w:val="000000"/>
                <w:sz w:val="18"/>
                <w:szCs w:val="18"/>
              </w:rPr>
              <w:t>，</w:t>
            </w:r>
            <w:r w:rsidRPr="00284357">
              <w:rPr>
                <w:color w:val="000000"/>
                <w:sz w:val="18"/>
                <w:szCs w:val="18"/>
              </w:rPr>
              <w:t>定積分を求めるための基礎的な知識を身につけている</w:t>
            </w:r>
            <w:r w:rsidRPr="00284357">
              <w:rPr>
                <w:sz w:val="18"/>
                <w:szCs w:val="18"/>
              </w:rPr>
              <w:t>。</w:t>
            </w:r>
          </w:p>
          <w:p w:rsidR="00B9241A" w:rsidRPr="00284357" w:rsidRDefault="00B9241A" w:rsidP="00B74DFD">
            <w:pPr>
              <w:spacing w:line="240" w:lineRule="exact"/>
              <w:rPr>
                <w:sz w:val="18"/>
                <w:szCs w:val="18"/>
              </w:rPr>
            </w:pPr>
          </w:p>
          <w:p w:rsidR="00ED6FFF" w:rsidRPr="00284357" w:rsidRDefault="006271FD" w:rsidP="00B74DFD">
            <w:pPr>
              <w:spacing w:line="240" w:lineRule="exact"/>
              <w:rPr>
                <w:color w:val="000000"/>
                <w:sz w:val="18"/>
                <w:szCs w:val="18"/>
              </w:rPr>
            </w:pPr>
            <w:r>
              <w:rPr>
                <w:rFonts w:hAnsi="ＭＳ 明朝" w:hint="eastAsia"/>
                <w:sz w:val="18"/>
                <w:szCs w:val="18"/>
              </w:rPr>
              <w:t>＊</w:t>
            </w:r>
            <w:r w:rsidRPr="00284357">
              <w:rPr>
                <w:sz w:val="18"/>
                <w:szCs w:val="18"/>
              </w:rPr>
              <w:t>例</w:t>
            </w:r>
            <w:r w:rsidRPr="00284357">
              <w:rPr>
                <w:sz w:val="18"/>
                <w:szCs w:val="18"/>
              </w:rPr>
              <w:t>1</w:t>
            </w:r>
            <w:r>
              <w:rPr>
                <w:rFonts w:hint="eastAsia"/>
                <w:sz w:val="18"/>
                <w:szCs w:val="18"/>
              </w:rPr>
              <w:t>,</w:t>
            </w:r>
            <w:r w:rsidRPr="00284357">
              <w:rPr>
                <w:sz w:val="18"/>
                <w:szCs w:val="18"/>
              </w:rPr>
              <w:t>2</w:t>
            </w:r>
            <w:r w:rsidRPr="00284357">
              <w:rPr>
                <w:sz w:val="18"/>
                <w:szCs w:val="18"/>
              </w:rPr>
              <w:t>，問</w:t>
            </w:r>
            <w:r w:rsidRPr="00284357">
              <w:rPr>
                <w:sz w:val="18"/>
                <w:szCs w:val="18"/>
              </w:rPr>
              <w:t>1</w:t>
            </w:r>
            <w:r>
              <w:rPr>
                <w:rFonts w:hint="eastAsia"/>
                <w:sz w:val="18"/>
                <w:szCs w:val="18"/>
              </w:rPr>
              <w:t>,</w:t>
            </w:r>
            <w:r w:rsidRPr="00284357">
              <w:rPr>
                <w:sz w:val="18"/>
                <w:szCs w:val="18"/>
              </w:rPr>
              <w:t>2</w:t>
            </w:r>
          </w:p>
        </w:tc>
      </w:tr>
      <w:tr w:rsidR="005A692E" w:rsidRPr="007A491C">
        <w:trPr>
          <w:cantSplit/>
        </w:trPr>
        <w:tc>
          <w:tcPr>
            <w:tcW w:w="382" w:type="dxa"/>
            <w:vMerge/>
          </w:tcPr>
          <w:p w:rsidR="005A692E" w:rsidRPr="007A491C" w:rsidRDefault="005A692E"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5A692E" w:rsidRPr="00731C4A" w:rsidRDefault="005A692E" w:rsidP="00BE4972">
            <w:pPr>
              <w:numPr>
                <w:ilvl w:val="0"/>
                <w:numId w:val="27"/>
              </w:numPr>
              <w:spacing w:line="240" w:lineRule="exact"/>
              <w:rPr>
                <w:sz w:val="18"/>
                <w:szCs w:val="18"/>
              </w:rPr>
            </w:pPr>
            <w:r>
              <w:rPr>
                <w:rFonts w:hint="eastAsia"/>
                <w:sz w:val="18"/>
                <w:szCs w:val="18"/>
              </w:rPr>
              <w:t>定積分の置換積分法</w:t>
            </w:r>
          </w:p>
        </w:tc>
        <w:tc>
          <w:tcPr>
            <w:tcW w:w="3083" w:type="dxa"/>
            <w:tcBorders>
              <w:top w:val="dotted" w:sz="4" w:space="0" w:color="auto"/>
              <w:bottom w:val="dotted" w:sz="4" w:space="0" w:color="auto"/>
            </w:tcBorders>
          </w:tcPr>
          <w:p w:rsidR="005A692E" w:rsidRPr="005A692E" w:rsidRDefault="005A692E" w:rsidP="00DD7BA9">
            <w:pPr>
              <w:spacing w:line="240" w:lineRule="exact"/>
              <w:rPr>
                <w:sz w:val="18"/>
                <w:szCs w:val="18"/>
              </w:rPr>
            </w:pPr>
            <w:r w:rsidRPr="005A692E">
              <w:rPr>
                <w:rFonts w:hint="eastAsia"/>
                <w:sz w:val="18"/>
                <w:szCs w:val="18"/>
              </w:rPr>
              <w:t>置換積分法に関心をもち，定積分を求めることに活用しようとしている。</w:t>
            </w:r>
          </w:p>
          <w:p w:rsidR="005A692E" w:rsidRPr="005A692E" w:rsidRDefault="005A692E" w:rsidP="00DD7BA9">
            <w:pPr>
              <w:spacing w:line="240" w:lineRule="exact"/>
              <w:rPr>
                <w:sz w:val="18"/>
                <w:szCs w:val="18"/>
              </w:rPr>
            </w:pPr>
          </w:p>
          <w:p w:rsidR="005A692E" w:rsidRPr="005A692E" w:rsidRDefault="005A692E" w:rsidP="00F619CC">
            <w:pPr>
              <w:spacing w:line="240" w:lineRule="exact"/>
              <w:rPr>
                <w:sz w:val="18"/>
                <w:szCs w:val="18"/>
              </w:rPr>
            </w:pPr>
            <w:r w:rsidRPr="005A692E">
              <w:rPr>
                <w:sz w:val="18"/>
                <w:szCs w:val="18"/>
              </w:rPr>
              <w:t>＊</w:t>
            </w:r>
            <w:r w:rsidRPr="005A692E">
              <w:rPr>
                <w:sz w:val="18"/>
                <w:szCs w:val="18"/>
              </w:rPr>
              <w:t>p.</w:t>
            </w:r>
            <w:r w:rsidR="00F619CC">
              <w:rPr>
                <w:rFonts w:hint="eastAsia"/>
                <w:sz w:val="18"/>
                <w:szCs w:val="18"/>
              </w:rPr>
              <w:t>217</w:t>
            </w:r>
            <w:r w:rsidRPr="005A692E">
              <w:rPr>
                <w:sz w:val="18"/>
                <w:szCs w:val="18"/>
              </w:rPr>
              <w:t>本文</w:t>
            </w:r>
          </w:p>
        </w:tc>
        <w:tc>
          <w:tcPr>
            <w:tcW w:w="3083" w:type="dxa"/>
            <w:tcBorders>
              <w:top w:val="dotted" w:sz="4" w:space="0" w:color="auto"/>
              <w:bottom w:val="dotted" w:sz="4" w:space="0" w:color="auto"/>
            </w:tcBorders>
          </w:tcPr>
          <w:p w:rsidR="005A692E" w:rsidRPr="00284357" w:rsidRDefault="005A692E" w:rsidP="00DD7BA9">
            <w:pPr>
              <w:pStyle w:val="a4"/>
              <w:spacing w:line="240" w:lineRule="exact"/>
              <w:ind w:leftChars="3" w:left="6"/>
              <w:rPr>
                <w:rFonts w:ascii="Century" w:hAnsi="Century"/>
                <w:spacing w:val="0"/>
                <w:sz w:val="18"/>
                <w:szCs w:val="18"/>
              </w:rPr>
            </w:pPr>
            <w:r w:rsidRPr="00284357">
              <w:rPr>
                <w:rFonts w:ascii="Century" w:hAnsi="Century"/>
                <w:spacing w:val="0"/>
                <w:sz w:val="18"/>
                <w:szCs w:val="18"/>
              </w:rPr>
              <w:t>簡単に定積分の計算ができないとき，定積分を求めるために的確な方法を考察することができる。</w:t>
            </w:r>
          </w:p>
          <w:p w:rsidR="005A692E" w:rsidRPr="00284357" w:rsidRDefault="005A692E" w:rsidP="00DD7BA9">
            <w:pPr>
              <w:pStyle w:val="a4"/>
              <w:spacing w:line="240" w:lineRule="exact"/>
              <w:ind w:leftChars="3" w:left="6"/>
              <w:rPr>
                <w:rFonts w:ascii="Century" w:hAnsi="Century"/>
                <w:spacing w:val="0"/>
                <w:sz w:val="18"/>
                <w:szCs w:val="18"/>
              </w:rPr>
            </w:pPr>
          </w:p>
          <w:p w:rsidR="005A692E" w:rsidRPr="00284357" w:rsidRDefault="005A692E" w:rsidP="00F619CC">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例題</w:t>
            </w:r>
            <w:r w:rsidRPr="00284357">
              <w:rPr>
                <w:rFonts w:ascii="Century" w:hAnsi="Century"/>
                <w:spacing w:val="0"/>
                <w:sz w:val="18"/>
                <w:szCs w:val="18"/>
              </w:rPr>
              <w:t>2</w:t>
            </w:r>
            <w:r>
              <w:rPr>
                <w:rFonts w:ascii="Century" w:hAnsi="Century" w:hint="eastAsia"/>
                <w:spacing w:val="0"/>
                <w:sz w:val="18"/>
                <w:szCs w:val="18"/>
              </w:rPr>
              <w:t>,</w:t>
            </w:r>
            <w:r w:rsidRPr="00284357">
              <w:rPr>
                <w:rFonts w:ascii="Century" w:hAnsi="Century"/>
                <w:spacing w:val="0"/>
                <w:sz w:val="18"/>
                <w:szCs w:val="18"/>
              </w:rPr>
              <w:t>3</w:t>
            </w:r>
            <w:r w:rsidR="00F619CC">
              <w:rPr>
                <w:rFonts w:ascii="Century" w:hAnsi="Century"/>
                <w:spacing w:val="0"/>
                <w:sz w:val="18"/>
                <w:szCs w:val="18"/>
              </w:rPr>
              <w:t>，問</w:t>
            </w:r>
            <w:r w:rsidR="00F619CC">
              <w:rPr>
                <w:rFonts w:ascii="Century" w:hAnsi="Century" w:hint="eastAsia"/>
                <w:spacing w:val="0"/>
                <w:sz w:val="18"/>
                <w:szCs w:val="18"/>
              </w:rPr>
              <w:t>6</w:t>
            </w:r>
            <w:r w:rsidR="00F619CC">
              <w:rPr>
                <w:rFonts w:ascii="Century" w:hAnsi="Century" w:hint="eastAsia"/>
                <w:spacing w:val="0"/>
                <w:sz w:val="18"/>
                <w:szCs w:val="18"/>
              </w:rPr>
              <w:t>～</w:t>
            </w:r>
            <w:r w:rsidR="00F619CC">
              <w:rPr>
                <w:rFonts w:ascii="Century" w:hAnsi="Century" w:hint="eastAsia"/>
                <w:spacing w:val="0"/>
                <w:sz w:val="18"/>
                <w:szCs w:val="18"/>
              </w:rPr>
              <w:t>8</w:t>
            </w:r>
          </w:p>
        </w:tc>
        <w:tc>
          <w:tcPr>
            <w:tcW w:w="3083" w:type="dxa"/>
            <w:tcBorders>
              <w:top w:val="dotted" w:sz="4" w:space="0" w:color="auto"/>
              <w:bottom w:val="dotted" w:sz="4" w:space="0" w:color="auto"/>
            </w:tcBorders>
          </w:tcPr>
          <w:p w:rsidR="005A692E" w:rsidRPr="00284357" w:rsidRDefault="005A692E" w:rsidP="00DD7BA9">
            <w:pPr>
              <w:pStyle w:val="a4"/>
              <w:spacing w:line="240" w:lineRule="exact"/>
              <w:ind w:leftChars="3" w:left="6"/>
              <w:rPr>
                <w:rFonts w:ascii="Century" w:hAnsi="Century"/>
                <w:spacing w:val="0"/>
                <w:sz w:val="18"/>
                <w:szCs w:val="18"/>
              </w:rPr>
            </w:pPr>
            <w:r w:rsidRPr="00284357">
              <w:rPr>
                <w:rFonts w:ascii="Century" w:hAnsi="Century"/>
                <w:spacing w:val="0"/>
                <w:sz w:val="18"/>
                <w:szCs w:val="18"/>
              </w:rPr>
              <w:t>置換積分法を用いて，定積分を求めることができる。</w:t>
            </w:r>
          </w:p>
          <w:p w:rsidR="005A692E" w:rsidRPr="00284357" w:rsidRDefault="005A692E" w:rsidP="00DD7BA9">
            <w:pPr>
              <w:pStyle w:val="a4"/>
              <w:spacing w:line="240" w:lineRule="exact"/>
              <w:ind w:leftChars="3" w:left="6"/>
              <w:rPr>
                <w:rFonts w:ascii="Century" w:hAnsi="Century"/>
                <w:spacing w:val="0"/>
                <w:sz w:val="18"/>
                <w:szCs w:val="18"/>
              </w:rPr>
            </w:pPr>
          </w:p>
          <w:p w:rsidR="005A692E" w:rsidRPr="00284357" w:rsidRDefault="005A692E" w:rsidP="00DD7BA9">
            <w:pPr>
              <w:pStyle w:val="a4"/>
              <w:spacing w:line="240" w:lineRule="exact"/>
              <w:ind w:leftChars="3" w:left="6"/>
              <w:rPr>
                <w:rFonts w:ascii="Century" w:hAnsi="Century"/>
                <w:spacing w:val="0"/>
                <w:sz w:val="18"/>
                <w:szCs w:val="18"/>
              </w:rPr>
            </w:pPr>
          </w:p>
          <w:p w:rsidR="005A692E" w:rsidRPr="00284357" w:rsidRDefault="005A692E" w:rsidP="00DD7BA9">
            <w:pPr>
              <w:pStyle w:val="a4"/>
              <w:spacing w:line="240" w:lineRule="exact"/>
              <w:ind w:leftChars="3" w:left="6"/>
              <w:rPr>
                <w:rFonts w:ascii="Century" w:hAnsi="Century"/>
                <w:spacing w:val="0"/>
                <w:sz w:val="18"/>
                <w:szCs w:val="18"/>
              </w:rPr>
            </w:pPr>
            <w:r>
              <w:rPr>
                <w:rFonts w:hAnsi="ＭＳ 明朝" w:hint="eastAsia"/>
                <w:sz w:val="18"/>
                <w:szCs w:val="18"/>
              </w:rPr>
              <w:t>＊</w:t>
            </w:r>
            <w:r w:rsidR="00F619CC">
              <w:rPr>
                <w:rFonts w:hAnsi="ＭＳ 明朝" w:hint="eastAsia"/>
                <w:sz w:val="18"/>
                <w:szCs w:val="18"/>
              </w:rPr>
              <w:t>例</w:t>
            </w:r>
            <w:r w:rsidR="00F619CC">
              <w:rPr>
                <w:rFonts w:hAnsi="ＭＳ 明朝" w:hint="eastAsia"/>
                <w:sz w:val="18"/>
                <w:szCs w:val="18"/>
              </w:rPr>
              <w:t>3,4</w:t>
            </w:r>
            <w:r w:rsidR="00F619CC">
              <w:rPr>
                <w:rFonts w:hAnsi="ＭＳ 明朝" w:hint="eastAsia"/>
                <w:sz w:val="18"/>
                <w:szCs w:val="18"/>
              </w:rPr>
              <w:t>，</w:t>
            </w:r>
            <w:r w:rsidRPr="00284357">
              <w:rPr>
                <w:rFonts w:ascii="Century" w:hAnsi="Century"/>
                <w:spacing w:val="0"/>
                <w:sz w:val="18"/>
                <w:szCs w:val="18"/>
              </w:rPr>
              <w:t>問</w:t>
            </w:r>
            <w:r w:rsidRPr="00284357">
              <w:rPr>
                <w:rFonts w:ascii="Century" w:hAnsi="Century"/>
                <w:spacing w:val="0"/>
                <w:sz w:val="18"/>
                <w:szCs w:val="18"/>
              </w:rPr>
              <w:t>4</w:t>
            </w:r>
            <w:r w:rsidR="00F619CC">
              <w:rPr>
                <w:rFonts w:hAnsi="ＭＳ 明朝" w:hint="eastAsia"/>
                <w:sz w:val="18"/>
                <w:szCs w:val="18"/>
              </w:rPr>
              <w:t>,5</w:t>
            </w:r>
          </w:p>
        </w:tc>
        <w:tc>
          <w:tcPr>
            <w:tcW w:w="3084" w:type="dxa"/>
            <w:tcBorders>
              <w:top w:val="dotted" w:sz="4" w:space="0" w:color="auto"/>
              <w:bottom w:val="dotted" w:sz="4" w:space="0" w:color="auto"/>
            </w:tcBorders>
          </w:tcPr>
          <w:p w:rsidR="005A692E" w:rsidRPr="00284357" w:rsidRDefault="005A692E" w:rsidP="00B74DFD">
            <w:pPr>
              <w:spacing w:line="240" w:lineRule="exact"/>
              <w:rPr>
                <w:sz w:val="18"/>
                <w:szCs w:val="18"/>
              </w:rPr>
            </w:pPr>
          </w:p>
        </w:tc>
      </w:tr>
      <w:tr w:rsidR="00ED6FFF" w:rsidRPr="007A491C">
        <w:trPr>
          <w:cantSplit/>
        </w:trPr>
        <w:tc>
          <w:tcPr>
            <w:tcW w:w="382" w:type="dxa"/>
            <w:vMerge/>
          </w:tcPr>
          <w:p w:rsidR="00ED6FFF" w:rsidRPr="007A491C" w:rsidRDefault="00ED6FFF"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BE4972">
            <w:pPr>
              <w:numPr>
                <w:ilvl w:val="0"/>
                <w:numId w:val="27"/>
              </w:numPr>
              <w:spacing w:line="240" w:lineRule="exact"/>
              <w:rPr>
                <w:sz w:val="18"/>
                <w:szCs w:val="18"/>
              </w:rPr>
            </w:pPr>
            <w:r>
              <w:rPr>
                <w:rFonts w:hint="eastAsia"/>
                <w:sz w:val="18"/>
                <w:szCs w:val="18"/>
              </w:rPr>
              <w:t>偶関数と奇関数の定積分</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3" w:type="dxa"/>
            <w:tcBorders>
              <w:top w:val="dotted" w:sz="4" w:space="0" w:color="auto"/>
              <w:bottom w:val="dotted" w:sz="4" w:space="0" w:color="auto"/>
            </w:tcBorders>
          </w:tcPr>
          <w:p w:rsidR="00ED6FFF" w:rsidRPr="00284357" w:rsidRDefault="00ED6FFF" w:rsidP="00B74DFD">
            <w:pPr>
              <w:pStyle w:val="a4"/>
              <w:spacing w:line="240" w:lineRule="exact"/>
              <w:ind w:leftChars="3" w:left="6"/>
              <w:rPr>
                <w:rFonts w:ascii="Century" w:hAnsi="Century"/>
                <w:color w:val="000000"/>
                <w:spacing w:val="0"/>
                <w:sz w:val="18"/>
                <w:szCs w:val="18"/>
              </w:rPr>
            </w:pPr>
            <w:r w:rsidRPr="00284357">
              <w:rPr>
                <w:rFonts w:ascii="Century" w:hAnsi="Century"/>
                <w:color w:val="000000"/>
                <w:spacing w:val="0"/>
                <w:sz w:val="18"/>
                <w:szCs w:val="18"/>
              </w:rPr>
              <w:t>偶関数と奇関数の性質を用いて定積分を</w:t>
            </w:r>
            <w:r w:rsidRPr="00284357">
              <w:rPr>
                <w:rFonts w:ascii="Century" w:hAnsi="Century"/>
                <w:spacing w:val="0"/>
                <w:sz w:val="18"/>
                <w:szCs w:val="18"/>
              </w:rPr>
              <w:t>求めることができ</w:t>
            </w:r>
            <w:r w:rsidR="007349DA" w:rsidRPr="00284357">
              <w:rPr>
                <w:rFonts w:ascii="Century" w:hAnsi="Century"/>
                <w:spacing w:val="0"/>
                <w:sz w:val="18"/>
                <w:szCs w:val="18"/>
              </w:rPr>
              <w:t>，</w:t>
            </w:r>
            <w:r w:rsidRPr="00284357">
              <w:rPr>
                <w:rFonts w:ascii="Century" w:hAnsi="Century"/>
                <w:color w:val="000000"/>
                <w:spacing w:val="0"/>
                <w:sz w:val="18"/>
                <w:szCs w:val="18"/>
              </w:rPr>
              <w:t>その有用性について考察することができる。</w:t>
            </w:r>
          </w:p>
          <w:p w:rsidR="00B9241A" w:rsidRPr="00284357" w:rsidRDefault="00B9241A" w:rsidP="00B74DFD">
            <w:pPr>
              <w:spacing w:line="240" w:lineRule="exact"/>
              <w:rPr>
                <w:sz w:val="18"/>
                <w:szCs w:val="18"/>
              </w:rPr>
            </w:pPr>
          </w:p>
          <w:p w:rsidR="00ED6FFF" w:rsidRPr="00284357" w:rsidRDefault="00B9241A" w:rsidP="00F619CC">
            <w:pPr>
              <w:spacing w:line="240" w:lineRule="exact"/>
              <w:rPr>
                <w:color w:val="000000"/>
                <w:sz w:val="18"/>
                <w:szCs w:val="18"/>
              </w:rPr>
            </w:pPr>
            <w:r>
              <w:rPr>
                <w:rFonts w:hAnsi="ＭＳ 明朝" w:hint="eastAsia"/>
                <w:sz w:val="18"/>
                <w:szCs w:val="18"/>
              </w:rPr>
              <w:t>＊</w:t>
            </w:r>
            <w:r w:rsidR="00ED6FFF" w:rsidRPr="00284357">
              <w:rPr>
                <w:sz w:val="18"/>
                <w:szCs w:val="18"/>
              </w:rPr>
              <w:t>例</w:t>
            </w:r>
            <w:r w:rsidR="00F619CC">
              <w:rPr>
                <w:rFonts w:hint="eastAsia"/>
                <w:sz w:val="18"/>
                <w:szCs w:val="18"/>
              </w:rPr>
              <w:t>6</w:t>
            </w:r>
            <w:r w:rsidR="00ED6FFF" w:rsidRPr="00284357">
              <w:rPr>
                <w:sz w:val="18"/>
                <w:szCs w:val="18"/>
              </w:rPr>
              <w:t>，問</w:t>
            </w:r>
            <w:r w:rsidR="00ED6FFF" w:rsidRPr="00284357">
              <w:rPr>
                <w:sz w:val="18"/>
                <w:szCs w:val="18"/>
              </w:rPr>
              <w:t>10</w:t>
            </w:r>
          </w:p>
        </w:tc>
        <w:tc>
          <w:tcPr>
            <w:tcW w:w="3083" w:type="dxa"/>
            <w:tcBorders>
              <w:top w:val="dotted" w:sz="4" w:space="0" w:color="auto"/>
              <w:bottom w:val="dotted" w:sz="4" w:space="0" w:color="auto"/>
            </w:tcBorders>
          </w:tcPr>
          <w:p w:rsidR="00ED6FFF" w:rsidRPr="00284357" w:rsidRDefault="00ED6FFF" w:rsidP="00B74DFD">
            <w:pPr>
              <w:spacing w:line="240" w:lineRule="exact"/>
              <w:rPr>
                <w:color w:val="000000"/>
                <w:sz w:val="18"/>
                <w:szCs w:val="18"/>
              </w:rPr>
            </w:pPr>
          </w:p>
        </w:tc>
        <w:tc>
          <w:tcPr>
            <w:tcW w:w="3084" w:type="dxa"/>
            <w:tcBorders>
              <w:top w:val="dotted" w:sz="4" w:space="0" w:color="auto"/>
              <w:bottom w:val="dotted" w:sz="4" w:space="0" w:color="auto"/>
            </w:tcBorders>
          </w:tcPr>
          <w:p w:rsidR="00ED6FFF" w:rsidRPr="00284357" w:rsidRDefault="00ED6FFF" w:rsidP="00B74DFD">
            <w:pPr>
              <w:spacing w:line="240" w:lineRule="exact"/>
              <w:rPr>
                <w:sz w:val="18"/>
                <w:szCs w:val="18"/>
              </w:rPr>
            </w:pPr>
            <w:r w:rsidRPr="00284357">
              <w:rPr>
                <w:color w:val="000000"/>
                <w:sz w:val="18"/>
                <w:szCs w:val="18"/>
              </w:rPr>
              <w:t>偶関数と奇関数の定義</w:t>
            </w:r>
            <w:r w:rsidR="007349DA" w:rsidRPr="00284357">
              <w:rPr>
                <w:color w:val="000000"/>
                <w:sz w:val="18"/>
                <w:szCs w:val="18"/>
              </w:rPr>
              <w:t>，</w:t>
            </w:r>
            <w:r w:rsidRPr="00284357">
              <w:rPr>
                <w:color w:val="000000"/>
                <w:sz w:val="18"/>
                <w:szCs w:val="18"/>
              </w:rPr>
              <w:t>性質を理解している。</w:t>
            </w:r>
          </w:p>
          <w:p w:rsidR="00B9241A" w:rsidRPr="00284357" w:rsidRDefault="00B9241A" w:rsidP="00B74DFD">
            <w:pPr>
              <w:spacing w:line="240" w:lineRule="exact"/>
              <w:rPr>
                <w:sz w:val="18"/>
                <w:szCs w:val="18"/>
              </w:rPr>
            </w:pPr>
          </w:p>
          <w:p w:rsidR="00B9241A" w:rsidRPr="00284357" w:rsidRDefault="00B9241A" w:rsidP="00B74DFD">
            <w:pPr>
              <w:spacing w:line="240" w:lineRule="exact"/>
              <w:rPr>
                <w:sz w:val="18"/>
                <w:szCs w:val="18"/>
              </w:rPr>
            </w:pPr>
          </w:p>
          <w:p w:rsidR="00ED6FFF" w:rsidRPr="00284357" w:rsidRDefault="00B9241A" w:rsidP="00F619CC">
            <w:pPr>
              <w:spacing w:line="240" w:lineRule="exact"/>
              <w:rPr>
                <w:color w:val="000000"/>
                <w:sz w:val="18"/>
                <w:szCs w:val="18"/>
              </w:rPr>
            </w:pPr>
            <w:r>
              <w:rPr>
                <w:rFonts w:hAnsi="ＭＳ 明朝" w:hint="eastAsia"/>
                <w:sz w:val="18"/>
                <w:szCs w:val="18"/>
              </w:rPr>
              <w:t>＊</w:t>
            </w:r>
            <w:r w:rsidR="00ED6FFF" w:rsidRPr="00284357">
              <w:rPr>
                <w:sz w:val="18"/>
                <w:szCs w:val="18"/>
              </w:rPr>
              <w:t>例</w:t>
            </w:r>
            <w:r w:rsidR="00F619CC">
              <w:rPr>
                <w:rFonts w:hint="eastAsia"/>
                <w:sz w:val="18"/>
                <w:szCs w:val="18"/>
              </w:rPr>
              <w:t>5</w:t>
            </w:r>
            <w:r w:rsidR="00ED6FFF" w:rsidRPr="00284357">
              <w:rPr>
                <w:sz w:val="18"/>
                <w:szCs w:val="18"/>
              </w:rPr>
              <w:t>，問</w:t>
            </w:r>
            <w:r w:rsidR="00ED6FFF" w:rsidRPr="00284357">
              <w:rPr>
                <w:sz w:val="18"/>
                <w:szCs w:val="18"/>
              </w:rPr>
              <w:t>9</w:t>
            </w:r>
          </w:p>
        </w:tc>
      </w:tr>
      <w:tr w:rsidR="00ED6FFF" w:rsidRPr="007A491C">
        <w:trPr>
          <w:cantSplit/>
        </w:trPr>
        <w:tc>
          <w:tcPr>
            <w:tcW w:w="382" w:type="dxa"/>
            <w:vMerge/>
          </w:tcPr>
          <w:p w:rsidR="00ED6FFF" w:rsidRPr="007A491C" w:rsidRDefault="00ED6FFF"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ED6FFF" w:rsidRPr="00731C4A" w:rsidRDefault="00ED6FFF" w:rsidP="00BE4972">
            <w:pPr>
              <w:numPr>
                <w:ilvl w:val="0"/>
                <w:numId w:val="27"/>
              </w:numPr>
              <w:spacing w:line="240" w:lineRule="exact"/>
              <w:rPr>
                <w:sz w:val="18"/>
                <w:szCs w:val="18"/>
              </w:rPr>
            </w:pPr>
            <w:r>
              <w:rPr>
                <w:rFonts w:hint="eastAsia"/>
                <w:sz w:val="18"/>
                <w:szCs w:val="18"/>
              </w:rPr>
              <w:t>定積分の部分積分法</w:t>
            </w: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p>
        </w:tc>
        <w:tc>
          <w:tcPr>
            <w:tcW w:w="3083" w:type="dxa"/>
            <w:tcBorders>
              <w:top w:val="dotted" w:sz="4" w:space="0" w:color="auto"/>
              <w:bottom w:val="dotted" w:sz="4" w:space="0" w:color="auto"/>
            </w:tcBorders>
          </w:tcPr>
          <w:p w:rsidR="00ED6FFF" w:rsidRPr="00284357" w:rsidRDefault="00ED6FFF" w:rsidP="00B74DFD">
            <w:pPr>
              <w:spacing w:line="240" w:lineRule="exact"/>
              <w:rPr>
                <w:sz w:val="18"/>
                <w:szCs w:val="18"/>
              </w:rPr>
            </w:pPr>
          </w:p>
        </w:tc>
        <w:tc>
          <w:tcPr>
            <w:tcW w:w="3083" w:type="dxa"/>
            <w:tcBorders>
              <w:top w:val="dotted" w:sz="4" w:space="0" w:color="auto"/>
              <w:bottom w:val="dotted" w:sz="4" w:space="0" w:color="auto"/>
            </w:tcBorders>
          </w:tcPr>
          <w:p w:rsidR="00ED6FFF" w:rsidRPr="00284357" w:rsidRDefault="00ED6FFF" w:rsidP="00B74DFD">
            <w:pPr>
              <w:pStyle w:val="a4"/>
              <w:spacing w:line="240" w:lineRule="exact"/>
              <w:ind w:leftChars="3" w:left="6"/>
              <w:rPr>
                <w:rFonts w:ascii="Century" w:hAnsi="Century"/>
                <w:spacing w:val="0"/>
                <w:sz w:val="18"/>
                <w:szCs w:val="18"/>
              </w:rPr>
            </w:pPr>
            <w:r w:rsidRPr="00284357">
              <w:rPr>
                <w:rFonts w:ascii="Century" w:hAnsi="Century"/>
                <w:spacing w:val="0"/>
                <w:sz w:val="18"/>
                <w:szCs w:val="18"/>
              </w:rPr>
              <w:t>部分積分法を用いて，定積分を求めることができる。</w:t>
            </w:r>
          </w:p>
          <w:p w:rsidR="00B9241A" w:rsidRPr="00284357" w:rsidRDefault="00B9241A" w:rsidP="00B74DFD">
            <w:pPr>
              <w:pStyle w:val="a4"/>
              <w:spacing w:line="240" w:lineRule="exact"/>
              <w:ind w:leftChars="3" w:left="6"/>
              <w:rPr>
                <w:rFonts w:ascii="Century" w:hAnsi="Century"/>
                <w:spacing w:val="0"/>
                <w:sz w:val="18"/>
                <w:szCs w:val="18"/>
              </w:rPr>
            </w:pPr>
          </w:p>
          <w:p w:rsidR="00ED6FFF" w:rsidRPr="00284357" w:rsidRDefault="00B9241A" w:rsidP="00F619CC">
            <w:pPr>
              <w:pStyle w:val="a4"/>
              <w:spacing w:line="240" w:lineRule="exact"/>
              <w:ind w:leftChars="3" w:left="6"/>
              <w:rPr>
                <w:rFonts w:ascii="Century" w:hAnsi="Century"/>
                <w:spacing w:val="0"/>
                <w:sz w:val="18"/>
                <w:szCs w:val="18"/>
              </w:rPr>
            </w:pPr>
            <w:r>
              <w:rPr>
                <w:rFonts w:hAnsi="ＭＳ 明朝" w:hint="eastAsia"/>
                <w:sz w:val="18"/>
                <w:szCs w:val="18"/>
              </w:rPr>
              <w:t>＊</w:t>
            </w:r>
            <w:r w:rsidR="00ED6FFF" w:rsidRPr="00284357">
              <w:rPr>
                <w:rFonts w:ascii="Century" w:hAnsi="Century"/>
                <w:spacing w:val="0"/>
                <w:sz w:val="18"/>
                <w:szCs w:val="18"/>
              </w:rPr>
              <w:t>例題</w:t>
            </w:r>
            <w:r w:rsidR="00ED6FFF" w:rsidRPr="00284357">
              <w:rPr>
                <w:rFonts w:ascii="Century" w:hAnsi="Century"/>
                <w:spacing w:val="0"/>
                <w:sz w:val="18"/>
                <w:szCs w:val="18"/>
              </w:rPr>
              <w:t>4</w:t>
            </w:r>
            <w:r w:rsidR="00ED6FFF" w:rsidRPr="00284357">
              <w:rPr>
                <w:rFonts w:ascii="Century" w:hAnsi="Century"/>
                <w:spacing w:val="0"/>
                <w:sz w:val="18"/>
                <w:szCs w:val="18"/>
              </w:rPr>
              <w:t>，問</w:t>
            </w:r>
            <w:r w:rsidR="00ED6FFF" w:rsidRPr="00284357">
              <w:rPr>
                <w:rFonts w:ascii="Century" w:hAnsi="Century"/>
                <w:spacing w:val="0"/>
                <w:sz w:val="18"/>
                <w:szCs w:val="18"/>
              </w:rPr>
              <w:t>11</w:t>
            </w:r>
          </w:p>
        </w:tc>
        <w:tc>
          <w:tcPr>
            <w:tcW w:w="3084" w:type="dxa"/>
            <w:tcBorders>
              <w:top w:val="dotted" w:sz="4" w:space="0" w:color="auto"/>
              <w:bottom w:val="dotted" w:sz="4" w:space="0" w:color="auto"/>
            </w:tcBorders>
          </w:tcPr>
          <w:p w:rsidR="00ED6FFF" w:rsidRPr="00284357" w:rsidRDefault="00ED6FFF" w:rsidP="00B74DFD">
            <w:pPr>
              <w:spacing w:line="240" w:lineRule="exact"/>
              <w:rPr>
                <w:sz w:val="18"/>
                <w:szCs w:val="18"/>
              </w:rPr>
            </w:pPr>
          </w:p>
        </w:tc>
      </w:tr>
      <w:tr w:rsidR="00D50BF6" w:rsidRPr="007A491C">
        <w:trPr>
          <w:cantSplit/>
        </w:trPr>
        <w:tc>
          <w:tcPr>
            <w:tcW w:w="382" w:type="dxa"/>
            <w:vMerge/>
            <w:tcBorders>
              <w:bottom w:val="dotted" w:sz="4" w:space="0" w:color="auto"/>
            </w:tcBorders>
          </w:tcPr>
          <w:p w:rsidR="00D50BF6" w:rsidRPr="007A491C" w:rsidRDefault="00D50BF6"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D50BF6" w:rsidRDefault="00D50BF6" w:rsidP="00BE4972">
            <w:pPr>
              <w:numPr>
                <w:ilvl w:val="0"/>
                <w:numId w:val="27"/>
              </w:numPr>
              <w:spacing w:line="240" w:lineRule="exact"/>
              <w:rPr>
                <w:sz w:val="18"/>
                <w:szCs w:val="18"/>
              </w:rPr>
            </w:pPr>
            <w:r>
              <w:rPr>
                <w:rFonts w:hint="eastAsia"/>
                <w:sz w:val="18"/>
                <w:szCs w:val="18"/>
              </w:rPr>
              <w:t>定積分で表された関数</w:t>
            </w:r>
          </w:p>
        </w:tc>
        <w:tc>
          <w:tcPr>
            <w:tcW w:w="3083" w:type="dxa"/>
            <w:tcBorders>
              <w:top w:val="dotted" w:sz="4" w:space="0" w:color="auto"/>
              <w:bottom w:val="dotted" w:sz="4" w:space="0" w:color="auto"/>
            </w:tcBorders>
          </w:tcPr>
          <w:p w:rsidR="00D50BF6" w:rsidRPr="00284357" w:rsidRDefault="00D50BF6" w:rsidP="00B74DFD">
            <w:pPr>
              <w:spacing w:line="240" w:lineRule="exact"/>
              <w:rPr>
                <w:sz w:val="18"/>
                <w:szCs w:val="18"/>
              </w:rPr>
            </w:pPr>
          </w:p>
        </w:tc>
        <w:tc>
          <w:tcPr>
            <w:tcW w:w="3083" w:type="dxa"/>
            <w:tcBorders>
              <w:top w:val="dotted" w:sz="4" w:space="0" w:color="auto"/>
              <w:bottom w:val="dotted" w:sz="4" w:space="0" w:color="auto"/>
            </w:tcBorders>
          </w:tcPr>
          <w:p w:rsidR="00D50BF6" w:rsidRPr="00284357" w:rsidRDefault="00D50BF6" w:rsidP="00B74DFD">
            <w:pPr>
              <w:spacing w:line="240" w:lineRule="exact"/>
              <w:rPr>
                <w:sz w:val="18"/>
                <w:szCs w:val="18"/>
              </w:rPr>
            </w:pPr>
          </w:p>
        </w:tc>
        <w:tc>
          <w:tcPr>
            <w:tcW w:w="3083" w:type="dxa"/>
            <w:tcBorders>
              <w:top w:val="dotted" w:sz="4" w:space="0" w:color="auto"/>
              <w:bottom w:val="dotted" w:sz="4" w:space="0" w:color="auto"/>
            </w:tcBorders>
          </w:tcPr>
          <w:p w:rsidR="00D50BF6" w:rsidRPr="00284357" w:rsidRDefault="00D50BF6" w:rsidP="00510E2F">
            <w:pPr>
              <w:spacing w:line="240" w:lineRule="exact"/>
              <w:rPr>
                <w:sz w:val="18"/>
                <w:szCs w:val="18"/>
              </w:rPr>
            </w:pPr>
            <w:r w:rsidRPr="00284357">
              <w:rPr>
                <w:sz w:val="18"/>
                <w:szCs w:val="18"/>
              </w:rPr>
              <w:t>積分と微分の関係を</w:t>
            </w:r>
            <w:r w:rsidR="001E10E4">
              <w:rPr>
                <w:sz w:val="18"/>
                <w:szCs w:val="18"/>
              </w:rPr>
              <w:t>活用して</w:t>
            </w:r>
            <w:r w:rsidRPr="00284357">
              <w:rPr>
                <w:sz w:val="18"/>
                <w:szCs w:val="18"/>
              </w:rPr>
              <w:t>，定積分で表された関数を微分することができる。</w:t>
            </w:r>
          </w:p>
          <w:p w:rsidR="00D50BF6" w:rsidRPr="00284357" w:rsidRDefault="00D50BF6" w:rsidP="00510E2F">
            <w:pPr>
              <w:spacing w:line="240" w:lineRule="exact"/>
              <w:rPr>
                <w:sz w:val="18"/>
                <w:szCs w:val="18"/>
              </w:rPr>
            </w:pPr>
          </w:p>
          <w:p w:rsidR="00D50BF6" w:rsidRPr="00284357" w:rsidRDefault="00D50BF6" w:rsidP="00F619CC">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w:t>
            </w:r>
            <w:r w:rsidR="00F619CC">
              <w:rPr>
                <w:rFonts w:ascii="Century" w:hAnsi="Century" w:hint="eastAsia"/>
                <w:spacing w:val="0"/>
                <w:sz w:val="18"/>
                <w:szCs w:val="18"/>
              </w:rPr>
              <w:t>7</w:t>
            </w:r>
            <w:r w:rsidRPr="00284357">
              <w:rPr>
                <w:rFonts w:ascii="Century" w:hAnsi="Century"/>
                <w:spacing w:val="0"/>
                <w:sz w:val="18"/>
                <w:szCs w:val="18"/>
              </w:rPr>
              <w:t>，例題</w:t>
            </w:r>
            <w:r w:rsidRPr="00284357">
              <w:rPr>
                <w:rFonts w:ascii="Century" w:hAnsi="Century"/>
                <w:spacing w:val="0"/>
                <w:sz w:val="18"/>
                <w:szCs w:val="18"/>
              </w:rPr>
              <w:t>5</w:t>
            </w:r>
            <w:r w:rsidRPr="00284357">
              <w:rPr>
                <w:rFonts w:ascii="Century" w:hAnsi="Century"/>
                <w:spacing w:val="0"/>
                <w:sz w:val="18"/>
                <w:szCs w:val="18"/>
              </w:rPr>
              <w:t>，問</w:t>
            </w:r>
            <w:r w:rsidRPr="00284357">
              <w:rPr>
                <w:rFonts w:ascii="Century" w:hAnsi="Century"/>
                <w:spacing w:val="0"/>
                <w:sz w:val="18"/>
                <w:szCs w:val="18"/>
              </w:rPr>
              <w:t>1</w:t>
            </w:r>
            <w:r w:rsidR="00F619CC">
              <w:rPr>
                <w:rFonts w:ascii="Century" w:hAnsi="Century" w:hint="eastAsia"/>
                <w:spacing w:val="0"/>
                <w:sz w:val="18"/>
                <w:szCs w:val="18"/>
              </w:rPr>
              <w:t>2</w:t>
            </w:r>
            <w:r>
              <w:rPr>
                <w:rFonts w:ascii="Century" w:hAnsi="Century" w:hint="eastAsia"/>
                <w:spacing w:val="0"/>
                <w:sz w:val="18"/>
                <w:szCs w:val="18"/>
              </w:rPr>
              <w:t>,</w:t>
            </w:r>
            <w:r w:rsidRPr="00284357">
              <w:rPr>
                <w:rFonts w:ascii="Century" w:hAnsi="Century"/>
                <w:spacing w:val="0"/>
                <w:sz w:val="18"/>
                <w:szCs w:val="18"/>
              </w:rPr>
              <w:t>1</w:t>
            </w:r>
            <w:r w:rsidR="00F619CC">
              <w:rPr>
                <w:rFonts w:ascii="Century" w:hAnsi="Century" w:hint="eastAsia"/>
                <w:spacing w:val="0"/>
                <w:sz w:val="18"/>
                <w:szCs w:val="18"/>
              </w:rPr>
              <w:t>3</w:t>
            </w:r>
          </w:p>
        </w:tc>
        <w:tc>
          <w:tcPr>
            <w:tcW w:w="3084" w:type="dxa"/>
            <w:tcBorders>
              <w:top w:val="dotted" w:sz="4" w:space="0" w:color="auto"/>
              <w:bottom w:val="dotted" w:sz="4" w:space="0" w:color="auto"/>
            </w:tcBorders>
          </w:tcPr>
          <w:p w:rsidR="00D50BF6" w:rsidRPr="00284357" w:rsidRDefault="00D50BF6" w:rsidP="00B74DFD">
            <w:pPr>
              <w:spacing w:line="240" w:lineRule="exact"/>
              <w:rPr>
                <w:sz w:val="18"/>
                <w:szCs w:val="18"/>
              </w:rPr>
            </w:pPr>
          </w:p>
        </w:tc>
      </w:tr>
      <w:tr w:rsidR="00D50BF6" w:rsidRPr="007A491C">
        <w:trPr>
          <w:cantSplit/>
        </w:trPr>
        <w:tc>
          <w:tcPr>
            <w:tcW w:w="382" w:type="dxa"/>
            <w:vMerge/>
            <w:tcBorders>
              <w:bottom w:val="dotted" w:sz="4" w:space="0" w:color="auto"/>
            </w:tcBorders>
          </w:tcPr>
          <w:p w:rsidR="00D50BF6" w:rsidRPr="007A491C" w:rsidRDefault="00D50BF6"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D50BF6" w:rsidRDefault="00D50BF6" w:rsidP="00BE4972">
            <w:pPr>
              <w:numPr>
                <w:ilvl w:val="0"/>
                <w:numId w:val="27"/>
              </w:numPr>
              <w:spacing w:line="240" w:lineRule="exact"/>
              <w:rPr>
                <w:sz w:val="18"/>
                <w:szCs w:val="18"/>
              </w:rPr>
            </w:pPr>
            <w:r>
              <w:rPr>
                <w:rFonts w:hint="eastAsia"/>
                <w:sz w:val="18"/>
                <w:szCs w:val="18"/>
              </w:rPr>
              <w:t>定積分と区分求積法</w:t>
            </w:r>
          </w:p>
        </w:tc>
        <w:tc>
          <w:tcPr>
            <w:tcW w:w="3083" w:type="dxa"/>
            <w:tcBorders>
              <w:top w:val="dotted" w:sz="4" w:space="0" w:color="auto"/>
              <w:bottom w:val="dotted" w:sz="4" w:space="0" w:color="auto"/>
            </w:tcBorders>
          </w:tcPr>
          <w:p w:rsidR="00D50BF6" w:rsidRPr="00284357" w:rsidRDefault="00D50BF6" w:rsidP="00510E2F">
            <w:pPr>
              <w:spacing w:line="240" w:lineRule="exact"/>
              <w:rPr>
                <w:sz w:val="18"/>
              </w:rPr>
            </w:pPr>
            <w:r w:rsidRPr="00284357">
              <w:rPr>
                <w:sz w:val="18"/>
                <w:szCs w:val="18"/>
              </w:rPr>
              <w:t>区分求積法の考え方に</w:t>
            </w:r>
            <w:r w:rsidR="004B1ADB">
              <w:rPr>
                <w:sz w:val="18"/>
                <w:szCs w:val="18"/>
              </w:rPr>
              <w:t>よって</w:t>
            </w:r>
            <w:r w:rsidRPr="00284357">
              <w:rPr>
                <w:sz w:val="18"/>
                <w:szCs w:val="18"/>
              </w:rPr>
              <w:t>定積分の意味</w:t>
            </w:r>
            <w:r w:rsidRPr="00284357">
              <w:rPr>
                <w:sz w:val="18"/>
              </w:rPr>
              <w:t>を考察しようとしている。</w:t>
            </w:r>
          </w:p>
          <w:p w:rsidR="00D50BF6" w:rsidRPr="00284357" w:rsidRDefault="00D50BF6" w:rsidP="00510E2F">
            <w:pPr>
              <w:spacing w:line="240" w:lineRule="exact"/>
              <w:rPr>
                <w:color w:val="000000"/>
                <w:sz w:val="18"/>
                <w:szCs w:val="18"/>
              </w:rPr>
            </w:pPr>
          </w:p>
          <w:p w:rsidR="00D50BF6" w:rsidRPr="00284357" w:rsidRDefault="00D50BF6" w:rsidP="00510E2F">
            <w:pPr>
              <w:spacing w:line="240" w:lineRule="exact"/>
              <w:rPr>
                <w:color w:val="000000"/>
                <w:sz w:val="18"/>
                <w:szCs w:val="18"/>
              </w:rPr>
            </w:pPr>
          </w:p>
          <w:p w:rsidR="00D50BF6" w:rsidRPr="00284357" w:rsidRDefault="00D50BF6" w:rsidP="00510E2F">
            <w:pPr>
              <w:spacing w:line="240" w:lineRule="exact"/>
              <w:rPr>
                <w:color w:val="000000"/>
                <w:sz w:val="18"/>
                <w:szCs w:val="18"/>
              </w:rPr>
            </w:pPr>
          </w:p>
          <w:p w:rsidR="00D50BF6" w:rsidRPr="00284357" w:rsidRDefault="00D50BF6" w:rsidP="004B1ADB">
            <w:pPr>
              <w:spacing w:line="240" w:lineRule="exact"/>
              <w:rPr>
                <w:sz w:val="18"/>
                <w:szCs w:val="18"/>
              </w:rPr>
            </w:pPr>
            <w:r w:rsidRPr="00284357">
              <w:rPr>
                <w:color w:val="000000"/>
                <w:sz w:val="18"/>
                <w:szCs w:val="18"/>
              </w:rPr>
              <w:t>＊</w:t>
            </w:r>
            <w:r w:rsidRPr="00284357">
              <w:rPr>
                <w:color w:val="000000"/>
                <w:sz w:val="18"/>
                <w:szCs w:val="18"/>
              </w:rPr>
              <w:t>p.</w:t>
            </w:r>
            <w:r w:rsidR="004B1ADB">
              <w:rPr>
                <w:rFonts w:hint="eastAsia"/>
                <w:color w:val="000000"/>
                <w:sz w:val="18"/>
                <w:szCs w:val="18"/>
              </w:rPr>
              <w:t>226</w:t>
            </w:r>
            <w:r w:rsidR="004B1ADB">
              <w:rPr>
                <w:rFonts w:hint="eastAsia"/>
                <w:color w:val="000000"/>
                <w:sz w:val="18"/>
                <w:szCs w:val="18"/>
              </w:rPr>
              <w:t>本分</w:t>
            </w:r>
          </w:p>
        </w:tc>
        <w:tc>
          <w:tcPr>
            <w:tcW w:w="3083" w:type="dxa"/>
            <w:tcBorders>
              <w:top w:val="dotted" w:sz="4" w:space="0" w:color="auto"/>
              <w:bottom w:val="dotted" w:sz="4" w:space="0" w:color="auto"/>
            </w:tcBorders>
          </w:tcPr>
          <w:p w:rsidR="00D50BF6" w:rsidRPr="00284357" w:rsidRDefault="00D50BF6" w:rsidP="00510E2F">
            <w:pPr>
              <w:spacing w:line="240" w:lineRule="exact"/>
              <w:rPr>
                <w:sz w:val="18"/>
                <w:szCs w:val="18"/>
              </w:rPr>
            </w:pPr>
            <w:r w:rsidRPr="00284357">
              <w:rPr>
                <w:sz w:val="18"/>
              </w:rPr>
              <w:t>曲線と</w:t>
            </w:r>
            <w:r w:rsidRPr="0040770A">
              <w:rPr>
                <w:rFonts w:ascii="Times New Roman" w:hAnsi="Times New Roman"/>
                <w:i/>
                <w:sz w:val="18"/>
              </w:rPr>
              <w:t>x</w:t>
            </w:r>
            <w:r w:rsidRPr="00284357">
              <w:rPr>
                <w:sz w:val="18"/>
              </w:rPr>
              <w:t>軸とではさまれた部分の面積を長方形で近似することで，定積分と和の極限との関係を捉えることができる。</w:t>
            </w:r>
          </w:p>
          <w:p w:rsidR="00D50BF6" w:rsidRPr="0040770A" w:rsidRDefault="00D50BF6" w:rsidP="00510E2F">
            <w:pPr>
              <w:spacing w:line="240" w:lineRule="exact"/>
              <w:rPr>
                <w:color w:val="000000"/>
                <w:sz w:val="18"/>
                <w:szCs w:val="18"/>
              </w:rPr>
            </w:pPr>
          </w:p>
          <w:p w:rsidR="00D50BF6" w:rsidRPr="00284357" w:rsidRDefault="00D50BF6" w:rsidP="004B1ADB">
            <w:pPr>
              <w:spacing w:line="240" w:lineRule="exact"/>
              <w:rPr>
                <w:sz w:val="18"/>
                <w:szCs w:val="18"/>
              </w:rPr>
            </w:pPr>
            <w:r w:rsidRPr="00284357">
              <w:rPr>
                <w:color w:val="000000"/>
                <w:sz w:val="18"/>
                <w:szCs w:val="18"/>
              </w:rPr>
              <w:t>＊</w:t>
            </w:r>
            <w:r w:rsidRPr="00284357">
              <w:rPr>
                <w:color w:val="000000"/>
                <w:sz w:val="18"/>
                <w:szCs w:val="18"/>
              </w:rPr>
              <w:t>p.2</w:t>
            </w:r>
            <w:r w:rsidR="004B1ADB">
              <w:rPr>
                <w:rFonts w:hint="eastAsia"/>
                <w:color w:val="000000"/>
                <w:sz w:val="18"/>
                <w:szCs w:val="18"/>
              </w:rPr>
              <w:t>25</w:t>
            </w:r>
            <w:r w:rsidRPr="00284357">
              <w:rPr>
                <w:color w:val="000000"/>
                <w:sz w:val="18"/>
                <w:szCs w:val="18"/>
              </w:rPr>
              <w:t>本文</w:t>
            </w:r>
            <w:r w:rsidR="004B1ADB">
              <w:rPr>
                <w:color w:val="000000"/>
                <w:sz w:val="18"/>
                <w:szCs w:val="18"/>
              </w:rPr>
              <w:t>，問</w:t>
            </w:r>
            <w:r w:rsidR="004B1ADB">
              <w:rPr>
                <w:rFonts w:hint="eastAsia"/>
                <w:color w:val="000000"/>
                <w:sz w:val="18"/>
                <w:szCs w:val="18"/>
              </w:rPr>
              <w:t>14</w:t>
            </w:r>
          </w:p>
        </w:tc>
        <w:tc>
          <w:tcPr>
            <w:tcW w:w="3083" w:type="dxa"/>
            <w:tcBorders>
              <w:top w:val="dotted" w:sz="4" w:space="0" w:color="auto"/>
              <w:bottom w:val="dotted" w:sz="4" w:space="0" w:color="auto"/>
            </w:tcBorders>
          </w:tcPr>
          <w:p w:rsidR="00D50BF6" w:rsidRPr="00284357" w:rsidRDefault="00D50BF6" w:rsidP="00510E2F">
            <w:pPr>
              <w:spacing w:line="240" w:lineRule="exact"/>
              <w:rPr>
                <w:sz w:val="18"/>
                <w:szCs w:val="18"/>
              </w:rPr>
            </w:pPr>
            <w:r w:rsidRPr="00284357">
              <w:rPr>
                <w:sz w:val="18"/>
                <w:szCs w:val="18"/>
              </w:rPr>
              <w:t>区分求積法を用いて，数列の</w:t>
            </w:r>
            <w:r w:rsidR="00F619CC">
              <w:rPr>
                <w:sz w:val="18"/>
                <w:szCs w:val="18"/>
              </w:rPr>
              <w:t>和の</w:t>
            </w:r>
            <w:r w:rsidRPr="00284357">
              <w:rPr>
                <w:sz w:val="18"/>
                <w:szCs w:val="18"/>
              </w:rPr>
              <w:t>極限値を求めることができる。</w:t>
            </w: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例題</w:t>
            </w:r>
            <w:r w:rsidRPr="00284357">
              <w:rPr>
                <w:rFonts w:ascii="Century" w:hAnsi="Century"/>
                <w:spacing w:val="0"/>
                <w:sz w:val="18"/>
                <w:szCs w:val="18"/>
              </w:rPr>
              <w:t>6</w:t>
            </w:r>
            <w:r w:rsidRPr="00284357">
              <w:rPr>
                <w:rFonts w:ascii="Century" w:hAnsi="Century"/>
                <w:spacing w:val="0"/>
                <w:sz w:val="18"/>
                <w:szCs w:val="18"/>
              </w:rPr>
              <w:t>，問</w:t>
            </w:r>
            <w:r w:rsidR="00F619CC">
              <w:rPr>
                <w:rFonts w:ascii="Century" w:hAnsi="Century"/>
                <w:spacing w:val="0"/>
                <w:sz w:val="18"/>
                <w:szCs w:val="18"/>
              </w:rPr>
              <w:t>1</w:t>
            </w:r>
            <w:r w:rsidR="00F619CC">
              <w:rPr>
                <w:rFonts w:ascii="Century" w:hAnsi="Century" w:hint="eastAsia"/>
                <w:spacing w:val="0"/>
                <w:sz w:val="18"/>
                <w:szCs w:val="18"/>
              </w:rPr>
              <w:t>5</w:t>
            </w:r>
          </w:p>
        </w:tc>
        <w:tc>
          <w:tcPr>
            <w:tcW w:w="3084" w:type="dxa"/>
            <w:tcBorders>
              <w:top w:val="dotted" w:sz="4" w:space="0" w:color="auto"/>
              <w:bottom w:val="dotted" w:sz="4" w:space="0" w:color="auto"/>
            </w:tcBorders>
          </w:tcPr>
          <w:p w:rsidR="00D50BF6" w:rsidRPr="00284357" w:rsidRDefault="00D50BF6" w:rsidP="00B74DFD">
            <w:pPr>
              <w:spacing w:line="240" w:lineRule="exact"/>
              <w:rPr>
                <w:sz w:val="18"/>
                <w:szCs w:val="18"/>
              </w:rPr>
            </w:pPr>
          </w:p>
        </w:tc>
      </w:tr>
      <w:tr w:rsidR="00D50BF6" w:rsidRPr="007A491C">
        <w:trPr>
          <w:cantSplit/>
        </w:trPr>
        <w:tc>
          <w:tcPr>
            <w:tcW w:w="382" w:type="dxa"/>
            <w:vMerge/>
            <w:tcBorders>
              <w:bottom w:val="dotted" w:sz="4" w:space="0" w:color="auto"/>
            </w:tcBorders>
          </w:tcPr>
          <w:p w:rsidR="00D50BF6" w:rsidRPr="007A491C" w:rsidRDefault="00D50BF6" w:rsidP="00124751">
            <w:pPr>
              <w:spacing w:line="240" w:lineRule="exact"/>
              <w:rPr>
                <w:sz w:val="18"/>
                <w:szCs w:val="18"/>
              </w:rPr>
            </w:pPr>
          </w:p>
        </w:tc>
        <w:tc>
          <w:tcPr>
            <w:tcW w:w="2595" w:type="dxa"/>
            <w:tcBorders>
              <w:top w:val="dotted" w:sz="4" w:space="0" w:color="auto"/>
              <w:bottom w:val="dotted" w:sz="4" w:space="0" w:color="auto"/>
            </w:tcBorders>
            <w:shd w:val="clear" w:color="auto" w:fill="auto"/>
          </w:tcPr>
          <w:p w:rsidR="00D50BF6" w:rsidRPr="00731C4A" w:rsidRDefault="00D50BF6" w:rsidP="00BE4972">
            <w:pPr>
              <w:numPr>
                <w:ilvl w:val="0"/>
                <w:numId w:val="27"/>
              </w:numPr>
              <w:spacing w:line="240" w:lineRule="exact"/>
              <w:rPr>
                <w:sz w:val="18"/>
                <w:szCs w:val="18"/>
              </w:rPr>
            </w:pPr>
            <w:r>
              <w:rPr>
                <w:rFonts w:hint="eastAsia"/>
                <w:sz w:val="18"/>
                <w:szCs w:val="18"/>
              </w:rPr>
              <w:t>定積分と不等式</w:t>
            </w:r>
          </w:p>
        </w:tc>
        <w:tc>
          <w:tcPr>
            <w:tcW w:w="3083" w:type="dxa"/>
            <w:tcBorders>
              <w:top w:val="dotted" w:sz="4" w:space="0" w:color="auto"/>
              <w:bottom w:val="dotted" w:sz="4" w:space="0" w:color="auto"/>
            </w:tcBorders>
          </w:tcPr>
          <w:p w:rsidR="00D50BF6" w:rsidRPr="00284357" w:rsidRDefault="00D50BF6" w:rsidP="00510E2F">
            <w:pPr>
              <w:spacing w:line="240" w:lineRule="exact"/>
              <w:rPr>
                <w:sz w:val="18"/>
                <w:szCs w:val="18"/>
              </w:rPr>
            </w:pPr>
          </w:p>
        </w:tc>
        <w:tc>
          <w:tcPr>
            <w:tcW w:w="3083" w:type="dxa"/>
            <w:tcBorders>
              <w:top w:val="dotted" w:sz="4" w:space="0" w:color="auto"/>
              <w:bottom w:val="dotted" w:sz="4" w:space="0" w:color="auto"/>
            </w:tcBorders>
          </w:tcPr>
          <w:p w:rsidR="00D50BF6" w:rsidRPr="00284357" w:rsidRDefault="00D50BF6" w:rsidP="00510E2F">
            <w:pPr>
              <w:spacing w:line="240" w:lineRule="exact"/>
              <w:rPr>
                <w:sz w:val="18"/>
              </w:rPr>
            </w:pPr>
            <w:r w:rsidRPr="00284357">
              <w:rPr>
                <w:sz w:val="18"/>
              </w:rPr>
              <w:t>式の図形的意味を考えることで，定積分を活用して不等式の証明を考察することができる。</w:t>
            </w:r>
          </w:p>
          <w:p w:rsidR="00D50BF6" w:rsidRPr="00284357" w:rsidRDefault="00D50BF6" w:rsidP="00510E2F">
            <w:pPr>
              <w:spacing w:line="240" w:lineRule="exact"/>
              <w:rPr>
                <w:sz w:val="18"/>
              </w:rPr>
            </w:pPr>
          </w:p>
          <w:p w:rsidR="00D50BF6" w:rsidRPr="00284357" w:rsidRDefault="00D50BF6" w:rsidP="004B1ADB">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例題</w:t>
            </w:r>
            <w:r w:rsidRPr="00284357">
              <w:rPr>
                <w:rFonts w:ascii="Century" w:hAnsi="Century"/>
                <w:spacing w:val="0"/>
                <w:sz w:val="18"/>
                <w:szCs w:val="18"/>
              </w:rPr>
              <w:t>7</w:t>
            </w:r>
            <w:r w:rsidRPr="00284357">
              <w:rPr>
                <w:rFonts w:ascii="Century" w:hAnsi="Century"/>
                <w:spacing w:val="0"/>
                <w:sz w:val="18"/>
                <w:szCs w:val="18"/>
              </w:rPr>
              <w:t>，問</w:t>
            </w:r>
            <w:r w:rsidRPr="00284357">
              <w:rPr>
                <w:rFonts w:ascii="Century" w:hAnsi="Century"/>
                <w:spacing w:val="0"/>
                <w:sz w:val="18"/>
                <w:szCs w:val="18"/>
              </w:rPr>
              <w:t>1</w:t>
            </w:r>
            <w:r w:rsidR="004B1ADB">
              <w:rPr>
                <w:rFonts w:ascii="Century" w:hAnsi="Century" w:hint="eastAsia"/>
                <w:spacing w:val="0"/>
                <w:sz w:val="18"/>
                <w:szCs w:val="18"/>
              </w:rPr>
              <w:t>7</w:t>
            </w:r>
          </w:p>
        </w:tc>
        <w:tc>
          <w:tcPr>
            <w:tcW w:w="3083" w:type="dxa"/>
            <w:tcBorders>
              <w:top w:val="dotted" w:sz="4" w:space="0" w:color="auto"/>
              <w:bottom w:val="dotted" w:sz="4" w:space="0" w:color="auto"/>
            </w:tcBorders>
          </w:tcPr>
          <w:p w:rsidR="00D50BF6" w:rsidRPr="00284357" w:rsidRDefault="00D50BF6" w:rsidP="00510E2F">
            <w:pPr>
              <w:spacing w:line="240" w:lineRule="exact"/>
              <w:rPr>
                <w:sz w:val="18"/>
                <w:szCs w:val="18"/>
              </w:rPr>
            </w:pPr>
            <w:r w:rsidRPr="00284357">
              <w:rPr>
                <w:sz w:val="18"/>
                <w:szCs w:val="18"/>
              </w:rPr>
              <w:t>定積分を活用して，不等式を証明することができる。</w:t>
            </w: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4B1ADB">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w:t>
            </w:r>
            <w:r w:rsidRPr="00284357">
              <w:rPr>
                <w:rFonts w:ascii="Century" w:hAnsi="Century"/>
                <w:spacing w:val="0"/>
                <w:sz w:val="18"/>
                <w:szCs w:val="18"/>
              </w:rPr>
              <w:t>8</w:t>
            </w:r>
            <w:r w:rsidRPr="00284357">
              <w:rPr>
                <w:rFonts w:ascii="Century" w:hAnsi="Century"/>
                <w:spacing w:val="0"/>
                <w:sz w:val="18"/>
                <w:szCs w:val="18"/>
              </w:rPr>
              <w:t>，問</w:t>
            </w:r>
            <w:r w:rsidRPr="00284357">
              <w:rPr>
                <w:rFonts w:ascii="Century" w:hAnsi="Century"/>
                <w:spacing w:val="0"/>
                <w:sz w:val="18"/>
                <w:szCs w:val="18"/>
              </w:rPr>
              <w:t>1</w:t>
            </w:r>
            <w:r w:rsidR="004B1ADB">
              <w:rPr>
                <w:rFonts w:ascii="Century" w:hAnsi="Century" w:hint="eastAsia"/>
                <w:spacing w:val="0"/>
                <w:sz w:val="18"/>
                <w:szCs w:val="18"/>
              </w:rPr>
              <w:t>6</w:t>
            </w:r>
          </w:p>
        </w:tc>
        <w:tc>
          <w:tcPr>
            <w:tcW w:w="3084" w:type="dxa"/>
            <w:tcBorders>
              <w:top w:val="dotted" w:sz="4" w:space="0" w:color="auto"/>
              <w:bottom w:val="dotted" w:sz="4" w:space="0" w:color="auto"/>
            </w:tcBorders>
          </w:tcPr>
          <w:p w:rsidR="00D50BF6" w:rsidRPr="00284357" w:rsidRDefault="00D50BF6" w:rsidP="00B74DFD">
            <w:pPr>
              <w:spacing w:line="240" w:lineRule="exact"/>
              <w:rPr>
                <w:sz w:val="18"/>
                <w:szCs w:val="18"/>
              </w:rPr>
            </w:pPr>
          </w:p>
        </w:tc>
      </w:tr>
      <w:tr w:rsidR="00D50BF6" w:rsidRPr="007A491C">
        <w:trPr>
          <w:cantSplit/>
        </w:trPr>
        <w:tc>
          <w:tcPr>
            <w:tcW w:w="382" w:type="dxa"/>
            <w:vMerge w:val="restart"/>
            <w:tcBorders>
              <w:top w:val="dotted" w:sz="4" w:space="0" w:color="auto"/>
            </w:tcBorders>
          </w:tcPr>
          <w:p w:rsidR="00D50BF6" w:rsidRDefault="00D50BF6" w:rsidP="00DD3906">
            <w:pPr>
              <w:spacing w:line="240" w:lineRule="exact"/>
              <w:rPr>
                <w:sz w:val="18"/>
                <w:szCs w:val="18"/>
              </w:rPr>
            </w:pPr>
            <w:r>
              <w:rPr>
                <w:rFonts w:hint="eastAsia"/>
                <w:sz w:val="18"/>
                <w:szCs w:val="18"/>
              </w:rPr>
              <w:lastRenderedPageBreak/>
              <w:t>３</w:t>
            </w:r>
          </w:p>
          <w:p w:rsidR="00D50BF6" w:rsidRPr="005E390F" w:rsidRDefault="00D50BF6" w:rsidP="002B4E82">
            <w:pPr>
              <w:spacing w:line="180" w:lineRule="exact"/>
              <w:rPr>
                <w:sz w:val="18"/>
                <w:szCs w:val="18"/>
              </w:rPr>
            </w:pPr>
            <w:r w:rsidRPr="00E43683">
              <w:rPr>
                <w:rFonts w:hint="eastAsia"/>
                <w:sz w:val="18"/>
                <w:szCs w:val="18"/>
              </w:rPr>
              <w:t xml:space="preserve">節　</w:t>
            </w:r>
            <w:r>
              <w:rPr>
                <w:rFonts w:hint="eastAsia"/>
                <w:sz w:val="18"/>
                <w:szCs w:val="18"/>
              </w:rPr>
              <w:t>面積・体積・長さ</w:t>
            </w:r>
          </w:p>
        </w:tc>
        <w:tc>
          <w:tcPr>
            <w:tcW w:w="2595" w:type="dxa"/>
            <w:tcBorders>
              <w:top w:val="dotted" w:sz="4" w:space="0" w:color="auto"/>
              <w:bottom w:val="dotted" w:sz="4" w:space="0" w:color="auto"/>
            </w:tcBorders>
            <w:shd w:val="clear" w:color="auto" w:fill="auto"/>
          </w:tcPr>
          <w:p w:rsidR="00D50BF6" w:rsidRPr="00383606" w:rsidRDefault="00D50BF6" w:rsidP="00124751">
            <w:pPr>
              <w:numPr>
                <w:ilvl w:val="0"/>
                <w:numId w:val="22"/>
              </w:numPr>
              <w:spacing w:line="240" w:lineRule="exact"/>
              <w:rPr>
                <w:color w:val="000000"/>
                <w:sz w:val="18"/>
                <w:szCs w:val="18"/>
              </w:rPr>
            </w:pPr>
            <w:r>
              <w:rPr>
                <w:rFonts w:hint="eastAsia"/>
                <w:sz w:val="18"/>
                <w:szCs w:val="18"/>
              </w:rPr>
              <w:t>面積</w:t>
            </w:r>
          </w:p>
        </w:tc>
        <w:tc>
          <w:tcPr>
            <w:tcW w:w="3083" w:type="dxa"/>
            <w:tcBorders>
              <w:top w:val="dotted" w:sz="4" w:space="0" w:color="auto"/>
              <w:bottom w:val="dotted" w:sz="4" w:space="0" w:color="auto"/>
            </w:tcBorders>
          </w:tcPr>
          <w:p w:rsidR="00D50BF6" w:rsidRPr="00284357" w:rsidRDefault="00D50BF6" w:rsidP="00B74DFD">
            <w:pPr>
              <w:spacing w:line="240" w:lineRule="exact"/>
              <w:rPr>
                <w:sz w:val="18"/>
                <w:szCs w:val="18"/>
              </w:rPr>
            </w:pPr>
          </w:p>
        </w:tc>
        <w:tc>
          <w:tcPr>
            <w:tcW w:w="3083" w:type="dxa"/>
            <w:tcBorders>
              <w:top w:val="dotted" w:sz="4" w:space="0" w:color="auto"/>
              <w:bottom w:val="dotted" w:sz="4" w:space="0" w:color="auto"/>
            </w:tcBorders>
          </w:tcPr>
          <w:p w:rsidR="00D50BF6" w:rsidRPr="00284357" w:rsidRDefault="00D50BF6" w:rsidP="00B74DFD">
            <w:pPr>
              <w:spacing w:line="240" w:lineRule="exact"/>
              <w:rPr>
                <w:color w:val="000000"/>
                <w:sz w:val="18"/>
                <w:szCs w:val="18"/>
              </w:rPr>
            </w:pPr>
            <w:r w:rsidRPr="00284357">
              <w:rPr>
                <w:sz w:val="18"/>
                <w:szCs w:val="18"/>
              </w:rPr>
              <w:t>図形の面積を求める場合に積分が活用でき，その</w:t>
            </w:r>
            <w:r w:rsidRPr="00284357">
              <w:rPr>
                <w:color w:val="000000"/>
                <w:sz w:val="18"/>
                <w:szCs w:val="18"/>
              </w:rPr>
              <w:t>有用性について考察することができる。</w:t>
            </w:r>
          </w:p>
          <w:p w:rsidR="00D50BF6" w:rsidRPr="00284357" w:rsidRDefault="00D50BF6" w:rsidP="00B74DFD">
            <w:pPr>
              <w:spacing w:line="240" w:lineRule="exact"/>
              <w:rPr>
                <w:color w:val="000000"/>
                <w:sz w:val="18"/>
                <w:szCs w:val="18"/>
              </w:rPr>
            </w:pPr>
          </w:p>
          <w:p w:rsidR="00D50BF6" w:rsidRPr="00284357" w:rsidRDefault="00D50BF6" w:rsidP="004B1ADB">
            <w:pPr>
              <w:pStyle w:val="a4"/>
              <w:spacing w:line="240" w:lineRule="exact"/>
              <w:ind w:leftChars="3" w:left="6"/>
              <w:rPr>
                <w:rFonts w:ascii="Century" w:hAnsi="Century"/>
                <w:spacing w:val="0"/>
                <w:sz w:val="18"/>
                <w:szCs w:val="18"/>
              </w:rPr>
            </w:pPr>
            <w:r w:rsidRPr="00284357">
              <w:rPr>
                <w:rFonts w:ascii="Century" w:hAnsi="Century"/>
                <w:color w:val="000000"/>
                <w:spacing w:val="0"/>
                <w:sz w:val="18"/>
                <w:szCs w:val="18"/>
              </w:rPr>
              <w:t>＊</w:t>
            </w:r>
            <w:r w:rsidRPr="00284357">
              <w:rPr>
                <w:rFonts w:ascii="Century" w:hAnsi="Century"/>
                <w:color w:val="000000"/>
                <w:spacing w:val="0"/>
                <w:sz w:val="18"/>
                <w:szCs w:val="18"/>
              </w:rPr>
              <w:t>p.2</w:t>
            </w:r>
            <w:r w:rsidR="004B1ADB">
              <w:rPr>
                <w:rFonts w:ascii="Century" w:hAnsi="Century" w:hint="eastAsia"/>
                <w:color w:val="000000"/>
                <w:spacing w:val="0"/>
                <w:sz w:val="18"/>
                <w:szCs w:val="18"/>
              </w:rPr>
              <w:t>32</w:t>
            </w:r>
            <w:r>
              <w:rPr>
                <w:rFonts w:ascii="Century" w:hAnsi="Century" w:hint="eastAsia"/>
                <w:color w:val="000000"/>
                <w:spacing w:val="0"/>
                <w:sz w:val="18"/>
                <w:szCs w:val="18"/>
              </w:rPr>
              <w:t>,</w:t>
            </w:r>
            <w:r w:rsidRPr="00284357">
              <w:rPr>
                <w:rFonts w:ascii="Century" w:hAnsi="Century"/>
                <w:color w:val="000000"/>
                <w:spacing w:val="0"/>
                <w:sz w:val="18"/>
                <w:szCs w:val="18"/>
              </w:rPr>
              <w:t>2</w:t>
            </w:r>
            <w:r w:rsidR="004B1ADB">
              <w:rPr>
                <w:rFonts w:ascii="Century" w:hAnsi="Century" w:hint="eastAsia"/>
                <w:color w:val="000000"/>
                <w:spacing w:val="0"/>
                <w:sz w:val="18"/>
                <w:szCs w:val="18"/>
              </w:rPr>
              <w:t>34</w:t>
            </w:r>
            <w:r w:rsidRPr="00284357">
              <w:rPr>
                <w:rFonts w:ascii="Century" w:hAnsi="Century"/>
                <w:color w:val="000000"/>
                <w:spacing w:val="0"/>
                <w:sz w:val="18"/>
                <w:szCs w:val="18"/>
              </w:rPr>
              <w:t>本文</w:t>
            </w:r>
          </w:p>
        </w:tc>
        <w:tc>
          <w:tcPr>
            <w:tcW w:w="3083" w:type="dxa"/>
            <w:tcBorders>
              <w:top w:val="dotted" w:sz="4" w:space="0" w:color="auto"/>
              <w:bottom w:val="dotted" w:sz="4" w:space="0" w:color="auto"/>
            </w:tcBorders>
          </w:tcPr>
          <w:p w:rsidR="00D50BF6" w:rsidRPr="00284357" w:rsidRDefault="00D50BF6" w:rsidP="00B74DFD">
            <w:pPr>
              <w:spacing w:line="240" w:lineRule="exact"/>
              <w:rPr>
                <w:sz w:val="18"/>
                <w:szCs w:val="18"/>
              </w:rPr>
            </w:pPr>
            <w:r w:rsidRPr="00284357">
              <w:rPr>
                <w:sz w:val="18"/>
                <w:szCs w:val="18"/>
              </w:rPr>
              <w:t>積分法を活用して，媒介変数で表された曲線の面積を求めることができる。</w:t>
            </w:r>
          </w:p>
          <w:p w:rsidR="00D50BF6" w:rsidRPr="00284357" w:rsidRDefault="00D50BF6" w:rsidP="00B74DFD">
            <w:pPr>
              <w:spacing w:line="240" w:lineRule="exact"/>
              <w:rPr>
                <w:sz w:val="18"/>
                <w:szCs w:val="18"/>
              </w:rPr>
            </w:pPr>
          </w:p>
          <w:p w:rsidR="00D50BF6" w:rsidRPr="00284357" w:rsidRDefault="00D50BF6" w:rsidP="00B74DFD">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例題</w:t>
            </w:r>
            <w:r w:rsidRPr="00284357">
              <w:rPr>
                <w:rFonts w:ascii="Century" w:hAnsi="Century"/>
                <w:spacing w:val="0"/>
                <w:sz w:val="18"/>
                <w:szCs w:val="18"/>
              </w:rPr>
              <w:t>3</w:t>
            </w:r>
            <w:r w:rsidRPr="00284357">
              <w:rPr>
                <w:rFonts w:ascii="Century" w:hAnsi="Century"/>
                <w:spacing w:val="0"/>
                <w:sz w:val="18"/>
                <w:szCs w:val="18"/>
              </w:rPr>
              <w:t>，問</w:t>
            </w:r>
            <w:r w:rsidRPr="00284357">
              <w:rPr>
                <w:rFonts w:ascii="Century" w:hAnsi="Century"/>
                <w:spacing w:val="0"/>
                <w:sz w:val="18"/>
                <w:szCs w:val="18"/>
              </w:rPr>
              <w:t>5</w:t>
            </w:r>
          </w:p>
        </w:tc>
        <w:tc>
          <w:tcPr>
            <w:tcW w:w="3084" w:type="dxa"/>
            <w:tcBorders>
              <w:top w:val="dotted" w:sz="4" w:space="0" w:color="auto"/>
              <w:bottom w:val="dotted" w:sz="4" w:space="0" w:color="auto"/>
            </w:tcBorders>
          </w:tcPr>
          <w:p w:rsidR="00D50BF6" w:rsidRPr="00284357" w:rsidRDefault="00D50BF6" w:rsidP="00B74DFD">
            <w:pPr>
              <w:spacing w:line="240" w:lineRule="exact"/>
              <w:rPr>
                <w:sz w:val="18"/>
                <w:szCs w:val="18"/>
              </w:rPr>
            </w:pPr>
            <w:r w:rsidRPr="00284357">
              <w:rPr>
                <w:sz w:val="18"/>
                <w:szCs w:val="18"/>
              </w:rPr>
              <w:t>積分法を活用して，図形の面積を求める方法を理解している。</w:t>
            </w:r>
          </w:p>
          <w:p w:rsidR="00D50BF6" w:rsidRPr="00284357" w:rsidRDefault="00D50BF6" w:rsidP="00B74DFD">
            <w:pPr>
              <w:pStyle w:val="a4"/>
              <w:spacing w:line="240" w:lineRule="exact"/>
              <w:ind w:leftChars="3" w:left="6"/>
              <w:rPr>
                <w:rFonts w:ascii="Century" w:hAnsi="Century"/>
                <w:spacing w:val="0"/>
                <w:sz w:val="18"/>
                <w:szCs w:val="18"/>
              </w:rPr>
            </w:pPr>
          </w:p>
          <w:p w:rsidR="00D50BF6" w:rsidRPr="00284357" w:rsidRDefault="00D50BF6" w:rsidP="00B74DFD">
            <w:pPr>
              <w:pStyle w:val="a4"/>
              <w:spacing w:line="240" w:lineRule="exact"/>
              <w:ind w:leftChars="3" w:left="6"/>
              <w:rPr>
                <w:rFonts w:ascii="Century" w:hAnsi="Century"/>
                <w:spacing w:val="0"/>
                <w:sz w:val="18"/>
                <w:szCs w:val="18"/>
              </w:rPr>
            </w:pPr>
          </w:p>
          <w:p w:rsidR="00D50BF6" w:rsidRPr="00284357" w:rsidRDefault="00D50BF6" w:rsidP="00B74DFD">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w:t>
            </w:r>
            <w:r w:rsidRPr="00284357">
              <w:rPr>
                <w:rFonts w:ascii="Century" w:hAnsi="Century"/>
                <w:spacing w:val="0"/>
                <w:sz w:val="18"/>
                <w:szCs w:val="18"/>
              </w:rPr>
              <w:t>1</w:t>
            </w:r>
            <w:r>
              <w:rPr>
                <w:rFonts w:ascii="Century" w:hAnsi="Century" w:hint="eastAsia"/>
                <w:spacing w:val="0"/>
                <w:sz w:val="18"/>
                <w:szCs w:val="18"/>
              </w:rPr>
              <w:t>,</w:t>
            </w:r>
            <w:r w:rsidRPr="00284357">
              <w:rPr>
                <w:rFonts w:ascii="Century" w:hAnsi="Century"/>
                <w:spacing w:val="0"/>
                <w:sz w:val="18"/>
                <w:szCs w:val="18"/>
              </w:rPr>
              <w:t>2</w:t>
            </w:r>
            <w:r w:rsidRPr="00284357">
              <w:rPr>
                <w:rFonts w:ascii="Century" w:hAnsi="Century"/>
                <w:spacing w:val="0"/>
                <w:sz w:val="18"/>
                <w:szCs w:val="18"/>
              </w:rPr>
              <w:t>，例題</w:t>
            </w:r>
            <w:r w:rsidRPr="00284357">
              <w:rPr>
                <w:rFonts w:ascii="Century" w:hAnsi="Century"/>
                <w:spacing w:val="0"/>
                <w:sz w:val="18"/>
                <w:szCs w:val="18"/>
              </w:rPr>
              <w:t>1</w:t>
            </w:r>
            <w:r>
              <w:rPr>
                <w:rFonts w:ascii="Century" w:hAnsi="Century" w:hint="eastAsia"/>
                <w:spacing w:val="0"/>
                <w:sz w:val="18"/>
                <w:szCs w:val="18"/>
              </w:rPr>
              <w:t>,</w:t>
            </w:r>
            <w:r w:rsidRPr="00284357">
              <w:rPr>
                <w:rFonts w:ascii="Century" w:hAnsi="Century"/>
                <w:spacing w:val="0"/>
                <w:sz w:val="18"/>
                <w:szCs w:val="18"/>
              </w:rPr>
              <w:t>2</w:t>
            </w:r>
            <w:r w:rsidRPr="00284357">
              <w:rPr>
                <w:rFonts w:ascii="Century" w:hAnsi="Century"/>
                <w:spacing w:val="0"/>
                <w:sz w:val="18"/>
                <w:szCs w:val="18"/>
              </w:rPr>
              <w:t>，問</w:t>
            </w:r>
            <w:r w:rsidRPr="00284357">
              <w:rPr>
                <w:rFonts w:ascii="Century" w:hAnsi="Century"/>
                <w:spacing w:val="0"/>
                <w:sz w:val="18"/>
                <w:szCs w:val="18"/>
              </w:rPr>
              <w:t>1</w:t>
            </w:r>
            <w:r>
              <w:rPr>
                <w:rFonts w:hAnsi="ＭＳ 明朝" w:hint="eastAsia"/>
                <w:sz w:val="18"/>
                <w:szCs w:val="18"/>
              </w:rPr>
              <w:t>～</w:t>
            </w:r>
            <w:r w:rsidRPr="00284357">
              <w:rPr>
                <w:rFonts w:ascii="Century" w:hAnsi="Century"/>
                <w:spacing w:val="0"/>
                <w:sz w:val="18"/>
                <w:szCs w:val="18"/>
              </w:rPr>
              <w:t>4</w:t>
            </w:r>
          </w:p>
        </w:tc>
      </w:tr>
      <w:tr w:rsidR="00D50BF6" w:rsidRPr="007A491C">
        <w:trPr>
          <w:cantSplit/>
        </w:trPr>
        <w:tc>
          <w:tcPr>
            <w:tcW w:w="382" w:type="dxa"/>
            <w:vMerge/>
          </w:tcPr>
          <w:p w:rsidR="00D50BF6" w:rsidRPr="007A491C" w:rsidRDefault="00D50BF6" w:rsidP="00124751">
            <w:pPr>
              <w:spacing w:line="240" w:lineRule="exact"/>
              <w:rPr>
                <w:sz w:val="18"/>
                <w:szCs w:val="18"/>
              </w:rPr>
            </w:pPr>
          </w:p>
        </w:tc>
        <w:tc>
          <w:tcPr>
            <w:tcW w:w="2595" w:type="dxa"/>
            <w:tcBorders>
              <w:top w:val="dotted" w:sz="4" w:space="0" w:color="auto"/>
              <w:bottom w:val="dotted" w:sz="4" w:space="0" w:color="auto"/>
              <w:right w:val="single" w:sz="4" w:space="0" w:color="auto"/>
            </w:tcBorders>
            <w:shd w:val="clear" w:color="auto" w:fill="auto"/>
          </w:tcPr>
          <w:p w:rsidR="00D50BF6" w:rsidRPr="00731C4A" w:rsidRDefault="00D50BF6" w:rsidP="00124751">
            <w:pPr>
              <w:numPr>
                <w:ilvl w:val="0"/>
                <w:numId w:val="22"/>
              </w:numPr>
              <w:spacing w:line="240" w:lineRule="exact"/>
              <w:rPr>
                <w:sz w:val="18"/>
                <w:szCs w:val="18"/>
              </w:rPr>
            </w:pPr>
            <w:r>
              <w:rPr>
                <w:rFonts w:hint="eastAsia"/>
                <w:sz w:val="18"/>
                <w:szCs w:val="18"/>
              </w:rPr>
              <w:t>体積</w:t>
            </w:r>
          </w:p>
        </w:tc>
        <w:tc>
          <w:tcPr>
            <w:tcW w:w="3083" w:type="dxa"/>
            <w:tcBorders>
              <w:top w:val="dotted" w:sz="4" w:space="0" w:color="auto"/>
              <w:left w:val="single" w:sz="4" w:space="0" w:color="auto"/>
              <w:bottom w:val="dotted" w:sz="4" w:space="0" w:color="auto"/>
              <w:right w:val="single" w:sz="4" w:space="0" w:color="auto"/>
            </w:tcBorders>
          </w:tcPr>
          <w:p w:rsidR="00D50BF6" w:rsidRPr="00284357" w:rsidRDefault="00D50BF6" w:rsidP="00B74DFD">
            <w:pPr>
              <w:spacing w:line="240" w:lineRule="exact"/>
              <w:rPr>
                <w:sz w:val="18"/>
                <w:szCs w:val="18"/>
              </w:rPr>
            </w:pPr>
          </w:p>
        </w:tc>
        <w:tc>
          <w:tcPr>
            <w:tcW w:w="3083" w:type="dxa"/>
            <w:tcBorders>
              <w:top w:val="dotted" w:sz="4" w:space="0" w:color="auto"/>
              <w:left w:val="single" w:sz="4" w:space="0" w:color="auto"/>
              <w:bottom w:val="dotted" w:sz="4" w:space="0" w:color="auto"/>
              <w:right w:val="single" w:sz="4" w:space="0" w:color="auto"/>
            </w:tcBorders>
          </w:tcPr>
          <w:p w:rsidR="00D50BF6" w:rsidRPr="00284357" w:rsidRDefault="00D50BF6" w:rsidP="00B74DFD">
            <w:pPr>
              <w:spacing w:line="240" w:lineRule="exact"/>
              <w:rPr>
                <w:color w:val="000000"/>
                <w:sz w:val="18"/>
                <w:szCs w:val="18"/>
              </w:rPr>
            </w:pPr>
            <w:r w:rsidRPr="00284357">
              <w:rPr>
                <w:sz w:val="18"/>
                <w:szCs w:val="18"/>
              </w:rPr>
              <w:t>立体の体積を求める場合に積分が活用でき，その</w:t>
            </w:r>
            <w:r w:rsidRPr="00284357">
              <w:rPr>
                <w:color w:val="000000"/>
                <w:sz w:val="18"/>
                <w:szCs w:val="18"/>
              </w:rPr>
              <w:t>有用性について考察することができる。</w:t>
            </w:r>
          </w:p>
          <w:p w:rsidR="00D50BF6" w:rsidRPr="004B1ADB" w:rsidRDefault="00D50BF6" w:rsidP="00B74DFD">
            <w:pPr>
              <w:spacing w:line="240" w:lineRule="exact"/>
              <w:rPr>
                <w:color w:val="000000"/>
                <w:sz w:val="18"/>
                <w:szCs w:val="18"/>
              </w:rPr>
            </w:pPr>
          </w:p>
          <w:p w:rsidR="00D50BF6" w:rsidRPr="00284357" w:rsidRDefault="00D50BF6" w:rsidP="004B1ADB">
            <w:pPr>
              <w:spacing w:line="240" w:lineRule="exact"/>
              <w:rPr>
                <w:color w:val="000000"/>
                <w:sz w:val="18"/>
                <w:szCs w:val="18"/>
              </w:rPr>
            </w:pPr>
            <w:r w:rsidRPr="00284357">
              <w:rPr>
                <w:color w:val="000000"/>
                <w:sz w:val="18"/>
                <w:szCs w:val="18"/>
              </w:rPr>
              <w:t>＊</w:t>
            </w:r>
            <w:r w:rsidRPr="00284357">
              <w:rPr>
                <w:color w:val="000000"/>
                <w:sz w:val="18"/>
                <w:szCs w:val="18"/>
              </w:rPr>
              <w:t>p.2</w:t>
            </w:r>
            <w:r w:rsidR="004B1ADB">
              <w:rPr>
                <w:rFonts w:hint="eastAsia"/>
                <w:color w:val="000000"/>
                <w:sz w:val="18"/>
                <w:szCs w:val="18"/>
              </w:rPr>
              <w:t>36</w:t>
            </w:r>
            <w:r w:rsidRPr="00284357">
              <w:rPr>
                <w:color w:val="000000"/>
                <w:sz w:val="18"/>
                <w:szCs w:val="18"/>
              </w:rPr>
              <w:t>本文</w:t>
            </w:r>
          </w:p>
        </w:tc>
        <w:tc>
          <w:tcPr>
            <w:tcW w:w="3083" w:type="dxa"/>
            <w:tcBorders>
              <w:top w:val="dotted" w:sz="4" w:space="0" w:color="auto"/>
              <w:left w:val="single" w:sz="4" w:space="0" w:color="auto"/>
              <w:bottom w:val="dotted" w:sz="4" w:space="0" w:color="auto"/>
              <w:right w:val="single" w:sz="4" w:space="0" w:color="auto"/>
            </w:tcBorders>
          </w:tcPr>
          <w:p w:rsidR="00D50BF6" w:rsidRPr="00284357" w:rsidRDefault="00D50BF6" w:rsidP="00B74DFD">
            <w:pPr>
              <w:spacing w:line="240" w:lineRule="exact"/>
              <w:rPr>
                <w:sz w:val="18"/>
                <w:szCs w:val="18"/>
              </w:rPr>
            </w:pPr>
            <w:r w:rsidRPr="00284357">
              <w:rPr>
                <w:sz w:val="18"/>
                <w:szCs w:val="18"/>
              </w:rPr>
              <w:t>積分法を活用して，回転体の体積を求めることができる。</w:t>
            </w:r>
          </w:p>
          <w:p w:rsidR="00D50BF6" w:rsidRDefault="00D50BF6" w:rsidP="00B74DFD">
            <w:pPr>
              <w:spacing w:line="240" w:lineRule="exact"/>
              <w:rPr>
                <w:rFonts w:hAnsi="ＭＳ 明朝"/>
                <w:sz w:val="18"/>
                <w:szCs w:val="18"/>
              </w:rPr>
            </w:pPr>
          </w:p>
          <w:p w:rsidR="00D50BF6" w:rsidRDefault="00D50BF6" w:rsidP="00B74DFD">
            <w:pPr>
              <w:spacing w:line="240" w:lineRule="exact"/>
              <w:rPr>
                <w:rFonts w:hAnsi="ＭＳ 明朝"/>
                <w:sz w:val="18"/>
                <w:szCs w:val="18"/>
              </w:rPr>
            </w:pPr>
          </w:p>
          <w:p w:rsidR="00D50BF6" w:rsidRPr="00B9241A" w:rsidRDefault="00D50BF6" w:rsidP="00B74DFD">
            <w:pPr>
              <w:spacing w:line="240" w:lineRule="exact"/>
              <w:rPr>
                <w:rFonts w:hAnsi="ＭＳ 明朝"/>
                <w:sz w:val="18"/>
                <w:szCs w:val="18"/>
              </w:rPr>
            </w:pPr>
            <w:r>
              <w:rPr>
                <w:rFonts w:hAnsi="ＭＳ 明朝" w:hint="eastAsia"/>
                <w:sz w:val="18"/>
                <w:szCs w:val="18"/>
              </w:rPr>
              <w:t>＊</w:t>
            </w:r>
            <w:r w:rsidRPr="00284357">
              <w:rPr>
                <w:sz w:val="18"/>
                <w:szCs w:val="18"/>
              </w:rPr>
              <w:t>例</w:t>
            </w:r>
            <w:r w:rsidRPr="00284357">
              <w:rPr>
                <w:sz w:val="18"/>
                <w:szCs w:val="18"/>
              </w:rPr>
              <w:t>3</w:t>
            </w:r>
            <w:r w:rsidRPr="00284357">
              <w:rPr>
                <w:sz w:val="18"/>
                <w:szCs w:val="18"/>
              </w:rPr>
              <w:t>，例題</w:t>
            </w:r>
            <w:r w:rsidRPr="00284357">
              <w:rPr>
                <w:sz w:val="18"/>
                <w:szCs w:val="18"/>
              </w:rPr>
              <w:t>5</w:t>
            </w:r>
            <w:r w:rsidRPr="00284357">
              <w:rPr>
                <w:sz w:val="18"/>
                <w:szCs w:val="18"/>
              </w:rPr>
              <w:t>，問</w:t>
            </w:r>
            <w:r w:rsidRPr="00284357">
              <w:rPr>
                <w:sz w:val="18"/>
                <w:szCs w:val="18"/>
              </w:rPr>
              <w:t>7</w:t>
            </w:r>
            <w:r>
              <w:rPr>
                <w:rFonts w:hAnsi="ＭＳ 明朝" w:hint="eastAsia"/>
                <w:sz w:val="18"/>
                <w:szCs w:val="18"/>
              </w:rPr>
              <w:t>～</w:t>
            </w:r>
            <w:r w:rsidRPr="00284357">
              <w:rPr>
                <w:sz w:val="18"/>
                <w:szCs w:val="18"/>
              </w:rPr>
              <w:t>9</w:t>
            </w:r>
          </w:p>
        </w:tc>
        <w:tc>
          <w:tcPr>
            <w:tcW w:w="3084" w:type="dxa"/>
            <w:tcBorders>
              <w:top w:val="dotted" w:sz="4" w:space="0" w:color="auto"/>
              <w:left w:val="single" w:sz="4" w:space="0" w:color="auto"/>
              <w:bottom w:val="dotted" w:sz="4" w:space="0" w:color="auto"/>
              <w:right w:val="single" w:sz="4" w:space="0" w:color="auto"/>
            </w:tcBorders>
          </w:tcPr>
          <w:p w:rsidR="00D50BF6" w:rsidRPr="00284357" w:rsidRDefault="00D50BF6" w:rsidP="00B74DFD">
            <w:pPr>
              <w:spacing w:line="240" w:lineRule="exact"/>
              <w:rPr>
                <w:sz w:val="18"/>
                <w:szCs w:val="18"/>
              </w:rPr>
            </w:pPr>
            <w:r w:rsidRPr="00284357">
              <w:rPr>
                <w:sz w:val="18"/>
                <w:szCs w:val="18"/>
              </w:rPr>
              <w:t>積分法を活用して，立体の体積を求める方法を理解している。</w:t>
            </w:r>
          </w:p>
          <w:p w:rsidR="00D50BF6" w:rsidRPr="00284357" w:rsidRDefault="00D50BF6" w:rsidP="00B74DFD">
            <w:pPr>
              <w:pStyle w:val="a4"/>
              <w:spacing w:line="240" w:lineRule="exact"/>
              <w:ind w:leftChars="3" w:left="6"/>
              <w:rPr>
                <w:rFonts w:ascii="Century" w:hAnsi="Century"/>
                <w:spacing w:val="0"/>
                <w:sz w:val="18"/>
                <w:szCs w:val="18"/>
              </w:rPr>
            </w:pPr>
          </w:p>
          <w:p w:rsidR="00D50BF6" w:rsidRPr="00284357" w:rsidRDefault="00D50BF6" w:rsidP="00B74DFD">
            <w:pPr>
              <w:pStyle w:val="a4"/>
              <w:spacing w:line="240" w:lineRule="exact"/>
              <w:ind w:leftChars="3" w:left="6"/>
              <w:rPr>
                <w:rFonts w:ascii="Century" w:hAnsi="Century"/>
                <w:spacing w:val="0"/>
                <w:sz w:val="18"/>
                <w:szCs w:val="18"/>
              </w:rPr>
            </w:pPr>
          </w:p>
          <w:p w:rsidR="00D50BF6" w:rsidRPr="00284357" w:rsidRDefault="00D50BF6" w:rsidP="00B74DFD">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例題</w:t>
            </w:r>
            <w:r w:rsidRPr="00284357">
              <w:rPr>
                <w:rFonts w:ascii="Century" w:hAnsi="Century"/>
                <w:spacing w:val="0"/>
                <w:sz w:val="18"/>
                <w:szCs w:val="18"/>
              </w:rPr>
              <w:t>4</w:t>
            </w:r>
            <w:r w:rsidRPr="00284357">
              <w:rPr>
                <w:rFonts w:ascii="Century" w:hAnsi="Century"/>
                <w:spacing w:val="0"/>
                <w:sz w:val="18"/>
                <w:szCs w:val="18"/>
              </w:rPr>
              <w:t>，問</w:t>
            </w:r>
            <w:r w:rsidRPr="00284357">
              <w:rPr>
                <w:rFonts w:ascii="Century" w:hAnsi="Century"/>
                <w:spacing w:val="0"/>
                <w:sz w:val="18"/>
                <w:szCs w:val="18"/>
              </w:rPr>
              <w:t>6</w:t>
            </w:r>
          </w:p>
        </w:tc>
      </w:tr>
      <w:tr w:rsidR="00D50BF6" w:rsidRPr="007A491C">
        <w:trPr>
          <w:cantSplit/>
        </w:trPr>
        <w:tc>
          <w:tcPr>
            <w:tcW w:w="382" w:type="dxa"/>
            <w:vMerge/>
            <w:tcBorders>
              <w:bottom w:val="single" w:sz="4" w:space="0" w:color="auto"/>
            </w:tcBorders>
          </w:tcPr>
          <w:p w:rsidR="00D50BF6" w:rsidRPr="007A491C" w:rsidRDefault="00D50BF6" w:rsidP="00124751">
            <w:pPr>
              <w:spacing w:line="240" w:lineRule="exact"/>
              <w:rPr>
                <w:sz w:val="18"/>
                <w:szCs w:val="18"/>
              </w:rPr>
            </w:pPr>
          </w:p>
        </w:tc>
        <w:tc>
          <w:tcPr>
            <w:tcW w:w="2595" w:type="dxa"/>
            <w:tcBorders>
              <w:top w:val="dotted" w:sz="4" w:space="0" w:color="auto"/>
              <w:bottom w:val="single" w:sz="4" w:space="0" w:color="auto"/>
              <w:right w:val="single" w:sz="4" w:space="0" w:color="auto"/>
            </w:tcBorders>
            <w:shd w:val="clear" w:color="auto" w:fill="auto"/>
          </w:tcPr>
          <w:p w:rsidR="00D50BF6" w:rsidRPr="00731C4A" w:rsidRDefault="00D50BF6" w:rsidP="00510E2F">
            <w:pPr>
              <w:numPr>
                <w:ilvl w:val="0"/>
                <w:numId w:val="22"/>
              </w:numPr>
              <w:spacing w:line="240" w:lineRule="exact"/>
              <w:rPr>
                <w:sz w:val="18"/>
                <w:szCs w:val="18"/>
              </w:rPr>
            </w:pPr>
            <w:r>
              <w:rPr>
                <w:rFonts w:hint="eastAsia"/>
                <w:sz w:val="18"/>
                <w:szCs w:val="18"/>
              </w:rPr>
              <w:t>曲線の長さと道のり</w:t>
            </w:r>
          </w:p>
        </w:tc>
        <w:tc>
          <w:tcPr>
            <w:tcW w:w="3083" w:type="dxa"/>
            <w:tcBorders>
              <w:top w:val="dotted" w:sz="4" w:space="0" w:color="auto"/>
              <w:left w:val="single" w:sz="4" w:space="0" w:color="auto"/>
              <w:bottom w:val="single" w:sz="4" w:space="0" w:color="auto"/>
              <w:right w:val="single" w:sz="4" w:space="0" w:color="auto"/>
            </w:tcBorders>
          </w:tcPr>
          <w:p w:rsidR="00D50BF6" w:rsidRPr="00284357" w:rsidRDefault="00D50BF6" w:rsidP="00510E2F">
            <w:pPr>
              <w:spacing w:line="240" w:lineRule="exact"/>
              <w:rPr>
                <w:sz w:val="18"/>
                <w:szCs w:val="18"/>
              </w:rPr>
            </w:pPr>
          </w:p>
        </w:tc>
        <w:tc>
          <w:tcPr>
            <w:tcW w:w="3083" w:type="dxa"/>
            <w:tcBorders>
              <w:top w:val="dotted" w:sz="4" w:space="0" w:color="auto"/>
              <w:left w:val="single" w:sz="4" w:space="0" w:color="auto"/>
              <w:bottom w:val="single" w:sz="4" w:space="0" w:color="auto"/>
              <w:right w:val="single" w:sz="4" w:space="0" w:color="auto"/>
            </w:tcBorders>
          </w:tcPr>
          <w:p w:rsidR="00D50BF6" w:rsidRPr="00284357" w:rsidRDefault="00D50BF6" w:rsidP="00510E2F">
            <w:pPr>
              <w:spacing w:line="240" w:lineRule="exact"/>
              <w:rPr>
                <w:color w:val="000000"/>
                <w:sz w:val="18"/>
                <w:szCs w:val="18"/>
              </w:rPr>
            </w:pPr>
            <w:r w:rsidRPr="00284357">
              <w:rPr>
                <w:sz w:val="18"/>
                <w:szCs w:val="18"/>
              </w:rPr>
              <w:t>曲線の長さを求める場合に積分が活用でき，その</w:t>
            </w:r>
            <w:r w:rsidRPr="00284357">
              <w:rPr>
                <w:color w:val="000000"/>
                <w:sz w:val="18"/>
                <w:szCs w:val="18"/>
              </w:rPr>
              <w:t>有用性について考察することができる。</w:t>
            </w:r>
          </w:p>
          <w:p w:rsidR="00D50BF6" w:rsidRPr="00284357" w:rsidRDefault="00D50BF6" w:rsidP="00510E2F">
            <w:pPr>
              <w:spacing w:line="240" w:lineRule="exact"/>
              <w:rPr>
                <w:color w:val="000000"/>
                <w:sz w:val="18"/>
                <w:szCs w:val="18"/>
              </w:rPr>
            </w:pPr>
          </w:p>
          <w:p w:rsidR="00D50BF6" w:rsidRPr="00284357" w:rsidRDefault="00D50BF6" w:rsidP="004B1ADB">
            <w:pPr>
              <w:spacing w:line="240" w:lineRule="exact"/>
              <w:rPr>
                <w:sz w:val="18"/>
                <w:szCs w:val="18"/>
              </w:rPr>
            </w:pPr>
            <w:r w:rsidRPr="00284357">
              <w:rPr>
                <w:color w:val="000000"/>
                <w:sz w:val="18"/>
                <w:szCs w:val="18"/>
              </w:rPr>
              <w:t>＊</w:t>
            </w:r>
            <w:r w:rsidRPr="00284357">
              <w:rPr>
                <w:color w:val="000000"/>
                <w:sz w:val="18"/>
                <w:szCs w:val="18"/>
              </w:rPr>
              <w:t>p.2</w:t>
            </w:r>
            <w:r w:rsidR="004B1ADB">
              <w:rPr>
                <w:rFonts w:hint="eastAsia"/>
                <w:color w:val="000000"/>
                <w:sz w:val="18"/>
                <w:szCs w:val="18"/>
              </w:rPr>
              <w:t>4</w:t>
            </w:r>
            <w:r w:rsidRPr="00284357">
              <w:rPr>
                <w:color w:val="000000"/>
                <w:sz w:val="18"/>
                <w:szCs w:val="18"/>
              </w:rPr>
              <w:t>2</w:t>
            </w:r>
            <w:r w:rsidRPr="00284357">
              <w:rPr>
                <w:color w:val="000000"/>
                <w:sz w:val="18"/>
                <w:szCs w:val="18"/>
              </w:rPr>
              <w:t>本文</w:t>
            </w:r>
          </w:p>
        </w:tc>
        <w:tc>
          <w:tcPr>
            <w:tcW w:w="3083" w:type="dxa"/>
            <w:tcBorders>
              <w:top w:val="dotted" w:sz="4" w:space="0" w:color="auto"/>
              <w:left w:val="single" w:sz="4" w:space="0" w:color="auto"/>
              <w:bottom w:val="single" w:sz="4" w:space="0" w:color="auto"/>
              <w:right w:val="single" w:sz="4" w:space="0" w:color="auto"/>
            </w:tcBorders>
          </w:tcPr>
          <w:p w:rsidR="00D50BF6" w:rsidRPr="00284357" w:rsidRDefault="00D50BF6" w:rsidP="00510E2F">
            <w:pPr>
              <w:spacing w:line="240" w:lineRule="exact"/>
              <w:rPr>
                <w:sz w:val="18"/>
                <w:szCs w:val="18"/>
              </w:rPr>
            </w:pPr>
            <w:r w:rsidRPr="00284357">
              <w:rPr>
                <w:sz w:val="18"/>
                <w:szCs w:val="18"/>
              </w:rPr>
              <w:t>積分法を活用して，点が動く道のりを求めることができる。</w:t>
            </w: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w:t>
            </w:r>
            <w:r w:rsidRPr="00284357">
              <w:rPr>
                <w:rFonts w:ascii="Century" w:hAnsi="Century"/>
                <w:spacing w:val="0"/>
                <w:sz w:val="18"/>
                <w:szCs w:val="18"/>
              </w:rPr>
              <w:t>6</w:t>
            </w:r>
            <w:r>
              <w:rPr>
                <w:rFonts w:ascii="Century" w:hAnsi="Century" w:hint="eastAsia"/>
                <w:spacing w:val="0"/>
                <w:sz w:val="18"/>
                <w:szCs w:val="18"/>
              </w:rPr>
              <w:t>,</w:t>
            </w:r>
            <w:r w:rsidRPr="00284357">
              <w:rPr>
                <w:rFonts w:ascii="Century" w:hAnsi="Century"/>
                <w:spacing w:val="0"/>
                <w:sz w:val="18"/>
                <w:szCs w:val="18"/>
              </w:rPr>
              <w:t>7</w:t>
            </w:r>
            <w:r w:rsidRPr="00284357">
              <w:rPr>
                <w:rFonts w:ascii="Century" w:hAnsi="Century"/>
                <w:spacing w:val="0"/>
                <w:sz w:val="18"/>
                <w:szCs w:val="18"/>
              </w:rPr>
              <w:t>，問</w:t>
            </w:r>
            <w:r w:rsidRPr="00284357">
              <w:rPr>
                <w:rFonts w:ascii="Century" w:hAnsi="Century"/>
                <w:spacing w:val="0"/>
                <w:sz w:val="18"/>
                <w:szCs w:val="18"/>
              </w:rPr>
              <w:t>13</w:t>
            </w:r>
            <w:r>
              <w:rPr>
                <w:rFonts w:ascii="Century" w:hAnsi="Century" w:hint="eastAsia"/>
                <w:spacing w:val="0"/>
                <w:sz w:val="18"/>
                <w:szCs w:val="18"/>
              </w:rPr>
              <w:t>,</w:t>
            </w:r>
            <w:r w:rsidRPr="00284357">
              <w:rPr>
                <w:rFonts w:ascii="Century" w:hAnsi="Century"/>
                <w:spacing w:val="0"/>
                <w:sz w:val="18"/>
                <w:szCs w:val="18"/>
              </w:rPr>
              <w:t>14</w:t>
            </w:r>
          </w:p>
        </w:tc>
        <w:tc>
          <w:tcPr>
            <w:tcW w:w="3084" w:type="dxa"/>
            <w:tcBorders>
              <w:top w:val="dotted" w:sz="4" w:space="0" w:color="auto"/>
              <w:left w:val="single" w:sz="4" w:space="0" w:color="auto"/>
              <w:bottom w:val="single" w:sz="4" w:space="0" w:color="auto"/>
              <w:right w:val="single" w:sz="4" w:space="0" w:color="auto"/>
            </w:tcBorders>
          </w:tcPr>
          <w:p w:rsidR="00D50BF6" w:rsidRPr="00284357" w:rsidRDefault="00D50BF6" w:rsidP="00510E2F">
            <w:pPr>
              <w:spacing w:line="240" w:lineRule="exact"/>
              <w:rPr>
                <w:sz w:val="18"/>
                <w:szCs w:val="18"/>
              </w:rPr>
            </w:pPr>
            <w:r w:rsidRPr="00284357">
              <w:rPr>
                <w:sz w:val="18"/>
                <w:szCs w:val="18"/>
              </w:rPr>
              <w:t>積分法を活用して，曲線の長さを求める方法を理解している。</w:t>
            </w: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p>
          <w:p w:rsidR="00D50BF6" w:rsidRPr="00284357" w:rsidRDefault="00D50BF6" w:rsidP="00510E2F">
            <w:pPr>
              <w:pStyle w:val="a4"/>
              <w:spacing w:line="240" w:lineRule="exact"/>
              <w:ind w:leftChars="3" w:left="6"/>
              <w:rPr>
                <w:rFonts w:ascii="Century" w:hAnsi="Century"/>
                <w:spacing w:val="0"/>
                <w:sz w:val="18"/>
                <w:szCs w:val="18"/>
              </w:rPr>
            </w:pPr>
            <w:r>
              <w:rPr>
                <w:rFonts w:hAnsi="ＭＳ 明朝" w:hint="eastAsia"/>
                <w:sz w:val="18"/>
                <w:szCs w:val="18"/>
              </w:rPr>
              <w:t>＊</w:t>
            </w:r>
            <w:r w:rsidRPr="00284357">
              <w:rPr>
                <w:rFonts w:ascii="Century" w:hAnsi="Century"/>
                <w:spacing w:val="0"/>
                <w:sz w:val="18"/>
                <w:szCs w:val="18"/>
              </w:rPr>
              <w:t>例</w:t>
            </w:r>
            <w:r w:rsidRPr="00284357">
              <w:rPr>
                <w:rFonts w:ascii="Century" w:hAnsi="Century"/>
                <w:spacing w:val="0"/>
                <w:sz w:val="18"/>
                <w:szCs w:val="18"/>
              </w:rPr>
              <w:t>4</w:t>
            </w:r>
            <w:r>
              <w:rPr>
                <w:rFonts w:ascii="Century" w:hAnsi="Century" w:hint="eastAsia"/>
                <w:spacing w:val="0"/>
                <w:sz w:val="18"/>
                <w:szCs w:val="18"/>
              </w:rPr>
              <w:t>,</w:t>
            </w:r>
            <w:r w:rsidRPr="00284357">
              <w:rPr>
                <w:rFonts w:ascii="Century" w:hAnsi="Century"/>
                <w:spacing w:val="0"/>
                <w:sz w:val="18"/>
                <w:szCs w:val="18"/>
              </w:rPr>
              <w:t>5</w:t>
            </w:r>
            <w:r w:rsidRPr="00284357">
              <w:rPr>
                <w:rFonts w:ascii="Century" w:hAnsi="Century"/>
                <w:spacing w:val="0"/>
                <w:sz w:val="18"/>
                <w:szCs w:val="18"/>
              </w:rPr>
              <w:t>，問</w:t>
            </w:r>
            <w:r w:rsidRPr="00284357">
              <w:rPr>
                <w:rFonts w:ascii="Century" w:hAnsi="Century"/>
                <w:spacing w:val="0"/>
                <w:sz w:val="18"/>
                <w:szCs w:val="18"/>
              </w:rPr>
              <w:t>10</w:t>
            </w:r>
            <w:r>
              <w:rPr>
                <w:rFonts w:hAnsi="ＭＳ 明朝" w:hint="eastAsia"/>
                <w:sz w:val="18"/>
                <w:szCs w:val="18"/>
              </w:rPr>
              <w:t>～</w:t>
            </w:r>
            <w:r w:rsidRPr="00284357">
              <w:rPr>
                <w:rFonts w:ascii="Century" w:hAnsi="Century"/>
                <w:spacing w:val="0"/>
                <w:sz w:val="18"/>
                <w:szCs w:val="18"/>
              </w:rPr>
              <w:t>12</w:t>
            </w:r>
          </w:p>
        </w:tc>
      </w:tr>
    </w:tbl>
    <w:p w:rsidR="00A177D3" w:rsidRDefault="00A177D3">
      <w:pPr>
        <w:rPr>
          <w:sz w:val="18"/>
          <w:szCs w:val="18"/>
        </w:rPr>
      </w:pPr>
    </w:p>
    <w:sectPr w:rsidR="00A177D3" w:rsidSect="00575181">
      <w:headerReference w:type="default" r:id="rId9"/>
      <w:footerReference w:type="default" r:id="rId10"/>
      <w:pgSz w:w="16838" w:h="11906" w:orient="landscape" w:code="9"/>
      <w:pgMar w:top="680" w:right="851" w:bottom="680" w:left="851" w:header="39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9F" w:rsidRDefault="004F1E9F" w:rsidP="00983987">
      <w:r>
        <w:separator/>
      </w:r>
    </w:p>
  </w:endnote>
  <w:endnote w:type="continuationSeparator" w:id="0">
    <w:p w:rsidR="004F1E9F" w:rsidRDefault="004F1E9F" w:rsidP="0098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A2" w:rsidRDefault="007402A2" w:rsidP="00901DE0">
    <w:pPr>
      <w:pStyle w:val="a7"/>
      <w:jc w:val="center"/>
    </w:pPr>
    <w:r>
      <w:fldChar w:fldCharType="begin"/>
    </w:r>
    <w:r>
      <w:instrText>PAGE   \* MERGEFORMAT</w:instrText>
    </w:r>
    <w:r>
      <w:fldChar w:fldCharType="separate"/>
    </w:r>
    <w:r w:rsidR="00401759" w:rsidRPr="00401759">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9F" w:rsidRDefault="004F1E9F" w:rsidP="00983987">
      <w:r>
        <w:separator/>
      </w:r>
    </w:p>
  </w:footnote>
  <w:footnote w:type="continuationSeparator" w:id="0">
    <w:p w:rsidR="004F1E9F" w:rsidRDefault="004F1E9F" w:rsidP="0098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A2" w:rsidRPr="00472C27" w:rsidRDefault="007402A2" w:rsidP="00575181">
    <w:pPr>
      <w:pStyle w:val="a5"/>
      <w:wordWrap w:val="0"/>
      <w:jc w:val="right"/>
      <w:rPr>
        <w:sz w:val="18"/>
        <w:szCs w:val="18"/>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FAA"/>
    <w:multiLevelType w:val="hybridMultilevel"/>
    <w:tmpl w:val="84F095BA"/>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4D4413"/>
    <w:multiLevelType w:val="hybridMultilevel"/>
    <w:tmpl w:val="31A4C5D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72272A"/>
    <w:multiLevelType w:val="hybridMultilevel"/>
    <w:tmpl w:val="ABC63FA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7413B"/>
    <w:multiLevelType w:val="hybridMultilevel"/>
    <w:tmpl w:val="8718205C"/>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AD7BED"/>
    <w:multiLevelType w:val="hybridMultilevel"/>
    <w:tmpl w:val="06345436"/>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6F7C9F"/>
    <w:multiLevelType w:val="hybridMultilevel"/>
    <w:tmpl w:val="61A20A0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985B86"/>
    <w:multiLevelType w:val="hybridMultilevel"/>
    <w:tmpl w:val="2F32EA30"/>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80EAA"/>
    <w:multiLevelType w:val="hybridMultilevel"/>
    <w:tmpl w:val="92B6C2BA"/>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195CBC"/>
    <w:multiLevelType w:val="hybridMultilevel"/>
    <w:tmpl w:val="AF840E44"/>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8B6B17"/>
    <w:multiLevelType w:val="hybridMultilevel"/>
    <w:tmpl w:val="5852A034"/>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047B07"/>
    <w:multiLevelType w:val="hybridMultilevel"/>
    <w:tmpl w:val="32C2824E"/>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A94C53"/>
    <w:multiLevelType w:val="hybridMultilevel"/>
    <w:tmpl w:val="A4E42C6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F82B05"/>
    <w:multiLevelType w:val="hybridMultilevel"/>
    <w:tmpl w:val="B00E816C"/>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851A81"/>
    <w:multiLevelType w:val="hybridMultilevel"/>
    <w:tmpl w:val="1DA23F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423AD6"/>
    <w:multiLevelType w:val="hybridMultilevel"/>
    <w:tmpl w:val="CEFA051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6271FB"/>
    <w:multiLevelType w:val="hybridMultilevel"/>
    <w:tmpl w:val="B55E5956"/>
    <w:lvl w:ilvl="0" w:tplc="CB481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880138"/>
    <w:multiLevelType w:val="hybridMultilevel"/>
    <w:tmpl w:val="08E0E35C"/>
    <w:lvl w:ilvl="0" w:tplc="702EF89C">
      <w:start w:val="1"/>
      <w:numFmt w:val="decimal"/>
      <w:lvlText w:val="%1節"/>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592B3A"/>
    <w:multiLevelType w:val="hybridMultilevel"/>
    <w:tmpl w:val="38846A30"/>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A448B7"/>
    <w:multiLevelType w:val="hybridMultilevel"/>
    <w:tmpl w:val="ABC63FAE"/>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2969D4"/>
    <w:multiLevelType w:val="hybridMultilevel"/>
    <w:tmpl w:val="91C6BD28"/>
    <w:lvl w:ilvl="0" w:tplc="6694BC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8B5C5A"/>
    <w:multiLevelType w:val="hybridMultilevel"/>
    <w:tmpl w:val="73421ED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CD76B7"/>
    <w:multiLevelType w:val="hybridMultilevel"/>
    <w:tmpl w:val="5B08C0A2"/>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2B1DC9"/>
    <w:multiLevelType w:val="hybridMultilevel"/>
    <w:tmpl w:val="9B86E218"/>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123B47"/>
    <w:multiLevelType w:val="hybridMultilevel"/>
    <w:tmpl w:val="C0D8C07A"/>
    <w:lvl w:ilvl="0" w:tplc="1A105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0AB0DC7"/>
    <w:multiLevelType w:val="hybridMultilevel"/>
    <w:tmpl w:val="726AB626"/>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157797F"/>
    <w:multiLevelType w:val="hybridMultilevel"/>
    <w:tmpl w:val="C25A86DE"/>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CC4C37"/>
    <w:multiLevelType w:val="hybridMultilevel"/>
    <w:tmpl w:val="4CE43B96"/>
    <w:lvl w:ilvl="0" w:tplc="A66C13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6"/>
  </w:num>
  <w:num w:numId="4">
    <w:abstractNumId w:val="8"/>
  </w:num>
  <w:num w:numId="5">
    <w:abstractNumId w:val="3"/>
  </w:num>
  <w:num w:numId="6">
    <w:abstractNumId w:val="10"/>
  </w:num>
  <w:num w:numId="7">
    <w:abstractNumId w:val="7"/>
  </w:num>
  <w:num w:numId="8">
    <w:abstractNumId w:val="12"/>
  </w:num>
  <w:num w:numId="9">
    <w:abstractNumId w:val="9"/>
  </w:num>
  <w:num w:numId="10">
    <w:abstractNumId w:val="18"/>
  </w:num>
  <w:num w:numId="11">
    <w:abstractNumId w:val="4"/>
  </w:num>
  <w:num w:numId="12">
    <w:abstractNumId w:val="11"/>
  </w:num>
  <w:num w:numId="13">
    <w:abstractNumId w:val="23"/>
  </w:num>
  <w:num w:numId="14">
    <w:abstractNumId w:val="0"/>
  </w:num>
  <w:num w:numId="15">
    <w:abstractNumId w:val="2"/>
  </w:num>
  <w:num w:numId="16">
    <w:abstractNumId w:val="26"/>
  </w:num>
  <w:num w:numId="17">
    <w:abstractNumId w:val="1"/>
  </w:num>
  <w:num w:numId="18">
    <w:abstractNumId w:val="19"/>
  </w:num>
  <w:num w:numId="19">
    <w:abstractNumId w:val="14"/>
  </w:num>
  <w:num w:numId="20">
    <w:abstractNumId w:val="25"/>
  </w:num>
  <w:num w:numId="21">
    <w:abstractNumId w:val="22"/>
  </w:num>
  <w:num w:numId="22">
    <w:abstractNumId w:val="17"/>
  </w:num>
  <w:num w:numId="23">
    <w:abstractNumId w:val="13"/>
  </w:num>
  <w:num w:numId="24">
    <w:abstractNumId w:val="24"/>
  </w:num>
  <w:num w:numId="25">
    <w:abstractNumId w:val="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B"/>
    <w:rsid w:val="00013001"/>
    <w:rsid w:val="0001512E"/>
    <w:rsid w:val="00017E80"/>
    <w:rsid w:val="00022744"/>
    <w:rsid w:val="000233CC"/>
    <w:rsid w:val="000236D2"/>
    <w:rsid w:val="00030678"/>
    <w:rsid w:val="00030E11"/>
    <w:rsid w:val="000335C0"/>
    <w:rsid w:val="00035978"/>
    <w:rsid w:val="000372AF"/>
    <w:rsid w:val="00042CCF"/>
    <w:rsid w:val="000447ED"/>
    <w:rsid w:val="00044C3A"/>
    <w:rsid w:val="00047F6C"/>
    <w:rsid w:val="00056DE5"/>
    <w:rsid w:val="00057F38"/>
    <w:rsid w:val="00062596"/>
    <w:rsid w:val="0006578C"/>
    <w:rsid w:val="0006791B"/>
    <w:rsid w:val="0007197B"/>
    <w:rsid w:val="00073E6E"/>
    <w:rsid w:val="00076209"/>
    <w:rsid w:val="00077AAF"/>
    <w:rsid w:val="00080684"/>
    <w:rsid w:val="000809C9"/>
    <w:rsid w:val="00085411"/>
    <w:rsid w:val="00085E0A"/>
    <w:rsid w:val="00087E35"/>
    <w:rsid w:val="00091511"/>
    <w:rsid w:val="00091C99"/>
    <w:rsid w:val="00092CDF"/>
    <w:rsid w:val="00092F5A"/>
    <w:rsid w:val="00094A3E"/>
    <w:rsid w:val="000A2D48"/>
    <w:rsid w:val="000A3F39"/>
    <w:rsid w:val="000B2F4E"/>
    <w:rsid w:val="000B63FA"/>
    <w:rsid w:val="000C6CB3"/>
    <w:rsid w:val="000C79EC"/>
    <w:rsid w:val="000D23D6"/>
    <w:rsid w:val="000E5954"/>
    <w:rsid w:val="000F2DFA"/>
    <w:rsid w:val="000F36FB"/>
    <w:rsid w:val="000F7256"/>
    <w:rsid w:val="000F7368"/>
    <w:rsid w:val="00105BF1"/>
    <w:rsid w:val="0012147B"/>
    <w:rsid w:val="00121700"/>
    <w:rsid w:val="0012177F"/>
    <w:rsid w:val="001232D0"/>
    <w:rsid w:val="00124751"/>
    <w:rsid w:val="001315F9"/>
    <w:rsid w:val="00137151"/>
    <w:rsid w:val="00140ED1"/>
    <w:rsid w:val="001502AE"/>
    <w:rsid w:val="001530B6"/>
    <w:rsid w:val="001553A5"/>
    <w:rsid w:val="001563B9"/>
    <w:rsid w:val="001570C9"/>
    <w:rsid w:val="00164215"/>
    <w:rsid w:val="00165A98"/>
    <w:rsid w:val="0016644E"/>
    <w:rsid w:val="001672EE"/>
    <w:rsid w:val="001717BD"/>
    <w:rsid w:val="00172525"/>
    <w:rsid w:val="00174CAD"/>
    <w:rsid w:val="0017576F"/>
    <w:rsid w:val="00175CE8"/>
    <w:rsid w:val="00177535"/>
    <w:rsid w:val="00185054"/>
    <w:rsid w:val="00185E0A"/>
    <w:rsid w:val="0018765F"/>
    <w:rsid w:val="00187C0A"/>
    <w:rsid w:val="00187D33"/>
    <w:rsid w:val="00196603"/>
    <w:rsid w:val="001B7AF8"/>
    <w:rsid w:val="001C121F"/>
    <w:rsid w:val="001C47DE"/>
    <w:rsid w:val="001C5029"/>
    <w:rsid w:val="001C507F"/>
    <w:rsid w:val="001D2EC7"/>
    <w:rsid w:val="001D39F7"/>
    <w:rsid w:val="001D58B9"/>
    <w:rsid w:val="001E10E4"/>
    <w:rsid w:val="001E1711"/>
    <w:rsid w:val="001E1BEB"/>
    <w:rsid w:val="001E2B3A"/>
    <w:rsid w:val="001E7213"/>
    <w:rsid w:val="001F58F8"/>
    <w:rsid w:val="002008B9"/>
    <w:rsid w:val="00200FC5"/>
    <w:rsid w:val="002047B7"/>
    <w:rsid w:val="002122ED"/>
    <w:rsid w:val="00212D82"/>
    <w:rsid w:val="00215620"/>
    <w:rsid w:val="002246D4"/>
    <w:rsid w:val="00227601"/>
    <w:rsid w:val="00227C93"/>
    <w:rsid w:val="00231ECC"/>
    <w:rsid w:val="00237E04"/>
    <w:rsid w:val="00242496"/>
    <w:rsid w:val="002472D3"/>
    <w:rsid w:val="0025292F"/>
    <w:rsid w:val="0025458F"/>
    <w:rsid w:val="00255D02"/>
    <w:rsid w:val="00256C08"/>
    <w:rsid w:val="002650F9"/>
    <w:rsid w:val="00265E80"/>
    <w:rsid w:val="00267383"/>
    <w:rsid w:val="00272380"/>
    <w:rsid w:val="00273A26"/>
    <w:rsid w:val="00281DBF"/>
    <w:rsid w:val="00284357"/>
    <w:rsid w:val="00291E0B"/>
    <w:rsid w:val="002932EF"/>
    <w:rsid w:val="002A0927"/>
    <w:rsid w:val="002A68EF"/>
    <w:rsid w:val="002B2547"/>
    <w:rsid w:val="002B4E82"/>
    <w:rsid w:val="002B58AF"/>
    <w:rsid w:val="002C338E"/>
    <w:rsid w:val="002C4318"/>
    <w:rsid w:val="002C6C8B"/>
    <w:rsid w:val="002D5045"/>
    <w:rsid w:val="002E04B1"/>
    <w:rsid w:val="002E6E4F"/>
    <w:rsid w:val="002F6C43"/>
    <w:rsid w:val="002F726F"/>
    <w:rsid w:val="0031354B"/>
    <w:rsid w:val="00316EE8"/>
    <w:rsid w:val="00320F57"/>
    <w:rsid w:val="00321B1A"/>
    <w:rsid w:val="00330C92"/>
    <w:rsid w:val="00331842"/>
    <w:rsid w:val="00332667"/>
    <w:rsid w:val="0033482C"/>
    <w:rsid w:val="0033537B"/>
    <w:rsid w:val="00340DEC"/>
    <w:rsid w:val="00344EFC"/>
    <w:rsid w:val="00345B02"/>
    <w:rsid w:val="00346A55"/>
    <w:rsid w:val="00351555"/>
    <w:rsid w:val="00356A07"/>
    <w:rsid w:val="00360E09"/>
    <w:rsid w:val="003621A8"/>
    <w:rsid w:val="00362BDC"/>
    <w:rsid w:val="00364A51"/>
    <w:rsid w:val="00367E27"/>
    <w:rsid w:val="00381D3C"/>
    <w:rsid w:val="00384901"/>
    <w:rsid w:val="00386538"/>
    <w:rsid w:val="003946AB"/>
    <w:rsid w:val="00394C09"/>
    <w:rsid w:val="00397122"/>
    <w:rsid w:val="00397B77"/>
    <w:rsid w:val="003A24C4"/>
    <w:rsid w:val="003A2CBF"/>
    <w:rsid w:val="003A6004"/>
    <w:rsid w:val="003A6DFB"/>
    <w:rsid w:val="003B66C1"/>
    <w:rsid w:val="003B6C43"/>
    <w:rsid w:val="003C047F"/>
    <w:rsid w:val="003C0820"/>
    <w:rsid w:val="003C1FE1"/>
    <w:rsid w:val="003C3531"/>
    <w:rsid w:val="003C47E0"/>
    <w:rsid w:val="003C4C35"/>
    <w:rsid w:val="003C582E"/>
    <w:rsid w:val="003C654E"/>
    <w:rsid w:val="003D238B"/>
    <w:rsid w:val="003D671F"/>
    <w:rsid w:val="003D73D4"/>
    <w:rsid w:val="003E2F07"/>
    <w:rsid w:val="003E53FC"/>
    <w:rsid w:val="003E7967"/>
    <w:rsid w:val="003F129F"/>
    <w:rsid w:val="003F5FF9"/>
    <w:rsid w:val="00400A7C"/>
    <w:rsid w:val="00401500"/>
    <w:rsid w:val="00401759"/>
    <w:rsid w:val="00404528"/>
    <w:rsid w:val="00405344"/>
    <w:rsid w:val="0040770A"/>
    <w:rsid w:val="00410B91"/>
    <w:rsid w:val="00411515"/>
    <w:rsid w:val="00415507"/>
    <w:rsid w:val="00417CFC"/>
    <w:rsid w:val="004214CB"/>
    <w:rsid w:val="00423CFB"/>
    <w:rsid w:val="00423E23"/>
    <w:rsid w:val="00431E88"/>
    <w:rsid w:val="0043216A"/>
    <w:rsid w:val="00440367"/>
    <w:rsid w:val="004436CA"/>
    <w:rsid w:val="00444767"/>
    <w:rsid w:val="00446811"/>
    <w:rsid w:val="00446D6E"/>
    <w:rsid w:val="00451DA5"/>
    <w:rsid w:val="00452645"/>
    <w:rsid w:val="0045564B"/>
    <w:rsid w:val="00456A1F"/>
    <w:rsid w:val="00457408"/>
    <w:rsid w:val="00462010"/>
    <w:rsid w:val="004621BD"/>
    <w:rsid w:val="004629A1"/>
    <w:rsid w:val="004632A4"/>
    <w:rsid w:val="00472C27"/>
    <w:rsid w:val="00472F35"/>
    <w:rsid w:val="00473176"/>
    <w:rsid w:val="004774B9"/>
    <w:rsid w:val="00482A50"/>
    <w:rsid w:val="00487EBA"/>
    <w:rsid w:val="00494144"/>
    <w:rsid w:val="00494B90"/>
    <w:rsid w:val="00494BF1"/>
    <w:rsid w:val="004966B8"/>
    <w:rsid w:val="00496934"/>
    <w:rsid w:val="00497FB6"/>
    <w:rsid w:val="004B026B"/>
    <w:rsid w:val="004B1ADB"/>
    <w:rsid w:val="004B336F"/>
    <w:rsid w:val="004B5FFB"/>
    <w:rsid w:val="004C099E"/>
    <w:rsid w:val="004C1FC5"/>
    <w:rsid w:val="004C46AE"/>
    <w:rsid w:val="004D46ED"/>
    <w:rsid w:val="004D5246"/>
    <w:rsid w:val="004D6439"/>
    <w:rsid w:val="004E1082"/>
    <w:rsid w:val="004E2120"/>
    <w:rsid w:val="004E42D6"/>
    <w:rsid w:val="004F1E9F"/>
    <w:rsid w:val="004F4670"/>
    <w:rsid w:val="004F64E3"/>
    <w:rsid w:val="004F7E01"/>
    <w:rsid w:val="005012FC"/>
    <w:rsid w:val="0050399F"/>
    <w:rsid w:val="00504AEE"/>
    <w:rsid w:val="005073C3"/>
    <w:rsid w:val="00510542"/>
    <w:rsid w:val="005107A1"/>
    <w:rsid w:val="00510E2F"/>
    <w:rsid w:val="005122E5"/>
    <w:rsid w:val="00516114"/>
    <w:rsid w:val="00521459"/>
    <w:rsid w:val="00524B07"/>
    <w:rsid w:val="005262AF"/>
    <w:rsid w:val="005266F3"/>
    <w:rsid w:val="00531025"/>
    <w:rsid w:val="00540923"/>
    <w:rsid w:val="005416D4"/>
    <w:rsid w:val="00553DC5"/>
    <w:rsid w:val="00555262"/>
    <w:rsid w:val="00555E0D"/>
    <w:rsid w:val="00556566"/>
    <w:rsid w:val="00560F61"/>
    <w:rsid w:val="0056204F"/>
    <w:rsid w:val="00562C2D"/>
    <w:rsid w:val="00573678"/>
    <w:rsid w:val="00574B3B"/>
    <w:rsid w:val="00575181"/>
    <w:rsid w:val="00584AAD"/>
    <w:rsid w:val="0059477D"/>
    <w:rsid w:val="00596EAB"/>
    <w:rsid w:val="005A36AD"/>
    <w:rsid w:val="005A4437"/>
    <w:rsid w:val="005A692E"/>
    <w:rsid w:val="005A768C"/>
    <w:rsid w:val="005B182A"/>
    <w:rsid w:val="005C0C61"/>
    <w:rsid w:val="005C12A1"/>
    <w:rsid w:val="005C4703"/>
    <w:rsid w:val="005C4E25"/>
    <w:rsid w:val="005D2A2E"/>
    <w:rsid w:val="005D7D6E"/>
    <w:rsid w:val="005E390F"/>
    <w:rsid w:val="005E6949"/>
    <w:rsid w:val="005F06FD"/>
    <w:rsid w:val="005F0A5F"/>
    <w:rsid w:val="00602A2B"/>
    <w:rsid w:val="00603E2E"/>
    <w:rsid w:val="0060748D"/>
    <w:rsid w:val="00612C0A"/>
    <w:rsid w:val="00622C39"/>
    <w:rsid w:val="00625C29"/>
    <w:rsid w:val="006271FD"/>
    <w:rsid w:val="006324FD"/>
    <w:rsid w:val="00635F49"/>
    <w:rsid w:val="00640EA2"/>
    <w:rsid w:val="00645FD0"/>
    <w:rsid w:val="00650D0D"/>
    <w:rsid w:val="00653A28"/>
    <w:rsid w:val="00656BDD"/>
    <w:rsid w:val="00664755"/>
    <w:rsid w:val="00666E18"/>
    <w:rsid w:val="00670659"/>
    <w:rsid w:val="00672C4D"/>
    <w:rsid w:val="00680089"/>
    <w:rsid w:val="00681BEC"/>
    <w:rsid w:val="006837B1"/>
    <w:rsid w:val="0068396C"/>
    <w:rsid w:val="0068795F"/>
    <w:rsid w:val="00690176"/>
    <w:rsid w:val="00690A25"/>
    <w:rsid w:val="00695054"/>
    <w:rsid w:val="0069603F"/>
    <w:rsid w:val="00697C8D"/>
    <w:rsid w:val="006A0E91"/>
    <w:rsid w:val="006A0FE6"/>
    <w:rsid w:val="006A1E89"/>
    <w:rsid w:val="006A45B1"/>
    <w:rsid w:val="006B1880"/>
    <w:rsid w:val="006B6E1C"/>
    <w:rsid w:val="006C390E"/>
    <w:rsid w:val="006D1B15"/>
    <w:rsid w:val="006D4440"/>
    <w:rsid w:val="006D66BC"/>
    <w:rsid w:val="006E1F18"/>
    <w:rsid w:val="006E2A6D"/>
    <w:rsid w:val="006E4479"/>
    <w:rsid w:val="006E5A39"/>
    <w:rsid w:val="006E72A3"/>
    <w:rsid w:val="00713149"/>
    <w:rsid w:val="007303B3"/>
    <w:rsid w:val="00731037"/>
    <w:rsid w:val="0073152B"/>
    <w:rsid w:val="007344F5"/>
    <w:rsid w:val="00734764"/>
    <w:rsid w:val="007349DA"/>
    <w:rsid w:val="00736DC0"/>
    <w:rsid w:val="007402A2"/>
    <w:rsid w:val="00743493"/>
    <w:rsid w:val="007447A6"/>
    <w:rsid w:val="00755E73"/>
    <w:rsid w:val="00755F55"/>
    <w:rsid w:val="00756203"/>
    <w:rsid w:val="007570D9"/>
    <w:rsid w:val="00760288"/>
    <w:rsid w:val="0076095E"/>
    <w:rsid w:val="0076197D"/>
    <w:rsid w:val="007646F6"/>
    <w:rsid w:val="00766F80"/>
    <w:rsid w:val="00770599"/>
    <w:rsid w:val="00773353"/>
    <w:rsid w:val="00773691"/>
    <w:rsid w:val="00773A12"/>
    <w:rsid w:val="00776AD0"/>
    <w:rsid w:val="00777345"/>
    <w:rsid w:val="0078127F"/>
    <w:rsid w:val="00790184"/>
    <w:rsid w:val="00794363"/>
    <w:rsid w:val="00794556"/>
    <w:rsid w:val="007947CA"/>
    <w:rsid w:val="00796B59"/>
    <w:rsid w:val="007A491C"/>
    <w:rsid w:val="007B68F5"/>
    <w:rsid w:val="007B7E11"/>
    <w:rsid w:val="007C7777"/>
    <w:rsid w:val="007D54FE"/>
    <w:rsid w:val="007E046A"/>
    <w:rsid w:val="007E20F1"/>
    <w:rsid w:val="007E459B"/>
    <w:rsid w:val="007E5D9E"/>
    <w:rsid w:val="007E613E"/>
    <w:rsid w:val="007E673C"/>
    <w:rsid w:val="007F0BC8"/>
    <w:rsid w:val="007F1C53"/>
    <w:rsid w:val="007F2CB7"/>
    <w:rsid w:val="007F6CBD"/>
    <w:rsid w:val="008034F5"/>
    <w:rsid w:val="008037F7"/>
    <w:rsid w:val="00804E75"/>
    <w:rsid w:val="008143F9"/>
    <w:rsid w:val="00814461"/>
    <w:rsid w:val="00817DDF"/>
    <w:rsid w:val="00820AE4"/>
    <w:rsid w:val="0083379C"/>
    <w:rsid w:val="00835581"/>
    <w:rsid w:val="008439DD"/>
    <w:rsid w:val="00845514"/>
    <w:rsid w:val="00851B77"/>
    <w:rsid w:val="00852A12"/>
    <w:rsid w:val="00853421"/>
    <w:rsid w:val="00853821"/>
    <w:rsid w:val="008571FF"/>
    <w:rsid w:val="008647C8"/>
    <w:rsid w:val="00866DB0"/>
    <w:rsid w:val="008705BE"/>
    <w:rsid w:val="00871212"/>
    <w:rsid w:val="00874093"/>
    <w:rsid w:val="00874783"/>
    <w:rsid w:val="00875DDE"/>
    <w:rsid w:val="00875E1E"/>
    <w:rsid w:val="00876CBA"/>
    <w:rsid w:val="008773DE"/>
    <w:rsid w:val="00882B38"/>
    <w:rsid w:val="0088499C"/>
    <w:rsid w:val="0089486A"/>
    <w:rsid w:val="008A527D"/>
    <w:rsid w:val="008B1F15"/>
    <w:rsid w:val="008B27F4"/>
    <w:rsid w:val="008B3BE7"/>
    <w:rsid w:val="008B6C91"/>
    <w:rsid w:val="008C3701"/>
    <w:rsid w:val="008D7734"/>
    <w:rsid w:val="008E173B"/>
    <w:rsid w:val="008E539B"/>
    <w:rsid w:val="008E60FC"/>
    <w:rsid w:val="008E62BC"/>
    <w:rsid w:val="008E6BB2"/>
    <w:rsid w:val="008E79DD"/>
    <w:rsid w:val="008F09FE"/>
    <w:rsid w:val="008F0E29"/>
    <w:rsid w:val="008F288B"/>
    <w:rsid w:val="008F3737"/>
    <w:rsid w:val="008F5C52"/>
    <w:rsid w:val="008F6295"/>
    <w:rsid w:val="00900185"/>
    <w:rsid w:val="00900D6C"/>
    <w:rsid w:val="00901271"/>
    <w:rsid w:val="00901DE0"/>
    <w:rsid w:val="00903ACE"/>
    <w:rsid w:val="00904E90"/>
    <w:rsid w:val="009108B6"/>
    <w:rsid w:val="00910F1D"/>
    <w:rsid w:val="0091180A"/>
    <w:rsid w:val="0091248D"/>
    <w:rsid w:val="00914623"/>
    <w:rsid w:val="00916585"/>
    <w:rsid w:val="00927CEA"/>
    <w:rsid w:val="00930A8D"/>
    <w:rsid w:val="00930E15"/>
    <w:rsid w:val="00933729"/>
    <w:rsid w:val="00943F06"/>
    <w:rsid w:val="009444E0"/>
    <w:rsid w:val="0094548B"/>
    <w:rsid w:val="00953BAB"/>
    <w:rsid w:val="0095642D"/>
    <w:rsid w:val="0096125E"/>
    <w:rsid w:val="00961805"/>
    <w:rsid w:val="00962099"/>
    <w:rsid w:val="0096347F"/>
    <w:rsid w:val="00963A57"/>
    <w:rsid w:val="00964E2C"/>
    <w:rsid w:val="00967211"/>
    <w:rsid w:val="00973557"/>
    <w:rsid w:val="009776BB"/>
    <w:rsid w:val="00980EB3"/>
    <w:rsid w:val="00983987"/>
    <w:rsid w:val="009843CB"/>
    <w:rsid w:val="00991902"/>
    <w:rsid w:val="00992400"/>
    <w:rsid w:val="009976DE"/>
    <w:rsid w:val="009A7D05"/>
    <w:rsid w:val="009C4C0E"/>
    <w:rsid w:val="009D0F50"/>
    <w:rsid w:val="009D1C1A"/>
    <w:rsid w:val="009E1812"/>
    <w:rsid w:val="009E1865"/>
    <w:rsid w:val="009E2ABD"/>
    <w:rsid w:val="009E2E40"/>
    <w:rsid w:val="009E5E03"/>
    <w:rsid w:val="009E6F27"/>
    <w:rsid w:val="009E7768"/>
    <w:rsid w:val="009E7D65"/>
    <w:rsid w:val="009F534C"/>
    <w:rsid w:val="009F68E2"/>
    <w:rsid w:val="009F6DA4"/>
    <w:rsid w:val="009F7C67"/>
    <w:rsid w:val="009F7EB0"/>
    <w:rsid w:val="00A05279"/>
    <w:rsid w:val="00A05DAB"/>
    <w:rsid w:val="00A06327"/>
    <w:rsid w:val="00A12C1C"/>
    <w:rsid w:val="00A135A9"/>
    <w:rsid w:val="00A15350"/>
    <w:rsid w:val="00A164D1"/>
    <w:rsid w:val="00A177D3"/>
    <w:rsid w:val="00A17D99"/>
    <w:rsid w:val="00A24C45"/>
    <w:rsid w:val="00A27B4D"/>
    <w:rsid w:val="00A31DB0"/>
    <w:rsid w:val="00A339D3"/>
    <w:rsid w:val="00A36960"/>
    <w:rsid w:val="00A40C7A"/>
    <w:rsid w:val="00A40CC2"/>
    <w:rsid w:val="00A442DF"/>
    <w:rsid w:val="00A44B2B"/>
    <w:rsid w:val="00A45977"/>
    <w:rsid w:val="00A476A5"/>
    <w:rsid w:val="00A47768"/>
    <w:rsid w:val="00A54FCF"/>
    <w:rsid w:val="00A5659C"/>
    <w:rsid w:val="00A566E7"/>
    <w:rsid w:val="00A60873"/>
    <w:rsid w:val="00A654A7"/>
    <w:rsid w:val="00A674AA"/>
    <w:rsid w:val="00A7302C"/>
    <w:rsid w:val="00A76564"/>
    <w:rsid w:val="00A77BAA"/>
    <w:rsid w:val="00A914F4"/>
    <w:rsid w:val="00AA0DC1"/>
    <w:rsid w:val="00AA3595"/>
    <w:rsid w:val="00AB0853"/>
    <w:rsid w:val="00AB1919"/>
    <w:rsid w:val="00AC035B"/>
    <w:rsid w:val="00AC24D1"/>
    <w:rsid w:val="00AD24DD"/>
    <w:rsid w:val="00AD5115"/>
    <w:rsid w:val="00AD6E17"/>
    <w:rsid w:val="00AE2A21"/>
    <w:rsid w:val="00AE7297"/>
    <w:rsid w:val="00AE76AA"/>
    <w:rsid w:val="00AE7F14"/>
    <w:rsid w:val="00B00B01"/>
    <w:rsid w:val="00B049FF"/>
    <w:rsid w:val="00B06467"/>
    <w:rsid w:val="00B10630"/>
    <w:rsid w:val="00B258A8"/>
    <w:rsid w:val="00B37D59"/>
    <w:rsid w:val="00B43241"/>
    <w:rsid w:val="00B44137"/>
    <w:rsid w:val="00B45D17"/>
    <w:rsid w:val="00B50460"/>
    <w:rsid w:val="00B508DE"/>
    <w:rsid w:val="00B51F53"/>
    <w:rsid w:val="00B523EC"/>
    <w:rsid w:val="00B54D93"/>
    <w:rsid w:val="00B55631"/>
    <w:rsid w:val="00B5713D"/>
    <w:rsid w:val="00B61182"/>
    <w:rsid w:val="00B63D85"/>
    <w:rsid w:val="00B66875"/>
    <w:rsid w:val="00B72D1D"/>
    <w:rsid w:val="00B738E8"/>
    <w:rsid w:val="00B74DA1"/>
    <w:rsid w:val="00B74DFD"/>
    <w:rsid w:val="00B757FD"/>
    <w:rsid w:val="00B9241A"/>
    <w:rsid w:val="00B94B3E"/>
    <w:rsid w:val="00BA07CA"/>
    <w:rsid w:val="00BA1509"/>
    <w:rsid w:val="00BA44E4"/>
    <w:rsid w:val="00BA4757"/>
    <w:rsid w:val="00BB1DA9"/>
    <w:rsid w:val="00BB53C6"/>
    <w:rsid w:val="00BB57B3"/>
    <w:rsid w:val="00BB5DB9"/>
    <w:rsid w:val="00BB601B"/>
    <w:rsid w:val="00BC0967"/>
    <w:rsid w:val="00BC20F6"/>
    <w:rsid w:val="00BC267A"/>
    <w:rsid w:val="00BC5FA8"/>
    <w:rsid w:val="00BD19C1"/>
    <w:rsid w:val="00BD2C5B"/>
    <w:rsid w:val="00BD5ED9"/>
    <w:rsid w:val="00BD739B"/>
    <w:rsid w:val="00BE276B"/>
    <w:rsid w:val="00BE360B"/>
    <w:rsid w:val="00BE4972"/>
    <w:rsid w:val="00BF7F15"/>
    <w:rsid w:val="00C02F2F"/>
    <w:rsid w:val="00C030E8"/>
    <w:rsid w:val="00C04E1F"/>
    <w:rsid w:val="00C07570"/>
    <w:rsid w:val="00C20DA9"/>
    <w:rsid w:val="00C2211A"/>
    <w:rsid w:val="00C22AAE"/>
    <w:rsid w:val="00C24656"/>
    <w:rsid w:val="00C249DA"/>
    <w:rsid w:val="00C34E41"/>
    <w:rsid w:val="00C355A4"/>
    <w:rsid w:val="00C37550"/>
    <w:rsid w:val="00C4302B"/>
    <w:rsid w:val="00C439DA"/>
    <w:rsid w:val="00C45730"/>
    <w:rsid w:val="00C52148"/>
    <w:rsid w:val="00C541B1"/>
    <w:rsid w:val="00C56529"/>
    <w:rsid w:val="00C57106"/>
    <w:rsid w:val="00C57FFB"/>
    <w:rsid w:val="00C61F31"/>
    <w:rsid w:val="00C75478"/>
    <w:rsid w:val="00C76715"/>
    <w:rsid w:val="00C81871"/>
    <w:rsid w:val="00C827D5"/>
    <w:rsid w:val="00C84857"/>
    <w:rsid w:val="00C92BD5"/>
    <w:rsid w:val="00C96A7F"/>
    <w:rsid w:val="00C9730F"/>
    <w:rsid w:val="00CA6E16"/>
    <w:rsid w:val="00CA7B1A"/>
    <w:rsid w:val="00CB2B05"/>
    <w:rsid w:val="00CB6ECB"/>
    <w:rsid w:val="00CB7608"/>
    <w:rsid w:val="00CC0ED1"/>
    <w:rsid w:val="00CC71EA"/>
    <w:rsid w:val="00CC7AB3"/>
    <w:rsid w:val="00CD14CD"/>
    <w:rsid w:val="00CD7B0E"/>
    <w:rsid w:val="00CE2B43"/>
    <w:rsid w:val="00CE52D2"/>
    <w:rsid w:val="00CE6DC6"/>
    <w:rsid w:val="00CF25C8"/>
    <w:rsid w:val="00D02062"/>
    <w:rsid w:val="00D06BA5"/>
    <w:rsid w:val="00D1583E"/>
    <w:rsid w:val="00D172C6"/>
    <w:rsid w:val="00D2056F"/>
    <w:rsid w:val="00D26B04"/>
    <w:rsid w:val="00D31334"/>
    <w:rsid w:val="00D31A0D"/>
    <w:rsid w:val="00D331E7"/>
    <w:rsid w:val="00D34B92"/>
    <w:rsid w:val="00D35CB1"/>
    <w:rsid w:val="00D412C3"/>
    <w:rsid w:val="00D439BC"/>
    <w:rsid w:val="00D47E55"/>
    <w:rsid w:val="00D50891"/>
    <w:rsid w:val="00D50BF6"/>
    <w:rsid w:val="00D53515"/>
    <w:rsid w:val="00D55632"/>
    <w:rsid w:val="00D562AD"/>
    <w:rsid w:val="00D5738E"/>
    <w:rsid w:val="00D57C24"/>
    <w:rsid w:val="00D71141"/>
    <w:rsid w:val="00D72A2A"/>
    <w:rsid w:val="00D73E2E"/>
    <w:rsid w:val="00D81F5E"/>
    <w:rsid w:val="00D840EB"/>
    <w:rsid w:val="00D843CF"/>
    <w:rsid w:val="00D924F6"/>
    <w:rsid w:val="00D96B1F"/>
    <w:rsid w:val="00D96B82"/>
    <w:rsid w:val="00DA11CB"/>
    <w:rsid w:val="00DA138D"/>
    <w:rsid w:val="00DA2186"/>
    <w:rsid w:val="00DA330A"/>
    <w:rsid w:val="00DB2124"/>
    <w:rsid w:val="00DB301C"/>
    <w:rsid w:val="00DC042A"/>
    <w:rsid w:val="00DC103F"/>
    <w:rsid w:val="00DC31AD"/>
    <w:rsid w:val="00DC4554"/>
    <w:rsid w:val="00DC58D9"/>
    <w:rsid w:val="00DC67EE"/>
    <w:rsid w:val="00DC6BE7"/>
    <w:rsid w:val="00DC6FA6"/>
    <w:rsid w:val="00DC733F"/>
    <w:rsid w:val="00DD26FD"/>
    <w:rsid w:val="00DD3906"/>
    <w:rsid w:val="00DD7BA9"/>
    <w:rsid w:val="00DE223A"/>
    <w:rsid w:val="00DE3F73"/>
    <w:rsid w:val="00DE668C"/>
    <w:rsid w:val="00DF110E"/>
    <w:rsid w:val="00DF2B6B"/>
    <w:rsid w:val="00E01555"/>
    <w:rsid w:val="00E04A32"/>
    <w:rsid w:val="00E05DA7"/>
    <w:rsid w:val="00E0747E"/>
    <w:rsid w:val="00E12388"/>
    <w:rsid w:val="00E16033"/>
    <w:rsid w:val="00E26021"/>
    <w:rsid w:val="00E26488"/>
    <w:rsid w:val="00E27803"/>
    <w:rsid w:val="00E27A7B"/>
    <w:rsid w:val="00E32B72"/>
    <w:rsid w:val="00E360FF"/>
    <w:rsid w:val="00E43683"/>
    <w:rsid w:val="00E43A3D"/>
    <w:rsid w:val="00E43CA8"/>
    <w:rsid w:val="00E449B4"/>
    <w:rsid w:val="00E5377D"/>
    <w:rsid w:val="00E56F9D"/>
    <w:rsid w:val="00E62920"/>
    <w:rsid w:val="00E638BC"/>
    <w:rsid w:val="00E647F9"/>
    <w:rsid w:val="00E72572"/>
    <w:rsid w:val="00E756BB"/>
    <w:rsid w:val="00E80B4E"/>
    <w:rsid w:val="00E8123B"/>
    <w:rsid w:val="00E81ECA"/>
    <w:rsid w:val="00E84EA9"/>
    <w:rsid w:val="00E86F78"/>
    <w:rsid w:val="00E9181E"/>
    <w:rsid w:val="00E91C4F"/>
    <w:rsid w:val="00E927FC"/>
    <w:rsid w:val="00E930E2"/>
    <w:rsid w:val="00E95E16"/>
    <w:rsid w:val="00EA5A19"/>
    <w:rsid w:val="00EA5C10"/>
    <w:rsid w:val="00EA76B8"/>
    <w:rsid w:val="00EB227B"/>
    <w:rsid w:val="00EB22CE"/>
    <w:rsid w:val="00EB39AC"/>
    <w:rsid w:val="00EB4F1A"/>
    <w:rsid w:val="00EB50E4"/>
    <w:rsid w:val="00EB55C0"/>
    <w:rsid w:val="00EB5DFF"/>
    <w:rsid w:val="00EB6B5D"/>
    <w:rsid w:val="00EB7F10"/>
    <w:rsid w:val="00EC50F0"/>
    <w:rsid w:val="00EC7C13"/>
    <w:rsid w:val="00ED4693"/>
    <w:rsid w:val="00ED6527"/>
    <w:rsid w:val="00ED6FFF"/>
    <w:rsid w:val="00EE3CA9"/>
    <w:rsid w:val="00EE768B"/>
    <w:rsid w:val="00EF5849"/>
    <w:rsid w:val="00EF658E"/>
    <w:rsid w:val="00EF7700"/>
    <w:rsid w:val="00F00760"/>
    <w:rsid w:val="00F025A1"/>
    <w:rsid w:val="00F02A9C"/>
    <w:rsid w:val="00F0469F"/>
    <w:rsid w:val="00F1095D"/>
    <w:rsid w:val="00F11579"/>
    <w:rsid w:val="00F16388"/>
    <w:rsid w:val="00F22FD1"/>
    <w:rsid w:val="00F23211"/>
    <w:rsid w:val="00F25BD4"/>
    <w:rsid w:val="00F30186"/>
    <w:rsid w:val="00F4020F"/>
    <w:rsid w:val="00F42503"/>
    <w:rsid w:val="00F43EE1"/>
    <w:rsid w:val="00F44DEE"/>
    <w:rsid w:val="00F45C02"/>
    <w:rsid w:val="00F4654D"/>
    <w:rsid w:val="00F52EF4"/>
    <w:rsid w:val="00F550F2"/>
    <w:rsid w:val="00F55520"/>
    <w:rsid w:val="00F619CC"/>
    <w:rsid w:val="00F625DC"/>
    <w:rsid w:val="00F64BDD"/>
    <w:rsid w:val="00F7067B"/>
    <w:rsid w:val="00F75390"/>
    <w:rsid w:val="00F842BE"/>
    <w:rsid w:val="00F92300"/>
    <w:rsid w:val="00F97E45"/>
    <w:rsid w:val="00FA298F"/>
    <w:rsid w:val="00FA62D8"/>
    <w:rsid w:val="00FA6C0A"/>
    <w:rsid w:val="00FB1BB7"/>
    <w:rsid w:val="00FB4CFE"/>
    <w:rsid w:val="00FB5F7C"/>
    <w:rsid w:val="00FC1B04"/>
    <w:rsid w:val="00FC39AA"/>
    <w:rsid w:val="00FC3F57"/>
    <w:rsid w:val="00FC6DD7"/>
    <w:rsid w:val="00FC7220"/>
    <w:rsid w:val="00FD0058"/>
    <w:rsid w:val="00FD0B9B"/>
    <w:rsid w:val="00FD10FA"/>
    <w:rsid w:val="00FD21AE"/>
    <w:rsid w:val="00FD681D"/>
    <w:rsid w:val="00FF133F"/>
    <w:rsid w:val="00FF2647"/>
    <w:rsid w:val="00FF32E7"/>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983987"/>
    <w:pPr>
      <w:tabs>
        <w:tab w:val="center" w:pos="4252"/>
        <w:tab w:val="right" w:pos="8504"/>
      </w:tabs>
      <w:snapToGrid w:val="0"/>
    </w:pPr>
    <w:rPr>
      <w:lang w:val="x-none" w:eastAsia="x-none"/>
    </w:rPr>
  </w:style>
  <w:style w:type="character" w:customStyle="1" w:styleId="a6">
    <w:name w:val="ヘッダー (文字)"/>
    <w:link w:val="a5"/>
    <w:rsid w:val="00983987"/>
    <w:rPr>
      <w:kern w:val="2"/>
      <w:sz w:val="21"/>
      <w:szCs w:val="24"/>
    </w:rPr>
  </w:style>
  <w:style w:type="paragraph" w:styleId="a7">
    <w:name w:val="footer"/>
    <w:basedOn w:val="a"/>
    <w:link w:val="a8"/>
    <w:uiPriority w:val="99"/>
    <w:rsid w:val="00983987"/>
    <w:pPr>
      <w:tabs>
        <w:tab w:val="center" w:pos="4252"/>
        <w:tab w:val="right" w:pos="8504"/>
      </w:tabs>
      <w:snapToGrid w:val="0"/>
    </w:pPr>
    <w:rPr>
      <w:lang w:val="x-none" w:eastAsia="x-none"/>
    </w:rPr>
  </w:style>
  <w:style w:type="character" w:customStyle="1" w:styleId="a8">
    <w:name w:val="フッター (文字)"/>
    <w:link w:val="a7"/>
    <w:uiPriority w:val="99"/>
    <w:rsid w:val="00983987"/>
    <w:rPr>
      <w:kern w:val="2"/>
      <w:sz w:val="21"/>
      <w:szCs w:val="24"/>
    </w:rPr>
  </w:style>
  <w:style w:type="paragraph" w:styleId="a9">
    <w:name w:val="Balloon Text"/>
    <w:basedOn w:val="a"/>
    <w:link w:val="aa"/>
    <w:rsid w:val="00E449B4"/>
    <w:rPr>
      <w:rFonts w:ascii="Arial" w:eastAsia="ＭＳ ゴシック" w:hAnsi="Arial"/>
      <w:sz w:val="18"/>
      <w:szCs w:val="18"/>
      <w:lang w:val="x-none" w:eastAsia="x-none"/>
    </w:rPr>
  </w:style>
  <w:style w:type="character" w:customStyle="1" w:styleId="aa">
    <w:name w:val="吹き出し (文字)"/>
    <w:link w:val="a9"/>
    <w:rsid w:val="00E449B4"/>
    <w:rPr>
      <w:rFonts w:ascii="Arial" w:eastAsia="ＭＳ ゴシック" w:hAnsi="Arial" w:cs="Times New Roman"/>
      <w:kern w:val="2"/>
      <w:sz w:val="18"/>
      <w:szCs w:val="18"/>
    </w:rPr>
  </w:style>
  <w:style w:type="character" w:styleId="ab">
    <w:name w:val="Placeholder Text"/>
    <w:basedOn w:val="a0"/>
    <w:uiPriority w:val="99"/>
    <w:semiHidden/>
    <w:rsid w:val="00E05D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983987"/>
    <w:pPr>
      <w:tabs>
        <w:tab w:val="center" w:pos="4252"/>
        <w:tab w:val="right" w:pos="8504"/>
      </w:tabs>
      <w:snapToGrid w:val="0"/>
    </w:pPr>
    <w:rPr>
      <w:lang w:val="x-none" w:eastAsia="x-none"/>
    </w:rPr>
  </w:style>
  <w:style w:type="character" w:customStyle="1" w:styleId="a6">
    <w:name w:val="ヘッダー (文字)"/>
    <w:link w:val="a5"/>
    <w:rsid w:val="00983987"/>
    <w:rPr>
      <w:kern w:val="2"/>
      <w:sz w:val="21"/>
      <w:szCs w:val="24"/>
    </w:rPr>
  </w:style>
  <w:style w:type="paragraph" w:styleId="a7">
    <w:name w:val="footer"/>
    <w:basedOn w:val="a"/>
    <w:link w:val="a8"/>
    <w:uiPriority w:val="99"/>
    <w:rsid w:val="00983987"/>
    <w:pPr>
      <w:tabs>
        <w:tab w:val="center" w:pos="4252"/>
        <w:tab w:val="right" w:pos="8504"/>
      </w:tabs>
      <w:snapToGrid w:val="0"/>
    </w:pPr>
    <w:rPr>
      <w:lang w:val="x-none" w:eastAsia="x-none"/>
    </w:rPr>
  </w:style>
  <w:style w:type="character" w:customStyle="1" w:styleId="a8">
    <w:name w:val="フッター (文字)"/>
    <w:link w:val="a7"/>
    <w:uiPriority w:val="99"/>
    <w:rsid w:val="00983987"/>
    <w:rPr>
      <w:kern w:val="2"/>
      <w:sz w:val="21"/>
      <w:szCs w:val="24"/>
    </w:rPr>
  </w:style>
  <w:style w:type="paragraph" w:styleId="a9">
    <w:name w:val="Balloon Text"/>
    <w:basedOn w:val="a"/>
    <w:link w:val="aa"/>
    <w:rsid w:val="00E449B4"/>
    <w:rPr>
      <w:rFonts w:ascii="Arial" w:eastAsia="ＭＳ ゴシック" w:hAnsi="Arial"/>
      <w:sz w:val="18"/>
      <w:szCs w:val="18"/>
      <w:lang w:val="x-none" w:eastAsia="x-none"/>
    </w:rPr>
  </w:style>
  <w:style w:type="character" w:customStyle="1" w:styleId="aa">
    <w:name w:val="吹き出し (文字)"/>
    <w:link w:val="a9"/>
    <w:rsid w:val="00E449B4"/>
    <w:rPr>
      <w:rFonts w:ascii="Arial" w:eastAsia="ＭＳ ゴシック" w:hAnsi="Arial" w:cs="Times New Roman"/>
      <w:kern w:val="2"/>
      <w:sz w:val="18"/>
      <w:szCs w:val="18"/>
    </w:rPr>
  </w:style>
  <w:style w:type="character" w:styleId="ab">
    <w:name w:val="Placeholder Text"/>
    <w:basedOn w:val="a0"/>
    <w:uiPriority w:val="99"/>
    <w:semiHidden/>
    <w:rsid w:val="00E05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F608-AED0-4348-A285-12F4E13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1445</Words>
  <Characters>8240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数学</vt:lpstr>
      <vt:lpstr>数学</vt:lpstr>
    </vt:vector>
  </TitlesOfParts>
  <Company>教育局高校教育課</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dc:title>
  <dc:subject/>
  <dc:creator>T1095</dc:creator>
  <cp:keywords/>
  <cp:lastModifiedBy> T1035</cp:lastModifiedBy>
  <cp:revision>13</cp:revision>
  <cp:lastPrinted>2018-04-27T00:56:00Z</cp:lastPrinted>
  <dcterms:created xsi:type="dcterms:W3CDTF">2018-03-28T02:02:00Z</dcterms:created>
  <dcterms:modified xsi:type="dcterms:W3CDTF">2018-04-27T01:11:00Z</dcterms:modified>
</cp:coreProperties>
</file>