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51757BEA" w:rsidR="002A7994" w:rsidRPr="00062C90" w:rsidRDefault="00C23A38">
      <w:pPr>
        <w:rPr>
          <w:rFonts w:ascii="ＭＳ ゴシック" w:eastAsia="ＭＳ ゴシック" w:hAnsi="ＭＳ ゴシック"/>
          <w:b/>
        </w:rPr>
      </w:pPr>
      <w:r w:rsidRPr="00062C90">
        <w:rPr>
          <w:rFonts w:ascii="ＭＳ ゴシック" w:eastAsia="ＭＳ ゴシック" w:hAnsi="ＭＳ ゴシック" w:hint="eastAsia"/>
          <w:b/>
        </w:rPr>
        <w:t>東京書籍「</w:t>
      </w:r>
      <w:r w:rsidR="001460AF" w:rsidRPr="00062C90">
        <w:rPr>
          <w:rFonts w:ascii="ＭＳ ゴシック" w:eastAsia="ＭＳ ゴシック" w:hAnsi="ＭＳ ゴシック" w:hint="eastAsia"/>
          <w:b/>
        </w:rPr>
        <w:t>現代の国語」（現国</w:t>
      </w:r>
      <w:r w:rsidR="00FB4840">
        <w:rPr>
          <w:rFonts w:ascii="ＭＳ ゴシック" w:eastAsia="ＭＳ ゴシック" w:hAnsi="ＭＳ ゴシック" w:hint="eastAsia"/>
          <w:b/>
        </w:rPr>
        <w:t>002-903</w:t>
      </w:r>
      <w:r w:rsidR="00F05072" w:rsidRPr="00062C90">
        <w:rPr>
          <w:rFonts w:ascii="ＭＳ ゴシック" w:eastAsia="ＭＳ ゴシック" w:hAnsi="ＭＳ ゴシック" w:hint="eastAsia"/>
          <w:b/>
        </w:rPr>
        <w:t>）</w:t>
      </w:r>
    </w:p>
    <w:p w14:paraId="1CCBA658" w14:textId="77777777" w:rsidR="0059611D" w:rsidRDefault="0059611D" w:rsidP="0059611D">
      <w:pPr>
        <w:rPr>
          <w:rFonts w:ascii="ＭＳ ゴシック" w:eastAsia="ＭＳ ゴシック" w:hAnsi="ＭＳ ゴシック"/>
        </w:rPr>
      </w:pPr>
      <w:r>
        <w:rPr>
          <w:rFonts w:ascii="ＭＳ ゴシック" w:eastAsia="ＭＳ ゴシック" w:hAnsi="ＭＳ ゴシック" w:hint="eastAsia"/>
        </w:rPr>
        <w:t>■「木を見る、森を見る」ルーブリック例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611D" w14:paraId="6E9BE5BC" w14:textId="77777777" w:rsidTr="0059611D">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94F7E" w14:textId="77777777" w:rsidR="0059611D" w:rsidRDefault="0059611D">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603B" w14:textId="77777777" w:rsidR="0059611D" w:rsidRDefault="0059611D">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76789" w14:textId="77777777" w:rsidR="0059611D" w:rsidRDefault="0059611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BE423" w14:textId="77777777" w:rsidR="0059611D" w:rsidRDefault="0059611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611D" w14:paraId="691CCED4" w14:textId="77777777" w:rsidTr="0059611D">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DC94106" w14:textId="77777777" w:rsidR="0059611D" w:rsidRDefault="0059611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07A64"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4F427DE"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65AA4BC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12B2E12"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00935BA2"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02F0954" w14:textId="77777777" w:rsidR="0059611D" w:rsidRDefault="0059611D">
            <w:pPr>
              <w:widowControl/>
              <w:ind w:left="180" w:hangingChars="100" w:hanging="180"/>
              <w:jc w:val="left"/>
              <w:rPr>
                <w:rFonts w:ascii="ＭＳ 明朝" w:eastAsia="ＭＳ 明朝" w:hAnsi="ＭＳ 明朝"/>
                <w:sz w:val="18"/>
              </w:rPr>
            </w:pPr>
          </w:p>
          <w:p w14:paraId="1785AD31"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E51EF53"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8574664" w14:textId="77777777" w:rsidR="0059611D" w:rsidRDefault="0059611D">
            <w:pPr>
              <w:widowControl/>
              <w:ind w:left="180" w:hangingChars="100" w:hanging="180"/>
              <w:jc w:val="left"/>
              <w:rPr>
                <w:rFonts w:ascii="ＭＳ 明朝" w:eastAsia="ＭＳ 明朝" w:hAnsi="ＭＳ 明朝"/>
                <w:sz w:val="18"/>
              </w:rPr>
            </w:pPr>
          </w:p>
          <w:p w14:paraId="37343688"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59611D" w14:paraId="4409B34F"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7898A"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4238A"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5F425A6"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25513D8"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34E70456"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D9E19EE"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5558C43" w14:textId="77777777" w:rsidR="0059611D" w:rsidRDefault="0059611D">
            <w:pPr>
              <w:widowControl/>
              <w:ind w:left="180" w:hangingChars="100" w:hanging="180"/>
              <w:jc w:val="left"/>
              <w:rPr>
                <w:rFonts w:ascii="ＭＳ 明朝" w:eastAsia="ＭＳ 明朝" w:hAnsi="ＭＳ 明朝"/>
                <w:sz w:val="18"/>
              </w:rPr>
            </w:pPr>
          </w:p>
          <w:p w14:paraId="4DF2C726"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75CECA5A"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1935DED3" w14:textId="77777777" w:rsidR="0059611D" w:rsidRDefault="0059611D">
            <w:pPr>
              <w:widowControl/>
              <w:ind w:left="180" w:hangingChars="100" w:hanging="180"/>
              <w:jc w:val="left"/>
              <w:rPr>
                <w:rFonts w:ascii="ＭＳ 明朝" w:eastAsia="ＭＳ 明朝" w:hAnsi="ＭＳ 明朝"/>
                <w:sz w:val="18"/>
              </w:rPr>
            </w:pPr>
          </w:p>
          <w:p w14:paraId="42B20F82"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59611D" w14:paraId="59918E08"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0C9AC"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59B82"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6F1BA3C3"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1266725E" w14:textId="77777777" w:rsidR="0059611D" w:rsidRPr="00D534F7" w:rsidRDefault="0059611D">
            <w:pPr>
              <w:widowControl/>
              <w:ind w:left="180" w:hangingChars="100" w:hanging="180"/>
              <w:jc w:val="left"/>
              <w:rPr>
                <w:rFonts w:ascii="ＭＳ 明朝" w:eastAsia="ＭＳ 明朝" w:hAnsi="ＭＳ 明朝"/>
                <w:sz w:val="18"/>
              </w:rPr>
            </w:pPr>
            <w:r w:rsidRPr="00D534F7">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F3E43CE" w14:textId="77777777" w:rsidR="0059611D" w:rsidRPr="00D534F7" w:rsidRDefault="0059611D">
            <w:pPr>
              <w:widowControl/>
              <w:ind w:left="180" w:hangingChars="100" w:hanging="180"/>
              <w:jc w:val="left"/>
              <w:rPr>
                <w:rFonts w:ascii="ＭＳ 明朝" w:eastAsia="ＭＳ 明朝" w:hAnsi="ＭＳ 明朝"/>
                <w:sz w:val="18"/>
              </w:rPr>
            </w:pPr>
            <w:r w:rsidRPr="00D534F7">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2BC36DE" w14:textId="77777777" w:rsidR="0059611D" w:rsidRPr="00D534F7" w:rsidRDefault="0059611D">
            <w:pPr>
              <w:widowControl/>
              <w:ind w:left="180" w:hangingChars="100" w:hanging="180"/>
              <w:jc w:val="left"/>
              <w:rPr>
                <w:rFonts w:ascii="ＭＳ 明朝" w:eastAsia="ＭＳ 明朝" w:hAnsi="ＭＳ 明朝"/>
                <w:sz w:val="18"/>
              </w:rPr>
            </w:pPr>
            <w:r w:rsidRPr="00D534F7">
              <w:rPr>
                <w:rFonts w:ascii="ＭＳ 明朝" w:eastAsia="ＭＳ 明朝" w:hAnsi="ＭＳ 明朝" w:hint="eastAsia"/>
                <w:sz w:val="18"/>
              </w:rPr>
              <w:t>・「絶対」という概念語について、辞書的な意味や本文の文脈の中での使われ方を理解していない。</w:t>
            </w:r>
          </w:p>
        </w:tc>
      </w:tr>
      <w:tr w:rsidR="0059611D" w14:paraId="25986A56" w14:textId="77777777" w:rsidTr="0059611D">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02A944" w14:textId="77777777" w:rsidR="0059611D" w:rsidRDefault="0059611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45FCF"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2B7C5454"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BBBE2F8"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・「視点を変える方法」や「ゲシュタルト的な見方」を本文の論旨をもとに読み取り、説明している。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51FF36BC"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・「視点を変える方法」や「ゲシュタルト的な見方」を本文の論旨をもとに読み取っている。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46E3A0B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・「視点を変える方法」や「ゲシュタルト的な見方」を本文の論旨をもとに読み取っていない。</w:t>
            </w:r>
          </w:p>
        </w:tc>
      </w:tr>
      <w:tr w:rsidR="0059611D" w14:paraId="5CAA9D44"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43C62"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D5EF4"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⑤段落分け</w:t>
            </w:r>
          </w:p>
          <w:p w14:paraId="4430B14C"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B0E97B7"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19DEF89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19F25ED1"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022C3BBD" w14:textId="77777777" w:rsidR="0059611D" w:rsidRDefault="0059611D">
            <w:pPr>
              <w:widowControl/>
              <w:ind w:left="180" w:hangingChars="100" w:hanging="180"/>
              <w:jc w:val="left"/>
              <w:rPr>
                <w:rFonts w:ascii="ＭＳ 明朝" w:eastAsia="ＭＳ 明朝" w:hAnsi="ＭＳ 明朝"/>
                <w:sz w:val="18"/>
              </w:rPr>
            </w:pPr>
          </w:p>
          <w:p w14:paraId="75FC83E5"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735CD7E9"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4BD3EFD1" w14:textId="77777777" w:rsidR="0059611D" w:rsidRDefault="0059611D">
            <w:pPr>
              <w:widowControl/>
              <w:ind w:left="180" w:hangingChars="100" w:hanging="180"/>
              <w:jc w:val="left"/>
              <w:rPr>
                <w:rFonts w:ascii="ＭＳ 明朝" w:eastAsia="ＭＳ 明朝" w:hAnsi="ＭＳ 明朝"/>
                <w:sz w:val="18"/>
              </w:rPr>
            </w:pPr>
          </w:p>
          <w:p w14:paraId="1CA40D9A"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59611D" w14:paraId="2D97B395"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02F1E"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C5D94"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389EBBC6"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3C967FE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・「自在に視点を変えられる目」はどのようなものか読み取って、それを説明している。</w:t>
            </w:r>
          </w:p>
          <w:p w14:paraId="74B6C7F7"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・タイトルの意図が分かり、物事を多様な視点から見る大切さについて理解し、説明している。</w:t>
            </w:r>
          </w:p>
          <w:p w14:paraId="23224E43"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・文章と図を相互に関連付けながら筆者の主張を理解し、説明している。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762119C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・「自在に視点を変えられる目」はどのようなものか読み取っている。</w:t>
            </w:r>
          </w:p>
          <w:p w14:paraId="6EE8004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・タイトルの意図が分かり、物事を多様な視点から見る大切さについて理解している。</w:t>
            </w:r>
          </w:p>
          <w:p w14:paraId="555E8060" w14:textId="77777777" w:rsidR="0059611D" w:rsidRDefault="0059611D">
            <w:pPr>
              <w:widowControl/>
              <w:ind w:left="180" w:hangingChars="100" w:hanging="180"/>
              <w:jc w:val="left"/>
              <w:rPr>
                <w:rFonts w:ascii="ＭＳ 明朝" w:eastAsia="ＭＳ 明朝" w:hAnsi="ＭＳ 明朝"/>
                <w:sz w:val="18"/>
              </w:rPr>
            </w:pPr>
          </w:p>
          <w:p w14:paraId="256FB6B9"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・文章と図を相互に関連付けながら筆者の主張を理解している。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9C1948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・「自在に視点を変えられる目」はどのようなものか読み取っていない。</w:t>
            </w:r>
          </w:p>
          <w:p w14:paraId="226ABC4E"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・タイトルの意図が分からないか、分かっても物事を多様な視点から見る大切さについて理解していない。</w:t>
            </w:r>
          </w:p>
          <w:p w14:paraId="73C6D2F3"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・文章と図を相互に関連付けながら筆者の主張を理解していない。</w:t>
            </w:r>
          </w:p>
        </w:tc>
      </w:tr>
      <w:tr w:rsidR="0059611D" w14:paraId="4EEF7571"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125FC"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AF9A2"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⑦構造把握</w:t>
            </w:r>
          </w:p>
          <w:p w14:paraId="0B378177"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B6E5BE3"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3C8135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D9BD963"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・筆者の主張と具体例を整理、指摘していない。</w:t>
            </w:r>
          </w:p>
        </w:tc>
      </w:tr>
      <w:tr w:rsidR="0059611D" w14:paraId="1F325502" w14:textId="77777777" w:rsidTr="0059611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95F05"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F1D07"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7A498A0E" w14:textId="77777777" w:rsidR="0059611D" w:rsidRDefault="0059611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7242264E"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・具体例を整理し、それらがもたらす表現効果について理解し、説明している。</w:t>
            </w:r>
          </w:p>
          <w:p w14:paraId="6EC47BD7" w14:textId="77777777" w:rsidR="0059611D" w:rsidRDefault="0059611D">
            <w:pPr>
              <w:widowControl/>
              <w:ind w:left="180" w:hangingChars="100" w:hanging="180"/>
              <w:jc w:val="left"/>
              <w:rPr>
                <w:rFonts w:ascii="ＭＳ 明朝" w:eastAsia="ＭＳ 明朝" w:hAnsi="ＭＳ 明朝"/>
                <w:sz w:val="18"/>
              </w:rPr>
            </w:pPr>
          </w:p>
          <w:p w14:paraId="02CFCA8A"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・要約表現を整理し、それらがもたらす表現効果について理解し、説明している。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tcPr>
          <w:p w14:paraId="7899C51B"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・具体例を整理し、それらがもたらす表現効果について理解している。</w:t>
            </w:r>
          </w:p>
          <w:p w14:paraId="3E2B86C3" w14:textId="77777777" w:rsidR="0059611D" w:rsidRDefault="0059611D">
            <w:pPr>
              <w:widowControl/>
              <w:ind w:left="180" w:hangingChars="100" w:hanging="180"/>
              <w:jc w:val="left"/>
              <w:rPr>
                <w:rFonts w:ascii="ＭＳ 明朝" w:eastAsia="ＭＳ 明朝" w:hAnsi="ＭＳ 明朝"/>
                <w:sz w:val="18"/>
              </w:rPr>
            </w:pPr>
          </w:p>
          <w:p w14:paraId="26DDAB4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・要約表現を整理し、それらがもたらす表現効果について理解している。 </w:t>
            </w:r>
          </w:p>
        </w:tc>
        <w:tc>
          <w:tcPr>
            <w:tcW w:w="4150" w:type="dxa"/>
            <w:tcBorders>
              <w:top w:val="single" w:sz="4" w:space="0" w:color="auto"/>
              <w:left w:val="single" w:sz="4" w:space="0" w:color="auto"/>
              <w:bottom w:val="single" w:sz="4" w:space="0" w:color="auto"/>
              <w:right w:val="single" w:sz="4" w:space="0" w:color="auto"/>
            </w:tcBorders>
            <w:hideMark/>
          </w:tcPr>
          <w:p w14:paraId="20FF89D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・具体例を整理していないか、整理だけにとどまり、それらがもたらす表現効果について理解していない。</w:t>
            </w:r>
          </w:p>
          <w:p w14:paraId="0658FEC4"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・要約表現を整理していないか、整理だけにとどまり、それらがもたらす表現効果について理解していない。</w:t>
            </w:r>
          </w:p>
        </w:tc>
      </w:tr>
      <w:tr w:rsidR="0059611D" w14:paraId="4CBB5CA6" w14:textId="77777777" w:rsidTr="0059611D">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40338"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C5ED8"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653F8D10" w14:textId="77777777" w:rsidR="0059611D" w:rsidRDefault="0059611D">
            <w:pPr>
              <w:widowControl/>
              <w:jc w:val="right"/>
              <w:rPr>
                <w:rFonts w:ascii="ＭＳ ゴシック" w:eastAsia="ＭＳ ゴシック" w:hAnsi="ＭＳ ゴシック"/>
                <w:sz w:val="20"/>
              </w:rPr>
            </w:pPr>
            <w:r w:rsidRPr="0059611D">
              <w:rPr>
                <w:rFonts w:ascii="ＭＳ ゴシック" w:eastAsia="ＭＳ ゴシック" w:hAnsi="ＭＳ ゴシック" w:hint="eastAsia"/>
                <w:sz w:val="20"/>
                <w:szCs w:val="20"/>
                <w:bdr w:val="single" w:sz="4" w:space="0" w:color="auto"/>
              </w:rPr>
              <w:t>書（１）ウ</w:t>
            </w:r>
          </w:p>
        </w:tc>
        <w:tc>
          <w:tcPr>
            <w:tcW w:w="4152" w:type="dxa"/>
            <w:tcBorders>
              <w:top w:val="single" w:sz="4" w:space="0" w:color="auto"/>
              <w:left w:val="single" w:sz="4" w:space="0" w:color="auto"/>
              <w:bottom w:val="single" w:sz="4" w:space="0" w:color="auto"/>
              <w:right w:val="single" w:sz="4" w:space="0" w:color="auto"/>
            </w:tcBorders>
            <w:hideMark/>
          </w:tcPr>
          <w:p w14:paraId="52137DBF"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・筆者の主張を正しく理解したうえで、説明の仕方を考えながら、自分なりの考え方を根拠を明確にして示している。</w:t>
            </w:r>
          </w:p>
        </w:tc>
        <w:tc>
          <w:tcPr>
            <w:tcW w:w="4152" w:type="dxa"/>
            <w:tcBorders>
              <w:top w:val="single" w:sz="4" w:space="0" w:color="auto"/>
              <w:left w:val="single" w:sz="4" w:space="0" w:color="auto"/>
              <w:bottom w:val="single" w:sz="4" w:space="0" w:color="auto"/>
              <w:right w:val="single" w:sz="4" w:space="0" w:color="auto"/>
            </w:tcBorders>
            <w:hideMark/>
          </w:tcPr>
          <w:p w14:paraId="50CBE78C"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・筆者の主張を正しく理解したうえで、説明の仕方を考えながら、自分なりの考え方を示している。</w:t>
            </w:r>
          </w:p>
        </w:tc>
        <w:tc>
          <w:tcPr>
            <w:tcW w:w="4150" w:type="dxa"/>
            <w:tcBorders>
              <w:top w:val="single" w:sz="4" w:space="0" w:color="auto"/>
              <w:left w:val="single" w:sz="4" w:space="0" w:color="auto"/>
              <w:bottom w:val="single" w:sz="4" w:space="0" w:color="auto"/>
              <w:right w:val="single" w:sz="4" w:space="0" w:color="auto"/>
            </w:tcBorders>
            <w:hideMark/>
          </w:tcPr>
          <w:p w14:paraId="397EB390"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・筆者の主張を理解しておらず、説明の仕方を考えながら、自分なりの考え方を示していない。</w:t>
            </w:r>
          </w:p>
        </w:tc>
      </w:tr>
      <w:tr w:rsidR="0059611D" w14:paraId="6FF1F0BF" w14:textId="77777777" w:rsidTr="0059611D">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E3521" w14:textId="77777777" w:rsidR="0059611D" w:rsidRDefault="0059611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9113F"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⑩話し合いの進め方</w:t>
            </w:r>
          </w:p>
          <w:p w14:paraId="76078B0E" w14:textId="77777777" w:rsidR="0059611D" w:rsidRDefault="0059611D">
            <w:pPr>
              <w:widowControl/>
              <w:jc w:val="right"/>
              <w:rPr>
                <w:rFonts w:ascii="ＭＳ ゴシック" w:eastAsia="ＭＳ ゴシック" w:hAnsi="ＭＳ ゴシック"/>
                <w:sz w:val="20"/>
              </w:rPr>
            </w:pPr>
            <w:r w:rsidRPr="0059611D">
              <w:rPr>
                <w:rFonts w:ascii="ＭＳ ゴシック" w:eastAsia="ＭＳ ゴシック" w:hAnsi="ＭＳ ゴシック" w:hint="eastAsia"/>
                <w:sz w:val="20"/>
                <w:szCs w:val="20"/>
                <w:bdr w:val="single" w:sz="4" w:space="0" w:color="auto"/>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1A6E8AE1"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・社会問題を取り上げ、「木を見る」視点と「森を見る」視点の両方から現状について調べ、意見の整理の仕方を工夫して、よりよい結論を導き出している。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1DD297B5"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・社会問題を取り上げ、「木を見る」視点と「森を見る」視点の両方から現状について調べ、意見の整理の仕方を工夫している。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3312B68C"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・社会問題を取り上げ、「木を見る」視点と「森を見る」視点の両方から現状について調べ、意見の整理の仕方を工夫していない。</w:t>
            </w:r>
          </w:p>
        </w:tc>
      </w:tr>
      <w:tr w:rsidR="0059611D" w14:paraId="29FA59B8" w14:textId="77777777" w:rsidTr="0059611D">
        <w:trPr>
          <w:gridAfter w:val="1"/>
          <w:wAfter w:w="8" w:type="dxa"/>
          <w:cantSplit/>
          <w:trHeight w:val="862"/>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FADD210" w14:textId="77777777" w:rsidR="0059611D" w:rsidRPr="0059611D" w:rsidRDefault="0059611D">
            <w:pPr>
              <w:widowControl/>
              <w:spacing w:line="240" w:lineRule="exact"/>
              <w:ind w:left="113" w:right="113"/>
              <w:jc w:val="center"/>
              <w:rPr>
                <w:rFonts w:ascii="ＭＳ ゴシック" w:eastAsia="ＭＳ ゴシック" w:hAnsi="ＭＳ ゴシック"/>
                <w:spacing w:val="-12"/>
                <w:sz w:val="18"/>
                <w:szCs w:val="18"/>
              </w:rPr>
            </w:pPr>
            <w:r w:rsidRPr="0059611D">
              <w:rPr>
                <w:rFonts w:ascii="ＭＳ ゴシック" w:eastAsia="ＭＳ ゴシック" w:hAnsi="ＭＳ ゴシック" w:hint="eastAsia"/>
                <w:spacing w:val="-12"/>
                <w:sz w:val="18"/>
                <w:szCs w:val="18"/>
              </w:rPr>
              <w:t>主体的に</w:t>
            </w:r>
          </w:p>
          <w:p w14:paraId="234BABD4" w14:textId="48DF99A8" w:rsidR="0059611D" w:rsidRPr="0059611D" w:rsidRDefault="0059611D">
            <w:pPr>
              <w:widowControl/>
              <w:spacing w:line="240" w:lineRule="exact"/>
              <w:ind w:left="113" w:right="113"/>
              <w:jc w:val="center"/>
              <w:rPr>
                <w:rFonts w:ascii="ＭＳ ゴシック" w:eastAsia="ＭＳ ゴシック" w:hAnsi="ＭＳ ゴシック"/>
                <w:spacing w:val="-12"/>
                <w:sz w:val="18"/>
                <w:szCs w:val="18"/>
              </w:rPr>
            </w:pPr>
            <w:r w:rsidRPr="0059611D">
              <w:rPr>
                <w:rFonts w:ascii="ＭＳ ゴシック" w:eastAsia="ＭＳ ゴシック" w:hAnsi="ＭＳ ゴシック" w:hint="eastAsia"/>
                <w:spacing w:val="-12"/>
                <w:sz w:val="18"/>
                <w:szCs w:val="18"/>
              </w:rPr>
              <w:t>学習に取り組む態度</w:t>
            </w:r>
          </w:p>
          <w:p w14:paraId="290B983E" w14:textId="77777777" w:rsidR="0059611D" w:rsidRDefault="0059611D">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C4D27" w14:textId="77777777" w:rsidR="0059611D" w:rsidRDefault="0059611D">
            <w:pPr>
              <w:widowControl/>
              <w:rPr>
                <w:rFonts w:ascii="ＭＳ ゴシック" w:eastAsia="ＭＳ ゴシック" w:hAnsi="ＭＳ ゴシック"/>
                <w:sz w:val="20"/>
              </w:rPr>
            </w:pPr>
            <w:r>
              <w:rPr>
                <w:rFonts w:ascii="ＭＳ ゴシック" w:eastAsia="ＭＳ ゴシック" w:hAnsi="ＭＳ ゴシック" w:hint="eastAsia"/>
                <w:sz w:val="20"/>
              </w:rPr>
              <w:t>⑪学習への態度</w:t>
            </w:r>
          </w:p>
        </w:tc>
        <w:tc>
          <w:tcPr>
            <w:tcW w:w="4152" w:type="dxa"/>
            <w:tcBorders>
              <w:top w:val="single" w:sz="4" w:space="0" w:color="auto"/>
              <w:left w:val="single" w:sz="4" w:space="0" w:color="auto"/>
              <w:bottom w:val="single" w:sz="4" w:space="0" w:color="auto"/>
              <w:right w:val="single" w:sz="4" w:space="0" w:color="auto"/>
            </w:tcBorders>
            <w:hideMark/>
          </w:tcPr>
          <w:p w14:paraId="6A88A7B5"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・本文の内容理解や具体例の取り上げ方についての学習に粘り強く取り組んでおり、自分の考えを深めようとしている。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796C317"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・本文の内容理解や具体例の取り上げ方についての学習に粘り強く取り組んでいる。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0DC71842" w14:textId="77777777" w:rsidR="0059611D" w:rsidRDefault="0059611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・本文の内容理解や具体例の取り上げ方についての学習に粘り強く取り組んでいない。</w:t>
            </w:r>
          </w:p>
        </w:tc>
      </w:tr>
    </w:tbl>
    <w:p w14:paraId="0450B519" w14:textId="77777777" w:rsidR="0059611D" w:rsidRDefault="0059611D" w:rsidP="0059611D">
      <w:pPr>
        <w:widowControl/>
        <w:jc w:val="left"/>
      </w:pPr>
      <w:r>
        <w:rPr>
          <w:rFonts w:hint="eastAsia"/>
          <w:kern w:val="0"/>
        </w:rPr>
        <w:br w:type="page"/>
      </w:r>
    </w:p>
    <w:p w14:paraId="206003ED" w14:textId="77777777" w:rsidR="001B60CC" w:rsidRDefault="001B60CC" w:rsidP="001B60CC">
      <w:pPr>
        <w:rPr>
          <w:rFonts w:ascii="ＭＳ ゴシック" w:eastAsia="ＭＳ ゴシック" w:hAnsi="ＭＳ ゴシック"/>
        </w:rPr>
      </w:pPr>
      <w:r>
        <w:rPr>
          <w:rFonts w:ascii="ＭＳ ゴシック" w:eastAsia="ＭＳ ゴシック" w:hAnsi="ＭＳ ゴシック" w:hint="eastAsia"/>
        </w:rPr>
        <w:lastRenderedPageBreak/>
        <w:t>■「統計の信用性とバイアス」ルーブリック例</w:t>
      </w:r>
    </w:p>
    <w:p w14:paraId="1E8352B2" w14:textId="77777777" w:rsidR="001B60CC" w:rsidRDefault="001B60CC" w:rsidP="001B60CC">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60CC" w14:paraId="5384E6D2" w14:textId="77777777" w:rsidTr="001B60CC">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847F6"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D8547"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ED79F"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2DF15"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60CC" w14:paraId="32DD36B8" w14:textId="77777777" w:rsidTr="001B60CC">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C97D6FD" w14:textId="77777777" w:rsidR="001B60CC" w:rsidRDefault="001B60C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F7370"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99C6D1F"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11132B83"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778EDA0"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6540CCF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20428A1" w14:textId="77777777" w:rsidR="001B60CC" w:rsidRDefault="001B60CC">
            <w:pPr>
              <w:widowControl/>
              <w:ind w:left="180" w:hangingChars="100" w:hanging="180"/>
              <w:jc w:val="left"/>
              <w:rPr>
                <w:rFonts w:ascii="ＭＳ 明朝" w:eastAsia="ＭＳ 明朝" w:hAnsi="ＭＳ 明朝"/>
                <w:sz w:val="18"/>
              </w:rPr>
            </w:pPr>
          </w:p>
          <w:p w14:paraId="7497567E"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6CDE0DD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DC601CB" w14:textId="77777777" w:rsidR="001B60CC" w:rsidRDefault="001B60CC">
            <w:pPr>
              <w:widowControl/>
              <w:ind w:left="180" w:hangingChars="100" w:hanging="180"/>
              <w:jc w:val="left"/>
              <w:rPr>
                <w:rFonts w:ascii="ＭＳ 明朝" w:eastAsia="ＭＳ 明朝" w:hAnsi="ＭＳ 明朝"/>
                <w:sz w:val="18"/>
              </w:rPr>
            </w:pPr>
          </w:p>
          <w:p w14:paraId="503F98FE"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1B60CC" w14:paraId="34E9BA86" w14:textId="77777777" w:rsidTr="001B60C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900A4"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A7E94"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1C06B5EE"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487E2DD9"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2BB1CC21"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Borders>
              <w:top w:val="single" w:sz="4" w:space="0" w:color="auto"/>
              <w:left w:val="single" w:sz="4" w:space="0" w:color="auto"/>
              <w:bottom w:val="single" w:sz="4" w:space="0" w:color="auto"/>
              <w:right w:val="single" w:sz="4" w:space="0" w:color="auto"/>
            </w:tcBorders>
          </w:tcPr>
          <w:p w14:paraId="5EF0CFD9"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762AB12" w14:textId="77777777" w:rsidR="001B60CC" w:rsidRDefault="001B60CC">
            <w:pPr>
              <w:widowControl/>
              <w:ind w:left="180" w:hangingChars="100" w:hanging="180"/>
              <w:jc w:val="left"/>
              <w:rPr>
                <w:rFonts w:ascii="ＭＳ 明朝" w:eastAsia="ＭＳ 明朝" w:hAnsi="ＭＳ 明朝"/>
                <w:sz w:val="18"/>
              </w:rPr>
            </w:pPr>
          </w:p>
          <w:p w14:paraId="7F49B950"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Borders>
              <w:top w:val="single" w:sz="4" w:space="0" w:color="auto"/>
              <w:left w:val="single" w:sz="4" w:space="0" w:color="auto"/>
              <w:bottom w:val="single" w:sz="4" w:space="0" w:color="auto"/>
              <w:right w:val="single" w:sz="4" w:space="0" w:color="auto"/>
            </w:tcBorders>
          </w:tcPr>
          <w:p w14:paraId="4A5721D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BBAA8B3" w14:textId="77777777" w:rsidR="001B60CC" w:rsidRDefault="001B60CC">
            <w:pPr>
              <w:widowControl/>
              <w:ind w:left="180" w:hangingChars="100" w:hanging="180"/>
              <w:jc w:val="left"/>
              <w:rPr>
                <w:rFonts w:ascii="ＭＳ 明朝" w:eastAsia="ＭＳ 明朝" w:hAnsi="ＭＳ 明朝"/>
                <w:sz w:val="18"/>
              </w:rPr>
            </w:pPr>
          </w:p>
          <w:p w14:paraId="12E6A236"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1B60CC" w14:paraId="0A905063" w14:textId="77777777" w:rsidTr="001B60CC">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5A57668" w14:textId="77777777" w:rsidR="001B60CC" w:rsidRDefault="001B60C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C3173"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49C1CF0F"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B315AD3"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・「属人的な信頼」や「現実社会のバイアス」がどのようなものであるかを理解し、説明している。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F762B7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・「属人的な信頼」や「現実社会のバイアス」がどのようなものであるかを理解している。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36E53C4"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・「属人的な信頼」や「現実社会のバイアス」がどのようなものであるかを理解していない。</w:t>
            </w:r>
          </w:p>
        </w:tc>
      </w:tr>
      <w:tr w:rsidR="001B60CC" w14:paraId="4526FD48" w14:textId="77777777" w:rsidTr="001B60C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892B2"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0A15D"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51CB3970"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C67508E"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228A53B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2FBB791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46222640" w14:textId="77777777" w:rsidR="001B60CC" w:rsidRDefault="001B60CC">
            <w:pPr>
              <w:widowControl/>
              <w:ind w:left="180" w:hangingChars="100" w:hanging="180"/>
              <w:jc w:val="left"/>
              <w:rPr>
                <w:rFonts w:ascii="ＭＳ 明朝" w:eastAsia="ＭＳ 明朝" w:hAnsi="ＭＳ 明朝"/>
                <w:sz w:val="18"/>
              </w:rPr>
            </w:pPr>
          </w:p>
          <w:p w14:paraId="2722417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683722E3"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26424D6F" w14:textId="77777777" w:rsidR="001B60CC" w:rsidRDefault="001B60CC">
            <w:pPr>
              <w:widowControl/>
              <w:ind w:left="180" w:hangingChars="100" w:hanging="180"/>
              <w:jc w:val="left"/>
              <w:rPr>
                <w:rFonts w:ascii="ＭＳ 明朝" w:eastAsia="ＭＳ 明朝" w:hAnsi="ＭＳ 明朝"/>
                <w:sz w:val="18"/>
              </w:rPr>
            </w:pPr>
          </w:p>
          <w:p w14:paraId="58A17589"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1B60CC" w14:paraId="24E8ED24" w14:textId="77777777" w:rsidTr="001B60C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F9E4F"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8E66F"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DAD10D5"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336B936C"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・現代社会において統計理論が活用される理由を理解し、説明している。</w:t>
            </w:r>
          </w:p>
          <w:p w14:paraId="41035A1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・十九世紀までの科学と今日の科学とでは信用のよりどころとなるものが違うことを読み取り、説明している。</w:t>
            </w:r>
          </w:p>
          <w:p w14:paraId="38A52078" w14:textId="77777777" w:rsidR="001B60CC" w:rsidRDefault="001B60CC">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・統計的手法に判断根拠を委ねる際に生じる不安がどのようなものであるかを読み取り、説明している。</w:t>
            </w:r>
          </w:p>
          <w:p w14:paraId="31DB60D4"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・ＡＩの判断を客観的なものとして信頼するときに筆者が懸念すべきと考えていることを理解し、説明している。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81E788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・現代社会において統計理論が活用される理由を理解している。</w:t>
            </w:r>
          </w:p>
          <w:p w14:paraId="5403F41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・十九世紀までの科学と今日の科学とでは信用のよりどころとなるものが違うことを読み取っている。</w:t>
            </w:r>
          </w:p>
          <w:p w14:paraId="36B81702" w14:textId="77777777" w:rsidR="001B60CC" w:rsidRDefault="001B60CC">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・統計的手法に判断根拠を委ねる際に生じる不安がどのようなものであるかを読み取っている。</w:t>
            </w:r>
          </w:p>
          <w:p w14:paraId="4F577CD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・ＡＩの判断を客観的なものとして信頼するときに筆者が懸念すべきと考えていることを理解している。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6A5D517E"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・現代社会において統計理論が活用される理由を理解していない。</w:t>
            </w:r>
          </w:p>
          <w:p w14:paraId="190C459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・十九世紀までの科学と今日の科学とでは信用のよりどころとなるものが違うことを読み取っていない。</w:t>
            </w:r>
          </w:p>
          <w:p w14:paraId="06D74EA9" w14:textId="77777777" w:rsidR="001B60CC" w:rsidRDefault="001B60CC">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・統計的手法に判断根拠を委ねる際に生じる不安がどのようなものであるかを読み取っていない。</w:t>
            </w:r>
          </w:p>
          <w:p w14:paraId="0CF16CD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・ＡＩの判断を客観的なものとして信頼するときに筆者が懸念すべきと考えていることを理解していない。</w:t>
            </w:r>
          </w:p>
        </w:tc>
      </w:tr>
      <w:tr w:rsidR="001B60CC" w14:paraId="411292FA" w14:textId="77777777" w:rsidTr="001B60C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E35AE"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DFF25"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44F20B5A"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14AA5E87"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・「しかし」「そうだとすれば」といった接続表現とそれがもたらす表現効果について理解し、その効果を説明している。</w:t>
            </w:r>
          </w:p>
          <w:p w14:paraId="66F92AEC" w14:textId="77777777" w:rsidR="001B60CC" w:rsidRDefault="001B60CC">
            <w:pPr>
              <w:widowControl/>
              <w:ind w:left="180" w:hangingChars="100" w:hanging="180"/>
              <w:jc w:val="left"/>
              <w:rPr>
                <w:rFonts w:ascii="ＭＳ 明朝" w:eastAsia="ＭＳ 明朝" w:hAnsi="ＭＳ 明朝"/>
                <w:sz w:val="18"/>
              </w:rPr>
            </w:pPr>
          </w:p>
          <w:p w14:paraId="7FF07D51"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・疑問を含む表現を用いて問題提起をしていることに着目し、それがもたらす表現効果について理解し、その効果を説明している。</w:t>
            </w:r>
          </w:p>
        </w:tc>
        <w:tc>
          <w:tcPr>
            <w:tcW w:w="4152" w:type="dxa"/>
            <w:tcBorders>
              <w:top w:val="single" w:sz="4" w:space="0" w:color="auto"/>
              <w:left w:val="single" w:sz="4" w:space="0" w:color="auto"/>
              <w:bottom w:val="single" w:sz="4" w:space="0" w:color="auto"/>
              <w:right w:val="single" w:sz="4" w:space="0" w:color="auto"/>
            </w:tcBorders>
          </w:tcPr>
          <w:p w14:paraId="4804879C"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・「しかし」「そうだとすれば」といった接続表現とそれがもたらす表現効果について理解している。</w:t>
            </w:r>
          </w:p>
          <w:p w14:paraId="70D336D3" w14:textId="77777777" w:rsidR="001B60CC" w:rsidRDefault="001B60CC">
            <w:pPr>
              <w:widowControl/>
              <w:ind w:left="180" w:hangingChars="100" w:hanging="180"/>
              <w:jc w:val="left"/>
              <w:rPr>
                <w:rFonts w:ascii="ＭＳ 明朝" w:eastAsia="ＭＳ 明朝" w:hAnsi="ＭＳ 明朝"/>
                <w:sz w:val="18"/>
              </w:rPr>
            </w:pPr>
          </w:p>
          <w:p w14:paraId="71EB1D9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・疑問を含む表現を用いて問題提起をしていることに着目し、それがもたらす表現効果について理解している。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3DBC54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・「しかし」「そうだとすれば」といった接続表現とそれがもたらす表現効果について理解していないか、辞書的な意味の理解にとどまっている。</w:t>
            </w:r>
          </w:p>
          <w:p w14:paraId="012D473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・疑問を含む表現を用いて問題提起をしていることに着目しておらず、それがもたらす表現効果について理解していない。</w:t>
            </w:r>
          </w:p>
        </w:tc>
      </w:tr>
      <w:tr w:rsidR="001B60CC" w14:paraId="14BBB8A9" w14:textId="77777777" w:rsidTr="001B60CC">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D53EC"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92E2C"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⑦内容把握</w:t>
            </w:r>
          </w:p>
          <w:p w14:paraId="2B5D129F"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2CA02B6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・接続表現に着目しながら本文の内容を整理して図にまとめ、説明している。</w:t>
            </w:r>
          </w:p>
        </w:tc>
        <w:tc>
          <w:tcPr>
            <w:tcW w:w="4152" w:type="dxa"/>
            <w:tcBorders>
              <w:top w:val="single" w:sz="4" w:space="0" w:color="auto"/>
              <w:left w:val="single" w:sz="4" w:space="0" w:color="auto"/>
              <w:bottom w:val="single" w:sz="4" w:space="0" w:color="auto"/>
              <w:right w:val="single" w:sz="4" w:space="0" w:color="auto"/>
            </w:tcBorders>
            <w:hideMark/>
          </w:tcPr>
          <w:p w14:paraId="17AEC5A3"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・接続表現に着目しながら本文の内容を整理して、図にまとめている。</w:t>
            </w:r>
          </w:p>
        </w:tc>
        <w:tc>
          <w:tcPr>
            <w:tcW w:w="4150" w:type="dxa"/>
            <w:tcBorders>
              <w:top w:val="single" w:sz="4" w:space="0" w:color="auto"/>
              <w:left w:val="single" w:sz="4" w:space="0" w:color="auto"/>
              <w:bottom w:val="single" w:sz="4" w:space="0" w:color="auto"/>
              <w:right w:val="single" w:sz="4" w:space="0" w:color="auto"/>
            </w:tcBorders>
            <w:hideMark/>
          </w:tcPr>
          <w:p w14:paraId="26E0AF8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・接続表現に着目しながら本文の内容を整理できず、図にまとめていない。</w:t>
            </w:r>
          </w:p>
        </w:tc>
      </w:tr>
      <w:tr w:rsidR="001B60CC" w14:paraId="30BB5EA1" w14:textId="77777777" w:rsidTr="001B60CC">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7F3F7"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70E47"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⑧構成の把握</w:t>
            </w:r>
          </w:p>
          <w:p w14:paraId="2EFB9D30"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05CA0A8A"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・現代社会における統計やＡＩを活用することの利点と問題点について、話の構成や展開を工夫し、聞き手の反応を確かめながら話している。</w:t>
            </w:r>
          </w:p>
        </w:tc>
        <w:tc>
          <w:tcPr>
            <w:tcW w:w="4152" w:type="dxa"/>
            <w:tcBorders>
              <w:top w:val="single" w:sz="4" w:space="0" w:color="auto"/>
              <w:left w:val="single" w:sz="4" w:space="0" w:color="auto"/>
              <w:bottom w:val="single" w:sz="4" w:space="0" w:color="auto"/>
              <w:right w:val="single" w:sz="4" w:space="0" w:color="auto"/>
            </w:tcBorders>
            <w:hideMark/>
          </w:tcPr>
          <w:p w14:paraId="33030A47"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・現代社会における統計やＡＩを活用することの利点と問題点について、話の構成や展開を工夫して話している。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16AE1DD6"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・現代社会における統計やＡＩを活用することの利点と問題点について、話の構成や展開を工夫して話していない。</w:t>
            </w:r>
          </w:p>
        </w:tc>
      </w:tr>
      <w:tr w:rsidR="001B60CC" w14:paraId="5B74B248" w14:textId="77777777" w:rsidTr="001B60CC">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F2A0FB2"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BA8E4E6"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9621F1A"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44FF03B" w14:textId="77777777" w:rsidR="001B60CC" w:rsidRDefault="001B60CC">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FBB5C"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2B838D8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・筆者の考える統計の客観性についての学習に粘り強く取り組んでおり、学習したことをもとに自分の考えを深めようとしている。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0D9CE2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・筆者の考える統計の客観性についての学習に粘り強く取り組んでいる。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6EC6CB5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・筆者の考える統計の客観性についての学習に粘り強く取り組んでいない。</w:t>
            </w:r>
          </w:p>
        </w:tc>
      </w:tr>
    </w:tbl>
    <w:p w14:paraId="26E86BF8" w14:textId="77777777" w:rsidR="001B60CC" w:rsidRDefault="001B60CC" w:rsidP="001B60CC"/>
    <w:p w14:paraId="168F3D92" w14:textId="41CBF3CD" w:rsidR="001B60CC" w:rsidRDefault="001B60CC" w:rsidP="0059611D">
      <w:r>
        <w:br w:type="page"/>
      </w:r>
    </w:p>
    <w:p w14:paraId="23777E1D" w14:textId="77777777" w:rsidR="001B60CC" w:rsidRPr="00285F10" w:rsidRDefault="001B60CC" w:rsidP="001B60CC">
      <w:pPr>
        <w:rPr>
          <w:rFonts w:ascii="ＭＳ ゴシック" w:eastAsia="ＭＳ ゴシック" w:hAnsi="ＭＳ ゴシック"/>
          <w:color w:val="EE0000"/>
        </w:rPr>
      </w:pPr>
      <w:r w:rsidRPr="003F086D">
        <w:rPr>
          <w:rFonts w:ascii="ＭＳ ゴシック" w:eastAsia="ＭＳ ゴシック" w:hAnsi="ＭＳ ゴシック" w:hint="eastAsia"/>
          <w:color w:val="000000" w:themeColor="text1"/>
        </w:rPr>
        <w:lastRenderedPageBreak/>
        <w:t>■「水の東西」ルーブリック例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60CC" w:rsidRPr="008A21F3" w14:paraId="7D6A2D7B" w14:textId="77777777" w:rsidTr="008F0BB7">
        <w:trPr>
          <w:trHeight w:val="510"/>
        </w:trPr>
        <w:tc>
          <w:tcPr>
            <w:tcW w:w="2774" w:type="dxa"/>
            <w:gridSpan w:val="2"/>
            <w:shd w:val="clear" w:color="auto" w:fill="D9D9D9" w:themeFill="background1" w:themeFillShade="D9"/>
            <w:vAlign w:val="center"/>
          </w:tcPr>
          <w:p w14:paraId="3A2DDBD4" w14:textId="77777777" w:rsidR="001B60CC" w:rsidRPr="008A21F3" w:rsidRDefault="001B60CC" w:rsidP="008F0BB7">
            <w:pPr>
              <w:widowControl/>
              <w:jc w:val="center"/>
              <w:rPr>
                <w:rFonts w:ascii="ＭＳ ゴシック" w:eastAsia="ＭＳ ゴシック" w:hAnsi="ＭＳ ゴシック"/>
              </w:rPr>
            </w:pPr>
            <w:r w:rsidRPr="008A21F3">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571DD3" w14:textId="77777777" w:rsidR="001B60CC" w:rsidRPr="008A21F3" w:rsidRDefault="001B60CC" w:rsidP="008F0BB7">
            <w:pPr>
              <w:widowControl/>
              <w:jc w:val="center"/>
              <w:rPr>
                <w:rFonts w:ascii="ＭＳ ゴシック" w:eastAsia="ＭＳ ゴシック" w:hAnsi="ＭＳ ゴシック"/>
              </w:rPr>
            </w:pPr>
            <w:r w:rsidRPr="008A21F3">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51FD7E9" w14:textId="77777777" w:rsidR="001B60CC" w:rsidRPr="008A21F3" w:rsidRDefault="001B60CC" w:rsidP="008F0BB7">
            <w:pPr>
              <w:widowControl/>
              <w:jc w:val="center"/>
              <w:rPr>
                <w:rFonts w:ascii="ＭＳ ゴシック" w:eastAsia="ＭＳ ゴシック" w:hAnsi="ＭＳ ゴシック"/>
              </w:rPr>
            </w:pPr>
            <w:r w:rsidRPr="008A21F3">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1AAB839" w14:textId="77777777" w:rsidR="001B60CC" w:rsidRPr="008A21F3" w:rsidRDefault="001B60CC" w:rsidP="008F0BB7">
            <w:pPr>
              <w:widowControl/>
              <w:jc w:val="center"/>
              <w:rPr>
                <w:rFonts w:ascii="ＭＳ ゴシック" w:eastAsia="ＭＳ ゴシック" w:hAnsi="ＭＳ ゴシック"/>
              </w:rPr>
            </w:pPr>
            <w:r w:rsidRPr="008A21F3">
              <w:rPr>
                <w:rFonts w:ascii="ＭＳ ゴシック" w:eastAsia="ＭＳ ゴシック" w:hAnsi="ＭＳ ゴシック" w:hint="eastAsia"/>
              </w:rPr>
              <w:t>Ｃ　努力を要する</w:t>
            </w:r>
          </w:p>
        </w:tc>
      </w:tr>
      <w:tr w:rsidR="001B60CC" w:rsidRPr="008A21F3" w14:paraId="2B49A959" w14:textId="77777777" w:rsidTr="008F0BB7">
        <w:trPr>
          <w:gridAfter w:val="1"/>
          <w:wAfter w:w="8" w:type="dxa"/>
          <w:trHeight w:val="1602"/>
        </w:trPr>
        <w:tc>
          <w:tcPr>
            <w:tcW w:w="942" w:type="dxa"/>
            <w:vMerge w:val="restart"/>
            <w:shd w:val="clear" w:color="auto" w:fill="D9D9D9" w:themeFill="background1" w:themeFillShade="D9"/>
            <w:textDirection w:val="tbRlV"/>
            <w:vAlign w:val="center"/>
          </w:tcPr>
          <w:p w14:paraId="6D5FD286" w14:textId="77777777" w:rsidR="001B60CC" w:rsidRPr="008A21F3" w:rsidRDefault="001B60CC" w:rsidP="008F0BB7">
            <w:pPr>
              <w:widowControl/>
              <w:ind w:left="113" w:right="113"/>
              <w:jc w:val="center"/>
              <w:rPr>
                <w:rFonts w:ascii="ＭＳ ゴシック" w:eastAsia="ＭＳ ゴシック" w:hAnsi="ＭＳ ゴシック"/>
                <w:sz w:val="20"/>
              </w:rPr>
            </w:pPr>
            <w:r w:rsidRPr="008A21F3">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01C4EDA"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①漢字・語彙</w:t>
            </w:r>
          </w:p>
          <w:p w14:paraId="2909B187"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（１）アウエ</w:t>
            </w:r>
          </w:p>
        </w:tc>
        <w:tc>
          <w:tcPr>
            <w:tcW w:w="4152" w:type="dxa"/>
          </w:tcPr>
          <w:p w14:paraId="73EC4196"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99D048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27C2FA85"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・本文の漢字について、正しく読んだり書いたりしている。</w:t>
            </w:r>
          </w:p>
          <w:p w14:paraId="7E118D7D" w14:textId="77777777" w:rsidR="001B60CC" w:rsidRPr="008A21F3" w:rsidRDefault="001B60CC" w:rsidP="008F0BB7">
            <w:pPr>
              <w:widowControl/>
              <w:ind w:left="180" w:hangingChars="100" w:hanging="180"/>
              <w:jc w:val="left"/>
              <w:rPr>
                <w:rFonts w:ascii="ＭＳ 明朝" w:eastAsia="ＭＳ 明朝" w:hAnsi="ＭＳ 明朝"/>
                <w:sz w:val="18"/>
              </w:rPr>
            </w:pPr>
          </w:p>
          <w:p w14:paraId="026DF810"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・本文の語句のうち、指示されたものについて意味や使われ方を理解している。</w:t>
            </w:r>
          </w:p>
        </w:tc>
        <w:tc>
          <w:tcPr>
            <w:tcW w:w="4150" w:type="dxa"/>
          </w:tcPr>
          <w:p w14:paraId="4FD236D5"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・本文の漢字について、正しく読んだり書いたりしていない。</w:t>
            </w:r>
          </w:p>
          <w:p w14:paraId="4E8E6BFC" w14:textId="77777777" w:rsidR="001B60CC" w:rsidRPr="008A21F3" w:rsidRDefault="001B60CC" w:rsidP="008F0BB7">
            <w:pPr>
              <w:widowControl/>
              <w:ind w:left="180" w:hangingChars="100" w:hanging="180"/>
              <w:jc w:val="left"/>
              <w:rPr>
                <w:rFonts w:ascii="ＭＳ 明朝" w:eastAsia="ＭＳ 明朝" w:hAnsi="ＭＳ 明朝"/>
                <w:sz w:val="18"/>
              </w:rPr>
            </w:pPr>
          </w:p>
          <w:p w14:paraId="48D194E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・本文の語句のうち、指示されたものについて意味や使われ方を理解していない。</w:t>
            </w:r>
          </w:p>
        </w:tc>
      </w:tr>
      <w:tr w:rsidR="001B60CC" w:rsidRPr="008A21F3" w14:paraId="286E9930" w14:textId="77777777" w:rsidTr="008F0BB7">
        <w:trPr>
          <w:gridAfter w:val="1"/>
          <w:wAfter w:w="8" w:type="dxa"/>
        </w:trPr>
        <w:tc>
          <w:tcPr>
            <w:tcW w:w="942" w:type="dxa"/>
            <w:vMerge/>
            <w:shd w:val="clear" w:color="auto" w:fill="D9D9D9" w:themeFill="background1" w:themeFillShade="D9"/>
            <w:textDirection w:val="tbRlV"/>
            <w:vAlign w:val="center"/>
          </w:tcPr>
          <w:p w14:paraId="43F28FDA" w14:textId="77777777" w:rsidR="001B60CC" w:rsidRPr="008A21F3" w:rsidRDefault="001B60CC" w:rsidP="008F0BB7">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8573D7"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②文章の読み方</w:t>
            </w:r>
          </w:p>
          <w:p w14:paraId="59B9CA2F"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（１）オ</w:t>
            </w:r>
          </w:p>
        </w:tc>
        <w:tc>
          <w:tcPr>
            <w:tcW w:w="4152" w:type="dxa"/>
          </w:tcPr>
          <w:p w14:paraId="478E4710"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・接続詞や指示語に注意し、前後のつながりを意識しながら読み、その関連性を説明している。</w:t>
            </w:r>
          </w:p>
          <w:p w14:paraId="3849106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・具体と抽象の関係に注目し、軽重をつけて本文を読み、その読み方を説明している。</w:t>
            </w:r>
          </w:p>
        </w:tc>
        <w:tc>
          <w:tcPr>
            <w:tcW w:w="4152" w:type="dxa"/>
          </w:tcPr>
          <w:p w14:paraId="6607D061"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・接続詞や指示語に注意し、前後のつながりを意識しながら読んでいる。</w:t>
            </w:r>
          </w:p>
          <w:p w14:paraId="54D20E93" w14:textId="77777777" w:rsidR="001B60CC" w:rsidRPr="008A21F3" w:rsidRDefault="001B60CC" w:rsidP="008F0BB7">
            <w:pPr>
              <w:widowControl/>
              <w:ind w:left="180" w:hangingChars="100" w:hanging="180"/>
              <w:jc w:val="left"/>
              <w:rPr>
                <w:rFonts w:ascii="ＭＳ 明朝" w:eastAsia="ＭＳ 明朝" w:hAnsi="ＭＳ 明朝"/>
                <w:sz w:val="18"/>
              </w:rPr>
            </w:pPr>
          </w:p>
          <w:p w14:paraId="1986087A"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・具体と抽象の関係に注目し、軽重をつけて本文を読んでいる。</w:t>
            </w:r>
          </w:p>
        </w:tc>
        <w:tc>
          <w:tcPr>
            <w:tcW w:w="4150" w:type="dxa"/>
          </w:tcPr>
          <w:p w14:paraId="45FFF97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・熟語や既知の単語を拾い読みするのみで、文と文のつながりを意識していない。</w:t>
            </w:r>
          </w:p>
          <w:p w14:paraId="08119569" w14:textId="77777777" w:rsidR="001B60CC" w:rsidRPr="008A21F3" w:rsidRDefault="001B60CC" w:rsidP="008F0BB7">
            <w:pPr>
              <w:widowControl/>
              <w:ind w:left="180" w:hangingChars="100" w:hanging="180"/>
              <w:jc w:val="left"/>
              <w:rPr>
                <w:rFonts w:ascii="ＭＳ 明朝" w:eastAsia="ＭＳ 明朝" w:hAnsi="ＭＳ 明朝"/>
                <w:sz w:val="18"/>
              </w:rPr>
            </w:pPr>
          </w:p>
          <w:p w14:paraId="259D8E7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・具体と抽象の関係に注目せず、ただ漫然と本文を読んでいる。</w:t>
            </w:r>
          </w:p>
        </w:tc>
      </w:tr>
      <w:tr w:rsidR="001B60CC" w:rsidRPr="008A21F3" w14:paraId="548278B0" w14:textId="77777777" w:rsidTr="008F0BB7">
        <w:trPr>
          <w:gridAfter w:val="1"/>
          <w:wAfter w:w="8" w:type="dxa"/>
          <w:trHeight w:val="794"/>
        </w:trPr>
        <w:tc>
          <w:tcPr>
            <w:tcW w:w="942" w:type="dxa"/>
            <w:vMerge w:val="restart"/>
            <w:shd w:val="clear" w:color="auto" w:fill="D9D9D9" w:themeFill="background1" w:themeFillShade="D9"/>
            <w:textDirection w:val="tbRlV"/>
            <w:vAlign w:val="center"/>
          </w:tcPr>
          <w:p w14:paraId="35F77DE3" w14:textId="77777777" w:rsidR="001B60CC" w:rsidRPr="008A21F3" w:rsidRDefault="001B60CC" w:rsidP="008F0BB7">
            <w:pPr>
              <w:widowControl/>
              <w:ind w:left="113" w:right="113"/>
              <w:jc w:val="center"/>
              <w:rPr>
                <w:rFonts w:ascii="ＭＳ ゴシック" w:eastAsia="ＭＳ ゴシック" w:hAnsi="ＭＳ ゴシック"/>
                <w:sz w:val="20"/>
              </w:rPr>
            </w:pPr>
            <w:r w:rsidRPr="008A21F3">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2A530D3"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③キーワード把握</w:t>
            </w:r>
          </w:p>
          <w:p w14:paraId="464EF3CE"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読（１）ア</w:t>
            </w:r>
          </w:p>
        </w:tc>
        <w:tc>
          <w:tcPr>
            <w:tcW w:w="4152" w:type="dxa"/>
          </w:tcPr>
          <w:p w14:paraId="5DEC0811"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・「鹿おどし」と「噴水」について具体的にイメージし、その特徴を説明している。</w:t>
            </w:r>
          </w:p>
        </w:tc>
        <w:tc>
          <w:tcPr>
            <w:tcW w:w="4152" w:type="dxa"/>
          </w:tcPr>
          <w:p w14:paraId="42FE5309"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・「鹿おどし」と「噴水」について具体的にイメージしている。</w:t>
            </w:r>
          </w:p>
        </w:tc>
        <w:tc>
          <w:tcPr>
            <w:tcW w:w="4150" w:type="dxa"/>
          </w:tcPr>
          <w:p w14:paraId="31C45876"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・「鹿おどし」と「噴水」についてイメージしていない。</w:t>
            </w:r>
          </w:p>
        </w:tc>
      </w:tr>
      <w:tr w:rsidR="001B60CC" w:rsidRPr="008A21F3" w14:paraId="754F069C" w14:textId="77777777" w:rsidTr="008F0BB7">
        <w:trPr>
          <w:gridAfter w:val="1"/>
          <w:wAfter w:w="8" w:type="dxa"/>
        </w:trPr>
        <w:tc>
          <w:tcPr>
            <w:tcW w:w="942" w:type="dxa"/>
            <w:vMerge/>
            <w:shd w:val="clear" w:color="auto" w:fill="D9D9D9" w:themeFill="background1" w:themeFillShade="D9"/>
            <w:textDirection w:val="tbRlV"/>
            <w:vAlign w:val="center"/>
          </w:tcPr>
          <w:p w14:paraId="2C5CDF44"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EDF9B1"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④段落分け</w:t>
            </w:r>
          </w:p>
          <w:p w14:paraId="2190A171"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読（１）ア</w:t>
            </w:r>
          </w:p>
        </w:tc>
        <w:tc>
          <w:tcPr>
            <w:tcW w:w="4152" w:type="dxa"/>
          </w:tcPr>
          <w:p w14:paraId="448E30FD"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・内容に即して意味段落に分け、その根拠を説明している。</w:t>
            </w:r>
          </w:p>
          <w:p w14:paraId="1DFA2896"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・意味段落ごとに小見出しをつけ、その根拠を説明している。</w:t>
            </w:r>
          </w:p>
        </w:tc>
        <w:tc>
          <w:tcPr>
            <w:tcW w:w="4152" w:type="dxa"/>
          </w:tcPr>
          <w:p w14:paraId="20F3D1B2"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・内容に即して意味段落に分けている。</w:t>
            </w:r>
          </w:p>
          <w:p w14:paraId="44C04CEA" w14:textId="77777777" w:rsidR="001B60CC" w:rsidRPr="008A21F3" w:rsidRDefault="001B60CC" w:rsidP="008F0BB7">
            <w:pPr>
              <w:widowControl/>
              <w:ind w:left="180" w:hangingChars="100" w:hanging="180"/>
              <w:jc w:val="left"/>
              <w:rPr>
                <w:rFonts w:ascii="ＭＳ 明朝" w:eastAsia="ＭＳ 明朝" w:hAnsi="ＭＳ 明朝"/>
                <w:sz w:val="18"/>
              </w:rPr>
            </w:pPr>
          </w:p>
          <w:p w14:paraId="20539024"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・意味段落ごとに小見出しをつけている。</w:t>
            </w:r>
          </w:p>
        </w:tc>
        <w:tc>
          <w:tcPr>
            <w:tcW w:w="4150" w:type="dxa"/>
          </w:tcPr>
          <w:p w14:paraId="40CD7478"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・内容に即して意味段落に分けていない。</w:t>
            </w:r>
          </w:p>
          <w:p w14:paraId="24F9ECB2" w14:textId="77777777" w:rsidR="001B60CC" w:rsidRPr="008A21F3" w:rsidRDefault="001B60CC" w:rsidP="008F0BB7">
            <w:pPr>
              <w:widowControl/>
              <w:ind w:left="180" w:hangingChars="100" w:hanging="180"/>
              <w:jc w:val="left"/>
              <w:rPr>
                <w:rFonts w:ascii="ＭＳ 明朝" w:eastAsia="ＭＳ 明朝" w:hAnsi="ＭＳ 明朝"/>
                <w:sz w:val="18"/>
              </w:rPr>
            </w:pPr>
          </w:p>
          <w:p w14:paraId="22FA3EF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・意味段落ごとに小見出しをつけていない。</w:t>
            </w:r>
          </w:p>
        </w:tc>
      </w:tr>
      <w:tr w:rsidR="001B60CC" w:rsidRPr="008A21F3" w14:paraId="4F4051A5" w14:textId="77777777" w:rsidTr="008F0BB7">
        <w:trPr>
          <w:gridAfter w:val="1"/>
          <w:wAfter w:w="8" w:type="dxa"/>
        </w:trPr>
        <w:tc>
          <w:tcPr>
            <w:tcW w:w="942" w:type="dxa"/>
            <w:vMerge/>
            <w:shd w:val="clear" w:color="auto" w:fill="D9D9D9" w:themeFill="background1" w:themeFillShade="D9"/>
            <w:textDirection w:val="tbRlV"/>
            <w:vAlign w:val="center"/>
          </w:tcPr>
          <w:p w14:paraId="73BD904C"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5596BD"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⑤内容把握</w:t>
            </w:r>
          </w:p>
          <w:p w14:paraId="5084B67D"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読（１）ア</w:t>
            </w:r>
          </w:p>
        </w:tc>
        <w:tc>
          <w:tcPr>
            <w:tcW w:w="4152" w:type="dxa"/>
          </w:tcPr>
          <w:p w14:paraId="0E59AD7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・「鹿おどし」と「流れてやまないものの存在」の関係性を理解し、それを説明している。</w:t>
            </w:r>
          </w:p>
          <w:p w14:paraId="216119E2"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・日本の「鹿おどし」との対比を通し、西洋の噴水の特徴を読み取って、それを説明している。</w:t>
            </w:r>
          </w:p>
          <w:p w14:paraId="252AB08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lastRenderedPageBreak/>
              <w:t>・日本と西洋の水に対する捉え方の違いを読み取り、前者の独自性について説明している。</w:t>
            </w:r>
          </w:p>
          <w:p w14:paraId="71C39C3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・「鹿おどし」の事例をもとに、日本人の感性の特徴を理解し、説明している。</w:t>
            </w:r>
          </w:p>
        </w:tc>
        <w:tc>
          <w:tcPr>
            <w:tcW w:w="4152" w:type="dxa"/>
          </w:tcPr>
          <w:p w14:paraId="784D9E88"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lastRenderedPageBreak/>
              <w:t>・「鹿おどし」と「流れてやまないものの存在」の関係性を理解している。</w:t>
            </w:r>
          </w:p>
          <w:p w14:paraId="54C7C79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・日本の「鹿おどし」との対比を通し、西洋の噴水の特徴を読み取っている。</w:t>
            </w:r>
          </w:p>
          <w:p w14:paraId="0F417D6C" w14:textId="77777777" w:rsidR="001B60CC" w:rsidRPr="008A21F3" w:rsidRDefault="001B60CC" w:rsidP="008F0BB7">
            <w:pPr>
              <w:widowControl/>
              <w:ind w:left="180" w:hangingChars="100" w:hanging="180"/>
              <w:jc w:val="left"/>
              <w:rPr>
                <w:rFonts w:ascii="ＭＳ 明朝" w:eastAsia="ＭＳ 明朝" w:hAnsi="ＭＳ 明朝"/>
                <w:sz w:val="18"/>
              </w:rPr>
            </w:pPr>
          </w:p>
          <w:p w14:paraId="5E75523A"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lastRenderedPageBreak/>
              <w:t>・日本と西洋の水に対する捉え方の違いを読み取っている。</w:t>
            </w:r>
          </w:p>
          <w:p w14:paraId="55E06B89"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・「鹿おどし」の事例をもとに、日本人の感性の特徴を理解している。</w:t>
            </w:r>
          </w:p>
        </w:tc>
        <w:tc>
          <w:tcPr>
            <w:tcW w:w="4150" w:type="dxa"/>
          </w:tcPr>
          <w:p w14:paraId="1D8A594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lastRenderedPageBreak/>
              <w:t>・「鹿おどし」と「流れてやまないものの存在」の関係性を理解していない。</w:t>
            </w:r>
          </w:p>
          <w:p w14:paraId="5F8F27C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・日本の「鹿おどし」と対比して西洋の噴水の特徴を読み取っていない。</w:t>
            </w:r>
          </w:p>
          <w:p w14:paraId="11F68964" w14:textId="77777777" w:rsidR="001B60CC" w:rsidRPr="008A21F3" w:rsidRDefault="001B60CC" w:rsidP="008F0BB7">
            <w:pPr>
              <w:widowControl/>
              <w:ind w:left="180" w:hangingChars="100" w:hanging="180"/>
              <w:jc w:val="left"/>
              <w:rPr>
                <w:rFonts w:ascii="ＭＳ 明朝" w:eastAsia="ＭＳ 明朝" w:hAnsi="ＭＳ 明朝"/>
                <w:sz w:val="18"/>
              </w:rPr>
            </w:pPr>
          </w:p>
          <w:p w14:paraId="3A01715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lastRenderedPageBreak/>
              <w:t>・日本と西洋の水に対する捉え方の違いを読み取っていない。</w:t>
            </w:r>
          </w:p>
          <w:p w14:paraId="64669A74"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・「鹿おどし」の事例をもとに、日本人の感性の特徴を理解していない。</w:t>
            </w:r>
          </w:p>
        </w:tc>
      </w:tr>
      <w:tr w:rsidR="001B60CC" w:rsidRPr="008A21F3" w14:paraId="70AAC6C2" w14:textId="77777777" w:rsidTr="008F0BB7">
        <w:trPr>
          <w:gridAfter w:val="1"/>
          <w:wAfter w:w="8" w:type="dxa"/>
        </w:trPr>
        <w:tc>
          <w:tcPr>
            <w:tcW w:w="942" w:type="dxa"/>
            <w:vMerge/>
            <w:shd w:val="clear" w:color="auto" w:fill="D9D9D9" w:themeFill="background1" w:themeFillShade="D9"/>
            <w:textDirection w:val="tbRlV"/>
            <w:vAlign w:val="center"/>
          </w:tcPr>
          <w:p w14:paraId="71890A4B"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15CD9E8"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⑥構造把握</w:t>
            </w:r>
          </w:p>
          <w:p w14:paraId="52205A18"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読（１）ア</w:t>
            </w:r>
          </w:p>
        </w:tc>
        <w:tc>
          <w:tcPr>
            <w:tcW w:w="4152" w:type="dxa"/>
          </w:tcPr>
          <w:p w14:paraId="3E2D2921"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Pr>
          <w:p w14:paraId="658FABB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Pr>
          <w:p w14:paraId="53BC0F7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・本文中にある対比関係を整理、指摘していない。</w:t>
            </w:r>
          </w:p>
        </w:tc>
      </w:tr>
      <w:tr w:rsidR="001B60CC" w:rsidRPr="008A21F3" w14:paraId="430823F9" w14:textId="77777777" w:rsidTr="008F0BB7">
        <w:trPr>
          <w:gridAfter w:val="1"/>
          <w:wAfter w:w="8" w:type="dxa"/>
        </w:trPr>
        <w:tc>
          <w:tcPr>
            <w:tcW w:w="942" w:type="dxa"/>
            <w:vMerge/>
            <w:shd w:val="clear" w:color="auto" w:fill="D9D9D9" w:themeFill="background1" w:themeFillShade="D9"/>
            <w:textDirection w:val="tbRlV"/>
            <w:vAlign w:val="center"/>
          </w:tcPr>
          <w:p w14:paraId="629801F3"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8FC2AE"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⑦表現の特徴の理解</w:t>
            </w:r>
          </w:p>
          <w:p w14:paraId="322C93A2" w14:textId="77777777" w:rsidR="001B60CC" w:rsidRPr="008A21F3" w:rsidRDefault="001B60CC" w:rsidP="008F0BB7">
            <w:pPr>
              <w:widowControl/>
              <w:jc w:val="right"/>
              <w:rPr>
                <w:rFonts w:ascii="ＭＳ ゴシック" w:eastAsia="ＭＳ ゴシック" w:hAnsi="ＭＳ ゴシック"/>
                <w:sz w:val="20"/>
              </w:rPr>
            </w:pPr>
            <w:r w:rsidRPr="008A21F3">
              <w:rPr>
                <w:rFonts w:ascii="ＭＳ ゴシック" w:eastAsia="ＭＳ ゴシック" w:hAnsi="ＭＳ ゴシック" w:hint="eastAsia"/>
                <w:sz w:val="20"/>
                <w:szCs w:val="20"/>
                <w:bdr w:val="single" w:sz="4" w:space="0" w:color="auto"/>
              </w:rPr>
              <w:t>読（１）ア</w:t>
            </w:r>
          </w:p>
        </w:tc>
        <w:tc>
          <w:tcPr>
            <w:tcW w:w="4152" w:type="dxa"/>
          </w:tcPr>
          <w:p w14:paraId="73288298"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・「かえって」「むしろ」といった逆説的な表現とそれがもたらす表現効果について理解し、その効果を説明している。</w:t>
            </w:r>
          </w:p>
          <w:p w14:paraId="7426EBC4"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142FA36F"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・「かえって」「むしろ」といった逆説的な表現とそれがもたらす表現効果について理解している。</w:t>
            </w:r>
          </w:p>
          <w:p w14:paraId="029D9C17"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7379CBC2"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・「かえって」「むしろ」といった逆説的な表現について理解していないか、辞書的な意味の理解にとどまっている。</w:t>
            </w:r>
          </w:p>
          <w:p w14:paraId="228AD488"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・対義語や対比的表現を整理していないか整理だけにとどまり、筆者の立場をくみ取っていない。</w:t>
            </w:r>
          </w:p>
        </w:tc>
      </w:tr>
      <w:tr w:rsidR="001B60CC" w:rsidRPr="008A21F3" w14:paraId="4F9E5874" w14:textId="77777777" w:rsidTr="008F0BB7">
        <w:trPr>
          <w:gridAfter w:val="1"/>
          <w:wAfter w:w="8" w:type="dxa"/>
        </w:trPr>
        <w:tc>
          <w:tcPr>
            <w:tcW w:w="942" w:type="dxa"/>
            <w:vMerge/>
            <w:shd w:val="clear" w:color="auto" w:fill="D9D9D9" w:themeFill="background1" w:themeFillShade="D9"/>
            <w:textDirection w:val="tbRlV"/>
            <w:vAlign w:val="center"/>
          </w:tcPr>
          <w:p w14:paraId="2A58D4A3"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E22824"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⑧スピーチ</w:t>
            </w:r>
          </w:p>
          <w:p w14:paraId="7B2AA605" w14:textId="77777777" w:rsidR="001B60CC" w:rsidRPr="008A21F3" w:rsidRDefault="001B60CC" w:rsidP="008F0BB7">
            <w:pPr>
              <w:widowControl/>
              <w:jc w:val="right"/>
              <w:rPr>
                <w:rFonts w:ascii="ＭＳ ゴシック" w:eastAsia="ＭＳ ゴシック" w:hAnsi="ＭＳ ゴシック"/>
                <w:sz w:val="20"/>
              </w:rPr>
            </w:pPr>
            <w:r w:rsidRPr="001B60CC">
              <w:rPr>
                <w:rFonts w:ascii="ＭＳ ゴシック" w:eastAsia="ＭＳ ゴシック" w:hAnsi="ＭＳ ゴシック" w:hint="eastAsia"/>
                <w:sz w:val="20"/>
                <w:szCs w:val="20"/>
                <w:bdr w:val="single" w:sz="4" w:space="0" w:color="auto"/>
              </w:rPr>
              <w:t>話・聞（１）イ</w:t>
            </w:r>
          </w:p>
        </w:tc>
        <w:tc>
          <w:tcPr>
            <w:tcW w:w="4152" w:type="dxa"/>
          </w:tcPr>
          <w:p w14:paraId="2E300FD2"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Pr>
          <w:p w14:paraId="04DBA477"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Pr>
          <w:p w14:paraId="79410D0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・本文の理解を踏まえて、「鹿おどし」のような日本独自の文化を象徴する事柄や事物を挙げて説明していない。</w:t>
            </w:r>
          </w:p>
        </w:tc>
      </w:tr>
      <w:tr w:rsidR="001B60CC" w:rsidRPr="008A21F3" w14:paraId="1D60AEAB" w14:textId="77777777" w:rsidTr="008F0BB7">
        <w:trPr>
          <w:gridAfter w:val="1"/>
          <w:wAfter w:w="8" w:type="dxa"/>
        </w:trPr>
        <w:tc>
          <w:tcPr>
            <w:tcW w:w="942" w:type="dxa"/>
            <w:vMerge/>
            <w:shd w:val="clear" w:color="auto" w:fill="D9D9D9" w:themeFill="background1" w:themeFillShade="D9"/>
            <w:textDirection w:val="tbRlV"/>
            <w:vAlign w:val="center"/>
          </w:tcPr>
          <w:p w14:paraId="08B444EB" w14:textId="77777777" w:rsidR="001B60CC" w:rsidRPr="008A21F3" w:rsidRDefault="001B60CC" w:rsidP="008F0BB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6C498A2"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⑨構成の検討</w:t>
            </w:r>
          </w:p>
          <w:p w14:paraId="3F20273D" w14:textId="77777777" w:rsidR="001B60CC" w:rsidRPr="008A21F3" w:rsidRDefault="001B60CC" w:rsidP="008F0BB7">
            <w:pPr>
              <w:widowControl/>
              <w:jc w:val="right"/>
              <w:rPr>
                <w:rFonts w:ascii="ＭＳ ゴシック" w:eastAsia="ＭＳ ゴシック" w:hAnsi="ＭＳ ゴシック"/>
                <w:sz w:val="20"/>
              </w:rPr>
            </w:pPr>
            <w:r w:rsidRPr="001B60CC">
              <w:rPr>
                <w:rFonts w:ascii="ＭＳ ゴシック" w:eastAsia="ＭＳ ゴシック" w:hAnsi="ＭＳ ゴシック" w:hint="eastAsia"/>
                <w:sz w:val="20"/>
                <w:szCs w:val="20"/>
                <w:bdr w:val="single" w:sz="4" w:space="0" w:color="auto"/>
              </w:rPr>
              <w:t>書（１）ウ</w:t>
            </w:r>
          </w:p>
        </w:tc>
        <w:tc>
          <w:tcPr>
            <w:tcW w:w="4152" w:type="dxa"/>
          </w:tcPr>
          <w:p w14:paraId="4F8E2554"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・本文の理解を踏まえて具体例を提示しており、対比を効果的に用いて文章の構成や展開を工夫している。</w:t>
            </w:r>
          </w:p>
        </w:tc>
        <w:tc>
          <w:tcPr>
            <w:tcW w:w="4152" w:type="dxa"/>
          </w:tcPr>
          <w:p w14:paraId="1B3ADD03"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・具体例を提示しており、対比を用いて文章の構成や展開を工夫している。</w:t>
            </w:r>
          </w:p>
        </w:tc>
        <w:tc>
          <w:tcPr>
            <w:tcW w:w="4150" w:type="dxa"/>
          </w:tcPr>
          <w:p w14:paraId="3C3D793B"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・具体例を提示しておらず、対比を用いて文章をまとめていない。</w:t>
            </w:r>
          </w:p>
        </w:tc>
      </w:tr>
      <w:tr w:rsidR="001B60CC" w:rsidRPr="008A21F3" w14:paraId="0ADBB953" w14:textId="77777777" w:rsidTr="008F0BB7">
        <w:trPr>
          <w:gridAfter w:val="1"/>
          <w:wAfter w:w="8" w:type="dxa"/>
          <w:cantSplit/>
          <w:trHeight w:val="1386"/>
        </w:trPr>
        <w:tc>
          <w:tcPr>
            <w:tcW w:w="942" w:type="dxa"/>
            <w:shd w:val="clear" w:color="auto" w:fill="D9D9D9" w:themeFill="background1" w:themeFillShade="D9"/>
            <w:textDirection w:val="tbRlV"/>
            <w:vAlign w:val="center"/>
          </w:tcPr>
          <w:p w14:paraId="21198E9F" w14:textId="77777777" w:rsidR="001B60CC" w:rsidRPr="008A21F3" w:rsidRDefault="001B60CC" w:rsidP="008F0BB7">
            <w:pPr>
              <w:widowControl/>
              <w:spacing w:line="240" w:lineRule="exact"/>
              <w:ind w:left="113" w:right="113"/>
              <w:jc w:val="center"/>
              <w:rPr>
                <w:rFonts w:ascii="ＭＳ ゴシック" w:eastAsia="ＭＳ ゴシック" w:hAnsi="ＭＳ ゴシック"/>
                <w:sz w:val="20"/>
              </w:rPr>
            </w:pPr>
            <w:r w:rsidRPr="008A21F3">
              <w:rPr>
                <w:rFonts w:ascii="ＭＳ ゴシック" w:eastAsia="ＭＳ ゴシック" w:hAnsi="ＭＳ ゴシック" w:hint="eastAsia"/>
                <w:sz w:val="20"/>
              </w:rPr>
              <w:t>主体的に</w:t>
            </w:r>
          </w:p>
          <w:p w14:paraId="6C811B96" w14:textId="77777777" w:rsidR="001B60CC" w:rsidRPr="008A21F3" w:rsidRDefault="001B60CC" w:rsidP="008F0BB7">
            <w:pPr>
              <w:widowControl/>
              <w:spacing w:line="240" w:lineRule="exact"/>
              <w:ind w:left="113" w:right="113"/>
              <w:jc w:val="center"/>
              <w:rPr>
                <w:rFonts w:ascii="ＭＳ ゴシック" w:eastAsia="ＭＳ ゴシック" w:hAnsi="ＭＳ ゴシック"/>
                <w:sz w:val="20"/>
              </w:rPr>
            </w:pPr>
            <w:r w:rsidRPr="008A21F3">
              <w:rPr>
                <w:rFonts w:ascii="ＭＳ ゴシック" w:eastAsia="ＭＳ ゴシック" w:hAnsi="ＭＳ ゴシック" w:hint="eastAsia"/>
                <w:sz w:val="20"/>
              </w:rPr>
              <w:t>学習に取り</w:t>
            </w:r>
          </w:p>
          <w:p w14:paraId="300C41AE" w14:textId="77777777" w:rsidR="001B60CC" w:rsidRPr="008A21F3" w:rsidRDefault="001B60CC" w:rsidP="008F0BB7">
            <w:pPr>
              <w:widowControl/>
              <w:spacing w:line="240" w:lineRule="exact"/>
              <w:ind w:left="113" w:right="113"/>
              <w:jc w:val="center"/>
              <w:rPr>
                <w:rFonts w:ascii="ＭＳ ゴシック" w:eastAsia="ＭＳ ゴシック" w:hAnsi="ＭＳ ゴシック"/>
                <w:sz w:val="20"/>
              </w:rPr>
            </w:pPr>
            <w:r w:rsidRPr="008A21F3">
              <w:rPr>
                <w:rFonts w:ascii="ＭＳ ゴシック" w:eastAsia="ＭＳ ゴシック" w:hAnsi="ＭＳ ゴシック" w:hint="eastAsia"/>
                <w:sz w:val="20"/>
              </w:rPr>
              <w:t>組む態度</w:t>
            </w:r>
          </w:p>
          <w:p w14:paraId="6140712C" w14:textId="77777777" w:rsidR="001B60CC" w:rsidRPr="008A21F3" w:rsidRDefault="001B60CC" w:rsidP="008F0BB7">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429156" w14:textId="77777777" w:rsidR="001B60CC" w:rsidRPr="008A21F3" w:rsidRDefault="001B60CC" w:rsidP="008F0BB7">
            <w:pPr>
              <w:widowControl/>
              <w:rPr>
                <w:rFonts w:ascii="ＭＳ ゴシック" w:eastAsia="ＭＳ ゴシック" w:hAnsi="ＭＳ ゴシック"/>
                <w:sz w:val="20"/>
              </w:rPr>
            </w:pPr>
            <w:r w:rsidRPr="008A21F3">
              <w:rPr>
                <w:rFonts w:ascii="ＭＳ ゴシック" w:eastAsia="ＭＳ ゴシック" w:hAnsi="ＭＳ ゴシック" w:hint="eastAsia"/>
                <w:sz w:val="20"/>
              </w:rPr>
              <w:t>⑩学習への態度</w:t>
            </w:r>
          </w:p>
        </w:tc>
        <w:tc>
          <w:tcPr>
            <w:tcW w:w="4152" w:type="dxa"/>
          </w:tcPr>
          <w:p w14:paraId="14CE3662"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・本文の内容理解や対比表現の使用についての学習に粘り強く取り組んでおり、学習したことを別の文章での学習とつなげようとしている。</w:t>
            </w:r>
          </w:p>
        </w:tc>
        <w:tc>
          <w:tcPr>
            <w:tcW w:w="4152" w:type="dxa"/>
          </w:tcPr>
          <w:p w14:paraId="46091289"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・本文の内容理解や対比表現の使用についての学習に粘り強く取り組んでいる。</w:t>
            </w:r>
          </w:p>
        </w:tc>
        <w:tc>
          <w:tcPr>
            <w:tcW w:w="4150" w:type="dxa"/>
          </w:tcPr>
          <w:p w14:paraId="6518FE2C" w14:textId="77777777" w:rsidR="001B60CC" w:rsidRPr="008A21F3" w:rsidRDefault="001B60CC" w:rsidP="008F0BB7">
            <w:pPr>
              <w:widowControl/>
              <w:ind w:left="180" w:hangingChars="100" w:hanging="180"/>
              <w:jc w:val="left"/>
              <w:rPr>
                <w:rFonts w:ascii="ＭＳ 明朝" w:eastAsia="ＭＳ 明朝" w:hAnsi="ＭＳ 明朝"/>
                <w:sz w:val="18"/>
              </w:rPr>
            </w:pPr>
            <w:r w:rsidRPr="008A21F3">
              <w:rPr>
                <w:rFonts w:ascii="ＭＳ 明朝" w:eastAsia="ＭＳ 明朝" w:hAnsi="ＭＳ 明朝" w:hint="eastAsia"/>
                <w:sz w:val="18"/>
              </w:rPr>
              <w:t>・本文の内容理解や対比表現の使用についての学習に粘り強く取り組んでいない。</w:t>
            </w:r>
          </w:p>
        </w:tc>
      </w:tr>
    </w:tbl>
    <w:p w14:paraId="2A6168BD" w14:textId="77777777" w:rsidR="001B60CC" w:rsidRPr="00285F10" w:rsidRDefault="001B60CC" w:rsidP="001B60CC">
      <w:pPr>
        <w:rPr>
          <w:color w:val="EE0000"/>
        </w:rPr>
      </w:pPr>
      <w:r w:rsidRPr="00285F10">
        <w:rPr>
          <w:color w:val="EE0000"/>
        </w:rPr>
        <w:br w:type="page"/>
      </w:r>
    </w:p>
    <w:p w14:paraId="5B9BB6EF" w14:textId="77777777" w:rsidR="001B60CC" w:rsidRDefault="001B60CC" w:rsidP="001B60CC">
      <w:pP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lastRenderedPageBreak/>
        <w:t>■「本を紹介する」ルーブリック例</w:t>
      </w:r>
    </w:p>
    <w:p w14:paraId="7FC5C763" w14:textId="77777777" w:rsidR="001B60CC" w:rsidRDefault="001B60CC" w:rsidP="001B60CC">
      <w:pPr>
        <w:rPr>
          <w:rFonts w:ascii="ＭＳ ゴシック" w:eastAsia="ＭＳ ゴシック" w:hAnsi="ＭＳ ゴシック"/>
          <w:color w:val="000000" w:themeColor="text1"/>
        </w:rPr>
      </w:pPr>
    </w:p>
    <w:p w14:paraId="617F15A0" w14:textId="77777777" w:rsidR="001B60CC" w:rsidRPr="009A346A" w:rsidRDefault="001B60CC" w:rsidP="001B60CC">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60CC" w:rsidRPr="009A346A" w14:paraId="6BC2B575" w14:textId="77777777" w:rsidTr="008F0BB7">
        <w:trPr>
          <w:trHeight w:val="510"/>
        </w:trPr>
        <w:tc>
          <w:tcPr>
            <w:tcW w:w="2774" w:type="dxa"/>
            <w:gridSpan w:val="2"/>
            <w:shd w:val="clear" w:color="auto" w:fill="D9D9D9" w:themeFill="background1" w:themeFillShade="D9"/>
            <w:vAlign w:val="center"/>
          </w:tcPr>
          <w:p w14:paraId="636D9448" w14:textId="77777777" w:rsidR="001B60CC" w:rsidRPr="009A346A" w:rsidRDefault="001B60CC" w:rsidP="008F0BB7">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観点</w:t>
            </w:r>
          </w:p>
        </w:tc>
        <w:tc>
          <w:tcPr>
            <w:tcW w:w="4152" w:type="dxa"/>
            <w:shd w:val="clear" w:color="auto" w:fill="D9D9D9" w:themeFill="background1" w:themeFillShade="D9"/>
            <w:vAlign w:val="center"/>
          </w:tcPr>
          <w:p w14:paraId="7DDE8357" w14:textId="77777777" w:rsidR="001B60CC" w:rsidRPr="009A346A" w:rsidRDefault="001B60CC" w:rsidP="008F0BB7">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Ａ　十分満足できる</w:t>
            </w:r>
          </w:p>
        </w:tc>
        <w:tc>
          <w:tcPr>
            <w:tcW w:w="4152" w:type="dxa"/>
            <w:shd w:val="clear" w:color="auto" w:fill="D9D9D9" w:themeFill="background1" w:themeFillShade="D9"/>
            <w:vAlign w:val="center"/>
          </w:tcPr>
          <w:p w14:paraId="5C61A41A" w14:textId="77777777" w:rsidR="001B60CC" w:rsidRPr="009A346A" w:rsidRDefault="001B60CC" w:rsidP="008F0BB7">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Ｂ　おおむね満足できる</w:t>
            </w:r>
          </w:p>
        </w:tc>
        <w:tc>
          <w:tcPr>
            <w:tcW w:w="4158" w:type="dxa"/>
            <w:gridSpan w:val="2"/>
            <w:shd w:val="clear" w:color="auto" w:fill="D9D9D9" w:themeFill="background1" w:themeFillShade="D9"/>
            <w:vAlign w:val="center"/>
          </w:tcPr>
          <w:p w14:paraId="28E17142" w14:textId="77777777" w:rsidR="001B60CC" w:rsidRPr="009A346A" w:rsidRDefault="001B60CC" w:rsidP="008F0BB7">
            <w:pPr>
              <w:widowControl/>
              <w:jc w:val="center"/>
              <w:rPr>
                <w:rFonts w:ascii="ＭＳ ゴシック" w:eastAsia="ＭＳ ゴシック" w:hAnsi="ＭＳ ゴシック"/>
                <w:color w:val="000000" w:themeColor="text1"/>
              </w:rPr>
            </w:pPr>
            <w:r w:rsidRPr="009A346A">
              <w:rPr>
                <w:rFonts w:ascii="ＭＳ ゴシック" w:eastAsia="ＭＳ ゴシック" w:hAnsi="ＭＳ ゴシック" w:hint="eastAsia"/>
                <w:color w:val="000000" w:themeColor="text1"/>
              </w:rPr>
              <w:t>Ｃ　努力を要する</w:t>
            </w:r>
          </w:p>
        </w:tc>
      </w:tr>
      <w:tr w:rsidR="001B60CC" w:rsidRPr="009A346A" w14:paraId="66F40F5F" w14:textId="77777777" w:rsidTr="008F0BB7">
        <w:trPr>
          <w:gridAfter w:val="1"/>
          <w:wAfter w:w="8" w:type="dxa"/>
          <w:trHeight w:val="794"/>
        </w:trPr>
        <w:tc>
          <w:tcPr>
            <w:tcW w:w="942" w:type="dxa"/>
            <w:vMerge w:val="restart"/>
            <w:shd w:val="clear" w:color="auto" w:fill="D9D9D9" w:themeFill="background1" w:themeFillShade="D9"/>
            <w:textDirection w:val="tbRlV"/>
            <w:vAlign w:val="center"/>
          </w:tcPr>
          <w:p w14:paraId="27B84A75" w14:textId="77777777" w:rsidR="001B60CC" w:rsidRPr="009A346A" w:rsidRDefault="001B60CC" w:rsidP="008F0BB7">
            <w:pPr>
              <w:widowControl/>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知識・技能</w:t>
            </w:r>
          </w:p>
        </w:tc>
        <w:tc>
          <w:tcPr>
            <w:tcW w:w="1832" w:type="dxa"/>
            <w:shd w:val="clear" w:color="auto" w:fill="D9D9D9" w:themeFill="background1" w:themeFillShade="D9"/>
            <w:vAlign w:val="center"/>
          </w:tcPr>
          <w:p w14:paraId="640D3535"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①表現や言葉遣い</w:t>
            </w:r>
          </w:p>
          <w:p w14:paraId="69BF0FC3" w14:textId="77777777" w:rsidR="001B60CC" w:rsidRPr="009A346A" w:rsidRDefault="001B60CC" w:rsidP="008F0BB7">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（１）イ</w:t>
            </w:r>
          </w:p>
        </w:tc>
        <w:tc>
          <w:tcPr>
            <w:tcW w:w="4152" w:type="dxa"/>
          </w:tcPr>
          <w:p w14:paraId="61CCA00D"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・話し言葉と書き言葉の特徴を理解し、その違いを説明している。</w:t>
            </w:r>
          </w:p>
        </w:tc>
        <w:tc>
          <w:tcPr>
            <w:tcW w:w="4152" w:type="dxa"/>
          </w:tcPr>
          <w:p w14:paraId="0225085D"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・話し言葉の特徴を理解している。</w:t>
            </w:r>
          </w:p>
        </w:tc>
        <w:tc>
          <w:tcPr>
            <w:tcW w:w="4150" w:type="dxa"/>
          </w:tcPr>
          <w:p w14:paraId="61BE9201"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・話し言葉の特徴を理解していない。</w:t>
            </w:r>
          </w:p>
        </w:tc>
      </w:tr>
      <w:tr w:rsidR="001B60CC" w:rsidRPr="009A346A" w14:paraId="4C7D84D3" w14:textId="77777777" w:rsidTr="008F0BB7">
        <w:trPr>
          <w:gridAfter w:val="1"/>
          <w:wAfter w:w="8" w:type="dxa"/>
          <w:trHeight w:val="794"/>
        </w:trPr>
        <w:tc>
          <w:tcPr>
            <w:tcW w:w="942" w:type="dxa"/>
            <w:vMerge/>
            <w:shd w:val="clear" w:color="auto" w:fill="D9D9D9" w:themeFill="background1" w:themeFillShade="D9"/>
            <w:textDirection w:val="tbRlV"/>
            <w:vAlign w:val="center"/>
          </w:tcPr>
          <w:p w14:paraId="3BFEACA4" w14:textId="77777777" w:rsidR="001B60CC" w:rsidRPr="009A346A" w:rsidRDefault="001B60CC" w:rsidP="008F0BB7">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3431F675"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②話の構成</w:t>
            </w:r>
          </w:p>
          <w:p w14:paraId="7BC8A909" w14:textId="77777777" w:rsidR="001B60CC" w:rsidRPr="009A346A" w:rsidRDefault="001B60CC" w:rsidP="008F0BB7">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（１）オ</w:t>
            </w:r>
          </w:p>
        </w:tc>
        <w:tc>
          <w:tcPr>
            <w:tcW w:w="4152" w:type="dxa"/>
          </w:tcPr>
          <w:p w14:paraId="5C09C9DC"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・聞き手に伝わりやすい話の組み立て方を理解し、その特徴を説明している。</w:t>
            </w:r>
          </w:p>
        </w:tc>
        <w:tc>
          <w:tcPr>
            <w:tcW w:w="4152" w:type="dxa"/>
          </w:tcPr>
          <w:p w14:paraId="7E91E60B"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・聞き手に伝わりやすい話の組み立て方を理解している。</w:t>
            </w:r>
          </w:p>
        </w:tc>
        <w:tc>
          <w:tcPr>
            <w:tcW w:w="4150" w:type="dxa"/>
          </w:tcPr>
          <w:p w14:paraId="3E332E21"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・聞き手に伝わりやすい話の組み立て方を理解していない。</w:t>
            </w:r>
          </w:p>
        </w:tc>
      </w:tr>
      <w:tr w:rsidR="001B60CC" w:rsidRPr="009A346A" w14:paraId="73BF44B8" w14:textId="77777777" w:rsidTr="008F0BB7">
        <w:trPr>
          <w:gridAfter w:val="1"/>
          <w:wAfter w:w="8" w:type="dxa"/>
        </w:trPr>
        <w:tc>
          <w:tcPr>
            <w:tcW w:w="942" w:type="dxa"/>
            <w:vMerge/>
            <w:shd w:val="clear" w:color="auto" w:fill="D9D9D9" w:themeFill="background1" w:themeFillShade="D9"/>
            <w:textDirection w:val="tbRlV"/>
            <w:vAlign w:val="center"/>
          </w:tcPr>
          <w:p w14:paraId="065D6E85" w14:textId="77777777" w:rsidR="001B60CC" w:rsidRPr="009A346A" w:rsidRDefault="001B60CC" w:rsidP="008F0BB7">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49658BF4"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③読書の意義</w:t>
            </w:r>
          </w:p>
          <w:p w14:paraId="57B6ECDA" w14:textId="77777777" w:rsidR="001B60CC" w:rsidRPr="009A346A" w:rsidRDefault="001B60CC" w:rsidP="008F0BB7">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（３）ア</w:t>
            </w:r>
          </w:p>
        </w:tc>
        <w:tc>
          <w:tcPr>
            <w:tcW w:w="4152" w:type="dxa"/>
          </w:tcPr>
          <w:p w14:paraId="1FA93F8A"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・紹介し合う活動を通して、読書の良さについて理解し、自分の関心や興味を認識できている。</w:t>
            </w:r>
          </w:p>
        </w:tc>
        <w:tc>
          <w:tcPr>
            <w:tcW w:w="4152" w:type="dxa"/>
          </w:tcPr>
          <w:p w14:paraId="3AF74A87"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・紹介し合う活動を通して、読書の良さについて理解している。</w:t>
            </w:r>
          </w:p>
        </w:tc>
        <w:tc>
          <w:tcPr>
            <w:tcW w:w="4150" w:type="dxa"/>
          </w:tcPr>
          <w:p w14:paraId="3BF2FC21"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・紹介し合う活動を通して、読書の良さについて理解していない。</w:t>
            </w:r>
          </w:p>
        </w:tc>
      </w:tr>
      <w:tr w:rsidR="001B60CC" w:rsidRPr="009A346A" w14:paraId="4685D163" w14:textId="77777777" w:rsidTr="008F0BB7">
        <w:trPr>
          <w:gridAfter w:val="1"/>
          <w:wAfter w:w="8" w:type="dxa"/>
          <w:trHeight w:val="307"/>
        </w:trPr>
        <w:tc>
          <w:tcPr>
            <w:tcW w:w="942" w:type="dxa"/>
            <w:vMerge w:val="restart"/>
            <w:shd w:val="clear" w:color="auto" w:fill="D9D9D9" w:themeFill="background1" w:themeFillShade="D9"/>
            <w:textDirection w:val="tbRlV"/>
            <w:vAlign w:val="center"/>
          </w:tcPr>
          <w:p w14:paraId="0BBC32AB" w14:textId="77777777" w:rsidR="001B60CC" w:rsidRPr="009A346A" w:rsidRDefault="001B60CC" w:rsidP="008F0BB7">
            <w:pPr>
              <w:widowControl/>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思考・判断・表現</w:t>
            </w:r>
          </w:p>
        </w:tc>
        <w:tc>
          <w:tcPr>
            <w:tcW w:w="1832" w:type="dxa"/>
            <w:shd w:val="clear" w:color="auto" w:fill="D9D9D9" w:themeFill="background1" w:themeFillShade="D9"/>
            <w:vAlign w:val="center"/>
          </w:tcPr>
          <w:p w14:paraId="4DF08C48"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④構成の検討</w:t>
            </w:r>
          </w:p>
          <w:p w14:paraId="20428EE9" w14:textId="77777777" w:rsidR="001B60CC" w:rsidRPr="009A346A" w:rsidRDefault="001B60CC" w:rsidP="008F0BB7">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話・聞（１）イ</w:t>
            </w:r>
          </w:p>
        </w:tc>
        <w:tc>
          <w:tcPr>
            <w:tcW w:w="4152" w:type="dxa"/>
          </w:tcPr>
          <w:p w14:paraId="34713193"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・紹介する本の内容や、その本を紹介する理由が的確に伝わる構成を意識し、聞き手の反応を確かめながら話している。</w:t>
            </w:r>
          </w:p>
        </w:tc>
        <w:tc>
          <w:tcPr>
            <w:tcW w:w="4152" w:type="dxa"/>
          </w:tcPr>
          <w:p w14:paraId="75879F54"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・紹介する本の内容や、その本を紹介する理由が的確に伝わる構成を意識し、話している。</w:t>
            </w:r>
          </w:p>
        </w:tc>
        <w:tc>
          <w:tcPr>
            <w:tcW w:w="4150" w:type="dxa"/>
          </w:tcPr>
          <w:p w14:paraId="6EF84BEE"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・紹介する本の内容や、その本を紹介する理由が的確に伝わる構成を意識しないで、話している。</w:t>
            </w:r>
          </w:p>
        </w:tc>
      </w:tr>
      <w:tr w:rsidR="001B60CC" w:rsidRPr="009A346A" w14:paraId="0045B36D" w14:textId="77777777" w:rsidTr="008F0BB7">
        <w:trPr>
          <w:gridAfter w:val="1"/>
          <w:wAfter w:w="8" w:type="dxa"/>
        </w:trPr>
        <w:tc>
          <w:tcPr>
            <w:tcW w:w="942" w:type="dxa"/>
            <w:vMerge/>
            <w:shd w:val="clear" w:color="auto" w:fill="D9D9D9" w:themeFill="background1" w:themeFillShade="D9"/>
            <w:textDirection w:val="tbRlV"/>
            <w:vAlign w:val="center"/>
          </w:tcPr>
          <w:p w14:paraId="16BE9A69" w14:textId="77777777" w:rsidR="001B60CC" w:rsidRPr="009A346A" w:rsidRDefault="001B60CC" w:rsidP="008F0BB7">
            <w:pPr>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293660A6"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⑤表現と共有</w:t>
            </w:r>
          </w:p>
          <w:p w14:paraId="2626841E" w14:textId="77777777" w:rsidR="001B60CC" w:rsidRPr="009A346A" w:rsidRDefault="001B60CC" w:rsidP="008F0BB7">
            <w:pPr>
              <w:widowControl/>
              <w:jc w:val="right"/>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szCs w:val="20"/>
                <w:bdr w:val="single" w:sz="4" w:space="0" w:color="auto"/>
              </w:rPr>
              <w:t>話・聞（１）ウ</w:t>
            </w:r>
          </w:p>
        </w:tc>
        <w:tc>
          <w:tcPr>
            <w:tcW w:w="4152" w:type="dxa"/>
          </w:tcPr>
          <w:p w14:paraId="2EA73523"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・班としての紹介で、掲示物や視聴覚機器を効果的に使い、相手の理解が得られるように工夫して話している。</w:t>
            </w:r>
          </w:p>
        </w:tc>
        <w:tc>
          <w:tcPr>
            <w:tcW w:w="4152" w:type="dxa"/>
          </w:tcPr>
          <w:p w14:paraId="5FAE4911"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・班としての紹介で、掲示物や視聴覚機器を効果的に使っている。</w:t>
            </w:r>
          </w:p>
        </w:tc>
        <w:tc>
          <w:tcPr>
            <w:tcW w:w="4150" w:type="dxa"/>
          </w:tcPr>
          <w:p w14:paraId="3C360AB6"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・班としての紹介で、掲示物や視聴覚機器を効果的に使っていない。</w:t>
            </w:r>
          </w:p>
        </w:tc>
      </w:tr>
      <w:tr w:rsidR="001B60CC" w:rsidRPr="009A346A" w14:paraId="7EE13F6E" w14:textId="77777777" w:rsidTr="008F0BB7">
        <w:trPr>
          <w:gridAfter w:val="1"/>
          <w:wAfter w:w="8" w:type="dxa"/>
          <w:cantSplit/>
          <w:trHeight w:val="1371"/>
        </w:trPr>
        <w:tc>
          <w:tcPr>
            <w:tcW w:w="942" w:type="dxa"/>
            <w:shd w:val="clear" w:color="auto" w:fill="D9D9D9" w:themeFill="background1" w:themeFillShade="D9"/>
            <w:textDirection w:val="tbRlV"/>
            <w:vAlign w:val="center"/>
          </w:tcPr>
          <w:p w14:paraId="0D00FEC5" w14:textId="77777777" w:rsidR="001B60CC" w:rsidRPr="009A346A" w:rsidRDefault="001B60CC" w:rsidP="008F0BB7">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主体的に</w:t>
            </w:r>
          </w:p>
          <w:p w14:paraId="7A3A7872" w14:textId="77777777" w:rsidR="001B60CC" w:rsidRPr="009A346A" w:rsidRDefault="001B60CC" w:rsidP="008F0BB7">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学習に取り</w:t>
            </w:r>
          </w:p>
          <w:p w14:paraId="302BB46D" w14:textId="77777777" w:rsidR="001B60CC" w:rsidRPr="009A346A" w:rsidRDefault="001B60CC" w:rsidP="008F0BB7">
            <w:pPr>
              <w:widowControl/>
              <w:spacing w:line="240" w:lineRule="exact"/>
              <w:ind w:left="113" w:right="113"/>
              <w:jc w:val="center"/>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組む態度</w:t>
            </w:r>
          </w:p>
          <w:p w14:paraId="17B59071" w14:textId="77777777" w:rsidR="001B60CC" w:rsidRPr="009A346A" w:rsidRDefault="001B60CC" w:rsidP="008F0BB7">
            <w:pPr>
              <w:widowControl/>
              <w:ind w:left="113" w:right="113"/>
              <w:jc w:val="center"/>
              <w:rPr>
                <w:rFonts w:ascii="ＭＳ ゴシック" w:eastAsia="ＭＳ ゴシック" w:hAnsi="ＭＳ ゴシック"/>
                <w:color w:val="000000" w:themeColor="text1"/>
                <w:sz w:val="20"/>
              </w:rPr>
            </w:pPr>
          </w:p>
        </w:tc>
        <w:tc>
          <w:tcPr>
            <w:tcW w:w="1832" w:type="dxa"/>
            <w:shd w:val="clear" w:color="auto" w:fill="D9D9D9" w:themeFill="background1" w:themeFillShade="D9"/>
            <w:vAlign w:val="center"/>
          </w:tcPr>
          <w:p w14:paraId="2B730689" w14:textId="77777777" w:rsidR="001B60CC" w:rsidRPr="009A346A" w:rsidRDefault="001B60CC" w:rsidP="008F0BB7">
            <w:pPr>
              <w:widowControl/>
              <w:rPr>
                <w:rFonts w:ascii="ＭＳ ゴシック" w:eastAsia="ＭＳ ゴシック" w:hAnsi="ＭＳ ゴシック"/>
                <w:color w:val="000000" w:themeColor="text1"/>
                <w:sz w:val="20"/>
              </w:rPr>
            </w:pPr>
            <w:r w:rsidRPr="009A346A">
              <w:rPr>
                <w:rFonts w:ascii="ＭＳ ゴシック" w:eastAsia="ＭＳ ゴシック" w:hAnsi="ＭＳ ゴシック" w:hint="eastAsia"/>
                <w:color w:val="000000" w:themeColor="text1"/>
                <w:sz w:val="20"/>
              </w:rPr>
              <w:t>⑥</w:t>
            </w:r>
            <w:r w:rsidRPr="00F479AA">
              <w:rPr>
                <w:rFonts w:ascii="ＭＳ ゴシック" w:eastAsia="ＭＳ ゴシック" w:hAnsi="ＭＳ ゴシック" w:hint="eastAsia"/>
                <w:color w:val="000000" w:themeColor="text1"/>
                <w:sz w:val="20"/>
              </w:rPr>
              <w:t>学習への態度</w:t>
            </w:r>
          </w:p>
        </w:tc>
        <w:tc>
          <w:tcPr>
            <w:tcW w:w="4152" w:type="dxa"/>
          </w:tcPr>
          <w:p w14:paraId="76CE742F"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・本を紹介し合うことで、新しい本の魅力を知り、読書の幅を広げようとしている。</w:t>
            </w:r>
          </w:p>
        </w:tc>
        <w:tc>
          <w:tcPr>
            <w:tcW w:w="4152" w:type="dxa"/>
          </w:tcPr>
          <w:p w14:paraId="694C14AD"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・本を紹介し合うことで、新しい本の魅力を知ろうとしている。</w:t>
            </w:r>
          </w:p>
        </w:tc>
        <w:tc>
          <w:tcPr>
            <w:tcW w:w="4150" w:type="dxa"/>
          </w:tcPr>
          <w:p w14:paraId="26C21661" w14:textId="77777777" w:rsidR="001B60CC" w:rsidRPr="009A346A" w:rsidRDefault="001B60CC" w:rsidP="008F0BB7">
            <w:pPr>
              <w:widowControl/>
              <w:ind w:left="180" w:hangingChars="100" w:hanging="180"/>
              <w:jc w:val="left"/>
              <w:rPr>
                <w:rFonts w:ascii="ＭＳ 明朝" w:eastAsia="ＭＳ 明朝" w:hAnsi="ＭＳ 明朝"/>
                <w:color w:val="000000" w:themeColor="text1"/>
                <w:sz w:val="18"/>
              </w:rPr>
            </w:pPr>
            <w:r w:rsidRPr="009A346A">
              <w:rPr>
                <w:rFonts w:ascii="ＭＳ 明朝" w:eastAsia="ＭＳ 明朝" w:hAnsi="ＭＳ 明朝" w:hint="eastAsia"/>
                <w:color w:val="000000" w:themeColor="text1"/>
                <w:sz w:val="18"/>
              </w:rPr>
              <w:t>・本を紹介し合うことで、新しい本の魅力を知ろうとしていない。</w:t>
            </w:r>
          </w:p>
        </w:tc>
      </w:tr>
    </w:tbl>
    <w:p w14:paraId="224B6802" w14:textId="77777777" w:rsidR="001B60CC" w:rsidRPr="009A346A" w:rsidRDefault="001B60CC" w:rsidP="001B60CC">
      <w:pPr>
        <w:widowControl/>
        <w:jc w:val="left"/>
        <w:rPr>
          <w:color w:val="000000" w:themeColor="text1"/>
        </w:rPr>
      </w:pPr>
      <w:r w:rsidRPr="009A346A">
        <w:rPr>
          <w:color w:val="000000" w:themeColor="text1"/>
        </w:rPr>
        <w:br w:type="page"/>
      </w:r>
    </w:p>
    <w:p w14:paraId="011201D2" w14:textId="77777777" w:rsidR="001B60CC" w:rsidRDefault="001B60CC" w:rsidP="001B60CC">
      <w:pPr>
        <w:rPr>
          <w:rFonts w:ascii="ＭＳ ゴシック" w:eastAsia="ＭＳ ゴシック" w:hAnsi="ＭＳ ゴシック"/>
        </w:rPr>
      </w:pPr>
      <w:r>
        <w:rPr>
          <w:rFonts w:ascii="ＭＳ ゴシック" w:eastAsia="ＭＳ ゴシック" w:hAnsi="ＭＳ ゴシック" w:hint="eastAsia"/>
        </w:rPr>
        <w:lastRenderedPageBreak/>
        <w:t>■「手順を整理して正確に伝える」ルーブリック例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60CC" w14:paraId="52AFF577" w14:textId="77777777" w:rsidTr="001B60CC">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C846C"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E060"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CB09C"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017DB" w14:textId="77777777" w:rsidR="001B60CC" w:rsidRDefault="001B60C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60CC" w14:paraId="39838527" w14:textId="77777777" w:rsidTr="001B60CC">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368A5F4" w14:textId="77777777" w:rsidR="001B60CC" w:rsidRDefault="001B60C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365AC"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D503DC5"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2A5E7094"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0411B89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36E2E54D"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・手順書を書くために必要な漢字を正しく書き表していない。</w:t>
            </w:r>
          </w:p>
        </w:tc>
      </w:tr>
      <w:tr w:rsidR="001B60CC" w14:paraId="79683951" w14:textId="77777777" w:rsidTr="001B60CC">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7FC44"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5810A"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78242948"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1E50A86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758DA46"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46BA700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・手順書にふさわしい構成について理解していない。</w:t>
            </w:r>
          </w:p>
        </w:tc>
      </w:tr>
      <w:tr w:rsidR="001B60CC" w14:paraId="43BED93F" w14:textId="77777777" w:rsidTr="001B60CC">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BDFE6"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93D9D"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753D9FAD"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hideMark/>
          </w:tcPr>
          <w:p w14:paraId="5823A290"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・情報の具体性・抽象性に加え、重要度にも注意して、情報を分類している。</w:t>
            </w:r>
          </w:p>
        </w:tc>
        <w:tc>
          <w:tcPr>
            <w:tcW w:w="4152" w:type="dxa"/>
            <w:tcBorders>
              <w:top w:val="single" w:sz="4" w:space="0" w:color="auto"/>
              <w:left w:val="single" w:sz="4" w:space="0" w:color="auto"/>
              <w:bottom w:val="single" w:sz="4" w:space="0" w:color="auto"/>
              <w:right w:val="single" w:sz="4" w:space="0" w:color="auto"/>
            </w:tcBorders>
            <w:hideMark/>
          </w:tcPr>
          <w:p w14:paraId="6A204BBF"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・情報の具体性・抽象性に注意して、情報を分類している。</w:t>
            </w:r>
          </w:p>
        </w:tc>
        <w:tc>
          <w:tcPr>
            <w:tcW w:w="4150" w:type="dxa"/>
            <w:tcBorders>
              <w:top w:val="single" w:sz="4" w:space="0" w:color="auto"/>
              <w:left w:val="single" w:sz="4" w:space="0" w:color="auto"/>
              <w:bottom w:val="single" w:sz="4" w:space="0" w:color="auto"/>
              <w:right w:val="single" w:sz="4" w:space="0" w:color="auto"/>
            </w:tcBorders>
            <w:hideMark/>
          </w:tcPr>
          <w:p w14:paraId="7406CBA1"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・情報の具体性・抽象性に注意して、情報を分類していない。</w:t>
            </w:r>
          </w:p>
        </w:tc>
      </w:tr>
      <w:tr w:rsidR="001B60CC" w14:paraId="44F3AEA3" w14:textId="77777777" w:rsidTr="001B60CC">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BA1262C" w14:textId="77777777" w:rsidR="001B60CC" w:rsidRDefault="001B60C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2291F"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45305A83"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6B0D1BA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・使いたい内容に合った形式を選択し、分かりやすい表現になるように工夫して手順書をまとめている。</w:t>
            </w:r>
          </w:p>
        </w:tc>
        <w:tc>
          <w:tcPr>
            <w:tcW w:w="4152" w:type="dxa"/>
            <w:tcBorders>
              <w:top w:val="single" w:sz="4" w:space="0" w:color="auto"/>
              <w:left w:val="single" w:sz="4" w:space="0" w:color="auto"/>
              <w:bottom w:val="single" w:sz="4" w:space="0" w:color="auto"/>
              <w:right w:val="single" w:sz="4" w:space="0" w:color="auto"/>
            </w:tcBorders>
            <w:hideMark/>
          </w:tcPr>
          <w:p w14:paraId="70EB6548"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・使いたい内容に合った形式を選択し、手順書をまとめている。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1199663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・使いたい内容に合わない形式で手順書を書いている。</w:t>
            </w:r>
          </w:p>
        </w:tc>
      </w:tr>
      <w:tr w:rsidR="001B60CC" w14:paraId="7B5D8337" w14:textId="77777777" w:rsidTr="001B60CC">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F8ED0" w14:textId="77777777" w:rsidR="001B60CC" w:rsidRDefault="001B60C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6951B"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⑤推敲</w:t>
            </w:r>
          </w:p>
          <w:p w14:paraId="2EE31AF4" w14:textId="77777777" w:rsidR="001B60CC" w:rsidRDefault="001B60C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598DDCEE"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32616B9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5E68F3CA"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・作成した手順書を見直さず、推敲していない。</w:t>
            </w:r>
          </w:p>
        </w:tc>
      </w:tr>
      <w:tr w:rsidR="001B60CC" w14:paraId="1FF3DF6B" w14:textId="77777777" w:rsidTr="001B60CC">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D7FD854"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9AF864"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037E10F" w14:textId="77777777" w:rsidR="001B60CC" w:rsidRDefault="001B60C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AC1AFED" w14:textId="77777777" w:rsidR="001B60CC" w:rsidRDefault="001B60CC">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6E8C6" w14:textId="77777777" w:rsidR="001B60CC" w:rsidRDefault="001B60CC">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399CA6F5"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・手順書の学習を通して、情報を取捨選択し、整理して正確に伝える方法を知ろうとし、身の回りの手順書の工夫にも関心を広げようとしている。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49BDD33B"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125D4A30" w14:textId="77777777" w:rsidR="001B60CC" w:rsidRDefault="001B60C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・手順書の学習を通して、情報を取捨選択し、整理して正確に伝える方法を知ろうとしていない。</w:t>
            </w:r>
          </w:p>
        </w:tc>
      </w:tr>
    </w:tbl>
    <w:p w14:paraId="69CEC663" w14:textId="77777777" w:rsidR="001B60CC" w:rsidRDefault="001B60CC" w:rsidP="001B60CC">
      <w:pPr>
        <w:widowControl/>
        <w:jc w:val="left"/>
      </w:pPr>
    </w:p>
    <w:p w14:paraId="4854DF75" w14:textId="03579676" w:rsidR="001B60CC" w:rsidRDefault="001B60CC" w:rsidP="0059611D">
      <w:r>
        <w:br w:type="page"/>
      </w:r>
    </w:p>
    <w:p w14:paraId="78255FFD" w14:textId="77777777" w:rsidR="00CB242D" w:rsidRDefault="00CB242D" w:rsidP="00CB242D">
      <w:pPr>
        <w:rPr>
          <w:rFonts w:ascii="ＭＳ ゴシック" w:eastAsia="ＭＳ ゴシック" w:hAnsi="ＭＳ ゴシック"/>
        </w:rPr>
      </w:pPr>
      <w:r>
        <w:rPr>
          <w:rFonts w:ascii="ＭＳ ゴシック" w:eastAsia="ＭＳ ゴシック" w:hAnsi="ＭＳ ゴシック" w:hint="eastAsia"/>
        </w:rPr>
        <w:lastRenderedPageBreak/>
        <w:t>■「『日本文化』とは？　という問い」ルーブリック例</w:t>
      </w:r>
    </w:p>
    <w:p w14:paraId="4CE06ACA" w14:textId="77777777" w:rsidR="00CB242D" w:rsidRPr="00CB242D" w:rsidRDefault="00CB242D" w:rsidP="00CB242D">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B242D" w14:paraId="1B9641C2" w14:textId="77777777" w:rsidTr="00CB242D">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DA737"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B4CF09"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74EE2"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9F9F0"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B242D" w14:paraId="3217010D" w14:textId="77777777" w:rsidTr="00CB242D">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E657395" w14:textId="77777777" w:rsidR="00CB242D" w:rsidRDefault="00CB24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01F9A"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699362F"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0EC05762"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3E507D2"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0469C621"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8E2945C" w14:textId="77777777" w:rsidR="00CB242D" w:rsidRDefault="00CB242D">
            <w:pPr>
              <w:widowControl/>
              <w:ind w:left="180" w:hangingChars="100" w:hanging="180"/>
              <w:jc w:val="left"/>
              <w:rPr>
                <w:rFonts w:ascii="ＭＳ 明朝" w:eastAsia="ＭＳ 明朝" w:hAnsi="ＭＳ 明朝"/>
                <w:sz w:val="18"/>
              </w:rPr>
            </w:pPr>
          </w:p>
          <w:p w14:paraId="57628C59"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AAF26FE"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C77D75C" w14:textId="77777777" w:rsidR="00CB242D" w:rsidRDefault="00CB242D">
            <w:pPr>
              <w:widowControl/>
              <w:ind w:left="180" w:hangingChars="100" w:hanging="180"/>
              <w:jc w:val="left"/>
              <w:rPr>
                <w:rFonts w:ascii="ＭＳ 明朝" w:eastAsia="ＭＳ 明朝" w:hAnsi="ＭＳ 明朝"/>
                <w:sz w:val="18"/>
              </w:rPr>
            </w:pPr>
          </w:p>
          <w:p w14:paraId="0C8DAC4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B242D" w14:paraId="2FCC89BA"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020B9"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41A3F"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2AFAFD6"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08F9937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699BE7B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Borders>
              <w:top w:val="single" w:sz="4" w:space="0" w:color="auto"/>
              <w:left w:val="single" w:sz="4" w:space="0" w:color="auto"/>
              <w:bottom w:val="single" w:sz="4" w:space="0" w:color="auto"/>
              <w:right w:val="single" w:sz="4" w:space="0" w:color="auto"/>
            </w:tcBorders>
          </w:tcPr>
          <w:p w14:paraId="1D15585C"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6EB8515" w14:textId="77777777" w:rsidR="00CB242D" w:rsidRDefault="00CB242D">
            <w:pPr>
              <w:widowControl/>
              <w:ind w:left="180" w:hangingChars="100" w:hanging="180"/>
              <w:jc w:val="left"/>
              <w:rPr>
                <w:rFonts w:ascii="ＭＳ 明朝" w:eastAsia="ＭＳ 明朝" w:hAnsi="ＭＳ 明朝"/>
                <w:sz w:val="18"/>
              </w:rPr>
            </w:pPr>
          </w:p>
          <w:p w14:paraId="245D514B"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Borders>
              <w:top w:val="single" w:sz="4" w:space="0" w:color="auto"/>
              <w:left w:val="single" w:sz="4" w:space="0" w:color="auto"/>
              <w:bottom w:val="single" w:sz="4" w:space="0" w:color="auto"/>
              <w:right w:val="single" w:sz="4" w:space="0" w:color="auto"/>
            </w:tcBorders>
          </w:tcPr>
          <w:p w14:paraId="2B047BD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660FDFE3" w14:textId="77777777" w:rsidR="00CB242D" w:rsidRDefault="00CB242D">
            <w:pPr>
              <w:widowControl/>
              <w:ind w:left="180" w:hangingChars="100" w:hanging="180"/>
              <w:jc w:val="left"/>
              <w:rPr>
                <w:rFonts w:ascii="ＭＳ 明朝" w:eastAsia="ＭＳ 明朝" w:hAnsi="ＭＳ 明朝"/>
                <w:sz w:val="18"/>
              </w:rPr>
            </w:pPr>
          </w:p>
          <w:p w14:paraId="0A0D002E"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CB242D" w14:paraId="19DE1B30" w14:textId="77777777" w:rsidTr="00CB242D">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C7411"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DA5AA" w14:textId="77777777" w:rsidR="00CB242D" w:rsidRDefault="00CB242D">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③評論文キーワード</w:t>
            </w:r>
          </w:p>
          <w:p w14:paraId="4F193D67"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color w:val="000000" w:themeColor="text1"/>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16557FAC"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・「前提」という概念語について、辞書的な意味だけでなく、本文の文脈の中での使われ方を理解し、説明している。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90FA87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・「前提」という概念語について、辞書的な意味だけでなく、本文の文脈の中での使われ方を理解している。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8C00720"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・「前提」という概念語について、辞書的な意味や本文の文脈の中での使われ方を理解していない。</w:t>
            </w:r>
          </w:p>
        </w:tc>
      </w:tr>
      <w:tr w:rsidR="00CB242D" w14:paraId="15DBE161" w14:textId="77777777" w:rsidTr="00CB242D">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C5BBA1" w14:textId="77777777" w:rsidR="00CB242D" w:rsidRDefault="00CB24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BFC5C"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4ACD2C6A"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C2DB3E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・「眼球を意識する」とはどういうことか、本文の論旨をもとに読み取り、説明している。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405C67A2"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・「眼球を意識する」とはどういうことか、本文の論旨をもとに読み取っている。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3400983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・「眼球を意識する」とはどういうことか、本文の論旨をもとに読み取っていない。</w:t>
            </w:r>
          </w:p>
        </w:tc>
      </w:tr>
      <w:tr w:rsidR="00CB242D" w14:paraId="1A46A991"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1FB97"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D8FEB"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⑤段落分け</w:t>
            </w:r>
          </w:p>
          <w:p w14:paraId="06870FD4"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676E93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1ADED65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71D11015"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7C62DEFA" w14:textId="77777777" w:rsidR="00CB242D" w:rsidRDefault="00CB242D">
            <w:pPr>
              <w:widowControl/>
              <w:ind w:left="180" w:hangingChars="100" w:hanging="180"/>
              <w:jc w:val="left"/>
              <w:rPr>
                <w:rFonts w:ascii="ＭＳ 明朝" w:eastAsia="ＭＳ 明朝" w:hAnsi="ＭＳ 明朝"/>
                <w:sz w:val="18"/>
              </w:rPr>
            </w:pPr>
          </w:p>
          <w:p w14:paraId="781105A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4012694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1D5D96A5" w14:textId="77777777" w:rsidR="00CB242D" w:rsidRDefault="00CB242D">
            <w:pPr>
              <w:widowControl/>
              <w:ind w:left="180" w:hangingChars="100" w:hanging="180"/>
              <w:jc w:val="left"/>
              <w:rPr>
                <w:rFonts w:ascii="ＭＳ 明朝" w:eastAsia="ＭＳ 明朝" w:hAnsi="ＭＳ 明朝"/>
                <w:sz w:val="18"/>
              </w:rPr>
            </w:pPr>
          </w:p>
          <w:p w14:paraId="2A69073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CB242D" w14:paraId="784CD950"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D853"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EA7EA"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3CACABF4"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74D7181" w14:textId="77777777" w:rsidR="00CB242D" w:rsidRDefault="00CB242D">
            <w:pPr>
              <w:ind w:left="180" w:hangingChars="100" w:hanging="180"/>
              <w:rPr>
                <w:rFonts w:ascii="ＭＳ 明朝" w:eastAsia="ＭＳ 明朝" w:hAnsi="ＭＳ 明朝"/>
                <w:sz w:val="18"/>
              </w:rPr>
            </w:pPr>
            <w:r>
              <w:rPr>
                <w:rFonts w:ascii="ＭＳ 明朝" w:eastAsia="ＭＳ 明朝" w:hAnsi="ＭＳ 明朝" w:hint="eastAsia"/>
                <w:sz w:val="18"/>
              </w:rPr>
              <w:t>・「日本文化」とされるものが、歴史的な変化を考慮していなかったり、ステレオタイプ的であったりすることを読み取り、説明している。</w:t>
            </w:r>
          </w:p>
          <w:p w14:paraId="01082EBE" w14:textId="08B47CD5"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・「日本のお正月」について質問するとき、「日本」「日本人」「日本文化」についての前提が問われていることを理解し、説明している。</w:t>
            </w:r>
          </w:p>
          <w:p w14:paraId="31F5F070"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・ものを見るときに「眼球を意識する」ことで、そこにさまざまな無意識の前提があることに気づけることを理解し、説明している。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315C21E"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・「日本文化」とされるものが、歴史的な変化を考慮していなかったり、ステレオタイプ的であったりすることを読み取っている。</w:t>
            </w:r>
          </w:p>
          <w:p w14:paraId="3B84A344" w14:textId="0F25B0ED" w:rsidR="00FC3FD5"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・「日本のお正月」について質問するとき、「日本」「日本人」「日本文化」についての前提が問われていることを理解している。</w:t>
            </w:r>
          </w:p>
          <w:p w14:paraId="7F9A29F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・ものを見るときに「眼球を意識する」ことで、そこにさまざまな無意識の前提があることに気づけることを理解している。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84A21FB"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・「日本文化」とされるものが、歴史的な変化を考慮していなかったり、ステレオタイプ的であったりすることを読み取っていない。</w:t>
            </w:r>
          </w:p>
          <w:p w14:paraId="2F068E40" w14:textId="27630179"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・「日本のお正月」について質問するとき、「日本」「日本人」「日本文化」についての前提が問われていることを理解していない。</w:t>
            </w:r>
          </w:p>
          <w:p w14:paraId="298BEE9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・ものを見るときに「眼球を意識する」ことで、そこにさまざまな無意識の前提があることに気づけることを理解していない。</w:t>
            </w:r>
          </w:p>
        </w:tc>
      </w:tr>
      <w:tr w:rsidR="00CB242D" w14:paraId="1A336BF2"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9D6B0"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DE4E5"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0172FF8F"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33C2C6AD"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・具体例を整理し、それらがもたらす表現効果について理解し、説明している。</w:t>
            </w:r>
          </w:p>
          <w:p w14:paraId="524C9764" w14:textId="77777777" w:rsidR="00CB242D" w:rsidRDefault="00CB242D">
            <w:pPr>
              <w:widowControl/>
              <w:ind w:left="180" w:hangingChars="100" w:hanging="180"/>
              <w:jc w:val="left"/>
              <w:rPr>
                <w:rFonts w:ascii="ＭＳ 明朝" w:eastAsia="ＭＳ 明朝" w:hAnsi="ＭＳ 明朝"/>
                <w:sz w:val="18"/>
              </w:rPr>
            </w:pPr>
          </w:p>
          <w:p w14:paraId="5F58B3A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・疑問を含む表現を用いて問題提起をしていることに着目し、それがもたらす表現効果について理解、その効果を説明している。</w:t>
            </w:r>
          </w:p>
        </w:tc>
        <w:tc>
          <w:tcPr>
            <w:tcW w:w="4152" w:type="dxa"/>
            <w:tcBorders>
              <w:top w:val="single" w:sz="4" w:space="0" w:color="auto"/>
              <w:left w:val="single" w:sz="4" w:space="0" w:color="auto"/>
              <w:bottom w:val="single" w:sz="4" w:space="0" w:color="auto"/>
              <w:right w:val="single" w:sz="4" w:space="0" w:color="auto"/>
            </w:tcBorders>
          </w:tcPr>
          <w:p w14:paraId="68F1DBFF"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・具体例を整理し、それらがもたらす表現効果について理解している。</w:t>
            </w:r>
          </w:p>
          <w:p w14:paraId="2191B1E9" w14:textId="77777777" w:rsidR="00CB242D" w:rsidRDefault="00CB242D">
            <w:pPr>
              <w:widowControl/>
              <w:ind w:left="180" w:hangingChars="100" w:hanging="180"/>
              <w:jc w:val="left"/>
              <w:rPr>
                <w:rFonts w:ascii="ＭＳ 明朝" w:eastAsia="ＭＳ 明朝" w:hAnsi="ＭＳ 明朝"/>
                <w:sz w:val="18"/>
              </w:rPr>
            </w:pPr>
          </w:p>
          <w:p w14:paraId="6D62FD2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・疑問を含む表現を用いて問題提起をしていることに着目し、それがもたらす表現効果について理解している。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99796C5"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・具体例を整理していないか、整理だけにとどまり、それらがもたらす表現効果について理解していない。</w:t>
            </w:r>
          </w:p>
          <w:p w14:paraId="177FBAF1"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・疑問を含む表現を用いて問題提起をしていることに着目しておらず、それがもたらす表現効果について理解していない。</w:t>
            </w:r>
          </w:p>
        </w:tc>
      </w:tr>
      <w:tr w:rsidR="00CB242D" w14:paraId="3F0CAB9C" w14:textId="77777777" w:rsidTr="00CB242D">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0E5D3"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DB15C"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9C9EADD"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52441553"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・「日本文化とは何だろうか。」という問いに対して生じる答えの違いについて、聞き取った情報を書き留めながら整理し、的確に質問をして、自分の考えを広げたり、深めたりしている。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18F2E081"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・「日本文化とは何だろうか。」という問いに対して生じる答えの違いについて、聞き取った情報を書き留めながら整理し、自分の考えを広げたり、深めたりしている。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389B760D"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・「日本文化とは何だろうか。」という問いに対して生じる答えの違いについて、聞き取った情報を書き留めながら整理していないか、整理していても自分の考えを広げたり、深めたりしていない。</w:t>
            </w:r>
          </w:p>
        </w:tc>
      </w:tr>
      <w:tr w:rsidR="00CB242D" w14:paraId="4FBE7A08" w14:textId="77777777" w:rsidTr="00CB242D">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0662C"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C9268"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79897340"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2917456E"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・無意識に前提としていることがあることを踏まえて具体例を提示するとともに、文章の構成や展開を工夫し、まとめている。</w:t>
            </w:r>
          </w:p>
        </w:tc>
        <w:tc>
          <w:tcPr>
            <w:tcW w:w="4152" w:type="dxa"/>
            <w:tcBorders>
              <w:top w:val="single" w:sz="4" w:space="0" w:color="auto"/>
              <w:left w:val="single" w:sz="4" w:space="0" w:color="auto"/>
              <w:bottom w:val="single" w:sz="4" w:space="0" w:color="auto"/>
              <w:right w:val="single" w:sz="4" w:space="0" w:color="auto"/>
            </w:tcBorders>
            <w:hideMark/>
          </w:tcPr>
          <w:p w14:paraId="7CCF451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・具体例を提示するとともに、文章の構成や展開を工夫し、まとめている。</w:t>
            </w:r>
          </w:p>
        </w:tc>
        <w:tc>
          <w:tcPr>
            <w:tcW w:w="4150" w:type="dxa"/>
            <w:tcBorders>
              <w:top w:val="single" w:sz="4" w:space="0" w:color="auto"/>
              <w:left w:val="single" w:sz="4" w:space="0" w:color="auto"/>
              <w:bottom w:val="single" w:sz="4" w:space="0" w:color="auto"/>
              <w:right w:val="single" w:sz="4" w:space="0" w:color="auto"/>
            </w:tcBorders>
            <w:hideMark/>
          </w:tcPr>
          <w:p w14:paraId="369A125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・具体例を提示しておらず、文章の構成や展開を工夫してまとめていない。</w:t>
            </w:r>
          </w:p>
        </w:tc>
      </w:tr>
      <w:tr w:rsidR="00CB242D" w14:paraId="62B9A535" w14:textId="77777777" w:rsidTr="00CB242D">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95C6A5C"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9692303"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17110E4"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9A1DCC2" w14:textId="77777777" w:rsidR="00CB242D" w:rsidRDefault="00CB242D">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E7D3"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8307254" w14:textId="77777777" w:rsidR="00CB242D" w:rsidRPr="001631BD" w:rsidRDefault="00CB242D">
            <w:pPr>
              <w:widowControl/>
              <w:ind w:left="180" w:hangingChars="100" w:hanging="180"/>
              <w:jc w:val="left"/>
              <w:rPr>
                <w:rFonts w:ascii="ＭＳ 明朝" w:eastAsia="ＭＳ 明朝" w:hAnsi="ＭＳ 明朝"/>
                <w:sz w:val="18"/>
              </w:rPr>
            </w:pPr>
            <w:r w:rsidRPr="001631BD">
              <w:rPr>
                <w:rFonts w:ascii="ＭＳ 明朝" w:eastAsia="ＭＳ 明朝" w:hAnsi="ＭＳ 明朝" w:hint="eastAsia"/>
                <w:sz w:val="18"/>
              </w:rPr>
              <w:t>・自分のものの見方にある前提について考える学習に粘り強く取り組んでおり、自分の考えを深めようとしている。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59ED0D6" w14:textId="77777777" w:rsidR="00CB242D" w:rsidRPr="001631BD" w:rsidRDefault="00CB242D">
            <w:pPr>
              <w:widowControl/>
              <w:ind w:left="180" w:hangingChars="100" w:hanging="180"/>
              <w:jc w:val="left"/>
              <w:rPr>
                <w:rFonts w:ascii="ＭＳ 明朝" w:eastAsia="ＭＳ 明朝" w:hAnsi="ＭＳ 明朝"/>
                <w:sz w:val="18"/>
              </w:rPr>
            </w:pPr>
            <w:r w:rsidRPr="001631BD">
              <w:rPr>
                <w:rFonts w:ascii="ＭＳ 明朝" w:eastAsia="ＭＳ 明朝" w:hAnsi="ＭＳ 明朝" w:hint="eastAsia"/>
                <w:sz w:val="18"/>
              </w:rPr>
              <w:t>・自分のものの見方にある前提について考える学習に粘り強く取り組んでいる。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18BE9728" w14:textId="77777777" w:rsidR="00CB242D" w:rsidRPr="001631BD" w:rsidRDefault="00CB242D">
            <w:pPr>
              <w:widowControl/>
              <w:ind w:left="180" w:hangingChars="100" w:hanging="180"/>
              <w:jc w:val="left"/>
              <w:rPr>
                <w:rFonts w:ascii="ＭＳ 明朝" w:eastAsia="ＭＳ 明朝" w:hAnsi="ＭＳ 明朝"/>
                <w:sz w:val="18"/>
              </w:rPr>
            </w:pPr>
            <w:r w:rsidRPr="001631BD">
              <w:rPr>
                <w:rFonts w:ascii="ＭＳ 明朝" w:eastAsia="ＭＳ 明朝" w:hAnsi="ＭＳ 明朝" w:hint="eastAsia"/>
                <w:sz w:val="18"/>
              </w:rPr>
              <w:t>・自分のものの見方にある前提について考える学習に粘り強く取り組んでいない。</w:t>
            </w:r>
          </w:p>
        </w:tc>
      </w:tr>
    </w:tbl>
    <w:p w14:paraId="0703CDA1" w14:textId="77777777" w:rsidR="00CB242D" w:rsidRDefault="00CB242D" w:rsidP="00CB242D">
      <w:pPr>
        <w:ind w:leftChars="1" w:left="283" w:hangingChars="134" w:hanging="281"/>
      </w:pPr>
      <w:r>
        <w:rPr>
          <w:rFonts w:hint="eastAsia"/>
          <w:kern w:val="0"/>
        </w:rPr>
        <w:br w:type="page"/>
      </w:r>
    </w:p>
    <w:p w14:paraId="4581EE42" w14:textId="77777777" w:rsidR="00CB242D" w:rsidRDefault="00CB242D" w:rsidP="00CB242D">
      <w:pPr>
        <w:rPr>
          <w:rFonts w:ascii="ＭＳ ゴシック" w:eastAsia="ＭＳ ゴシック" w:hAnsi="ＭＳ ゴシック"/>
        </w:rPr>
      </w:pPr>
      <w:r>
        <w:rPr>
          <w:rFonts w:ascii="ＭＳ ゴシック" w:eastAsia="ＭＳ ゴシック" w:hAnsi="ＭＳ ゴシック" w:hint="eastAsia"/>
        </w:rPr>
        <w:lastRenderedPageBreak/>
        <w:t>■「言葉は『ものの名前』ではない」ルーブリック例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B242D" w14:paraId="28481589" w14:textId="77777777" w:rsidTr="00CB242D">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E40DB" w14:textId="77777777" w:rsidR="00CB242D" w:rsidRDefault="00CB242D">
            <w:pPr>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AD418" w14:textId="77777777" w:rsidR="00CB242D" w:rsidRDefault="00CB242D">
            <w:pPr>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781F3" w14:textId="77777777" w:rsidR="00CB242D" w:rsidRDefault="00CB242D">
            <w:pPr>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109F6" w14:textId="77777777" w:rsidR="00CB242D" w:rsidRDefault="00CB242D">
            <w:pPr>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B242D" w14:paraId="2A3CFC70" w14:textId="77777777" w:rsidTr="00CB242D">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06EE336" w14:textId="77777777" w:rsidR="00CB242D" w:rsidRDefault="00CB242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F8287"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30F7540"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5311C38F"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B881E56"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6000BDD4"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77F6022" w14:textId="77777777" w:rsidR="00CB242D" w:rsidRDefault="00CB242D">
            <w:pPr>
              <w:ind w:left="180" w:hangingChars="100" w:hanging="180"/>
              <w:jc w:val="left"/>
              <w:rPr>
                <w:rFonts w:ascii="ＭＳ 明朝" w:eastAsia="ＭＳ 明朝" w:hAnsi="ＭＳ 明朝"/>
                <w:sz w:val="18"/>
              </w:rPr>
            </w:pPr>
          </w:p>
          <w:p w14:paraId="0C97C455"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553AB66"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65E33C92" w14:textId="77777777" w:rsidR="00CB242D" w:rsidRDefault="00CB242D">
            <w:pPr>
              <w:ind w:left="180" w:hangingChars="100" w:hanging="180"/>
              <w:jc w:val="left"/>
              <w:rPr>
                <w:rFonts w:ascii="ＭＳ 明朝" w:eastAsia="ＭＳ 明朝" w:hAnsi="ＭＳ 明朝"/>
                <w:sz w:val="18"/>
              </w:rPr>
            </w:pPr>
          </w:p>
          <w:p w14:paraId="5997A90B"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B242D" w14:paraId="7EE2E4ED" w14:textId="77777777" w:rsidTr="00CB242D">
        <w:trPr>
          <w:gridAfter w:val="1"/>
          <w:wAfter w:w="8" w:type="dxa"/>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D2EAE"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48276"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F6D93A6"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9C64825"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26CA86D7"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42A39FF3"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1A3C0FD0" w14:textId="77777777" w:rsidR="00CB242D" w:rsidRDefault="00CB242D">
            <w:pPr>
              <w:ind w:left="180" w:hangingChars="100" w:hanging="180"/>
              <w:jc w:val="left"/>
              <w:rPr>
                <w:rFonts w:ascii="ＭＳ 明朝" w:eastAsia="ＭＳ 明朝" w:hAnsi="ＭＳ 明朝"/>
                <w:sz w:val="18"/>
              </w:rPr>
            </w:pPr>
          </w:p>
          <w:p w14:paraId="0D374C92"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1D8144BF"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33726B6" w14:textId="77777777" w:rsidR="00CB242D" w:rsidRDefault="00CB242D">
            <w:pPr>
              <w:ind w:left="180" w:hangingChars="100" w:hanging="180"/>
              <w:jc w:val="left"/>
              <w:rPr>
                <w:rFonts w:ascii="ＭＳ 明朝" w:eastAsia="ＭＳ 明朝" w:hAnsi="ＭＳ 明朝"/>
                <w:sz w:val="18"/>
              </w:rPr>
            </w:pPr>
          </w:p>
          <w:p w14:paraId="75D4C6FE"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・引用や引用とその一般化の関係を確認しながら読むことをせず、筆者の主張となる文に印をつけていない。</w:t>
            </w:r>
          </w:p>
        </w:tc>
      </w:tr>
      <w:tr w:rsidR="00CB242D" w14:paraId="7792CF1D" w14:textId="77777777" w:rsidTr="00CB242D">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175432B" w14:textId="77777777" w:rsidR="00CB242D" w:rsidRDefault="00CB242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EB830"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660CF508"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A212DD1"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・具体例や引用と、筆者の考えや主張との関係を読み取り、本文の概要を理解し、根拠とともに説明している。</w:t>
            </w:r>
          </w:p>
        </w:tc>
        <w:tc>
          <w:tcPr>
            <w:tcW w:w="4152" w:type="dxa"/>
            <w:tcBorders>
              <w:top w:val="single" w:sz="4" w:space="0" w:color="auto"/>
              <w:left w:val="single" w:sz="4" w:space="0" w:color="auto"/>
              <w:bottom w:val="single" w:sz="4" w:space="0" w:color="auto"/>
              <w:right w:val="single" w:sz="4" w:space="0" w:color="auto"/>
            </w:tcBorders>
            <w:hideMark/>
          </w:tcPr>
          <w:p w14:paraId="05E772B6"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B28640C"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・具体例や引用と、筆者の考えや主張との関係を読み取り、本文の概要を理解していない。</w:t>
            </w:r>
          </w:p>
        </w:tc>
      </w:tr>
      <w:tr w:rsidR="00CB242D" w14:paraId="78E54CB5"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0728F"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7CEDD"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3327B1E1"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4DFC40E"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7711337"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・「ギリシャ以来の伝統的な言語観」と「ソシュール」の言語観のそれぞれについての筆者の考えを、具体例やたとえをもとに理解している。</w:t>
            </w:r>
          </w:p>
        </w:tc>
        <w:tc>
          <w:tcPr>
            <w:tcW w:w="4150" w:type="dxa"/>
            <w:tcBorders>
              <w:top w:val="single" w:sz="4" w:space="0" w:color="auto"/>
              <w:left w:val="single" w:sz="4" w:space="0" w:color="auto"/>
              <w:bottom w:val="single" w:sz="4" w:space="0" w:color="auto"/>
              <w:right w:val="single" w:sz="4" w:space="0" w:color="auto"/>
            </w:tcBorders>
            <w:hideMark/>
          </w:tcPr>
          <w:p w14:paraId="77FB25C7"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・「ギリシャ以来の伝統的な言語観」と「ソシュール」の言語観のそれぞれについての筆者の考えを、具体例やたとえをもとに理解していない。</w:t>
            </w:r>
          </w:p>
        </w:tc>
      </w:tr>
      <w:tr w:rsidR="00CB242D" w14:paraId="12773498"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CC10E"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6EEF5"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74A01AC"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D2F0710"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・「名付けられること」と、「もの」の「実在」に対する筆者の疑問を、具体例から読み取り、説明している。</w:t>
            </w:r>
          </w:p>
          <w:p w14:paraId="202EDA04" w14:textId="77777777" w:rsidR="00CB242D" w:rsidRDefault="00CB242D" w:rsidP="008978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・日本語と英語の場合の具体例から、筆者の述べる「意味の幅」について理解し、説明している。</w:t>
            </w:r>
          </w:p>
          <w:p w14:paraId="406E7FD4"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・ソシュールのいう「価値」について理解し、星座のたとえをもとに、ソシュールの言語観を読み取り、根拠をもって説明している。</w:t>
            </w:r>
          </w:p>
        </w:tc>
        <w:tc>
          <w:tcPr>
            <w:tcW w:w="4152" w:type="dxa"/>
            <w:tcBorders>
              <w:top w:val="single" w:sz="4" w:space="0" w:color="auto"/>
              <w:left w:val="single" w:sz="4" w:space="0" w:color="auto"/>
              <w:bottom w:val="single" w:sz="4" w:space="0" w:color="auto"/>
              <w:right w:val="single" w:sz="4" w:space="0" w:color="auto"/>
            </w:tcBorders>
          </w:tcPr>
          <w:p w14:paraId="6A2AC094"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・「名付けられること」と、「もの」の「実在」に対する筆者の疑問を、具体例から読み取っている。</w:t>
            </w:r>
          </w:p>
          <w:p w14:paraId="052AE26F" w14:textId="77777777" w:rsidR="00CB242D" w:rsidRDefault="00CB242D" w:rsidP="008978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・日本語と英語の場合の具体例から、筆者の述べる「意味の幅」について理解している。</w:t>
            </w:r>
          </w:p>
          <w:p w14:paraId="593D68AE" w14:textId="77777777" w:rsidR="00CB242D" w:rsidRDefault="00CB242D">
            <w:pPr>
              <w:ind w:left="180" w:hangingChars="100" w:hanging="180"/>
              <w:jc w:val="left"/>
              <w:rPr>
                <w:rFonts w:ascii="ＭＳ 明朝" w:eastAsia="ＭＳ 明朝" w:hAnsi="ＭＳ 明朝"/>
                <w:sz w:val="18"/>
              </w:rPr>
            </w:pPr>
          </w:p>
          <w:p w14:paraId="23E5C96F"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・ソシュールのいう「価値」について理解し、星座のたとえをもとに、ソシュールの言語観を読み取っている。</w:t>
            </w:r>
          </w:p>
        </w:tc>
        <w:tc>
          <w:tcPr>
            <w:tcW w:w="4150" w:type="dxa"/>
            <w:tcBorders>
              <w:top w:val="single" w:sz="4" w:space="0" w:color="auto"/>
              <w:left w:val="single" w:sz="4" w:space="0" w:color="auto"/>
              <w:bottom w:val="single" w:sz="4" w:space="0" w:color="auto"/>
              <w:right w:val="single" w:sz="4" w:space="0" w:color="auto"/>
            </w:tcBorders>
          </w:tcPr>
          <w:p w14:paraId="416D6238"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・「名付けられること」と、「もの」の「実在」に対する筆者の疑問を、具体例から読み取っていない。</w:t>
            </w:r>
          </w:p>
          <w:p w14:paraId="1C5DCF58" w14:textId="77777777" w:rsidR="00CB242D" w:rsidRDefault="00CB242D" w:rsidP="008978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・日本語と英語の場合の具体例から、筆者の述べる「意味の幅」について理解していない。</w:t>
            </w:r>
          </w:p>
          <w:p w14:paraId="55E82401" w14:textId="77777777" w:rsidR="00CB242D" w:rsidRDefault="00CB242D">
            <w:pPr>
              <w:ind w:left="180" w:hangingChars="100" w:hanging="180"/>
              <w:jc w:val="left"/>
              <w:rPr>
                <w:rFonts w:ascii="ＭＳ 明朝" w:eastAsia="ＭＳ 明朝" w:hAnsi="ＭＳ 明朝"/>
                <w:sz w:val="18"/>
              </w:rPr>
            </w:pPr>
          </w:p>
          <w:p w14:paraId="45BA2DAE"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・ソシュールのいう「価値」について理解し、星座のたとえをもとに、ソシュールの言語観を読み取っていない。</w:t>
            </w:r>
          </w:p>
        </w:tc>
      </w:tr>
      <w:tr w:rsidR="00CB242D" w14:paraId="7152C8E7"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97088"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EC58F"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97DC29D"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289FCC55"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156E9221"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4DE8A6C6"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・言葉と認識の関係や言葉の働きについて、筆者の主張を踏まえながら、自分の考えを深めていない。</w:t>
            </w:r>
          </w:p>
        </w:tc>
      </w:tr>
      <w:tr w:rsidR="00CB242D" w14:paraId="6920685D" w14:textId="77777777" w:rsidTr="00CB242D">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230FE"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E497A"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⑦構造把握</w:t>
            </w:r>
          </w:p>
          <w:p w14:paraId="2B65B8EB"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873E2EA"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・本文の中心的主張を明確にし、文章全体の構造を捉えて、原文の表現を言い換えたり内容の提示順序を変えたりするなどの工夫をして要約している。</w:t>
            </w:r>
          </w:p>
        </w:tc>
        <w:tc>
          <w:tcPr>
            <w:tcW w:w="4152" w:type="dxa"/>
            <w:tcBorders>
              <w:top w:val="single" w:sz="4" w:space="0" w:color="auto"/>
              <w:left w:val="single" w:sz="4" w:space="0" w:color="auto"/>
              <w:bottom w:val="single" w:sz="4" w:space="0" w:color="auto"/>
              <w:right w:val="single" w:sz="4" w:space="0" w:color="auto"/>
            </w:tcBorders>
            <w:hideMark/>
          </w:tcPr>
          <w:p w14:paraId="10D51928"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・本文の中心的主張を明確にし、文章全体の構造を捉えて自分なりに要約している。</w:t>
            </w:r>
          </w:p>
        </w:tc>
        <w:tc>
          <w:tcPr>
            <w:tcW w:w="4150" w:type="dxa"/>
            <w:tcBorders>
              <w:top w:val="single" w:sz="4" w:space="0" w:color="auto"/>
              <w:left w:val="single" w:sz="4" w:space="0" w:color="auto"/>
              <w:bottom w:val="single" w:sz="4" w:space="0" w:color="auto"/>
              <w:right w:val="single" w:sz="4" w:space="0" w:color="auto"/>
            </w:tcBorders>
            <w:hideMark/>
          </w:tcPr>
          <w:p w14:paraId="5A32C79B"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・本文の中心的主張を明確にせず、文章全体の構造を捉えて要約していない。</w:t>
            </w:r>
          </w:p>
        </w:tc>
      </w:tr>
      <w:tr w:rsidR="00CB242D" w14:paraId="220F8529" w14:textId="77777777" w:rsidTr="00CB242D">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09692"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D3042"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⑧表現と共有</w:t>
            </w:r>
          </w:p>
          <w:p w14:paraId="78215048" w14:textId="77777777" w:rsidR="00CB242D" w:rsidRDefault="00CB242D">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3111C12F"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・日本人が日本語で思考する限り概念化することができない事柄の例を調べ、聞き手に伝わりやすい資料にまとめて発表している。</w:t>
            </w:r>
          </w:p>
        </w:tc>
        <w:tc>
          <w:tcPr>
            <w:tcW w:w="4152" w:type="dxa"/>
            <w:tcBorders>
              <w:top w:val="single" w:sz="4" w:space="0" w:color="auto"/>
              <w:left w:val="single" w:sz="4" w:space="0" w:color="auto"/>
              <w:bottom w:val="single" w:sz="4" w:space="0" w:color="auto"/>
              <w:right w:val="single" w:sz="4" w:space="0" w:color="auto"/>
            </w:tcBorders>
            <w:hideMark/>
          </w:tcPr>
          <w:p w14:paraId="112CF8A0"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・日本人が日本語で思考する限り概念化することができない事柄の例を調べ、資料にまとめて発表している。</w:t>
            </w:r>
          </w:p>
        </w:tc>
        <w:tc>
          <w:tcPr>
            <w:tcW w:w="4150" w:type="dxa"/>
            <w:tcBorders>
              <w:top w:val="single" w:sz="4" w:space="0" w:color="auto"/>
              <w:left w:val="single" w:sz="4" w:space="0" w:color="auto"/>
              <w:bottom w:val="single" w:sz="4" w:space="0" w:color="auto"/>
              <w:right w:val="single" w:sz="4" w:space="0" w:color="auto"/>
            </w:tcBorders>
            <w:hideMark/>
          </w:tcPr>
          <w:p w14:paraId="054ACFB8"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・日本人が日本語で思考する限り概念化することができない事柄の例を調べることをせず、資料にまとめて発表していない。</w:t>
            </w:r>
          </w:p>
        </w:tc>
      </w:tr>
      <w:tr w:rsidR="00CB242D" w14:paraId="1E044C5A" w14:textId="77777777" w:rsidTr="00CB242D">
        <w:trPr>
          <w:gridAfter w:val="1"/>
          <w:wAfter w:w="8" w:type="dxa"/>
          <w:cantSplit/>
          <w:trHeight w:val="1444"/>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8743C07" w14:textId="77777777" w:rsidR="00CB242D" w:rsidRDefault="00CB242D">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2FB2FC" w14:textId="77777777" w:rsidR="00CB242D" w:rsidRDefault="00CB242D">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6F22A3C" w14:textId="77777777" w:rsidR="00CB242D" w:rsidRDefault="00CB242D">
            <w:pPr>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34B44F2" w14:textId="77777777" w:rsidR="00CB242D" w:rsidRDefault="00CB242D">
            <w:pPr>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0C936" w14:textId="77777777" w:rsidR="00CB242D" w:rsidRDefault="00CB242D">
            <w:pPr>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6853F987"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89892DF"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10476542" w14:textId="77777777" w:rsidR="00CB242D" w:rsidRDefault="00CB242D">
            <w:pPr>
              <w:ind w:left="180" w:hangingChars="100" w:hanging="180"/>
              <w:jc w:val="left"/>
              <w:rPr>
                <w:rFonts w:ascii="ＭＳ 明朝" w:eastAsia="ＭＳ 明朝" w:hAnsi="ＭＳ 明朝"/>
                <w:sz w:val="18"/>
              </w:rPr>
            </w:pPr>
            <w:r>
              <w:rPr>
                <w:rFonts w:ascii="ＭＳ 明朝" w:eastAsia="ＭＳ 明朝" w:hAnsi="ＭＳ 明朝" w:hint="eastAsia"/>
                <w:sz w:val="18"/>
              </w:rPr>
              <w:t>・言葉と「もの」の関係についての学習に粘り強く取り組んでいない。</w:t>
            </w:r>
          </w:p>
        </w:tc>
      </w:tr>
    </w:tbl>
    <w:p w14:paraId="25F1D517" w14:textId="77777777" w:rsidR="00CB242D" w:rsidRDefault="00CB242D" w:rsidP="00CB242D">
      <w:pPr>
        <w:ind w:leftChars="1" w:left="283" w:hangingChars="134" w:hanging="281"/>
      </w:pPr>
    </w:p>
    <w:p w14:paraId="5233D57A" w14:textId="2FD50AED" w:rsidR="00CB242D" w:rsidRDefault="00CB242D" w:rsidP="0059611D">
      <w:r>
        <w:br w:type="page"/>
      </w:r>
    </w:p>
    <w:p w14:paraId="335F4A29" w14:textId="77777777" w:rsidR="00CB242D" w:rsidRDefault="00CB242D" w:rsidP="00CB242D">
      <w:pPr>
        <w:rPr>
          <w:rFonts w:ascii="ＭＳ ゴシック" w:eastAsia="ＭＳ ゴシック" w:hAnsi="ＭＳ ゴシック"/>
        </w:rPr>
      </w:pPr>
      <w:r>
        <w:rPr>
          <w:rFonts w:ascii="ＭＳ ゴシック" w:eastAsia="ＭＳ ゴシック" w:hAnsi="ＭＳ ゴシック" w:hint="eastAsia"/>
        </w:rPr>
        <w:lastRenderedPageBreak/>
        <w:t>■「小説との対話、対話としての小説」ルーブリック例</w:t>
      </w:r>
    </w:p>
    <w:p w14:paraId="69ACCFDF" w14:textId="77777777" w:rsidR="00CB242D" w:rsidRDefault="00CB242D" w:rsidP="00CB242D">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B242D" w14:paraId="0159451B" w14:textId="77777777" w:rsidTr="00CB242D">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F9B12"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CBB15"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201A7"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62229" w14:textId="77777777" w:rsidR="00CB242D" w:rsidRDefault="00CB24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B242D" w14:paraId="7ED6F2B4" w14:textId="77777777" w:rsidTr="00CB242D">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8BCD7DA" w14:textId="77777777" w:rsidR="00CB242D" w:rsidRDefault="00CB24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1A521"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D18CD9D"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7B94C5B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571FAD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0B0B93C"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6BF164E" w14:textId="77777777" w:rsidR="00CB242D" w:rsidRDefault="00CB242D">
            <w:pPr>
              <w:widowControl/>
              <w:ind w:left="180" w:hangingChars="100" w:hanging="180"/>
              <w:jc w:val="left"/>
              <w:rPr>
                <w:rFonts w:ascii="ＭＳ 明朝" w:eastAsia="ＭＳ 明朝" w:hAnsi="ＭＳ 明朝"/>
                <w:sz w:val="18"/>
              </w:rPr>
            </w:pPr>
          </w:p>
          <w:p w14:paraId="0BC76A35"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C422BB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1953CF2" w14:textId="77777777" w:rsidR="00CB242D" w:rsidRDefault="00CB242D">
            <w:pPr>
              <w:widowControl/>
              <w:ind w:left="180" w:hangingChars="100" w:hanging="180"/>
              <w:jc w:val="left"/>
              <w:rPr>
                <w:rFonts w:ascii="ＭＳ 明朝" w:eastAsia="ＭＳ 明朝" w:hAnsi="ＭＳ 明朝"/>
                <w:sz w:val="18"/>
              </w:rPr>
            </w:pPr>
          </w:p>
          <w:p w14:paraId="254FBB7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B242D" w14:paraId="3E53833D"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9F1FB"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4F723"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DF9C218"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197FE65"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F071CEA"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2EED2E00"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C0A8C8A" w14:textId="77777777" w:rsidR="00CB242D" w:rsidRDefault="00CB242D">
            <w:pPr>
              <w:widowControl/>
              <w:ind w:left="180" w:hangingChars="100" w:hanging="180"/>
              <w:jc w:val="left"/>
              <w:rPr>
                <w:rFonts w:ascii="ＭＳ 明朝" w:eastAsia="ＭＳ 明朝" w:hAnsi="ＭＳ 明朝"/>
                <w:sz w:val="18"/>
              </w:rPr>
            </w:pPr>
          </w:p>
          <w:p w14:paraId="1BBE827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76A0047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73D939E0" w14:textId="77777777" w:rsidR="00CB242D" w:rsidRDefault="00CB242D">
            <w:pPr>
              <w:widowControl/>
              <w:ind w:left="180" w:hangingChars="100" w:hanging="180"/>
              <w:jc w:val="left"/>
              <w:rPr>
                <w:rFonts w:ascii="ＭＳ 明朝" w:eastAsia="ＭＳ 明朝" w:hAnsi="ＭＳ 明朝"/>
                <w:sz w:val="18"/>
              </w:rPr>
            </w:pPr>
          </w:p>
          <w:p w14:paraId="6F8E39F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CB242D" w14:paraId="60B3A68B" w14:textId="77777777" w:rsidTr="00CB242D">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4DE9D65" w14:textId="77777777" w:rsidR="00CB242D" w:rsidRDefault="00CB24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8E431"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666DDA2"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3513B50"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E5D2D06"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・「小説」と「対話」の関係性について筆者の主張とつなげながら理解している。</w:t>
            </w:r>
          </w:p>
        </w:tc>
        <w:tc>
          <w:tcPr>
            <w:tcW w:w="4150" w:type="dxa"/>
            <w:tcBorders>
              <w:top w:val="single" w:sz="4" w:space="0" w:color="auto"/>
              <w:left w:val="single" w:sz="4" w:space="0" w:color="auto"/>
              <w:bottom w:val="single" w:sz="4" w:space="0" w:color="auto"/>
              <w:right w:val="single" w:sz="4" w:space="0" w:color="auto"/>
            </w:tcBorders>
            <w:hideMark/>
          </w:tcPr>
          <w:p w14:paraId="67952B86"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・「小説」と「対話」の関係性について筆者の主張とつなげながら理解していない。</w:t>
            </w:r>
          </w:p>
        </w:tc>
      </w:tr>
      <w:tr w:rsidR="00CB242D" w14:paraId="3C3190B4"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90DCB"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302C8"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2E6E8AEC"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1D45886"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2A54EFE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17839DD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2F4A70A2" w14:textId="77777777" w:rsidR="00CB242D" w:rsidRDefault="00CB242D">
            <w:pPr>
              <w:widowControl/>
              <w:ind w:left="180" w:hangingChars="100" w:hanging="180"/>
              <w:jc w:val="left"/>
              <w:rPr>
                <w:rFonts w:ascii="ＭＳ 明朝" w:eastAsia="ＭＳ 明朝" w:hAnsi="ＭＳ 明朝"/>
                <w:sz w:val="18"/>
              </w:rPr>
            </w:pPr>
          </w:p>
          <w:p w14:paraId="55CFCD8B"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200D2D68"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3493B571" w14:textId="77777777" w:rsidR="00CB242D" w:rsidRDefault="00CB242D">
            <w:pPr>
              <w:widowControl/>
              <w:ind w:left="180" w:hangingChars="100" w:hanging="180"/>
              <w:jc w:val="left"/>
              <w:rPr>
                <w:rFonts w:ascii="ＭＳ 明朝" w:eastAsia="ＭＳ 明朝" w:hAnsi="ＭＳ 明朝"/>
                <w:sz w:val="18"/>
              </w:rPr>
            </w:pPr>
          </w:p>
          <w:p w14:paraId="21A46E8B"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CB242D" w14:paraId="289A0760"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92ACC"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BB30C"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66508C27"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B1DA83C"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・「小説との対話」と「現実の人間との対話」の相違点や類似点を理解し、それを説明している。</w:t>
            </w:r>
          </w:p>
          <w:p w14:paraId="7BCBC722" w14:textId="77777777" w:rsidR="00CB242D" w:rsidRDefault="00CB242D" w:rsidP="00F71A44">
            <w:pPr>
              <w:widowControl/>
              <w:ind w:left="180" w:hangingChars="100" w:hanging="180"/>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・「羅生門」の事例をもとに、小説における「自問自答」について理解し、それを説明している。</w:t>
            </w:r>
          </w:p>
          <w:p w14:paraId="53A34C2D"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・読者と小説との「対話」について理解し、それを説明している。</w:t>
            </w:r>
          </w:p>
        </w:tc>
        <w:tc>
          <w:tcPr>
            <w:tcW w:w="4152" w:type="dxa"/>
            <w:tcBorders>
              <w:top w:val="single" w:sz="4" w:space="0" w:color="auto"/>
              <w:left w:val="single" w:sz="4" w:space="0" w:color="auto"/>
              <w:bottom w:val="single" w:sz="4" w:space="0" w:color="auto"/>
              <w:right w:val="single" w:sz="4" w:space="0" w:color="auto"/>
            </w:tcBorders>
          </w:tcPr>
          <w:p w14:paraId="3AAE38A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・「小説との対話」と「現実の人間との対話」の相違点や類似点を理解している。</w:t>
            </w:r>
          </w:p>
          <w:p w14:paraId="48C15F59" w14:textId="77777777" w:rsidR="00CB242D" w:rsidRDefault="00CB242D">
            <w:pPr>
              <w:widowControl/>
              <w:jc w:val="left"/>
              <w:rPr>
                <w:rFonts w:ascii="ＭＳ 明朝" w:eastAsia="ＭＳ 明朝" w:hAnsi="ＭＳ 明朝"/>
                <w:sz w:val="18"/>
              </w:rPr>
            </w:pPr>
          </w:p>
          <w:p w14:paraId="1DCC8CB5"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・「羅生門」の事例をもとに、小説における「自問自答」について理解している。</w:t>
            </w:r>
          </w:p>
          <w:p w14:paraId="3F8D33D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・読者と小説との「対話」について理解している。</w:t>
            </w:r>
          </w:p>
        </w:tc>
        <w:tc>
          <w:tcPr>
            <w:tcW w:w="4150" w:type="dxa"/>
            <w:tcBorders>
              <w:top w:val="single" w:sz="4" w:space="0" w:color="auto"/>
              <w:left w:val="single" w:sz="4" w:space="0" w:color="auto"/>
              <w:bottom w:val="single" w:sz="4" w:space="0" w:color="auto"/>
              <w:right w:val="single" w:sz="4" w:space="0" w:color="auto"/>
            </w:tcBorders>
          </w:tcPr>
          <w:p w14:paraId="270A2A34"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・「小説との対話」と「現実の人間との対話」の相違点や類似点を理解していない。</w:t>
            </w:r>
          </w:p>
          <w:p w14:paraId="4C01CCBB" w14:textId="77777777" w:rsidR="00CB242D" w:rsidRDefault="00CB242D">
            <w:pPr>
              <w:widowControl/>
              <w:jc w:val="left"/>
              <w:rPr>
                <w:rFonts w:ascii="ＭＳ 明朝" w:eastAsia="ＭＳ 明朝" w:hAnsi="ＭＳ 明朝"/>
                <w:sz w:val="18"/>
              </w:rPr>
            </w:pPr>
          </w:p>
          <w:p w14:paraId="3DBE3CA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・「羅生門」の事例をもとに、小説における「自問自答」について理解していない。</w:t>
            </w:r>
          </w:p>
          <w:p w14:paraId="3298BD11"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・読者と小説との「対話」について理解していない。</w:t>
            </w:r>
          </w:p>
        </w:tc>
      </w:tr>
      <w:tr w:rsidR="00CB242D" w14:paraId="76F6BEA6"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9AB51"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E1A2B"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3CCEB1FF"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08F5D5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6FC233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・筆者の主張と具体例を整理して指摘し、具体例から筆者が導きたいことを理解している。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1E12FE2"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・筆者の主張と具体例を整理、指摘していない。</w:t>
            </w:r>
          </w:p>
        </w:tc>
      </w:tr>
      <w:tr w:rsidR="00CB242D" w14:paraId="49448236" w14:textId="77777777" w:rsidTr="00CB242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CE66E"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0FB2D"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6B50D8DE"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79CAFAB"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・「もちろん～」という譲歩表現に注目し、その後の「しかし」以降の筆者の主張をくみ取って説明している。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710BDFB3"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・「もちろん～」という譲歩表現に注目し、その後の「しかし」以降の筆者の主張をくみ取っている。</w:t>
            </w:r>
          </w:p>
        </w:tc>
        <w:tc>
          <w:tcPr>
            <w:tcW w:w="4150" w:type="dxa"/>
            <w:tcBorders>
              <w:top w:val="single" w:sz="4" w:space="0" w:color="auto"/>
              <w:left w:val="single" w:sz="4" w:space="0" w:color="auto"/>
              <w:bottom w:val="single" w:sz="4" w:space="0" w:color="auto"/>
              <w:right w:val="single" w:sz="4" w:space="0" w:color="auto"/>
            </w:tcBorders>
            <w:hideMark/>
          </w:tcPr>
          <w:p w14:paraId="6F91D926"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・「もちろん～」という譲歩表現に注目せず、その後の「しかし」以降の筆者の主張をくみ取っていない。</w:t>
            </w:r>
          </w:p>
        </w:tc>
      </w:tr>
      <w:tr w:rsidR="00CB242D" w14:paraId="0C654385" w14:textId="77777777" w:rsidTr="00CB242D">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431C0"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56E50"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⑧表現と共有</w:t>
            </w:r>
          </w:p>
          <w:p w14:paraId="47D5CB8D"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6FEECDEA"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・自分の読書体験を共有するとき、効果的な例を引用し、視覚的な工夫も凝らしながら、相手の理解が得られるように話している。</w:t>
            </w:r>
          </w:p>
        </w:tc>
        <w:tc>
          <w:tcPr>
            <w:tcW w:w="4152" w:type="dxa"/>
            <w:tcBorders>
              <w:top w:val="single" w:sz="4" w:space="0" w:color="auto"/>
              <w:left w:val="single" w:sz="4" w:space="0" w:color="auto"/>
              <w:bottom w:val="single" w:sz="4" w:space="0" w:color="auto"/>
              <w:right w:val="single" w:sz="4" w:space="0" w:color="auto"/>
            </w:tcBorders>
            <w:hideMark/>
          </w:tcPr>
          <w:p w14:paraId="375E8737"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・自分の読書体験を共有するとき、効果的な例を引用し、相手の理解が得られるように話している。</w:t>
            </w:r>
          </w:p>
        </w:tc>
        <w:tc>
          <w:tcPr>
            <w:tcW w:w="4150" w:type="dxa"/>
            <w:tcBorders>
              <w:top w:val="single" w:sz="4" w:space="0" w:color="auto"/>
              <w:left w:val="single" w:sz="4" w:space="0" w:color="auto"/>
              <w:bottom w:val="single" w:sz="4" w:space="0" w:color="auto"/>
              <w:right w:val="single" w:sz="4" w:space="0" w:color="auto"/>
            </w:tcBorders>
            <w:hideMark/>
          </w:tcPr>
          <w:p w14:paraId="4076108A"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・自分の読書体験を共有するとき、効果的な例を引用せず、相手の理解が得られるように話していない。</w:t>
            </w:r>
          </w:p>
        </w:tc>
      </w:tr>
      <w:tr w:rsidR="00CB242D" w14:paraId="762ED3D2" w14:textId="77777777" w:rsidTr="00CB242D">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C0070" w14:textId="77777777" w:rsidR="00CB242D" w:rsidRDefault="00CB242D">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9883A"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⑨話し合いの進め方</w:t>
            </w:r>
          </w:p>
          <w:p w14:paraId="6ABBF41B" w14:textId="77777777" w:rsidR="00CB242D" w:rsidRDefault="00CB24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4790A43F"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12F9E912"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186F0566"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CB242D" w14:paraId="5C505CA7" w14:textId="77777777" w:rsidTr="00CB242D">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D812136"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DE4139F"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1D1901C" w14:textId="77777777" w:rsidR="00CB242D" w:rsidRDefault="00CB24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F923161" w14:textId="77777777" w:rsidR="00CB242D" w:rsidRDefault="00CB242D">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D1A5A" w14:textId="77777777" w:rsidR="00CB242D" w:rsidRDefault="00CB242D">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5868A671"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41C61C49"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tcPr>
          <w:p w14:paraId="6837F130" w14:textId="77777777" w:rsidR="00CB242D" w:rsidRDefault="00CB24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・小説との対話についての学習に粘り強く取り組んでいない。</w:t>
            </w:r>
          </w:p>
          <w:p w14:paraId="452CA204" w14:textId="77777777" w:rsidR="00CB242D" w:rsidRDefault="00CB242D">
            <w:pPr>
              <w:widowControl/>
              <w:ind w:left="180" w:hangingChars="100" w:hanging="180"/>
              <w:jc w:val="left"/>
              <w:rPr>
                <w:rFonts w:ascii="ＭＳ 明朝" w:eastAsia="ＭＳ 明朝" w:hAnsi="ＭＳ 明朝"/>
                <w:sz w:val="18"/>
              </w:rPr>
            </w:pPr>
          </w:p>
        </w:tc>
      </w:tr>
    </w:tbl>
    <w:p w14:paraId="11FF4D69" w14:textId="77777777" w:rsidR="00CB242D" w:rsidRDefault="00CB242D" w:rsidP="00CB242D">
      <w:pPr>
        <w:ind w:leftChars="1" w:left="283" w:hangingChars="134" w:hanging="281"/>
      </w:pPr>
      <w:r>
        <w:rPr>
          <w:rFonts w:hint="eastAsia"/>
          <w:kern w:val="0"/>
        </w:rPr>
        <w:br w:type="page"/>
      </w:r>
    </w:p>
    <w:p w14:paraId="44294CC9" w14:textId="77777777" w:rsidR="00CB242D" w:rsidRDefault="00CB242D" w:rsidP="00CB242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■「発想を広げて課題を見つける」ルーブリック例</w:t>
      </w:r>
    </w:p>
    <w:p w14:paraId="5793FAD7" w14:textId="77777777" w:rsidR="00CB242D" w:rsidRPr="00CB242D" w:rsidRDefault="00CB242D" w:rsidP="00CB242D">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B242D" w14:paraId="08BD19E6" w14:textId="77777777" w:rsidTr="00CB242D">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39741" w14:textId="77777777" w:rsidR="00CB242D" w:rsidRDefault="00CB242D">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E8975" w14:textId="77777777" w:rsidR="00CB242D" w:rsidRDefault="00CB242D">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C1642" w14:textId="77777777" w:rsidR="00CB242D" w:rsidRDefault="00CB242D">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ECA21" w14:textId="77777777" w:rsidR="00CB242D" w:rsidRDefault="00CB242D">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CB242D" w14:paraId="5795ECAD" w14:textId="77777777" w:rsidTr="00CB242D">
        <w:trPr>
          <w:gridAfter w:val="1"/>
          <w:wAfter w:w="8" w:type="dxa"/>
          <w:trHeight w:val="851"/>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9975216" w14:textId="77777777" w:rsidR="00CB242D" w:rsidRDefault="00CB242D">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w:t>
            </w:r>
          </w:p>
          <w:p w14:paraId="1D35056A" w14:textId="77777777" w:rsidR="00CB242D" w:rsidRDefault="00CB242D">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D6ACF" w14:textId="77777777" w:rsidR="00CB242D" w:rsidRDefault="00CB242D">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①情報の理解</w:t>
            </w:r>
          </w:p>
          <w:p w14:paraId="01973CA1" w14:textId="77777777" w:rsidR="00CB242D" w:rsidRDefault="00CB242D">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hideMark/>
          </w:tcPr>
          <w:p w14:paraId="21FD8D29"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・情報の具体性・抽象性に加え、重要度にも注意して、情報を整理している。</w:t>
            </w:r>
          </w:p>
        </w:tc>
        <w:tc>
          <w:tcPr>
            <w:tcW w:w="4152" w:type="dxa"/>
            <w:tcBorders>
              <w:top w:val="single" w:sz="4" w:space="0" w:color="auto"/>
              <w:left w:val="single" w:sz="4" w:space="0" w:color="auto"/>
              <w:bottom w:val="single" w:sz="4" w:space="0" w:color="auto"/>
              <w:right w:val="single" w:sz="4" w:space="0" w:color="auto"/>
            </w:tcBorders>
            <w:hideMark/>
          </w:tcPr>
          <w:p w14:paraId="171D18DE"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・情報の具体性・抽象性に注意して、情報を整理している。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524FB9C0"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・情報の具体性・抽象性に注意して、情報を整理していない。</w:t>
            </w:r>
          </w:p>
        </w:tc>
      </w:tr>
      <w:tr w:rsidR="00CB242D" w14:paraId="05815DF0" w14:textId="77777777" w:rsidTr="00CB242D">
        <w:trPr>
          <w:gridAfter w:val="1"/>
          <w:wAfter w:w="8" w:type="dxa"/>
          <w:trHeight w:val="124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DA59CFD" w14:textId="77777777" w:rsidR="00CB242D" w:rsidRDefault="00CB242D">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45E37" w14:textId="77777777" w:rsidR="00CB242D" w:rsidRDefault="00CB242D">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②内容の検討</w:t>
            </w:r>
          </w:p>
          <w:p w14:paraId="021F48B0" w14:textId="77777777" w:rsidR="00CB242D" w:rsidRDefault="00CB242D">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05344036"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・思考・発想を整理しながら広げるための方法を理解し、さまざまな観点からアイディアを出して整理している。</w:t>
            </w:r>
          </w:p>
        </w:tc>
        <w:tc>
          <w:tcPr>
            <w:tcW w:w="4152" w:type="dxa"/>
            <w:tcBorders>
              <w:top w:val="single" w:sz="4" w:space="0" w:color="auto"/>
              <w:left w:val="single" w:sz="4" w:space="0" w:color="auto"/>
              <w:bottom w:val="single" w:sz="4" w:space="0" w:color="auto"/>
              <w:right w:val="single" w:sz="4" w:space="0" w:color="auto"/>
            </w:tcBorders>
            <w:hideMark/>
          </w:tcPr>
          <w:p w14:paraId="40901AE8"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・思考・発想を整理しながら広げるための方法を理解し、アイディアを出して整理している。</w:t>
            </w:r>
          </w:p>
        </w:tc>
        <w:tc>
          <w:tcPr>
            <w:tcW w:w="4150" w:type="dxa"/>
            <w:tcBorders>
              <w:top w:val="single" w:sz="4" w:space="0" w:color="auto"/>
              <w:left w:val="single" w:sz="4" w:space="0" w:color="auto"/>
              <w:bottom w:val="single" w:sz="4" w:space="0" w:color="auto"/>
              <w:right w:val="single" w:sz="4" w:space="0" w:color="auto"/>
            </w:tcBorders>
            <w:hideMark/>
          </w:tcPr>
          <w:p w14:paraId="73650518"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・思考・発想を整理しながら広げるための方法を理解していないか、理解していてもアイディアを出して整理していない。</w:t>
            </w:r>
          </w:p>
        </w:tc>
      </w:tr>
      <w:tr w:rsidR="00CB242D" w14:paraId="10865E3A" w14:textId="77777777" w:rsidTr="00CB242D">
        <w:trPr>
          <w:gridAfter w:val="1"/>
          <w:wAfter w:w="8" w:type="dxa"/>
          <w:trHeight w:val="1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D692C" w14:textId="77777777" w:rsidR="00CB242D" w:rsidRDefault="00CB242D">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8A488" w14:textId="77777777" w:rsidR="00CB242D" w:rsidRDefault="00CB242D">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③構成の検討</w:t>
            </w:r>
          </w:p>
          <w:p w14:paraId="488CF6A8" w14:textId="77777777" w:rsidR="00CB242D" w:rsidRDefault="00CB242D">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62DF7188"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・自分の立場や考えを明確にし、分かりやすく伝えるために話の構成や展開を工夫して話している。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31135AD4"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・分かりやすく伝えるために話の構成や展開を工夫して話している。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4E904A7C"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・分かりやすく伝えるために話の構成や展開を工夫して話していない。</w:t>
            </w:r>
          </w:p>
        </w:tc>
      </w:tr>
      <w:tr w:rsidR="00CB242D" w14:paraId="2E5C4DF4" w14:textId="77777777" w:rsidTr="00CB242D">
        <w:trPr>
          <w:gridAfter w:val="1"/>
          <w:wAfter w:w="8" w:type="dxa"/>
          <w:cantSplit/>
          <w:trHeight w:val="1975"/>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DD98F1F" w14:textId="77777777" w:rsidR="00CB242D" w:rsidRDefault="00CB242D">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6E5446A4" w14:textId="77777777" w:rsidR="00CB242D" w:rsidRDefault="00CB242D">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3226EC21" w14:textId="77777777" w:rsidR="00CB242D" w:rsidRDefault="00CB242D">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1A3D6CDB" w14:textId="77777777" w:rsidR="00CB242D" w:rsidRDefault="00CB242D">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5D03F" w14:textId="77777777" w:rsidR="00CB242D" w:rsidRDefault="00CB242D">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④学習への態度</w:t>
            </w:r>
          </w:p>
        </w:tc>
        <w:tc>
          <w:tcPr>
            <w:tcW w:w="4152" w:type="dxa"/>
            <w:tcBorders>
              <w:top w:val="single" w:sz="4" w:space="0" w:color="auto"/>
              <w:left w:val="single" w:sz="4" w:space="0" w:color="auto"/>
              <w:bottom w:val="single" w:sz="4" w:space="0" w:color="auto"/>
              <w:right w:val="single" w:sz="4" w:space="0" w:color="auto"/>
            </w:tcBorders>
            <w:hideMark/>
          </w:tcPr>
          <w:p w14:paraId="4592CDB0"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・「マッピング」「ブレーンストーミング」「カードによるグルーピング」の学習を通して、思考・発想を整理しながら広げるための方法を知ろうとし、日常生活においても、活用しようとしている。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BE9B9BF"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4087A1F0" w14:textId="77777777" w:rsidR="00CB242D" w:rsidRDefault="00CB24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・「マッピング」「ブレーンストーミング」「カードによるグルーピング」の学習を通して、思考・発想を整理しながら広げるための方法を知ろうとしていない。</w:t>
            </w:r>
          </w:p>
        </w:tc>
      </w:tr>
    </w:tbl>
    <w:p w14:paraId="26275459" w14:textId="77777777" w:rsidR="00CB242D" w:rsidRDefault="00CB242D" w:rsidP="00CB242D">
      <w:pPr>
        <w:widowControl/>
        <w:jc w:val="left"/>
        <w:rPr>
          <w:color w:val="EE0000"/>
        </w:rPr>
      </w:pPr>
      <w:r>
        <w:rPr>
          <w:rFonts w:hint="eastAsia"/>
          <w:color w:val="EE0000"/>
          <w:kern w:val="0"/>
        </w:rPr>
        <w:br w:type="page"/>
      </w:r>
    </w:p>
    <w:p w14:paraId="393F3E2E" w14:textId="77777777" w:rsidR="00CF6EFA" w:rsidRDefault="00CF6EFA" w:rsidP="00CF6EFA">
      <w:pPr>
        <w:rPr>
          <w:rFonts w:ascii="ＭＳ ゴシック" w:eastAsia="ＭＳ ゴシック" w:hAnsi="ＭＳ ゴシック"/>
        </w:rPr>
      </w:pPr>
      <w:r>
        <w:rPr>
          <w:rFonts w:ascii="ＭＳ ゴシック" w:eastAsia="ＭＳ ゴシック" w:hAnsi="ＭＳ ゴシック" w:hint="eastAsia"/>
        </w:rPr>
        <w:lastRenderedPageBreak/>
        <w:t>■「新聞記事をもとに問いを作り、意見をまとめる」ルーブリック例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F6EFA" w14:paraId="00F04A19" w14:textId="77777777" w:rsidTr="00CF6EFA">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1473F" w14:textId="77777777" w:rsidR="00CF6EFA" w:rsidRDefault="00CF6EF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7223D" w14:textId="77777777" w:rsidR="00CF6EFA" w:rsidRDefault="00CF6EF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95CA5" w14:textId="77777777" w:rsidR="00CF6EFA" w:rsidRDefault="00CF6EF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401A7" w14:textId="77777777" w:rsidR="00CF6EFA" w:rsidRDefault="00CF6EF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F6EFA" w14:paraId="7A41A0F8" w14:textId="77777777" w:rsidTr="00CF6EFA">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57602D" w14:textId="77777777" w:rsidR="00CF6EFA" w:rsidRDefault="00CF6EF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14F94"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F26ACB4" w14:textId="77777777" w:rsidR="00CF6EFA" w:rsidRDefault="00CF6E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09BC65F0"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1B9F5512"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4A8F65CF"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CF6EFA" w14:paraId="7F9ABCD8" w14:textId="77777777" w:rsidTr="00CF6EFA">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94414" w14:textId="77777777" w:rsidR="00CF6EFA" w:rsidRDefault="00CF6E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58204"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0B99A9A0" w14:textId="77777777" w:rsidR="00CF6EFA" w:rsidRDefault="00CF6E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10D0E42"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0CE8B71F"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6C5DC21"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CF6EFA" w14:paraId="627FE9CA" w14:textId="77777777" w:rsidTr="00CF6E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BA905" w14:textId="77777777" w:rsidR="00CF6EFA" w:rsidRDefault="00CF6E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01D13"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04885047" w14:textId="77777777" w:rsidR="00CF6EFA" w:rsidRDefault="00CF6E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（２）オ</w:t>
            </w:r>
          </w:p>
        </w:tc>
        <w:tc>
          <w:tcPr>
            <w:tcW w:w="4152" w:type="dxa"/>
            <w:tcBorders>
              <w:top w:val="single" w:sz="4" w:space="0" w:color="auto"/>
              <w:left w:val="single" w:sz="4" w:space="0" w:color="auto"/>
              <w:bottom w:val="single" w:sz="4" w:space="0" w:color="auto"/>
              <w:right w:val="single" w:sz="4" w:space="0" w:color="auto"/>
            </w:tcBorders>
            <w:hideMark/>
          </w:tcPr>
          <w:p w14:paraId="7C7C5642"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・引用の必要性を理解し、主張の説得力を高めるために必要な情報を効果的に引用し、出典を明示している。</w:t>
            </w:r>
          </w:p>
        </w:tc>
        <w:tc>
          <w:tcPr>
            <w:tcW w:w="4152" w:type="dxa"/>
            <w:tcBorders>
              <w:top w:val="single" w:sz="4" w:space="0" w:color="auto"/>
              <w:left w:val="single" w:sz="4" w:space="0" w:color="auto"/>
              <w:bottom w:val="single" w:sz="4" w:space="0" w:color="auto"/>
              <w:right w:val="single" w:sz="4" w:space="0" w:color="auto"/>
            </w:tcBorders>
            <w:hideMark/>
          </w:tcPr>
          <w:p w14:paraId="49061118"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・引用の必要性を理解し、必要な情報を引用し、出典を明示している。</w:t>
            </w:r>
          </w:p>
        </w:tc>
        <w:tc>
          <w:tcPr>
            <w:tcW w:w="4150" w:type="dxa"/>
            <w:tcBorders>
              <w:top w:val="single" w:sz="4" w:space="0" w:color="auto"/>
              <w:left w:val="single" w:sz="4" w:space="0" w:color="auto"/>
              <w:bottom w:val="single" w:sz="4" w:space="0" w:color="auto"/>
              <w:right w:val="single" w:sz="4" w:space="0" w:color="auto"/>
            </w:tcBorders>
            <w:hideMark/>
          </w:tcPr>
          <w:p w14:paraId="08CAADF3"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・引用の必要性を理解していないか、理解していても、必要な情報を引用したり、出典を明示したりしていない。</w:t>
            </w:r>
          </w:p>
        </w:tc>
      </w:tr>
      <w:tr w:rsidR="00CF6EFA" w14:paraId="6D0FD8A2" w14:textId="77777777" w:rsidTr="00CF6EFA">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038D228" w14:textId="77777777" w:rsidR="00CF6EFA" w:rsidRDefault="00CF6E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E33852"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④内容の検討</w:t>
            </w:r>
          </w:p>
          <w:p w14:paraId="6DF4A24A" w14:textId="77777777" w:rsidR="00CF6EFA" w:rsidRDefault="00CF6E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5D02DE80"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・記事の内容を整理して問いを作り、その問いを選んだ理由を述べている。</w:t>
            </w:r>
          </w:p>
        </w:tc>
        <w:tc>
          <w:tcPr>
            <w:tcW w:w="4152" w:type="dxa"/>
            <w:tcBorders>
              <w:top w:val="single" w:sz="4" w:space="0" w:color="auto"/>
              <w:left w:val="single" w:sz="4" w:space="0" w:color="auto"/>
              <w:bottom w:val="single" w:sz="4" w:space="0" w:color="auto"/>
              <w:right w:val="single" w:sz="4" w:space="0" w:color="auto"/>
            </w:tcBorders>
            <w:hideMark/>
          </w:tcPr>
          <w:p w14:paraId="521ECAD0" w14:textId="77777777" w:rsidR="00CF6EFA" w:rsidRDefault="00CF6EFA">
            <w:pPr>
              <w:widowControl/>
              <w:jc w:val="left"/>
              <w:rPr>
                <w:rFonts w:ascii="ＭＳ 明朝" w:eastAsia="ＭＳ 明朝" w:hAnsi="ＭＳ 明朝"/>
                <w:sz w:val="18"/>
              </w:rPr>
            </w:pPr>
            <w:r>
              <w:rPr>
                <w:rFonts w:ascii="ＭＳ 明朝" w:eastAsia="ＭＳ 明朝" w:hAnsi="ＭＳ 明朝" w:hint="eastAsia"/>
                <w:sz w:val="18"/>
              </w:rPr>
              <w:t>・記事の内容を整理して問いを作っている。</w:t>
            </w:r>
          </w:p>
        </w:tc>
        <w:tc>
          <w:tcPr>
            <w:tcW w:w="4150" w:type="dxa"/>
            <w:tcBorders>
              <w:top w:val="single" w:sz="4" w:space="0" w:color="auto"/>
              <w:left w:val="single" w:sz="4" w:space="0" w:color="auto"/>
              <w:bottom w:val="single" w:sz="4" w:space="0" w:color="auto"/>
              <w:right w:val="single" w:sz="4" w:space="0" w:color="auto"/>
            </w:tcBorders>
            <w:hideMark/>
          </w:tcPr>
          <w:p w14:paraId="02576023"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・選んだ記事の内容を整理していないか、整理していても問いを作っていない。</w:t>
            </w:r>
          </w:p>
        </w:tc>
      </w:tr>
      <w:tr w:rsidR="00CF6EFA" w14:paraId="66C52B4A" w14:textId="77777777" w:rsidTr="00CF6EFA">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6A85B" w14:textId="77777777" w:rsidR="00CF6EFA" w:rsidRDefault="00CF6E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56C05"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7D2DE829" w14:textId="77777777" w:rsidR="00CF6EFA" w:rsidRDefault="00CF6E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65305FE8"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・意見文の構成や展開の工夫についての根拠を理解したうえで、まとめている。</w:t>
            </w:r>
          </w:p>
        </w:tc>
        <w:tc>
          <w:tcPr>
            <w:tcW w:w="4152" w:type="dxa"/>
            <w:tcBorders>
              <w:top w:val="single" w:sz="4" w:space="0" w:color="auto"/>
              <w:left w:val="single" w:sz="4" w:space="0" w:color="auto"/>
              <w:bottom w:val="single" w:sz="4" w:space="0" w:color="auto"/>
              <w:right w:val="single" w:sz="4" w:space="0" w:color="auto"/>
            </w:tcBorders>
            <w:hideMark/>
          </w:tcPr>
          <w:p w14:paraId="0BDC4098"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・意見文の構成や展開を工夫し、まとめている。</w:t>
            </w:r>
          </w:p>
        </w:tc>
        <w:tc>
          <w:tcPr>
            <w:tcW w:w="4150" w:type="dxa"/>
            <w:tcBorders>
              <w:top w:val="single" w:sz="4" w:space="0" w:color="auto"/>
              <w:left w:val="single" w:sz="4" w:space="0" w:color="auto"/>
              <w:bottom w:val="single" w:sz="4" w:space="0" w:color="auto"/>
              <w:right w:val="single" w:sz="4" w:space="0" w:color="auto"/>
            </w:tcBorders>
            <w:hideMark/>
          </w:tcPr>
          <w:p w14:paraId="1BA6BD9F"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・意見文の構成や展開を工夫し、まとめていない。</w:t>
            </w:r>
          </w:p>
        </w:tc>
      </w:tr>
      <w:tr w:rsidR="00CF6EFA" w14:paraId="7605CCF9" w14:textId="77777777" w:rsidTr="00CF6EFA">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51AAE5E" w14:textId="77777777" w:rsidR="00CF6EFA" w:rsidRDefault="00CF6E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BA028FC" w14:textId="77777777" w:rsidR="00CF6EFA" w:rsidRDefault="00CF6E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A512769" w14:textId="77777777" w:rsidR="00CF6EFA" w:rsidRDefault="00CF6E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661B526" w14:textId="77777777" w:rsidR="00CF6EFA" w:rsidRDefault="00CF6EFA">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29A6" w14:textId="77777777" w:rsidR="00CF6EFA" w:rsidRDefault="00CF6EFA">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5C9DC402"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身の回りの意見文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B756090"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51063400" w14:textId="77777777" w:rsidR="00CF6EFA" w:rsidRDefault="00CF6E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・意見文の学習を通して、情報を取捨選択し、自分の生活と関連付けて問いを作り、それに対する自分の考えを読み手の理解が得られるように伝える方法を知ろうとしていない。</w:t>
            </w:r>
          </w:p>
        </w:tc>
      </w:tr>
    </w:tbl>
    <w:p w14:paraId="579558A7" w14:textId="77777777" w:rsidR="00CF6EFA" w:rsidRDefault="00CF6EFA" w:rsidP="00CF6EFA">
      <w:pPr>
        <w:widowControl/>
        <w:jc w:val="left"/>
        <w:rPr>
          <w:rFonts w:ascii="ＭＳ ゴシック" w:eastAsia="ＭＳ ゴシック" w:hAnsi="ＭＳ ゴシック"/>
        </w:rPr>
      </w:pPr>
    </w:p>
    <w:p w14:paraId="1B10E2DE" w14:textId="62DC8B82" w:rsidR="00CF6EFA" w:rsidRDefault="00CF6EFA" w:rsidP="0059611D">
      <w:r>
        <w:br w:type="page"/>
      </w:r>
    </w:p>
    <w:p w14:paraId="3B396607" w14:textId="77777777" w:rsidR="009A7D79" w:rsidRDefault="009A7D79" w:rsidP="009A7D79">
      <w:pPr>
        <w:rPr>
          <w:rFonts w:ascii="ＭＳ ゴシック" w:eastAsia="ＭＳ ゴシック" w:hAnsi="ＭＳ ゴシック"/>
        </w:rPr>
      </w:pPr>
      <w:r>
        <w:rPr>
          <w:rFonts w:ascii="ＭＳ ゴシック" w:eastAsia="ＭＳ ゴシック" w:hAnsi="ＭＳ ゴシック" w:hint="eastAsia"/>
        </w:rPr>
        <w:lastRenderedPageBreak/>
        <w:t>■「広告の形而上学」ルーブリック例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A7D79" w14:paraId="69508607" w14:textId="77777777" w:rsidTr="009A7D7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BF1D6" w14:textId="77777777" w:rsidR="009A7D79" w:rsidRDefault="009A7D7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969AB" w14:textId="77777777" w:rsidR="009A7D79" w:rsidRDefault="009A7D7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7B78A" w14:textId="77777777" w:rsidR="009A7D79" w:rsidRDefault="009A7D7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8EAB1" w14:textId="77777777" w:rsidR="009A7D79" w:rsidRDefault="009A7D7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7D79" w14:paraId="4019D7F7" w14:textId="77777777" w:rsidTr="009A7D7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32B2F4" w14:textId="77777777" w:rsidR="009A7D79" w:rsidRDefault="009A7D7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p w14:paraId="21081083" w14:textId="77777777" w:rsidR="009A7D79" w:rsidRDefault="009A7D7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E2B36"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67C843F"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41EA1F42"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DBDED8F"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0A4F64D7"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2DC3013" w14:textId="77777777" w:rsidR="009A7D79" w:rsidRDefault="009A7D79">
            <w:pPr>
              <w:widowControl/>
              <w:ind w:left="180" w:hangingChars="100" w:hanging="180"/>
              <w:jc w:val="left"/>
              <w:rPr>
                <w:rFonts w:ascii="ＭＳ 明朝" w:eastAsia="ＭＳ 明朝" w:hAnsi="ＭＳ 明朝"/>
                <w:sz w:val="18"/>
              </w:rPr>
            </w:pPr>
          </w:p>
          <w:p w14:paraId="742D0391"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DEEDA7E"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F4107B0" w14:textId="77777777" w:rsidR="009A7D79" w:rsidRDefault="009A7D79">
            <w:pPr>
              <w:widowControl/>
              <w:ind w:left="180" w:hangingChars="100" w:hanging="180"/>
              <w:jc w:val="left"/>
              <w:rPr>
                <w:rFonts w:ascii="ＭＳ 明朝" w:eastAsia="ＭＳ 明朝" w:hAnsi="ＭＳ 明朝"/>
                <w:sz w:val="18"/>
              </w:rPr>
            </w:pPr>
          </w:p>
          <w:p w14:paraId="0CD0C4C8"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9A7D79" w14:paraId="45110E8C" w14:textId="77777777" w:rsidTr="009A7D7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EF81F"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18B7D"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3A51062A"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166453C"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B7AEFAE"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649BABC"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258D6D94" w14:textId="77777777" w:rsidR="009A7D79" w:rsidRDefault="009A7D79">
            <w:pPr>
              <w:widowControl/>
              <w:ind w:left="180" w:hangingChars="100" w:hanging="180"/>
              <w:jc w:val="left"/>
              <w:rPr>
                <w:rFonts w:ascii="ＭＳ 明朝" w:eastAsia="ＭＳ 明朝" w:hAnsi="ＭＳ 明朝"/>
                <w:sz w:val="18"/>
              </w:rPr>
            </w:pPr>
          </w:p>
          <w:p w14:paraId="3DB191D8"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6034E575"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6853991C" w14:textId="77777777" w:rsidR="009A7D79" w:rsidRDefault="009A7D79">
            <w:pPr>
              <w:widowControl/>
              <w:ind w:left="180" w:hangingChars="100" w:hanging="180"/>
              <w:jc w:val="left"/>
              <w:rPr>
                <w:rFonts w:ascii="ＭＳ 明朝" w:eastAsia="ＭＳ 明朝" w:hAnsi="ＭＳ 明朝"/>
                <w:sz w:val="18"/>
              </w:rPr>
            </w:pPr>
          </w:p>
          <w:p w14:paraId="6A25BEAE"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・引用や引用とその一般化の関係を確認しながら読むことをせず、筆者の主張となる文に印をつけていない。</w:t>
            </w:r>
          </w:p>
        </w:tc>
      </w:tr>
      <w:tr w:rsidR="009A7D79" w14:paraId="7650E71E" w14:textId="77777777" w:rsidTr="009A7D7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FBEF"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8C8F4"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17821D46"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75A9B7BB"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・「一般」「逆説」「差異」「還元」「言説」という概念語について、辞書的な意味だけでなく、本文の文脈の中での使われ方を理解し、説明している。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AFA6EB5"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・「一般」「逆説」「差異」「還元」「言説」という概念語について、辞書的な意味だけでなく、本文の文脈の中での使われ方を理解している。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475CD47"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・「一般」「逆説」「差異」「還元」「言説」という概念語について、辞書的な意味や本文の文脈の中での使われ方を理解していない。</w:t>
            </w:r>
          </w:p>
        </w:tc>
      </w:tr>
      <w:tr w:rsidR="009A7D79" w14:paraId="6469D684" w14:textId="77777777" w:rsidTr="009A7D79">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F714C"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A2CC8"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1B44A2AA"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3211B77"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・五つに分かれているそれぞれの部分で取り上げられていることを整理し、全体の構成を把握し、説明している。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827778E"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・五つに分かれているそれぞれの部分で取り上げられていることを整理し、全体の構成を把握している。</w:t>
            </w:r>
          </w:p>
        </w:tc>
        <w:tc>
          <w:tcPr>
            <w:tcW w:w="4150" w:type="dxa"/>
            <w:tcBorders>
              <w:top w:val="single" w:sz="4" w:space="0" w:color="auto"/>
              <w:left w:val="single" w:sz="4" w:space="0" w:color="auto"/>
              <w:bottom w:val="single" w:sz="4" w:space="0" w:color="auto"/>
              <w:right w:val="single" w:sz="4" w:space="0" w:color="auto"/>
            </w:tcBorders>
            <w:hideMark/>
          </w:tcPr>
          <w:p w14:paraId="3D223576"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・五つに分かれているそれぞれの部分で取り上げられていることを整理していないか、整理していても全体の構成を把握していない。</w:t>
            </w:r>
          </w:p>
        </w:tc>
      </w:tr>
      <w:tr w:rsidR="009A7D79" w14:paraId="0A8BC76F" w14:textId="77777777" w:rsidTr="009A7D7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78050"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2484A"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61FC26CE"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169AAA5"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・「現実の動物たち」と「『動物』なるもの」がそれぞれ何のたとえとして用いられているか、その違いを読み取って、説明している。</w:t>
            </w:r>
          </w:p>
          <w:p w14:paraId="6DC42E71"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・資本主義社会における広告の役割と、広告の生みだす「過剰な差異」について読み取って、説明している。</w:t>
            </w:r>
          </w:p>
          <w:p w14:paraId="1A368F3A"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・広告の「形而上学的な奇妙さ」とは、広告のどのような特質か、筆者の考えを読み取って、説明している。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3A216662"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・「現実の動物たち」と「『動物』なるもの」がそれぞれ何のたとえとして用いられているか、その違いを読み取っている。</w:t>
            </w:r>
          </w:p>
          <w:p w14:paraId="2E618DED"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・資本主義社会における広告の役割と、広告の生みだす「過剰な差異」について読み取っている。</w:t>
            </w:r>
          </w:p>
          <w:p w14:paraId="6F8E8C25"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・広告の「形而上学的な奇妙さ」とは、広告のどのような特質か、筆者の考えを読み取っている。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4AA3597B"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・「現実の動物たち」と「『動物』なるもの」がそれぞれ何のたとえとして用いられているか、その違いを読み取っていない。</w:t>
            </w:r>
          </w:p>
          <w:p w14:paraId="77ACAF34"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・資本主義社会における広告の役割と、広告の生みだす「過剰な差異」について読み取っていない。</w:t>
            </w:r>
          </w:p>
          <w:p w14:paraId="36CA50D5"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・広告の「形而上学的な奇妙さ」とは、広告のどのような特質か、筆者の考えを読み取っていない。</w:t>
            </w:r>
          </w:p>
        </w:tc>
      </w:tr>
      <w:tr w:rsidR="009A7D79" w14:paraId="01839150" w14:textId="77777777" w:rsidTr="009A7D7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EAED0"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531F6"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47CA8062"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EAC1D86"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・引用や具体例、比喩表現を整理し、それらがもたらす表現効果について理解し、説明している。</w:t>
            </w:r>
          </w:p>
          <w:p w14:paraId="6BF56310"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tcPr>
          <w:p w14:paraId="3FE63E4B"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・引用や具体例、比喩表現を整理し、それらがもたらす表現効果について理解している。</w:t>
            </w:r>
          </w:p>
          <w:p w14:paraId="7EF0A938" w14:textId="77777777" w:rsidR="009A7D79" w:rsidRDefault="009A7D79">
            <w:pPr>
              <w:widowControl/>
              <w:ind w:left="180" w:hangingChars="100" w:hanging="180"/>
              <w:jc w:val="left"/>
              <w:rPr>
                <w:rFonts w:ascii="ＭＳ 明朝" w:eastAsia="ＭＳ 明朝" w:hAnsi="ＭＳ 明朝"/>
                <w:sz w:val="18"/>
              </w:rPr>
            </w:pPr>
          </w:p>
          <w:p w14:paraId="7198D1B6"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EB22370"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・引用や具体例、比喩表現を整理していないか、整理だけにとどまり、それらがもたらす表現効果について理解していない。</w:t>
            </w:r>
          </w:p>
          <w:p w14:paraId="63063DF3"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・文中に使われている「――」（ダッシュ）の表現効果について理解していない。</w:t>
            </w:r>
          </w:p>
        </w:tc>
      </w:tr>
      <w:tr w:rsidR="009A7D79" w14:paraId="7D6A37CC" w14:textId="77777777" w:rsidTr="009A7D7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A4B1B"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289F"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⑦構成の把握</w:t>
            </w:r>
          </w:p>
          <w:p w14:paraId="1BB32AA0"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3770990"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8B6BBCE" w14:textId="77777777" w:rsidR="009A7D79" w:rsidRDefault="009A7D79">
            <w:pPr>
              <w:widowControl/>
              <w:tabs>
                <w:tab w:val="left" w:pos="1272"/>
              </w:tabs>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・各意味段落の内容を、キーワードを使って図示・要約している。</w:t>
            </w:r>
          </w:p>
        </w:tc>
        <w:tc>
          <w:tcPr>
            <w:tcW w:w="4150" w:type="dxa"/>
            <w:tcBorders>
              <w:top w:val="single" w:sz="4" w:space="0" w:color="auto"/>
              <w:left w:val="single" w:sz="4" w:space="0" w:color="auto"/>
              <w:bottom w:val="single" w:sz="4" w:space="0" w:color="auto"/>
              <w:right w:val="single" w:sz="4" w:space="0" w:color="auto"/>
            </w:tcBorders>
            <w:hideMark/>
          </w:tcPr>
          <w:p w14:paraId="254FB1F1"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・各意味段落の内容を、キーワードを使って図示・要約していない。</w:t>
            </w:r>
          </w:p>
        </w:tc>
      </w:tr>
      <w:tr w:rsidR="009A7D79" w14:paraId="79E687B5" w14:textId="77777777" w:rsidTr="009A7D79">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B97B9" w14:textId="77777777" w:rsidR="009A7D79" w:rsidRDefault="009A7D7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895E8"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⑧話し合いの進め方</w:t>
            </w:r>
          </w:p>
          <w:p w14:paraId="330BCF4E" w14:textId="77777777" w:rsidR="009A7D79" w:rsidRDefault="009A7D7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671CBDFF"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・同じ商品や同一テーマの広告を比較してどのような差異があるのかについての話し合いで、考えを深めたり広げたりしながら、話し合いの仕方や結論の出し方を工夫している。</w:t>
            </w:r>
          </w:p>
        </w:tc>
        <w:tc>
          <w:tcPr>
            <w:tcW w:w="4152" w:type="dxa"/>
            <w:tcBorders>
              <w:top w:val="single" w:sz="4" w:space="0" w:color="auto"/>
              <w:left w:val="single" w:sz="4" w:space="0" w:color="auto"/>
              <w:bottom w:val="single" w:sz="4" w:space="0" w:color="auto"/>
              <w:right w:val="single" w:sz="4" w:space="0" w:color="auto"/>
            </w:tcBorders>
            <w:hideMark/>
          </w:tcPr>
          <w:p w14:paraId="54B1D799"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・同じ商品や同一テーマの広告を比較してどのような差異があるのかについての話し合いで、話し合いの仕方や結論の出し方を工夫している。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45A8DB01"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・同じ商品や同一テーマの広告を比較してどのような差異があるのかについての話し合いで、話し合いの仕方や結論の出し方を工夫していない。</w:t>
            </w:r>
          </w:p>
        </w:tc>
      </w:tr>
      <w:tr w:rsidR="009A7D79" w14:paraId="4F389B5F" w14:textId="77777777" w:rsidTr="009A7D79">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BF11C7F" w14:textId="77777777" w:rsidR="009A7D79" w:rsidRDefault="009A7D7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BDF03CA" w14:textId="77777777" w:rsidR="009A7D79" w:rsidRDefault="009A7D7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5A11316" w14:textId="77777777" w:rsidR="009A7D79" w:rsidRDefault="009A7D7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F65D709" w14:textId="77777777" w:rsidR="009A7D79" w:rsidRDefault="009A7D79">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735E8" w14:textId="77777777" w:rsidR="009A7D79" w:rsidRDefault="009A7D79">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36DBE39E"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・引用や比喩の使い方を踏まえて本文を正しく理解する学習に粘り強く取り組んでおり、自分の考えを深めようとしている。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CB7F22D" w14:textId="77777777" w:rsidR="009A7D79" w:rsidRDefault="009A7D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・引用や比喩の使い方を踏まえて本文を正しく理解する学習に粘り強く取り組んでいる。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27D270A8" w14:textId="77777777" w:rsidR="009A7D79" w:rsidRDefault="009A7D79">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・引用や比喩の使い方を踏まえておらず、本文を正しく理解する学習に粘り強く取り組んでいない。</w:t>
            </w:r>
          </w:p>
        </w:tc>
      </w:tr>
    </w:tbl>
    <w:p w14:paraId="49AD6A25" w14:textId="77777777" w:rsidR="009A7D79" w:rsidRDefault="009A7D79" w:rsidP="009A7D79">
      <w:pPr>
        <w:widowControl/>
        <w:jc w:val="left"/>
      </w:pPr>
      <w:r>
        <w:rPr>
          <w:rFonts w:hint="eastAsia"/>
          <w:kern w:val="0"/>
        </w:rPr>
        <w:br w:type="page"/>
      </w:r>
    </w:p>
    <w:p w14:paraId="3DDA01B7" w14:textId="77777777" w:rsidR="00DE14BB" w:rsidRDefault="00DE14BB" w:rsidP="00DE14BB">
      <w:pPr>
        <w:rPr>
          <w:rFonts w:ascii="ＭＳ ゴシック" w:eastAsia="ＭＳ ゴシック" w:hAnsi="ＭＳ ゴシック"/>
        </w:rPr>
      </w:pPr>
      <w:r>
        <w:rPr>
          <w:rFonts w:ascii="ＭＳ ゴシック" w:eastAsia="ＭＳ ゴシック" w:hAnsi="ＭＳ ゴシック" w:hint="eastAsia"/>
        </w:rPr>
        <w:lastRenderedPageBreak/>
        <w:t>■「実用文を読む　広く伝える言葉１―ポスター広告」ルーブリック例</w:t>
      </w:r>
    </w:p>
    <w:p w14:paraId="6F808BA4" w14:textId="77777777" w:rsidR="00DE14BB" w:rsidRDefault="00DE14BB" w:rsidP="00DE14BB">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E14BB" w14:paraId="0B7D69E4" w14:textId="77777777" w:rsidTr="00DE14BB">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9FB54"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B9CF5"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13BDE"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29DD2"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E14BB" w14:paraId="6FD0ABCD" w14:textId="77777777" w:rsidTr="00DE14BB">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554192E" w14:textId="77777777" w:rsidR="00DE14BB" w:rsidRDefault="00DE14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6F33E"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30BE8331"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17BBB756"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・注目を集めるキャッチコピーやサブコピーについて理解し、説明している。</w:t>
            </w:r>
          </w:p>
          <w:p w14:paraId="17750B21"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0389CE7"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・注目を集めるキャッチコピーやサブコピーについて理解している。</w:t>
            </w:r>
          </w:p>
          <w:p w14:paraId="16E7E7F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9BAC25A"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・注目を集めるキャッチコピーやサブコピーについて理解していない。</w:t>
            </w:r>
          </w:p>
          <w:p w14:paraId="6CBED3CF"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・説得力のあるボディーコピーについて理解していない。</w:t>
            </w:r>
          </w:p>
        </w:tc>
      </w:tr>
      <w:tr w:rsidR="00DE14BB" w14:paraId="08BFB689" w14:textId="77777777" w:rsidTr="00DE14B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BE33"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C8590"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②ポスターの構成</w:t>
            </w:r>
          </w:p>
          <w:p w14:paraId="4CBCD9C0"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03FA7EEF"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3BE444A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F2BA75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・ポスター広告の構成要素について理解していない。</w:t>
            </w:r>
          </w:p>
        </w:tc>
      </w:tr>
      <w:tr w:rsidR="00DE14BB" w14:paraId="075E6C9F" w14:textId="77777777" w:rsidTr="00DE14B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A57E6"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AD9E4"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③修辞の理解</w:t>
            </w:r>
          </w:p>
          <w:p w14:paraId="4DA5B04E"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（１）カ</w:t>
            </w:r>
          </w:p>
        </w:tc>
        <w:tc>
          <w:tcPr>
            <w:tcW w:w="4152" w:type="dxa"/>
            <w:tcBorders>
              <w:top w:val="single" w:sz="4" w:space="0" w:color="auto"/>
              <w:left w:val="single" w:sz="4" w:space="0" w:color="auto"/>
              <w:bottom w:val="single" w:sz="4" w:space="0" w:color="auto"/>
              <w:right w:val="single" w:sz="4" w:space="0" w:color="auto"/>
            </w:tcBorders>
            <w:hideMark/>
          </w:tcPr>
          <w:p w14:paraId="68698E2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4805F7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BDC2403"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・ポスター広告に使われている修辞について理解していない。</w:t>
            </w:r>
          </w:p>
        </w:tc>
      </w:tr>
      <w:tr w:rsidR="00DE14BB" w14:paraId="6724F302" w14:textId="77777777" w:rsidTr="00DE14BB">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C79C7F5" w14:textId="77777777" w:rsidR="00DE14BB" w:rsidRDefault="00DE14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8E4AE"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4569EFE1"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C247092"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6CFF3EB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1716F796"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・「広告を見る観点」（Ｐ208）に沿って、ポスター広告を読み取っていない。</w:t>
            </w:r>
          </w:p>
        </w:tc>
      </w:tr>
      <w:tr w:rsidR="00DE14BB" w14:paraId="3EB885F0" w14:textId="77777777" w:rsidTr="00DE14B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7270"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1FCF0"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0E41839E"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026304C4"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・使用されている言葉とイラストや写真を相互に関連付けて、内容や書き手の意図を解釈し、それを説明している。</w:t>
            </w:r>
          </w:p>
          <w:p w14:paraId="2BBA87C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2DF8B0F2"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・使用されている言葉とイラストや写真を相互に関連付けて、内容や書き手の意図を解釈している。</w:t>
            </w:r>
          </w:p>
          <w:p w14:paraId="38A90CDB"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485EF856"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・使用されている言葉とイラストや写真を相互に関連付けて、内容や書き手の意図を解釈していない。</w:t>
            </w:r>
          </w:p>
          <w:p w14:paraId="7E69DFB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・複数のポスター広告を比較し、評価表を作りながら自分の考えを深めていない。</w:t>
            </w:r>
          </w:p>
        </w:tc>
      </w:tr>
      <w:tr w:rsidR="00DE14BB" w14:paraId="39A8413B" w14:textId="77777777" w:rsidTr="00DE14BB">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7F717D6"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D5A49CD"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BCE2E3E"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FD0C23C" w14:textId="77777777" w:rsidR="00DE14BB" w:rsidRDefault="00DE14BB">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85D1A"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59D87819"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0844620"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4D831AC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・ポスター広告の比較を通して、表現の工夫を積極的に読み取ろうとしていない。</w:t>
            </w:r>
          </w:p>
        </w:tc>
      </w:tr>
    </w:tbl>
    <w:p w14:paraId="06DB3999" w14:textId="77777777" w:rsidR="00DE14BB" w:rsidRDefault="00DE14BB" w:rsidP="00DE14BB"/>
    <w:p w14:paraId="41E0E3F3" w14:textId="488E9E90" w:rsidR="00DE14BB" w:rsidRDefault="00DE14BB" w:rsidP="0059611D">
      <w:r>
        <w:br w:type="page"/>
      </w:r>
    </w:p>
    <w:p w14:paraId="211536AB" w14:textId="77777777" w:rsidR="00DE14BB" w:rsidRDefault="00DE14BB" w:rsidP="00DE14BB">
      <w:pPr>
        <w:rPr>
          <w:rFonts w:ascii="ＭＳ ゴシック" w:eastAsia="ＭＳ ゴシック" w:hAnsi="ＭＳ ゴシック"/>
        </w:rPr>
      </w:pPr>
      <w:r>
        <w:rPr>
          <w:rFonts w:ascii="ＭＳ ゴシック" w:eastAsia="ＭＳ ゴシック" w:hAnsi="ＭＳ ゴシック" w:hint="eastAsia"/>
        </w:rPr>
        <w:lastRenderedPageBreak/>
        <w:t>■「実用文を読む　広く伝える言葉２―法令文」ルーブリック例</w:t>
      </w:r>
    </w:p>
    <w:p w14:paraId="45DF109E" w14:textId="77777777" w:rsidR="00DE14BB" w:rsidRDefault="00DE14BB" w:rsidP="00DE14BB">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E14BB" w14:paraId="6A8C2EEA" w14:textId="77777777" w:rsidTr="00DE14BB">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D56B7"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471BC"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C2F8A"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8665F" w14:textId="77777777" w:rsidR="00DE14BB" w:rsidRDefault="00DE14BB">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E14BB" w14:paraId="5A405C85" w14:textId="77777777" w:rsidTr="00DE14BB">
        <w:trPr>
          <w:gridAfter w:val="1"/>
          <w:wAfter w:w="8" w:type="dxa"/>
          <w:cantSplit/>
          <w:trHeight w:val="107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EF0C736" w14:textId="77777777" w:rsidR="00DE14BB" w:rsidRDefault="00DE14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7344B"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133DD446"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46054FA8" w14:textId="1071EEDC"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・条例の特徴を踏まえ、正確性や厳密性が確保された言葉遣いについて理解し、説明している。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4CDABC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・条例の特徴を踏まえ、正確性や厳密性が確保された言葉遣いについて理解している。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714409F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・条例の特徴である正確性や厳密性が確保された言葉遣いについて理解していない。</w:t>
            </w:r>
          </w:p>
        </w:tc>
      </w:tr>
      <w:tr w:rsidR="00DE14BB" w14:paraId="6D70F535" w14:textId="77777777" w:rsidTr="00DE14B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A2EE8"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67D41"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②語彙の構造理解</w:t>
            </w:r>
          </w:p>
          <w:p w14:paraId="2C1013EF"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7FD9922F"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58CA1786"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BF552A9"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・伝える相手や目的に合った語彙を理解していない。</w:t>
            </w:r>
          </w:p>
        </w:tc>
      </w:tr>
      <w:tr w:rsidR="00DE14BB" w14:paraId="36856934" w14:textId="77777777" w:rsidTr="007F7BB8">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BEDF6"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4CC03"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③述べ方の理解</w:t>
            </w:r>
          </w:p>
          <w:p w14:paraId="77F35A2A"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（１）カ</w:t>
            </w:r>
          </w:p>
        </w:tc>
        <w:tc>
          <w:tcPr>
            <w:tcW w:w="4152" w:type="dxa"/>
            <w:tcBorders>
              <w:top w:val="single" w:sz="4" w:space="0" w:color="auto"/>
              <w:left w:val="single" w:sz="4" w:space="0" w:color="auto"/>
              <w:bottom w:val="single" w:sz="4" w:space="0" w:color="auto"/>
              <w:right w:val="single" w:sz="4" w:space="0" w:color="auto"/>
            </w:tcBorders>
            <w:shd w:val="clear" w:color="auto" w:fill="auto"/>
            <w:hideMark/>
          </w:tcPr>
          <w:p w14:paraId="4DD6FD9C" w14:textId="77777777" w:rsidR="00DE14BB" w:rsidRPr="007F7BB8" w:rsidRDefault="00DE14BB">
            <w:pPr>
              <w:widowControl/>
              <w:ind w:left="180" w:hangingChars="100" w:hanging="180"/>
              <w:jc w:val="left"/>
              <w:rPr>
                <w:rFonts w:ascii="ＭＳ 明朝" w:eastAsia="ＭＳ 明朝" w:hAnsi="ＭＳ 明朝"/>
                <w:sz w:val="18"/>
              </w:rPr>
            </w:pPr>
            <w:r w:rsidRPr="007F7BB8">
              <w:rPr>
                <w:rFonts w:ascii="ＭＳ 明朝" w:eastAsia="ＭＳ 明朝" w:hAnsi="ＭＳ 明朝" w:hint="eastAsia"/>
                <w:sz w:val="18"/>
              </w:rPr>
              <w:t>・条例に使われている直接的な述べ方と、ポスターに使われている婉曲的な述べ方について理解し、その違いを説明している。</w:t>
            </w:r>
          </w:p>
        </w:tc>
        <w:tc>
          <w:tcPr>
            <w:tcW w:w="4152" w:type="dxa"/>
            <w:tcBorders>
              <w:top w:val="single" w:sz="4" w:space="0" w:color="auto"/>
              <w:left w:val="single" w:sz="4" w:space="0" w:color="auto"/>
              <w:bottom w:val="single" w:sz="4" w:space="0" w:color="auto"/>
              <w:right w:val="single" w:sz="4" w:space="0" w:color="auto"/>
            </w:tcBorders>
            <w:shd w:val="clear" w:color="auto" w:fill="auto"/>
            <w:hideMark/>
          </w:tcPr>
          <w:p w14:paraId="4BCC295B" w14:textId="77777777" w:rsidR="00DE14BB" w:rsidRPr="007F7BB8" w:rsidRDefault="00DE14BB">
            <w:pPr>
              <w:widowControl/>
              <w:ind w:left="180" w:hangingChars="100" w:hanging="180"/>
              <w:jc w:val="left"/>
              <w:rPr>
                <w:rFonts w:ascii="ＭＳ 明朝" w:eastAsia="ＭＳ 明朝" w:hAnsi="ＭＳ 明朝"/>
                <w:sz w:val="18"/>
              </w:rPr>
            </w:pPr>
            <w:r w:rsidRPr="007F7BB8">
              <w:rPr>
                <w:rFonts w:ascii="ＭＳ 明朝" w:eastAsia="ＭＳ 明朝" w:hAnsi="ＭＳ 明朝" w:hint="eastAsia"/>
                <w:sz w:val="18"/>
              </w:rPr>
              <w:t>・条例に使われている直接的な述べ方と、ポスターに使われている婉曲的な述べ方について理解している。</w:t>
            </w:r>
          </w:p>
        </w:tc>
        <w:tc>
          <w:tcPr>
            <w:tcW w:w="4150" w:type="dxa"/>
            <w:tcBorders>
              <w:top w:val="single" w:sz="4" w:space="0" w:color="auto"/>
              <w:left w:val="single" w:sz="4" w:space="0" w:color="auto"/>
              <w:bottom w:val="single" w:sz="4" w:space="0" w:color="auto"/>
              <w:right w:val="single" w:sz="4" w:space="0" w:color="auto"/>
            </w:tcBorders>
            <w:shd w:val="clear" w:color="auto" w:fill="auto"/>
            <w:hideMark/>
          </w:tcPr>
          <w:p w14:paraId="725B602C" w14:textId="77777777" w:rsidR="00DE14BB" w:rsidRPr="007F7BB8" w:rsidRDefault="00DE14BB">
            <w:pPr>
              <w:widowControl/>
              <w:ind w:left="180" w:hangingChars="100" w:hanging="180"/>
              <w:jc w:val="left"/>
              <w:rPr>
                <w:rFonts w:ascii="ＭＳ 明朝" w:eastAsia="ＭＳ 明朝" w:hAnsi="ＭＳ 明朝"/>
                <w:sz w:val="18"/>
              </w:rPr>
            </w:pPr>
            <w:r w:rsidRPr="007F7BB8">
              <w:rPr>
                <w:rFonts w:ascii="ＭＳ 明朝" w:eastAsia="ＭＳ 明朝" w:hAnsi="ＭＳ 明朝" w:hint="eastAsia"/>
                <w:sz w:val="18"/>
              </w:rPr>
              <w:t>・条例に使われている直接的な述べ方と、ポスターに使われている婉曲的な述べ方について理解していない。</w:t>
            </w:r>
          </w:p>
        </w:tc>
      </w:tr>
      <w:tr w:rsidR="00DE14BB" w14:paraId="21CF80E1" w14:textId="77777777" w:rsidTr="00DE14BB">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721B50D" w14:textId="77777777" w:rsidR="00DE14BB" w:rsidRDefault="00DE14B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B804D"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56E5D5E0"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A4ACC4A"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・条例の構成について理解し、その構成に注意して条例の内容を読み取り、説明している。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328C0B86"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・条例の構成について理解し、その構成に注意して条例の内容を読み取っている。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41A2E8F3"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・条例の構成について理解せず、その構成に注意して条例の内容を読み取っていない。</w:t>
            </w:r>
          </w:p>
        </w:tc>
      </w:tr>
      <w:tr w:rsidR="00DE14BB" w14:paraId="687E1638" w14:textId="77777777" w:rsidTr="00DE14B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FFFF8" w14:textId="77777777" w:rsidR="00DE14BB" w:rsidRDefault="00DE14B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BAAD5"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1AB569C6" w14:textId="77777777" w:rsidR="00DE14BB" w:rsidRDefault="00DE14B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3CA793D7"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・条例とポスターを相互に関連付けて、内容や書き手の意図を解釈し、それを説明している。</w:t>
            </w:r>
          </w:p>
          <w:p w14:paraId="03DF80D1"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305D8002"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・条例とポスターを相互に関連付けて、内容や書き手の意図を解釈している。</w:t>
            </w:r>
          </w:p>
          <w:p w14:paraId="29DAB4CB" w14:textId="77777777" w:rsidR="001631BD" w:rsidRDefault="001631BD">
            <w:pPr>
              <w:widowControl/>
              <w:ind w:left="180" w:hangingChars="100" w:hanging="180"/>
              <w:jc w:val="left"/>
              <w:rPr>
                <w:rFonts w:ascii="ＭＳ 明朝" w:eastAsia="ＭＳ 明朝" w:hAnsi="ＭＳ 明朝"/>
                <w:sz w:val="18"/>
              </w:rPr>
            </w:pPr>
          </w:p>
          <w:p w14:paraId="0E049B6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61CA8D9E"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・条例とポスターを相互に関連付けて、内容や書き手の意図を解釈していない。</w:t>
            </w:r>
          </w:p>
          <w:p w14:paraId="053636DC" w14:textId="77777777" w:rsidR="001631BD" w:rsidRDefault="001631BD">
            <w:pPr>
              <w:widowControl/>
              <w:ind w:left="180" w:hangingChars="100" w:hanging="180"/>
              <w:jc w:val="left"/>
              <w:rPr>
                <w:rFonts w:ascii="ＭＳ 明朝" w:eastAsia="ＭＳ 明朝" w:hAnsi="ＭＳ 明朝"/>
                <w:sz w:val="18"/>
              </w:rPr>
            </w:pPr>
          </w:p>
          <w:p w14:paraId="32A7C004"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・条例とポスターを比較し、それぞれの工夫や表現の特徴を理解しながら、自分の考えを深めていない。</w:t>
            </w:r>
          </w:p>
        </w:tc>
      </w:tr>
      <w:tr w:rsidR="00DE14BB" w14:paraId="16CF69BB" w14:textId="77777777" w:rsidTr="00DE14BB">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8274819"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605B42F"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3DE4564" w14:textId="77777777" w:rsidR="00DE14BB" w:rsidRDefault="00DE14B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118F0C2" w14:textId="77777777" w:rsidR="00DE14BB" w:rsidRDefault="00DE14BB">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91DBC" w14:textId="77777777" w:rsidR="00DE14BB" w:rsidRDefault="00DE14BB">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4856BEA4"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・条例とポスターの比較を通して、表現の工夫を積極的に読み取り、学習したことを実生活に活かそうとしている。</w:t>
            </w:r>
          </w:p>
        </w:tc>
        <w:tc>
          <w:tcPr>
            <w:tcW w:w="4152" w:type="dxa"/>
            <w:tcBorders>
              <w:top w:val="single" w:sz="4" w:space="0" w:color="auto"/>
              <w:left w:val="single" w:sz="4" w:space="0" w:color="auto"/>
              <w:bottom w:val="single" w:sz="4" w:space="0" w:color="auto"/>
              <w:right w:val="single" w:sz="4" w:space="0" w:color="auto"/>
            </w:tcBorders>
            <w:hideMark/>
          </w:tcPr>
          <w:p w14:paraId="42DC717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1DF9E4E8" w14:textId="77777777" w:rsidR="00DE14BB" w:rsidRDefault="00DE14B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・条例とポスターの比較を通して、表現の工夫を積極的に読み取ろうとしていない。</w:t>
            </w:r>
          </w:p>
        </w:tc>
      </w:tr>
    </w:tbl>
    <w:p w14:paraId="2E17EF6B" w14:textId="77777777" w:rsidR="00DE14BB" w:rsidRDefault="00DE14BB" w:rsidP="00DE14BB"/>
    <w:p w14:paraId="2265D2A8" w14:textId="5B16DD73" w:rsidR="00DE14BB" w:rsidRDefault="00DE14BB" w:rsidP="0059611D">
      <w:r>
        <w:br w:type="page"/>
      </w:r>
    </w:p>
    <w:p w14:paraId="7934C9BF" w14:textId="77777777" w:rsidR="00C35BAF" w:rsidRDefault="00C35BAF" w:rsidP="00C35BAF">
      <w:pPr>
        <w:rPr>
          <w:rFonts w:ascii="ＭＳ ゴシック" w:eastAsia="ＭＳ ゴシック" w:hAnsi="ＭＳ ゴシック"/>
        </w:rPr>
      </w:pPr>
      <w:r>
        <w:rPr>
          <w:rFonts w:ascii="ＭＳ ゴシック" w:eastAsia="ＭＳ ゴシック" w:hAnsi="ＭＳ ゴシック" w:hint="eastAsia"/>
        </w:rPr>
        <w:lastRenderedPageBreak/>
        <w:t>■「時間と自由の関係について」ルーブリック例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5BAF" w14:paraId="1E44CB1A" w14:textId="77777777" w:rsidTr="00C35BA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2C9AD8"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D576A"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F5C98"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FF9F4"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5BAF" w14:paraId="0E5CFD55" w14:textId="77777777" w:rsidTr="00C35BAF">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0306688"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A512F"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16979DA"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36746AC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B301753"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6EFBA13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665BC69" w14:textId="77777777" w:rsidR="00C35BAF" w:rsidRDefault="00C35BAF">
            <w:pPr>
              <w:widowControl/>
              <w:ind w:left="180" w:hangingChars="100" w:hanging="180"/>
              <w:jc w:val="left"/>
              <w:rPr>
                <w:rFonts w:ascii="ＭＳ 明朝" w:eastAsia="ＭＳ 明朝" w:hAnsi="ＭＳ 明朝"/>
                <w:sz w:val="18"/>
              </w:rPr>
            </w:pPr>
          </w:p>
          <w:p w14:paraId="47F9EFC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5A703A6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E7E239E" w14:textId="77777777" w:rsidR="00C35BAF" w:rsidRDefault="00C35BAF">
            <w:pPr>
              <w:widowControl/>
              <w:ind w:left="180" w:hangingChars="100" w:hanging="180"/>
              <w:jc w:val="left"/>
              <w:rPr>
                <w:rFonts w:ascii="ＭＳ 明朝" w:eastAsia="ＭＳ 明朝" w:hAnsi="ＭＳ 明朝"/>
                <w:sz w:val="18"/>
              </w:rPr>
            </w:pPr>
          </w:p>
          <w:p w14:paraId="68292AD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35BAF" w14:paraId="30F0BEBB"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F5217"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CF646"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B70C4EE"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03FAEB6"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461E4433"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22B285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1CB6E327" w14:textId="77777777" w:rsidR="00C35BAF" w:rsidRDefault="00C35BAF">
            <w:pPr>
              <w:widowControl/>
              <w:ind w:left="180" w:hangingChars="100" w:hanging="180"/>
              <w:jc w:val="left"/>
              <w:rPr>
                <w:rFonts w:ascii="ＭＳ 明朝" w:eastAsia="ＭＳ 明朝" w:hAnsi="ＭＳ 明朝"/>
                <w:sz w:val="18"/>
              </w:rPr>
            </w:pPr>
          </w:p>
          <w:p w14:paraId="2F35115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21E6AC4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296B83FF" w14:textId="77777777" w:rsidR="00C35BAF" w:rsidRDefault="00C35BAF">
            <w:pPr>
              <w:widowControl/>
              <w:ind w:left="180" w:hangingChars="100" w:hanging="180"/>
              <w:jc w:val="left"/>
              <w:rPr>
                <w:rFonts w:ascii="ＭＳ 明朝" w:eastAsia="ＭＳ 明朝" w:hAnsi="ＭＳ 明朝"/>
                <w:sz w:val="18"/>
              </w:rPr>
            </w:pPr>
          </w:p>
          <w:p w14:paraId="1CB3989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C35BAF" w14:paraId="1F896676" w14:textId="77777777" w:rsidTr="00C35BAF">
        <w:trPr>
          <w:gridAfter w:val="1"/>
          <w:wAfter w:w="8" w:type="dxa"/>
          <w:trHeight w:val="865"/>
        </w:trPr>
        <w:tc>
          <w:tcPr>
            <w:tcW w:w="942" w:type="dxa"/>
            <w:vMerge w:val="restart"/>
            <w:tcBorders>
              <w:top w:val="single" w:sz="4" w:space="0" w:color="auto"/>
              <w:left w:val="single" w:sz="4" w:space="0" w:color="auto"/>
              <w:bottom w:val="nil"/>
              <w:right w:val="single" w:sz="4" w:space="0" w:color="auto"/>
            </w:tcBorders>
            <w:shd w:val="clear" w:color="auto" w:fill="D9D9D9" w:themeFill="background1" w:themeFillShade="D9"/>
            <w:textDirection w:val="tbRlV"/>
            <w:vAlign w:val="center"/>
            <w:hideMark/>
          </w:tcPr>
          <w:p w14:paraId="1ED1CD6C"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278A1" w14:textId="77777777" w:rsidR="00C35BAF" w:rsidRDefault="00C35BA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4C9AB4DE"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619969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7EB2246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132C24B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・二種類の「時間の自由」や「二つの時間」について、対比しながら、それぞれ「時間」をどのように捉えているかを読み取っていない。</w:t>
            </w:r>
          </w:p>
        </w:tc>
      </w:tr>
      <w:tr w:rsidR="00C35BAF" w14:paraId="24A308EB" w14:textId="77777777" w:rsidTr="00C35BAF">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752C7882"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8038B" w14:textId="77777777" w:rsidR="00C35BAF" w:rsidRDefault="00C35BA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224CD020"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7D9334A" w14:textId="321E25A0" w:rsidR="00C35BAF" w:rsidRDefault="008034C4">
            <w:pPr>
              <w:widowControl/>
              <w:ind w:left="180" w:hangingChars="100" w:hanging="180"/>
              <w:jc w:val="left"/>
              <w:rPr>
                <w:rFonts w:ascii="ＭＳ 明朝" w:eastAsia="ＭＳ 明朝" w:hAnsi="ＭＳ 明朝"/>
                <w:sz w:val="18"/>
              </w:rPr>
            </w:pPr>
            <w:r w:rsidRPr="008034C4">
              <w:rPr>
                <w:rFonts w:ascii="ＭＳ 明朝" w:eastAsia="ＭＳ 明朝" w:hAnsi="ＭＳ 明朝" w:hint="eastAsia"/>
                <w:sz w:val="18"/>
              </w:rPr>
              <w:t>・四段のそれぞれの部分で述べられていることを整理して全体の構成を理解し、説明している。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2918BA7" w14:textId="4C7199B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034C4" w:rsidRPr="008034C4">
              <w:rPr>
                <w:rFonts w:ascii="ＭＳ 明朝" w:eastAsia="ＭＳ 明朝" w:hAnsi="ＭＳ 明朝" w:hint="eastAsia"/>
                <w:sz w:val="18"/>
              </w:rPr>
              <w:t>四段のそれぞれの部分で述べられていることを整理して全体の構成を理解している。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4A7638F" w14:textId="35B4F236" w:rsidR="00C35BAF" w:rsidRDefault="008034C4">
            <w:pPr>
              <w:widowControl/>
              <w:ind w:left="180" w:hangingChars="100" w:hanging="180"/>
              <w:jc w:val="left"/>
              <w:rPr>
                <w:rFonts w:ascii="ＭＳ 明朝" w:eastAsia="ＭＳ 明朝" w:hAnsi="ＭＳ 明朝"/>
                <w:sz w:val="18"/>
              </w:rPr>
            </w:pPr>
            <w:r w:rsidRPr="008034C4">
              <w:rPr>
                <w:rFonts w:ascii="ＭＳ 明朝" w:eastAsia="ＭＳ 明朝" w:hAnsi="ＭＳ 明朝" w:hint="eastAsia"/>
                <w:sz w:val="18"/>
              </w:rPr>
              <w:t>・四段のそれぞれの部分で述べられていることを整理していないか、整理していても全体の構成を理解していない。</w:t>
            </w:r>
          </w:p>
        </w:tc>
      </w:tr>
      <w:tr w:rsidR="00C35BAF" w14:paraId="18248E33" w14:textId="77777777" w:rsidTr="00C35BAF">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1D99DA0B"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E9417"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B9403C3"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860F54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・学校教育と労働における価値基準の転換について、読み取って、説明している。</w:t>
            </w:r>
          </w:p>
          <w:p w14:paraId="4AAF844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・「外部化された時間」とは何かを読み取って、説明している。</w:t>
            </w:r>
          </w:p>
          <w:p w14:paraId="4A729AE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29ADFE4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・学校教育と労働における価値基準の転換について、読み取っている。</w:t>
            </w:r>
          </w:p>
          <w:p w14:paraId="130048D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・「外部化された時間」とは何かを読み取っている。</w:t>
            </w:r>
          </w:p>
          <w:p w14:paraId="0CF6A37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6CEACE4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・学校教育と労働における価値基準の転換について、読み取っていない。</w:t>
            </w:r>
          </w:p>
          <w:p w14:paraId="06F8216F"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・「外部化された時間」とは何かを読み取っていない。 </w:t>
            </w:r>
          </w:p>
          <w:p w14:paraId="7827563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・現代人の社会の時間の在り方について、筆者がどのように捉えているかを読み取っていない。</w:t>
            </w:r>
          </w:p>
        </w:tc>
      </w:tr>
      <w:tr w:rsidR="00C35BAF" w14:paraId="29991A0D" w14:textId="77777777" w:rsidTr="00C35BAF">
        <w:trPr>
          <w:gridAfter w:val="1"/>
          <w:wAfter w:w="8" w:type="dxa"/>
          <w:trHeight w:val="794"/>
        </w:trPr>
        <w:tc>
          <w:tcPr>
            <w:tcW w:w="0" w:type="auto"/>
            <w:vMerge/>
            <w:tcBorders>
              <w:top w:val="single" w:sz="4" w:space="0" w:color="auto"/>
              <w:left w:val="single" w:sz="4" w:space="0" w:color="auto"/>
              <w:bottom w:val="nil"/>
              <w:right w:val="single" w:sz="4" w:space="0" w:color="auto"/>
            </w:tcBorders>
            <w:vAlign w:val="center"/>
            <w:hideMark/>
          </w:tcPr>
          <w:p w14:paraId="4D6FEFCD"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F6AEE"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33C61609"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1482E7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92C355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10084DB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・時間と自由の関係について、筆者の考えを読み取っていない。</w:t>
            </w:r>
          </w:p>
        </w:tc>
      </w:tr>
      <w:tr w:rsidR="00C35BAF" w14:paraId="1118AF7A" w14:textId="77777777" w:rsidTr="00C35BAF">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718938A4"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ED634"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437C4EA6"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2E2144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630460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4FA4AE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・二つの考えを対比的に述べている表現を整理していないか、整理していてもそれらがもたらす表現効果について理解してしない。</w:t>
            </w:r>
          </w:p>
        </w:tc>
      </w:tr>
      <w:tr w:rsidR="00C35BAF" w14:paraId="2FC27804" w14:textId="77777777" w:rsidTr="00C35BAF">
        <w:trPr>
          <w:gridAfter w:val="1"/>
          <w:wAfter w:w="8" w:type="dxa"/>
        </w:trPr>
        <w:tc>
          <w:tcPr>
            <w:tcW w:w="0" w:type="auto"/>
            <w:vMerge/>
            <w:tcBorders>
              <w:top w:val="single" w:sz="4" w:space="0" w:color="auto"/>
              <w:left w:val="single" w:sz="4" w:space="0" w:color="auto"/>
              <w:bottom w:val="nil"/>
              <w:right w:val="single" w:sz="4" w:space="0" w:color="auto"/>
            </w:tcBorders>
            <w:vAlign w:val="center"/>
            <w:hideMark/>
          </w:tcPr>
          <w:p w14:paraId="7B10A532"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E731D"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p w14:paraId="01B2F46F"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4957F21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・「時計のない学校」について考えられるよい点と悪い点を、図や表を用いて整理しながら自分独自の視点で説明している。</w:t>
            </w:r>
          </w:p>
        </w:tc>
        <w:tc>
          <w:tcPr>
            <w:tcW w:w="4152" w:type="dxa"/>
            <w:tcBorders>
              <w:top w:val="single" w:sz="4" w:space="0" w:color="auto"/>
              <w:left w:val="single" w:sz="4" w:space="0" w:color="auto"/>
              <w:bottom w:val="single" w:sz="4" w:space="0" w:color="auto"/>
              <w:right w:val="single" w:sz="4" w:space="0" w:color="auto"/>
            </w:tcBorders>
            <w:hideMark/>
          </w:tcPr>
          <w:p w14:paraId="4DEEEC7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・「時計のない学校」について考えられるよい点と悪い点を、図や表を用いて説明している。</w:t>
            </w:r>
          </w:p>
        </w:tc>
        <w:tc>
          <w:tcPr>
            <w:tcW w:w="4150" w:type="dxa"/>
            <w:tcBorders>
              <w:top w:val="single" w:sz="4" w:space="0" w:color="auto"/>
              <w:left w:val="single" w:sz="4" w:space="0" w:color="auto"/>
              <w:bottom w:val="single" w:sz="4" w:space="0" w:color="auto"/>
              <w:right w:val="single" w:sz="4" w:space="0" w:color="auto"/>
            </w:tcBorders>
            <w:hideMark/>
          </w:tcPr>
          <w:p w14:paraId="61F2841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・「時計のない学校」について考えられるよい点と悪い点を、図や表を用いて説明していない。</w:t>
            </w:r>
          </w:p>
        </w:tc>
      </w:tr>
      <w:tr w:rsidR="00C35BAF" w14:paraId="3A616B45" w14:textId="77777777" w:rsidTr="00C35BAF">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2830F7D"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8F606AE"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16AF3A3"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F11976B" w14:textId="77777777" w:rsidR="00C35BAF" w:rsidRDefault="00C35BA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AD098"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0B51203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・筆者の主張を踏まえて、時間と自由の関係についての学習に粘り強く取り組んでおり、学習したことを別の文章での学習とつなげようとしている。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424D1B3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・筆者の主張を踏まえて、時間と自由の関係についての学習に粘り強く取り組んでいる。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231A1341" w14:textId="77777777" w:rsidR="00C35BAF" w:rsidRDefault="00C35BAF">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・筆者の主張を踏まえて、時間と自由の関係についての学習に粘り強く取り組んでいない。</w:t>
            </w:r>
          </w:p>
        </w:tc>
      </w:tr>
    </w:tbl>
    <w:p w14:paraId="465D1AEB" w14:textId="7BBAE4E7" w:rsidR="00C35BAF" w:rsidRDefault="00C35BAF" w:rsidP="00C35BAF">
      <w:pPr>
        <w:widowControl/>
        <w:jc w:val="left"/>
      </w:pPr>
      <w:r>
        <w:br w:type="page"/>
      </w:r>
    </w:p>
    <w:p w14:paraId="79E0C78F" w14:textId="77777777" w:rsidR="00C35BAF" w:rsidRDefault="00C35BAF" w:rsidP="00C35BAF">
      <w:pPr>
        <w:rPr>
          <w:rFonts w:ascii="ＭＳ ゴシック" w:eastAsia="ＭＳ ゴシック" w:hAnsi="ＭＳ ゴシック"/>
        </w:rPr>
      </w:pPr>
      <w:r>
        <w:rPr>
          <w:rFonts w:ascii="ＭＳ ゴシック" w:eastAsia="ＭＳ ゴシック" w:hAnsi="ＭＳ ゴシック" w:hint="eastAsia"/>
        </w:rPr>
        <w:lastRenderedPageBreak/>
        <w:t>■「映像文化の変貌」ルーブリック例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5BAF" w14:paraId="067ED978" w14:textId="77777777" w:rsidTr="00C35BA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4A9DE"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5794C"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B35AC"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6D1E4"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5BAF" w14:paraId="26105964" w14:textId="77777777" w:rsidTr="00C35BAF">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698891"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8FE1C"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0293ADC"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38C3D6B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C11580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06A5F0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BCB8321" w14:textId="77777777" w:rsidR="00C35BAF" w:rsidRDefault="00C35BAF">
            <w:pPr>
              <w:widowControl/>
              <w:ind w:left="180" w:hangingChars="100" w:hanging="180"/>
              <w:jc w:val="left"/>
              <w:rPr>
                <w:rFonts w:ascii="ＭＳ 明朝" w:eastAsia="ＭＳ 明朝" w:hAnsi="ＭＳ 明朝"/>
                <w:sz w:val="18"/>
              </w:rPr>
            </w:pPr>
          </w:p>
          <w:p w14:paraId="697253B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62018ACF"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0371B69" w14:textId="77777777" w:rsidR="00C35BAF" w:rsidRDefault="00C35BAF">
            <w:pPr>
              <w:widowControl/>
              <w:ind w:left="180" w:hangingChars="100" w:hanging="180"/>
              <w:jc w:val="left"/>
              <w:rPr>
                <w:rFonts w:ascii="ＭＳ 明朝" w:eastAsia="ＭＳ 明朝" w:hAnsi="ＭＳ 明朝"/>
                <w:sz w:val="18"/>
              </w:rPr>
            </w:pPr>
          </w:p>
          <w:p w14:paraId="0D2380C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35BAF" w14:paraId="3FDF4C2A"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217E9"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C2387"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770BE2BB"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1E06275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6D1FA40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71E534B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0124B1CB" w14:textId="77777777" w:rsidR="00C35BAF" w:rsidRDefault="00C35BAF">
            <w:pPr>
              <w:widowControl/>
              <w:ind w:left="180" w:hangingChars="100" w:hanging="180"/>
              <w:jc w:val="left"/>
              <w:rPr>
                <w:rFonts w:ascii="ＭＳ 明朝" w:eastAsia="ＭＳ 明朝" w:hAnsi="ＭＳ 明朝"/>
                <w:sz w:val="18"/>
              </w:rPr>
            </w:pPr>
          </w:p>
          <w:p w14:paraId="77C573B6"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6CF50B72"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0FC5033C" w14:textId="77777777" w:rsidR="00C35BAF" w:rsidRDefault="00C35BAF">
            <w:pPr>
              <w:widowControl/>
              <w:ind w:left="180" w:hangingChars="100" w:hanging="180"/>
              <w:jc w:val="left"/>
              <w:rPr>
                <w:rFonts w:ascii="ＭＳ 明朝" w:eastAsia="ＭＳ 明朝" w:hAnsi="ＭＳ 明朝"/>
                <w:sz w:val="18"/>
              </w:rPr>
            </w:pPr>
          </w:p>
          <w:p w14:paraId="1419E127"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C35BAF" w14:paraId="09591D89"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9CD88"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ED848"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3D4C485A"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32808AD3"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・「表象」「記号」「前近代」「アウラ」という概念語について、辞書的な意味だけでなく、本文の文脈の中での使われ方を理解し、説明している。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85A8A3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・「表象」「記号」「前近代」「アウラ」という概念語について、辞書的な意味だけでなく、本文の文脈の中での使われ方を理解している。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1475E183"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・「表象」「記号」「前近代」「アウラ」という概念語について、辞書的な意味や本文の文脈の中での使われ方を理解していない。</w:t>
            </w:r>
          </w:p>
        </w:tc>
      </w:tr>
      <w:tr w:rsidR="00C35BAF" w14:paraId="26DBBFD2" w14:textId="77777777" w:rsidTr="00C35BAF">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ACEB410"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E927F"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43A6CCF5"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1119D0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4BC2276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726F739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38B320E8" w14:textId="77777777" w:rsidR="00C35BAF" w:rsidRDefault="00C35BAF">
            <w:pPr>
              <w:widowControl/>
              <w:ind w:left="180" w:hangingChars="100" w:hanging="180"/>
              <w:jc w:val="left"/>
              <w:rPr>
                <w:rFonts w:ascii="ＭＳ 明朝" w:eastAsia="ＭＳ 明朝" w:hAnsi="ＭＳ 明朝"/>
                <w:sz w:val="18"/>
              </w:rPr>
            </w:pPr>
          </w:p>
          <w:p w14:paraId="4B023A3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2F8083A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7047B3E6" w14:textId="77777777" w:rsidR="00C35BAF" w:rsidRDefault="00C35BAF">
            <w:pPr>
              <w:widowControl/>
              <w:ind w:left="180" w:hangingChars="100" w:hanging="180"/>
              <w:jc w:val="left"/>
              <w:rPr>
                <w:rFonts w:ascii="ＭＳ 明朝" w:eastAsia="ＭＳ 明朝" w:hAnsi="ＭＳ 明朝"/>
                <w:sz w:val="18"/>
              </w:rPr>
            </w:pPr>
          </w:p>
          <w:p w14:paraId="09CD5FA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C35BAF" w14:paraId="0CC02C10"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AA491"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8413E"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99BB6F2"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65C6506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・筆者が述べる「イメージ」の特徴と、それが人間に及ぼす影響について読み取って、それを説明している。</w:t>
            </w:r>
          </w:p>
          <w:p w14:paraId="0408892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・「アウラ」とはどのようなものかを読み取って、説明している。</w:t>
            </w:r>
          </w:p>
          <w:p w14:paraId="5682FE1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・筆者が「映像文化」がどのように変貌したと述べているかを読み取って、それを説明している。</w:t>
            </w:r>
          </w:p>
        </w:tc>
        <w:tc>
          <w:tcPr>
            <w:tcW w:w="4152" w:type="dxa"/>
            <w:tcBorders>
              <w:top w:val="single" w:sz="4" w:space="0" w:color="auto"/>
              <w:left w:val="single" w:sz="4" w:space="0" w:color="auto"/>
              <w:bottom w:val="single" w:sz="4" w:space="0" w:color="auto"/>
              <w:right w:val="single" w:sz="4" w:space="0" w:color="auto"/>
            </w:tcBorders>
          </w:tcPr>
          <w:p w14:paraId="7A5B103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・筆者が述べる「イメージ」の特徴と、それが人間に及ぼす影響について読み取っている。</w:t>
            </w:r>
          </w:p>
          <w:p w14:paraId="128A4050" w14:textId="77777777" w:rsidR="00C35BAF" w:rsidRDefault="00C35BAF">
            <w:pPr>
              <w:widowControl/>
              <w:ind w:left="180" w:hangingChars="100" w:hanging="180"/>
              <w:jc w:val="left"/>
              <w:rPr>
                <w:rFonts w:ascii="ＭＳ 明朝" w:eastAsia="ＭＳ 明朝" w:hAnsi="ＭＳ 明朝"/>
                <w:sz w:val="18"/>
              </w:rPr>
            </w:pPr>
          </w:p>
          <w:p w14:paraId="5CD1FC3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・「アウラ」とはどのようなものかを読み取っている。</w:t>
            </w:r>
          </w:p>
          <w:p w14:paraId="7EC61BA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・筆者が「映像文化」がどのように変貌したと述べているかを読み取っている。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111ED22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・筆者が述べる「イメージ」の特徴と、それが人間に及ぼす影響について読み取っていない。</w:t>
            </w:r>
          </w:p>
          <w:p w14:paraId="66719E0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・「アウラ」とはどのようなものかを理解していない。</w:t>
            </w:r>
          </w:p>
          <w:p w14:paraId="2FC752C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・筆者が「映像文化」がどのように変貌したと述べているかを読み取っていない。</w:t>
            </w:r>
          </w:p>
        </w:tc>
      </w:tr>
      <w:tr w:rsidR="00C35BAF" w14:paraId="1410A4E9"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70E05"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1B619"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6803C694"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73E6126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・「もの」と「イメージ」の対比した叙述を整理して、それがもたらす表現効果について理解し、説明している。</w:t>
            </w:r>
          </w:p>
          <w:p w14:paraId="5C5BDB5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・具体例を整理し、それらがもたらす表現効果について理解し、説明している。</w:t>
            </w:r>
          </w:p>
          <w:p w14:paraId="4AF9A8BD" w14:textId="77777777" w:rsidR="00C35BAF" w:rsidRDefault="00C35BAF">
            <w:pPr>
              <w:widowControl/>
              <w:ind w:left="180" w:hangingChars="100" w:hanging="180"/>
              <w:jc w:val="left"/>
              <w:rPr>
                <w:rFonts w:ascii="ＭＳ 明朝" w:eastAsia="ＭＳ 明朝" w:hAnsi="ＭＳ 明朝"/>
                <w:sz w:val="18"/>
              </w:rPr>
            </w:pPr>
          </w:p>
          <w:p w14:paraId="66CB2D3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tcPr>
          <w:p w14:paraId="1B9310B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・「もの」と「イメージ」の対比した叙述を整理して、それがもたらす表現効果について理解している。</w:t>
            </w:r>
          </w:p>
          <w:p w14:paraId="73F525F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・具体例を整理し、それらがもたらす表現効果について理解している。</w:t>
            </w:r>
          </w:p>
          <w:p w14:paraId="1EBEDE6F" w14:textId="77777777" w:rsidR="00C35BAF" w:rsidRDefault="00C35BAF">
            <w:pPr>
              <w:widowControl/>
              <w:ind w:left="180" w:hangingChars="100" w:hanging="180"/>
              <w:jc w:val="left"/>
              <w:rPr>
                <w:rFonts w:ascii="ＭＳ 明朝" w:eastAsia="ＭＳ 明朝" w:hAnsi="ＭＳ 明朝"/>
                <w:sz w:val="18"/>
              </w:rPr>
            </w:pPr>
          </w:p>
          <w:p w14:paraId="1B68107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24D157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・「もの」と「イメージ」の対比した叙述を整理していないか、整理だけにとどまり、それがもたらす表現効果について理解していない。</w:t>
            </w:r>
          </w:p>
          <w:p w14:paraId="623CC3A7"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・具体例を整理していないか、整理だけにとどまり、それらがもたらす表現効果について理解していない。</w:t>
            </w:r>
          </w:p>
          <w:p w14:paraId="502AC692"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・文中に使われている「――」（ダッシュ）の表現効果について理解していない。</w:t>
            </w:r>
          </w:p>
        </w:tc>
      </w:tr>
      <w:tr w:rsidR="00C35BAF" w14:paraId="15FEB9E3"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33843"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25653"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⑦構造把握</w:t>
            </w:r>
          </w:p>
          <w:p w14:paraId="4D16B53F"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B341EE7" w14:textId="2412C0DB"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・本文の中心的主張を明確にし、文章全体の構造を捉えて、原文の表現を言い換えたり内容の提示順序を変えたりするなどの工夫をして要約している。</w:t>
            </w:r>
          </w:p>
        </w:tc>
        <w:tc>
          <w:tcPr>
            <w:tcW w:w="4152" w:type="dxa"/>
            <w:tcBorders>
              <w:top w:val="single" w:sz="4" w:space="0" w:color="auto"/>
              <w:left w:val="single" w:sz="4" w:space="0" w:color="auto"/>
              <w:bottom w:val="single" w:sz="4" w:space="0" w:color="auto"/>
              <w:right w:val="single" w:sz="4" w:space="0" w:color="auto"/>
            </w:tcBorders>
            <w:hideMark/>
          </w:tcPr>
          <w:p w14:paraId="19928F23" w14:textId="0AE8E7D6"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w:t>
            </w:r>
            <w:r w:rsidR="00170A93">
              <w:rPr>
                <w:rFonts w:ascii="ＭＳ 明朝" w:eastAsia="ＭＳ 明朝" w:hAnsi="ＭＳ 明朝" w:hint="eastAsia"/>
                <w:sz w:val="18"/>
              </w:rPr>
              <w:t>自分なりに</w:t>
            </w:r>
            <w:r>
              <w:rPr>
                <w:rFonts w:ascii="ＭＳ 明朝" w:eastAsia="ＭＳ 明朝" w:hAnsi="ＭＳ 明朝" w:hint="eastAsia"/>
                <w:sz w:val="18"/>
              </w:rPr>
              <w:t>要約している。</w:t>
            </w:r>
          </w:p>
        </w:tc>
        <w:tc>
          <w:tcPr>
            <w:tcW w:w="4150" w:type="dxa"/>
            <w:tcBorders>
              <w:top w:val="single" w:sz="4" w:space="0" w:color="auto"/>
              <w:left w:val="single" w:sz="4" w:space="0" w:color="auto"/>
              <w:bottom w:val="single" w:sz="4" w:space="0" w:color="auto"/>
              <w:right w:val="single" w:sz="4" w:space="0" w:color="auto"/>
            </w:tcBorders>
            <w:hideMark/>
          </w:tcPr>
          <w:p w14:paraId="2689F813"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・本文の中心的主張を明確にせず、文章全体の構造を捉えて要約していない。</w:t>
            </w:r>
          </w:p>
        </w:tc>
      </w:tr>
      <w:tr w:rsidR="00C35BAF" w14:paraId="792D4912"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DE9CB"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EF0A8"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F1323B0"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4C4CFBC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kern w:val="0"/>
                <w:sz w:val="18"/>
                <w:szCs w:val="18"/>
              </w:rPr>
              <w:t>『空虚』な記号」</w:t>
            </w:r>
            <w:r>
              <w:rPr>
                <w:rFonts w:ascii="ＭＳ 明朝" w:eastAsia="ＭＳ 明朝" w:hAnsi="ＭＳ 明朝" w:hint="eastAsia"/>
                <w:sz w:val="18"/>
              </w:rPr>
              <w:t>「豊かなイメージと貧しいイメージとを選り分ける感受性」とはどのようなものか、「富嶽百景」を参考にして考えたことを自分なりの観点から伝えるとともに、他者の話の内容を整理して、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4064611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kern w:val="0"/>
                <w:sz w:val="18"/>
                <w:szCs w:val="18"/>
              </w:rPr>
              <w:t>『空虚』な記号」</w:t>
            </w:r>
            <w:r>
              <w:rPr>
                <w:rFonts w:ascii="ＭＳ 明朝" w:eastAsia="ＭＳ 明朝" w:hAnsi="ＭＳ 明朝" w:hint="eastAsia"/>
                <w:sz w:val="18"/>
              </w:rPr>
              <w:t>「豊かなイメージと貧しいイメージとを選り分ける感受性」とはどのようなものか、「富嶽百景」を参考にして考えたことを伝えるとともに、他者の話の内容を整理して、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65EE11C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kern w:val="0"/>
                <w:sz w:val="18"/>
                <w:szCs w:val="18"/>
              </w:rPr>
              <w:t>『空虚』な記号」</w:t>
            </w:r>
            <w:r>
              <w:rPr>
                <w:rFonts w:ascii="ＭＳ 明朝" w:eastAsia="ＭＳ 明朝" w:hAnsi="ＭＳ 明朝" w:hint="eastAsia"/>
                <w:sz w:val="18"/>
              </w:rPr>
              <w:t>「豊かなイメージと貧しいイメージとを選り分ける感受性」とはどのようなものか、「富嶽百景」を参考にして考えたことを伝えておらず、他者の話の内容を整理して、自分の考えを広げたり深めたりしていない。</w:t>
            </w:r>
          </w:p>
        </w:tc>
      </w:tr>
      <w:tr w:rsidR="00C35BAF" w14:paraId="436B18C3" w14:textId="77777777" w:rsidTr="00C35BAF">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9593DCF"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A51B38"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C121833" w14:textId="77777777" w:rsidR="00C35BAF" w:rsidRDefault="00C35BA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722BD"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373C67B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映像文化の時代における「現実」や「イメージ」とはどのようなものであるか</w:t>
            </w:r>
            <w:r>
              <w:rPr>
                <w:rFonts w:ascii="ＭＳ 明朝" w:eastAsia="ＭＳ 明朝" w:hAnsi="ＭＳ 明朝" w:hint="eastAsia"/>
                <w:sz w:val="18"/>
              </w:rPr>
              <w:t>についての学習に粘り強く取り組んでおり、自分の考えを深めようとしている。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363435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映像文化の時代における「現実」や「イメージ」とはどのようなものであるか</w:t>
            </w:r>
            <w:r>
              <w:rPr>
                <w:rFonts w:ascii="ＭＳ 明朝" w:eastAsia="ＭＳ 明朝" w:hAnsi="ＭＳ 明朝" w:hint="eastAsia"/>
                <w:sz w:val="18"/>
              </w:rPr>
              <w:t>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321AA65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映像文化の時代における「現実」や「イメージ」とはどのようなものであるか</w:t>
            </w:r>
            <w:r>
              <w:rPr>
                <w:rFonts w:ascii="ＭＳ 明朝" w:eastAsia="ＭＳ 明朝" w:hAnsi="ＭＳ 明朝" w:hint="eastAsia"/>
                <w:sz w:val="18"/>
              </w:rPr>
              <w:t>についての学習に粘り強く取り組んでいない。</w:t>
            </w:r>
          </w:p>
        </w:tc>
      </w:tr>
    </w:tbl>
    <w:p w14:paraId="7EA1D889" w14:textId="77777777" w:rsidR="00C35BAF" w:rsidRDefault="00C35BAF" w:rsidP="00C35BAF">
      <w:pPr>
        <w:widowControl/>
        <w:jc w:val="left"/>
      </w:pPr>
      <w:r>
        <w:rPr>
          <w:rFonts w:hint="eastAsia"/>
          <w:kern w:val="0"/>
        </w:rPr>
        <w:br w:type="page"/>
      </w:r>
    </w:p>
    <w:p w14:paraId="1F268A12" w14:textId="77777777" w:rsidR="00C35BAF" w:rsidRDefault="00C35BAF" w:rsidP="00C35BAF">
      <w:pPr>
        <w:rPr>
          <w:rFonts w:ascii="ＭＳ ゴシック" w:eastAsia="ＭＳ ゴシック" w:hAnsi="ＭＳ ゴシック"/>
        </w:rPr>
      </w:pPr>
      <w:r>
        <w:rPr>
          <w:rFonts w:ascii="ＭＳ ゴシック" w:eastAsia="ＭＳ ゴシック" w:hAnsi="ＭＳ ゴシック" w:hint="eastAsia"/>
        </w:rPr>
        <w:lastRenderedPageBreak/>
        <w:t>■「実用文を読む　文章と資料を組み合わせて読む―図表・グラフ」ルーブリック例</w:t>
      </w:r>
    </w:p>
    <w:p w14:paraId="248B92E2" w14:textId="77777777" w:rsidR="00C35BAF" w:rsidRDefault="00C35BAF" w:rsidP="00C35BAF">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5BAF" w14:paraId="230FB625" w14:textId="77777777" w:rsidTr="00C35BA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EA060"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B462A"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F7115"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F278"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5BAF" w14:paraId="075D2476" w14:textId="77777777" w:rsidTr="00C35BAF">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CCB6709"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C8396"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690D7A0"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（１）アエ</w:t>
            </w:r>
          </w:p>
        </w:tc>
        <w:tc>
          <w:tcPr>
            <w:tcW w:w="4152" w:type="dxa"/>
            <w:tcBorders>
              <w:top w:val="single" w:sz="4" w:space="0" w:color="auto"/>
              <w:left w:val="single" w:sz="4" w:space="0" w:color="auto"/>
              <w:bottom w:val="single" w:sz="4" w:space="0" w:color="auto"/>
              <w:right w:val="single" w:sz="4" w:space="0" w:color="auto"/>
            </w:tcBorders>
            <w:hideMark/>
          </w:tcPr>
          <w:p w14:paraId="6DACEF9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・本文の漢字や語句について正しく読んだり書いたりしており、本文で使用されている以外の使われ方についても理解している。</w:t>
            </w:r>
          </w:p>
          <w:p w14:paraId="1E6F4A5F"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・環境問題に関連する用語を理解し、その特徴を説明している。</w:t>
            </w:r>
          </w:p>
        </w:tc>
        <w:tc>
          <w:tcPr>
            <w:tcW w:w="4152" w:type="dxa"/>
            <w:tcBorders>
              <w:top w:val="single" w:sz="4" w:space="0" w:color="auto"/>
              <w:left w:val="single" w:sz="4" w:space="0" w:color="auto"/>
              <w:bottom w:val="single" w:sz="4" w:space="0" w:color="auto"/>
              <w:right w:val="single" w:sz="4" w:space="0" w:color="auto"/>
            </w:tcBorders>
          </w:tcPr>
          <w:p w14:paraId="2E84D71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・本文の漢字や語句について、正しく読んだり書いたりしている。</w:t>
            </w:r>
          </w:p>
          <w:p w14:paraId="393C1FCA" w14:textId="77777777" w:rsidR="00C35BAF" w:rsidRDefault="00C35BAF">
            <w:pPr>
              <w:widowControl/>
              <w:ind w:left="180" w:hangingChars="100" w:hanging="180"/>
              <w:jc w:val="left"/>
              <w:rPr>
                <w:rFonts w:ascii="ＭＳ 明朝" w:eastAsia="ＭＳ 明朝" w:hAnsi="ＭＳ 明朝"/>
                <w:sz w:val="18"/>
              </w:rPr>
            </w:pPr>
          </w:p>
          <w:p w14:paraId="529C561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・環境問題に関連する用語を理解している。</w:t>
            </w:r>
          </w:p>
        </w:tc>
        <w:tc>
          <w:tcPr>
            <w:tcW w:w="4150" w:type="dxa"/>
            <w:tcBorders>
              <w:top w:val="single" w:sz="4" w:space="0" w:color="auto"/>
              <w:left w:val="single" w:sz="4" w:space="0" w:color="auto"/>
              <w:bottom w:val="single" w:sz="4" w:space="0" w:color="auto"/>
              <w:right w:val="single" w:sz="4" w:space="0" w:color="auto"/>
            </w:tcBorders>
          </w:tcPr>
          <w:p w14:paraId="529F4B5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・本文の漢字や語句について、正しく読んだり書いたりしていない。</w:t>
            </w:r>
          </w:p>
          <w:p w14:paraId="4419BE57" w14:textId="77777777" w:rsidR="00C35BAF" w:rsidRDefault="00C35BAF">
            <w:pPr>
              <w:widowControl/>
              <w:ind w:left="180" w:hangingChars="100" w:hanging="180"/>
              <w:jc w:val="left"/>
              <w:rPr>
                <w:rFonts w:ascii="ＭＳ 明朝" w:eastAsia="ＭＳ 明朝" w:hAnsi="ＭＳ 明朝"/>
                <w:sz w:val="18"/>
              </w:rPr>
            </w:pPr>
          </w:p>
          <w:p w14:paraId="2AA7EDD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・環境問題に関連する用語を理解していない。</w:t>
            </w:r>
          </w:p>
        </w:tc>
      </w:tr>
      <w:tr w:rsidR="00C35BAF" w14:paraId="02A7BB32"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C68EF"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256CA"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0A8658B"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74C370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・文章中に示された事実を確認しながら読み、文章中の数値と資料の数値を結び付けて説明している。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41E7BD7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・文章中に示された事実を確認しながら読み、文章中の数値と資料の数値を結び付けている。</w:t>
            </w:r>
          </w:p>
        </w:tc>
        <w:tc>
          <w:tcPr>
            <w:tcW w:w="4150" w:type="dxa"/>
            <w:tcBorders>
              <w:top w:val="single" w:sz="4" w:space="0" w:color="auto"/>
              <w:left w:val="single" w:sz="4" w:space="0" w:color="auto"/>
              <w:bottom w:val="single" w:sz="4" w:space="0" w:color="auto"/>
              <w:right w:val="single" w:sz="4" w:space="0" w:color="auto"/>
            </w:tcBorders>
            <w:hideMark/>
          </w:tcPr>
          <w:p w14:paraId="725D5C3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・文章中に示された事実を確認しながら読むことをせず、文章中の数値と資料の数値を結び付けていない。</w:t>
            </w:r>
          </w:p>
        </w:tc>
      </w:tr>
      <w:tr w:rsidR="00C35BAF" w14:paraId="3EF6556F"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52189"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483B3"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225D4F68"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（２）アイエ</w:t>
            </w:r>
          </w:p>
        </w:tc>
        <w:tc>
          <w:tcPr>
            <w:tcW w:w="4152" w:type="dxa"/>
            <w:tcBorders>
              <w:top w:val="single" w:sz="4" w:space="0" w:color="auto"/>
              <w:left w:val="single" w:sz="4" w:space="0" w:color="auto"/>
              <w:bottom w:val="single" w:sz="4" w:space="0" w:color="auto"/>
              <w:right w:val="single" w:sz="4" w:space="0" w:color="auto"/>
            </w:tcBorders>
            <w:hideMark/>
          </w:tcPr>
          <w:p w14:paraId="70BC1967"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・文章で示された資料について、内容と種類を正確に読み取り、説明している。</w:t>
            </w:r>
          </w:p>
          <w:p w14:paraId="7B276F56"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・文章で書かれた内容と、資料で示された情報の対応を理解し、説明している。</w:t>
            </w:r>
          </w:p>
          <w:p w14:paraId="32E73E3D"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・資料の妥当性や信頼性について吟味する方法を理解し、情報を相互に関連付けながら使っている。</w:t>
            </w:r>
          </w:p>
        </w:tc>
        <w:tc>
          <w:tcPr>
            <w:tcW w:w="4152" w:type="dxa"/>
            <w:tcBorders>
              <w:top w:val="single" w:sz="4" w:space="0" w:color="auto"/>
              <w:left w:val="single" w:sz="4" w:space="0" w:color="auto"/>
              <w:bottom w:val="single" w:sz="4" w:space="0" w:color="auto"/>
              <w:right w:val="single" w:sz="4" w:space="0" w:color="auto"/>
            </w:tcBorders>
            <w:hideMark/>
          </w:tcPr>
          <w:p w14:paraId="6C4B77B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・文章で示された資料について、内容と種類を読み取っている。</w:t>
            </w:r>
          </w:p>
          <w:p w14:paraId="263C5AE2"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・文章で書かれた内容と、資料で示された情報の対応を理解している。</w:t>
            </w:r>
          </w:p>
          <w:p w14:paraId="74775AF4"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1E92E17"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・文章で示された資料について、内容と種類を読み取っていない。</w:t>
            </w:r>
          </w:p>
          <w:p w14:paraId="0999EE1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・文章で書かれた内容と、資料で示された情報の対応を理解していない。</w:t>
            </w:r>
          </w:p>
          <w:p w14:paraId="7150AC7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・資料の妥当性や信頼性について吟味する方法を理解していない。</w:t>
            </w:r>
          </w:p>
        </w:tc>
      </w:tr>
      <w:tr w:rsidR="00C35BAF" w14:paraId="203FC7D6"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86050"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3A080"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④引用と出典の理解</w:t>
            </w:r>
          </w:p>
          <w:p w14:paraId="2DC11442"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（２）オ</w:t>
            </w:r>
          </w:p>
        </w:tc>
        <w:tc>
          <w:tcPr>
            <w:tcW w:w="4152" w:type="dxa"/>
            <w:tcBorders>
              <w:top w:val="single" w:sz="4" w:space="0" w:color="auto"/>
              <w:left w:val="single" w:sz="4" w:space="0" w:color="auto"/>
              <w:bottom w:val="single" w:sz="4" w:space="0" w:color="auto"/>
              <w:right w:val="single" w:sz="4" w:space="0" w:color="auto"/>
            </w:tcBorders>
            <w:hideMark/>
          </w:tcPr>
          <w:p w14:paraId="633305EF" w14:textId="77777777" w:rsidR="00C35BAF" w:rsidRDefault="00C35BAF">
            <w:pPr>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777997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24806F6"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・引用・出典の示し方や、自分の主張の説得力を高める引用の必要性を理解していない。</w:t>
            </w:r>
          </w:p>
        </w:tc>
      </w:tr>
      <w:tr w:rsidR="00C35BAF" w14:paraId="310DA81F" w14:textId="77777777" w:rsidTr="00C35BAF">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E226A0"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F0965B"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FC4C673"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AFDF5C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BC9CDF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・温室効果ガスの増加が地球温暖化を引き起こしていることを文章と資料から理解している。</w:t>
            </w:r>
          </w:p>
        </w:tc>
        <w:tc>
          <w:tcPr>
            <w:tcW w:w="4150" w:type="dxa"/>
            <w:tcBorders>
              <w:top w:val="single" w:sz="4" w:space="0" w:color="auto"/>
              <w:left w:val="single" w:sz="4" w:space="0" w:color="auto"/>
              <w:bottom w:val="single" w:sz="4" w:space="0" w:color="auto"/>
              <w:right w:val="single" w:sz="4" w:space="0" w:color="auto"/>
            </w:tcBorders>
            <w:hideMark/>
          </w:tcPr>
          <w:p w14:paraId="07F0843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・温室効果ガスの増加が地球温暖化を引き起こしていることを文章と資料から理解していない。</w:t>
            </w:r>
          </w:p>
        </w:tc>
      </w:tr>
      <w:tr w:rsidR="00C35BAF" w14:paraId="0B969E32" w14:textId="77777777" w:rsidTr="00C35BA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77B2F"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DB6AD"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2960DBF"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019A3ED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1568971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・文章と資料の相互の関連性を確認しながら、どのような効果が生まれているかを考えている。</w:t>
            </w:r>
          </w:p>
        </w:tc>
        <w:tc>
          <w:tcPr>
            <w:tcW w:w="4150" w:type="dxa"/>
            <w:tcBorders>
              <w:top w:val="single" w:sz="4" w:space="0" w:color="auto"/>
              <w:left w:val="single" w:sz="4" w:space="0" w:color="auto"/>
              <w:bottom w:val="single" w:sz="4" w:space="0" w:color="auto"/>
              <w:right w:val="single" w:sz="4" w:space="0" w:color="auto"/>
            </w:tcBorders>
            <w:hideMark/>
          </w:tcPr>
          <w:p w14:paraId="68792BE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・文章と資料の相互の関連性を確認しながら、どのような効果が生まれているかを考えていない。</w:t>
            </w:r>
          </w:p>
        </w:tc>
      </w:tr>
      <w:tr w:rsidR="00C35BAF" w14:paraId="36427141" w14:textId="77777777" w:rsidTr="00C35BAF">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C3F886E"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C61BA81"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C3CB8D5"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08BB8A4" w14:textId="77777777" w:rsidR="00C35BAF" w:rsidRDefault="00C35BA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74FC2"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⑦学習への態度</w:t>
            </w:r>
          </w:p>
        </w:tc>
        <w:tc>
          <w:tcPr>
            <w:tcW w:w="4152" w:type="dxa"/>
            <w:tcBorders>
              <w:top w:val="single" w:sz="4" w:space="0" w:color="auto"/>
              <w:left w:val="single" w:sz="4" w:space="0" w:color="auto"/>
              <w:bottom w:val="single" w:sz="4" w:space="0" w:color="auto"/>
              <w:right w:val="single" w:sz="4" w:space="0" w:color="auto"/>
            </w:tcBorders>
            <w:hideMark/>
          </w:tcPr>
          <w:p w14:paraId="53FB99C5"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64701A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1D17D491"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・文章と資料の対応関係を粘り強く読み取ろうとしていない。</w:t>
            </w:r>
          </w:p>
        </w:tc>
      </w:tr>
    </w:tbl>
    <w:p w14:paraId="2DFF9565" w14:textId="77777777" w:rsidR="00C35BAF" w:rsidRDefault="00C35BAF" w:rsidP="00C35BAF"/>
    <w:p w14:paraId="173A78C5" w14:textId="1C61789B" w:rsidR="00C35BAF" w:rsidRDefault="00C35BAF" w:rsidP="0059611D">
      <w:r>
        <w:br w:type="page"/>
      </w:r>
    </w:p>
    <w:p w14:paraId="498E1C57" w14:textId="77777777" w:rsidR="00C35BAF" w:rsidRDefault="00C35BAF" w:rsidP="00C35BAF">
      <w:pPr>
        <w:rPr>
          <w:rFonts w:ascii="ＭＳ ゴシック" w:eastAsia="ＭＳ ゴシック" w:hAnsi="ＭＳ ゴシック"/>
        </w:rPr>
      </w:pPr>
      <w:r>
        <w:rPr>
          <w:rFonts w:ascii="ＭＳ ゴシック" w:eastAsia="ＭＳ ゴシック" w:hAnsi="ＭＳ ゴシック" w:hint="eastAsia"/>
        </w:rPr>
        <w:lastRenderedPageBreak/>
        <w:t>■「メディアを適切に使い分けながら、情報を収集する」ルーブリック例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35BAF" w14:paraId="1087951D" w14:textId="77777777" w:rsidTr="00C35BA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22133"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09B6F"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7DF8B"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7B8C1" w14:textId="77777777" w:rsidR="00C35BAF" w:rsidRDefault="00C35BA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35BAF" w14:paraId="0394B980" w14:textId="77777777" w:rsidTr="00C35BAF">
        <w:trPr>
          <w:gridAfter w:val="1"/>
          <w:wAfter w:w="8" w:type="dxa"/>
          <w:trHeight w:val="851"/>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C703A93"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3E65B"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①情報の理解</w:t>
            </w:r>
          </w:p>
          <w:p w14:paraId="3728F971"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（２）エ</w:t>
            </w:r>
          </w:p>
        </w:tc>
        <w:tc>
          <w:tcPr>
            <w:tcW w:w="4152" w:type="dxa"/>
            <w:tcBorders>
              <w:top w:val="single" w:sz="4" w:space="0" w:color="auto"/>
              <w:left w:val="single" w:sz="4" w:space="0" w:color="auto"/>
              <w:bottom w:val="single" w:sz="4" w:space="0" w:color="auto"/>
              <w:right w:val="single" w:sz="4" w:space="0" w:color="auto"/>
            </w:tcBorders>
            <w:hideMark/>
          </w:tcPr>
          <w:p w14:paraId="39F6295C"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・収集した情報を吟味する方法を理解し、情報を相互に関連付けながら使っている。</w:t>
            </w:r>
          </w:p>
        </w:tc>
        <w:tc>
          <w:tcPr>
            <w:tcW w:w="4152" w:type="dxa"/>
            <w:tcBorders>
              <w:top w:val="single" w:sz="4" w:space="0" w:color="auto"/>
              <w:left w:val="single" w:sz="4" w:space="0" w:color="auto"/>
              <w:bottom w:val="single" w:sz="4" w:space="0" w:color="auto"/>
              <w:right w:val="single" w:sz="4" w:space="0" w:color="auto"/>
            </w:tcBorders>
            <w:hideMark/>
          </w:tcPr>
          <w:p w14:paraId="339D88F0" w14:textId="515266C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3D9B22D9"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・収集した情報を吟味する方法を理解していない。</w:t>
            </w:r>
          </w:p>
        </w:tc>
      </w:tr>
      <w:tr w:rsidR="00C35BAF" w14:paraId="293F4DF8" w14:textId="77777777" w:rsidTr="00C35BAF">
        <w:trPr>
          <w:gridAfter w:val="1"/>
          <w:wAfter w:w="8" w:type="dxa"/>
          <w:trHeight w:val="1261"/>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B9D0EBB" w14:textId="77777777" w:rsidR="00C35BAF" w:rsidRDefault="00C35BA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B14B8"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②内容の検討</w:t>
            </w:r>
          </w:p>
          <w:p w14:paraId="0266A932"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3775882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・収集した情報を比較し、各メディアの特徴や長所・短所を話し、評価・整理してまとめている。</w:t>
            </w:r>
          </w:p>
        </w:tc>
        <w:tc>
          <w:tcPr>
            <w:tcW w:w="4152" w:type="dxa"/>
            <w:tcBorders>
              <w:top w:val="single" w:sz="4" w:space="0" w:color="auto"/>
              <w:left w:val="single" w:sz="4" w:space="0" w:color="auto"/>
              <w:bottom w:val="single" w:sz="4" w:space="0" w:color="auto"/>
              <w:right w:val="single" w:sz="4" w:space="0" w:color="auto"/>
            </w:tcBorders>
            <w:hideMark/>
          </w:tcPr>
          <w:p w14:paraId="32F61C37"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・収集した情報を比較し、各メディアの特徴や長所・短所を話している。</w:t>
            </w:r>
          </w:p>
        </w:tc>
        <w:tc>
          <w:tcPr>
            <w:tcW w:w="4150" w:type="dxa"/>
            <w:tcBorders>
              <w:top w:val="single" w:sz="4" w:space="0" w:color="auto"/>
              <w:left w:val="single" w:sz="4" w:space="0" w:color="auto"/>
              <w:bottom w:val="single" w:sz="4" w:space="0" w:color="auto"/>
              <w:right w:val="single" w:sz="4" w:space="0" w:color="auto"/>
            </w:tcBorders>
            <w:hideMark/>
          </w:tcPr>
          <w:p w14:paraId="26A529BF"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・収集した情報を比較せず、各メディアの特徴や長所・短所を話していない。</w:t>
            </w:r>
          </w:p>
        </w:tc>
      </w:tr>
      <w:tr w:rsidR="00C35BAF" w14:paraId="1439A10F" w14:textId="77777777" w:rsidTr="00C35BAF">
        <w:trPr>
          <w:gridAfter w:val="1"/>
          <w:wAfter w:w="8" w:type="dxa"/>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EE4CD" w14:textId="77777777" w:rsidR="00C35BAF" w:rsidRDefault="00C35BA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C9823" w14:textId="77777777" w:rsidR="00C35BAF" w:rsidRDefault="00C35BA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3C2566BC" w14:textId="77777777" w:rsidR="00C35BAF" w:rsidRDefault="00C35BA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01E3030E"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・各メディアの特徴についての話し合いで、考えを深めたり広げたりしながら、話し合いの仕方や結論の出し方を工夫している。</w:t>
            </w:r>
          </w:p>
        </w:tc>
        <w:tc>
          <w:tcPr>
            <w:tcW w:w="4152" w:type="dxa"/>
            <w:tcBorders>
              <w:top w:val="single" w:sz="4" w:space="0" w:color="auto"/>
              <w:left w:val="single" w:sz="4" w:space="0" w:color="auto"/>
              <w:bottom w:val="single" w:sz="4" w:space="0" w:color="auto"/>
              <w:right w:val="single" w:sz="4" w:space="0" w:color="auto"/>
            </w:tcBorders>
            <w:hideMark/>
          </w:tcPr>
          <w:p w14:paraId="7CF8F1DF"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・各メディアの特徴についての話し合いで、話し合いの仕方や結論の出し方を工夫している。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7563E448"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・各メディアの特徴についての話し合いで、話し合いの仕方や結論の出し方を工夫していない。</w:t>
            </w:r>
          </w:p>
        </w:tc>
      </w:tr>
      <w:tr w:rsidR="00C35BAF" w14:paraId="4FC40228" w14:textId="77777777" w:rsidTr="00C35BAF">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1E47C84"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89930B"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9DAE496" w14:textId="77777777" w:rsidR="00C35BAF" w:rsidRDefault="00C35BA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D804C4C" w14:textId="77777777" w:rsidR="00C35BAF" w:rsidRDefault="00C35BA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BD88D" w14:textId="77777777" w:rsidR="00C35BAF" w:rsidRDefault="00C35BAF">
            <w:pPr>
              <w:widowControl/>
              <w:rPr>
                <w:rFonts w:ascii="ＭＳ ゴシック" w:eastAsia="ＭＳ ゴシック" w:hAnsi="ＭＳ ゴシック"/>
                <w:sz w:val="20"/>
              </w:rPr>
            </w:pPr>
            <w:r>
              <w:rPr>
                <w:rFonts w:ascii="ＭＳ ゴシック" w:eastAsia="ＭＳ ゴシック" w:hAnsi="ＭＳ ゴシック" w:hint="eastAsia"/>
                <w:sz w:val="20"/>
              </w:rPr>
              <w:t>④学習への態度</w:t>
            </w:r>
          </w:p>
        </w:tc>
        <w:tc>
          <w:tcPr>
            <w:tcW w:w="4152" w:type="dxa"/>
            <w:tcBorders>
              <w:top w:val="single" w:sz="4" w:space="0" w:color="auto"/>
              <w:left w:val="single" w:sz="4" w:space="0" w:color="auto"/>
              <w:bottom w:val="single" w:sz="4" w:space="0" w:color="auto"/>
              <w:right w:val="single" w:sz="4" w:space="0" w:color="auto"/>
            </w:tcBorders>
            <w:hideMark/>
          </w:tcPr>
          <w:p w14:paraId="61AF6400"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・各メディアを比較する学習を通して、それぞれの特徴と適切な活用の仕方について理解しようとし、日常生活におけるメディアの使い分けに関心を広げようとしている。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09C387B"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・各メディアを比較する学習を通して、それぞれの特徴と適切な活用の仕方について理解しようとしている。</w:t>
            </w:r>
          </w:p>
        </w:tc>
        <w:tc>
          <w:tcPr>
            <w:tcW w:w="4150" w:type="dxa"/>
            <w:tcBorders>
              <w:top w:val="single" w:sz="4" w:space="0" w:color="auto"/>
              <w:left w:val="single" w:sz="4" w:space="0" w:color="auto"/>
              <w:bottom w:val="single" w:sz="4" w:space="0" w:color="auto"/>
              <w:right w:val="single" w:sz="4" w:space="0" w:color="auto"/>
            </w:tcBorders>
            <w:hideMark/>
          </w:tcPr>
          <w:p w14:paraId="242F906A" w14:textId="77777777" w:rsidR="00C35BAF" w:rsidRDefault="00C35BA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・各メディアを比較する学習を通して、それぞれの特徴と適切な活用の仕方について理解しようとしていない。</w:t>
            </w:r>
          </w:p>
        </w:tc>
      </w:tr>
    </w:tbl>
    <w:p w14:paraId="2D939598" w14:textId="77777777" w:rsidR="00C35BAF" w:rsidRDefault="00C35BAF" w:rsidP="00C35BAF">
      <w:pPr>
        <w:widowControl/>
        <w:jc w:val="left"/>
      </w:pPr>
    </w:p>
    <w:p w14:paraId="625C913F" w14:textId="7200CA29" w:rsidR="00C35BAF" w:rsidRDefault="00C35BAF" w:rsidP="0059611D">
      <w:r>
        <w:br w:type="page"/>
      </w:r>
    </w:p>
    <w:p w14:paraId="528AC306" w14:textId="77777777" w:rsidR="00A4434B" w:rsidRDefault="00A4434B" w:rsidP="00A4434B">
      <w:pPr>
        <w:rPr>
          <w:rFonts w:ascii="ＭＳ ゴシック" w:eastAsia="ＭＳ ゴシック" w:hAnsi="ＭＳ ゴシック"/>
        </w:rPr>
      </w:pPr>
      <w:r>
        <w:rPr>
          <w:rFonts w:ascii="ＭＳ ゴシック" w:eastAsia="ＭＳ ゴシック" w:hAnsi="ＭＳ ゴシック" w:hint="eastAsia"/>
        </w:rPr>
        <w:lastRenderedPageBreak/>
        <w:t>■「調べた情報を説明資料にまとめる」ルーブリック例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4434B" w14:paraId="3627D43E" w14:textId="77777777" w:rsidTr="00A4434B">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8ABC7" w14:textId="77777777" w:rsidR="00A4434B" w:rsidRDefault="00A4434B">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2BFAB" w14:textId="77777777" w:rsidR="00A4434B" w:rsidRDefault="00A4434B">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FDCD0" w14:textId="77777777" w:rsidR="00A4434B" w:rsidRDefault="00A4434B">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6DB4D" w14:textId="77777777" w:rsidR="00A4434B" w:rsidRDefault="00A4434B">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4434B" w14:paraId="3629AFD8" w14:textId="77777777" w:rsidTr="00A4434B">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1061C00" w14:textId="77777777" w:rsidR="00A4434B" w:rsidRDefault="00A4434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CFECC"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A77A6EF" w14:textId="77777777" w:rsidR="00A4434B" w:rsidRDefault="00A4434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1B4BFBF6"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4D0DDDBD"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28007F8B"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・説明資料を書くために必要な漢字を正しく書き表していない。</w:t>
            </w:r>
          </w:p>
        </w:tc>
      </w:tr>
      <w:tr w:rsidR="00A4434B" w14:paraId="20DD8172" w14:textId="77777777" w:rsidTr="00A4434B">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BBBB8" w14:textId="77777777" w:rsidR="00A4434B" w:rsidRDefault="00A4434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D8246"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602B77CB" w14:textId="77777777" w:rsidR="00A4434B" w:rsidRDefault="00A4434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E9F81B5"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83FEA39"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7097515"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・説明資料にふさわしい構成について理解していない。</w:t>
            </w:r>
          </w:p>
        </w:tc>
      </w:tr>
      <w:tr w:rsidR="00A4434B" w14:paraId="45DECCA2" w14:textId="77777777" w:rsidTr="00A4434B">
        <w:trPr>
          <w:gridAfter w:val="1"/>
          <w:wAfter w:w="8" w:type="dxa"/>
          <w:trHeight w:val="15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BAB95" w14:textId="77777777" w:rsidR="00A4434B" w:rsidRDefault="00A4434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263AB"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34A690BB" w14:textId="77777777" w:rsidR="00A4434B" w:rsidRDefault="00A4434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hideMark/>
          </w:tcPr>
          <w:p w14:paraId="750B2847"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・必要な情報の項目を設定し、意図を持って項目を分類・整理している。</w:t>
            </w:r>
          </w:p>
          <w:p w14:paraId="48151D89"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・情報の具体性・抽象性に加え、重要度にも注意して、情報を整理している。</w:t>
            </w:r>
          </w:p>
        </w:tc>
        <w:tc>
          <w:tcPr>
            <w:tcW w:w="4152" w:type="dxa"/>
            <w:tcBorders>
              <w:top w:val="single" w:sz="4" w:space="0" w:color="auto"/>
              <w:left w:val="single" w:sz="4" w:space="0" w:color="auto"/>
              <w:bottom w:val="single" w:sz="4" w:space="0" w:color="auto"/>
              <w:right w:val="single" w:sz="4" w:space="0" w:color="auto"/>
            </w:tcBorders>
            <w:hideMark/>
          </w:tcPr>
          <w:p w14:paraId="6D1AE06A"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・情報の項目を設定し、項目を分類・整理している。</w:t>
            </w:r>
          </w:p>
          <w:p w14:paraId="6027AC60" w14:textId="14EFC472" w:rsidR="00A4434B" w:rsidRDefault="00A4434B" w:rsidP="0063042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6D0CD4CF"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・情報の項目を設定していないか、設定していても分類・整理していない。</w:t>
            </w:r>
          </w:p>
          <w:p w14:paraId="204D05A8"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・情報の具体性・抽象性に注意して、情報を整理していない。</w:t>
            </w:r>
          </w:p>
        </w:tc>
      </w:tr>
      <w:tr w:rsidR="00A4434B" w14:paraId="0526613D" w14:textId="77777777" w:rsidTr="00A4434B">
        <w:trPr>
          <w:gridAfter w:val="1"/>
          <w:wAfter w:w="8" w:type="dxa"/>
          <w:trHeight w:val="113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F5D2B16" w14:textId="77777777" w:rsidR="00A4434B" w:rsidRDefault="00A4434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AA25E"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④内容の検討</w:t>
            </w:r>
          </w:p>
          <w:p w14:paraId="3E43AC8B" w14:textId="77777777" w:rsidR="00A4434B" w:rsidRDefault="00A4434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453F1368"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・収集した情報の内容を整理し、妥当性や信頼性を吟味して、的確に選択している。</w:t>
            </w:r>
          </w:p>
        </w:tc>
        <w:tc>
          <w:tcPr>
            <w:tcW w:w="4152" w:type="dxa"/>
            <w:tcBorders>
              <w:top w:val="single" w:sz="4" w:space="0" w:color="auto"/>
              <w:left w:val="single" w:sz="4" w:space="0" w:color="auto"/>
              <w:bottom w:val="single" w:sz="4" w:space="0" w:color="auto"/>
              <w:right w:val="single" w:sz="4" w:space="0" w:color="auto"/>
            </w:tcBorders>
            <w:hideMark/>
          </w:tcPr>
          <w:p w14:paraId="1FD85E7D"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・収集した情報の内容を整理し、妥当性や信頼性を吟味している。</w:t>
            </w:r>
          </w:p>
        </w:tc>
        <w:tc>
          <w:tcPr>
            <w:tcW w:w="4150" w:type="dxa"/>
            <w:tcBorders>
              <w:top w:val="single" w:sz="4" w:space="0" w:color="auto"/>
              <w:left w:val="single" w:sz="4" w:space="0" w:color="auto"/>
              <w:bottom w:val="single" w:sz="4" w:space="0" w:color="auto"/>
              <w:right w:val="single" w:sz="4" w:space="0" w:color="auto"/>
            </w:tcBorders>
            <w:hideMark/>
          </w:tcPr>
          <w:p w14:paraId="4AADB5DB"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・収集した情報の内容を整理していないか、整理していても妥当性や信頼性を吟味していない。</w:t>
            </w:r>
          </w:p>
        </w:tc>
      </w:tr>
      <w:tr w:rsidR="00A4434B" w14:paraId="7DB7366E" w14:textId="77777777" w:rsidTr="00A4434B">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D09FF" w14:textId="77777777" w:rsidR="00A4434B" w:rsidRDefault="00A4434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55540"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⑤推敲</w:t>
            </w:r>
          </w:p>
          <w:p w14:paraId="29445B62" w14:textId="77777777" w:rsidR="00A4434B" w:rsidRDefault="00A4434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3E727E11"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495B263F"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48D71115"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・作成した説明資料を見直さず、推敲していない。</w:t>
            </w:r>
          </w:p>
        </w:tc>
      </w:tr>
      <w:tr w:rsidR="00A4434B" w14:paraId="3576D386" w14:textId="77777777" w:rsidTr="00A4434B">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8B01810" w14:textId="77777777" w:rsidR="00A4434B" w:rsidRDefault="00A4434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69812A1" w14:textId="77777777" w:rsidR="00A4434B" w:rsidRDefault="00A4434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30F64DB" w14:textId="77777777" w:rsidR="00A4434B" w:rsidRDefault="00A4434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09D1281" w14:textId="77777777" w:rsidR="00A4434B" w:rsidRDefault="00A4434B">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BBCC1" w14:textId="77777777" w:rsidR="00A4434B" w:rsidRDefault="00A4434B">
            <w:pPr>
              <w:widowControl/>
              <w:rPr>
                <w:rFonts w:ascii="ＭＳ ゴシック" w:eastAsia="ＭＳ ゴシック" w:hAnsi="ＭＳ ゴシック"/>
                <w:sz w:val="20"/>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7CE4DC13"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・説明資料の学習を通して、必要な情報を収集・整理・吟味し、伝えたいことを明確にしながら説明資料を作成する方法を知ろうとし、身の回りの説明資料の工夫にも関心を広げようとしている。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2DBCC4C"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75396223" w14:textId="77777777" w:rsidR="00A4434B" w:rsidRDefault="00A4434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・説明資料の学習を通して、必要な情報を収集・整理・吟味し、伝えたいことを明確にしながら説明資料を作成する方法を知ろうとしていない。</w:t>
            </w:r>
          </w:p>
        </w:tc>
      </w:tr>
    </w:tbl>
    <w:p w14:paraId="2A9D8A6E" w14:textId="77777777" w:rsidR="00A4434B" w:rsidRDefault="00A4434B" w:rsidP="00A4434B">
      <w:pPr>
        <w:widowControl/>
        <w:jc w:val="left"/>
      </w:pPr>
    </w:p>
    <w:p w14:paraId="23588BE5" w14:textId="6418EB93" w:rsidR="00A4434B" w:rsidRDefault="00A4434B" w:rsidP="0059611D">
      <w:r>
        <w:br w:type="page"/>
      </w:r>
    </w:p>
    <w:p w14:paraId="2659FFC4" w14:textId="77777777" w:rsidR="00F651CA" w:rsidRDefault="00F651CA" w:rsidP="00F651CA">
      <w:pPr>
        <w:rPr>
          <w:rFonts w:ascii="ＭＳ ゴシック" w:eastAsia="ＭＳ ゴシック" w:hAnsi="ＭＳ ゴシック"/>
        </w:rPr>
      </w:pPr>
      <w:r>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F651CA" w14:paraId="7EB8BE27" w14:textId="77777777" w:rsidTr="00F651CA">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5DC57" w14:textId="77777777" w:rsidR="00F651CA" w:rsidRDefault="00F651C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2E327" w14:textId="77777777" w:rsidR="00F651CA" w:rsidRDefault="00F651C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11814" w14:textId="77777777" w:rsidR="00F651CA" w:rsidRDefault="00F651C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560A0" w14:textId="77777777" w:rsidR="00F651CA" w:rsidRDefault="00F651C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651CA" w14:paraId="22149E4A" w14:textId="77777777" w:rsidTr="00F651CA">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063CAD1" w14:textId="77777777" w:rsidR="00F651CA" w:rsidRDefault="00F651C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87616"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58712BE"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69E6DA50"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852205A"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61B00F1C"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A408D06" w14:textId="77777777" w:rsidR="00F651CA" w:rsidRDefault="00F651CA">
            <w:pPr>
              <w:widowControl/>
              <w:ind w:left="180" w:hangingChars="100" w:hanging="180"/>
              <w:jc w:val="left"/>
              <w:rPr>
                <w:rFonts w:ascii="ＭＳ 明朝" w:eastAsia="ＭＳ 明朝" w:hAnsi="ＭＳ 明朝"/>
                <w:sz w:val="18"/>
              </w:rPr>
            </w:pPr>
          </w:p>
          <w:p w14:paraId="596EEF94"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0FE9D6C9"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8E1A494" w14:textId="77777777" w:rsidR="00F651CA" w:rsidRDefault="00F651CA">
            <w:pPr>
              <w:widowControl/>
              <w:ind w:left="180" w:hangingChars="100" w:hanging="180"/>
              <w:jc w:val="left"/>
              <w:rPr>
                <w:rFonts w:ascii="ＭＳ 明朝" w:eastAsia="ＭＳ 明朝" w:hAnsi="ＭＳ 明朝"/>
                <w:sz w:val="18"/>
              </w:rPr>
            </w:pPr>
          </w:p>
          <w:p w14:paraId="23738727" w14:textId="77777777" w:rsidR="00F651CA" w:rsidRDefault="00F651CA">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F651CA" w14:paraId="273A6E90" w14:textId="77777777" w:rsidTr="00F651CA">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93C6D"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FD645"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CAC0981"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7EF57E0A"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p w14:paraId="2AF14038"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・意見と根拠（理由）、問いかけとその答えを確認しながら読んで論理を把握し、それらを説明している。</w:t>
            </w:r>
          </w:p>
        </w:tc>
        <w:tc>
          <w:tcPr>
            <w:tcW w:w="4181" w:type="dxa"/>
            <w:tcBorders>
              <w:top w:val="single" w:sz="4" w:space="0" w:color="auto"/>
              <w:left w:val="single" w:sz="4" w:space="0" w:color="auto"/>
              <w:bottom w:val="single" w:sz="4" w:space="0" w:color="auto"/>
              <w:right w:val="single" w:sz="4" w:space="0" w:color="auto"/>
            </w:tcBorders>
          </w:tcPr>
          <w:p w14:paraId="04395E1E"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p w14:paraId="27DC5A19" w14:textId="77777777" w:rsidR="00F651CA" w:rsidRDefault="00F651CA">
            <w:pPr>
              <w:widowControl/>
              <w:ind w:left="180" w:hangingChars="100" w:hanging="180"/>
              <w:jc w:val="left"/>
              <w:rPr>
                <w:rFonts w:ascii="ＭＳ 明朝" w:eastAsia="ＭＳ 明朝" w:hAnsi="ＭＳ 明朝"/>
                <w:sz w:val="18"/>
              </w:rPr>
            </w:pPr>
          </w:p>
          <w:p w14:paraId="4B794992"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Borders>
              <w:top w:val="single" w:sz="4" w:space="0" w:color="auto"/>
              <w:left w:val="single" w:sz="4" w:space="0" w:color="auto"/>
              <w:bottom w:val="single" w:sz="4" w:space="0" w:color="auto"/>
              <w:right w:val="single" w:sz="4" w:space="0" w:color="auto"/>
            </w:tcBorders>
            <w:hideMark/>
          </w:tcPr>
          <w:p w14:paraId="070853BD"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p w14:paraId="65812A23"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・意見と根拠（理由）、問いかけとその答えを確認しながら読まず、論理を把握していない。</w:t>
            </w:r>
          </w:p>
        </w:tc>
      </w:tr>
      <w:tr w:rsidR="00F651CA" w14:paraId="3E947B2D" w14:textId="77777777" w:rsidTr="00F651CA">
        <w:trPr>
          <w:gridAfter w:val="1"/>
          <w:wAfter w:w="8" w:type="dxa"/>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B048BB" w14:textId="77777777" w:rsidR="00F651CA" w:rsidRDefault="00F651C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2ED2D"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CB19683"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73E7FE26"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260DDAA3"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7C89692A"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・「自立」と「独立」の違いを整理せず、筆者独自の定義として理解していない。</w:t>
            </w:r>
          </w:p>
        </w:tc>
      </w:tr>
      <w:tr w:rsidR="00F651CA" w14:paraId="3BBBBE11" w14:textId="77777777" w:rsidTr="00F651C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63E32"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CDDA0"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45F3EAE"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04F48736"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33F3C89B"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・社会における「フォロワー」の存在と「自立」との関係を読み取り、説明している。</w:t>
            </w:r>
          </w:p>
        </w:tc>
        <w:tc>
          <w:tcPr>
            <w:tcW w:w="4181" w:type="dxa"/>
            <w:tcBorders>
              <w:top w:val="single" w:sz="4" w:space="0" w:color="auto"/>
              <w:left w:val="single" w:sz="4" w:space="0" w:color="auto"/>
              <w:bottom w:val="single" w:sz="4" w:space="0" w:color="auto"/>
              <w:right w:val="single" w:sz="4" w:space="0" w:color="auto"/>
            </w:tcBorders>
            <w:hideMark/>
          </w:tcPr>
          <w:p w14:paraId="2A63BFAC"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・現代社会における「できる」「できない」の構造とその問題点を読み取っている。</w:t>
            </w:r>
          </w:p>
          <w:p w14:paraId="4FBCE966"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1D52C593"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・現代社会における「できる」「できない」の構造とその問題点を読み取っていない。</w:t>
            </w:r>
          </w:p>
          <w:p w14:paraId="0B7251E0"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・社会における「フォロワー」の存在と「自立」との関係を読み取っていない。</w:t>
            </w:r>
          </w:p>
        </w:tc>
      </w:tr>
      <w:tr w:rsidR="00F651CA" w14:paraId="517F74F5" w14:textId="77777777" w:rsidTr="00F651CA">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754CA"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C8F36"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0C0F15EA"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39C858E5"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56072D72"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6C674999"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・第一段と第二段の関連を意識せず、「生きていく意味」と「自立」とのつながりを理解していない。</w:t>
            </w:r>
          </w:p>
        </w:tc>
      </w:tr>
      <w:tr w:rsidR="00F651CA" w14:paraId="776385DD" w14:textId="77777777" w:rsidTr="00F651CA">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6B6F1"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51084"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6A79767"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81" w:type="dxa"/>
            <w:tcBorders>
              <w:top w:val="single" w:sz="4" w:space="0" w:color="auto"/>
              <w:left w:val="single" w:sz="4" w:space="0" w:color="auto"/>
              <w:bottom w:val="single" w:sz="4" w:space="0" w:color="auto"/>
              <w:right w:val="single" w:sz="4" w:space="0" w:color="auto"/>
            </w:tcBorders>
            <w:hideMark/>
          </w:tcPr>
          <w:p w14:paraId="46684992" w14:textId="634CB578" w:rsidR="00F651CA" w:rsidRDefault="00383AFB">
            <w:pPr>
              <w:widowControl/>
              <w:ind w:left="180" w:hangingChars="100" w:hanging="180"/>
              <w:jc w:val="left"/>
              <w:rPr>
                <w:rFonts w:ascii="ＭＳ 明朝" w:eastAsia="ＭＳ 明朝" w:hAnsi="ＭＳ 明朝"/>
                <w:sz w:val="18"/>
              </w:rPr>
            </w:pPr>
            <w:r w:rsidRPr="00383AFB">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81" w:type="dxa"/>
            <w:tcBorders>
              <w:top w:val="single" w:sz="4" w:space="0" w:color="auto"/>
              <w:left w:val="single" w:sz="4" w:space="0" w:color="auto"/>
              <w:bottom w:val="single" w:sz="4" w:space="0" w:color="auto"/>
              <w:right w:val="single" w:sz="4" w:space="0" w:color="auto"/>
            </w:tcBorders>
            <w:hideMark/>
          </w:tcPr>
          <w:p w14:paraId="29DB493F" w14:textId="3F24B598" w:rsidR="00F651CA" w:rsidRDefault="00383AFB">
            <w:pPr>
              <w:widowControl/>
              <w:ind w:left="180" w:hangingChars="100" w:hanging="180"/>
              <w:jc w:val="left"/>
              <w:rPr>
                <w:rFonts w:ascii="ＭＳ 明朝" w:eastAsia="ＭＳ 明朝" w:hAnsi="ＭＳ 明朝"/>
                <w:sz w:val="18"/>
              </w:rPr>
            </w:pPr>
            <w:r w:rsidRPr="00383AFB">
              <w:rPr>
                <w:rFonts w:ascii="ＭＳ 明朝" w:eastAsia="ＭＳ 明朝" w:hAnsi="ＭＳ 明朝" w:hint="eastAsia"/>
                <w:sz w:val="18"/>
              </w:rPr>
              <w:t>・筆者の主張と、「自立」について書かれた他の文章を相互に関連付けながら、自分の考えを深めている。</w:t>
            </w:r>
          </w:p>
        </w:tc>
        <w:tc>
          <w:tcPr>
            <w:tcW w:w="4179" w:type="dxa"/>
            <w:tcBorders>
              <w:top w:val="single" w:sz="4" w:space="0" w:color="auto"/>
              <w:left w:val="single" w:sz="4" w:space="0" w:color="auto"/>
              <w:bottom w:val="single" w:sz="4" w:space="0" w:color="auto"/>
              <w:right w:val="single" w:sz="4" w:space="0" w:color="auto"/>
            </w:tcBorders>
            <w:hideMark/>
          </w:tcPr>
          <w:p w14:paraId="5C95BC3E" w14:textId="525AB9C4" w:rsidR="00F651CA" w:rsidRDefault="00383AFB">
            <w:pPr>
              <w:widowControl/>
              <w:ind w:left="180" w:hangingChars="100" w:hanging="180"/>
              <w:jc w:val="left"/>
              <w:rPr>
                <w:rFonts w:ascii="ＭＳ 明朝" w:eastAsia="ＭＳ 明朝" w:hAnsi="ＭＳ 明朝"/>
                <w:sz w:val="18"/>
              </w:rPr>
            </w:pPr>
            <w:r w:rsidRPr="00383AFB">
              <w:rPr>
                <w:rFonts w:ascii="ＭＳ 明朝" w:eastAsia="ＭＳ 明朝" w:hAnsi="ＭＳ 明朝" w:hint="eastAsia"/>
                <w:sz w:val="18"/>
              </w:rPr>
              <w:t>・筆者の主張と、「自立」について書かれた他の文章を相互に関連付けながら、自分の考えを深めていない。</w:t>
            </w:r>
          </w:p>
        </w:tc>
      </w:tr>
      <w:tr w:rsidR="00F651CA" w14:paraId="573E37DF" w14:textId="77777777" w:rsidTr="00F651C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36C57"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02597"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⑦情報の収集・整理</w:t>
            </w:r>
          </w:p>
          <w:p w14:paraId="061EDF7C"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81" w:type="dxa"/>
            <w:tcBorders>
              <w:top w:val="single" w:sz="4" w:space="0" w:color="auto"/>
              <w:left w:val="single" w:sz="4" w:space="0" w:color="auto"/>
              <w:bottom w:val="single" w:sz="4" w:space="0" w:color="auto"/>
              <w:right w:val="single" w:sz="4" w:space="0" w:color="auto"/>
            </w:tcBorders>
            <w:hideMark/>
          </w:tcPr>
          <w:p w14:paraId="6970526A"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・「大人になる」ということについて、自分の考えを集め、発表を意識した分かりやすい図や表にまとめている。</w:t>
            </w:r>
          </w:p>
        </w:tc>
        <w:tc>
          <w:tcPr>
            <w:tcW w:w="4181" w:type="dxa"/>
            <w:tcBorders>
              <w:top w:val="single" w:sz="4" w:space="0" w:color="auto"/>
              <w:left w:val="single" w:sz="4" w:space="0" w:color="auto"/>
              <w:bottom w:val="single" w:sz="4" w:space="0" w:color="auto"/>
              <w:right w:val="single" w:sz="4" w:space="0" w:color="auto"/>
            </w:tcBorders>
            <w:hideMark/>
          </w:tcPr>
          <w:p w14:paraId="15169975"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・「大人になる」ということについて、自分の考えを集め、図や表を用いてまとめている。</w:t>
            </w:r>
          </w:p>
        </w:tc>
        <w:tc>
          <w:tcPr>
            <w:tcW w:w="4179" w:type="dxa"/>
            <w:tcBorders>
              <w:top w:val="single" w:sz="4" w:space="0" w:color="auto"/>
              <w:left w:val="single" w:sz="4" w:space="0" w:color="auto"/>
              <w:bottom w:val="single" w:sz="4" w:space="0" w:color="auto"/>
              <w:right w:val="single" w:sz="4" w:space="0" w:color="auto"/>
            </w:tcBorders>
            <w:hideMark/>
          </w:tcPr>
          <w:p w14:paraId="1F09D507"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・「大人になる」ということについて、自分の考えを集め、図や表を用いてまとめていない。</w:t>
            </w:r>
          </w:p>
        </w:tc>
      </w:tr>
      <w:tr w:rsidR="00F651CA" w14:paraId="6B66735C" w14:textId="77777777" w:rsidTr="00F651C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2470C" w14:textId="77777777" w:rsidR="00F651CA" w:rsidRDefault="00F651CA">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C5373"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⑧根拠の明示</w:t>
            </w:r>
          </w:p>
          <w:p w14:paraId="753A568A" w14:textId="77777777" w:rsidR="00F651CA" w:rsidRDefault="00F651C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81" w:type="dxa"/>
            <w:tcBorders>
              <w:top w:val="single" w:sz="4" w:space="0" w:color="auto"/>
              <w:left w:val="single" w:sz="4" w:space="0" w:color="auto"/>
              <w:bottom w:val="single" w:sz="4" w:space="0" w:color="auto"/>
              <w:right w:val="single" w:sz="4" w:space="0" w:color="auto"/>
            </w:tcBorders>
            <w:hideMark/>
          </w:tcPr>
          <w:p w14:paraId="5A16DE52"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・筆者の主張に対する自分の意見を根拠とともに文章にまとめ、相手に的確に伝わるように表現の仕方を工夫している。</w:t>
            </w:r>
          </w:p>
        </w:tc>
        <w:tc>
          <w:tcPr>
            <w:tcW w:w="4181" w:type="dxa"/>
            <w:tcBorders>
              <w:top w:val="single" w:sz="4" w:space="0" w:color="auto"/>
              <w:left w:val="single" w:sz="4" w:space="0" w:color="auto"/>
              <w:bottom w:val="single" w:sz="4" w:space="0" w:color="auto"/>
              <w:right w:val="single" w:sz="4" w:space="0" w:color="auto"/>
            </w:tcBorders>
            <w:hideMark/>
          </w:tcPr>
          <w:p w14:paraId="3A5BE919"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・筆者の主張に対する自分の意見を根拠とともに文章にまとめている。</w:t>
            </w:r>
          </w:p>
        </w:tc>
        <w:tc>
          <w:tcPr>
            <w:tcW w:w="4179" w:type="dxa"/>
            <w:tcBorders>
              <w:top w:val="single" w:sz="4" w:space="0" w:color="auto"/>
              <w:left w:val="single" w:sz="4" w:space="0" w:color="auto"/>
              <w:bottom w:val="single" w:sz="4" w:space="0" w:color="auto"/>
              <w:right w:val="single" w:sz="4" w:space="0" w:color="auto"/>
            </w:tcBorders>
            <w:hideMark/>
          </w:tcPr>
          <w:p w14:paraId="730A40D7"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・筆者の主張に対する自分の意見を根拠とともに文章にまとめていない。</w:t>
            </w:r>
          </w:p>
        </w:tc>
      </w:tr>
      <w:tr w:rsidR="00F651CA" w14:paraId="54F394CE" w14:textId="77777777" w:rsidTr="00F651CA">
        <w:trPr>
          <w:gridAfter w:val="1"/>
          <w:wAfter w:w="8" w:type="dxa"/>
          <w:cantSplit/>
          <w:trHeight w:val="106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46488FB" w14:textId="77777777" w:rsidR="00F651CA" w:rsidRPr="00F651CA" w:rsidRDefault="00F651CA">
            <w:pPr>
              <w:widowControl/>
              <w:spacing w:line="240" w:lineRule="exact"/>
              <w:ind w:left="113" w:right="113"/>
              <w:jc w:val="center"/>
              <w:rPr>
                <w:rFonts w:ascii="ＭＳ ゴシック" w:eastAsia="ＭＳ ゴシック" w:hAnsi="ＭＳ ゴシック"/>
                <w:sz w:val="16"/>
                <w:szCs w:val="16"/>
              </w:rPr>
            </w:pPr>
            <w:r w:rsidRPr="00F651CA">
              <w:rPr>
                <w:rFonts w:ascii="ＭＳ ゴシック" w:eastAsia="ＭＳ ゴシック" w:hAnsi="ＭＳ ゴシック" w:hint="eastAsia"/>
                <w:sz w:val="16"/>
                <w:szCs w:val="16"/>
              </w:rPr>
              <w:t>主体的に</w:t>
            </w:r>
          </w:p>
          <w:p w14:paraId="2FE7E910" w14:textId="77777777" w:rsidR="00F651CA" w:rsidRPr="00F651CA" w:rsidRDefault="00F651CA">
            <w:pPr>
              <w:widowControl/>
              <w:spacing w:line="240" w:lineRule="exact"/>
              <w:ind w:left="113" w:right="113"/>
              <w:jc w:val="center"/>
              <w:rPr>
                <w:rFonts w:ascii="ＭＳ ゴシック" w:eastAsia="ＭＳ ゴシック" w:hAnsi="ＭＳ ゴシック"/>
                <w:sz w:val="16"/>
                <w:szCs w:val="16"/>
              </w:rPr>
            </w:pPr>
            <w:r w:rsidRPr="00F651CA">
              <w:rPr>
                <w:rFonts w:ascii="ＭＳ ゴシック" w:eastAsia="ＭＳ ゴシック" w:hAnsi="ＭＳ ゴシック" w:hint="eastAsia"/>
                <w:sz w:val="16"/>
                <w:szCs w:val="16"/>
              </w:rPr>
              <w:t>学習に取り組む態度</w:t>
            </w:r>
          </w:p>
          <w:p w14:paraId="6EE4E985" w14:textId="77777777" w:rsidR="00F651CA" w:rsidRPr="00F651CA" w:rsidRDefault="00F651CA">
            <w:pPr>
              <w:widowControl/>
              <w:ind w:left="113" w:right="113"/>
              <w:jc w:val="center"/>
              <w:rPr>
                <w:rFonts w:ascii="ＭＳ ゴシック" w:eastAsia="ＭＳ ゴシック" w:hAnsi="ＭＳ ゴシック"/>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F83EF" w14:textId="77777777" w:rsidR="00F651CA" w:rsidRDefault="00F651CA">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81" w:type="dxa"/>
            <w:tcBorders>
              <w:top w:val="single" w:sz="4" w:space="0" w:color="auto"/>
              <w:left w:val="single" w:sz="4" w:space="0" w:color="auto"/>
              <w:bottom w:val="single" w:sz="4" w:space="0" w:color="auto"/>
              <w:right w:val="single" w:sz="4" w:space="0" w:color="auto"/>
            </w:tcBorders>
            <w:hideMark/>
          </w:tcPr>
          <w:p w14:paraId="3FD541F7"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・「自立」の在り方について、積極的に自分の考えを伝えるとともに、他者の考えを取り入れて自分の考えを深めようとしている。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735067E9"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・「自立」の在り方について、積極的に自分の考えを伝えている。</w:t>
            </w:r>
          </w:p>
        </w:tc>
        <w:tc>
          <w:tcPr>
            <w:tcW w:w="4179" w:type="dxa"/>
            <w:tcBorders>
              <w:top w:val="single" w:sz="4" w:space="0" w:color="auto"/>
              <w:left w:val="single" w:sz="4" w:space="0" w:color="auto"/>
              <w:bottom w:val="single" w:sz="4" w:space="0" w:color="auto"/>
              <w:right w:val="single" w:sz="4" w:space="0" w:color="auto"/>
            </w:tcBorders>
            <w:hideMark/>
          </w:tcPr>
          <w:p w14:paraId="6EAF44E9" w14:textId="77777777" w:rsidR="00F651CA" w:rsidRDefault="00F651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・「自立」の在り方について、積極的に自分の考えを伝えていない。</w:t>
            </w:r>
          </w:p>
        </w:tc>
      </w:tr>
    </w:tbl>
    <w:p w14:paraId="1FA08DE9" w14:textId="77777777" w:rsidR="00F651CA" w:rsidRDefault="00F651CA" w:rsidP="00F651CA">
      <w:pPr>
        <w:widowControl/>
        <w:jc w:val="left"/>
      </w:pPr>
      <w:r>
        <w:rPr>
          <w:rFonts w:hint="eastAsia"/>
          <w:kern w:val="0"/>
        </w:rPr>
        <w:br w:type="page"/>
      </w:r>
    </w:p>
    <w:p w14:paraId="419D4410" w14:textId="77777777" w:rsidR="0038769F" w:rsidRDefault="0038769F" w:rsidP="0038769F">
      <w:pPr>
        <w:rPr>
          <w:rFonts w:ascii="ＭＳ ゴシック" w:eastAsia="ＭＳ ゴシック" w:hAnsi="ＭＳ ゴシック"/>
        </w:rPr>
      </w:pPr>
      <w:r>
        <w:rPr>
          <w:rFonts w:ascii="ＭＳ ゴシック" w:eastAsia="ＭＳ ゴシック" w:hAnsi="ＭＳ ゴシック" w:hint="eastAsia"/>
        </w:rPr>
        <w:lastRenderedPageBreak/>
        <w:t>■「自立と市場」ルーブリック例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769F" w14:paraId="1CD4D3FD" w14:textId="77777777" w:rsidTr="0038769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E63D"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5967E"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B1B91"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D6192"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769F" w14:paraId="6C84FDEC" w14:textId="77777777" w:rsidTr="0038769F">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BD5625C" w14:textId="77777777" w:rsidR="0038769F" w:rsidRDefault="0038769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B27E8"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6A6C9DE"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779B3AA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9257C1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4E17834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7154390" w14:textId="77777777" w:rsidR="0038769F" w:rsidRDefault="0038769F">
            <w:pPr>
              <w:widowControl/>
              <w:ind w:left="180" w:hangingChars="100" w:hanging="180"/>
              <w:jc w:val="left"/>
              <w:rPr>
                <w:rFonts w:ascii="ＭＳ 明朝" w:eastAsia="ＭＳ 明朝" w:hAnsi="ＭＳ 明朝"/>
                <w:sz w:val="18"/>
              </w:rPr>
            </w:pPr>
          </w:p>
          <w:p w14:paraId="05CDF1AA"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48BCAE18"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96FB66C" w14:textId="77777777" w:rsidR="0038769F" w:rsidRDefault="0038769F">
            <w:pPr>
              <w:widowControl/>
              <w:ind w:left="180" w:hangingChars="100" w:hanging="180"/>
              <w:jc w:val="left"/>
              <w:rPr>
                <w:rFonts w:ascii="ＭＳ 明朝" w:eastAsia="ＭＳ 明朝" w:hAnsi="ＭＳ 明朝"/>
                <w:sz w:val="18"/>
              </w:rPr>
            </w:pPr>
          </w:p>
          <w:p w14:paraId="1DB60FB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38769F" w14:paraId="1B9D0E76"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E33E8"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A17C8"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B9F3EF4"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73EF4A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053D691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・比喩や引用、具体例とその一般化の関係を確認しながら読み、筆者の主張となる文に印をつけ、説明している。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FF65654"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485A915B" w14:textId="77777777" w:rsidR="0038769F" w:rsidRDefault="0038769F">
            <w:pPr>
              <w:widowControl/>
              <w:ind w:left="180" w:hangingChars="100" w:hanging="180"/>
              <w:jc w:val="left"/>
              <w:rPr>
                <w:rFonts w:ascii="ＭＳ 明朝" w:eastAsia="ＭＳ 明朝" w:hAnsi="ＭＳ 明朝"/>
                <w:sz w:val="18"/>
              </w:rPr>
            </w:pPr>
          </w:p>
          <w:p w14:paraId="55873CC7"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・比喩や引用、具体例とその一般化の関係を確認しながら読み、筆者の主張となる文に印をつけている。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40338DA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14CD7CE9" w14:textId="77777777" w:rsidR="0038769F" w:rsidRDefault="0038769F">
            <w:pPr>
              <w:widowControl/>
              <w:ind w:left="180" w:hangingChars="100" w:hanging="180"/>
              <w:jc w:val="left"/>
              <w:rPr>
                <w:rFonts w:ascii="ＭＳ 明朝" w:eastAsia="ＭＳ 明朝" w:hAnsi="ＭＳ 明朝"/>
                <w:sz w:val="18"/>
              </w:rPr>
            </w:pPr>
          </w:p>
          <w:p w14:paraId="2A3DB03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・比喩や引用、具体例とその一般化の関係を確認しながら読むことをせず、筆者の主張となる文に印をつけていない。</w:t>
            </w:r>
          </w:p>
        </w:tc>
      </w:tr>
      <w:tr w:rsidR="0038769F" w14:paraId="282976EA"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0835B"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C26A2"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4062CFF8"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29D142F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C040BAC"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240B9E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・「絶対」という概念語について、辞書的な意味や本文の文脈の中での使われ方を理解していない。</w:t>
            </w:r>
          </w:p>
        </w:tc>
      </w:tr>
      <w:tr w:rsidR="0038769F" w14:paraId="55A656FA" w14:textId="77777777" w:rsidTr="0038769F">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9C3C33A" w14:textId="77777777" w:rsidR="0038769F" w:rsidRDefault="0038769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56834"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241B6E74"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B6930A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・筆者の考える「自立」と「依存」の違いを整理して理解し、説明している。</w:t>
            </w:r>
          </w:p>
          <w:p w14:paraId="1D7B7E3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・筆者の考える「自立」と「市場」の関係性を整理して理解し、説明している。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5A4A7E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・筆者の考える「自立」と「依存」の違いを整理して理解している。</w:t>
            </w:r>
          </w:p>
          <w:p w14:paraId="38CAA9DA"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・筆者の考える「自立」と「市場」の関係性を整理して理解している。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1E2F4F9"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・筆者の考える「自立」と「依存」の違いを整理して理解していない。</w:t>
            </w:r>
          </w:p>
          <w:p w14:paraId="0ADCDA1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・筆者の考える「自立」と「市場」の関係性を整理して理解していない。</w:t>
            </w:r>
          </w:p>
        </w:tc>
      </w:tr>
      <w:tr w:rsidR="0038769F" w14:paraId="5CA6DA3D"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39361"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9D2EC"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⑤展開の把握</w:t>
            </w:r>
          </w:p>
          <w:p w14:paraId="75BD63AD"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DA5C9AC"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・段落間のつながりを踏まえ、本文を通底する大きな問題提起と筆者の主張を読み取り、端的に説明している。</w:t>
            </w:r>
          </w:p>
        </w:tc>
        <w:tc>
          <w:tcPr>
            <w:tcW w:w="4152" w:type="dxa"/>
            <w:tcBorders>
              <w:top w:val="single" w:sz="4" w:space="0" w:color="auto"/>
              <w:left w:val="single" w:sz="4" w:space="0" w:color="auto"/>
              <w:bottom w:val="single" w:sz="4" w:space="0" w:color="auto"/>
              <w:right w:val="single" w:sz="4" w:space="0" w:color="auto"/>
            </w:tcBorders>
            <w:hideMark/>
          </w:tcPr>
          <w:p w14:paraId="5C36C5F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・段落間のつながりを踏まえ、本文を通底する大きな問題提起と筆者の主張を読み取っている。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3C567A8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・段落間のつながりから、本文を通底する大きな問題提起と筆者の主張を読み取っていない。</w:t>
            </w:r>
          </w:p>
        </w:tc>
      </w:tr>
      <w:tr w:rsidR="0038769F" w14:paraId="0F492878"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F5086"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0C98B"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2390C16C"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359239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・筆者の考える「自立」とそれを支える「市場」の関係性を読み取って、説明している。</w:t>
            </w:r>
          </w:p>
          <w:p w14:paraId="0DB79CD8"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・熊谷さんの考える「自立」の状態を読み取って、説明している。</w:t>
            </w:r>
          </w:p>
          <w:p w14:paraId="5808D266"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・筆者の考える「市場」の評価すべき点と注意すべき点を読み取って、説明している。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57C7B47"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・筆者の考える「自立」とそれを支える「市場」の関係性を読み取っている。</w:t>
            </w:r>
          </w:p>
          <w:p w14:paraId="73924608"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・熊谷さんの考える「自立」の状態を読み取っている。</w:t>
            </w:r>
          </w:p>
          <w:p w14:paraId="4D9588A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・筆者の考える「市場」の評価すべき点と注意すべき点を読み取っている。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7CA96B1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・筆者の考える「自立」とそれを支える「市場」の関係性を読み取っていない。</w:t>
            </w:r>
          </w:p>
          <w:p w14:paraId="0A7DBF6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・熊谷さんの考える「自立」の状態を読み取っていない。</w:t>
            </w:r>
          </w:p>
          <w:p w14:paraId="152388F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・筆者の考える「市場」の評価すべき点と注意すべき点を読み取っていない。</w:t>
            </w:r>
          </w:p>
        </w:tc>
      </w:tr>
      <w:tr w:rsidR="0038769F" w14:paraId="0982BBFA" w14:textId="77777777" w:rsidTr="0038769F">
        <w:trPr>
          <w:gridAfter w:val="1"/>
          <w:wAfter w:w="8" w:type="dxa"/>
          <w:trHeight w:val="6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24FCD"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C1488" w14:textId="77777777" w:rsidR="0038769F" w:rsidRDefault="0038769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30C93ED" w14:textId="77777777" w:rsidR="0038769F" w:rsidRDefault="0038769F">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2493C1D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3812229"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1C0867CC"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・筆者の主張と、「自立」について書かれた他の文章を相互に関連付けながら、自分の考えを深めていない。</w:t>
            </w:r>
          </w:p>
        </w:tc>
      </w:tr>
      <w:tr w:rsidR="0038769F" w14:paraId="7AB70CFA"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22881"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8D006"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28A17D6D"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655933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・比喩とそれが表すものを整理し、それがもたらす表現効果について理解し、説明している。</w:t>
            </w:r>
          </w:p>
          <w:p w14:paraId="2BFC9B6A"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tcPr>
          <w:p w14:paraId="14E2F878"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・比喩とそれが表すものを整理し、それがもたらす表現効果について理解している。</w:t>
            </w:r>
          </w:p>
          <w:p w14:paraId="6262C798" w14:textId="77777777" w:rsidR="0038769F" w:rsidRDefault="0038769F">
            <w:pPr>
              <w:widowControl/>
              <w:ind w:left="180" w:hangingChars="100" w:hanging="180"/>
              <w:jc w:val="left"/>
              <w:rPr>
                <w:rFonts w:ascii="ＭＳ 明朝" w:eastAsia="ＭＳ 明朝" w:hAnsi="ＭＳ 明朝"/>
                <w:sz w:val="18"/>
              </w:rPr>
            </w:pPr>
          </w:p>
          <w:p w14:paraId="028FEE4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6B6093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・比喩とそれが表すものを整理していないか、整理していても、それがもたらす表現効果について理解していない。</w:t>
            </w:r>
          </w:p>
          <w:p w14:paraId="708D605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・文中に使われている「――」（ダッシュ）の表現効果について理解していない。</w:t>
            </w:r>
          </w:p>
        </w:tc>
      </w:tr>
      <w:tr w:rsidR="0038769F" w14:paraId="47F12AA0"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9C562"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63676"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⑨話し合いの進め方</w:t>
            </w:r>
          </w:p>
          <w:p w14:paraId="42B4425B"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18626FB5"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136433A5"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061DFFF6"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38769F" w14:paraId="7F59A6AA" w14:textId="77777777" w:rsidTr="0038769F">
        <w:trPr>
          <w:gridAfter w:val="1"/>
          <w:wAfter w:w="8" w:type="dxa"/>
          <w:cantSplit/>
          <w:trHeight w:val="862"/>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9FD270D"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CFD8EA"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3C175E0"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FD40FA7" w14:textId="77777777" w:rsidR="0038769F" w:rsidRDefault="0038769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96E7B"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18C04558"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・自立とそれを支えるものの関係についての学習に積極的に取り組んでおり、学習したことを別の文章での学習とつなげようとしている。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3310096"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・自立とそれを支えるものの関係についての学習に、積極的に取り組んでいる。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29F03623" w14:textId="77777777" w:rsidR="0038769F" w:rsidRDefault="0038769F">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・自立とそれを支えるものの関係についての学習に、積極的に取り組んでいない。</w:t>
            </w:r>
          </w:p>
        </w:tc>
      </w:tr>
    </w:tbl>
    <w:p w14:paraId="2D5BD2AD" w14:textId="77777777" w:rsidR="0038769F" w:rsidRDefault="0038769F" w:rsidP="0038769F">
      <w:pPr>
        <w:widowControl/>
        <w:jc w:val="left"/>
      </w:pPr>
    </w:p>
    <w:p w14:paraId="2B125B11" w14:textId="68734B2B" w:rsidR="0038769F" w:rsidRDefault="0038769F" w:rsidP="0059611D">
      <w:r>
        <w:br w:type="page"/>
      </w:r>
    </w:p>
    <w:p w14:paraId="66043022" w14:textId="77777777" w:rsidR="0038769F" w:rsidRDefault="0038769F" w:rsidP="0038769F">
      <w:pPr>
        <w:rPr>
          <w:rFonts w:ascii="ＭＳ ゴシック" w:eastAsia="ＭＳ ゴシック" w:hAnsi="ＭＳ ゴシック"/>
        </w:rPr>
      </w:pPr>
      <w:r>
        <w:rPr>
          <w:rFonts w:ascii="ＭＳ ゴシック" w:eastAsia="ＭＳ ゴシック" w:hAnsi="ＭＳ ゴシック" w:hint="eastAsia"/>
        </w:rPr>
        <w:lastRenderedPageBreak/>
        <w:t>■「共鳴し引き出される力」ルーブリック例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8769F" w14:paraId="722E8EA8" w14:textId="77777777" w:rsidTr="0038769F">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77ED0"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8D213"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FD494"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B1C04" w14:textId="77777777" w:rsidR="0038769F" w:rsidRDefault="0038769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8769F" w14:paraId="1FF6A260" w14:textId="77777777" w:rsidTr="0038769F">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F23AEA0" w14:textId="77777777" w:rsidR="0038769F" w:rsidRDefault="0038769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F2A09"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02C6320"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71E3A3E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512E64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0117F44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F03F9A7" w14:textId="77777777" w:rsidR="0038769F" w:rsidRDefault="0038769F">
            <w:pPr>
              <w:widowControl/>
              <w:ind w:left="180" w:hangingChars="100" w:hanging="180"/>
              <w:jc w:val="left"/>
              <w:rPr>
                <w:rFonts w:ascii="ＭＳ 明朝" w:eastAsia="ＭＳ 明朝" w:hAnsi="ＭＳ 明朝"/>
                <w:sz w:val="18"/>
              </w:rPr>
            </w:pPr>
          </w:p>
          <w:p w14:paraId="268D40A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13F71D5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A2DE87E" w14:textId="77777777" w:rsidR="0038769F" w:rsidRDefault="0038769F">
            <w:pPr>
              <w:widowControl/>
              <w:ind w:left="180" w:hangingChars="100" w:hanging="180"/>
              <w:jc w:val="left"/>
              <w:rPr>
                <w:rFonts w:ascii="ＭＳ 明朝" w:eastAsia="ＭＳ 明朝" w:hAnsi="ＭＳ 明朝"/>
                <w:sz w:val="18"/>
              </w:rPr>
            </w:pPr>
          </w:p>
          <w:p w14:paraId="1E3CDCF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38769F" w14:paraId="14919AF6"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01181"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C7525"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7DD6BE31"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24B4F05"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0E2337F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78273E65"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・筆者の体験談とそこから筆者が導いている内容の関係を確認しながら読むことをせず、筆者の主張となる文に印をつけていない。</w:t>
            </w:r>
          </w:p>
        </w:tc>
      </w:tr>
      <w:tr w:rsidR="0038769F" w14:paraId="247F775E" w14:textId="77777777" w:rsidTr="0038769F">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F282FE" w14:textId="77777777" w:rsidR="0038769F" w:rsidRDefault="0038769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829E1"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28B9441"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FC32A3A"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・筆者が「能力」をどう捉えているかを整理して理解し、それを説明している。</w:t>
            </w:r>
          </w:p>
          <w:p w14:paraId="3D37B7C8" w14:textId="77777777" w:rsidR="0038769F" w:rsidRDefault="0038769F">
            <w:pPr>
              <w:widowControl/>
              <w:jc w:val="left"/>
              <w:rPr>
                <w:rFonts w:ascii="ＭＳ 明朝" w:eastAsia="ＭＳ 明朝" w:hAnsi="ＭＳ 明朝"/>
                <w:sz w:val="18"/>
              </w:rPr>
            </w:pPr>
            <w:r>
              <w:rPr>
                <w:rFonts w:ascii="ＭＳ 明朝" w:eastAsia="ＭＳ 明朝" w:hAnsi="ＭＳ 明朝" w:hint="eastAsia"/>
                <w:sz w:val="18"/>
              </w:rPr>
              <w:t>・筆者が考える「予防」と「予備」の違いを整</w:t>
            </w:r>
          </w:p>
          <w:p w14:paraId="1D9253CB" w14:textId="77777777" w:rsidR="0038769F" w:rsidRDefault="0038769F">
            <w:pPr>
              <w:widowControl/>
              <w:ind w:firstLineChars="100" w:firstLine="180"/>
              <w:jc w:val="left"/>
              <w:rPr>
                <w:rFonts w:ascii="ＭＳ 明朝" w:eastAsia="ＭＳ 明朝" w:hAnsi="ＭＳ 明朝"/>
                <w:sz w:val="18"/>
              </w:rPr>
            </w:pPr>
            <w:r>
              <w:rPr>
                <w:rFonts w:ascii="ＭＳ 明朝" w:eastAsia="ＭＳ 明朝" w:hAnsi="ＭＳ 明朝" w:hint="eastAsia"/>
                <w:sz w:val="18"/>
              </w:rPr>
              <w:t>理して理解し、説明している。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1A547F3"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・筆者が「能力」をどう捉えているかを整理して、理解している。</w:t>
            </w:r>
          </w:p>
          <w:p w14:paraId="0CC5E768" w14:textId="77777777" w:rsidR="0038769F" w:rsidRDefault="0038769F">
            <w:pPr>
              <w:widowControl/>
              <w:jc w:val="left"/>
              <w:rPr>
                <w:rFonts w:ascii="ＭＳ 明朝" w:eastAsia="ＭＳ 明朝" w:hAnsi="ＭＳ 明朝"/>
                <w:sz w:val="18"/>
              </w:rPr>
            </w:pPr>
            <w:r>
              <w:rPr>
                <w:rFonts w:ascii="ＭＳ 明朝" w:eastAsia="ＭＳ 明朝" w:hAnsi="ＭＳ 明朝" w:hint="eastAsia"/>
                <w:sz w:val="18"/>
              </w:rPr>
              <w:t>・筆者が考える「予防」と「予備」の違いを整</w:t>
            </w:r>
          </w:p>
          <w:p w14:paraId="1F4B481E" w14:textId="77777777" w:rsidR="0038769F" w:rsidRDefault="0038769F">
            <w:pPr>
              <w:widowControl/>
              <w:ind w:firstLineChars="100" w:firstLine="180"/>
              <w:jc w:val="left"/>
              <w:rPr>
                <w:rFonts w:ascii="ＭＳ 明朝" w:eastAsia="ＭＳ 明朝" w:hAnsi="ＭＳ 明朝"/>
                <w:sz w:val="18"/>
              </w:rPr>
            </w:pPr>
            <w:r>
              <w:rPr>
                <w:rFonts w:ascii="ＭＳ 明朝" w:eastAsia="ＭＳ 明朝" w:hAnsi="ＭＳ 明朝" w:hint="eastAsia"/>
                <w:sz w:val="18"/>
              </w:rPr>
              <w:t>理して理解している。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61A576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・筆者が「能力」をどう捉えているかを整理せず、理解していない。</w:t>
            </w:r>
          </w:p>
          <w:p w14:paraId="5B96EBB8" w14:textId="77777777" w:rsidR="0038769F" w:rsidRDefault="0038769F">
            <w:pPr>
              <w:widowControl/>
              <w:jc w:val="left"/>
              <w:rPr>
                <w:rFonts w:ascii="ＭＳ 明朝" w:eastAsia="ＭＳ 明朝" w:hAnsi="ＭＳ 明朝"/>
                <w:sz w:val="18"/>
              </w:rPr>
            </w:pPr>
            <w:r>
              <w:rPr>
                <w:rFonts w:ascii="ＭＳ 明朝" w:eastAsia="ＭＳ 明朝" w:hAnsi="ＭＳ 明朝" w:hint="eastAsia"/>
                <w:sz w:val="18"/>
              </w:rPr>
              <w:t>・筆者が考える「予防」と「予備」の違いを整</w:t>
            </w:r>
          </w:p>
          <w:p w14:paraId="47DDD69F" w14:textId="77777777" w:rsidR="0038769F" w:rsidRDefault="0038769F">
            <w:pPr>
              <w:widowControl/>
              <w:ind w:firstLineChars="100" w:firstLine="180"/>
              <w:jc w:val="left"/>
              <w:rPr>
                <w:rFonts w:ascii="ＭＳ 明朝" w:eastAsia="ＭＳ 明朝" w:hAnsi="ＭＳ 明朝"/>
                <w:sz w:val="18"/>
              </w:rPr>
            </w:pPr>
            <w:r>
              <w:rPr>
                <w:rFonts w:ascii="ＭＳ 明朝" w:eastAsia="ＭＳ 明朝" w:hAnsi="ＭＳ 明朝" w:hint="eastAsia"/>
                <w:sz w:val="18"/>
              </w:rPr>
              <w:t>理して理解していない。</w:t>
            </w:r>
          </w:p>
        </w:tc>
      </w:tr>
      <w:tr w:rsidR="0038769F" w14:paraId="3BEB60B3"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31050"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5AB9E"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675D572"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18A326E"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・丹野さんの考えたことから導かれる「ラディカルな発想の転換」を読み取り、説明している。</w:t>
            </w:r>
          </w:p>
          <w:p w14:paraId="5DBD92C1" w14:textId="77777777" w:rsidR="0038769F" w:rsidRDefault="0038769F">
            <w:pPr>
              <w:widowControl/>
              <w:ind w:left="90" w:hangingChars="50" w:hanging="90"/>
              <w:jc w:val="left"/>
              <w:rPr>
                <w:rFonts w:ascii="ＭＳ 明朝" w:eastAsia="ＭＳ 明朝" w:hAnsi="ＭＳ 明朝"/>
                <w:sz w:val="18"/>
              </w:rPr>
            </w:pPr>
            <w:r>
              <w:rPr>
                <w:rFonts w:ascii="ＭＳ 明朝" w:eastAsia="ＭＳ 明朝" w:hAnsi="ＭＳ 明朝" w:hint="eastAsia"/>
                <w:sz w:val="18"/>
              </w:rPr>
              <w:t>・「『共鳴』の感覚」を読み取り、説明している。</w:t>
            </w:r>
          </w:p>
          <w:p w14:paraId="4CB3EC6D" w14:textId="77777777" w:rsidR="0038769F" w:rsidRDefault="0038769F">
            <w:pPr>
              <w:widowControl/>
              <w:ind w:left="90" w:hangingChars="50" w:hanging="9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・「先回りの介助」についての筆者の考えを理解し、適切な字数で説明できている。</w:t>
            </w:r>
          </w:p>
          <w:p w14:paraId="2D81E42C"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・「彼らが身をもって示す能力の定義」がどのようなものかを理解し、説明している。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6B1B25E7"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・丹野さんの考えたことから導かれる「ラディカルな発想の転換」を読み取っている。</w:t>
            </w:r>
          </w:p>
          <w:p w14:paraId="0B89F86C" w14:textId="77777777" w:rsidR="0038769F" w:rsidRDefault="0038769F">
            <w:pPr>
              <w:widowControl/>
              <w:ind w:left="180" w:hangingChars="100" w:hanging="180"/>
              <w:jc w:val="left"/>
              <w:rPr>
                <w:rFonts w:ascii="ＭＳ 明朝" w:eastAsia="ＭＳ 明朝" w:hAnsi="ＭＳ 明朝"/>
                <w:sz w:val="18"/>
              </w:rPr>
            </w:pPr>
          </w:p>
          <w:p w14:paraId="470BF11F" w14:textId="77777777" w:rsidR="0038769F" w:rsidRDefault="0038769F">
            <w:pPr>
              <w:widowControl/>
              <w:jc w:val="left"/>
              <w:rPr>
                <w:rFonts w:ascii="ＭＳ 明朝" w:eastAsia="ＭＳ 明朝" w:hAnsi="ＭＳ 明朝"/>
                <w:sz w:val="18"/>
              </w:rPr>
            </w:pPr>
            <w:r>
              <w:rPr>
                <w:rFonts w:ascii="ＭＳ 明朝" w:eastAsia="ＭＳ 明朝" w:hAnsi="ＭＳ 明朝" w:hint="eastAsia"/>
                <w:sz w:val="18"/>
              </w:rPr>
              <w:t>・「『共鳴』の感覚」を読み取っている。</w:t>
            </w:r>
          </w:p>
          <w:p w14:paraId="302DFA58" w14:textId="77777777" w:rsidR="0038769F" w:rsidRDefault="0038769F">
            <w:pPr>
              <w:widowControl/>
              <w:ind w:left="180" w:hangingChars="100" w:hanging="180"/>
              <w:jc w:val="left"/>
              <w:rPr>
                <w:rFonts w:ascii="ＭＳ 明朝" w:eastAsia="ＭＳ 明朝" w:hAnsi="ＭＳ 明朝"/>
                <w:sz w:val="18"/>
              </w:rPr>
            </w:pPr>
          </w:p>
          <w:p w14:paraId="6EE9D1C4" w14:textId="77777777" w:rsidR="0038769F" w:rsidRDefault="0038769F">
            <w:pPr>
              <w:widowControl/>
              <w:ind w:left="90" w:hangingChars="50" w:hanging="9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・「先回りの介助」についての筆者の考えを理解している。</w:t>
            </w:r>
          </w:p>
          <w:p w14:paraId="1B213734"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・「彼らが身をもって示す能力の定義」がどのようなものかを理解している。 </w:t>
            </w:r>
          </w:p>
        </w:tc>
        <w:tc>
          <w:tcPr>
            <w:tcW w:w="4150" w:type="dxa"/>
            <w:tcBorders>
              <w:top w:val="single" w:sz="4" w:space="0" w:color="auto"/>
              <w:left w:val="single" w:sz="4" w:space="0" w:color="auto"/>
              <w:bottom w:val="single" w:sz="4" w:space="0" w:color="auto"/>
              <w:right w:val="single" w:sz="4" w:space="0" w:color="auto"/>
            </w:tcBorders>
          </w:tcPr>
          <w:p w14:paraId="644F880D" w14:textId="77777777" w:rsidR="0038769F" w:rsidRDefault="0038769F">
            <w:pPr>
              <w:widowControl/>
              <w:ind w:left="270" w:hangingChars="150" w:hanging="270"/>
              <w:jc w:val="left"/>
              <w:rPr>
                <w:rFonts w:ascii="ＭＳ 明朝" w:eastAsia="ＭＳ 明朝" w:hAnsi="ＭＳ 明朝"/>
                <w:sz w:val="18"/>
              </w:rPr>
            </w:pPr>
            <w:r>
              <w:rPr>
                <w:rFonts w:ascii="ＭＳ 明朝" w:eastAsia="ＭＳ 明朝" w:hAnsi="ＭＳ 明朝" w:hint="eastAsia"/>
                <w:sz w:val="18"/>
              </w:rPr>
              <w:t>・丹野さんの考えたことから導かれる「ラディカルな発想の転換」を読み取っていない。</w:t>
            </w:r>
          </w:p>
          <w:p w14:paraId="5A234379" w14:textId="77777777" w:rsidR="0038769F" w:rsidRDefault="0038769F">
            <w:pPr>
              <w:widowControl/>
              <w:jc w:val="left"/>
              <w:rPr>
                <w:rFonts w:ascii="ＭＳ 明朝" w:eastAsia="ＭＳ 明朝" w:hAnsi="ＭＳ 明朝"/>
                <w:sz w:val="18"/>
              </w:rPr>
            </w:pPr>
          </w:p>
          <w:p w14:paraId="15E05040" w14:textId="77777777" w:rsidR="0038769F" w:rsidRDefault="0038769F">
            <w:pPr>
              <w:widowControl/>
              <w:jc w:val="left"/>
              <w:rPr>
                <w:rFonts w:ascii="ＭＳ 明朝" w:eastAsia="ＭＳ 明朝" w:hAnsi="ＭＳ 明朝"/>
                <w:sz w:val="18"/>
              </w:rPr>
            </w:pPr>
            <w:r>
              <w:rPr>
                <w:rFonts w:ascii="ＭＳ 明朝" w:eastAsia="ＭＳ 明朝" w:hAnsi="ＭＳ 明朝" w:hint="eastAsia"/>
                <w:sz w:val="18"/>
              </w:rPr>
              <w:t>・「『共鳴』の感覚」を読み取っていない。</w:t>
            </w:r>
          </w:p>
          <w:p w14:paraId="5973722D" w14:textId="77777777" w:rsidR="0038769F" w:rsidRDefault="0038769F">
            <w:pPr>
              <w:widowControl/>
              <w:ind w:left="180" w:hangingChars="100" w:hanging="180"/>
              <w:jc w:val="left"/>
              <w:rPr>
                <w:rFonts w:ascii="ＭＳ 明朝" w:eastAsia="ＭＳ 明朝" w:hAnsi="ＭＳ 明朝"/>
                <w:sz w:val="18"/>
              </w:rPr>
            </w:pPr>
          </w:p>
          <w:p w14:paraId="3CF01AC3" w14:textId="77777777" w:rsidR="0038769F" w:rsidRDefault="0038769F">
            <w:pPr>
              <w:widowControl/>
              <w:ind w:left="90" w:hangingChars="50" w:hanging="90"/>
              <w:jc w:val="left"/>
              <w:rPr>
                <w:rFonts w:ascii="ＭＳ 明朝" w:eastAsia="ＭＳ 明朝" w:hAnsi="ＭＳ 明朝"/>
                <w:sz w:val="18"/>
              </w:rPr>
            </w:pPr>
            <w:r>
              <w:rPr>
                <w:rFonts w:ascii="ＭＳ 明朝" w:eastAsia="ＭＳ 明朝" w:hAnsi="ＭＳ 明朝" w:hint="eastAsia"/>
                <w:sz w:val="18"/>
              </w:rPr>
              <w:t>・「先回りの介助」についての筆者の考えを理解していない。</w:t>
            </w:r>
          </w:p>
          <w:p w14:paraId="623F92B0"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・「彼らが身をもって示す能力の定義」がどのようなものかを理解していない。</w:t>
            </w:r>
          </w:p>
        </w:tc>
      </w:tr>
      <w:tr w:rsidR="0038769F" w14:paraId="3C904BF0"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9890B"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B58EA" w14:textId="77777777" w:rsidR="0038769F" w:rsidRDefault="0038769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78CEF4C0" w14:textId="77777777" w:rsidR="0038769F" w:rsidRDefault="0038769F">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36907199" w14:textId="6AC77752" w:rsidR="0038769F" w:rsidRDefault="009B43CF">
            <w:pPr>
              <w:ind w:left="180" w:hangingChars="100" w:hanging="180"/>
              <w:jc w:val="left"/>
              <w:rPr>
                <w:rFonts w:ascii="ＭＳ 明朝" w:eastAsia="ＭＳ 明朝" w:hAnsi="ＭＳ 明朝"/>
                <w:sz w:val="18"/>
              </w:rPr>
            </w:pPr>
            <w:r w:rsidRPr="009B43CF">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5E62BA32" w14:textId="0DEA7264" w:rsidR="0038769F" w:rsidRDefault="009B43CF">
            <w:pPr>
              <w:widowControl/>
              <w:ind w:left="180" w:hangingChars="100" w:hanging="180"/>
              <w:jc w:val="left"/>
              <w:rPr>
                <w:rFonts w:ascii="ＭＳ 明朝" w:eastAsia="ＭＳ 明朝" w:hAnsi="ＭＳ 明朝"/>
                <w:sz w:val="18"/>
              </w:rPr>
            </w:pPr>
            <w:r w:rsidRPr="009B43CF">
              <w:rPr>
                <w:rFonts w:ascii="ＭＳ 明朝" w:eastAsia="ＭＳ 明朝" w:hAnsi="ＭＳ 明朝" w:hint="eastAsia"/>
                <w:sz w:val="18"/>
              </w:rPr>
              <w:t>・筆者の主張と、「自立」について書かれた他の文章を相互に関連付けながら、自分の考えを深めている。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0C8DF22C" w14:textId="1805CF4C" w:rsidR="0038769F" w:rsidRDefault="009B43CF">
            <w:pPr>
              <w:widowControl/>
              <w:ind w:left="180" w:hangingChars="100" w:hanging="180"/>
              <w:jc w:val="left"/>
              <w:rPr>
                <w:rFonts w:ascii="ＭＳ 明朝" w:eastAsia="ＭＳ 明朝" w:hAnsi="ＭＳ 明朝"/>
                <w:sz w:val="18"/>
              </w:rPr>
            </w:pPr>
            <w:r w:rsidRPr="009B43CF">
              <w:rPr>
                <w:rFonts w:ascii="ＭＳ 明朝" w:eastAsia="ＭＳ 明朝" w:hAnsi="ＭＳ 明朝" w:hint="eastAsia"/>
                <w:sz w:val="18"/>
              </w:rPr>
              <w:t>・筆者の主張と、「自立」について書かれた他の文章を相互に関連付けながら、自分の考えを深めていない。</w:t>
            </w:r>
          </w:p>
        </w:tc>
      </w:tr>
      <w:tr w:rsidR="0038769F" w14:paraId="69A29F17"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1ABF"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4BBB9"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247273BD"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5CED0B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・筆者が体験したことを当事者の言葉を引用しながら述べることによる表現効果について理解し、その効果を説明している。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A2A832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4BF74F1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・筆者が体験したことを当事者の言葉を引用しながら述べることによる表現効果について理解していない。</w:t>
            </w:r>
          </w:p>
        </w:tc>
      </w:tr>
      <w:tr w:rsidR="0038769F" w14:paraId="5844648E"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E1EDB"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287CE"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⑦内容の検討</w:t>
            </w:r>
          </w:p>
          <w:p w14:paraId="2210D848"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7B46121A"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・「彼らが身をもって示す能力の定義」について自分たちに当てはめられる具体例を様々な観点から考え、整理して、伝え合う内容を検討している。</w:t>
            </w:r>
          </w:p>
        </w:tc>
        <w:tc>
          <w:tcPr>
            <w:tcW w:w="4152" w:type="dxa"/>
            <w:tcBorders>
              <w:top w:val="single" w:sz="4" w:space="0" w:color="auto"/>
              <w:left w:val="single" w:sz="4" w:space="0" w:color="auto"/>
              <w:bottom w:val="single" w:sz="4" w:space="0" w:color="auto"/>
              <w:right w:val="single" w:sz="4" w:space="0" w:color="auto"/>
            </w:tcBorders>
            <w:hideMark/>
          </w:tcPr>
          <w:p w14:paraId="4A316861"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・「彼らが身をもって示す能力の定義」について自分たちに当てはめられる具体例を考え、伝え合う内容を検討している。</w:t>
            </w:r>
          </w:p>
        </w:tc>
        <w:tc>
          <w:tcPr>
            <w:tcW w:w="4150" w:type="dxa"/>
            <w:tcBorders>
              <w:top w:val="single" w:sz="4" w:space="0" w:color="auto"/>
              <w:left w:val="single" w:sz="4" w:space="0" w:color="auto"/>
              <w:bottom w:val="single" w:sz="4" w:space="0" w:color="auto"/>
              <w:right w:val="single" w:sz="4" w:space="0" w:color="auto"/>
            </w:tcBorders>
            <w:hideMark/>
          </w:tcPr>
          <w:p w14:paraId="647E31AB"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・「彼らが身をもって示す能力の定義」について自分たちに当てはめられる具体例を考え、伝え合う内容を検討していない。</w:t>
            </w:r>
          </w:p>
        </w:tc>
      </w:tr>
      <w:tr w:rsidR="0038769F" w14:paraId="5EC95B14" w14:textId="77777777" w:rsidTr="0038769F">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289F4" w14:textId="77777777" w:rsidR="0038769F" w:rsidRDefault="0038769F">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344D5"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2748E80" w14:textId="77777777" w:rsidR="0038769F" w:rsidRDefault="0038769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tcPr>
          <w:p w14:paraId="1FAE6AAB" w14:textId="0BE33E76" w:rsidR="0038769F" w:rsidRDefault="0038769F" w:rsidP="001631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・相手の発表を論理の展開を予想しながら聞き、聞き取った情報を整理して自分の考えを広げたり、深めたりしている。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013ED42D"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・相手の発表を書き留めながら聞き、自分の考えを広げたり、深めたりしている。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625E82B6"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・相手の発表を書き留めながら聞いていないか、書き留めていても自分の考えを広げたり、深めたりしていない。</w:t>
            </w:r>
          </w:p>
        </w:tc>
      </w:tr>
      <w:tr w:rsidR="0038769F" w14:paraId="672A7F62" w14:textId="77777777" w:rsidTr="0038769F">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DB80733"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7F90FCF"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8E061C6" w14:textId="77777777" w:rsidR="0038769F" w:rsidRDefault="0038769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313C026" w14:textId="77777777" w:rsidR="0038769F" w:rsidRDefault="0038769F">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F35C3" w14:textId="77777777" w:rsidR="0038769F" w:rsidRDefault="0038769F">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7D7E705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・筆者の捉える「能力」について、粘り強く学習に取り組んでおり、学習したことを別の文章との読み比べにつなげようとしている。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6A9FA7F" w14:textId="77777777" w:rsidR="0038769F" w:rsidRDefault="0038769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・筆者の捉える「能力」について、粘り強く学習に取り組んでいる。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71FBE26E" w14:textId="77777777" w:rsidR="0038769F" w:rsidRDefault="0038769F">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・筆者の捉える「能力」について、粘り強く学習に取り組んでいない。</w:t>
            </w:r>
          </w:p>
        </w:tc>
      </w:tr>
    </w:tbl>
    <w:p w14:paraId="6465C251" w14:textId="77777777" w:rsidR="0038769F" w:rsidRDefault="0038769F" w:rsidP="0038769F">
      <w:pPr>
        <w:widowControl/>
        <w:jc w:val="left"/>
      </w:pPr>
    </w:p>
    <w:p w14:paraId="2A1796E6" w14:textId="1C3FBC55" w:rsidR="0038769F" w:rsidRDefault="0038769F" w:rsidP="0059611D">
      <w:r>
        <w:br w:type="page"/>
      </w:r>
    </w:p>
    <w:p w14:paraId="207EA417" w14:textId="77777777" w:rsidR="004036C2" w:rsidRDefault="004036C2" w:rsidP="004036C2">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■「異なる主張の文章を読み比べて自分の意見を書く」ルーブリック例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036C2" w14:paraId="16152FFB" w14:textId="77777777" w:rsidTr="004036C2">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9D75B" w14:textId="77777777" w:rsidR="004036C2" w:rsidRDefault="004036C2">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77F19" w14:textId="77777777" w:rsidR="004036C2" w:rsidRDefault="004036C2">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3AF08" w14:textId="77777777" w:rsidR="004036C2" w:rsidRDefault="004036C2">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EB4A7" w14:textId="77777777" w:rsidR="004036C2" w:rsidRDefault="004036C2">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4036C2" w14:paraId="7CA4758B" w14:textId="77777777" w:rsidTr="004036C2">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5DE6455" w14:textId="77777777" w:rsidR="004036C2" w:rsidRDefault="004036C2">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BFAE6"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①言葉の働き</w:t>
            </w:r>
          </w:p>
          <w:p w14:paraId="69954A94" w14:textId="77777777" w:rsidR="004036C2" w:rsidRDefault="004036C2">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w:t>
            </w:r>
          </w:p>
        </w:tc>
        <w:tc>
          <w:tcPr>
            <w:tcW w:w="4152" w:type="dxa"/>
            <w:tcBorders>
              <w:top w:val="single" w:sz="4" w:space="0" w:color="auto"/>
              <w:left w:val="single" w:sz="4" w:space="0" w:color="auto"/>
              <w:bottom w:val="single" w:sz="4" w:space="0" w:color="auto"/>
              <w:right w:val="single" w:sz="4" w:space="0" w:color="auto"/>
            </w:tcBorders>
            <w:hideMark/>
          </w:tcPr>
          <w:p w14:paraId="1F5B07E1"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249FCBD"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B718266"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・自分の認識を確かにし、思考を深めるための言葉の働きについて理解していない。</w:t>
            </w:r>
          </w:p>
        </w:tc>
      </w:tr>
      <w:tr w:rsidR="004036C2" w14:paraId="4019255F" w14:textId="77777777" w:rsidTr="004036C2">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E5B64" w14:textId="77777777" w:rsidR="004036C2" w:rsidRDefault="004036C2">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4FBF3"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②文章の構成</w:t>
            </w:r>
          </w:p>
          <w:p w14:paraId="64824CFA" w14:textId="77777777" w:rsidR="004036C2" w:rsidRDefault="004036C2">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5CFF965"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69F8B15"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71A773FA"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・意見文にふさわしい構成について理解していない。</w:t>
            </w:r>
          </w:p>
        </w:tc>
      </w:tr>
      <w:tr w:rsidR="004036C2" w14:paraId="6176B2C8" w14:textId="77777777" w:rsidTr="004036C2">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B888D" w14:textId="77777777" w:rsidR="004036C2" w:rsidRDefault="004036C2">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2574B"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③情報の理解</w:t>
            </w:r>
          </w:p>
          <w:p w14:paraId="558BE2CA" w14:textId="77777777" w:rsidR="004036C2" w:rsidRDefault="004036C2">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（２）ア</w:t>
            </w:r>
          </w:p>
        </w:tc>
        <w:tc>
          <w:tcPr>
            <w:tcW w:w="4152" w:type="dxa"/>
            <w:tcBorders>
              <w:top w:val="single" w:sz="4" w:space="0" w:color="auto"/>
              <w:left w:val="single" w:sz="4" w:space="0" w:color="auto"/>
              <w:bottom w:val="single" w:sz="4" w:space="0" w:color="auto"/>
              <w:right w:val="single" w:sz="4" w:space="0" w:color="auto"/>
            </w:tcBorders>
            <w:hideMark/>
          </w:tcPr>
          <w:p w14:paraId="728833AD"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・主張について、説得力のある根拠を選んでいる。</w:t>
            </w:r>
          </w:p>
        </w:tc>
        <w:tc>
          <w:tcPr>
            <w:tcW w:w="4152" w:type="dxa"/>
            <w:tcBorders>
              <w:top w:val="single" w:sz="4" w:space="0" w:color="auto"/>
              <w:left w:val="single" w:sz="4" w:space="0" w:color="auto"/>
              <w:bottom w:val="single" w:sz="4" w:space="0" w:color="auto"/>
              <w:right w:val="single" w:sz="4" w:space="0" w:color="auto"/>
            </w:tcBorders>
            <w:hideMark/>
          </w:tcPr>
          <w:p w14:paraId="6E335AF2"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・主張について、ふさわしい根拠を選んでいる。</w:t>
            </w:r>
          </w:p>
        </w:tc>
        <w:tc>
          <w:tcPr>
            <w:tcW w:w="4150" w:type="dxa"/>
            <w:tcBorders>
              <w:top w:val="single" w:sz="4" w:space="0" w:color="auto"/>
              <w:left w:val="single" w:sz="4" w:space="0" w:color="auto"/>
              <w:bottom w:val="single" w:sz="4" w:space="0" w:color="auto"/>
              <w:right w:val="single" w:sz="4" w:space="0" w:color="auto"/>
            </w:tcBorders>
            <w:hideMark/>
          </w:tcPr>
          <w:p w14:paraId="4334F3B8"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・主張について、ふさわしい根拠を選んでいない。</w:t>
            </w:r>
          </w:p>
        </w:tc>
      </w:tr>
      <w:tr w:rsidR="004036C2" w14:paraId="53E3D0C2" w14:textId="77777777" w:rsidTr="004036C2">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1B593CD" w14:textId="77777777" w:rsidR="004036C2" w:rsidRDefault="004036C2">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3DD96"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④内容の検討</w:t>
            </w:r>
          </w:p>
          <w:p w14:paraId="1F88B396" w14:textId="77777777" w:rsidR="004036C2" w:rsidRDefault="004036C2">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5A5E5124"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・同じテーマの文章を読んで、違いを整理・比較したうえで、説得力のある自分の考えを持っている。</w:t>
            </w:r>
          </w:p>
        </w:tc>
        <w:tc>
          <w:tcPr>
            <w:tcW w:w="4152" w:type="dxa"/>
            <w:tcBorders>
              <w:top w:val="single" w:sz="4" w:space="0" w:color="auto"/>
              <w:left w:val="single" w:sz="4" w:space="0" w:color="auto"/>
              <w:bottom w:val="single" w:sz="4" w:space="0" w:color="auto"/>
              <w:right w:val="single" w:sz="4" w:space="0" w:color="auto"/>
            </w:tcBorders>
            <w:hideMark/>
          </w:tcPr>
          <w:p w14:paraId="6F5BAF23"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・同じテーマの文章を読んで、違いを整理・比較したうえで、自分の考えを持っている。</w:t>
            </w:r>
          </w:p>
        </w:tc>
        <w:tc>
          <w:tcPr>
            <w:tcW w:w="4150" w:type="dxa"/>
            <w:tcBorders>
              <w:top w:val="single" w:sz="4" w:space="0" w:color="auto"/>
              <w:left w:val="single" w:sz="4" w:space="0" w:color="auto"/>
              <w:bottom w:val="single" w:sz="4" w:space="0" w:color="auto"/>
              <w:right w:val="single" w:sz="4" w:space="0" w:color="auto"/>
            </w:tcBorders>
            <w:hideMark/>
          </w:tcPr>
          <w:p w14:paraId="2B5AC27C"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・同じテーマの文章を読んで、違いを整理・比較していないか、自分の考えを持っていない。</w:t>
            </w:r>
          </w:p>
        </w:tc>
      </w:tr>
      <w:tr w:rsidR="004036C2" w14:paraId="6827DE15" w14:textId="77777777" w:rsidTr="004036C2">
        <w:trPr>
          <w:gridAfter w:val="1"/>
          <w:wAfter w:w="8" w:type="dxa"/>
          <w:trHeight w:val="8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C87C7" w14:textId="77777777" w:rsidR="004036C2" w:rsidRDefault="004036C2">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1CD4F"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78AE3EBD" w14:textId="77777777" w:rsidR="004036C2" w:rsidRDefault="004036C2">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4FA9E05B"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・読み手に分かりやすくするための引用や展開などの構成を工夫して、意見文をまとめている。</w:t>
            </w:r>
          </w:p>
        </w:tc>
        <w:tc>
          <w:tcPr>
            <w:tcW w:w="4152" w:type="dxa"/>
            <w:tcBorders>
              <w:top w:val="single" w:sz="4" w:space="0" w:color="auto"/>
              <w:left w:val="single" w:sz="4" w:space="0" w:color="auto"/>
              <w:bottom w:val="single" w:sz="4" w:space="0" w:color="auto"/>
              <w:right w:val="single" w:sz="4" w:space="0" w:color="auto"/>
            </w:tcBorders>
            <w:hideMark/>
          </w:tcPr>
          <w:p w14:paraId="4310DB19"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・引用や展開などの構成を考えて、意見文をまとめている。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78B23854"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・引用や展開などの構成を考えて、意見文をまとめていない。</w:t>
            </w:r>
          </w:p>
        </w:tc>
      </w:tr>
      <w:tr w:rsidR="004036C2" w14:paraId="0651090F" w14:textId="77777777" w:rsidTr="004036C2">
        <w:trPr>
          <w:gridAfter w:val="1"/>
          <w:wAfter w:w="8" w:type="dxa"/>
          <w:cantSplit/>
          <w:trHeight w:val="197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C7FB74D" w14:textId="77777777" w:rsidR="004036C2" w:rsidRDefault="004036C2">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2AA7DF7D" w14:textId="77777777" w:rsidR="004036C2" w:rsidRDefault="004036C2">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05358213" w14:textId="77777777" w:rsidR="004036C2" w:rsidRDefault="004036C2">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70CBC733" w14:textId="77777777" w:rsidR="004036C2" w:rsidRDefault="004036C2">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5E77D" w14:textId="77777777" w:rsidR="004036C2" w:rsidRDefault="004036C2">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7BAE78E7"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積極的に知ろうとし、社会や身の回りのテーマについて読み比べ、考えを深めることに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F613598"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7F51F5D6" w14:textId="77777777" w:rsidR="004036C2" w:rsidRDefault="004036C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・意見書の学習を通して、主張の異なる文章を読み比べ自分の考えを持ち、それを分かりやすく伝える方法を積極的に知ろうとしていない。</w:t>
            </w:r>
          </w:p>
        </w:tc>
      </w:tr>
    </w:tbl>
    <w:p w14:paraId="6DD530BB" w14:textId="77777777" w:rsidR="004036C2" w:rsidRDefault="004036C2" w:rsidP="004036C2">
      <w:pPr>
        <w:widowControl/>
        <w:jc w:val="left"/>
        <w:rPr>
          <w:color w:val="000000" w:themeColor="text1"/>
        </w:rPr>
      </w:pPr>
    </w:p>
    <w:p w14:paraId="5428B90F" w14:textId="4F3D8215" w:rsidR="004036C2" w:rsidRDefault="004036C2" w:rsidP="0059611D">
      <w:r>
        <w:br w:type="page"/>
      </w:r>
    </w:p>
    <w:p w14:paraId="71C3B85D" w14:textId="376C10B2" w:rsidR="004036C2" w:rsidRDefault="004036C2" w:rsidP="004036C2">
      <w:pPr>
        <w:rPr>
          <w:rFonts w:ascii="ＭＳ ゴシック" w:eastAsia="ＭＳ ゴシック" w:hAnsi="ＭＳ ゴシック"/>
        </w:rPr>
      </w:pPr>
      <w:r>
        <w:rPr>
          <w:rFonts w:ascii="ＭＳ ゴシック" w:eastAsia="ＭＳ ゴシック" w:hAnsi="ＭＳ ゴシック" w:hint="eastAsia"/>
        </w:rPr>
        <w:lastRenderedPageBreak/>
        <w:t>■「情報を整理しな</w:t>
      </w:r>
      <w:r w:rsidR="00E0215C">
        <w:rPr>
          <w:rFonts w:ascii="ＭＳ ゴシック" w:eastAsia="ＭＳ ゴシック" w:hAnsi="ＭＳ ゴシック" w:hint="eastAsia"/>
        </w:rPr>
        <w:t>が</w:t>
      </w:r>
      <w:r>
        <w:rPr>
          <w:rFonts w:ascii="ＭＳ ゴシック" w:eastAsia="ＭＳ ゴシック" w:hAnsi="ＭＳ ゴシック" w:hint="eastAsia"/>
        </w:rPr>
        <w:t>ら話し合う」ルーブリック例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036C2" w14:paraId="0D004B82" w14:textId="77777777" w:rsidTr="004036C2">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4CE5A" w14:textId="77777777" w:rsidR="004036C2" w:rsidRDefault="004036C2">
            <w:pPr>
              <w:widowControl/>
              <w:jc w:val="center"/>
              <w:rPr>
                <w:rFonts w:ascii="ＭＳ ゴシック" w:eastAsia="ＭＳ ゴシック" w:hAnsi="ＭＳ ゴシック"/>
              </w:rPr>
            </w:pPr>
            <w:bookmarkStart w:id="0" w:name="_Hlk78811757"/>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D5B98" w14:textId="77777777" w:rsidR="004036C2" w:rsidRDefault="004036C2">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F844C" w14:textId="77777777" w:rsidR="004036C2" w:rsidRDefault="004036C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34CA6" w14:textId="77777777" w:rsidR="004036C2" w:rsidRDefault="004036C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036C2" w14:paraId="625AD55D" w14:textId="77777777" w:rsidTr="004036C2">
        <w:trPr>
          <w:gridAfter w:val="1"/>
          <w:wAfter w:w="8" w:type="dxa"/>
          <w:trHeight w:val="851"/>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F5D6D7A" w14:textId="77777777" w:rsidR="004036C2" w:rsidRDefault="004036C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DC474" w14:textId="77777777" w:rsidR="004036C2" w:rsidRDefault="004036C2">
            <w:pPr>
              <w:widowControl/>
              <w:rPr>
                <w:rFonts w:ascii="ＭＳ ゴシック" w:eastAsia="ＭＳ ゴシック" w:hAnsi="ＭＳ ゴシック"/>
                <w:sz w:val="20"/>
              </w:rPr>
            </w:pPr>
            <w:r>
              <w:rPr>
                <w:rFonts w:ascii="ＭＳ ゴシック" w:eastAsia="ＭＳ ゴシック" w:hAnsi="ＭＳ ゴシック" w:hint="eastAsia"/>
                <w:sz w:val="20"/>
              </w:rPr>
              <w:t>①情報の理解</w:t>
            </w:r>
          </w:p>
          <w:p w14:paraId="42A65588" w14:textId="77777777" w:rsidR="004036C2" w:rsidRDefault="004036C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（２）エ</w:t>
            </w:r>
          </w:p>
        </w:tc>
        <w:tc>
          <w:tcPr>
            <w:tcW w:w="4152" w:type="dxa"/>
            <w:tcBorders>
              <w:top w:val="single" w:sz="4" w:space="0" w:color="auto"/>
              <w:left w:val="single" w:sz="4" w:space="0" w:color="auto"/>
              <w:bottom w:val="single" w:sz="4" w:space="0" w:color="auto"/>
              <w:right w:val="single" w:sz="4" w:space="0" w:color="auto"/>
            </w:tcBorders>
            <w:hideMark/>
          </w:tcPr>
          <w:p w14:paraId="022C0F83"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Borders>
              <w:top w:val="single" w:sz="4" w:space="0" w:color="auto"/>
              <w:left w:val="single" w:sz="4" w:space="0" w:color="auto"/>
              <w:bottom w:val="single" w:sz="4" w:space="0" w:color="auto"/>
              <w:right w:val="single" w:sz="4" w:space="0" w:color="auto"/>
            </w:tcBorders>
            <w:hideMark/>
          </w:tcPr>
          <w:p w14:paraId="6F5BC48B"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E8FEBEE"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・聞き取った情報を吟味する方法を理解していない。</w:t>
            </w:r>
          </w:p>
        </w:tc>
      </w:tr>
      <w:tr w:rsidR="004036C2" w14:paraId="7F15F146" w14:textId="77777777" w:rsidTr="004036C2">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B82AB3" w14:textId="77777777" w:rsidR="004036C2" w:rsidRDefault="004036C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AEDAB" w14:textId="77777777" w:rsidR="004036C2" w:rsidRDefault="004036C2">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528C8E64" w14:textId="77777777" w:rsidR="004036C2" w:rsidRDefault="004036C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753F60ED"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254F2E0A" w14:textId="402E77C0" w:rsidR="004036C2" w:rsidRDefault="004036C2" w:rsidP="00291FC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00D178DA" w14:textId="36FEDFC2" w:rsidR="004036C2" w:rsidRDefault="004036C2" w:rsidP="0047584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・聞き取った情報を書き留めながら整理していないか、整理していても自分の考えを広げたり、深めたりしていない。</w:t>
            </w:r>
          </w:p>
        </w:tc>
      </w:tr>
      <w:tr w:rsidR="004036C2" w14:paraId="4F416468" w14:textId="77777777" w:rsidTr="004036C2">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5FF79" w14:textId="77777777" w:rsidR="004036C2" w:rsidRDefault="004036C2">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67955" w14:textId="77777777" w:rsidR="004036C2" w:rsidRDefault="004036C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6E598A71" w14:textId="77777777" w:rsidR="004036C2" w:rsidRDefault="004036C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7C2105B6"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19E51047"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03AE42B2"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・話し合いの目的を明確にせず、進行の仕方や意見の整理の仕方を工夫していない。</w:t>
            </w:r>
          </w:p>
        </w:tc>
      </w:tr>
      <w:tr w:rsidR="004036C2" w14:paraId="5DB92562" w14:textId="77777777" w:rsidTr="004036C2">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AB5B709" w14:textId="77777777" w:rsidR="004036C2" w:rsidRDefault="004036C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3B9229" w14:textId="77777777" w:rsidR="004036C2" w:rsidRDefault="004036C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0630A15" w14:textId="77777777" w:rsidR="004036C2" w:rsidRDefault="004036C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286A3A4" w14:textId="77777777" w:rsidR="004036C2" w:rsidRDefault="004036C2">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0A683" w14:textId="77777777" w:rsidR="004036C2" w:rsidRDefault="004036C2">
            <w:pPr>
              <w:widowControl/>
              <w:rPr>
                <w:rFonts w:ascii="ＭＳ ゴシック" w:eastAsia="ＭＳ ゴシック" w:hAnsi="ＭＳ ゴシック"/>
                <w:sz w:val="20"/>
              </w:rPr>
            </w:pPr>
            <w:r>
              <w:rPr>
                <w:rFonts w:ascii="ＭＳ ゴシック" w:eastAsia="ＭＳ ゴシック" w:hAnsi="ＭＳ ゴシック" w:hint="eastAsia"/>
                <w:sz w:val="20"/>
              </w:rPr>
              <w:t>④学習への態度</w:t>
            </w:r>
          </w:p>
        </w:tc>
        <w:tc>
          <w:tcPr>
            <w:tcW w:w="4152" w:type="dxa"/>
            <w:tcBorders>
              <w:top w:val="single" w:sz="4" w:space="0" w:color="auto"/>
              <w:left w:val="single" w:sz="4" w:space="0" w:color="auto"/>
              <w:bottom w:val="single" w:sz="4" w:space="0" w:color="auto"/>
              <w:right w:val="single" w:sz="4" w:space="0" w:color="auto"/>
            </w:tcBorders>
            <w:hideMark/>
          </w:tcPr>
          <w:p w14:paraId="6540EAEB"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Borders>
              <w:top w:val="single" w:sz="4" w:space="0" w:color="auto"/>
              <w:left w:val="single" w:sz="4" w:space="0" w:color="auto"/>
              <w:bottom w:val="single" w:sz="4" w:space="0" w:color="auto"/>
              <w:right w:val="single" w:sz="4" w:space="0" w:color="auto"/>
            </w:tcBorders>
            <w:hideMark/>
          </w:tcPr>
          <w:p w14:paraId="068138D4"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66DCF5F" w14:textId="77777777" w:rsidR="004036C2" w:rsidRDefault="004036C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bookmarkEnd w:id="0"/>
    </w:tbl>
    <w:p w14:paraId="22DC1172" w14:textId="77777777" w:rsidR="004036C2" w:rsidRDefault="004036C2" w:rsidP="004036C2">
      <w:pPr>
        <w:widowControl/>
        <w:jc w:val="left"/>
      </w:pPr>
    </w:p>
    <w:p w14:paraId="05B43474" w14:textId="73822737" w:rsidR="004036C2" w:rsidRDefault="004036C2" w:rsidP="0059611D">
      <w:r>
        <w:br w:type="page"/>
      </w:r>
    </w:p>
    <w:p w14:paraId="3077FB4B" w14:textId="77777777" w:rsidR="00643960" w:rsidRDefault="00643960" w:rsidP="00643960">
      <w:pPr>
        <w:rPr>
          <w:rFonts w:ascii="ＭＳ ゴシック" w:eastAsia="ＭＳ ゴシック" w:hAnsi="ＭＳ ゴシック"/>
        </w:rPr>
      </w:pPr>
      <w:r>
        <w:rPr>
          <w:rFonts w:ascii="ＭＳ ゴシック" w:eastAsia="ＭＳ ゴシック" w:hAnsi="ＭＳ ゴシック" w:hint="eastAsia"/>
        </w:rPr>
        <w:lastRenderedPageBreak/>
        <w:t>■「生物の多様性とは何か」ルーブリック例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43960" w14:paraId="4605A0BB" w14:textId="77777777" w:rsidTr="0064396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03408"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8CAD4"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A227F"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A4929"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43960" w14:paraId="08856140" w14:textId="77777777" w:rsidTr="00643960">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0F402EB"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0DB2C"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6384ECBE"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7D7B12F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75941ED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4E702174"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EC04904" w14:textId="77777777" w:rsidR="00643960" w:rsidRDefault="00643960">
            <w:pPr>
              <w:widowControl/>
              <w:ind w:left="180" w:hangingChars="100" w:hanging="180"/>
              <w:jc w:val="left"/>
              <w:rPr>
                <w:rFonts w:ascii="ＭＳ 明朝" w:eastAsia="ＭＳ 明朝" w:hAnsi="ＭＳ 明朝"/>
                <w:sz w:val="18"/>
              </w:rPr>
            </w:pPr>
          </w:p>
          <w:p w14:paraId="71BDEB2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1DF41D8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91E7BF8" w14:textId="77777777" w:rsidR="00643960" w:rsidRDefault="00643960">
            <w:pPr>
              <w:widowControl/>
              <w:ind w:left="180" w:hangingChars="100" w:hanging="180"/>
              <w:jc w:val="left"/>
              <w:rPr>
                <w:rFonts w:ascii="ＭＳ 明朝" w:eastAsia="ＭＳ 明朝" w:hAnsi="ＭＳ 明朝"/>
                <w:sz w:val="18"/>
              </w:rPr>
            </w:pPr>
          </w:p>
          <w:p w14:paraId="6186B97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43960" w14:paraId="1CD6A4A7"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07A03"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5B3E9"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F53BDFE"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AACBCF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4FDB691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2F5A705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3B94982A" w14:textId="77777777" w:rsidR="00643960" w:rsidRDefault="00643960">
            <w:pPr>
              <w:widowControl/>
              <w:ind w:left="180" w:hangingChars="100" w:hanging="180"/>
              <w:jc w:val="left"/>
              <w:rPr>
                <w:rFonts w:ascii="ＭＳ 明朝" w:eastAsia="ＭＳ 明朝" w:hAnsi="ＭＳ 明朝"/>
                <w:sz w:val="18"/>
              </w:rPr>
            </w:pPr>
          </w:p>
          <w:p w14:paraId="4E9E65F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2DB98A7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4202E99A" w14:textId="77777777" w:rsidR="00643960" w:rsidRDefault="00643960">
            <w:pPr>
              <w:widowControl/>
              <w:ind w:left="180" w:hangingChars="100" w:hanging="180"/>
              <w:jc w:val="left"/>
              <w:rPr>
                <w:rFonts w:ascii="ＭＳ 明朝" w:eastAsia="ＭＳ 明朝" w:hAnsi="ＭＳ 明朝"/>
                <w:sz w:val="18"/>
              </w:rPr>
            </w:pPr>
          </w:p>
          <w:p w14:paraId="04C88D0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643960" w14:paraId="3D9965C5"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7581B"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C01EB"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52623C75"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1DB6352A" w14:textId="0642F5D1"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・「パラダイム」という概念語について、辞書的な意味だけでなく、</w:t>
            </w:r>
            <w:r w:rsidR="00821440">
              <w:rPr>
                <w:rFonts w:ascii="ＭＳ 明朝" w:eastAsia="ＭＳ 明朝" w:hAnsi="ＭＳ 明朝" w:hint="eastAsia"/>
                <w:sz w:val="18"/>
              </w:rPr>
              <w:t>本文の</w:t>
            </w:r>
            <w:r>
              <w:rPr>
                <w:rFonts w:ascii="ＭＳ 明朝" w:eastAsia="ＭＳ 明朝" w:hAnsi="ＭＳ 明朝" w:hint="eastAsia"/>
                <w:sz w:val="18"/>
              </w:rPr>
              <w:t>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2224BDF" w14:textId="7CC196A8"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・「パラダイム」という概念語について、辞書的な意味だけでなく、</w:t>
            </w:r>
            <w:r w:rsidR="00821440">
              <w:rPr>
                <w:rFonts w:ascii="ＭＳ 明朝" w:eastAsia="ＭＳ 明朝" w:hAnsi="ＭＳ 明朝" w:hint="eastAsia"/>
                <w:sz w:val="18"/>
              </w:rPr>
              <w:t>本文の</w:t>
            </w:r>
            <w:r>
              <w:rPr>
                <w:rFonts w:ascii="ＭＳ 明朝" w:eastAsia="ＭＳ 明朝" w:hAnsi="ＭＳ 明朝" w:hint="eastAsia"/>
                <w:sz w:val="18"/>
              </w:rPr>
              <w:t>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8C58C05" w14:textId="29BD938F"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・「パラダイム」という概念語について、辞書的な意味や</w:t>
            </w:r>
            <w:r w:rsidR="00821440">
              <w:rPr>
                <w:rFonts w:ascii="ＭＳ 明朝" w:eastAsia="ＭＳ 明朝" w:hAnsi="ＭＳ 明朝" w:hint="eastAsia"/>
                <w:sz w:val="18"/>
              </w:rPr>
              <w:t>本文の</w:t>
            </w:r>
            <w:r>
              <w:rPr>
                <w:rFonts w:ascii="ＭＳ 明朝" w:eastAsia="ＭＳ 明朝" w:hAnsi="ＭＳ 明朝" w:hint="eastAsia"/>
                <w:sz w:val="18"/>
              </w:rPr>
              <w:t>文脈の中での使われ方を理解していない。</w:t>
            </w:r>
          </w:p>
        </w:tc>
      </w:tr>
      <w:tr w:rsidR="00643960" w14:paraId="55E0383B" w14:textId="77777777" w:rsidTr="0064396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E21B1F"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744F6"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0C5D5CE6"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4C19AA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・「ニッチ」「動的均衡」「生物多様性」「パラダイム・シフト」について、筆者の定義をもとに読み取り、説明している。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4255D95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・「ニッチ」「動的均衡」「生物多様性」「パラダイム・シフト」について、筆者の定義をもとに読み取っている。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7280E50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・「ニッチ」「動的均衡」「生物多様性」「パラダイム・シフト」について、筆者の定義をもとに読み取っていない。</w:t>
            </w:r>
          </w:p>
        </w:tc>
      </w:tr>
      <w:tr w:rsidR="00643960" w14:paraId="67AAD151"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A09E0"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99311"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⑤展開の把握</w:t>
            </w:r>
          </w:p>
          <w:p w14:paraId="324BD1F6"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1C29B97" w14:textId="61B85207" w:rsidR="00643960" w:rsidRDefault="008034C4">
            <w:pPr>
              <w:widowControl/>
              <w:ind w:left="180" w:hangingChars="100" w:hanging="180"/>
              <w:jc w:val="left"/>
              <w:rPr>
                <w:rFonts w:ascii="ＭＳ 明朝" w:eastAsia="ＭＳ 明朝" w:hAnsi="ＭＳ 明朝"/>
                <w:sz w:val="18"/>
              </w:rPr>
            </w:pPr>
            <w:r w:rsidRPr="008034C4">
              <w:rPr>
                <w:rFonts w:ascii="ＭＳ 明朝" w:eastAsia="ＭＳ 明朝" w:hAnsi="ＭＳ 明朝" w:hint="eastAsia"/>
                <w:sz w:val="18"/>
              </w:rPr>
              <w:t>・四段のそれぞれの部分で述べられていることを整理して全体の構成を理解し、説明している。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1D7C5CC" w14:textId="5B6F44A1" w:rsidR="00643960" w:rsidRDefault="008034C4">
            <w:pPr>
              <w:widowControl/>
              <w:ind w:left="180" w:hangingChars="100" w:hanging="180"/>
              <w:jc w:val="left"/>
              <w:rPr>
                <w:rFonts w:ascii="ＭＳ 明朝" w:eastAsia="ＭＳ 明朝" w:hAnsi="ＭＳ 明朝"/>
                <w:sz w:val="18"/>
              </w:rPr>
            </w:pPr>
            <w:r w:rsidRPr="008034C4">
              <w:rPr>
                <w:rFonts w:ascii="ＭＳ 明朝" w:eastAsia="ＭＳ 明朝" w:hAnsi="ＭＳ 明朝" w:hint="eastAsia"/>
                <w:sz w:val="18"/>
              </w:rPr>
              <w:t>・四段のそれぞれの部分で述べられていることを整理して全体の構成を理解している。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DCC0A10" w14:textId="60E991DB" w:rsidR="00643960" w:rsidRDefault="008034C4">
            <w:pPr>
              <w:widowControl/>
              <w:ind w:left="180" w:hangingChars="100" w:hanging="180"/>
              <w:jc w:val="left"/>
              <w:rPr>
                <w:rFonts w:ascii="ＭＳ 明朝" w:eastAsia="ＭＳ 明朝" w:hAnsi="ＭＳ 明朝"/>
                <w:sz w:val="18"/>
              </w:rPr>
            </w:pPr>
            <w:r w:rsidRPr="008034C4">
              <w:rPr>
                <w:rFonts w:ascii="ＭＳ 明朝" w:eastAsia="ＭＳ 明朝" w:hAnsi="ＭＳ 明朝" w:hint="eastAsia"/>
                <w:sz w:val="18"/>
              </w:rPr>
              <w:t>・四段のそれぞれの部分で述べられていることを整理していないか、整理していても全体の構成を理解していない。</w:t>
            </w:r>
          </w:p>
        </w:tc>
      </w:tr>
      <w:tr w:rsidR="00643960" w14:paraId="62031D53"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CF189"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AD7D5"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5E76CFA8"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0F09529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・「生物の多様性」の意味とそれが失われるとどうなるのか、筆者の考えを読み取って、説明している。</w:t>
            </w:r>
          </w:p>
          <w:p w14:paraId="73B2870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・ヒトが考えなければならない「生命観と環境観のパラダイム・シフト」について、筆者の考えを読み取って、説明している。</w:t>
            </w:r>
          </w:p>
          <w:p w14:paraId="22F21FE2"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・本文と生物多様性に関する資料を関連付けながら筆者の主張を理解し、説明している。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3DBDF7F2"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・「生物の多様性」の意味とそれが失われるとどうなるのか、筆者の考えを読み取っている。</w:t>
            </w:r>
          </w:p>
          <w:p w14:paraId="3BDDC665" w14:textId="77777777" w:rsidR="00643960" w:rsidRDefault="00643960">
            <w:pPr>
              <w:widowControl/>
              <w:ind w:left="180" w:hangingChars="100" w:hanging="180"/>
              <w:jc w:val="left"/>
              <w:rPr>
                <w:rFonts w:ascii="ＭＳ 明朝" w:eastAsia="ＭＳ 明朝" w:hAnsi="ＭＳ 明朝"/>
                <w:sz w:val="18"/>
              </w:rPr>
            </w:pPr>
          </w:p>
          <w:p w14:paraId="4610F578"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・ヒトが考えなければならない「生命観と環境観のパラダイム・シフト」について、筆者の考えを読み取っている。</w:t>
            </w:r>
          </w:p>
          <w:p w14:paraId="13A5E23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・本文と生物多様性に関する資料を関連付けながら筆者の主張を理解している。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DE37DB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・「生物の多様性」の意味とそれが失われるとどうなるのか、筆者の考えを読み取っていない。</w:t>
            </w:r>
          </w:p>
          <w:p w14:paraId="7B59CDD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・ヒトが考えなければならない「生命観と環境観のパラダイム・シフト」について、筆者の考えを読み取っていない。</w:t>
            </w:r>
          </w:p>
          <w:p w14:paraId="3F3B539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・本文と生物多様性に関する資料を関連付けながら筆者の主張を理解していない。</w:t>
            </w:r>
          </w:p>
        </w:tc>
      </w:tr>
      <w:tr w:rsidR="00643960" w14:paraId="5A15EA20"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8E5F3"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A6B3A" w14:textId="77777777" w:rsidR="00643960" w:rsidRDefault="0064396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E2062A5"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2B750DD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・筆者の主張と、人間の特質を論じた他の文章を相互に関連付けながら、自分の考えを深め、根拠をもって説明している。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44A19A6C"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・筆者の主張と、人間の特質を論じた他の文章を相互に関連付けながら、自分の考えを深めている。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06ADF17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・筆者の主張と、人間の特質を論じた他の文章を相互に関連付けながら、自分の考えを深めていない。</w:t>
            </w:r>
          </w:p>
        </w:tc>
      </w:tr>
      <w:tr w:rsidR="00643960" w14:paraId="3202A109"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3C3CA"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AE105"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77D73EFA"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797E59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・筆者が独自に言葉を定義する表現を整理し、それらがもたらす表現効果について理解し、説明している。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94EE97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・筆者が独自に言葉を定義する表現を整理し、それらがもたらす表現効果について理解している。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35FEC8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・筆者が独自に言葉を定義する表現を整理していないか、整理していても、それらがもたらす表現効果について理解していない。</w:t>
            </w:r>
          </w:p>
        </w:tc>
      </w:tr>
      <w:tr w:rsidR="00643960" w14:paraId="2EA68A67" w14:textId="77777777" w:rsidTr="00643960">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89882"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F7C94"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⑨内容把握</w:t>
            </w:r>
          </w:p>
          <w:p w14:paraId="47CB334D"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97BDC46"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・本文の内容と「生物多様性基本法　前文」の共通点と相違点を把握し、自分なりの観点で深く理解して、図や表を用いて説明している。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7FBE5852"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・本文の内容と「生物多様性基本法　前文」の共通点と相違点を把握し、図や表を用いて整理している。</w:t>
            </w:r>
          </w:p>
        </w:tc>
        <w:tc>
          <w:tcPr>
            <w:tcW w:w="4150" w:type="dxa"/>
            <w:tcBorders>
              <w:top w:val="single" w:sz="4" w:space="0" w:color="auto"/>
              <w:left w:val="single" w:sz="4" w:space="0" w:color="auto"/>
              <w:bottom w:val="single" w:sz="4" w:space="0" w:color="auto"/>
              <w:right w:val="single" w:sz="4" w:space="0" w:color="auto"/>
            </w:tcBorders>
            <w:hideMark/>
          </w:tcPr>
          <w:p w14:paraId="444F3B66"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・本文の内容と「生物多様性基本法　前文」の共通点と相違点を把握していないか、把握していても、図や表を用いて整理していない。</w:t>
            </w:r>
          </w:p>
        </w:tc>
      </w:tr>
      <w:tr w:rsidR="00643960" w14:paraId="620043E1" w14:textId="77777777" w:rsidTr="00643960">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85CCC"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CCD9C"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⑩発表</w:t>
            </w:r>
          </w:p>
          <w:p w14:paraId="1358A8CD"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4B506CC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・本文の理解を踏まえて、「生物多様性」について興味を持ったことを調べ、自分の言葉で表現し、説明しようとしている。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7690F5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・本文の理解を踏まえて、「生物多様性」について興味を持ったことを調べ、自分の言葉で表現している。</w:t>
            </w:r>
          </w:p>
        </w:tc>
        <w:tc>
          <w:tcPr>
            <w:tcW w:w="4150" w:type="dxa"/>
            <w:tcBorders>
              <w:top w:val="single" w:sz="4" w:space="0" w:color="auto"/>
              <w:left w:val="single" w:sz="4" w:space="0" w:color="auto"/>
              <w:bottom w:val="single" w:sz="4" w:space="0" w:color="auto"/>
              <w:right w:val="single" w:sz="4" w:space="0" w:color="auto"/>
            </w:tcBorders>
            <w:hideMark/>
          </w:tcPr>
          <w:p w14:paraId="447F482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・本文の理解を踏まえて、「生物多様性」について興味を持ったことを調べていないか、調べていても、自分の言葉で表現していない。</w:t>
            </w:r>
          </w:p>
        </w:tc>
      </w:tr>
      <w:tr w:rsidR="00643960" w14:paraId="2F429369" w14:textId="77777777" w:rsidTr="00643960">
        <w:trPr>
          <w:gridAfter w:val="1"/>
          <w:wAfter w:w="8" w:type="dxa"/>
          <w:cantSplit/>
          <w:trHeight w:val="1524"/>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F38F9A9"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7CEA9F4"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E5ABC27"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9F0D4B9" w14:textId="77777777" w:rsidR="00643960" w:rsidRDefault="00643960">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D8BA8"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⑪学習への態度</w:t>
            </w:r>
          </w:p>
        </w:tc>
        <w:tc>
          <w:tcPr>
            <w:tcW w:w="4152" w:type="dxa"/>
            <w:tcBorders>
              <w:top w:val="single" w:sz="4" w:space="0" w:color="auto"/>
              <w:left w:val="single" w:sz="4" w:space="0" w:color="auto"/>
              <w:bottom w:val="single" w:sz="4" w:space="0" w:color="auto"/>
              <w:right w:val="single" w:sz="4" w:space="0" w:color="auto"/>
            </w:tcBorders>
            <w:hideMark/>
          </w:tcPr>
          <w:p w14:paraId="53838CB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・筆者の主張を踏まえて、「生物多様性」についての学習に粘り強く取り組んでおり、自分の考えの形成に生かそうとしている。</w:t>
            </w:r>
          </w:p>
        </w:tc>
        <w:tc>
          <w:tcPr>
            <w:tcW w:w="4152" w:type="dxa"/>
            <w:tcBorders>
              <w:top w:val="single" w:sz="4" w:space="0" w:color="auto"/>
              <w:left w:val="single" w:sz="4" w:space="0" w:color="auto"/>
              <w:bottom w:val="single" w:sz="4" w:space="0" w:color="auto"/>
              <w:right w:val="single" w:sz="4" w:space="0" w:color="auto"/>
            </w:tcBorders>
            <w:hideMark/>
          </w:tcPr>
          <w:p w14:paraId="78B921E9"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・筆者の主張を踏まえて、「生物多様性」についての学習に粘り強く取り組んでいる。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7156F003" w14:textId="77777777" w:rsidR="00643960" w:rsidRDefault="00643960">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・筆者の主張を踏まえて、「生物多様性」についての学習に粘り強く取り組んでいない。</w:t>
            </w:r>
          </w:p>
        </w:tc>
      </w:tr>
    </w:tbl>
    <w:p w14:paraId="281DE169" w14:textId="77777777" w:rsidR="00643960" w:rsidRDefault="00643960" w:rsidP="00643960">
      <w:pPr>
        <w:widowControl/>
        <w:jc w:val="left"/>
      </w:pPr>
      <w:r>
        <w:rPr>
          <w:rFonts w:hint="eastAsia"/>
          <w:kern w:val="0"/>
        </w:rPr>
        <w:br w:type="page"/>
      </w:r>
    </w:p>
    <w:p w14:paraId="2A705F85" w14:textId="77777777" w:rsidR="00643960" w:rsidRDefault="00643960" w:rsidP="00643960">
      <w:pPr>
        <w:rPr>
          <w:rFonts w:ascii="ＭＳ ゴシック" w:eastAsia="ＭＳ ゴシック" w:hAnsi="ＭＳ ゴシック"/>
        </w:rPr>
      </w:pPr>
      <w:r>
        <w:rPr>
          <w:rFonts w:ascii="ＭＳ ゴシック" w:eastAsia="ＭＳ ゴシック" w:hAnsi="ＭＳ ゴシック" w:hint="eastAsia"/>
        </w:rPr>
        <w:lastRenderedPageBreak/>
        <w:t>■「人工知能はなぜ椅子に座れないのか」ルーブリック例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43960" w14:paraId="76CEA832" w14:textId="77777777" w:rsidTr="0064396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D2937"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2E9C9"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FB6CF"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0787"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43960" w14:paraId="6D2B41FB" w14:textId="77777777" w:rsidTr="00643960">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17846A"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FD942"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627E9177"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2C9F6FE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7B95ADF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383EBE08"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5A0D1DD5" w14:textId="77777777" w:rsidR="00643960" w:rsidRDefault="00643960">
            <w:pPr>
              <w:widowControl/>
              <w:ind w:left="180" w:hangingChars="100" w:hanging="180"/>
              <w:jc w:val="left"/>
              <w:rPr>
                <w:rFonts w:ascii="ＭＳ 明朝" w:eastAsia="ＭＳ 明朝" w:hAnsi="ＭＳ 明朝"/>
                <w:sz w:val="18"/>
              </w:rPr>
            </w:pPr>
          </w:p>
          <w:p w14:paraId="443E67E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29257FA9"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E9F2F58" w14:textId="77777777" w:rsidR="00643960" w:rsidRDefault="00643960">
            <w:pPr>
              <w:widowControl/>
              <w:ind w:left="180" w:hangingChars="100" w:hanging="180"/>
              <w:jc w:val="left"/>
              <w:rPr>
                <w:rFonts w:ascii="ＭＳ 明朝" w:eastAsia="ＭＳ 明朝" w:hAnsi="ＭＳ 明朝"/>
                <w:sz w:val="18"/>
              </w:rPr>
            </w:pPr>
          </w:p>
          <w:p w14:paraId="5BE7F83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43960" w14:paraId="7FA07FE9"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F23C2"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BA0C5"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333707E"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776F843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0C2F0D4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041DA06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・引用や具体例とその一般化の関係を確認しながら読み、筆者の主張となる文に印をつけていない。</w:t>
            </w:r>
          </w:p>
        </w:tc>
      </w:tr>
      <w:tr w:rsidR="00643960" w14:paraId="6F9E8DBF"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819AF"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E3B26"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218FDBDA"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26F1F2C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AFB285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048457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・「記号」「身体」「物語」という概念語について、辞書的な意味や本文の文脈の中での使われ方を理解していない。</w:t>
            </w:r>
          </w:p>
        </w:tc>
      </w:tr>
      <w:tr w:rsidR="00643960" w14:paraId="37FD854E" w14:textId="77777777" w:rsidTr="0064396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B0C137"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12158"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4898CF96"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2960843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・「特徴を表現するという方法」に欠けている「重要な視点」を読み取り、「『意図』についての理解」との関係を理解し、説明している。</w:t>
            </w:r>
          </w:p>
          <w:p w14:paraId="20663035" w14:textId="33611FE0" w:rsidR="00643960" w:rsidRDefault="00643960" w:rsidP="0082443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・「場」と「自己」の認識の関係を読み取り、説明している。</w:t>
            </w:r>
          </w:p>
          <w:p w14:paraId="0B541FD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・本文とイラストを相互に関連付けながら筆者の主張を理解し、説明している。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3555887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・「特徴を表現するという方法」に欠けている「重要な視点」を読み取り、「『意図』についての理解」との関係を理解している。</w:t>
            </w:r>
          </w:p>
          <w:p w14:paraId="2D611A85" w14:textId="77777777" w:rsidR="00643960" w:rsidRDefault="00643960">
            <w:pPr>
              <w:widowControl/>
              <w:ind w:leftChars="50" w:left="105" w:firstLineChars="50" w:firstLine="90"/>
              <w:jc w:val="left"/>
              <w:rPr>
                <w:rFonts w:ascii="ＭＳ 明朝" w:eastAsia="ＭＳ 明朝" w:hAnsi="ＭＳ 明朝"/>
                <w:sz w:val="18"/>
              </w:rPr>
            </w:pPr>
          </w:p>
          <w:p w14:paraId="062CFAFB" w14:textId="3010A18D" w:rsidR="00643960" w:rsidRDefault="00643960" w:rsidP="0082443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・「場」と「自己」の認識の関係を読み取っている。</w:t>
            </w:r>
          </w:p>
          <w:p w14:paraId="090720DE" w14:textId="2519098A" w:rsidR="00643960" w:rsidRDefault="00643960" w:rsidP="0082443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・本文とイラストを相互に関連付けながら筆者の主張を理解している。 </w:t>
            </w:r>
          </w:p>
        </w:tc>
        <w:tc>
          <w:tcPr>
            <w:tcW w:w="4150" w:type="dxa"/>
            <w:tcBorders>
              <w:top w:val="single" w:sz="4" w:space="0" w:color="auto"/>
              <w:left w:val="single" w:sz="4" w:space="0" w:color="auto"/>
              <w:bottom w:val="single" w:sz="4" w:space="0" w:color="auto"/>
              <w:right w:val="single" w:sz="4" w:space="0" w:color="auto"/>
            </w:tcBorders>
            <w:hideMark/>
          </w:tcPr>
          <w:p w14:paraId="71849C8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・「特徴を表現するという方法」に欠けている「重要な視点」を読み取れていないか、読み取っていても「『意図』についての理解」との関係を理解していない。</w:t>
            </w:r>
          </w:p>
          <w:p w14:paraId="42E43273" w14:textId="09127B83" w:rsidR="00643960" w:rsidRDefault="00643960" w:rsidP="0082443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・「場」と「自己」の認識の関係を読み取っていない。</w:t>
            </w:r>
          </w:p>
          <w:p w14:paraId="47703DB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・本文とイラストを相互に関連付けながら筆者の主張を理解していない。</w:t>
            </w:r>
          </w:p>
        </w:tc>
      </w:tr>
      <w:tr w:rsidR="00643960" w14:paraId="76C44640"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FCEAA"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8149D"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099BC878"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86659C5" w14:textId="77777777" w:rsidR="00643960" w:rsidRDefault="00643960">
            <w:pPr>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・筆者の考える「『自らの人生を生きる』という行為」について「人工知能」と対比して読み取り、「人工知能」が椅子に座れない理由を理</w:t>
            </w:r>
            <w:r>
              <w:rPr>
                <w:rFonts w:ascii="ＭＳ 明朝" w:eastAsia="ＭＳ 明朝" w:hAnsi="ＭＳ 明朝" w:hint="eastAsia"/>
                <w:sz w:val="18"/>
              </w:rPr>
              <w:lastRenderedPageBreak/>
              <w:t>解し、それを説明している。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98E9A8E" w14:textId="77777777" w:rsidR="00643960" w:rsidRDefault="00643960">
            <w:pPr>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・筆者の考える「『自らの人生を生きる』という行為」について「人工知能」と対比して読み取り、「人工知能」が椅子に座れない理由を理</w:t>
            </w:r>
            <w:r>
              <w:rPr>
                <w:rFonts w:ascii="ＭＳ 明朝" w:eastAsia="ＭＳ 明朝" w:hAnsi="ＭＳ 明朝" w:hint="eastAsia"/>
                <w:sz w:val="18"/>
              </w:rPr>
              <w:lastRenderedPageBreak/>
              <w:t>解している。</w:t>
            </w:r>
          </w:p>
        </w:tc>
        <w:tc>
          <w:tcPr>
            <w:tcW w:w="4150" w:type="dxa"/>
            <w:tcBorders>
              <w:top w:val="single" w:sz="4" w:space="0" w:color="auto"/>
              <w:left w:val="single" w:sz="4" w:space="0" w:color="auto"/>
              <w:bottom w:val="single" w:sz="4" w:space="0" w:color="auto"/>
              <w:right w:val="single" w:sz="4" w:space="0" w:color="auto"/>
            </w:tcBorders>
            <w:hideMark/>
          </w:tcPr>
          <w:p w14:paraId="7ECC181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・筆者の考える「『自らの人生を生きる』という行為」について「人工知能」と対比して読み取れていないか、読み取れていても「人工知</w:t>
            </w:r>
            <w:r>
              <w:rPr>
                <w:rFonts w:ascii="ＭＳ 明朝" w:eastAsia="ＭＳ 明朝" w:hAnsi="ＭＳ 明朝" w:hint="eastAsia"/>
                <w:sz w:val="18"/>
              </w:rPr>
              <w:lastRenderedPageBreak/>
              <w:t>能」が椅子に座れない理由を理解していない。</w:t>
            </w:r>
          </w:p>
        </w:tc>
      </w:tr>
      <w:tr w:rsidR="00643960" w14:paraId="7F91DE58"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7EBAD"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93161" w14:textId="77777777" w:rsidR="00643960" w:rsidRDefault="0064396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7D80E6F" w14:textId="53ED9540"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w:t>
            </w:r>
            <w:r w:rsidR="00834C89">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イ</w:t>
            </w:r>
          </w:p>
        </w:tc>
        <w:tc>
          <w:tcPr>
            <w:tcW w:w="4152" w:type="dxa"/>
            <w:tcBorders>
              <w:top w:val="single" w:sz="4" w:space="0" w:color="auto"/>
              <w:left w:val="single" w:sz="4" w:space="0" w:color="auto"/>
              <w:bottom w:val="single" w:sz="4" w:space="0" w:color="auto"/>
              <w:right w:val="single" w:sz="4" w:space="0" w:color="auto"/>
            </w:tcBorders>
            <w:hideMark/>
          </w:tcPr>
          <w:p w14:paraId="76AE9B00" w14:textId="08AEC350"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・筆者の主張と、「人工知能」について</w:t>
            </w:r>
            <w:r w:rsidR="00795437" w:rsidRPr="00795437">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237D57AC" w14:textId="64ED428A"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w:t>
            </w:r>
            <w:r w:rsidR="00795437" w:rsidRPr="00795437">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1A9920F4" w14:textId="338782F8"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・筆者の主張と、「人工知能」について</w:t>
            </w:r>
            <w:r w:rsidR="00795437" w:rsidRPr="00795437">
              <w:rPr>
                <w:rFonts w:ascii="ＭＳ 明朝" w:eastAsia="ＭＳ 明朝" w:hAnsi="ＭＳ 明朝" w:hint="eastAsia"/>
                <w:sz w:val="18"/>
              </w:rPr>
              <w:t>書かれた</w:t>
            </w:r>
            <w:r>
              <w:rPr>
                <w:rFonts w:ascii="ＭＳ 明朝" w:eastAsia="ＭＳ 明朝" w:hAnsi="ＭＳ 明朝" w:hint="eastAsia"/>
                <w:sz w:val="18"/>
              </w:rPr>
              <w:t>他の文章を相互に関連付けながら、自分の考えを深めていない。</w:t>
            </w:r>
          </w:p>
        </w:tc>
      </w:tr>
      <w:tr w:rsidR="00643960" w14:paraId="1B2E71E7"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BCE88"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EF4EC"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3D06E072"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BDD3FA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・疑問形を用いて読み手に問いかける表現の効果について理解し、説明している。</w:t>
            </w:r>
          </w:p>
          <w:p w14:paraId="01E05D3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・本文中のさまざまな対比表現を整理し、表現効果について理解し、説明している。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763BAA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・疑問形を用いて読み手に問いかける表現の効果について理解している。</w:t>
            </w:r>
          </w:p>
          <w:p w14:paraId="67FC65B2"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・本文中のさまざまな対比表現を整理し、表現効果について理解している。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8D64404"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・疑問形を用いて読み手に問いかける表現の効果について理解していない。</w:t>
            </w:r>
          </w:p>
          <w:p w14:paraId="2EFC2BF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・本文中のさまざまな対比表現を整理、表現効果について理解していない。</w:t>
            </w:r>
          </w:p>
        </w:tc>
      </w:tr>
      <w:tr w:rsidR="00643960" w14:paraId="63A5BA42"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46AFB"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904A2"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⑧内容の検討</w:t>
            </w:r>
          </w:p>
          <w:p w14:paraId="21D3B8CF"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52659DB6"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・本文中の抽象的な表現を説明するために、実社会の中から適切な具体例を様々な観点から探し、整理して、伝え合う内容を検討している。</w:t>
            </w:r>
          </w:p>
        </w:tc>
        <w:tc>
          <w:tcPr>
            <w:tcW w:w="4152" w:type="dxa"/>
            <w:tcBorders>
              <w:top w:val="single" w:sz="4" w:space="0" w:color="auto"/>
              <w:left w:val="single" w:sz="4" w:space="0" w:color="auto"/>
              <w:bottom w:val="single" w:sz="4" w:space="0" w:color="auto"/>
              <w:right w:val="single" w:sz="4" w:space="0" w:color="auto"/>
            </w:tcBorders>
            <w:hideMark/>
          </w:tcPr>
          <w:p w14:paraId="1F60380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・本文中の抽象的な表現を説明するために、実社会の中から適切な具体例を探し、整理して、伝え合う内容を検討している。</w:t>
            </w:r>
          </w:p>
        </w:tc>
        <w:tc>
          <w:tcPr>
            <w:tcW w:w="4150" w:type="dxa"/>
            <w:tcBorders>
              <w:top w:val="single" w:sz="4" w:space="0" w:color="auto"/>
              <w:left w:val="single" w:sz="4" w:space="0" w:color="auto"/>
              <w:bottom w:val="single" w:sz="4" w:space="0" w:color="auto"/>
              <w:right w:val="single" w:sz="4" w:space="0" w:color="auto"/>
            </w:tcBorders>
            <w:hideMark/>
          </w:tcPr>
          <w:p w14:paraId="4951D6A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・本文中の抽象的な表現を説明するために、実社会の中から適切な具体例を探し、整理して、伝え合う内容を検討していない。</w:t>
            </w:r>
          </w:p>
        </w:tc>
      </w:tr>
      <w:tr w:rsidR="00643960" w14:paraId="23CB2BA5"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76924"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96AE3"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⑨推敲</w:t>
            </w:r>
          </w:p>
          <w:p w14:paraId="6B465403"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0411F739"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・推敲することの大切さを理解したうえで、書きあげた要約を見直し、読み手の意見をもとに推敲している。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4045EA3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・書きあげた要約を見直し、読み手の意見をもとに推敲している。</w:t>
            </w:r>
          </w:p>
        </w:tc>
        <w:tc>
          <w:tcPr>
            <w:tcW w:w="4150" w:type="dxa"/>
            <w:tcBorders>
              <w:top w:val="single" w:sz="4" w:space="0" w:color="auto"/>
              <w:left w:val="single" w:sz="4" w:space="0" w:color="auto"/>
              <w:bottom w:val="single" w:sz="4" w:space="0" w:color="auto"/>
              <w:right w:val="single" w:sz="4" w:space="0" w:color="auto"/>
            </w:tcBorders>
            <w:hideMark/>
          </w:tcPr>
          <w:p w14:paraId="55366B9C"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・書きあげた要約を見直さず、読み手の意見をもとに推敲していない。</w:t>
            </w:r>
          </w:p>
        </w:tc>
      </w:tr>
      <w:tr w:rsidR="00643960" w14:paraId="11B8B410" w14:textId="77777777" w:rsidTr="00643960">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45628F7"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86E6545"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E2FE43A"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E536EF3" w14:textId="77777777" w:rsidR="00643960" w:rsidRDefault="00643960">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406B7"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E127B4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・筆者の考える「『自らの人生を生きる』という行為」についての学習に粘り強く取り組んでおり、学習したことをもとに自分の考えを深めようとしている。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610937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・筆者の考える「『自らの人生を生きる』という行為」についての学習に粘り強く取り組んでいる。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14F4E317" w14:textId="77777777" w:rsidR="00643960" w:rsidRDefault="00643960">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・筆者の考える「『自らの人生を生きる』という行為」についての学習に粘り強く取り組んでいない。</w:t>
            </w:r>
          </w:p>
        </w:tc>
      </w:tr>
    </w:tbl>
    <w:p w14:paraId="75E080F5" w14:textId="77777777" w:rsidR="00643960" w:rsidRDefault="00643960" w:rsidP="00643960">
      <w:pPr>
        <w:widowControl/>
        <w:jc w:val="left"/>
      </w:pPr>
    </w:p>
    <w:p w14:paraId="632770E6" w14:textId="39970369" w:rsidR="00643960" w:rsidRDefault="00643960" w:rsidP="0059611D">
      <w:r>
        <w:br w:type="page"/>
      </w:r>
    </w:p>
    <w:p w14:paraId="113CE655" w14:textId="77777777" w:rsidR="00643960" w:rsidRDefault="00643960" w:rsidP="00643960">
      <w:pPr>
        <w:rPr>
          <w:rFonts w:ascii="ＭＳ ゴシック" w:eastAsia="ＭＳ ゴシック" w:hAnsi="ＭＳ ゴシック"/>
        </w:rPr>
      </w:pPr>
      <w:r>
        <w:rPr>
          <w:rFonts w:ascii="ＭＳ ゴシック" w:eastAsia="ＭＳ ゴシック" w:hAnsi="ＭＳ ゴシック" w:hint="eastAsia"/>
        </w:rPr>
        <w:lastRenderedPageBreak/>
        <w:t>■「学ぶことと人間の知恵」ルーブリック例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43960" w14:paraId="29F4D54C" w14:textId="77777777" w:rsidTr="0064396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D03E6"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B7129"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10D3B"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57A61" w14:textId="77777777" w:rsidR="00643960" w:rsidRDefault="0064396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43960" w14:paraId="08EBDA87" w14:textId="77777777" w:rsidTr="00643960">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A79A54"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85A90"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0F171C2F"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04A0F0B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D3EAA4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817B99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138A8FC" w14:textId="77777777" w:rsidR="00643960" w:rsidRDefault="00643960">
            <w:pPr>
              <w:widowControl/>
              <w:ind w:left="180" w:hangingChars="100" w:hanging="180"/>
              <w:jc w:val="left"/>
              <w:rPr>
                <w:rFonts w:ascii="ＭＳ 明朝" w:eastAsia="ＭＳ 明朝" w:hAnsi="ＭＳ 明朝"/>
                <w:sz w:val="18"/>
              </w:rPr>
            </w:pPr>
          </w:p>
          <w:p w14:paraId="15B78312"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C2C13D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2030CAF" w14:textId="77777777" w:rsidR="00643960" w:rsidRDefault="00643960">
            <w:pPr>
              <w:widowControl/>
              <w:ind w:left="180" w:hangingChars="100" w:hanging="180"/>
              <w:jc w:val="left"/>
              <w:rPr>
                <w:rFonts w:ascii="ＭＳ 明朝" w:eastAsia="ＭＳ 明朝" w:hAnsi="ＭＳ 明朝"/>
                <w:sz w:val="18"/>
              </w:rPr>
            </w:pPr>
          </w:p>
          <w:p w14:paraId="4A0A51A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43960" w14:paraId="304857C5"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2982"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45079"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EEFE92E"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4D15E8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4F24528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3F8018E8"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tc>
      </w:tr>
      <w:tr w:rsidR="00643960" w14:paraId="2659A3D5" w14:textId="77777777" w:rsidTr="0064396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25BF216" w14:textId="77777777" w:rsidR="00643960" w:rsidRDefault="006439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327CE"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2FB06AC"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33B994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・筆者が考える人間の脳の「ゆとり」や「寛容性」とはそれぞれどのようなものかを理解し、説明している。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073F363"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・筆者が考える人間の脳の「ゆとり」や「寛容性」とはそれぞれどのようなものかを理解している。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B4D0F89"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・筆者が考える人間の脳の「ゆとり」や「寛容性」とはどのようなものかを理解していない。</w:t>
            </w:r>
          </w:p>
        </w:tc>
      </w:tr>
      <w:tr w:rsidR="00643960" w14:paraId="14A7F8A6"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EEA89"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8608A"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6D8C4EA5"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AB1F8D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58A43555"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2E9EE6E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210E0544" w14:textId="77777777" w:rsidR="00643960" w:rsidRDefault="00643960">
            <w:pPr>
              <w:widowControl/>
              <w:ind w:left="180" w:hangingChars="100" w:hanging="180"/>
              <w:jc w:val="left"/>
              <w:rPr>
                <w:rFonts w:ascii="ＭＳ 明朝" w:eastAsia="ＭＳ 明朝" w:hAnsi="ＭＳ 明朝"/>
                <w:sz w:val="18"/>
              </w:rPr>
            </w:pPr>
          </w:p>
          <w:p w14:paraId="31ECBC26"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61FACB5B"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6D583BD2" w14:textId="77777777" w:rsidR="00643960" w:rsidRDefault="00643960">
            <w:pPr>
              <w:widowControl/>
              <w:ind w:left="180" w:hangingChars="100" w:hanging="180"/>
              <w:jc w:val="left"/>
              <w:rPr>
                <w:rFonts w:ascii="ＭＳ 明朝" w:eastAsia="ＭＳ 明朝" w:hAnsi="ＭＳ 明朝"/>
                <w:sz w:val="18"/>
              </w:rPr>
            </w:pPr>
          </w:p>
          <w:p w14:paraId="6CFBD85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643960" w14:paraId="68111552"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AA6D7"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F31DD"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988C81F"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F72291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・「忘却」という人間特有の能力の長所と短所を読み取って、それを説明している。</w:t>
            </w:r>
          </w:p>
          <w:p w14:paraId="59A07EA0"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・「知恵」の「広さ」「深さ」「強さ」についてそれぞれ読み取って、それを説明している。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D269D68"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・「忘却」という人間特有の能力の長所と短所を読み取っている。</w:t>
            </w:r>
          </w:p>
          <w:p w14:paraId="4D71A474"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・「知恵」の「広さ」「深さ」「強さ」についてそれぞれ読み取っている。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1BBED1C8"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・「忘却」という人間特有の能力の長所と短所を読み取っていない。</w:t>
            </w:r>
          </w:p>
          <w:p w14:paraId="02829EC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・「知恵」の「広さ」「深さ」「強さ」についてそれぞれ読み取っていない。</w:t>
            </w:r>
          </w:p>
        </w:tc>
      </w:tr>
      <w:tr w:rsidR="00643960" w14:paraId="114F00AA" w14:textId="77777777" w:rsidTr="00643960">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BE85E"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E5F7A" w14:textId="77777777" w:rsidR="00643960" w:rsidRDefault="0064396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12619295"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44107A4"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DCEEA2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5FACB1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・学ぶことの意義について、筆者の主張を理解していない。</w:t>
            </w:r>
          </w:p>
        </w:tc>
      </w:tr>
      <w:tr w:rsidR="00643960" w14:paraId="70AAD0A2"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9272B"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052F3" w14:textId="77777777" w:rsidR="00643960" w:rsidRDefault="0064396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C3ADBD6"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29109D5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・筆者の主張を踏まえたうえで、「コンピューター」と「人間」の違いについて、関連する他の文章を相互に関連付け・比較しながら自分の考えを深め、根拠をもって説明している。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7D713BD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・筆者の主張を踏まえたうえで、「コンピューター」と「人間」の違いについて、関連する他の文章を相互に関連付け・比較して、自分の考えを深めている。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7C1299FF"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・筆者の主張を踏まえたうえで、「コンピューター」と「人間」の違いについて、関連する他の文章を相互に関連付け・比較していないか、していても自分の考えを深めていない。</w:t>
            </w:r>
          </w:p>
        </w:tc>
      </w:tr>
      <w:tr w:rsidR="00643960" w14:paraId="2EC07D2F" w14:textId="77777777" w:rsidTr="0064396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2C093"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2ACA2"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50558589" w14:textId="77777777" w:rsidR="00643960" w:rsidRDefault="00643960">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BF0CBE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FCC70A1"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4109C467"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・具体例を整理していないか、整理だけにとどまり、それらがもたらす表現効果について理解していない。</w:t>
            </w:r>
          </w:p>
        </w:tc>
      </w:tr>
      <w:tr w:rsidR="00643960" w14:paraId="6FE4DEFD" w14:textId="77777777" w:rsidTr="00643960">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F3EC8"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835CD"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⑨話し合い</w:t>
            </w:r>
          </w:p>
          <w:p w14:paraId="73E4EDAF"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307F484A"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・筆者が本文で述べていない知恵の側面を取り上げ、思考ツールを適切に用いながら考えを整理し、話し合うことで考察を深めている。</w:t>
            </w:r>
          </w:p>
        </w:tc>
        <w:tc>
          <w:tcPr>
            <w:tcW w:w="4152" w:type="dxa"/>
            <w:tcBorders>
              <w:top w:val="single" w:sz="4" w:space="0" w:color="auto"/>
              <w:left w:val="single" w:sz="4" w:space="0" w:color="auto"/>
              <w:bottom w:val="single" w:sz="4" w:space="0" w:color="auto"/>
              <w:right w:val="single" w:sz="4" w:space="0" w:color="auto"/>
            </w:tcBorders>
            <w:hideMark/>
          </w:tcPr>
          <w:p w14:paraId="1E050026"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・筆者が本文で述べていない知恵の側面を取り上げ、思考ツールを用いながら考えを整理している。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40E36D4C"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・筆者が本文で述べていない知恵の側面を取り上げておらず、思考ツールを用いながら考えを整理していない。</w:t>
            </w:r>
          </w:p>
        </w:tc>
      </w:tr>
      <w:tr w:rsidR="00643960" w14:paraId="3DF6E37B" w14:textId="77777777" w:rsidTr="00643960">
        <w:trPr>
          <w:gridAfter w:val="1"/>
          <w:wAfter w:w="8" w:type="dxa"/>
          <w:cantSplit/>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B7CB5" w14:textId="77777777" w:rsidR="00643960" w:rsidRDefault="0064396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BFBB3"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⑩構成の検討</w:t>
            </w:r>
          </w:p>
          <w:p w14:paraId="69F3FAF6" w14:textId="77777777" w:rsidR="00643960" w:rsidRDefault="006439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4FEF8FC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・筆者の主張を踏まえたうえで、「コンピューター」と「人間」の違いについて、関連する他の文章を相互に関連付け・比較しながら、引用や展開などの構成を工夫して意見文をまとめている。</w:t>
            </w:r>
          </w:p>
        </w:tc>
        <w:tc>
          <w:tcPr>
            <w:tcW w:w="4152" w:type="dxa"/>
            <w:tcBorders>
              <w:top w:val="single" w:sz="4" w:space="0" w:color="auto"/>
              <w:left w:val="single" w:sz="4" w:space="0" w:color="auto"/>
              <w:bottom w:val="single" w:sz="4" w:space="0" w:color="auto"/>
              <w:right w:val="single" w:sz="4" w:space="0" w:color="auto"/>
            </w:tcBorders>
            <w:hideMark/>
          </w:tcPr>
          <w:p w14:paraId="346C7C8C"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・筆者の主張を踏まえたうえで、「コンピューター」と「人間」の違いについて、関連する他の文章を相互に関連付け・比較しながら、意見文をまとめている。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40F2CEDE"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・筆者の主張を踏まえたうえで、「コンピューター」と「人間」の違いについて、関連する他の文章を相互に関連付け・比較しながら、意見文をまとめていない。</w:t>
            </w:r>
          </w:p>
        </w:tc>
      </w:tr>
      <w:tr w:rsidR="00643960" w14:paraId="79169DCA" w14:textId="77777777" w:rsidTr="00643960">
        <w:trPr>
          <w:gridAfter w:val="1"/>
          <w:wAfter w:w="8" w:type="dxa"/>
          <w:cantSplit/>
          <w:trHeight w:val="1361"/>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381AE70"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10DE6D6"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D5D8C03" w14:textId="77777777" w:rsidR="00643960" w:rsidRDefault="006439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8D13AFD" w14:textId="77777777" w:rsidR="00643960" w:rsidRDefault="00643960">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0C4F7" w14:textId="77777777" w:rsidR="00643960" w:rsidRDefault="00643960">
            <w:pPr>
              <w:widowControl/>
              <w:rPr>
                <w:rFonts w:ascii="ＭＳ ゴシック" w:eastAsia="ＭＳ ゴシック" w:hAnsi="ＭＳ ゴシック"/>
                <w:sz w:val="20"/>
              </w:rPr>
            </w:pPr>
            <w:r>
              <w:rPr>
                <w:rFonts w:ascii="ＭＳ ゴシック" w:eastAsia="ＭＳ ゴシック" w:hAnsi="ＭＳ ゴシック" w:hint="eastAsia"/>
                <w:sz w:val="20"/>
              </w:rPr>
              <w:t>⑪学習への態度</w:t>
            </w:r>
          </w:p>
        </w:tc>
        <w:tc>
          <w:tcPr>
            <w:tcW w:w="4152" w:type="dxa"/>
            <w:tcBorders>
              <w:top w:val="single" w:sz="4" w:space="0" w:color="auto"/>
              <w:left w:val="single" w:sz="4" w:space="0" w:color="auto"/>
              <w:bottom w:val="single" w:sz="4" w:space="0" w:color="auto"/>
              <w:right w:val="single" w:sz="4" w:space="0" w:color="auto"/>
            </w:tcBorders>
            <w:hideMark/>
          </w:tcPr>
          <w:p w14:paraId="5D211564"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・学ぶことの意義についての筆者の主張を理解することに進んで取り組み、自分なりの考えを形成している。</w:t>
            </w:r>
          </w:p>
        </w:tc>
        <w:tc>
          <w:tcPr>
            <w:tcW w:w="4152" w:type="dxa"/>
            <w:tcBorders>
              <w:top w:val="single" w:sz="4" w:space="0" w:color="auto"/>
              <w:left w:val="single" w:sz="4" w:space="0" w:color="auto"/>
              <w:bottom w:val="single" w:sz="4" w:space="0" w:color="auto"/>
              <w:right w:val="single" w:sz="4" w:space="0" w:color="auto"/>
            </w:tcBorders>
            <w:hideMark/>
          </w:tcPr>
          <w:p w14:paraId="593E791D" w14:textId="77777777" w:rsidR="00643960" w:rsidRDefault="006439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・学ぶことの意義についての筆者の主張を理解することに進んで取り組んでいる。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4CB93AEE" w14:textId="77777777" w:rsidR="00643960" w:rsidRDefault="00643960">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・学ぶことの意義についての筆者の主張を理解することに進んで取り組んでいない。</w:t>
            </w:r>
          </w:p>
        </w:tc>
      </w:tr>
    </w:tbl>
    <w:p w14:paraId="73B04CB6" w14:textId="77777777" w:rsidR="00643960" w:rsidRDefault="00643960" w:rsidP="00643960">
      <w:pPr>
        <w:widowControl/>
        <w:jc w:val="left"/>
      </w:pPr>
    </w:p>
    <w:p w14:paraId="716AA69D" w14:textId="26392E37" w:rsidR="00643960" w:rsidRDefault="00643960" w:rsidP="0059611D">
      <w:r>
        <w:br w:type="page"/>
      </w:r>
    </w:p>
    <w:p w14:paraId="79067132" w14:textId="77777777" w:rsidR="00DD6F13" w:rsidRDefault="00DD6F13" w:rsidP="00DD6F13">
      <w:pPr>
        <w:rPr>
          <w:rFonts w:ascii="ＭＳ ゴシック" w:eastAsia="ＭＳ ゴシック" w:hAnsi="ＭＳ ゴシック"/>
        </w:rPr>
      </w:pPr>
      <w:r>
        <w:rPr>
          <w:rFonts w:ascii="ＭＳ ゴシック" w:eastAsia="ＭＳ ゴシック" w:hAnsi="ＭＳ ゴシック" w:hint="eastAsia"/>
        </w:rPr>
        <w:lastRenderedPageBreak/>
        <w:t>■「探究したことを発信する」ルーブリック例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D6F13" w14:paraId="3A7D809F" w14:textId="77777777" w:rsidTr="00DD6F13">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1897F" w14:textId="77777777" w:rsidR="00DD6F13" w:rsidRDefault="00DD6F1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48A35" w14:textId="77777777" w:rsidR="00DD6F13" w:rsidRDefault="00DD6F1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6C828" w14:textId="77777777" w:rsidR="00DD6F13" w:rsidRDefault="00DD6F1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96325" w14:textId="77777777" w:rsidR="00DD6F13" w:rsidRDefault="00DD6F1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D6F13" w14:paraId="46F391F5" w14:textId="77777777" w:rsidTr="00DD6F13">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BBC291A" w14:textId="77777777" w:rsidR="00DD6F13" w:rsidRDefault="00DD6F1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1C660" w14:textId="77777777" w:rsidR="00DD6F13" w:rsidRDefault="00DD6F13">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19A43B80" w14:textId="77777777" w:rsidR="00DD6F13" w:rsidRDefault="00DD6F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4C8B6342"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A6BB8F0"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31A2A07C"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DD6F13" w14:paraId="2705A4E0" w14:textId="77777777" w:rsidTr="00DD6F13">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346D7" w14:textId="77777777" w:rsidR="00DD6F13" w:rsidRDefault="00DD6F1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149A0" w14:textId="77777777" w:rsidR="00DD6F13" w:rsidRDefault="00DD6F13">
            <w:pPr>
              <w:widowControl/>
              <w:rPr>
                <w:rFonts w:ascii="ＭＳ ゴシック" w:eastAsia="ＭＳ ゴシック" w:hAnsi="ＭＳ ゴシック"/>
                <w:sz w:val="20"/>
              </w:rPr>
            </w:pPr>
            <w:r>
              <w:rPr>
                <w:rFonts w:ascii="ＭＳ ゴシック" w:eastAsia="ＭＳ ゴシック" w:hAnsi="ＭＳ ゴシック" w:hint="eastAsia"/>
                <w:sz w:val="20"/>
              </w:rPr>
              <w:t>②話の構成</w:t>
            </w:r>
          </w:p>
          <w:p w14:paraId="70E23658" w14:textId="77777777" w:rsidR="00DD6F13" w:rsidRDefault="00DD6F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14BC927"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370A852"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3F632BF"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・聞き手に伝わりやすい話の組み立て方を理解していない。</w:t>
            </w:r>
          </w:p>
        </w:tc>
      </w:tr>
      <w:tr w:rsidR="00DD6F13" w14:paraId="251E5379" w14:textId="77777777" w:rsidTr="00DD6F13">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E92F6E6" w14:textId="77777777" w:rsidR="00DD6F13" w:rsidRDefault="00DD6F1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6A103" w14:textId="77777777" w:rsidR="00DD6F13" w:rsidRDefault="00DD6F13">
            <w:pPr>
              <w:widowControl/>
              <w:rPr>
                <w:rFonts w:ascii="ＭＳ ゴシック" w:eastAsia="ＭＳ ゴシック" w:hAnsi="ＭＳ ゴシック"/>
                <w:sz w:val="20"/>
              </w:rPr>
            </w:pPr>
            <w:r>
              <w:rPr>
                <w:rFonts w:ascii="ＭＳ ゴシック" w:eastAsia="ＭＳ ゴシック" w:hAnsi="ＭＳ ゴシック" w:hint="eastAsia"/>
                <w:sz w:val="20"/>
              </w:rPr>
              <w:t>③表現と共有</w:t>
            </w:r>
          </w:p>
          <w:p w14:paraId="0A2BA033" w14:textId="77777777" w:rsidR="00DD6F13" w:rsidRDefault="00DD6F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46AD692B"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・発表において、形式に応じて資料や視聴覚機器を効果的に使うなど、聞き手に伝わりやすい発表の仕方を工夫して話している。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05A869A5"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・発表において、形式に応じて資料や視聴覚機器などを使っている。</w:t>
            </w:r>
          </w:p>
        </w:tc>
        <w:tc>
          <w:tcPr>
            <w:tcW w:w="4150" w:type="dxa"/>
            <w:tcBorders>
              <w:top w:val="single" w:sz="4" w:space="0" w:color="auto"/>
              <w:left w:val="single" w:sz="4" w:space="0" w:color="auto"/>
              <w:bottom w:val="single" w:sz="4" w:space="0" w:color="auto"/>
              <w:right w:val="single" w:sz="4" w:space="0" w:color="auto"/>
            </w:tcBorders>
            <w:hideMark/>
          </w:tcPr>
          <w:p w14:paraId="28E99C4F"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・発表において、形式に応じて資料や視聴覚機器などを使っていない。</w:t>
            </w:r>
          </w:p>
        </w:tc>
      </w:tr>
      <w:tr w:rsidR="00DD6F13" w14:paraId="554B055B" w14:textId="77777777" w:rsidTr="00DD6F1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51B75" w14:textId="77777777" w:rsidR="00DD6F13" w:rsidRDefault="00DD6F1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B0A76" w14:textId="77777777" w:rsidR="00DD6F13" w:rsidRDefault="00DD6F13">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76BCF1C2" w14:textId="77777777" w:rsidR="00DD6F13" w:rsidRDefault="00DD6F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499395B7"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・発表において、しっかり反応を示しながら聞き、聞き取った情報を整理し、的確に質問や意見を述べている。</w:t>
            </w:r>
          </w:p>
        </w:tc>
        <w:tc>
          <w:tcPr>
            <w:tcW w:w="4152" w:type="dxa"/>
            <w:tcBorders>
              <w:top w:val="single" w:sz="4" w:space="0" w:color="auto"/>
              <w:left w:val="single" w:sz="4" w:space="0" w:color="auto"/>
              <w:bottom w:val="single" w:sz="4" w:space="0" w:color="auto"/>
              <w:right w:val="single" w:sz="4" w:space="0" w:color="auto"/>
            </w:tcBorders>
            <w:hideMark/>
          </w:tcPr>
          <w:p w14:paraId="3DE37029"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・発表において、しっかり反応を示しながら聞き、聞き取った情報を整理している。</w:t>
            </w:r>
          </w:p>
        </w:tc>
        <w:tc>
          <w:tcPr>
            <w:tcW w:w="4150" w:type="dxa"/>
            <w:tcBorders>
              <w:top w:val="single" w:sz="4" w:space="0" w:color="auto"/>
              <w:left w:val="single" w:sz="4" w:space="0" w:color="auto"/>
              <w:bottom w:val="single" w:sz="4" w:space="0" w:color="auto"/>
              <w:right w:val="single" w:sz="4" w:space="0" w:color="auto"/>
            </w:tcBorders>
            <w:hideMark/>
          </w:tcPr>
          <w:p w14:paraId="5952B733"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・発表において、しっかり反応を示しながら聞いていないか、聞いていても聞き取った情報を整理していない。</w:t>
            </w:r>
          </w:p>
        </w:tc>
      </w:tr>
      <w:tr w:rsidR="00DD6F13" w14:paraId="5AFA1D87" w14:textId="77777777" w:rsidTr="00DD6F13">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A194821" w14:textId="77777777" w:rsidR="00DD6F13" w:rsidRDefault="00DD6F1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6F0EC2E" w14:textId="77777777" w:rsidR="00DD6F13" w:rsidRDefault="00DD6F1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3A1AAE2" w14:textId="77777777" w:rsidR="00DD6F13" w:rsidRDefault="00DD6F1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C25517B" w14:textId="77777777" w:rsidR="00DD6F13" w:rsidRDefault="00DD6F13">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AA0E" w14:textId="77777777" w:rsidR="00DD6F13" w:rsidRDefault="00DD6F13">
            <w:pPr>
              <w:widowControl/>
              <w:rPr>
                <w:rFonts w:ascii="ＭＳ ゴシック" w:eastAsia="ＭＳ ゴシック" w:hAnsi="ＭＳ ゴシック"/>
                <w:sz w:val="20"/>
              </w:rPr>
            </w:pPr>
            <w:r>
              <w:rPr>
                <w:rFonts w:ascii="ＭＳ ゴシック" w:eastAsia="ＭＳ ゴシック" w:hAnsi="ＭＳ ゴシック" w:hint="eastAsia"/>
                <w:sz w:val="20"/>
              </w:rPr>
              <w:t>⑤学習への態度</w:t>
            </w:r>
          </w:p>
        </w:tc>
        <w:tc>
          <w:tcPr>
            <w:tcW w:w="4152" w:type="dxa"/>
            <w:tcBorders>
              <w:top w:val="single" w:sz="4" w:space="0" w:color="auto"/>
              <w:left w:val="single" w:sz="4" w:space="0" w:color="auto"/>
              <w:bottom w:val="single" w:sz="4" w:space="0" w:color="auto"/>
              <w:right w:val="single" w:sz="4" w:space="0" w:color="auto"/>
            </w:tcBorders>
            <w:hideMark/>
          </w:tcPr>
          <w:p w14:paraId="4D8FDB23"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・「ポスターセッション」やスライドを用いた発表の学習を通して、さまざまな発表の形式の特徴を知ろうとし、日常生活においても聞き手を意識した形式で情報発信をしようとしている。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2D6B7E4"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22596811" w14:textId="77777777" w:rsidR="00DD6F13" w:rsidRDefault="00DD6F1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・「ポスターセッション」やスライドを用いた発表の学習を通して、さまざまな発表の形式の特徴を知ろうとしていない。</w:t>
            </w:r>
          </w:p>
        </w:tc>
      </w:tr>
    </w:tbl>
    <w:p w14:paraId="484BBD94" w14:textId="77777777" w:rsidR="00DD6F13" w:rsidRDefault="00DD6F13" w:rsidP="00DD6F13"/>
    <w:p w14:paraId="7AAEC9EC" w14:textId="29365465" w:rsidR="00DD6F13" w:rsidRDefault="00DD6F13" w:rsidP="0059611D">
      <w:r>
        <w:br w:type="page"/>
      </w:r>
    </w:p>
    <w:p w14:paraId="43A5FFD8" w14:textId="777D2595" w:rsidR="002504FA" w:rsidRDefault="002504FA" w:rsidP="002504F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■「論証してレ</w:t>
      </w:r>
      <w:r w:rsidR="00317630">
        <w:rPr>
          <w:rFonts w:ascii="ＭＳ ゴシック" w:eastAsia="ＭＳ ゴシック" w:hAnsi="ＭＳ ゴシック" w:hint="eastAsia"/>
          <w:color w:val="000000" w:themeColor="text1"/>
        </w:rPr>
        <w:t>ポ</w:t>
      </w:r>
      <w:r>
        <w:rPr>
          <w:rFonts w:ascii="ＭＳ ゴシック" w:eastAsia="ＭＳ ゴシック" w:hAnsi="ＭＳ ゴシック" w:hint="eastAsia"/>
          <w:color w:val="000000" w:themeColor="text1"/>
        </w:rPr>
        <w:t>ートを書く」ルーブリック例</w:t>
      </w:r>
    </w:p>
    <w:p w14:paraId="42D69555" w14:textId="77777777" w:rsidR="002504FA" w:rsidRPr="002504FA" w:rsidRDefault="002504FA" w:rsidP="002504FA">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504FA" w14:paraId="319D574D" w14:textId="77777777" w:rsidTr="002504FA">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4CD85" w14:textId="77777777" w:rsidR="002504FA" w:rsidRDefault="002504FA">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4F2B" w14:textId="77777777" w:rsidR="002504FA" w:rsidRDefault="002504FA">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2F506" w14:textId="77777777" w:rsidR="002504FA" w:rsidRDefault="002504FA">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E96D5" w14:textId="77777777" w:rsidR="002504FA" w:rsidRDefault="002504FA">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2504FA" w14:paraId="229ED7C3" w14:textId="77777777" w:rsidTr="002504FA">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C2AEA5A" w14:textId="77777777" w:rsidR="002504FA" w:rsidRDefault="002504FA">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D868B"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25CF421D" w14:textId="77777777" w:rsidR="002504FA" w:rsidRDefault="002504FA">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1B280E2E"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6AB4C4AA"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33E99250"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・レポートを書くために必要な漢字を正しく書き表していない。</w:t>
            </w:r>
          </w:p>
        </w:tc>
      </w:tr>
      <w:tr w:rsidR="002504FA" w14:paraId="656780BC" w14:textId="77777777" w:rsidTr="002504FA">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81F5E" w14:textId="77777777" w:rsidR="002504FA" w:rsidRDefault="002504FA">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83696"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②文章の構成</w:t>
            </w:r>
          </w:p>
          <w:p w14:paraId="4302DF60" w14:textId="77777777" w:rsidR="002504FA" w:rsidRDefault="002504FA">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0403945"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AE1EC47"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8321BF5"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・レポートの種類とふさわしい構成について理解していない。</w:t>
            </w:r>
          </w:p>
        </w:tc>
      </w:tr>
      <w:tr w:rsidR="002504FA" w14:paraId="4DE03B5E" w14:textId="77777777" w:rsidTr="002504FA">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29A5E" w14:textId="77777777" w:rsidR="002504FA" w:rsidRDefault="002504FA">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8DB79"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③情報の整理</w:t>
            </w:r>
          </w:p>
          <w:p w14:paraId="5AF863D5" w14:textId="77777777" w:rsidR="002504FA" w:rsidRDefault="002504FA">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（２）ウ</w:t>
            </w:r>
          </w:p>
        </w:tc>
        <w:tc>
          <w:tcPr>
            <w:tcW w:w="4152" w:type="dxa"/>
            <w:tcBorders>
              <w:top w:val="single" w:sz="4" w:space="0" w:color="auto"/>
              <w:left w:val="single" w:sz="4" w:space="0" w:color="auto"/>
              <w:bottom w:val="single" w:sz="4" w:space="0" w:color="auto"/>
              <w:right w:val="single" w:sz="4" w:space="0" w:color="auto"/>
            </w:tcBorders>
            <w:hideMark/>
          </w:tcPr>
          <w:p w14:paraId="061AC909"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・推論の仕方について理解し、自分の考えや立場を明確にするために使っている。</w:t>
            </w:r>
          </w:p>
        </w:tc>
        <w:tc>
          <w:tcPr>
            <w:tcW w:w="4152" w:type="dxa"/>
            <w:tcBorders>
              <w:top w:val="single" w:sz="4" w:space="0" w:color="auto"/>
              <w:left w:val="single" w:sz="4" w:space="0" w:color="auto"/>
              <w:bottom w:val="single" w:sz="4" w:space="0" w:color="auto"/>
              <w:right w:val="single" w:sz="4" w:space="0" w:color="auto"/>
            </w:tcBorders>
            <w:hideMark/>
          </w:tcPr>
          <w:p w14:paraId="4C9F0BE7"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・推論の仕方について理解し、使っている。</w:t>
            </w:r>
          </w:p>
        </w:tc>
        <w:tc>
          <w:tcPr>
            <w:tcW w:w="4150" w:type="dxa"/>
            <w:tcBorders>
              <w:top w:val="single" w:sz="4" w:space="0" w:color="auto"/>
              <w:left w:val="single" w:sz="4" w:space="0" w:color="auto"/>
              <w:bottom w:val="single" w:sz="4" w:space="0" w:color="auto"/>
              <w:right w:val="single" w:sz="4" w:space="0" w:color="auto"/>
            </w:tcBorders>
            <w:hideMark/>
          </w:tcPr>
          <w:p w14:paraId="0C986826" w14:textId="77777777" w:rsidR="002504FA" w:rsidRDefault="002504FA" w:rsidP="00C400BF">
            <w:pPr>
              <w:widowControl/>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・推論の仕方について理解せず、使っていない。</w:t>
            </w:r>
          </w:p>
        </w:tc>
      </w:tr>
      <w:tr w:rsidR="002504FA" w14:paraId="402FEE67" w14:textId="77777777" w:rsidTr="002504FA">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E525C84" w14:textId="77777777" w:rsidR="002504FA" w:rsidRDefault="002504FA">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405DA"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④考えの形成</w:t>
            </w:r>
          </w:p>
          <w:p w14:paraId="1D514421" w14:textId="77777777" w:rsidR="002504FA" w:rsidRDefault="002504FA">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35271151" w14:textId="600270FF" w:rsidR="002504FA" w:rsidRDefault="002504FA" w:rsidP="00C400B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・適切な「問い」を立て、説得力が高まる論証の方法を工夫し、明確な「答え」を導いている。</w:t>
            </w:r>
          </w:p>
        </w:tc>
        <w:tc>
          <w:tcPr>
            <w:tcW w:w="4152" w:type="dxa"/>
            <w:tcBorders>
              <w:top w:val="single" w:sz="4" w:space="0" w:color="auto"/>
              <w:left w:val="single" w:sz="4" w:space="0" w:color="auto"/>
              <w:bottom w:val="single" w:sz="4" w:space="0" w:color="auto"/>
              <w:right w:val="single" w:sz="4" w:space="0" w:color="auto"/>
            </w:tcBorders>
            <w:hideMark/>
          </w:tcPr>
          <w:p w14:paraId="687CC0B2" w14:textId="58B5C199" w:rsidR="002504FA" w:rsidRDefault="002504FA" w:rsidP="00C400BF">
            <w:pPr>
              <w:widowControl/>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・「問い」を立て、論証の方法を工夫し、「答え」を導いている。</w:t>
            </w:r>
          </w:p>
        </w:tc>
        <w:tc>
          <w:tcPr>
            <w:tcW w:w="4150" w:type="dxa"/>
            <w:tcBorders>
              <w:top w:val="single" w:sz="4" w:space="0" w:color="auto"/>
              <w:left w:val="single" w:sz="4" w:space="0" w:color="auto"/>
              <w:bottom w:val="single" w:sz="4" w:space="0" w:color="auto"/>
              <w:right w:val="single" w:sz="4" w:space="0" w:color="auto"/>
            </w:tcBorders>
            <w:hideMark/>
          </w:tcPr>
          <w:p w14:paraId="3D069286" w14:textId="4FD0F80D" w:rsidR="002504FA" w:rsidRDefault="002504FA" w:rsidP="00C400B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・「問い」を立てていないか、立てていても論証の方法を工夫して、「答え」を導いていない。</w:t>
            </w:r>
          </w:p>
        </w:tc>
      </w:tr>
      <w:tr w:rsidR="002504FA" w14:paraId="398A17B8"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9C973" w14:textId="77777777" w:rsidR="002504FA" w:rsidRDefault="002504FA">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20710"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65A5B2D3" w14:textId="77777777" w:rsidR="002504FA" w:rsidRDefault="002504FA">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1F0880AE" w14:textId="1E200107" w:rsidR="002504FA" w:rsidRDefault="002504FA" w:rsidP="00C400BF">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・レポートに必要な項目を理解して、提出する課題に応じて形式や体裁を工夫して、整えている。</w:t>
            </w:r>
          </w:p>
        </w:tc>
        <w:tc>
          <w:tcPr>
            <w:tcW w:w="4152" w:type="dxa"/>
            <w:tcBorders>
              <w:top w:val="single" w:sz="4" w:space="0" w:color="auto"/>
              <w:left w:val="single" w:sz="4" w:space="0" w:color="auto"/>
              <w:bottom w:val="single" w:sz="4" w:space="0" w:color="auto"/>
              <w:right w:val="single" w:sz="4" w:space="0" w:color="auto"/>
            </w:tcBorders>
            <w:hideMark/>
          </w:tcPr>
          <w:p w14:paraId="243D6722"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・レポートに必要な項目を理解して、形式や体裁を整えている。</w:t>
            </w:r>
          </w:p>
        </w:tc>
        <w:tc>
          <w:tcPr>
            <w:tcW w:w="4150" w:type="dxa"/>
            <w:tcBorders>
              <w:top w:val="single" w:sz="4" w:space="0" w:color="auto"/>
              <w:left w:val="single" w:sz="4" w:space="0" w:color="auto"/>
              <w:bottom w:val="single" w:sz="4" w:space="0" w:color="auto"/>
              <w:right w:val="single" w:sz="4" w:space="0" w:color="auto"/>
            </w:tcBorders>
            <w:hideMark/>
          </w:tcPr>
          <w:p w14:paraId="62AA479C"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・レポートに必要な項目を理解せず、形式や体裁を整えていない。</w:t>
            </w:r>
          </w:p>
        </w:tc>
      </w:tr>
      <w:tr w:rsidR="002504FA" w14:paraId="1FEF2172" w14:textId="77777777" w:rsidTr="002504FA">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1BCC4D7" w14:textId="77777777" w:rsidR="002504FA" w:rsidRDefault="002504FA">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41D81B29" w14:textId="77777777" w:rsidR="002504FA" w:rsidRDefault="002504FA">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1A96D070" w14:textId="77777777" w:rsidR="002504FA" w:rsidRDefault="002504FA">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26C70951" w14:textId="77777777" w:rsidR="002504FA" w:rsidRDefault="002504FA">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D3DD8" w14:textId="77777777" w:rsidR="002504FA" w:rsidRDefault="002504FA">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42FA6401"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・レポートの学習を通して、自分の考えを論証しながら客観的に文章を書く方法を知ろうとし、身の回りのレポートの工夫にも関心を広げようとしている。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ADB60B8"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6D1A2AF6" w14:textId="77777777" w:rsidR="002504FA" w:rsidRDefault="002504F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・レポートの学習を通して、自分の考えを論証しながら客観的に文章を書く方法を知ろうとしていない。</w:t>
            </w:r>
          </w:p>
        </w:tc>
      </w:tr>
    </w:tbl>
    <w:p w14:paraId="33E2D27B" w14:textId="77777777" w:rsidR="002504FA" w:rsidRDefault="002504FA" w:rsidP="002504FA">
      <w:pPr>
        <w:widowControl/>
        <w:jc w:val="left"/>
        <w:rPr>
          <w:color w:val="000000" w:themeColor="text1"/>
        </w:rPr>
      </w:pPr>
      <w:r>
        <w:rPr>
          <w:rFonts w:hint="eastAsia"/>
          <w:color w:val="000000" w:themeColor="text1"/>
          <w:kern w:val="0"/>
        </w:rPr>
        <w:br w:type="page"/>
      </w:r>
    </w:p>
    <w:p w14:paraId="4ACD758D" w14:textId="77777777" w:rsidR="002504FA" w:rsidRDefault="002504FA" w:rsidP="002504FA">
      <w:pPr>
        <w:rPr>
          <w:rFonts w:ascii="ＭＳ ゴシック" w:eastAsia="ＭＳ ゴシック" w:hAnsi="ＭＳ ゴシック"/>
        </w:rPr>
      </w:pPr>
      <w:r>
        <w:rPr>
          <w:rFonts w:ascii="ＭＳ ゴシック" w:eastAsia="ＭＳ ゴシック" w:hAnsi="ＭＳ ゴシック" w:hint="eastAsia"/>
        </w:rPr>
        <w:lastRenderedPageBreak/>
        <w:t>■「暇と退屈の倫理学」ルーブリック例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504FA" w14:paraId="04EA3162" w14:textId="77777777" w:rsidTr="002504FA">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38EDE" w14:textId="77777777" w:rsidR="002504FA" w:rsidRDefault="002504F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CC306" w14:textId="77777777" w:rsidR="002504FA" w:rsidRDefault="002504F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297FE" w14:textId="77777777" w:rsidR="002504FA" w:rsidRDefault="002504F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DCACF" w14:textId="77777777" w:rsidR="002504FA" w:rsidRDefault="002504F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04FA" w14:paraId="52FDEBC3" w14:textId="77777777" w:rsidTr="002504FA">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7752956" w14:textId="77777777" w:rsidR="002504FA" w:rsidRDefault="002504F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F8C93"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380D66B"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10AE99BF"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54CE3D2"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41CCA1F1"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26D6C4C" w14:textId="77777777" w:rsidR="002504FA" w:rsidRDefault="002504FA">
            <w:pPr>
              <w:widowControl/>
              <w:ind w:left="180" w:hangingChars="100" w:hanging="180"/>
              <w:jc w:val="left"/>
              <w:rPr>
                <w:rFonts w:ascii="ＭＳ 明朝" w:eastAsia="ＭＳ 明朝" w:hAnsi="ＭＳ 明朝"/>
                <w:sz w:val="18"/>
              </w:rPr>
            </w:pPr>
          </w:p>
          <w:p w14:paraId="1AE07FF8"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19A1733"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F78CBA7" w14:textId="77777777" w:rsidR="002504FA" w:rsidRDefault="002504FA">
            <w:pPr>
              <w:widowControl/>
              <w:ind w:left="180" w:hangingChars="100" w:hanging="180"/>
              <w:jc w:val="left"/>
              <w:rPr>
                <w:rFonts w:ascii="ＭＳ 明朝" w:eastAsia="ＭＳ 明朝" w:hAnsi="ＭＳ 明朝"/>
                <w:sz w:val="18"/>
              </w:rPr>
            </w:pPr>
          </w:p>
          <w:p w14:paraId="5829B47C"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2504FA" w14:paraId="615E2FED"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A7533"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F0BCE"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7DF4B56C"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FE0FD67"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656613FC"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・引用と筆者の主張の関係を確認しながら読み、筆者の主張となる文に印をつけ、説明している。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tcPr>
          <w:p w14:paraId="181993E6"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284BA0DE" w14:textId="77777777" w:rsidR="002504FA" w:rsidRDefault="002504FA">
            <w:pPr>
              <w:widowControl/>
              <w:ind w:left="180" w:hangingChars="100" w:hanging="180"/>
              <w:jc w:val="left"/>
              <w:rPr>
                <w:rFonts w:ascii="ＭＳ 明朝" w:eastAsia="ＭＳ 明朝" w:hAnsi="ＭＳ 明朝"/>
                <w:sz w:val="18"/>
              </w:rPr>
            </w:pPr>
          </w:p>
          <w:p w14:paraId="786734F8"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・引用と筆者の主張の関係を確認しながら読み、筆者の主張となる文に印をつけている。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2A680382"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735B5DFA" w14:textId="77777777" w:rsidR="002504FA" w:rsidRDefault="002504FA">
            <w:pPr>
              <w:widowControl/>
              <w:ind w:left="180" w:hangingChars="100" w:hanging="180"/>
              <w:jc w:val="left"/>
              <w:rPr>
                <w:rFonts w:ascii="ＭＳ 明朝" w:eastAsia="ＭＳ 明朝" w:hAnsi="ＭＳ 明朝"/>
                <w:sz w:val="18"/>
              </w:rPr>
            </w:pPr>
          </w:p>
          <w:p w14:paraId="1331322A"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・引用と筆者の主張の関係を確認しながら読むことをせず、筆者の主張となる文に印をつけていない。</w:t>
            </w:r>
          </w:p>
        </w:tc>
      </w:tr>
      <w:tr w:rsidR="002504FA" w14:paraId="0BBD38D1" w14:textId="77777777" w:rsidTr="002504FA">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61798D" w14:textId="77777777" w:rsidR="002504FA" w:rsidRDefault="002504F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109FD"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C68FACF"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26AD77B"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・「暇の搾取」や「豊かな社会」について、整理して理解し、説明している。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7D93BF6"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・「暇の搾取」や「豊かな社会」について、整理して理解している。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53DE21A2"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・「暇の搾取」や「豊かな社会」について、整理、理解していない。</w:t>
            </w:r>
          </w:p>
        </w:tc>
      </w:tr>
      <w:tr w:rsidR="002504FA" w14:paraId="08E89976"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97227"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D4644"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3EDD8189"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2BF2EA6"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・四段のそれぞれの部分で述べられていることを整理して全体の構成を理解し、説明している。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B6D73E5"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・四段のそれぞれの部分で述べられていることを整理して全体の構成を理解している。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103C6A7"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・四段のそれぞれの部分で述べられていることを整理していないか、整理していても全体の構成を理解していない。</w:t>
            </w:r>
          </w:p>
        </w:tc>
      </w:tr>
      <w:tr w:rsidR="002504FA" w14:paraId="39CE0B90"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3FE76"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5DBDB"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3E040C5"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読（１）アイ</w:t>
            </w:r>
          </w:p>
        </w:tc>
        <w:tc>
          <w:tcPr>
            <w:tcW w:w="4152" w:type="dxa"/>
            <w:tcBorders>
              <w:top w:val="single" w:sz="4" w:space="0" w:color="auto"/>
              <w:left w:val="single" w:sz="4" w:space="0" w:color="auto"/>
              <w:bottom w:val="single" w:sz="4" w:space="0" w:color="auto"/>
              <w:right w:val="single" w:sz="4" w:space="0" w:color="auto"/>
            </w:tcBorders>
            <w:hideMark/>
          </w:tcPr>
          <w:p w14:paraId="1D2181BC"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em w:val="comma"/>
              </w:rPr>
              <w:t>労働者の暇が搾取されている</w:t>
            </w:r>
            <w:r>
              <w:rPr>
                <w:rFonts w:ascii="ＭＳ 明朝" w:eastAsia="ＭＳ 明朝" w:hAnsi="ＭＳ 明朝" w:hint="eastAsia"/>
                <w:sz w:val="18"/>
              </w:rPr>
              <w:t>。」とはどういうことか、筆者の考えを読み取って、説明している。</w:t>
            </w:r>
          </w:p>
          <w:p w14:paraId="297ADDAB"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・モリスの考える「豊かな社会」を読み取って、説明している。</w:t>
            </w:r>
          </w:p>
          <w:p w14:paraId="6996B0D3"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・本文と後見返しや下欄の写真や図を関連付けながら筆者の主張を理解し、説明している。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550A8856"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w:t>
            </w:r>
            <w:r>
              <w:rPr>
                <w:rFonts w:ascii="ＭＳ 明朝" w:eastAsia="ＭＳ 明朝" w:hAnsi="ＭＳ 明朝" w:hint="eastAsia"/>
                <w:sz w:val="18"/>
                <w:em w:val="comma"/>
              </w:rPr>
              <w:t>労働者の暇が搾取されている</w:t>
            </w:r>
            <w:r>
              <w:rPr>
                <w:rFonts w:ascii="ＭＳ 明朝" w:eastAsia="ＭＳ 明朝" w:hAnsi="ＭＳ 明朝" w:hint="eastAsia"/>
                <w:sz w:val="18"/>
              </w:rPr>
              <w:t>。」とはどういうことか、筆者の考えを読み取っている。</w:t>
            </w:r>
          </w:p>
          <w:p w14:paraId="101D247C" w14:textId="77777777" w:rsidR="002504FA" w:rsidRDefault="002504FA">
            <w:pPr>
              <w:widowControl/>
              <w:ind w:left="180" w:hangingChars="100" w:hanging="180"/>
              <w:jc w:val="left"/>
              <w:rPr>
                <w:rFonts w:ascii="ＭＳ 明朝" w:eastAsia="ＭＳ 明朝" w:hAnsi="ＭＳ 明朝"/>
                <w:sz w:val="18"/>
              </w:rPr>
            </w:pPr>
          </w:p>
          <w:p w14:paraId="490D6956"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・モリスの考える「豊かな社会」を読み取っている。</w:t>
            </w:r>
          </w:p>
          <w:p w14:paraId="228EDC3D"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・本文と後見返しや下欄の写真や図を関連付けながら筆者の主張を理解している。</w:t>
            </w:r>
          </w:p>
        </w:tc>
        <w:tc>
          <w:tcPr>
            <w:tcW w:w="4150" w:type="dxa"/>
            <w:tcBorders>
              <w:top w:val="single" w:sz="4" w:space="0" w:color="auto"/>
              <w:left w:val="single" w:sz="4" w:space="0" w:color="auto"/>
              <w:bottom w:val="single" w:sz="4" w:space="0" w:color="auto"/>
              <w:right w:val="single" w:sz="4" w:space="0" w:color="auto"/>
            </w:tcBorders>
          </w:tcPr>
          <w:p w14:paraId="5DA3DB63"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w:t>
            </w:r>
            <w:r>
              <w:rPr>
                <w:rFonts w:ascii="ＭＳ 明朝" w:eastAsia="ＭＳ 明朝" w:hAnsi="ＭＳ 明朝" w:hint="eastAsia"/>
                <w:sz w:val="18"/>
                <w:em w:val="comma"/>
              </w:rPr>
              <w:t>労働者の暇が搾取されている</w:t>
            </w:r>
            <w:r>
              <w:rPr>
                <w:rFonts w:ascii="ＭＳ 明朝" w:eastAsia="ＭＳ 明朝" w:hAnsi="ＭＳ 明朝" w:hint="eastAsia"/>
                <w:sz w:val="18"/>
              </w:rPr>
              <w:t>。」とはどういうことか、筆者の考えを読み取っていない。</w:t>
            </w:r>
          </w:p>
          <w:p w14:paraId="72244CE3" w14:textId="77777777" w:rsidR="002504FA" w:rsidRDefault="002504FA">
            <w:pPr>
              <w:widowControl/>
              <w:ind w:left="180" w:hangingChars="100" w:hanging="180"/>
              <w:jc w:val="left"/>
              <w:rPr>
                <w:rFonts w:ascii="ＭＳ 明朝" w:eastAsia="ＭＳ 明朝" w:hAnsi="ＭＳ 明朝"/>
                <w:sz w:val="18"/>
              </w:rPr>
            </w:pPr>
          </w:p>
          <w:p w14:paraId="75A69E31"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・モリスの考える「豊かな社会」を読み取っていない。</w:t>
            </w:r>
          </w:p>
          <w:p w14:paraId="140FB637"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・本文と後見返しや下欄の写真や図を関連付けながら筆者の主張を理解していない。</w:t>
            </w:r>
          </w:p>
        </w:tc>
      </w:tr>
      <w:tr w:rsidR="002504FA" w14:paraId="68A6922F"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E53E7"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58E6C" w14:textId="77777777" w:rsidR="002504FA" w:rsidRDefault="002504FA">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0135A658"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23B4109"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em w:val="comma"/>
              </w:rPr>
              <w:t>生きることはバラで飾られねばならない</w:t>
            </w:r>
            <w:r>
              <w:rPr>
                <w:rFonts w:ascii="ＭＳ 明朝" w:eastAsia="ＭＳ 明朝" w:hAnsi="ＭＳ 明朝" w:hint="eastAsia"/>
                <w:sz w:val="18"/>
              </w:rPr>
              <w:t>。」とはどういうことか、筆者の主張を読み取って、説明している。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363A9930"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em w:val="comma"/>
              </w:rPr>
              <w:t>生きることはバラで飾られねばならない</w:t>
            </w:r>
            <w:r>
              <w:rPr>
                <w:rFonts w:ascii="ＭＳ 明朝" w:eastAsia="ＭＳ 明朝" w:hAnsi="ＭＳ 明朝" w:hint="eastAsia"/>
                <w:sz w:val="18"/>
              </w:rPr>
              <w:t>。」とはどういうことか、筆者の主張を読み取っている。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01139E25"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em w:val="comma"/>
              </w:rPr>
              <w:t>生きることはバラで飾られねばならない</w:t>
            </w:r>
            <w:r>
              <w:rPr>
                <w:rFonts w:ascii="ＭＳ 明朝" w:eastAsia="ＭＳ 明朝" w:hAnsi="ＭＳ 明朝" w:hint="eastAsia"/>
                <w:sz w:val="18"/>
              </w:rPr>
              <w:t>。」とはどういうことか、筆者の主張を読み取っていない。</w:t>
            </w:r>
          </w:p>
        </w:tc>
      </w:tr>
      <w:tr w:rsidR="002504FA" w14:paraId="0455591C" w14:textId="77777777" w:rsidTr="002504F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2FD60"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F2B2E"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4D2885B6"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269E76A7"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・疑問を含む文で問題提起や問いかけをしている表現を整理し、それらがもたらす表現効果について理解し、説明している。</w:t>
            </w:r>
          </w:p>
          <w:p w14:paraId="283AAED9" w14:textId="77777777" w:rsidR="002504FA" w:rsidRDefault="002504FA">
            <w:pPr>
              <w:widowControl/>
              <w:ind w:left="180" w:hangingChars="100" w:hanging="180"/>
              <w:jc w:val="left"/>
              <w:rPr>
                <w:rFonts w:ascii="ＭＳ 明朝" w:eastAsia="ＭＳ 明朝" w:hAnsi="ＭＳ 明朝"/>
                <w:sz w:val="18"/>
              </w:rPr>
            </w:pPr>
          </w:p>
          <w:p w14:paraId="6E528DED"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・傍点が打たれている箇所を整理し、それらがもたらす表現効果について理解し、説明している。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tcPr>
          <w:p w14:paraId="701BA7CB"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・疑問を含む文で問題提起や問いかけをしている表現を整理し、それらがもたらす表現効果について理解している。</w:t>
            </w:r>
          </w:p>
          <w:p w14:paraId="700109C2" w14:textId="77777777" w:rsidR="002504FA" w:rsidRDefault="002504FA">
            <w:pPr>
              <w:widowControl/>
              <w:ind w:left="180" w:hangingChars="100" w:hanging="180"/>
              <w:jc w:val="left"/>
              <w:rPr>
                <w:rFonts w:ascii="ＭＳ 明朝" w:eastAsia="ＭＳ 明朝" w:hAnsi="ＭＳ 明朝"/>
                <w:sz w:val="18"/>
              </w:rPr>
            </w:pPr>
          </w:p>
          <w:p w14:paraId="72E050C8"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・傍点が打たれている箇所を整理し、それらがもたらす表現効果について理解している。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2880BDC"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・疑問を含む文で問題提起や問いかけをしている表現を整理していないか、整理していても、それらがもたらす表現効果について理解していない。</w:t>
            </w:r>
          </w:p>
          <w:p w14:paraId="583BAC7F"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・傍点が打たれている箇所を整理していないか、整理していても、それらがもたらす表現効果について理解していない。</w:t>
            </w:r>
          </w:p>
        </w:tc>
      </w:tr>
      <w:tr w:rsidR="002504FA" w14:paraId="61830312" w14:textId="77777777" w:rsidTr="002504FA">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839E6"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20545" w14:textId="29A9810B"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⑧構造把握</w:t>
            </w:r>
          </w:p>
          <w:p w14:paraId="73F1044D"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03EEED2" w14:textId="3AFA5834"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・本文の中心的主張を明確にし、文章全体の構造を捉えて、原文の表現を言い換えたり内容の提示順序を変えたりするなどの工夫をして要約している。</w:t>
            </w:r>
          </w:p>
        </w:tc>
        <w:tc>
          <w:tcPr>
            <w:tcW w:w="4152" w:type="dxa"/>
            <w:tcBorders>
              <w:top w:val="single" w:sz="4" w:space="0" w:color="auto"/>
              <w:left w:val="single" w:sz="4" w:space="0" w:color="auto"/>
              <w:bottom w:val="single" w:sz="4" w:space="0" w:color="auto"/>
              <w:right w:val="single" w:sz="4" w:space="0" w:color="auto"/>
            </w:tcBorders>
            <w:hideMark/>
          </w:tcPr>
          <w:p w14:paraId="095C90AF" w14:textId="5E8BF9C8"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w:t>
            </w:r>
            <w:r w:rsidR="00170A93">
              <w:rPr>
                <w:rFonts w:ascii="ＭＳ 明朝" w:eastAsia="ＭＳ 明朝" w:hAnsi="ＭＳ 明朝" w:hint="eastAsia"/>
                <w:sz w:val="18"/>
              </w:rPr>
              <w:t>自分なりに</w:t>
            </w:r>
            <w:r>
              <w:rPr>
                <w:rFonts w:ascii="ＭＳ 明朝" w:eastAsia="ＭＳ 明朝" w:hAnsi="ＭＳ 明朝" w:hint="eastAsia"/>
                <w:sz w:val="18"/>
              </w:rPr>
              <w:t>要約している。</w:t>
            </w:r>
          </w:p>
        </w:tc>
        <w:tc>
          <w:tcPr>
            <w:tcW w:w="4150" w:type="dxa"/>
            <w:tcBorders>
              <w:top w:val="single" w:sz="4" w:space="0" w:color="auto"/>
              <w:left w:val="single" w:sz="4" w:space="0" w:color="auto"/>
              <w:bottom w:val="single" w:sz="4" w:space="0" w:color="auto"/>
              <w:right w:val="single" w:sz="4" w:space="0" w:color="auto"/>
            </w:tcBorders>
            <w:hideMark/>
          </w:tcPr>
          <w:p w14:paraId="3F274B5D"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・本文の中心的主張を明確にせず、文章全体の構造を捉えて要約していない。</w:t>
            </w:r>
          </w:p>
        </w:tc>
      </w:tr>
      <w:tr w:rsidR="002504FA" w14:paraId="25E85FEB" w14:textId="77777777" w:rsidTr="002504FA">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9A15A" w14:textId="77777777" w:rsidR="002504FA" w:rsidRDefault="002504FA">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FF567"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4A864610" w14:textId="77777777" w:rsidR="002504FA" w:rsidRDefault="002504F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1C3A9EE5"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・暇を得た社会の中で個人はどう生きればよいか、筆者の主張の理解を踏まえて自分の考えを文章にまとめ、説明しようとしている。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0FEE6AD2"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・暇を得た社会の中で個人はどう生きればよいか、筆者の主張の理解を踏まえて自分の考えを文章にまとめている。</w:t>
            </w:r>
          </w:p>
        </w:tc>
        <w:tc>
          <w:tcPr>
            <w:tcW w:w="4150" w:type="dxa"/>
            <w:tcBorders>
              <w:top w:val="single" w:sz="4" w:space="0" w:color="auto"/>
              <w:left w:val="single" w:sz="4" w:space="0" w:color="auto"/>
              <w:bottom w:val="single" w:sz="4" w:space="0" w:color="auto"/>
              <w:right w:val="single" w:sz="4" w:space="0" w:color="auto"/>
            </w:tcBorders>
            <w:hideMark/>
          </w:tcPr>
          <w:p w14:paraId="4884B389"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・暇を得た社会の中で個人はどう生きればよいか、筆者の主張の理解を踏まえて自分の考えを文章にまとめていない。</w:t>
            </w:r>
          </w:p>
        </w:tc>
      </w:tr>
      <w:tr w:rsidR="002504FA" w14:paraId="1ED161C7" w14:textId="77777777" w:rsidTr="002504FA">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EB48958" w14:textId="77777777" w:rsidR="002504FA" w:rsidRDefault="002504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05E00A" w14:textId="77777777" w:rsidR="002504FA" w:rsidRDefault="002504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F70CF21" w14:textId="77777777" w:rsidR="002504FA" w:rsidRDefault="002504F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5C6E342" w14:textId="77777777" w:rsidR="002504FA" w:rsidRDefault="002504FA">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90C48" w14:textId="77777777" w:rsidR="002504FA" w:rsidRDefault="002504FA">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1828ED91"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・筆者の考えと引用を読み解く学習に粘り強く取り組んでおり、自分の考えをまとめようとしている。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52E8B1F" w14:textId="77777777" w:rsidR="002504FA" w:rsidRDefault="002504F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・筆者の考えと引用を読み解く学習に粘り強く取り組んでいる。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159C0DFD" w14:textId="77777777" w:rsidR="002504FA" w:rsidRDefault="002504FA">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・筆者の考えと引用を読み解く学習に粘り強く取り組んでいない。</w:t>
            </w:r>
          </w:p>
        </w:tc>
      </w:tr>
    </w:tbl>
    <w:p w14:paraId="61A0D1FA" w14:textId="18937CEB" w:rsidR="002504FA" w:rsidRDefault="002504FA" w:rsidP="002504FA">
      <w:pPr>
        <w:widowControl/>
        <w:jc w:val="left"/>
      </w:pPr>
      <w:r>
        <w:br w:type="page"/>
      </w:r>
    </w:p>
    <w:p w14:paraId="58E4548E" w14:textId="77777777" w:rsidR="00AE704C" w:rsidRDefault="00AE704C" w:rsidP="00AE704C">
      <w:pPr>
        <w:rPr>
          <w:rFonts w:ascii="ＭＳ ゴシック" w:eastAsia="ＭＳ ゴシック" w:hAnsi="ＭＳ ゴシック"/>
        </w:rPr>
      </w:pPr>
      <w:r>
        <w:rPr>
          <w:rFonts w:ascii="ＭＳ ゴシック" w:eastAsia="ＭＳ ゴシック" w:hAnsi="ＭＳ ゴシック" w:hint="eastAsia"/>
        </w:rPr>
        <w:lastRenderedPageBreak/>
        <w:t>■「〈私〉時代のデモクラシー」ルーブリック例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AE704C" w14:paraId="11C792BB" w14:textId="77777777" w:rsidTr="00AE704C">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CC379"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3C46A"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2C69C"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A400A"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E704C" w14:paraId="7957F2F7" w14:textId="77777777" w:rsidTr="00AE704C">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054D445" w14:textId="77777777" w:rsidR="00AE704C" w:rsidRDefault="00AE704C">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027B8"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0E090B7"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621C924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7D246071"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7794C728"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1A95054" w14:textId="77777777" w:rsidR="00AE704C" w:rsidRDefault="00AE704C">
            <w:pPr>
              <w:widowControl/>
              <w:ind w:left="180" w:hangingChars="100" w:hanging="180"/>
              <w:jc w:val="left"/>
              <w:rPr>
                <w:rFonts w:ascii="ＭＳ 明朝" w:eastAsia="ＭＳ 明朝" w:hAnsi="ＭＳ 明朝"/>
                <w:sz w:val="18"/>
              </w:rPr>
            </w:pPr>
          </w:p>
          <w:p w14:paraId="777B77A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56AA83B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668C8827" w14:textId="77777777" w:rsidR="00AE704C" w:rsidRDefault="00AE704C">
            <w:pPr>
              <w:widowControl/>
              <w:ind w:left="180" w:hangingChars="100" w:hanging="180"/>
              <w:jc w:val="left"/>
              <w:rPr>
                <w:rFonts w:ascii="ＭＳ 明朝" w:eastAsia="ＭＳ 明朝" w:hAnsi="ＭＳ 明朝"/>
                <w:sz w:val="18"/>
              </w:rPr>
            </w:pPr>
          </w:p>
          <w:p w14:paraId="38503D99" w14:textId="77777777" w:rsidR="00AE704C" w:rsidRDefault="00AE704C">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AE704C" w14:paraId="6B6D31A6" w14:textId="77777777" w:rsidTr="00AE704C">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0EC82"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E1DF4"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11DFF49B"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57B7A56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・譲歩の形、具体と抽象の関係、他の言説の引用、同義表現の反復（言い換え）など、評論に特徴的な文章構造を意識しながら読み、それらの重要性について説明している。</w:t>
            </w:r>
          </w:p>
        </w:tc>
        <w:tc>
          <w:tcPr>
            <w:tcW w:w="4181" w:type="dxa"/>
            <w:tcBorders>
              <w:top w:val="single" w:sz="4" w:space="0" w:color="auto"/>
              <w:left w:val="single" w:sz="4" w:space="0" w:color="auto"/>
              <w:bottom w:val="single" w:sz="4" w:space="0" w:color="auto"/>
              <w:right w:val="single" w:sz="4" w:space="0" w:color="auto"/>
            </w:tcBorders>
            <w:hideMark/>
          </w:tcPr>
          <w:p w14:paraId="3B51BBCF"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・譲歩の形、具体と抽象の関係、他の言説の引用、同義表現の反復（言い換え）など、評論に特徴的な文章構造を意識しながら読んでいる。</w:t>
            </w:r>
          </w:p>
        </w:tc>
        <w:tc>
          <w:tcPr>
            <w:tcW w:w="4179" w:type="dxa"/>
            <w:tcBorders>
              <w:top w:val="single" w:sz="4" w:space="0" w:color="auto"/>
              <w:left w:val="single" w:sz="4" w:space="0" w:color="auto"/>
              <w:bottom w:val="single" w:sz="4" w:space="0" w:color="auto"/>
              <w:right w:val="single" w:sz="4" w:space="0" w:color="auto"/>
            </w:tcBorders>
            <w:hideMark/>
          </w:tcPr>
          <w:p w14:paraId="499EC80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・譲歩の形、具体と抽象の関係、他の言説の引用、同義表現の反復（言い換え）など、評論に特徴的な文章構造を意識しては読んでいない。</w:t>
            </w:r>
          </w:p>
        </w:tc>
      </w:tr>
      <w:tr w:rsidR="00AE704C" w14:paraId="3B9B3BDE"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69D79"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401A7"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43E01D37"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81" w:type="dxa"/>
            <w:tcBorders>
              <w:top w:val="single" w:sz="4" w:space="0" w:color="auto"/>
              <w:left w:val="single" w:sz="4" w:space="0" w:color="auto"/>
              <w:bottom w:val="single" w:sz="4" w:space="0" w:color="auto"/>
              <w:right w:val="single" w:sz="4" w:space="0" w:color="auto"/>
            </w:tcBorders>
            <w:hideMark/>
          </w:tcPr>
          <w:p w14:paraId="07CD8DA4"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・「近代」という時代を理解するための概念語について、辞書的な意味だけでなく、それが時代の性質を象徴していることを理解し、それらの有機的関連性を説明している。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73BF8B11"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・「近代」という時代を理解するための概念語について、辞書的な意味だけでなく、それが時代の性質を象徴していることを理解している。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1646F7C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・「近代」という時代を理解するための概念語について、辞書的な意味や、それが時代の性質を象徴していることを理解していない。</w:t>
            </w:r>
          </w:p>
        </w:tc>
      </w:tr>
      <w:tr w:rsidR="00AE704C" w14:paraId="72084251" w14:textId="77777777" w:rsidTr="00AE704C">
        <w:trPr>
          <w:gridAfter w:val="1"/>
          <w:wAfter w:w="8" w:type="dxa"/>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D54998D" w14:textId="77777777" w:rsidR="00AE704C" w:rsidRDefault="00AE704C">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39143"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5538856A"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746317AF"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・段落間のつながりを踏まえ、本文を通底する大きな問題提起と筆者の主張を読み取り、端的に説明している。</w:t>
            </w:r>
          </w:p>
        </w:tc>
        <w:tc>
          <w:tcPr>
            <w:tcW w:w="4181" w:type="dxa"/>
            <w:tcBorders>
              <w:top w:val="single" w:sz="4" w:space="0" w:color="auto"/>
              <w:left w:val="single" w:sz="4" w:space="0" w:color="auto"/>
              <w:bottom w:val="single" w:sz="4" w:space="0" w:color="auto"/>
              <w:right w:val="single" w:sz="4" w:space="0" w:color="auto"/>
            </w:tcBorders>
            <w:hideMark/>
          </w:tcPr>
          <w:p w14:paraId="18908F2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・段落間のつながりを踏まえ、本文を通底する大きな問題提起と筆者の主張を読み取っている。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7CD0D1A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・段落間のつながりから、本文を通底する大きな問題提起と筆者の主張を読み取っていない。</w:t>
            </w:r>
          </w:p>
        </w:tc>
      </w:tr>
      <w:tr w:rsidR="00AE704C" w14:paraId="7AB9C0B4"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51C6E"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07D4F"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553EEE8"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5000FE64"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・「伝統的な社会」と「『近代』という時代」の違いについて、「家族」と「宗教」それぞれの観点から、〈私〉との関係を押さえながら適切に整理し、説明している。</w:t>
            </w:r>
          </w:p>
          <w:p w14:paraId="512C207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・「今の時代」がどういう時代なのかを、「『近代』という時代」との関係性の中で読み取り、説明している。</w:t>
            </w:r>
          </w:p>
          <w:p w14:paraId="24E547E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・「〈私〉時代」の「パラドックス」について、成立の過程も含めて的確に読み取り、説明している。</w:t>
            </w:r>
          </w:p>
          <w:p w14:paraId="0B04FD68"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・「〈私〉時代」の「〈私たち〉」の形成の難しさについて明確に読み取り、「〈私〉時代のデモクラシー」の特徴と課題を理解して説明している。</w:t>
            </w:r>
          </w:p>
        </w:tc>
        <w:tc>
          <w:tcPr>
            <w:tcW w:w="4181" w:type="dxa"/>
            <w:tcBorders>
              <w:top w:val="single" w:sz="4" w:space="0" w:color="auto"/>
              <w:left w:val="single" w:sz="4" w:space="0" w:color="auto"/>
              <w:bottom w:val="single" w:sz="4" w:space="0" w:color="auto"/>
              <w:right w:val="single" w:sz="4" w:space="0" w:color="auto"/>
            </w:tcBorders>
          </w:tcPr>
          <w:p w14:paraId="597A3BFF"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・「伝統的な社会」と「『近代』という時代」の違いについて、「家族」と「宗教」それぞれの観点から、〈私〉との関係を押さえながら適切に整理している。</w:t>
            </w:r>
          </w:p>
          <w:p w14:paraId="415C8ED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・「今の時代」がどういう時代なのかを、「『近代』という時代」との関係性の中で読み取っている。</w:t>
            </w:r>
          </w:p>
          <w:p w14:paraId="16E0827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・「〈私〉時代」の「パラドックス」について、成立の過程も含めて的確に読み取っている。</w:t>
            </w:r>
          </w:p>
          <w:p w14:paraId="3DFA8140" w14:textId="77777777" w:rsidR="00AE704C" w:rsidRDefault="00AE704C">
            <w:pPr>
              <w:widowControl/>
              <w:ind w:left="180" w:hangingChars="100" w:hanging="180"/>
              <w:jc w:val="left"/>
              <w:rPr>
                <w:rFonts w:ascii="ＭＳ 明朝" w:eastAsia="ＭＳ 明朝" w:hAnsi="ＭＳ 明朝"/>
                <w:sz w:val="18"/>
              </w:rPr>
            </w:pPr>
          </w:p>
          <w:p w14:paraId="4E3D428D"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・「〈私〉時代」の「〈私たち〉」の形成の難しさについて明確に読み取り、「〈私〉時代のデモクラシー」の特徴と課題を理解している。</w:t>
            </w:r>
          </w:p>
        </w:tc>
        <w:tc>
          <w:tcPr>
            <w:tcW w:w="4179" w:type="dxa"/>
            <w:tcBorders>
              <w:top w:val="single" w:sz="4" w:space="0" w:color="auto"/>
              <w:left w:val="single" w:sz="4" w:space="0" w:color="auto"/>
              <w:bottom w:val="single" w:sz="4" w:space="0" w:color="auto"/>
              <w:right w:val="single" w:sz="4" w:space="0" w:color="auto"/>
            </w:tcBorders>
          </w:tcPr>
          <w:p w14:paraId="1F2EEDF2"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・「伝統的な社会」と「『近代』という時代」の違いについて、「家族」と「宗教」それぞれの観点から整理したり、〈私〉との関係を押さえながら整理したりしていない。</w:t>
            </w:r>
          </w:p>
          <w:p w14:paraId="666B24C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・「今の時代」がどういう時代なのかを、「『近代』という時代」との関係性の中で読み取っていない。</w:t>
            </w:r>
          </w:p>
          <w:p w14:paraId="376E7AD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・「〈私〉時代」の「パラドックス」について、成立の過程も含めて読み取ることをしていない。</w:t>
            </w:r>
          </w:p>
          <w:p w14:paraId="246AC1A7" w14:textId="77777777" w:rsidR="00AE704C" w:rsidRDefault="00AE704C">
            <w:pPr>
              <w:widowControl/>
              <w:ind w:left="180" w:hangingChars="100" w:hanging="180"/>
              <w:jc w:val="left"/>
              <w:rPr>
                <w:rFonts w:ascii="ＭＳ 明朝" w:eastAsia="ＭＳ 明朝" w:hAnsi="ＭＳ 明朝"/>
                <w:sz w:val="18"/>
              </w:rPr>
            </w:pPr>
          </w:p>
          <w:p w14:paraId="2E93E4B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・「〈私〉時代」の「〈私たち〉」の形成の難しさについて読み取ったり、「〈私〉時代のデモクラシー」の特徴と課題を理解したりしていない。</w:t>
            </w:r>
          </w:p>
        </w:tc>
      </w:tr>
      <w:tr w:rsidR="00AE704C" w14:paraId="7B4FCB93" w14:textId="77777777" w:rsidTr="00AE704C">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2A823"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90C2D"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4174DC6F"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3B39701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・筆者が現代社会の「〈私〉」のありようをどのように捉えているか、本文の表現の細部に注意して読み取り、根拠を示しながら説明している。</w:t>
            </w:r>
          </w:p>
          <w:p w14:paraId="258E973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・〈私〉〈私たち〉という山括弧の意味を考え、説明している。</w:t>
            </w:r>
          </w:p>
          <w:p w14:paraId="6A4C3042"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・傍点の付された意味を考え、説明している。</w:t>
            </w:r>
          </w:p>
        </w:tc>
        <w:tc>
          <w:tcPr>
            <w:tcW w:w="4181" w:type="dxa"/>
            <w:tcBorders>
              <w:top w:val="single" w:sz="4" w:space="0" w:color="auto"/>
              <w:left w:val="single" w:sz="4" w:space="0" w:color="auto"/>
              <w:bottom w:val="single" w:sz="4" w:space="0" w:color="auto"/>
              <w:right w:val="single" w:sz="4" w:space="0" w:color="auto"/>
            </w:tcBorders>
            <w:hideMark/>
          </w:tcPr>
          <w:p w14:paraId="07E449E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・筆者が現代社会の「〈私〉」のありようをどのように捉えているか、本文の表現の細部に注意して読み取っている。</w:t>
            </w:r>
          </w:p>
          <w:p w14:paraId="5BF46C1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・〈私〉〈私たち〉という山括弧の意味を考えている。</w:t>
            </w:r>
          </w:p>
          <w:p w14:paraId="4AE3EFF8"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・傍点の付された意味を考えている。</w:t>
            </w:r>
          </w:p>
        </w:tc>
        <w:tc>
          <w:tcPr>
            <w:tcW w:w="4179" w:type="dxa"/>
            <w:tcBorders>
              <w:top w:val="single" w:sz="4" w:space="0" w:color="auto"/>
              <w:left w:val="single" w:sz="4" w:space="0" w:color="auto"/>
              <w:bottom w:val="single" w:sz="4" w:space="0" w:color="auto"/>
              <w:right w:val="single" w:sz="4" w:space="0" w:color="auto"/>
            </w:tcBorders>
            <w:hideMark/>
          </w:tcPr>
          <w:p w14:paraId="2579E4B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・筆者が現代社会の「〈私〉」のありようをどのように捉えているか、本文の表現の細部に注意して読み取っていない。</w:t>
            </w:r>
          </w:p>
          <w:p w14:paraId="504848B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・〈私〉〈私たち〉という山括弧の意味を考えていない。</w:t>
            </w:r>
          </w:p>
          <w:p w14:paraId="0019DD6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・傍点の付された意味を考えていない。</w:t>
            </w:r>
          </w:p>
        </w:tc>
      </w:tr>
      <w:tr w:rsidR="00AE704C" w14:paraId="478B1CDF" w14:textId="77777777" w:rsidTr="00AE704C">
        <w:trPr>
          <w:gridAfter w:val="1"/>
          <w:wAfter w:w="8" w:type="dxa"/>
          <w:cantSplit/>
          <w:trHeight w:val="10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1BCB7"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198C3"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⑦構成の検討</w:t>
            </w:r>
          </w:p>
          <w:p w14:paraId="6A7E5A56"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81" w:type="dxa"/>
            <w:tcBorders>
              <w:top w:val="single" w:sz="4" w:space="0" w:color="auto"/>
              <w:left w:val="single" w:sz="4" w:space="0" w:color="auto"/>
              <w:bottom w:val="single" w:sz="4" w:space="0" w:color="auto"/>
              <w:right w:val="single" w:sz="4" w:space="0" w:color="auto"/>
            </w:tcBorders>
            <w:hideMark/>
          </w:tcPr>
          <w:p w14:paraId="0C5C8BD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・「〈私たち〉」を形成することの難しさについて身近な具体例を挙げて話し合うために、話の構成や展開を工夫し、話し合うことで考察を深めている。</w:t>
            </w:r>
          </w:p>
        </w:tc>
        <w:tc>
          <w:tcPr>
            <w:tcW w:w="4181" w:type="dxa"/>
            <w:tcBorders>
              <w:top w:val="single" w:sz="4" w:space="0" w:color="auto"/>
              <w:left w:val="single" w:sz="4" w:space="0" w:color="auto"/>
              <w:bottom w:val="single" w:sz="4" w:space="0" w:color="auto"/>
              <w:right w:val="single" w:sz="4" w:space="0" w:color="auto"/>
            </w:tcBorders>
            <w:hideMark/>
          </w:tcPr>
          <w:p w14:paraId="556E18A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・「〈私たち〉」を形成することの難しさについて身近な具体例を挙げて話し合うために、話の構成や展開を工夫して話している。</w:t>
            </w:r>
          </w:p>
        </w:tc>
        <w:tc>
          <w:tcPr>
            <w:tcW w:w="4179" w:type="dxa"/>
            <w:tcBorders>
              <w:top w:val="single" w:sz="4" w:space="0" w:color="auto"/>
              <w:left w:val="single" w:sz="4" w:space="0" w:color="auto"/>
              <w:bottom w:val="single" w:sz="4" w:space="0" w:color="auto"/>
              <w:right w:val="single" w:sz="4" w:space="0" w:color="auto"/>
            </w:tcBorders>
            <w:hideMark/>
          </w:tcPr>
          <w:p w14:paraId="7BB41B6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・「〈私たち〉」を形成することの難しさについて身近な具体例を挙げて話し合うために、話の構成や展開を工夫して話していない。</w:t>
            </w:r>
          </w:p>
        </w:tc>
      </w:tr>
      <w:tr w:rsidR="00AE704C" w14:paraId="707B4BCE" w14:textId="77777777" w:rsidTr="00AE704C">
        <w:trPr>
          <w:gridAfter w:val="1"/>
          <w:wAfter w:w="8" w:type="dxa"/>
          <w:cantSplit/>
          <w:trHeight w:val="10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7F89" w14:textId="77777777" w:rsidR="00AE704C" w:rsidRDefault="00AE704C">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C9386"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⑧推敲</w:t>
            </w:r>
          </w:p>
          <w:p w14:paraId="0C242C9D"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81" w:type="dxa"/>
            <w:tcBorders>
              <w:top w:val="single" w:sz="4" w:space="0" w:color="auto"/>
              <w:left w:val="single" w:sz="4" w:space="0" w:color="auto"/>
              <w:bottom w:val="single" w:sz="4" w:space="0" w:color="auto"/>
              <w:right w:val="single" w:sz="4" w:space="0" w:color="auto"/>
            </w:tcBorders>
            <w:hideMark/>
          </w:tcPr>
          <w:p w14:paraId="62D0279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・本文の中心的主張を明確にし、文章全体の構造を捉えて、原文の表現を言い換えたり内容の提示順序を変えたりするなどの工夫をして自分なりに要約し、読み手の意見を踏まえて推敲している。</w:t>
            </w:r>
          </w:p>
        </w:tc>
        <w:tc>
          <w:tcPr>
            <w:tcW w:w="4181" w:type="dxa"/>
            <w:tcBorders>
              <w:top w:val="single" w:sz="4" w:space="0" w:color="auto"/>
              <w:left w:val="single" w:sz="4" w:space="0" w:color="auto"/>
              <w:bottom w:val="single" w:sz="4" w:space="0" w:color="auto"/>
              <w:right w:val="single" w:sz="4" w:space="0" w:color="auto"/>
            </w:tcBorders>
            <w:hideMark/>
          </w:tcPr>
          <w:p w14:paraId="668C0AFF"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・本文の中心的主張を明確にし、文章全体の構造を捉えて要約し、読み手の意見を踏まえて推敲している。</w:t>
            </w:r>
          </w:p>
        </w:tc>
        <w:tc>
          <w:tcPr>
            <w:tcW w:w="4179" w:type="dxa"/>
            <w:tcBorders>
              <w:top w:val="single" w:sz="4" w:space="0" w:color="auto"/>
              <w:left w:val="single" w:sz="4" w:space="0" w:color="auto"/>
              <w:bottom w:val="single" w:sz="4" w:space="0" w:color="auto"/>
              <w:right w:val="single" w:sz="4" w:space="0" w:color="auto"/>
            </w:tcBorders>
            <w:hideMark/>
          </w:tcPr>
          <w:p w14:paraId="258EC07D"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・本文の中心的主張を明確にせず、文章全体の構造を捉えて要約しておらず、読み手の意見を踏まえて推敲していない。</w:t>
            </w:r>
          </w:p>
        </w:tc>
      </w:tr>
      <w:tr w:rsidR="00AE704C" w14:paraId="21104726" w14:textId="77777777" w:rsidTr="00AE704C">
        <w:trPr>
          <w:gridAfter w:val="1"/>
          <w:wAfter w:w="8" w:type="dxa"/>
          <w:cantSplit/>
          <w:trHeight w:val="1250"/>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5181A38" w14:textId="77777777" w:rsidR="00AE704C" w:rsidRDefault="00AE704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B29DE6" w14:textId="77777777" w:rsidR="00AE704C" w:rsidRDefault="00AE704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7606C4E" w14:textId="77777777" w:rsidR="00AE704C" w:rsidRDefault="00AE704C">
            <w:pPr>
              <w:widowControl/>
              <w:ind w:left="113" w:right="113"/>
              <w:jc w:val="center"/>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7A775"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81" w:type="dxa"/>
            <w:tcBorders>
              <w:top w:val="single" w:sz="4" w:space="0" w:color="auto"/>
              <w:left w:val="single" w:sz="4" w:space="0" w:color="auto"/>
              <w:bottom w:val="single" w:sz="4" w:space="0" w:color="auto"/>
              <w:right w:val="single" w:sz="4" w:space="0" w:color="auto"/>
            </w:tcBorders>
            <w:hideMark/>
          </w:tcPr>
          <w:p w14:paraId="214FF30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・筆者の考える「〈私〉時代」について積極的に理解し、「デモクラシー」の本義と現代の「デモクラシー」を比較する学習に進んで取り組んでおり、自分の考えを深めようとしている。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132BC80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・筆者の考える「〈私〉時代」について理解し、「デモクラシー」の本義と現代の「デモクラシー」を比較する学習に進んで取り組んでいる。</w:t>
            </w:r>
          </w:p>
        </w:tc>
        <w:tc>
          <w:tcPr>
            <w:tcW w:w="4179" w:type="dxa"/>
            <w:tcBorders>
              <w:top w:val="single" w:sz="4" w:space="0" w:color="auto"/>
              <w:left w:val="single" w:sz="4" w:space="0" w:color="auto"/>
              <w:bottom w:val="single" w:sz="4" w:space="0" w:color="auto"/>
              <w:right w:val="single" w:sz="4" w:space="0" w:color="auto"/>
            </w:tcBorders>
            <w:hideMark/>
          </w:tcPr>
          <w:p w14:paraId="11A5CF5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・筆者の考える「〈私〉時代」について理解しておらず、「デモクラシー」の本義と現代の「デモクラシー」を比較する学習に進んで取り組んでいない。</w:t>
            </w:r>
          </w:p>
        </w:tc>
      </w:tr>
    </w:tbl>
    <w:p w14:paraId="08865107" w14:textId="77777777" w:rsidR="00AE704C" w:rsidRDefault="00AE704C" w:rsidP="00AE704C">
      <w:pPr>
        <w:widowControl/>
        <w:jc w:val="left"/>
      </w:pPr>
    </w:p>
    <w:p w14:paraId="24506D33" w14:textId="17FC42C7" w:rsidR="00AE704C" w:rsidRDefault="00AE704C" w:rsidP="0059611D">
      <w:r>
        <w:br w:type="page"/>
      </w:r>
    </w:p>
    <w:p w14:paraId="79AC674B" w14:textId="77777777" w:rsidR="00AE704C" w:rsidRDefault="00AE704C" w:rsidP="00AE704C">
      <w:pPr>
        <w:rPr>
          <w:rFonts w:ascii="ＭＳ ゴシック" w:eastAsia="ＭＳ ゴシック" w:hAnsi="ＭＳ ゴシック"/>
        </w:rPr>
      </w:pPr>
      <w:r>
        <w:rPr>
          <w:rFonts w:ascii="ＭＳ ゴシック" w:eastAsia="ＭＳ ゴシック" w:hAnsi="ＭＳ ゴシック" w:hint="eastAsia"/>
        </w:rPr>
        <w:lastRenderedPageBreak/>
        <w:t>■「鳥の眼と虫の眼」ルーブリック例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E704C" w14:paraId="34E70F25" w14:textId="77777777" w:rsidTr="00AE704C">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38F1F"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6813D"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8C6FE"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6E333" w14:textId="77777777" w:rsidR="00AE704C" w:rsidRDefault="00AE704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E704C" w14:paraId="7F865844" w14:textId="77777777" w:rsidTr="00AE704C">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3CBC69" w14:textId="77777777" w:rsidR="00AE704C" w:rsidRDefault="00AE704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4C3EF"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FADA614"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53C929A7"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74FC415" w14:textId="365256E4"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009F09F3">
              <w:rPr>
                <w:rFonts w:ascii="ＭＳ 明朝" w:eastAsia="ＭＳ 明朝" w:hAnsi="ＭＳ 明朝" w:hint="eastAsia"/>
                <w:sz w:val="18"/>
              </w:rPr>
              <w:t>それ以外にも</w:t>
            </w:r>
            <w:r>
              <w:rPr>
                <w:rFonts w:ascii="ＭＳ 明朝" w:eastAsia="ＭＳ 明朝" w:hAnsi="ＭＳ 明朝" w:hint="eastAsia"/>
                <w:sz w:val="18"/>
              </w:rPr>
              <w:t>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7A22405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F0BBE06" w14:textId="77777777" w:rsidR="00AE704C" w:rsidRDefault="00AE704C">
            <w:pPr>
              <w:widowControl/>
              <w:ind w:left="180" w:hangingChars="100" w:hanging="180"/>
              <w:jc w:val="left"/>
              <w:rPr>
                <w:rFonts w:ascii="ＭＳ 明朝" w:eastAsia="ＭＳ 明朝" w:hAnsi="ＭＳ 明朝"/>
                <w:sz w:val="18"/>
              </w:rPr>
            </w:pPr>
          </w:p>
          <w:p w14:paraId="5085B37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4419F9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549322EA" w14:textId="77777777" w:rsidR="00AE704C" w:rsidRDefault="00AE704C">
            <w:pPr>
              <w:widowControl/>
              <w:ind w:left="180" w:hangingChars="100" w:hanging="180"/>
              <w:jc w:val="left"/>
              <w:rPr>
                <w:rFonts w:ascii="ＭＳ 明朝" w:eastAsia="ＭＳ 明朝" w:hAnsi="ＭＳ 明朝"/>
                <w:sz w:val="18"/>
              </w:rPr>
            </w:pPr>
          </w:p>
          <w:p w14:paraId="2BAF4F6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AE704C" w14:paraId="7BC44033"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522D6"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64894"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55B31A0"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68BBB7E"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・引用とそこから筆者が導いている内容の関係を確認しながら読み、筆者の主張となる文に印をつけ、説明している。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59A4879F"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・引用とそこから筆者が導いている内容の関係を確認しながら読み、筆者の主張となる文に印をつけている。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hideMark/>
          </w:tcPr>
          <w:p w14:paraId="17F3B71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・引用とそこから筆者が導いている内容の関係を確認しながら読むことをせず、筆者の主張となる文に印をつけていない。</w:t>
            </w:r>
          </w:p>
        </w:tc>
      </w:tr>
      <w:tr w:rsidR="00AE704C" w14:paraId="56C21C3A"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FE9FA"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FE2A0"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③評論文キーワード</w:t>
            </w:r>
          </w:p>
          <w:p w14:paraId="094606EB"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5E84235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・「表象」という概念語について、辞書的な意味だけでなく、本文の文脈の中での使われ方を理解し、説明している。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E4C7C67"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・「表象」という概念語について、辞書的な意味だけでなく、本文の文脈の中での使われ方を理解している。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74D2CF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・「表象」という概念語について、辞書的な意味や本文の文脈の中での使われ方を理解していない。</w:t>
            </w:r>
          </w:p>
        </w:tc>
      </w:tr>
      <w:tr w:rsidR="00AE704C" w14:paraId="64E222B7" w14:textId="77777777" w:rsidTr="00AE704C">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1AE84"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0E8CC"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④引用と出典の理解</w:t>
            </w:r>
          </w:p>
          <w:p w14:paraId="5EFFDB36"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（２）オ</w:t>
            </w:r>
          </w:p>
        </w:tc>
        <w:tc>
          <w:tcPr>
            <w:tcW w:w="4152" w:type="dxa"/>
            <w:tcBorders>
              <w:top w:val="single" w:sz="4" w:space="0" w:color="auto"/>
              <w:left w:val="single" w:sz="4" w:space="0" w:color="auto"/>
              <w:bottom w:val="single" w:sz="4" w:space="0" w:color="auto"/>
              <w:right w:val="single" w:sz="4" w:space="0" w:color="auto"/>
            </w:tcBorders>
            <w:hideMark/>
          </w:tcPr>
          <w:p w14:paraId="18897F4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・他の文章からの引用の際に、出典を示したうえで、直接抜き書きした文章を字下げで示していることを理解し、説明している。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DE3DC3E"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・他の文章からの引用の際に、出典を示したうえで、直接抜き書きした文章を字下げで示していることを理解している。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9852B7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・他の文章からの引用の際に、出典を示したうえで、直接抜き書きした文章を字下げで示していることを理解していない。</w:t>
            </w:r>
          </w:p>
        </w:tc>
      </w:tr>
      <w:tr w:rsidR="00AE704C" w14:paraId="1C5EBC9A" w14:textId="77777777" w:rsidTr="00AE704C">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25AAB2F" w14:textId="77777777" w:rsidR="00AE704C" w:rsidRDefault="00AE704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608B5"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⑤段落分け</w:t>
            </w:r>
          </w:p>
          <w:p w14:paraId="1468F168"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901DAC1"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7731EBE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51335222"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38E2C722" w14:textId="77777777" w:rsidR="00AE704C" w:rsidRDefault="00AE704C">
            <w:pPr>
              <w:widowControl/>
              <w:ind w:left="180" w:hangingChars="100" w:hanging="180"/>
              <w:jc w:val="left"/>
              <w:rPr>
                <w:rFonts w:ascii="ＭＳ 明朝" w:eastAsia="ＭＳ 明朝" w:hAnsi="ＭＳ 明朝"/>
                <w:sz w:val="18"/>
              </w:rPr>
            </w:pPr>
          </w:p>
          <w:p w14:paraId="6EFE2297"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2681E06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5F89EE3C" w14:textId="77777777" w:rsidR="00AE704C" w:rsidRDefault="00AE704C">
            <w:pPr>
              <w:widowControl/>
              <w:ind w:left="180" w:hangingChars="100" w:hanging="180"/>
              <w:jc w:val="left"/>
              <w:rPr>
                <w:rFonts w:ascii="ＭＳ 明朝" w:eastAsia="ＭＳ 明朝" w:hAnsi="ＭＳ 明朝"/>
                <w:sz w:val="18"/>
              </w:rPr>
            </w:pPr>
          </w:p>
          <w:p w14:paraId="49855D72"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AE704C" w14:paraId="3B626001"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61FC8"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E3291"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0CD6C8B5"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6DE8E0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・筆者が『人間の土地』を大人になって読み返したときの「かすかな違和感」とは何かを読み取って、説明している。</w:t>
            </w:r>
          </w:p>
          <w:p w14:paraId="42FBD7A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・文筆家の松村由利子が『大草原の小さな町』について感じた「複雑な思い」とは何かを読み取って、説明している。</w:t>
            </w:r>
          </w:p>
          <w:p w14:paraId="528CAFC1"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・「それでも、その物語から失われない人間性」について、筆者が考える可能性を読み取って、説明している。</w:t>
            </w:r>
          </w:p>
          <w:p w14:paraId="7A3F5EA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・『ルピナスさん』の主人公アリスについて、筆者がどのように考えているかを読み取って、説明している。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C1ED07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・筆者が『人間の土地』を大人になって読み返したときの「かすかな違和感」とは何かを読み取っている。</w:t>
            </w:r>
          </w:p>
          <w:p w14:paraId="7530F84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・文筆家の松村由利子が『大草原の小さな町』について感じた「複雑な思い」とは何かを読み取っている。</w:t>
            </w:r>
          </w:p>
          <w:p w14:paraId="72B22797"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・「それでも、その物語から失われない人間性」について、筆者が考える可能性を読み取っている。</w:t>
            </w:r>
          </w:p>
          <w:p w14:paraId="37A5BDA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・『ルピナスさん』の主人公アリスについて、筆者がどのように考えているかを読み取っている。 </w:t>
            </w:r>
          </w:p>
        </w:tc>
        <w:tc>
          <w:tcPr>
            <w:tcW w:w="4150" w:type="dxa"/>
            <w:tcBorders>
              <w:top w:val="single" w:sz="4" w:space="0" w:color="auto"/>
              <w:left w:val="single" w:sz="4" w:space="0" w:color="auto"/>
              <w:bottom w:val="single" w:sz="4" w:space="0" w:color="auto"/>
              <w:right w:val="single" w:sz="4" w:space="0" w:color="auto"/>
            </w:tcBorders>
            <w:hideMark/>
          </w:tcPr>
          <w:p w14:paraId="6C6A460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・筆者が『人間の土地』を大人になって読み返したときの「かすかな違和感」とは何かを読み取っていない。</w:t>
            </w:r>
          </w:p>
          <w:p w14:paraId="440D4C84"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・文筆家の松村由利子が『大草原の小さな町』について感じた「複雑な思い」とは何かを読み取っていない。</w:t>
            </w:r>
          </w:p>
          <w:p w14:paraId="4D3D3301"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・「それでも、その物語から失われない人間性」について、筆者が考える可能性を読み取っていない。</w:t>
            </w:r>
          </w:p>
          <w:p w14:paraId="3FDA790B"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・『ルピナスさん』の主人公アリスについて、筆者がどのように考えているかを読み取っていない。</w:t>
            </w:r>
          </w:p>
        </w:tc>
      </w:tr>
      <w:tr w:rsidR="00AE704C" w14:paraId="0CB25A92" w14:textId="77777777" w:rsidTr="00AE704C">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9EB5E"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7494B"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9E39B6A"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BCDEAD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・引用されている文章を整理し、その表現効果について理解し、説明している。</w:t>
            </w:r>
          </w:p>
          <w:p w14:paraId="45B69F22"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・譲歩する表現を整理し、その表現効果について理解し、説明している。</w:t>
            </w:r>
          </w:p>
          <w:p w14:paraId="0A03A635"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・体言止めや倒置、省略をしている表現を整理し、その表現効果を理解し、説明している。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90C045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・引用されている文章を整理し、その表現効果について理解している。</w:t>
            </w:r>
          </w:p>
          <w:p w14:paraId="6D0F433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・譲歩する表現を整理し、その表現効果について理解している。</w:t>
            </w:r>
          </w:p>
          <w:p w14:paraId="7D92650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・体言止めや倒置、省略をしている表現を整理し、その表現効果を理解している。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7439B0E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・引用されている文章を整理していないか、その表現効果について理解していない。</w:t>
            </w:r>
          </w:p>
          <w:p w14:paraId="64446A27" w14:textId="77777777" w:rsidR="00AE704C" w:rsidRDefault="00AE704C">
            <w:pPr>
              <w:widowControl/>
              <w:ind w:left="180" w:hangingChars="100" w:hanging="180"/>
              <w:rPr>
                <w:rFonts w:ascii="ＭＳ 明朝" w:eastAsia="ＭＳ 明朝" w:hAnsi="ＭＳ 明朝"/>
                <w:sz w:val="18"/>
              </w:rPr>
            </w:pPr>
            <w:r>
              <w:rPr>
                <w:rFonts w:ascii="ＭＳ 明朝" w:eastAsia="ＭＳ 明朝" w:hAnsi="ＭＳ 明朝" w:hint="eastAsia"/>
                <w:sz w:val="18"/>
              </w:rPr>
              <w:t>・譲歩する表現を整理していないか、整理していてもその表現効果について理解していない。</w:t>
            </w:r>
          </w:p>
          <w:p w14:paraId="2FA94B16"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・体言止めや倒置、省略をしている表現を整理していないか、整理していてもその表現効果を理解していない。</w:t>
            </w:r>
          </w:p>
        </w:tc>
      </w:tr>
      <w:tr w:rsidR="00AE704C" w14:paraId="4DCCA36A" w14:textId="77777777" w:rsidTr="00AE704C">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942C5"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34E17"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p w14:paraId="4827AFFB"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話・聞（１）アエ</w:t>
            </w:r>
          </w:p>
        </w:tc>
        <w:tc>
          <w:tcPr>
            <w:tcW w:w="4152" w:type="dxa"/>
            <w:tcBorders>
              <w:top w:val="single" w:sz="4" w:space="0" w:color="auto"/>
              <w:left w:val="single" w:sz="4" w:space="0" w:color="auto"/>
              <w:bottom w:val="single" w:sz="4" w:space="0" w:color="auto"/>
              <w:right w:val="single" w:sz="4" w:space="0" w:color="auto"/>
            </w:tcBorders>
            <w:hideMark/>
          </w:tcPr>
          <w:p w14:paraId="3597120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・自分の経験から適切な話題を集めて整理し、的確に質問をしながら、自分の考えを広げたり、深めたりしている。</w:t>
            </w:r>
          </w:p>
        </w:tc>
        <w:tc>
          <w:tcPr>
            <w:tcW w:w="4152" w:type="dxa"/>
            <w:tcBorders>
              <w:top w:val="single" w:sz="4" w:space="0" w:color="auto"/>
              <w:left w:val="single" w:sz="4" w:space="0" w:color="auto"/>
              <w:bottom w:val="single" w:sz="4" w:space="0" w:color="auto"/>
              <w:right w:val="single" w:sz="4" w:space="0" w:color="auto"/>
            </w:tcBorders>
            <w:hideMark/>
          </w:tcPr>
          <w:p w14:paraId="7F9BEC0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・自分の経験から適切な話題を集めたり、聞き取った情報を書き留めたりしながら、自分の考えを広げたり、深めたりしている。</w:t>
            </w:r>
          </w:p>
        </w:tc>
        <w:tc>
          <w:tcPr>
            <w:tcW w:w="4150" w:type="dxa"/>
            <w:tcBorders>
              <w:top w:val="single" w:sz="4" w:space="0" w:color="auto"/>
              <w:left w:val="single" w:sz="4" w:space="0" w:color="auto"/>
              <w:bottom w:val="single" w:sz="4" w:space="0" w:color="auto"/>
              <w:right w:val="single" w:sz="4" w:space="0" w:color="auto"/>
            </w:tcBorders>
            <w:hideMark/>
          </w:tcPr>
          <w:p w14:paraId="1BBA1BE3"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・自分の経験から適切な話題を集めたり、聞き取った情報を書き留めたりせず、自分の考えを広げたり、深めたりしていない。</w:t>
            </w:r>
          </w:p>
        </w:tc>
      </w:tr>
      <w:tr w:rsidR="00AE704C" w14:paraId="56204D07" w14:textId="77777777" w:rsidTr="00AE704C">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5EC14" w14:textId="77777777" w:rsidR="00AE704C" w:rsidRDefault="00AE704C">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E9B8C"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0E82335D" w14:textId="77777777" w:rsidR="00AE704C" w:rsidRDefault="00AE704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33F920AC"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・文章や本の一部を適切に引用しながら、表現の仕方を工夫し、自分の考えを的確に伝えている。</w:t>
            </w:r>
          </w:p>
        </w:tc>
        <w:tc>
          <w:tcPr>
            <w:tcW w:w="4152" w:type="dxa"/>
            <w:tcBorders>
              <w:top w:val="single" w:sz="4" w:space="0" w:color="auto"/>
              <w:left w:val="single" w:sz="4" w:space="0" w:color="auto"/>
              <w:bottom w:val="single" w:sz="4" w:space="0" w:color="auto"/>
              <w:right w:val="single" w:sz="4" w:space="0" w:color="auto"/>
            </w:tcBorders>
            <w:hideMark/>
          </w:tcPr>
          <w:p w14:paraId="77672E90"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・文章や本の一部を引用しながら、表現の仕方を工夫し、自分の考えを伝えている。</w:t>
            </w:r>
          </w:p>
        </w:tc>
        <w:tc>
          <w:tcPr>
            <w:tcW w:w="4150" w:type="dxa"/>
            <w:tcBorders>
              <w:top w:val="single" w:sz="4" w:space="0" w:color="auto"/>
              <w:left w:val="single" w:sz="4" w:space="0" w:color="auto"/>
              <w:bottom w:val="single" w:sz="4" w:space="0" w:color="auto"/>
              <w:right w:val="single" w:sz="4" w:space="0" w:color="auto"/>
            </w:tcBorders>
            <w:hideMark/>
          </w:tcPr>
          <w:p w14:paraId="4C724079"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・文章や本の引用や、表現の仕方の工夫ができておらず、自分の考えを伝えていない。</w:t>
            </w:r>
          </w:p>
        </w:tc>
      </w:tr>
      <w:tr w:rsidR="00AE704C" w14:paraId="72EB10B0" w14:textId="77777777" w:rsidTr="00AE704C">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037F50A" w14:textId="77777777" w:rsidR="00AE704C" w:rsidRDefault="00AE704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DC03EE5" w14:textId="77777777" w:rsidR="00AE704C" w:rsidRDefault="00AE704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339D53A" w14:textId="77777777" w:rsidR="00AE704C" w:rsidRDefault="00AE704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B5B343" w14:textId="77777777" w:rsidR="00AE704C" w:rsidRDefault="00AE704C">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AFD17" w14:textId="77777777" w:rsidR="00AE704C" w:rsidRDefault="00AE704C">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57BC2D7A"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・筆者の主張を踏まえて、物事を見る視点の重要性についての学習に粘り強く取り組んでおり、自分の考えを深めようとしている。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9297E27" w14:textId="77777777" w:rsidR="00AE704C" w:rsidRDefault="00AE704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・筆者の主張を踏まえて、物事を見る視点の重要性についての学習に粘り強く取り組んでいる。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77D9A064" w14:textId="77777777" w:rsidR="00AE704C" w:rsidRDefault="00AE704C">
            <w:pPr>
              <w:widowControl/>
              <w:ind w:left="180" w:hangingChars="100" w:hanging="180"/>
              <w:jc w:val="left"/>
              <w:rPr>
                <w:rFonts w:ascii="ＭＳ 明朝" w:eastAsia="ＭＳ 明朝" w:hAnsi="ＭＳ 明朝"/>
                <w:b/>
                <w:sz w:val="18"/>
              </w:rPr>
            </w:pPr>
            <w:r>
              <w:rPr>
                <w:rFonts w:ascii="ＭＳ 明朝" w:eastAsia="ＭＳ 明朝" w:hAnsi="ＭＳ 明朝" w:hint="eastAsia"/>
                <w:sz w:val="18"/>
              </w:rPr>
              <w:t>・筆者の主張を踏まえて、物事を見る視点の重要性についての学習に粘り強く取り組んでいない。</w:t>
            </w:r>
          </w:p>
        </w:tc>
      </w:tr>
    </w:tbl>
    <w:p w14:paraId="439A8ADC" w14:textId="77777777" w:rsidR="00E41763" w:rsidRPr="00AE704C" w:rsidRDefault="00E41763" w:rsidP="0059611D"/>
    <w:sectPr w:rsidR="00E41763" w:rsidRPr="00AE704C"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7D6F" w14:textId="77777777" w:rsidR="00301A0A" w:rsidRDefault="00301A0A" w:rsidP="00503A54">
      <w:r>
        <w:separator/>
      </w:r>
    </w:p>
  </w:endnote>
  <w:endnote w:type="continuationSeparator" w:id="0">
    <w:p w14:paraId="3F872383" w14:textId="77777777" w:rsidR="00301A0A" w:rsidRDefault="00301A0A"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7D8AF166" w:rsidR="00503A54" w:rsidRDefault="00503A54" w:rsidP="00503A54">
        <w:pPr>
          <w:pStyle w:val="a8"/>
          <w:jc w:val="center"/>
        </w:pPr>
        <w:r>
          <w:fldChar w:fldCharType="begin"/>
        </w:r>
        <w:r>
          <w:instrText>PAGE   \* MERGEFORMAT</w:instrText>
        </w:r>
        <w:r>
          <w:fldChar w:fldCharType="separate"/>
        </w:r>
        <w:r w:rsidR="003C4125" w:rsidRPr="003C412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40D6" w14:textId="77777777" w:rsidR="00301A0A" w:rsidRDefault="00301A0A" w:rsidP="00503A54">
      <w:r>
        <w:separator/>
      </w:r>
    </w:p>
  </w:footnote>
  <w:footnote w:type="continuationSeparator" w:id="0">
    <w:p w14:paraId="5E1E6DAB" w14:textId="77777777" w:rsidR="00301A0A" w:rsidRDefault="00301A0A"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7745"/>
    <w:rsid w:val="00032E33"/>
    <w:rsid w:val="0004159F"/>
    <w:rsid w:val="0004326B"/>
    <w:rsid w:val="00056B81"/>
    <w:rsid w:val="00062C90"/>
    <w:rsid w:val="00071075"/>
    <w:rsid w:val="00085035"/>
    <w:rsid w:val="00093DFD"/>
    <w:rsid w:val="000A0A80"/>
    <w:rsid w:val="000A6F3B"/>
    <w:rsid w:val="000B1610"/>
    <w:rsid w:val="000C4A85"/>
    <w:rsid w:val="000C7CFF"/>
    <w:rsid w:val="000D1C10"/>
    <w:rsid w:val="000E27C8"/>
    <w:rsid w:val="000E7D11"/>
    <w:rsid w:val="000F633A"/>
    <w:rsid w:val="00104A3D"/>
    <w:rsid w:val="001075E6"/>
    <w:rsid w:val="001125D9"/>
    <w:rsid w:val="00116E88"/>
    <w:rsid w:val="0012378D"/>
    <w:rsid w:val="00127B3C"/>
    <w:rsid w:val="001450DA"/>
    <w:rsid w:val="001451FD"/>
    <w:rsid w:val="001460AF"/>
    <w:rsid w:val="001618AC"/>
    <w:rsid w:val="001631BD"/>
    <w:rsid w:val="00163F70"/>
    <w:rsid w:val="00170A93"/>
    <w:rsid w:val="001914C8"/>
    <w:rsid w:val="00193197"/>
    <w:rsid w:val="001A666D"/>
    <w:rsid w:val="001B60CC"/>
    <w:rsid w:val="001C543D"/>
    <w:rsid w:val="001D2071"/>
    <w:rsid w:val="001F39B4"/>
    <w:rsid w:val="002175FC"/>
    <w:rsid w:val="00227AF9"/>
    <w:rsid w:val="00231803"/>
    <w:rsid w:val="002321AE"/>
    <w:rsid w:val="00247D34"/>
    <w:rsid w:val="002504FA"/>
    <w:rsid w:val="00250D3A"/>
    <w:rsid w:val="00255C3C"/>
    <w:rsid w:val="00265940"/>
    <w:rsid w:val="00275C5E"/>
    <w:rsid w:val="00275FBD"/>
    <w:rsid w:val="00291FC0"/>
    <w:rsid w:val="002930E8"/>
    <w:rsid w:val="00296650"/>
    <w:rsid w:val="002A2453"/>
    <w:rsid w:val="002A7994"/>
    <w:rsid w:val="002B069F"/>
    <w:rsid w:val="002B1A6E"/>
    <w:rsid w:val="002C6B5F"/>
    <w:rsid w:val="002E53E2"/>
    <w:rsid w:val="002F447E"/>
    <w:rsid w:val="00301A0A"/>
    <w:rsid w:val="0030201A"/>
    <w:rsid w:val="00310F30"/>
    <w:rsid w:val="00314691"/>
    <w:rsid w:val="00317630"/>
    <w:rsid w:val="00320709"/>
    <w:rsid w:val="00342668"/>
    <w:rsid w:val="00347A1B"/>
    <w:rsid w:val="003554EF"/>
    <w:rsid w:val="0035662C"/>
    <w:rsid w:val="00363677"/>
    <w:rsid w:val="00363C2E"/>
    <w:rsid w:val="00364AD3"/>
    <w:rsid w:val="00383AFB"/>
    <w:rsid w:val="003871F1"/>
    <w:rsid w:val="0038769F"/>
    <w:rsid w:val="003A12CB"/>
    <w:rsid w:val="003A2121"/>
    <w:rsid w:val="003B0C16"/>
    <w:rsid w:val="003C4125"/>
    <w:rsid w:val="003C5A73"/>
    <w:rsid w:val="003D49EC"/>
    <w:rsid w:val="003D71E2"/>
    <w:rsid w:val="003E6F49"/>
    <w:rsid w:val="003F32D5"/>
    <w:rsid w:val="00401A3C"/>
    <w:rsid w:val="004036C2"/>
    <w:rsid w:val="004108F5"/>
    <w:rsid w:val="004201F3"/>
    <w:rsid w:val="0046170F"/>
    <w:rsid w:val="00462259"/>
    <w:rsid w:val="00463B4C"/>
    <w:rsid w:val="00475840"/>
    <w:rsid w:val="00483499"/>
    <w:rsid w:val="00484A06"/>
    <w:rsid w:val="0049132D"/>
    <w:rsid w:val="00492443"/>
    <w:rsid w:val="004979F8"/>
    <w:rsid w:val="004A28F3"/>
    <w:rsid w:val="004A7AF5"/>
    <w:rsid w:val="004B056B"/>
    <w:rsid w:val="004D581A"/>
    <w:rsid w:val="004E4FDC"/>
    <w:rsid w:val="004E7272"/>
    <w:rsid w:val="004F15DE"/>
    <w:rsid w:val="00503A54"/>
    <w:rsid w:val="00506AB7"/>
    <w:rsid w:val="00510329"/>
    <w:rsid w:val="005263E1"/>
    <w:rsid w:val="005332CE"/>
    <w:rsid w:val="00552BC7"/>
    <w:rsid w:val="005643ED"/>
    <w:rsid w:val="0056715B"/>
    <w:rsid w:val="00570F51"/>
    <w:rsid w:val="0057381E"/>
    <w:rsid w:val="00580BF6"/>
    <w:rsid w:val="00585208"/>
    <w:rsid w:val="00586181"/>
    <w:rsid w:val="005871C8"/>
    <w:rsid w:val="0058721E"/>
    <w:rsid w:val="005940F8"/>
    <w:rsid w:val="0059611D"/>
    <w:rsid w:val="005C030D"/>
    <w:rsid w:val="005D4FE0"/>
    <w:rsid w:val="005F30E9"/>
    <w:rsid w:val="00615F50"/>
    <w:rsid w:val="0061616A"/>
    <w:rsid w:val="00622DE2"/>
    <w:rsid w:val="006250C2"/>
    <w:rsid w:val="0063042B"/>
    <w:rsid w:val="00637757"/>
    <w:rsid w:val="00643960"/>
    <w:rsid w:val="00650711"/>
    <w:rsid w:val="006552CF"/>
    <w:rsid w:val="00660CC5"/>
    <w:rsid w:val="006643F5"/>
    <w:rsid w:val="0066581D"/>
    <w:rsid w:val="006800CF"/>
    <w:rsid w:val="00680F84"/>
    <w:rsid w:val="006A63A1"/>
    <w:rsid w:val="006A704A"/>
    <w:rsid w:val="006B74AD"/>
    <w:rsid w:val="006C58B6"/>
    <w:rsid w:val="006D07F4"/>
    <w:rsid w:val="006D3D7E"/>
    <w:rsid w:val="007151CF"/>
    <w:rsid w:val="007476BC"/>
    <w:rsid w:val="00764C08"/>
    <w:rsid w:val="00777534"/>
    <w:rsid w:val="00795437"/>
    <w:rsid w:val="007A2466"/>
    <w:rsid w:val="007B332B"/>
    <w:rsid w:val="007B4641"/>
    <w:rsid w:val="007D343B"/>
    <w:rsid w:val="007D541A"/>
    <w:rsid w:val="007E5C84"/>
    <w:rsid w:val="007E6505"/>
    <w:rsid w:val="007E77F7"/>
    <w:rsid w:val="007E7CBD"/>
    <w:rsid w:val="007F3BE1"/>
    <w:rsid w:val="007F7BB8"/>
    <w:rsid w:val="008034C4"/>
    <w:rsid w:val="008172F9"/>
    <w:rsid w:val="00821440"/>
    <w:rsid w:val="0082263B"/>
    <w:rsid w:val="00822F28"/>
    <w:rsid w:val="00824430"/>
    <w:rsid w:val="0083430D"/>
    <w:rsid w:val="00834C89"/>
    <w:rsid w:val="0084512A"/>
    <w:rsid w:val="00845761"/>
    <w:rsid w:val="00846063"/>
    <w:rsid w:val="00852DE2"/>
    <w:rsid w:val="00854D2B"/>
    <w:rsid w:val="008628FC"/>
    <w:rsid w:val="00865380"/>
    <w:rsid w:val="0087300C"/>
    <w:rsid w:val="00873549"/>
    <w:rsid w:val="00893FB4"/>
    <w:rsid w:val="0089781A"/>
    <w:rsid w:val="008A7168"/>
    <w:rsid w:val="008B6794"/>
    <w:rsid w:val="008C6924"/>
    <w:rsid w:val="008E6048"/>
    <w:rsid w:val="009005F0"/>
    <w:rsid w:val="00926BAF"/>
    <w:rsid w:val="00927888"/>
    <w:rsid w:val="00936D51"/>
    <w:rsid w:val="00936FB3"/>
    <w:rsid w:val="009460E6"/>
    <w:rsid w:val="00964F7C"/>
    <w:rsid w:val="0099387A"/>
    <w:rsid w:val="00995D7B"/>
    <w:rsid w:val="009A7D79"/>
    <w:rsid w:val="009B154E"/>
    <w:rsid w:val="009B43CF"/>
    <w:rsid w:val="009D5BFA"/>
    <w:rsid w:val="009E1EFE"/>
    <w:rsid w:val="009F09F3"/>
    <w:rsid w:val="00A04525"/>
    <w:rsid w:val="00A107E0"/>
    <w:rsid w:val="00A1595B"/>
    <w:rsid w:val="00A1643B"/>
    <w:rsid w:val="00A17A77"/>
    <w:rsid w:val="00A2620E"/>
    <w:rsid w:val="00A30EA7"/>
    <w:rsid w:val="00A31836"/>
    <w:rsid w:val="00A4434B"/>
    <w:rsid w:val="00A64C56"/>
    <w:rsid w:val="00A657B8"/>
    <w:rsid w:val="00A80494"/>
    <w:rsid w:val="00A8255B"/>
    <w:rsid w:val="00A9163F"/>
    <w:rsid w:val="00AA4DB6"/>
    <w:rsid w:val="00AB1C61"/>
    <w:rsid w:val="00AB7BD3"/>
    <w:rsid w:val="00AB7E5A"/>
    <w:rsid w:val="00AC2EB4"/>
    <w:rsid w:val="00AD1BCC"/>
    <w:rsid w:val="00AE704C"/>
    <w:rsid w:val="00AF7805"/>
    <w:rsid w:val="00B03BCF"/>
    <w:rsid w:val="00B17D8F"/>
    <w:rsid w:val="00B220FF"/>
    <w:rsid w:val="00B271A5"/>
    <w:rsid w:val="00B36988"/>
    <w:rsid w:val="00B46756"/>
    <w:rsid w:val="00B56A8A"/>
    <w:rsid w:val="00B80877"/>
    <w:rsid w:val="00B909FB"/>
    <w:rsid w:val="00BA140F"/>
    <w:rsid w:val="00BA1D85"/>
    <w:rsid w:val="00BA7C0A"/>
    <w:rsid w:val="00BB346D"/>
    <w:rsid w:val="00BC71EA"/>
    <w:rsid w:val="00BD07C0"/>
    <w:rsid w:val="00BD341C"/>
    <w:rsid w:val="00BE797A"/>
    <w:rsid w:val="00C0260A"/>
    <w:rsid w:val="00C23A38"/>
    <w:rsid w:val="00C35BAF"/>
    <w:rsid w:val="00C369FD"/>
    <w:rsid w:val="00C36F92"/>
    <w:rsid w:val="00C400BF"/>
    <w:rsid w:val="00C52AA7"/>
    <w:rsid w:val="00C62979"/>
    <w:rsid w:val="00C707B4"/>
    <w:rsid w:val="00C7509B"/>
    <w:rsid w:val="00C978C7"/>
    <w:rsid w:val="00CB242D"/>
    <w:rsid w:val="00CD1196"/>
    <w:rsid w:val="00CD4003"/>
    <w:rsid w:val="00CE6A02"/>
    <w:rsid w:val="00CF0309"/>
    <w:rsid w:val="00CF6EFA"/>
    <w:rsid w:val="00CF7081"/>
    <w:rsid w:val="00D315C3"/>
    <w:rsid w:val="00D451A3"/>
    <w:rsid w:val="00D534F7"/>
    <w:rsid w:val="00D61851"/>
    <w:rsid w:val="00D75DC7"/>
    <w:rsid w:val="00DA3E61"/>
    <w:rsid w:val="00DB022E"/>
    <w:rsid w:val="00DD1DD2"/>
    <w:rsid w:val="00DD363E"/>
    <w:rsid w:val="00DD5D74"/>
    <w:rsid w:val="00DD6F13"/>
    <w:rsid w:val="00DE14BB"/>
    <w:rsid w:val="00DE268D"/>
    <w:rsid w:val="00DE3031"/>
    <w:rsid w:val="00DE38F2"/>
    <w:rsid w:val="00DF076B"/>
    <w:rsid w:val="00DF2C5E"/>
    <w:rsid w:val="00DF75D3"/>
    <w:rsid w:val="00E0215C"/>
    <w:rsid w:val="00E17FBA"/>
    <w:rsid w:val="00E206BE"/>
    <w:rsid w:val="00E212A4"/>
    <w:rsid w:val="00E22738"/>
    <w:rsid w:val="00E23808"/>
    <w:rsid w:val="00E25351"/>
    <w:rsid w:val="00E32EE1"/>
    <w:rsid w:val="00E41763"/>
    <w:rsid w:val="00E5115E"/>
    <w:rsid w:val="00E5531E"/>
    <w:rsid w:val="00E7045C"/>
    <w:rsid w:val="00E735DF"/>
    <w:rsid w:val="00E81DB2"/>
    <w:rsid w:val="00EA240D"/>
    <w:rsid w:val="00EA3A4E"/>
    <w:rsid w:val="00EA4001"/>
    <w:rsid w:val="00EB5EE6"/>
    <w:rsid w:val="00EB69C1"/>
    <w:rsid w:val="00EC0346"/>
    <w:rsid w:val="00EC29A3"/>
    <w:rsid w:val="00EC7890"/>
    <w:rsid w:val="00EE47F5"/>
    <w:rsid w:val="00EF3F01"/>
    <w:rsid w:val="00F03CC4"/>
    <w:rsid w:val="00F05072"/>
    <w:rsid w:val="00F07BC8"/>
    <w:rsid w:val="00F30905"/>
    <w:rsid w:val="00F3471B"/>
    <w:rsid w:val="00F4282B"/>
    <w:rsid w:val="00F45176"/>
    <w:rsid w:val="00F53F7E"/>
    <w:rsid w:val="00F56962"/>
    <w:rsid w:val="00F625DC"/>
    <w:rsid w:val="00F651CA"/>
    <w:rsid w:val="00F71A44"/>
    <w:rsid w:val="00F72852"/>
    <w:rsid w:val="00F73439"/>
    <w:rsid w:val="00F9194D"/>
    <w:rsid w:val="00F964CA"/>
    <w:rsid w:val="00FA5F4B"/>
    <w:rsid w:val="00FA6516"/>
    <w:rsid w:val="00FB4840"/>
    <w:rsid w:val="00FC3FD5"/>
    <w:rsid w:val="00FD0841"/>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unhideWhenUsed/>
    <w:rsid w:val="00586181"/>
    <w:pPr>
      <w:jc w:val="left"/>
    </w:pPr>
  </w:style>
  <w:style w:type="character" w:customStyle="1" w:styleId="ac">
    <w:name w:val="コメント文字列 (文字)"/>
    <w:basedOn w:val="a0"/>
    <w:link w:val="ab"/>
    <w:uiPriority w:val="99"/>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824">
      <w:bodyDiv w:val="1"/>
      <w:marLeft w:val="0"/>
      <w:marRight w:val="0"/>
      <w:marTop w:val="0"/>
      <w:marBottom w:val="0"/>
      <w:divBdr>
        <w:top w:val="none" w:sz="0" w:space="0" w:color="auto"/>
        <w:left w:val="none" w:sz="0" w:space="0" w:color="auto"/>
        <w:bottom w:val="none" w:sz="0" w:space="0" w:color="auto"/>
        <w:right w:val="none" w:sz="0" w:space="0" w:color="auto"/>
      </w:divBdr>
    </w:div>
    <w:div w:id="51468938">
      <w:bodyDiv w:val="1"/>
      <w:marLeft w:val="0"/>
      <w:marRight w:val="0"/>
      <w:marTop w:val="0"/>
      <w:marBottom w:val="0"/>
      <w:divBdr>
        <w:top w:val="none" w:sz="0" w:space="0" w:color="auto"/>
        <w:left w:val="none" w:sz="0" w:space="0" w:color="auto"/>
        <w:bottom w:val="none" w:sz="0" w:space="0" w:color="auto"/>
        <w:right w:val="none" w:sz="0" w:space="0" w:color="auto"/>
      </w:divBdr>
    </w:div>
    <w:div w:id="101918254">
      <w:bodyDiv w:val="1"/>
      <w:marLeft w:val="0"/>
      <w:marRight w:val="0"/>
      <w:marTop w:val="0"/>
      <w:marBottom w:val="0"/>
      <w:divBdr>
        <w:top w:val="none" w:sz="0" w:space="0" w:color="auto"/>
        <w:left w:val="none" w:sz="0" w:space="0" w:color="auto"/>
        <w:bottom w:val="none" w:sz="0" w:space="0" w:color="auto"/>
        <w:right w:val="none" w:sz="0" w:space="0" w:color="auto"/>
      </w:divBdr>
    </w:div>
    <w:div w:id="119226564">
      <w:bodyDiv w:val="1"/>
      <w:marLeft w:val="0"/>
      <w:marRight w:val="0"/>
      <w:marTop w:val="0"/>
      <w:marBottom w:val="0"/>
      <w:divBdr>
        <w:top w:val="none" w:sz="0" w:space="0" w:color="auto"/>
        <w:left w:val="none" w:sz="0" w:space="0" w:color="auto"/>
        <w:bottom w:val="none" w:sz="0" w:space="0" w:color="auto"/>
        <w:right w:val="none" w:sz="0" w:space="0" w:color="auto"/>
      </w:divBdr>
    </w:div>
    <w:div w:id="152066223">
      <w:bodyDiv w:val="1"/>
      <w:marLeft w:val="0"/>
      <w:marRight w:val="0"/>
      <w:marTop w:val="0"/>
      <w:marBottom w:val="0"/>
      <w:divBdr>
        <w:top w:val="none" w:sz="0" w:space="0" w:color="auto"/>
        <w:left w:val="none" w:sz="0" w:space="0" w:color="auto"/>
        <w:bottom w:val="none" w:sz="0" w:space="0" w:color="auto"/>
        <w:right w:val="none" w:sz="0" w:space="0" w:color="auto"/>
      </w:divBdr>
    </w:div>
    <w:div w:id="210968280">
      <w:bodyDiv w:val="1"/>
      <w:marLeft w:val="0"/>
      <w:marRight w:val="0"/>
      <w:marTop w:val="0"/>
      <w:marBottom w:val="0"/>
      <w:divBdr>
        <w:top w:val="none" w:sz="0" w:space="0" w:color="auto"/>
        <w:left w:val="none" w:sz="0" w:space="0" w:color="auto"/>
        <w:bottom w:val="none" w:sz="0" w:space="0" w:color="auto"/>
        <w:right w:val="none" w:sz="0" w:space="0" w:color="auto"/>
      </w:divBdr>
    </w:div>
    <w:div w:id="260378983">
      <w:bodyDiv w:val="1"/>
      <w:marLeft w:val="0"/>
      <w:marRight w:val="0"/>
      <w:marTop w:val="0"/>
      <w:marBottom w:val="0"/>
      <w:divBdr>
        <w:top w:val="none" w:sz="0" w:space="0" w:color="auto"/>
        <w:left w:val="none" w:sz="0" w:space="0" w:color="auto"/>
        <w:bottom w:val="none" w:sz="0" w:space="0" w:color="auto"/>
        <w:right w:val="none" w:sz="0" w:space="0" w:color="auto"/>
      </w:divBdr>
    </w:div>
    <w:div w:id="364066086">
      <w:bodyDiv w:val="1"/>
      <w:marLeft w:val="0"/>
      <w:marRight w:val="0"/>
      <w:marTop w:val="0"/>
      <w:marBottom w:val="0"/>
      <w:divBdr>
        <w:top w:val="none" w:sz="0" w:space="0" w:color="auto"/>
        <w:left w:val="none" w:sz="0" w:space="0" w:color="auto"/>
        <w:bottom w:val="none" w:sz="0" w:space="0" w:color="auto"/>
        <w:right w:val="none" w:sz="0" w:space="0" w:color="auto"/>
      </w:divBdr>
    </w:div>
    <w:div w:id="601844790">
      <w:bodyDiv w:val="1"/>
      <w:marLeft w:val="0"/>
      <w:marRight w:val="0"/>
      <w:marTop w:val="0"/>
      <w:marBottom w:val="0"/>
      <w:divBdr>
        <w:top w:val="none" w:sz="0" w:space="0" w:color="auto"/>
        <w:left w:val="none" w:sz="0" w:space="0" w:color="auto"/>
        <w:bottom w:val="none" w:sz="0" w:space="0" w:color="auto"/>
        <w:right w:val="none" w:sz="0" w:space="0" w:color="auto"/>
      </w:divBdr>
    </w:div>
    <w:div w:id="616788819">
      <w:bodyDiv w:val="1"/>
      <w:marLeft w:val="0"/>
      <w:marRight w:val="0"/>
      <w:marTop w:val="0"/>
      <w:marBottom w:val="0"/>
      <w:divBdr>
        <w:top w:val="none" w:sz="0" w:space="0" w:color="auto"/>
        <w:left w:val="none" w:sz="0" w:space="0" w:color="auto"/>
        <w:bottom w:val="none" w:sz="0" w:space="0" w:color="auto"/>
        <w:right w:val="none" w:sz="0" w:space="0" w:color="auto"/>
      </w:divBdr>
    </w:div>
    <w:div w:id="836770907">
      <w:bodyDiv w:val="1"/>
      <w:marLeft w:val="0"/>
      <w:marRight w:val="0"/>
      <w:marTop w:val="0"/>
      <w:marBottom w:val="0"/>
      <w:divBdr>
        <w:top w:val="none" w:sz="0" w:space="0" w:color="auto"/>
        <w:left w:val="none" w:sz="0" w:space="0" w:color="auto"/>
        <w:bottom w:val="none" w:sz="0" w:space="0" w:color="auto"/>
        <w:right w:val="none" w:sz="0" w:space="0" w:color="auto"/>
      </w:divBdr>
    </w:div>
    <w:div w:id="877396083">
      <w:bodyDiv w:val="1"/>
      <w:marLeft w:val="0"/>
      <w:marRight w:val="0"/>
      <w:marTop w:val="0"/>
      <w:marBottom w:val="0"/>
      <w:divBdr>
        <w:top w:val="none" w:sz="0" w:space="0" w:color="auto"/>
        <w:left w:val="none" w:sz="0" w:space="0" w:color="auto"/>
        <w:bottom w:val="none" w:sz="0" w:space="0" w:color="auto"/>
        <w:right w:val="none" w:sz="0" w:space="0" w:color="auto"/>
      </w:divBdr>
    </w:div>
    <w:div w:id="911040687">
      <w:bodyDiv w:val="1"/>
      <w:marLeft w:val="0"/>
      <w:marRight w:val="0"/>
      <w:marTop w:val="0"/>
      <w:marBottom w:val="0"/>
      <w:divBdr>
        <w:top w:val="none" w:sz="0" w:space="0" w:color="auto"/>
        <w:left w:val="none" w:sz="0" w:space="0" w:color="auto"/>
        <w:bottom w:val="none" w:sz="0" w:space="0" w:color="auto"/>
        <w:right w:val="none" w:sz="0" w:space="0" w:color="auto"/>
      </w:divBdr>
    </w:div>
    <w:div w:id="926427641">
      <w:bodyDiv w:val="1"/>
      <w:marLeft w:val="0"/>
      <w:marRight w:val="0"/>
      <w:marTop w:val="0"/>
      <w:marBottom w:val="0"/>
      <w:divBdr>
        <w:top w:val="none" w:sz="0" w:space="0" w:color="auto"/>
        <w:left w:val="none" w:sz="0" w:space="0" w:color="auto"/>
        <w:bottom w:val="none" w:sz="0" w:space="0" w:color="auto"/>
        <w:right w:val="none" w:sz="0" w:space="0" w:color="auto"/>
      </w:divBdr>
    </w:div>
    <w:div w:id="965161783">
      <w:bodyDiv w:val="1"/>
      <w:marLeft w:val="0"/>
      <w:marRight w:val="0"/>
      <w:marTop w:val="0"/>
      <w:marBottom w:val="0"/>
      <w:divBdr>
        <w:top w:val="none" w:sz="0" w:space="0" w:color="auto"/>
        <w:left w:val="none" w:sz="0" w:space="0" w:color="auto"/>
        <w:bottom w:val="none" w:sz="0" w:space="0" w:color="auto"/>
        <w:right w:val="none" w:sz="0" w:space="0" w:color="auto"/>
      </w:divBdr>
    </w:div>
    <w:div w:id="1057628220">
      <w:bodyDiv w:val="1"/>
      <w:marLeft w:val="0"/>
      <w:marRight w:val="0"/>
      <w:marTop w:val="0"/>
      <w:marBottom w:val="0"/>
      <w:divBdr>
        <w:top w:val="none" w:sz="0" w:space="0" w:color="auto"/>
        <w:left w:val="none" w:sz="0" w:space="0" w:color="auto"/>
        <w:bottom w:val="none" w:sz="0" w:space="0" w:color="auto"/>
        <w:right w:val="none" w:sz="0" w:space="0" w:color="auto"/>
      </w:divBdr>
    </w:div>
    <w:div w:id="1175996083">
      <w:bodyDiv w:val="1"/>
      <w:marLeft w:val="0"/>
      <w:marRight w:val="0"/>
      <w:marTop w:val="0"/>
      <w:marBottom w:val="0"/>
      <w:divBdr>
        <w:top w:val="none" w:sz="0" w:space="0" w:color="auto"/>
        <w:left w:val="none" w:sz="0" w:space="0" w:color="auto"/>
        <w:bottom w:val="none" w:sz="0" w:space="0" w:color="auto"/>
        <w:right w:val="none" w:sz="0" w:space="0" w:color="auto"/>
      </w:divBdr>
    </w:div>
    <w:div w:id="1179391807">
      <w:bodyDiv w:val="1"/>
      <w:marLeft w:val="0"/>
      <w:marRight w:val="0"/>
      <w:marTop w:val="0"/>
      <w:marBottom w:val="0"/>
      <w:divBdr>
        <w:top w:val="none" w:sz="0" w:space="0" w:color="auto"/>
        <w:left w:val="none" w:sz="0" w:space="0" w:color="auto"/>
        <w:bottom w:val="none" w:sz="0" w:space="0" w:color="auto"/>
        <w:right w:val="none" w:sz="0" w:space="0" w:color="auto"/>
      </w:divBdr>
    </w:div>
    <w:div w:id="1208882793">
      <w:bodyDiv w:val="1"/>
      <w:marLeft w:val="0"/>
      <w:marRight w:val="0"/>
      <w:marTop w:val="0"/>
      <w:marBottom w:val="0"/>
      <w:divBdr>
        <w:top w:val="none" w:sz="0" w:space="0" w:color="auto"/>
        <w:left w:val="none" w:sz="0" w:space="0" w:color="auto"/>
        <w:bottom w:val="none" w:sz="0" w:space="0" w:color="auto"/>
        <w:right w:val="none" w:sz="0" w:space="0" w:color="auto"/>
      </w:divBdr>
    </w:div>
    <w:div w:id="1217667675">
      <w:bodyDiv w:val="1"/>
      <w:marLeft w:val="0"/>
      <w:marRight w:val="0"/>
      <w:marTop w:val="0"/>
      <w:marBottom w:val="0"/>
      <w:divBdr>
        <w:top w:val="none" w:sz="0" w:space="0" w:color="auto"/>
        <w:left w:val="none" w:sz="0" w:space="0" w:color="auto"/>
        <w:bottom w:val="none" w:sz="0" w:space="0" w:color="auto"/>
        <w:right w:val="none" w:sz="0" w:space="0" w:color="auto"/>
      </w:divBdr>
    </w:div>
    <w:div w:id="1277835621">
      <w:bodyDiv w:val="1"/>
      <w:marLeft w:val="0"/>
      <w:marRight w:val="0"/>
      <w:marTop w:val="0"/>
      <w:marBottom w:val="0"/>
      <w:divBdr>
        <w:top w:val="none" w:sz="0" w:space="0" w:color="auto"/>
        <w:left w:val="none" w:sz="0" w:space="0" w:color="auto"/>
        <w:bottom w:val="none" w:sz="0" w:space="0" w:color="auto"/>
        <w:right w:val="none" w:sz="0" w:space="0" w:color="auto"/>
      </w:divBdr>
    </w:div>
    <w:div w:id="1475876982">
      <w:bodyDiv w:val="1"/>
      <w:marLeft w:val="0"/>
      <w:marRight w:val="0"/>
      <w:marTop w:val="0"/>
      <w:marBottom w:val="0"/>
      <w:divBdr>
        <w:top w:val="none" w:sz="0" w:space="0" w:color="auto"/>
        <w:left w:val="none" w:sz="0" w:space="0" w:color="auto"/>
        <w:bottom w:val="none" w:sz="0" w:space="0" w:color="auto"/>
        <w:right w:val="none" w:sz="0" w:space="0" w:color="auto"/>
      </w:divBdr>
    </w:div>
    <w:div w:id="1510677304">
      <w:bodyDiv w:val="1"/>
      <w:marLeft w:val="0"/>
      <w:marRight w:val="0"/>
      <w:marTop w:val="0"/>
      <w:marBottom w:val="0"/>
      <w:divBdr>
        <w:top w:val="none" w:sz="0" w:space="0" w:color="auto"/>
        <w:left w:val="none" w:sz="0" w:space="0" w:color="auto"/>
        <w:bottom w:val="none" w:sz="0" w:space="0" w:color="auto"/>
        <w:right w:val="none" w:sz="0" w:space="0" w:color="auto"/>
      </w:divBdr>
    </w:div>
    <w:div w:id="1537083920">
      <w:bodyDiv w:val="1"/>
      <w:marLeft w:val="0"/>
      <w:marRight w:val="0"/>
      <w:marTop w:val="0"/>
      <w:marBottom w:val="0"/>
      <w:divBdr>
        <w:top w:val="none" w:sz="0" w:space="0" w:color="auto"/>
        <w:left w:val="none" w:sz="0" w:space="0" w:color="auto"/>
        <w:bottom w:val="none" w:sz="0" w:space="0" w:color="auto"/>
        <w:right w:val="none" w:sz="0" w:space="0" w:color="auto"/>
      </w:divBdr>
    </w:div>
    <w:div w:id="1558009850">
      <w:bodyDiv w:val="1"/>
      <w:marLeft w:val="0"/>
      <w:marRight w:val="0"/>
      <w:marTop w:val="0"/>
      <w:marBottom w:val="0"/>
      <w:divBdr>
        <w:top w:val="none" w:sz="0" w:space="0" w:color="auto"/>
        <w:left w:val="none" w:sz="0" w:space="0" w:color="auto"/>
        <w:bottom w:val="none" w:sz="0" w:space="0" w:color="auto"/>
        <w:right w:val="none" w:sz="0" w:space="0" w:color="auto"/>
      </w:divBdr>
    </w:div>
    <w:div w:id="1617834972">
      <w:bodyDiv w:val="1"/>
      <w:marLeft w:val="0"/>
      <w:marRight w:val="0"/>
      <w:marTop w:val="0"/>
      <w:marBottom w:val="0"/>
      <w:divBdr>
        <w:top w:val="none" w:sz="0" w:space="0" w:color="auto"/>
        <w:left w:val="none" w:sz="0" w:space="0" w:color="auto"/>
        <w:bottom w:val="none" w:sz="0" w:space="0" w:color="auto"/>
        <w:right w:val="none" w:sz="0" w:space="0" w:color="auto"/>
      </w:divBdr>
    </w:div>
    <w:div w:id="1728139617">
      <w:bodyDiv w:val="1"/>
      <w:marLeft w:val="0"/>
      <w:marRight w:val="0"/>
      <w:marTop w:val="0"/>
      <w:marBottom w:val="0"/>
      <w:divBdr>
        <w:top w:val="none" w:sz="0" w:space="0" w:color="auto"/>
        <w:left w:val="none" w:sz="0" w:space="0" w:color="auto"/>
        <w:bottom w:val="none" w:sz="0" w:space="0" w:color="auto"/>
        <w:right w:val="none" w:sz="0" w:space="0" w:color="auto"/>
      </w:divBdr>
    </w:div>
    <w:div w:id="1733574697">
      <w:bodyDiv w:val="1"/>
      <w:marLeft w:val="0"/>
      <w:marRight w:val="0"/>
      <w:marTop w:val="0"/>
      <w:marBottom w:val="0"/>
      <w:divBdr>
        <w:top w:val="none" w:sz="0" w:space="0" w:color="auto"/>
        <w:left w:val="none" w:sz="0" w:space="0" w:color="auto"/>
        <w:bottom w:val="none" w:sz="0" w:space="0" w:color="auto"/>
        <w:right w:val="none" w:sz="0" w:space="0" w:color="auto"/>
      </w:divBdr>
    </w:div>
    <w:div w:id="1796753321">
      <w:bodyDiv w:val="1"/>
      <w:marLeft w:val="0"/>
      <w:marRight w:val="0"/>
      <w:marTop w:val="0"/>
      <w:marBottom w:val="0"/>
      <w:divBdr>
        <w:top w:val="none" w:sz="0" w:space="0" w:color="auto"/>
        <w:left w:val="none" w:sz="0" w:space="0" w:color="auto"/>
        <w:bottom w:val="none" w:sz="0" w:space="0" w:color="auto"/>
        <w:right w:val="none" w:sz="0" w:space="0" w:color="auto"/>
      </w:divBdr>
    </w:div>
    <w:div w:id="1954896630">
      <w:bodyDiv w:val="1"/>
      <w:marLeft w:val="0"/>
      <w:marRight w:val="0"/>
      <w:marTop w:val="0"/>
      <w:marBottom w:val="0"/>
      <w:divBdr>
        <w:top w:val="none" w:sz="0" w:space="0" w:color="auto"/>
        <w:left w:val="none" w:sz="0" w:space="0" w:color="auto"/>
        <w:bottom w:val="none" w:sz="0" w:space="0" w:color="auto"/>
        <w:right w:val="none" w:sz="0" w:space="0" w:color="auto"/>
      </w:divBdr>
    </w:div>
    <w:div w:id="1959140472">
      <w:bodyDiv w:val="1"/>
      <w:marLeft w:val="0"/>
      <w:marRight w:val="0"/>
      <w:marTop w:val="0"/>
      <w:marBottom w:val="0"/>
      <w:divBdr>
        <w:top w:val="none" w:sz="0" w:space="0" w:color="auto"/>
        <w:left w:val="none" w:sz="0" w:space="0" w:color="auto"/>
        <w:bottom w:val="none" w:sz="0" w:space="0" w:color="auto"/>
        <w:right w:val="none" w:sz="0" w:space="0" w:color="auto"/>
      </w:divBdr>
    </w:div>
    <w:div w:id="2101020587">
      <w:bodyDiv w:val="1"/>
      <w:marLeft w:val="0"/>
      <w:marRight w:val="0"/>
      <w:marTop w:val="0"/>
      <w:marBottom w:val="0"/>
      <w:divBdr>
        <w:top w:val="none" w:sz="0" w:space="0" w:color="auto"/>
        <w:left w:val="none" w:sz="0" w:space="0" w:color="auto"/>
        <w:bottom w:val="none" w:sz="0" w:space="0" w:color="auto"/>
        <w:right w:val="none" w:sz="0" w:space="0" w:color="auto"/>
      </w:divBdr>
    </w:div>
    <w:div w:id="21062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B83C-885F-406B-9E96-170CC526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7739</Words>
  <Characters>44113</Characters>
  <DocSecurity>0</DocSecurity>
  <Lines>367</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2021-08-02T06:25:00Z</dcterms:created>
  <dcterms:modified xsi:type="dcterms:W3CDTF">2025-08-05T05:14:00Z</dcterms:modified>
</cp:coreProperties>
</file>