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493D84" w:rsidRDefault="00CD4754">
      <w:pPr>
        <w:rPr>
          <w:rFonts w:asciiTheme="majorEastAsia" w:eastAsiaTheme="majorEastAsia" w:hAnsiTheme="majorEastAsia" w:cs="Kosugi Maru"/>
          <w:sz w:val="20"/>
          <w:szCs w:val="20"/>
        </w:rPr>
      </w:pPr>
      <w:r w:rsidRPr="00493D84">
        <w:rPr>
          <w:rFonts w:asciiTheme="majorEastAsia" w:eastAsiaTheme="majorEastAsia" w:hAnsiTheme="majorEastAsia" w:cs="Kosugi Maru"/>
          <w:sz w:val="20"/>
          <w:szCs w:val="20"/>
        </w:rPr>
        <w:t>検討の観点（「</w:t>
      </w:r>
      <w:r w:rsidR="00BB0C46" w:rsidRPr="00493D84">
        <w:rPr>
          <w:rFonts w:asciiTheme="majorEastAsia" w:eastAsiaTheme="majorEastAsia" w:hAnsiTheme="majorEastAsia" w:cs="Kosugi Maru" w:hint="eastAsia"/>
          <w:sz w:val="20"/>
          <w:szCs w:val="20"/>
        </w:rPr>
        <w:t>精選現代の国語</w:t>
      </w:r>
      <w:r w:rsidR="00A23F82" w:rsidRPr="00493D84">
        <w:rPr>
          <w:rFonts w:asciiTheme="majorEastAsia" w:eastAsiaTheme="majorEastAsia" w:hAnsiTheme="majorEastAsia" w:cs="Kosugi Maru"/>
          <w:sz w:val="20"/>
          <w:szCs w:val="20"/>
        </w:rPr>
        <w:t xml:space="preserve">」２東書　</w:t>
      </w:r>
      <w:r w:rsidR="00BB0C46" w:rsidRPr="00493D84">
        <w:rPr>
          <w:rFonts w:asciiTheme="majorEastAsia" w:eastAsiaTheme="majorEastAsia" w:hAnsiTheme="majorEastAsia" w:cs="Kosugi Maru" w:hint="eastAsia"/>
          <w:sz w:val="20"/>
          <w:szCs w:val="20"/>
        </w:rPr>
        <w:t>現国</w:t>
      </w:r>
      <w:r w:rsidR="00CA7EA3">
        <w:rPr>
          <w:rFonts w:asciiTheme="majorEastAsia" w:eastAsiaTheme="majorEastAsia" w:hAnsiTheme="majorEastAsia" w:cs="Kosugi Maru"/>
          <w:sz w:val="20"/>
          <w:szCs w:val="20"/>
        </w:rPr>
        <w:t>002-902</w:t>
      </w:r>
      <w:r w:rsidR="00692DFA" w:rsidRPr="00493D84">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tc>
          <w:tcPr>
            <w:tcW w:w="2376" w:type="dxa"/>
            <w:gridSpan w:val="2"/>
            <w:shd w:val="clear" w:color="auto" w:fill="auto"/>
            <w:vAlign w:val="center"/>
          </w:tcPr>
          <w:p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項目</w:t>
            </w:r>
          </w:p>
        </w:tc>
        <w:tc>
          <w:tcPr>
            <w:tcW w:w="3402" w:type="dxa"/>
            <w:shd w:val="clear" w:color="auto" w:fill="auto"/>
            <w:vAlign w:val="center"/>
          </w:tcPr>
          <w:p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観点</w:t>
            </w:r>
          </w:p>
        </w:tc>
        <w:tc>
          <w:tcPr>
            <w:tcW w:w="9643" w:type="dxa"/>
            <w:shd w:val="clear" w:color="auto" w:fill="auto"/>
            <w:vAlign w:val="center"/>
          </w:tcPr>
          <w:p w:rsidR="00D56DD9" w:rsidRPr="00493D84" w:rsidRDefault="00692DFA">
            <w:pPr>
              <w:jc w:val="center"/>
              <w:rPr>
                <w:rFonts w:asciiTheme="majorEastAsia" w:eastAsiaTheme="majorEastAsia" w:hAnsiTheme="majorEastAsia" w:cs="Kosugi Maru"/>
                <w:b/>
                <w:sz w:val="18"/>
                <w:szCs w:val="18"/>
              </w:rPr>
            </w:pPr>
            <w:r w:rsidRPr="00493D84">
              <w:rPr>
                <w:rFonts w:asciiTheme="majorEastAsia" w:eastAsiaTheme="majorEastAsia" w:hAnsiTheme="majorEastAsia" w:cs="Kosugi Maru"/>
                <w:b/>
                <w:sz w:val="18"/>
                <w:szCs w:val="18"/>
              </w:rPr>
              <w:t>特色・具体例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1</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＊学習指導要領の教科の目標を達成するために必要な教材が適切に用意されているか。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cr/>
              <w:t>＊基礎的・基本的事項の理解や習得のために適切な配慮がなされているか。</w:t>
            </w:r>
          </w:p>
        </w:tc>
        <w:tc>
          <w:tcPr>
            <w:tcW w:w="9643" w:type="dxa"/>
            <w:shd w:val="clear" w:color="auto" w:fill="auto"/>
            <w:vAlign w:val="center"/>
          </w:tcPr>
          <w:p w:rsidR="00D316D1" w:rsidRDefault="00D316D1" w:rsidP="0070504A">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○実社会において必要とされる総合的な国語の資質・能力が育成できるように</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教材は厳選され</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バランスよく配列されている。</w:t>
            </w:r>
          </w:p>
          <w:p w:rsidR="00D316D1" w:rsidRDefault="00D316D1" w:rsidP="0070504A">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○文化・社会・言語など</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さまざまな分野の質の高い評論教材が採録されており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論理的思考力を培うことができる。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○新聞記事や</w:t>
            </w:r>
            <w:r w:rsidR="00CA7EA3">
              <w:rPr>
                <w:rFonts w:asciiTheme="minorEastAsia" w:hAnsiTheme="minorEastAsia" w:cs="Kosugi Maru" w:hint="eastAsia"/>
                <w:sz w:val="18"/>
                <w:szCs w:val="18"/>
              </w:rPr>
              <w:t>ポスター広告、</w:t>
            </w:r>
            <w:r w:rsidRPr="00D316D1">
              <w:rPr>
                <w:rFonts w:asciiTheme="minorEastAsia" w:hAnsiTheme="minorEastAsia" w:cs="Kosugi Maru" w:hint="eastAsia"/>
                <w:sz w:val="18"/>
                <w:szCs w:val="18"/>
              </w:rPr>
              <w:t>法令文などの実用的な文章や</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図表や</w:t>
            </w:r>
            <w:r w:rsidR="00CA7EA3">
              <w:rPr>
                <w:rFonts w:asciiTheme="minorEastAsia" w:hAnsiTheme="minorEastAsia" w:cs="Kosugi Maru" w:hint="eastAsia"/>
                <w:sz w:val="18"/>
                <w:szCs w:val="18"/>
              </w:rPr>
              <w:t>グラフ、</w:t>
            </w:r>
            <w:r w:rsidRPr="00D316D1">
              <w:rPr>
                <w:rFonts w:asciiTheme="minorEastAsia" w:hAnsiTheme="minorEastAsia" w:cs="Kosugi Maru" w:hint="eastAsia"/>
                <w:sz w:val="18"/>
                <w:szCs w:val="18"/>
              </w:rPr>
              <w:t>写真を伴う文章が採録されており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現代の社会生活に必要な読解力を養うことができる。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○評論教材の学習の手引きには「言語活動」の項目が設けられており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また</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各単元の適切な箇所に言語活動教材が配されているため</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「話す・聞く」「書く」「読む」の指導を効果的に行うことができる。</w:t>
            </w:r>
          </w:p>
          <w:p w:rsidR="00D56DD9" w:rsidRPr="00820F1E"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○学習の手引きには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教材を的確に理解するための設問が吟味され</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示されている。また</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「注意すべき語句」「漢字と語彙」など</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重要語句の意味･用法や常用漢字が身につけられるように工夫されている。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2</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＊内容の組織・配列は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学習指導を有効に進められるように考慮されているか。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＊分量は学習指導を有効に進められるように考慮され</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精選されているか。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＊中高の接続に対する配慮がなされているか。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＊弾力的な取り扱いに対する配慮がなされているか。</w:t>
            </w:r>
          </w:p>
        </w:tc>
        <w:tc>
          <w:tcPr>
            <w:tcW w:w="9643" w:type="dxa"/>
            <w:shd w:val="clear" w:color="auto" w:fill="auto"/>
            <w:vAlign w:val="center"/>
          </w:tcPr>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○指導時期に応じて評論教材と言語活動教材がバランスよく配列されており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現場の指導実態に合わせて扱えるように配慮されている。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○学習指導を有効に行うことができるよう</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評論教材は現代社会を生きる生徒に必須のテーマがバランスよく取り上げられており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言語活動教材は社会生活を送るうえで行うことの多い活動が過不足なく取り上げられている。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○「評論の読み方」</w:t>
            </w:r>
            <w:r w:rsidR="00CA7EA3">
              <w:rPr>
                <w:rFonts w:asciiTheme="minorEastAsia" w:hAnsiTheme="minorEastAsia" w:cs="Kosugi Maru" w:hint="eastAsia"/>
                <w:sz w:val="18"/>
                <w:szCs w:val="18"/>
              </w:rPr>
              <w:t>「評論を要約しよう」</w:t>
            </w:r>
            <w:r w:rsidRPr="00D316D1">
              <w:rPr>
                <w:rFonts w:asciiTheme="minorEastAsia" w:hAnsiTheme="minorEastAsia" w:cs="Kosugi Maru" w:hint="eastAsia"/>
                <w:sz w:val="18"/>
                <w:szCs w:val="18"/>
              </w:rPr>
              <w:t>「図書館の利用法」</w:t>
            </w:r>
            <w:r w:rsidR="00CA7EA3" w:rsidRPr="00D316D1">
              <w:rPr>
                <w:rFonts w:asciiTheme="minorEastAsia" w:hAnsiTheme="minorEastAsia" w:cs="Kosugi Maru" w:hint="eastAsia"/>
                <w:sz w:val="18"/>
                <w:szCs w:val="18"/>
              </w:rPr>
              <w:t>「グラフや写真の読み取り方」</w:t>
            </w:r>
            <w:r w:rsidRPr="00D316D1">
              <w:rPr>
                <w:rFonts w:asciiTheme="minorEastAsia" w:hAnsiTheme="minorEastAsia" w:cs="Kosugi Maru" w:hint="eastAsia"/>
                <w:sz w:val="18"/>
                <w:szCs w:val="18"/>
              </w:rPr>
              <w:t>「引用の方法」「探究学習へのアプローチ」「思考への扉」などのコラムにより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評論教材や言語活動教材の学習内容を広げ</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深めることができる。</w:t>
            </w:r>
          </w:p>
          <w:p w:rsidR="00D316D1"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○教材の内容</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分量は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中学校までの学習や</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生徒の発達段階を踏まえたものとなっており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段階的に国語の資質・能力を高められる構成になっている。</w:t>
            </w:r>
          </w:p>
          <w:p w:rsidR="00D56DD9" w:rsidRPr="00820F1E" w:rsidRDefault="00D316D1" w:rsidP="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cr/>
              <w:t>○教材どうしでテーマや内容が特に関連するものについては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「関連教材」としてリンクが示されており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弾力的かつ効果的に指導を行うことができる。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3</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w:t>
            </w:r>
            <w:r>
              <w:rPr>
                <w:rFonts w:asciiTheme="minorEastAsia" w:hAnsiTheme="minorEastAsia" w:cs="Kosugi Maru" w:hint="eastAsia"/>
                <w:sz w:val="18"/>
                <w:szCs w:val="18"/>
              </w:rPr>
              <w:t>学習意欲を高めるための配慮がなされているか。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＊用語・記号の取り上げ方や記述の仕方は適切か。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＊生徒の自学自習への配慮や工夫がなされているか。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＊指導書や周辺教材での工夫や配慮がなされているか。</w:t>
            </w:r>
          </w:p>
        </w:tc>
        <w:tc>
          <w:tcPr>
            <w:tcW w:w="9643"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○評論教材は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定評教材を軸に</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幅広いテーマ</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ジャンルの教材が積極的に採録されており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学習意欲が高まるように配慮されている。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○用語・記号は統一されており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記述の仕方も適切である。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○巻末には「評論読解へのアプローチ」「評論文キーワード」「思考ツール」「読書案内」「この教科書で学ぶこと」などの附録が用意されており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生徒の自学自習に役立つ。</w:t>
            </w:r>
          </w:p>
          <w:p w:rsidR="00E7123D"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○教科書を支援する指導書や周辺教材</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デジタルコンテンツなどが充実しており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指導しやすく学習しやすい教科書である。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t>4</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＊印刷の鮮明さ</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活字の大きさ</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行間</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製本などは適切か。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＊環境保全や生徒の多様な特性に配慮がなされているか。</w:t>
            </w:r>
          </w:p>
        </w:tc>
        <w:tc>
          <w:tcPr>
            <w:tcW w:w="9643" w:type="dxa"/>
            <w:shd w:val="clear" w:color="auto" w:fill="auto"/>
            <w:vAlign w:val="center"/>
          </w:tcPr>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○活字は鮮明で美しく</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文字の大きさ</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行間も適切で読みやすい。写真</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挿し絵も鮮明で効果的である。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○製本は堅牢で</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軽量な紙が使用されており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生徒の負担に配慮されている。</w:t>
            </w:r>
          </w:p>
          <w:p w:rsidR="00D316D1"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○図の色使いなどは</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色覚特性への配慮を含むユニバーサルデザインとなっており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全ページにわたって配色が工夫されており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見やすい紙面になっている。</w:t>
            </w:r>
          </w:p>
          <w:p w:rsidR="00D56DD9" w:rsidRPr="00820F1E" w:rsidRDefault="00D316D1">
            <w:pPr>
              <w:spacing w:line="260" w:lineRule="auto"/>
              <w:ind w:left="180" w:hanging="180"/>
              <w:rPr>
                <w:rFonts w:asciiTheme="minorEastAsia" w:hAnsiTheme="minorEastAsia" w:cs="Kosugi Maru"/>
                <w:sz w:val="18"/>
                <w:szCs w:val="18"/>
              </w:rPr>
            </w:pPr>
            <w:r w:rsidRPr="00D316D1">
              <w:rPr>
                <w:rFonts w:asciiTheme="minorEastAsia" w:hAnsiTheme="minorEastAsia" w:cs="Kosugi Maru" w:hint="eastAsia"/>
                <w:sz w:val="18"/>
                <w:szCs w:val="18"/>
              </w:rPr>
              <w:t>○本文の用紙には再生紙と植物油インキが使用されており</w:t>
            </w:r>
            <w:r w:rsidR="00CA7EA3">
              <w:rPr>
                <w:rFonts w:asciiTheme="minorEastAsia" w:hAnsiTheme="minorEastAsia" w:cs="Kosugi Maru" w:hint="eastAsia"/>
                <w:sz w:val="18"/>
                <w:szCs w:val="18"/>
              </w:rPr>
              <w:t>、</w:t>
            </w:r>
            <w:r w:rsidRPr="00D316D1">
              <w:rPr>
                <w:rFonts w:asciiTheme="minorEastAsia" w:hAnsiTheme="minorEastAsia" w:cs="Kosugi Maru" w:hint="eastAsia"/>
                <w:sz w:val="18"/>
                <w:szCs w:val="18"/>
              </w:rPr>
              <w:t>地球環境や資源に及ぼす影響も考慮されている。</w:t>
            </w:r>
          </w:p>
        </w:tc>
      </w:tr>
      <w:tr w:rsidR="00D56DD9" w:rsidRPr="00820F1E">
        <w:tc>
          <w:tcPr>
            <w:tcW w:w="397" w:type="dxa"/>
            <w:shd w:val="clear" w:color="auto" w:fill="auto"/>
            <w:vAlign w:val="center"/>
          </w:tcPr>
          <w:p w:rsidR="00D56DD9" w:rsidRPr="00493D84" w:rsidRDefault="00692DFA">
            <w:pPr>
              <w:jc w:val="center"/>
              <w:rPr>
                <w:rFonts w:asciiTheme="majorEastAsia" w:eastAsiaTheme="majorEastAsia" w:hAnsiTheme="majorEastAsia" w:cs="Kosugi Maru"/>
                <w:b/>
              </w:rPr>
            </w:pPr>
            <w:r w:rsidRPr="00493D84">
              <w:rPr>
                <w:rFonts w:asciiTheme="majorEastAsia" w:eastAsiaTheme="majorEastAsia" w:hAnsiTheme="majorEastAsia" w:cs="Kosugi Maru"/>
                <w:b/>
              </w:rPr>
              <w:lastRenderedPageBreak/>
              <w:t>5</w:t>
            </w:r>
          </w:p>
        </w:tc>
        <w:tc>
          <w:tcPr>
            <w:tcW w:w="1979" w:type="dxa"/>
            <w:shd w:val="clear" w:color="auto" w:fill="auto"/>
            <w:vAlign w:val="center"/>
          </w:tcPr>
          <w:p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shd w:val="clear" w:color="auto" w:fill="auto"/>
            <w:vAlign w:val="center"/>
          </w:tcPr>
          <w:p w:rsidR="00D56DD9" w:rsidRPr="00820F1E" w:rsidRDefault="00692DFA">
            <w:pPr>
              <w:spacing w:line="260" w:lineRule="auto"/>
              <w:ind w:left="180" w:hanging="180"/>
              <w:rPr>
                <w:rFonts w:asciiTheme="minorEastAsia" w:hAnsiTheme="minorEastAsia" w:cs="Kosugi Maru"/>
                <w:sz w:val="18"/>
                <w:szCs w:val="18"/>
              </w:rPr>
            </w:pPr>
            <w:r w:rsidRPr="00820F1E">
              <w:rPr>
                <w:rFonts w:asciiTheme="minorEastAsia" w:hAnsiTheme="minorEastAsia" w:cs="Kosugi Maru"/>
                <w:sz w:val="18"/>
                <w:szCs w:val="18"/>
              </w:rPr>
              <w:t>＊上記観点から見た</w:t>
            </w:r>
            <w:r w:rsidR="00CA7EA3">
              <w:rPr>
                <w:rFonts w:asciiTheme="minorEastAsia" w:hAnsiTheme="minorEastAsia" w:cs="Kosugi Maru"/>
                <w:sz w:val="18"/>
                <w:szCs w:val="18"/>
              </w:rPr>
              <w:t>、</w:t>
            </w:r>
            <w:r w:rsidRPr="00820F1E">
              <w:rPr>
                <w:rFonts w:asciiTheme="minorEastAsia" w:hAnsiTheme="minorEastAsia" w:cs="Kosugi Maru"/>
                <w:sz w:val="18"/>
                <w:szCs w:val="18"/>
              </w:rPr>
              <w:t>全体的・総合的な当教科書の特徴</w:t>
            </w:r>
          </w:p>
        </w:tc>
        <w:tc>
          <w:tcPr>
            <w:tcW w:w="9643" w:type="dxa"/>
            <w:shd w:val="clear" w:color="auto" w:fill="auto"/>
            <w:vAlign w:val="center"/>
          </w:tcPr>
          <w:p w:rsidR="00D56DD9" w:rsidRPr="00820F1E" w:rsidRDefault="00692DFA" w:rsidP="00820F1E">
            <w:pPr>
              <w:ind w:left="180" w:hangingChars="100" w:hanging="180"/>
              <w:rPr>
                <w:rFonts w:asciiTheme="minorEastAsia" w:hAnsiTheme="minorEastAsia" w:cs="Kosugi Maru"/>
                <w:sz w:val="18"/>
                <w:szCs w:val="18"/>
              </w:rPr>
            </w:pPr>
            <w:r w:rsidRPr="00820F1E">
              <w:rPr>
                <w:rFonts w:asciiTheme="minorEastAsia" w:hAnsiTheme="minorEastAsia" w:cs="Kosugi Maru"/>
                <w:sz w:val="18"/>
                <w:szCs w:val="18"/>
              </w:rPr>
              <w:t>○</w:t>
            </w:r>
            <w:r w:rsidR="00D316D1" w:rsidRPr="00D316D1">
              <w:rPr>
                <w:rFonts w:asciiTheme="minorEastAsia" w:hAnsiTheme="minorEastAsia" w:cs="ＭＳ 明朝" w:hint="eastAsia"/>
                <w:sz w:val="18"/>
                <w:szCs w:val="18"/>
              </w:rPr>
              <w:t>生徒の学習意欲を喚起し</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質的に優れた教材がバランスよく採録されており</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分量も適切である。また</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教材の配列にもきめ細やかな配慮がなされており</w:t>
            </w:r>
            <w:r w:rsidR="00CA7EA3">
              <w:rPr>
                <w:rFonts w:asciiTheme="minorEastAsia" w:hAnsiTheme="minorEastAsia" w:cs="ＭＳ 明朝" w:hint="eastAsia"/>
                <w:sz w:val="18"/>
                <w:szCs w:val="18"/>
              </w:rPr>
              <w:t>、</w:t>
            </w:r>
            <w:r w:rsidR="00D316D1" w:rsidRPr="00D316D1">
              <w:rPr>
                <w:rFonts w:asciiTheme="minorEastAsia" w:hAnsiTheme="minorEastAsia" w:cs="ＭＳ 明朝" w:hint="eastAsia"/>
                <w:sz w:val="18"/>
                <w:szCs w:val="18"/>
              </w:rPr>
              <w:t>実社会において必要とされる総合的な国語の資質・能力を育成することに適した教科書である。</w:t>
            </w:r>
          </w:p>
        </w:tc>
      </w:tr>
    </w:tbl>
    <w:p w:rsidR="00D56DD9" w:rsidRPr="00493D84" w:rsidRDefault="00021655">
      <w:pPr>
        <w:tabs>
          <w:tab w:val="left" w:pos="8460"/>
        </w:tabs>
        <w:jc w:val="right"/>
        <w:rPr>
          <w:rFonts w:asciiTheme="majorEastAsia" w:eastAsiaTheme="majorEastAsia" w:hAnsiTheme="majorEastAsia" w:cs="Kosugi Maru"/>
        </w:rPr>
      </w:pPr>
      <w:r>
        <w:rPr>
          <w:rFonts w:asciiTheme="majorEastAsia" w:eastAsiaTheme="majorEastAsia" w:hAnsiTheme="majorEastAsia" w:cs="Kosugi Maru" w:hint="eastAsia"/>
          <w:sz w:val="20"/>
          <w:szCs w:val="20"/>
        </w:rPr>
        <w:t>令和８</w:t>
      </w:r>
      <w:bookmarkStart w:id="0" w:name="_GoBack"/>
      <w:bookmarkEnd w:id="0"/>
      <w:r w:rsidR="00692DFA" w:rsidRPr="00493D84">
        <w:rPr>
          <w:rFonts w:asciiTheme="majorEastAsia" w:eastAsiaTheme="majorEastAsia" w:hAnsiTheme="majorEastAsia" w:cs="Kosugi Maru"/>
          <w:sz w:val="20"/>
          <w:szCs w:val="20"/>
        </w:rPr>
        <w:t>年度用 高等学校教科書内容解説資料</w:t>
      </w:r>
    </w:p>
    <w:sectPr w:rsidR="00D56DD9" w:rsidRPr="00493D84">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8A" w:rsidRDefault="007B2B8A" w:rsidP="0070504A">
      <w:r>
        <w:separator/>
      </w:r>
    </w:p>
  </w:endnote>
  <w:endnote w:type="continuationSeparator" w:id="0">
    <w:p w:rsidR="007B2B8A" w:rsidRDefault="007B2B8A"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8A" w:rsidRDefault="007B2B8A" w:rsidP="0070504A">
      <w:r>
        <w:separator/>
      </w:r>
    </w:p>
  </w:footnote>
  <w:footnote w:type="continuationSeparator" w:id="0">
    <w:p w:rsidR="007B2B8A" w:rsidRDefault="007B2B8A" w:rsidP="0070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77" w:rsidRDefault="007858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021655"/>
    <w:rsid w:val="00493D84"/>
    <w:rsid w:val="00692DFA"/>
    <w:rsid w:val="0070504A"/>
    <w:rsid w:val="00785877"/>
    <w:rsid w:val="007B2B8A"/>
    <w:rsid w:val="00820F1E"/>
    <w:rsid w:val="00845474"/>
    <w:rsid w:val="00A23F82"/>
    <w:rsid w:val="00BB0C46"/>
    <w:rsid w:val="00C32099"/>
    <w:rsid w:val="00CA7EA3"/>
    <w:rsid w:val="00CD4754"/>
    <w:rsid w:val="00CE4237"/>
    <w:rsid w:val="00D316D1"/>
    <w:rsid w:val="00D56DD9"/>
    <w:rsid w:val="00E21CA4"/>
    <w:rsid w:val="00E7123D"/>
    <w:rsid w:val="00FA47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0C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 w:type="paragraph" w:styleId="aa">
    <w:name w:val="Balloon Text"/>
    <w:basedOn w:val="a"/>
    <w:link w:val="ab"/>
    <w:uiPriority w:val="99"/>
    <w:semiHidden/>
    <w:unhideWhenUsed/>
    <w:rsid w:val="00CA7EA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7E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2025-03-27T02:23:00Z</dcterms:created>
  <dcterms:modified xsi:type="dcterms:W3CDTF">2025-03-27T04:30:00Z</dcterms:modified>
</cp:coreProperties>
</file>