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04521F56" w:rsidR="002A7994" w:rsidRPr="008C755B"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00D77E3C">
        <w:rPr>
          <w:rFonts w:ascii="ＭＳ ゴシック" w:eastAsia="ＭＳ ゴシック" w:hAnsi="ＭＳ ゴシック" w:hint="eastAsia"/>
          <w:b/>
        </w:rPr>
        <w:t>文学</w:t>
      </w:r>
      <w:r w:rsidR="001460AF" w:rsidRPr="00062C90">
        <w:rPr>
          <w:rFonts w:ascii="ＭＳ ゴシック" w:eastAsia="ＭＳ ゴシック" w:hAnsi="ＭＳ ゴシック" w:hint="eastAsia"/>
          <w:b/>
        </w:rPr>
        <w:t>国</w:t>
      </w:r>
      <w:r w:rsidR="001460AF" w:rsidRPr="008C755B">
        <w:rPr>
          <w:rFonts w:ascii="ＭＳ ゴシック" w:eastAsia="ＭＳ ゴシック" w:hAnsi="ＭＳ ゴシック" w:hint="eastAsia"/>
          <w:b/>
        </w:rPr>
        <w:t>語」（</w:t>
      </w:r>
      <w:r w:rsidR="00D77E3C" w:rsidRPr="008C755B">
        <w:rPr>
          <w:rFonts w:ascii="ＭＳ ゴシック" w:eastAsia="ＭＳ ゴシック" w:hAnsi="ＭＳ ゴシック" w:hint="eastAsia"/>
          <w:b/>
        </w:rPr>
        <w:t>文</w:t>
      </w:r>
      <w:r w:rsidR="001460AF" w:rsidRPr="008C755B">
        <w:rPr>
          <w:rFonts w:ascii="ＭＳ ゴシック" w:eastAsia="ＭＳ ゴシック" w:hAnsi="ＭＳ ゴシック" w:hint="eastAsia"/>
          <w:b/>
        </w:rPr>
        <w:t>国</w:t>
      </w:r>
      <w:r w:rsidR="00D77E3C" w:rsidRPr="008C755B">
        <w:rPr>
          <w:rFonts w:ascii="ＭＳ ゴシック" w:eastAsia="ＭＳ ゴシック" w:hAnsi="ＭＳ ゴシック"/>
          <w:b/>
        </w:rPr>
        <w:t>70</w:t>
      </w:r>
      <w:r w:rsidR="00B63271" w:rsidRPr="008C755B">
        <w:rPr>
          <w:rFonts w:ascii="ＭＳ ゴシック" w:eastAsia="ＭＳ ゴシック" w:hAnsi="ＭＳ ゴシック"/>
          <w:b/>
        </w:rPr>
        <w:t>1</w:t>
      </w:r>
      <w:r w:rsidR="00F05072" w:rsidRPr="008C755B">
        <w:rPr>
          <w:rFonts w:ascii="ＭＳ ゴシック" w:eastAsia="ＭＳ ゴシック" w:hAnsi="ＭＳ ゴシック" w:hint="eastAsia"/>
          <w:b/>
        </w:rPr>
        <w:t>）</w:t>
      </w:r>
    </w:p>
    <w:p w14:paraId="5BB9C2E1"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国語から旅立って</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14:paraId="78030788" w14:textId="77777777" w:rsidTr="003207A9">
        <w:trPr>
          <w:trHeight w:val="510"/>
        </w:trPr>
        <w:tc>
          <w:tcPr>
            <w:tcW w:w="2774" w:type="dxa"/>
            <w:gridSpan w:val="2"/>
            <w:shd w:val="clear" w:color="auto" w:fill="D9D9D9" w:themeFill="background1" w:themeFillShade="D9"/>
            <w:vAlign w:val="center"/>
          </w:tcPr>
          <w:p w14:paraId="007620DC"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ED759B5"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6996107"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52C1A8B"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14:paraId="2E2B2B75" w14:textId="77777777" w:rsidTr="003207A9">
        <w:trPr>
          <w:gridAfter w:val="1"/>
          <w:wAfter w:w="8" w:type="dxa"/>
          <w:trHeight w:val="1176"/>
        </w:trPr>
        <w:tc>
          <w:tcPr>
            <w:tcW w:w="942" w:type="dxa"/>
            <w:vMerge w:val="restart"/>
            <w:shd w:val="clear" w:color="auto" w:fill="D9D9D9" w:themeFill="background1" w:themeFillShade="D9"/>
            <w:textDirection w:val="tbRlV"/>
            <w:vAlign w:val="center"/>
          </w:tcPr>
          <w:p w14:paraId="2744DFB9"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84784AA"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AB93A0A"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7EF441A9"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7B87DACA"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25E174E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554E0BE5"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F326F3" w14:paraId="539CED9A" w14:textId="77777777" w:rsidTr="003207A9">
        <w:trPr>
          <w:gridAfter w:val="1"/>
          <w:wAfter w:w="8" w:type="dxa"/>
        </w:trPr>
        <w:tc>
          <w:tcPr>
            <w:tcW w:w="942" w:type="dxa"/>
            <w:vMerge/>
            <w:shd w:val="clear" w:color="auto" w:fill="D9D9D9" w:themeFill="background1" w:themeFillShade="D9"/>
            <w:textDirection w:val="tbRlV"/>
            <w:vAlign w:val="center"/>
          </w:tcPr>
          <w:p w14:paraId="492EE41F"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F25114"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②日本語</w:t>
            </w:r>
            <w:r w:rsidRPr="00F21859">
              <w:rPr>
                <w:rFonts w:ascii="ＭＳ ゴシック" w:eastAsia="ＭＳ ゴシック" w:hAnsi="ＭＳ ゴシック" w:hint="eastAsia"/>
                <w:sz w:val="20"/>
              </w:rPr>
              <w:t>の特質</w:t>
            </w:r>
          </w:p>
          <w:p w14:paraId="391D419C"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326AD33E" w14:textId="77777777" w:rsidR="00F326F3" w:rsidRPr="00756AD7" w:rsidRDefault="00F326F3" w:rsidP="003207A9">
            <w:pPr>
              <w:ind w:left="180" w:hangingChars="100" w:hanging="180"/>
              <w:rPr>
                <w:rFonts w:ascii="ＭＳ 明朝" w:eastAsia="ＭＳ 明朝" w:hAnsi="ＭＳ 明朝"/>
                <w:sz w:val="18"/>
                <w:szCs w:val="18"/>
              </w:rPr>
            </w:pPr>
            <w:r w:rsidRPr="00756AD7">
              <w:rPr>
                <w:rFonts w:ascii="ＭＳ 明朝" w:eastAsia="ＭＳ 明朝" w:hAnsi="ＭＳ 明朝" w:hint="eastAsia"/>
                <w:sz w:val="18"/>
              </w:rPr>
              <w:t>・筆者の多言語体験から日本語の特質を理解し，その内容を説明している。</w:t>
            </w:r>
          </w:p>
        </w:tc>
        <w:tc>
          <w:tcPr>
            <w:tcW w:w="4152" w:type="dxa"/>
          </w:tcPr>
          <w:p w14:paraId="4736B5A2"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・筆者の多言語体験から日本語の特質を理解している。</w:t>
            </w:r>
          </w:p>
        </w:tc>
        <w:tc>
          <w:tcPr>
            <w:tcW w:w="4150" w:type="dxa"/>
          </w:tcPr>
          <w:p w14:paraId="18E2E5F7"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・筆者の多言語体験から日本語の特質を理解していない。</w:t>
            </w:r>
          </w:p>
        </w:tc>
      </w:tr>
      <w:tr w:rsidR="00F326F3" w14:paraId="5565F6F5" w14:textId="77777777" w:rsidTr="003207A9">
        <w:trPr>
          <w:gridAfter w:val="1"/>
          <w:wAfter w:w="8" w:type="dxa"/>
        </w:trPr>
        <w:tc>
          <w:tcPr>
            <w:tcW w:w="942" w:type="dxa"/>
            <w:vMerge/>
            <w:shd w:val="clear" w:color="auto" w:fill="D9D9D9" w:themeFill="background1" w:themeFillShade="D9"/>
            <w:textDirection w:val="tbRlV"/>
            <w:vAlign w:val="center"/>
          </w:tcPr>
          <w:p w14:paraId="4654019D"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CEC79E" w14:textId="77777777" w:rsidR="00F326F3" w:rsidRPr="00F21859" w:rsidRDefault="00F326F3"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5ACCBB3C"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7B37C78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・筆者のものの見方，感じ方，考え方を読み取ることを通して，自分のものの見方，感じ方，考え方を深める意義を理解し，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25EEAB5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・筆者のものの見方，感じ方，考え方を読み取ることを通して，自分のものの見方，感じ方，考え方を深める意義を理解している。</w:t>
            </w:r>
          </w:p>
        </w:tc>
        <w:tc>
          <w:tcPr>
            <w:tcW w:w="4150" w:type="dxa"/>
          </w:tcPr>
          <w:p w14:paraId="502FD0B1"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・筆者のものの見方，感じ方，考え方を読み取ることを通して，自分のものの見方，感じ方，考え方を深める意義を理解していない。</w:t>
            </w:r>
          </w:p>
        </w:tc>
      </w:tr>
      <w:tr w:rsidR="00F326F3" w14:paraId="7C6125D6"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43BFFAFB"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70C5131" w14:textId="77777777" w:rsidR="00F326F3" w:rsidRPr="00F21859" w:rsidRDefault="00F326F3"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6E938EC1"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2DD866AB"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kern w:val="0"/>
                <w:sz w:val="18"/>
                <w:szCs w:val="18"/>
              </w:rPr>
              <w:t>・</w:t>
            </w:r>
            <w:r w:rsidRPr="00756AD7">
              <w:rPr>
                <w:rFonts w:ascii="ＭＳ 明朝" w:eastAsia="ＭＳ 明朝" w:hAnsi="ＭＳ 明朝" w:hint="eastAsia"/>
                <w:sz w:val="18"/>
                <w:szCs w:val="18"/>
              </w:rPr>
              <w:t>筆者が，自分と日本語との関係が始まったと考える出来事を</w:t>
            </w:r>
            <w:r w:rsidRPr="00756AD7">
              <w:rPr>
                <w:rFonts w:ascii="ＭＳ 明朝" w:eastAsia="ＭＳ 明朝" w:hAnsi="ＭＳ 明朝" w:hint="eastAsia"/>
                <w:sz w:val="18"/>
              </w:rPr>
              <w:t>読み取り，根拠とともに説明している。</w:t>
            </w:r>
          </w:p>
          <w:p w14:paraId="61E77EF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w:t>
            </w:r>
            <w:r>
              <w:rPr>
                <w:rFonts w:ascii="ＭＳ 明朝" w:eastAsia="ＭＳ 明朝" w:hAnsi="ＭＳ 明朝" w:hint="eastAsia"/>
                <w:sz w:val="18"/>
                <w:szCs w:val="18"/>
              </w:rPr>
              <w:t>平仮名</w:t>
            </w:r>
            <w:r w:rsidRPr="00756AD7">
              <w:rPr>
                <w:rFonts w:ascii="ＭＳ 明朝" w:eastAsia="ＭＳ 明朝" w:hAnsi="ＭＳ 明朝" w:hint="eastAsia"/>
                <w:sz w:val="18"/>
                <w:szCs w:val="18"/>
              </w:rPr>
              <w:t>を覚えたときのことをどのように考えているか</w:t>
            </w:r>
            <w:r w:rsidRPr="00756AD7">
              <w:rPr>
                <w:rFonts w:ascii="ＭＳ 明朝" w:eastAsia="ＭＳ 明朝" w:hAnsi="ＭＳ 明朝" w:hint="eastAsia"/>
                <w:kern w:val="0"/>
                <w:sz w:val="18"/>
                <w:szCs w:val="18"/>
              </w:rPr>
              <w:t>読み取り，</w:t>
            </w:r>
            <w:r w:rsidRPr="00756AD7">
              <w:rPr>
                <w:rFonts w:ascii="ＭＳ 明朝" w:eastAsia="ＭＳ 明朝" w:hAnsi="ＭＳ 明朝" w:hint="eastAsia"/>
                <w:sz w:val="18"/>
              </w:rPr>
              <w:t>根拠とともに説明している。</w:t>
            </w:r>
          </w:p>
          <w:p w14:paraId="08FEC990"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筆者が，中国語や台湾語を紙に書けなかったことをなぜ「不思議」なことと思ったか</w:t>
            </w:r>
            <w:r w:rsidRPr="00756AD7">
              <w:rPr>
                <w:rFonts w:ascii="ＭＳ 明朝" w:eastAsia="ＭＳ 明朝" w:hAnsi="ＭＳ 明朝" w:hint="eastAsia"/>
                <w:sz w:val="18"/>
              </w:rPr>
              <w:t>読み取り，根拠とともに説明している。</w:t>
            </w:r>
          </w:p>
          <w:p w14:paraId="31874825"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「他人の言葉でなく</w:t>
            </w:r>
            <w:r>
              <w:rPr>
                <w:rFonts w:ascii="ＭＳ 明朝" w:eastAsia="ＭＳ 明朝" w:hAnsi="ＭＳ 明朝" w:hint="eastAsia"/>
                <w:sz w:val="18"/>
                <w:szCs w:val="18"/>
              </w:rPr>
              <w:t>，</w:t>
            </w:r>
            <w:r w:rsidRPr="00756AD7">
              <w:rPr>
                <w:rFonts w:ascii="ＭＳ 明朝" w:eastAsia="ＭＳ 明朝" w:hAnsi="ＭＳ 明朝" w:hint="eastAsia"/>
                <w:sz w:val="18"/>
                <w:szCs w:val="18"/>
              </w:rPr>
              <w:t>自分の言葉で世界を見つめた」とはどのようなことか読み取</w:t>
            </w:r>
            <w:r w:rsidRPr="00756AD7">
              <w:rPr>
                <w:rFonts w:ascii="ＭＳ 明朝" w:eastAsia="ＭＳ 明朝" w:hAnsi="ＭＳ 明朝" w:hint="eastAsia"/>
                <w:sz w:val="18"/>
              </w:rPr>
              <w:t>り，根拠とともに説明している。</w:t>
            </w:r>
          </w:p>
        </w:tc>
        <w:tc>
          <w:tcPr>
            <w:tcW w:w="4152" w:type="dxa"/>
          </w:tcPr>
          <w:p w14:paraId="2DE77B1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kern w:val="0"/>
                <w:sz w:val="18"/>
                <w:szCs w:val="18"/>
              </w:rPr>
              <w:t>・</w:t>
            </w:r>
            <w:r w:rsidRPr="00756AD7">
              <w:rPr>
                <w:rFonts w:ascii="ＭＳ 明朝" w:eastAsia="ＭＳ 明朝" w:hAnsi="ＭＳ 明朝" w:hint="eastAsia"/>
                <w:sz w:val="18"/>
                <w:szCs w:val="18"/>
              </w:rPr>
              <w:t>筆者が，自分と日本語との関係が始まったと考える出来事を</w:t>
            </w:r>
            <w:r w:rsidRPr="00756AD7">
              <w:rPr>
                <w:rFonts w:ascii="ＭＳ 明朝" w:eastAsia="ＭＳ 明朝" w:hAnsi="ＭＳ 明朝" w:hint="eastAsia"/>
                <w:sz w:val="18"/>
              </w:rPr>
              <w:t>読み取っている。</w:t>
            </w:r>
          </w:p>
          <w:p w14:paraId="24695442" w14:textId="77777777" w:rsidR="00F326F3" w:rsidRPr="00756AD7" w:rsidRDefault="00F326F3" w:rsidP="003207A9">
            <w:pPr>
              <w:widowControl/>
              <w:ind w:left="180" w:hangingChars="100" w:hanging="180"/>
              <w:jc w:val="left"/>
              <w:rPr>
                <w:rFonts w:ascii="ＭＳ 明朝" w:eastAsia="ＭＳ 明朝" w:hAnsi="ＭＳ 明朝"/>
                <w:sz w:val="18"/>
              </w:rPr>
            </w:pPr>
          </w:p>
          <w:p w14:paraId="77D21EF9"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w:t>
            </w:r>
            <w:r>
              <w:rPr>
                <w:rFonts w:ascii="ＭＳ 明朝" w:eastAsia="ＭＳ 明朝" w:hAnsi="ＭＳ 明朝" w:hint="eastAsia"/>
                <w:sz w:val="18"/>
                <w:szCs w:val="18"/>
              </w:rPr>
              <w:t>平仮名</w:t>
            </w:r>
            <w:r w:rsidRPr="00756AD7">
              <w:rPr>
                <w:rFonts w:ascii="ＭＳ 明朝" w:eastAsia="ＭＳ 明朝" w:hAnsi="ＭＳ 明朝" w:hint="eastAsia"/>
                <w:sz w:val="18"/>
                <w:szCs w:val="18"/>
              </w:rPr>
              <w:t>を覚えたときのことをどのように考えているか</w:t>
            </w:r>
            <w:r w:rsidRPr="00756AD7">
              <w:rPr>
                <w:rFonts w:ascii="ＭＳ 明朝" w:eastAsia="ＭＳ 明朝" w:hAnsi="ＭＳ 明朝" w:hint="eastAsia"/>
                <w:sz w:val="18"/>
              </w:rPr>
              <w:t>読み取っている。</w:t>
            </w:r>
          </w:p>
          <w:p w14:paraId="52FB1CBC" w14:textId="77777777" w:rsidR="00F326F3" w:rsidRPr="00756AD7" w:rsidRDefault="00F326F3" w:rsidP="003207A9">
            <w:pPr>
              <w:widowControl/>
              <w:ind w:left="180" w:hangingChars="100" w:hanging="180"/>
              <w:jc w:val="left"/>
              <w:rPr>
                <w:rFonts w:ascii="ＭＳ 明朝" w:eastAsia="ＭＳ 明朝" w:hAnsi="ＭＳ 明朝"/>
                <w:sz w:val="18"/>
              </w:rPr>
            </w:pPr>
          </w:p>
          <w:p w14:paraId="068A2FE4"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筆者が，中国語や台湾語を紙に書けなかったことをなぜ「不思議」なことと思ったか</w:t>
            </w:r>
            <w:r w:rsidRPr="00756AD7">
              <w:rPr>
                <w:rFonts w:ascii="ＭＳ 明朝" w:eastAsia="ＭＳ 明朝" w:hAnsi="ＭＳ 明朝" w:hint="eastAsia"/>
                <w:sz w:val="18"/>
              </w:rPr>
              <w:t>読み取っている。</w:t>
            </w:r>
          </w:p>
          <w:p w14:paraId="7E5BFE4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「他人の言葉でなく</w:t>
            </w:r>
            <w:r>
              <w:rPr>
                <w:rFonts w:ascii="ＭＳ 明朝" w:eastAsia="ＭＳ 明朝" w:hAnsi="ＭＳ 明朝" w:hint="eastAsia"/>
                <w:sz w:val="18"/>
                <w:szCs w:val="18"/>
              </w:rPr>
              <w:t>，</w:t>
            </w:r>
            <w:r w:rsidRPr="00756AD7">
              <w:rPr>
                <w:rFonts w:ascii="ＭＳ 明朝" w:eastAsia="ＭＳ 明朝" w:hAnsi="ＭＳ 明朝" w:hint="eastAsia"/>
                <w:sz w:val="18"/>
                <w:szCs w:val="18"/>
              </w:rPr>
              <w:t>自分の言葉で世界を見つめた」とはどのようなことか</w:t>
            </w:r>
            <w:r w:rsidRPr="00756AD7">
              <w:rPr>
                <w:rFonts w:ascii="ＭＳ 明朝" w:eastAsia="ＭＳ 明朝" w:hAnsi="ＭＳ 明朝" w:hint="eastAsia"/>
                <w:sz w:val="18"/>
              </w:rPr>
              <w:t>読み取っている。</w:t>
            </w:r>
          </w:p>
        </w:tc>
        <w:tc>
          <w:tcPr>
            <w:tcW w:w="4150" w:type="dxa"/>
          </w:tcPr>
          <w:p w14:paraId="2A3658A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kern w:val="0"/>
                <w:sz w:val="18"/>
                <w:szCs w:val="18"/>
              </w:rPr>
              <w:t>・</w:t>
            </w:r>
            <w:r w:rsidRPr="00756AD7">
              <w:rPr>
                <w:rFonts w:ascii="ＭＳ 明朝" w:eastAsia="ＭＳ 明朝" w:hAnsi="ＭＳ 明朝" w:hint="eastAsia"/>
                <w:sz w:val="18"/>
                <w:szCs w:val="18"/>
              </w:rPr>
              <w:t>筆者が，自分と日本語との関係が始まったと考える出来事を</w:t>
            </w:r>
            <w:r w:rsidRPr="00756AD7">
              <w:rPr>
                <w:rFonts w:ascii="ＭＳ 明朝" w:eastAsia="ＭＳ 明朝" w:hAnsi="ＭＳ 明朝" w:hint="eastAsia"/>
                <w:sz w:val="18"/>
              </w:rPr>
              <w:t>読み取っていない。</w:t>
            </w:r>
          </w:p>
          <w:p w14:paraId="01F32848" w14:textId="77777777" w:rsidR="00F326F3" w:rsidRPr="00756AD7" w:rsidRDefault="00F326F3" w:rsidP="003207A9">
            <w:pPr>
              <w:widowControl/>
              <w:ind w:left="180" w:hangingChars="100" w:hanging="180"/>
              <w:jc w:val="left"/>
              <w:rPr>
                <w:rFonts w:ascii="ＭＳ 明朝" w:eastAsia="ＭＳ 明朝" w:hAnsi="ＭＳ 明朝"/>
                <w:sz w:val="18"/>
              </w:rPr>
            </w:pPr>
          </w:p>
          <w:p w14:paraId="685CF51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w:t>
            </w:r>
            <w:r>
              <w:rPr>
                <w:rFonts w:ascii="ＭＳ 明朝" w:eastAsia="ＭＳ 明朝" w:hAnsi="ＭＳ 明朝" w:hint="eastAsia"/>
                <w:sz w:val="18"/>
                <w:szCs w:val="18"/>
              </w:rPr>
              <w:t>平仮名</w:t>
            </w:r>
            <w:r w:rsidRPr="00756AD7">
              <w:rPr>
                <w:rFonts w:ascii="ＭＳ 明朝" w:eastAsia="ＭＳ 明朝" w:hAnsi="ＭＳ 明朝" w:hint="eastAsia"/>
                <w:sz w:val="18"/>
                <w:szCs w:val="18"/>
              </w:rPr>
              <w:t>を覚えたときのことをどのように考えているか</w:t>
            </w:r>
            <w:r w:rsidRPr="00756AD7">
              <w:rPr>
                <w:rFonts w:ascii="ＭＳ 明朝" w:eastAsia="ＭＳ 明朝" w:hAnsi="ＭＳ 明朝" w:hint="eastAsia"/>
                <w:sz w:val="18"/>
              </w:rPr>
              <w:t>読み取っていない。</w:t>
            </w:r>
          </w:p>
          <w:p w14:paraId="5132A61B" w14:textId="77777777" w:rsidR="00F326F3" w:rsidRPr="00756AD7" w:rsidRDefault="00F326F3" w:rsidP="003207A9">
            <w:pPr>
              <w:widowControl/>
              <w:ind w:left="180" w:hangingChars="100" w:hanging="180"/>
              <w:jc w:val="left"/>
              <w:rPr>
                <w:rFonts w:ascii="ＭＳ 明朝" w:eastAsia="ＭＳ 明朝" w:hAnsi="ＭＳ 明朝"/>
                <w:sz w:val="18"/>
              </w:rPr>
            </w:pPr>
          </w:p>
          <w:p w14:paraId="1F1B403D"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筆者が，中国語や台湾語を紙に書けなかったことをなぜ「不思議」なことと思ったか</w:t>
            </w:r>
            <w:r w:rsidRPr="00756AD7">
              <w:rPr>
                <w:rFonts w:ascii="ＭＳ 明朝" w:eastAsia="ＭＳ 明朝" w:hAnsi="ＭＳ 明朝" w:hint="eastAsia"/>
                <w:sz w:val="18"/>
              </w:rPr>
              <w:t>読み取っていない。</w:t>
            </w:r>
          </w:p>
          <w:p w14:paraId="737C233F"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「他人の言葉でなく</w:t>
            </w:r>
            <w:r>
              <w:rPr>
                <w:rFonts w:ascii="ＭＳ 明朝" w:eastAsia="ＭＳ 明朝" w:hAnsi="ＭＳ 明朝" w:hint="eastAsia"/>
                <w:sz w:val="18"/>
                <w:szCs w:val="18"/>
              </w:rPr>
              <w:t>，</w:t>
            </w:r>
            <w:r w:rsidRPr="00756AD7">
              <w:rPr>
                <w:rFonts w:ascii="ＭＳ 明朝" w:eastAsia="ＭＳ 明朝" w:hAnsi="ＭＳ 明朝" w:hint="eastAsia"/>
                <w:sz w:val="18"/>
                <w:szCs w:val="18"/>
              </w:rPr>
              <w:t>自分の言葉で世界を見つめた」とはどのようなことか</w:t>
            </w:r>
            <w:r w:rsidRPr="00756AD7">
              <w:rPr>
                <w:rFonts w:ascii="ＭＳ 明朝" w:eastAsia="ＭＳ 明朝" w:hAnsi="ＭＳ 明朝" w:hint="eastAsia"/>
                <w:sz w:val="18"/>
              </w:rPr>
              <w:t>読み取っていない。</w:t>
            </w:r>
          </w:p>
        </w:tc>
      </w:tr>
      <w:tr w:rsidR="00F326F3" w:rsidRPr="00127B3C" w14:paraId="3B6C4FAA" w14:textId="77777777" w:rsidTr="003207A9">
        <w:trPr>
          <w:gridAfter w:val="1"/>
          <w:wAfter w:w="8" w:type="dxa"/>
        </w:trPr>
        <w:tc>
          <w:tcPr>
            <w:tcW w:w="942" w:type="dxa"/>
            <w:vMerge/>
            <w:shd w:val="clear" w:color="auto" w:fill="D9D9D9" w:themeFill="background1" w:themeFillShade="D9"/>
            <w:textDirection w:val="tbRlV"/>
            <w:vAlign w:val="center"/>
          </w:tcPr>
          <w:p w14:paraId="35F58FFC"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A17929"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考えの形成</w:t>
            </w:r>
          </w:p>
          <w:p w14:paraId="55B1DFBA"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23E0C780" w14:textId="0995CA69" w:rsidR="00F326F3" w:rsidRPr="00756AD7" w:rsidRDefault="00F35092" w:rsidP="00320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・筆者の言語の捉え方を理解したうえで</w:t>
            </w:r>
            <w:r w:rsidR="00F326F3" w:rsidRPr="00756AD7">
              <w:rPr>
                <w:rFonts w:ascii="ＭＳ 明朝" w:eastAsia="ＭＳ 明朝" w:hAnsi="ＭＳ 明朝" w:hint="eastAsia"/>
                <w:sz w:val="18"/>
              </w:rPr>
              <w:t>，</w:t>
            </w:r>
            <w:r w:rsidR="00F326F3" w:rsidRPr="00756AD7">
              <w:rPr>
                <w:rFonts w:ascii="ＭＳ 明朝" w:eastAsia="ＭＳ 明朝" w:hAnsi="ＭＳ 明朝" w:hint="eastAsia"/>
                <w:color w:val="000000" w:themeColor="text1"/>
                <w:sz w:val="18"/>
                <w:szCs w:val="18"/>
              </w:rPr>
              <w:t>言葉と自分との関係について</w:t>
            </w:r>
            <w:r w:rsidR="00F326F3" w:rsidRPr="00756AD7">
              <w:rPr>
                <w:rFonts w:ascii="ＭＳ 明朝" w:eastAsia="ＭＳ 明朝" w:hAnsi="ＭＳ 明朝" w:hint="eastAsia"/>
                <w:sz w:val="18"/>
              </w:rPr>
              <w:t>考えをまとめ，説明している。</w:t>
            </w:r>
          </w:p>
        </w:tc>
        <w:tc>
          <w:tcPr>
            <w:tcW w:w="4152" w:type="dxa"/>
          </w:tcPr>
          <w:p w14:paraId="015246AE" w14:textId="43B43D30"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00F35092" w:rsidRPr="00F35092">
              <w:rPr>
                <w:rFonts w:ascii="ＭＳ 明朝" w:eastAsia="ＭＳ 明朝" w:hAnsi="ＭＳ 明朝" w:hint="eastAsia"/>
                <w:sz w:val="18"/>
              </w:rPr>
              <w:t>筆者の言語の捉え方を理解したうえで</w:t>
            </w:r>
            <w:r w:rsidRPr="00756AD7">
              <w:rPr>
                <w:rFonts w:ascii="ＭＳ 明朝" w:eastAsia="ＭＳ 明朝" w:hAnsi="ＭＳ 明朝" w:hint="eastAsia"/>
                <w:sz w:val="18"/>
              </w:rPr>
              <w:t>，</w:t>
            </w:r>
            <w:r w:rsidRPr="00756AD7">
              <w:rPr>
                <w:rFonts w:ascii="ＭＳ 明朝" w:eastAsia="ＭＳ 明朝" w:hAnsi="ＭＳ 明朝" w:hint="eastAsia"/>
                <w:color w:val="000000" w:themeColor="text1"/>
                <w:sz w:val="18"/>
                <w:szCs w:val="18"/>
              </w:rPr>
              <w:t>言葉と自分との関係について</w:t>
            </w:r>
            <w:r w:rsidRPr="00756AD7">
              <w:rPr>
                <w:rFonts w:ascii="ＭＳ 明朝" w:eastAsia="ＭＳ 明朝" w:hAnsi="ＭＳ 明朝" w:hint="eastAsia"/>
                <w:sz w:val="18"/>
              </w:rPr>
              <w:t>考えをまとめている。</w:t>
            </w:r>
          </w:p>
        </w:tc>
        <w:tc>
          <w:tcPr>
            <w:tcW w:w="4150" w:type="dxa"/>
          </w:tcPr>
          <w:p w14:paraId="4C6E3822" w14:textId="64351471"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00F35092" w:rsidRPr="00F35092">
              <w:rPr>
                <w:rFonts w:ascii="ＭＳ 明朝" w:eastAsia="ＭＳ 明朝" w:hAnsi="ＭＳ 明朝" w:hint="eastAsia"/>
                <w:sz w:val="18"/>
              </w:rPr>
              <w:t>筆者の言語の捉え方を理解したうえで</w:t>
            </w:r>
            <w:r w:rsidRPr="00756AD7">
              <w:rPr>
                <w:rFonts w:ascii="ＭＳ 明朝" w:eastAsia="ＭＳ 明朝" w:hAnsi="ＭＳ 明朝" w:hint="eastAsia"/>
                <w:sz w:val="18"/>
              </w:rPr>
              <w:t>，</w:t>
            </w:r>
            <w:r w:rsidRPr="00756AD7">
              <w:rPr>
                <w:rFonts w:ascii="ＭＳ 明朝" w:eastAsia="ＭＳ 明朝" w:hAnsi="ＭＳ 明朝" w:hint="eastAsia"/>
                <w:color w:val="000000" w:themeColor="text1"/>
                <w:sz w:val="18"/>
                <w:szCs w:val="18"/>
              </w:rPr>
              <w:t>言葉と自分との関係について</w:t>
            </w:r>
            <w:r w:rsidRPr="00756AD7">
              <w:rPr>
                <w:rFonts w:ascii="ＭＳ 明朝" w:eastAsia="ＭＳ 明朝" w:hAnsi="ＭＳ 明朝" w:hint="eastAsia"/>
                <w:sz w:val="18"/>
              </w:rPr>
              <w:t>考えをまとめていない。</w:t>
            </w:r>
          </w:p>
        </w:tc>
      </w:tr>
      <w:tr w:rsidR="00F326F3" w14:paraId="1320A5E8"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4538ED7F"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3FBF894"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47C1EA1"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8AFF0AA"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2BDEFD" w14:textId="6F94B1AB" w:rsidR="00F326F3" w:rsidRPr="00680F84" w:rsidRDefault="00F326F3" w:rsidP="007051D5">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p>
        </w:tc>
        <w:tc>
          <w:tcPr>
            <w:tcW w:w="4152" w:type="dxa"/>
          </w:tcPr>
          <w:p w14:paraId="0D168973"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cs="ＭＳ 明朝" w:hint="eastAsia"/>
                <w:sz w:val="18"/>
                <w:szCs w:val="18"/>
              </w:rPr>
              <w:t>・</w:t>
            </w:r>
            <w:r w:rsidRPr="00756AD7">
              <w:rPr>
                <w:rFonts w:ascii="ＭＳ 明朝" w:eastAsia="ＭＳ 明朝" w:hAnsi="ＭＳ 明朝" w:hint="eastAsia"/>
                <w:color w:val="000000" w:themeColor="text1"/>
                <w:sz w:val="18"/>
                <w:szCs w:val="18"/>
              </w:rPr>
              <w:t>言葉と自分との関係について考えをまとめ，</w:t>
            </w:r>
            <w:r>
              <w:rPr>
                <w:rFonts w:ascii="ＭＳ 明朝" w:eastAsia="ＭＳ 明朝" w:hAnsi="ＭＳ 明朝" w:cs="ＭＳ 明朝" w:hint="eastAsia"/>
                <w:sz w:val="18"/>
                <w:szCs w:val="18"/>
              </w:rPr>
              <w:t>話し合い</w:t>
            </w:r>
            <w:r w:rsidRPr="00756AD7">
              <w:rPr>
                <w:rFonts w:ascii="ＭＳ 明朝" w:eastAsia="ＭＳ 明朝" w:hAnsi="ＭＳ 明朝" w:cs="ＭＳ 明朝" w:hint="eastAsia"/>
                <w:sz w:val="18"/>
                <w:szCs w:val="18"/>
              </w:rPr>
              <w:t>を通して更に考えを深めようとしている。</w:t>
            </w:r>
          </w:p>
        </w:tc>
        <w:tc>
          <w:tcPr>
            <w:tcW w:w="4152" w:type="dxa"/>
          </w:tcPr>
          <w:p w14:paraId="34A3A5DE"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cs="ＭＳ 明朝" w:hint="eastAsia"/>
                <w:sz w:val="18"/>
                <w:szCs w:val="18"/>
              </w:rPr>
              <w:t>・</w:t>
            </w:r>
            <w:r w:rsidRPr="00756AD7">
              <w:rPr>
                <w:rFonts w:ascii="ＭＳ 明朝" w:eastAsia="ＭＳ 明朝" w:hAnsi="ＭＳ 明朝" w:hint="eastAsia"/>
                <w:color w:val="000000" w:themeColor="text1"/>
                <w:sz w:val="18"/>
                <w:szCs w:val="18"/>
              </w:rPr>
              <w:t>言葉と自分との関係について考えをまとめ</w:t>
            </w:r>
            <w:r w:rsidRPr="00756AD7">
              <w:rPr>
                <w:rFonts w:ascii="ＭＳ 明朝" w:eastAsia="ＭＳ 明朝" w:hAnsi="ＭＳ 明朝" w:cs="ＭＳ 明朝" w:hint="eastAsia"/>
                <w:sz w:val="18"/>
                <w:szCs w:val="18"/>
              </w:rPr>
              <w:t>ようとしている。</w:t>
            </w:r>
          </w:p>
        </w:tc>
        <w:tc>
          <w:tcPr>
            <w:tcW w:w="4150" w:type="dxa"/>
          </w:tcPr>
          <w:p w14:paraId="051F0C1F"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cs="ＭＳ 明朝" w:hint="eastAsia"/>
                <w:sz w:val="18"/>
                <w:szCs w:val="18"/>
              </w:rPr>
              <w:t>・</w:t>
            </w:r>
            <w:r w:rsidRPr="00756AD7">
              <w:rPr>
                <w:rFonts w:ascii="ＭＳ 明朝" w:eastAsia="ＭＳ 明朝" w:hAnsi="ＭＳ 明朝" w:hint="eastAsia"/>
                <w:color w:val="000000" w:themeColor="text1"/>
                <w:sz w:val="18"/>
                <w:szCs w:val="18"/>
              </w:rPr>
              <w:t>言葉と自分との関係について考えをまとめ</w:t>
            </w:r>
            <w:r w:rsidRPr="00756AD7">
              <w:rPr>
                <w:rFonts w:ascii="ＭＳ 明朝" w:eastAsia="ＭＳ 明朝" w:hAnsi="ＭＳ 明朝" w:cs="ＭＳ 明朝" w:hint="eastAsia"/>
                <w:sz w:val="18"/>
                <w:szCs w:val="18"/>
              </w:rPr>
              <w:t>よう</w:t>
            </w:r>
            <w:r w:rsidRPr="00756AD7">
              <w:rPr>
                <w:rFonts w:ascii="ＭＳ 明朝" w:eastAsia="ＭＳ 明朝" w:hAnsi="ＭＳ 明朝" w:hint="eastAsia"/>
                <w:color w:val="000000" w:themeColor="text1"/>
                <w:sz w:val="18"/>
              </w:rPr>
              <w:t>としていない。</w:t>
            </w:r>
          </w:p>
        </w:tc>
      </w:tr>
    </w:tbl>
    <w:p w14:paraId="668961F0" w14:textId="77777777" w:rsidR="00F326F3" w:rsidRDefault="00F326F3" w:rsidP="00F326F3">
      <w:pPr>
        <w:widowControl/>
        <w:jc w:val="left"/>
      </w:pPr>
      <w:r>
        <w:br w:type="page"/>
      </w:r>
    </w:p>
    <w:p w14:paraId="3F7F17EB" w14:textId="77777777" w:rsidR="00F326F3" w:rsidRDefault="00F326F3" w:rsidP="00F326F3">
      <w:pPr>
        <w:rPr>
          <w:rFonts w:ascii="ＭＳ ゴシック" w:eastAsia="ＭＳ ゴシック" w:hAnsi="ＭＳ ゴシック"/>
        </w:rPr>
      </w:pPr>
    </w:p>
    <w:p w14:paraId="09C56326"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書かれた風景</w:t>
      </w:r>
      <w:r w:rsidRPr="009C531E">
        <w:rPr>
          <w:rFonts w:ascii="ＭＳ ゴシック" w:eastAsia="ＭＳ ゴシック" w:hAnsi="ＭＳ ゴシック" w:hint="eastAsia"/>
        </w:rPr>
        <w:t>の</w:t>
      </w:r>
      <w:r w:rsidRPr="00EB7496">
        <w:rPr>
          <w:rFonts w:ascii="ＭＳ ゴシック" w:eastAsia="ＭＳ ゴシック" w:hAnsi="ＭＳ ゴシック" w:hint="eastAsia"/>
        </w:rPr>
        <w:t>中へ</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6EFA0B43" w14:textId="77777777" w:rsidTr="003207A9">
        <w:trPr>
          <w:trHeight w:val="510"/>
        </w:trPr>
        <w:tc>
          <w:tcPr>
            <w:tcW w:w="2774" w:type="dxa"/>
            <w:gridSpan w:val="2"/>
            <w:shd w:val="clear" w:color="auto" w:fill="D9D9D9" w:themeFill="background1" w:themeFillShade="D9"/>
            <w:vAlign w:val="center"/>
          </w:tcPr>
          <w:p w14:paraId="747954EF"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DBC5480"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D02A01E"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8C59537"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21E36BBA" w14:textId="77777777" w:rsidTr="003207A9">
        <w:trPr>
          <w:gridAfter w:val="1"/>
          <w:wAfter w:w="8" w:type="dxa"/>
          <w:trHeight w:val="1460"/>
        </w:trPr>
        <w:tc>
          <w:tcPr>
            <w:tcW w:w="942" w:type="dxa"/>
            <w:vMerge w:val="restart"/>
            <w:shd w:val="clear" w:color="auto" w:fill="D9D9D9" w:themeFill="background1" w:themeFillShade="D9"/>
            <w:textDirection w:val="tbRlV"/>
            <w:vAlign w:val="center"/>
          </w:tcPr>
          <w:p w14:paraId="098EF098"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BB0B662"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551AC29"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9468393"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13280B5"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6980859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0291793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F326F3" w:rsidRPr="00BA140F" w14:paraId="7431F3B2" w14:textId="77777777" w:rsidTr="003207A9">
        <w:trPr>
          <w:gridAfter w:val="1"/>
          <w:wAfter w:w="8" w:type="dxa"/>
        </w:trPr>
        <w:tc>
          <w:tcPr>
            <w:tcW w:w="942" w:type="dxa"/>
            <w:vMerge/>
            <w:shd w:val="clear" w:color="auto" w:fill="D9D9D9" w:themeFill="background1" w:themeFillShade="D9"/>
            <w:textDirection w:val="tbRlV"/>
            <w:vAlign w:val="center"/>
          </w:tcPr>
          <w:p w14:paraId="2CA87C04"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AA6DD5"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②日本語</w:t>
            </w:r>
            <w:r w:rsidRPr="00F21859">
              <w:rPr>
                <w:rFonts w:ascii="ＭＳ ゴシック" w:eastAsia="ＭＳ ゴシック" w:hAnsi="ＭＳ ゴシック" w:hint="eastAsia"/>
                <w:sz w:val="20"/>
              </w:rPr>
              <w:t>の特質</w:t>
            </w:r>
          </w:p>
          <w:p w14:paraId="6344700D" w14:textId="77777777" w:rsidR="00F326F3" w:rsidRPr="00610AD0" w:rsidRDefault="00F326F3" w:rsidP="003207A9">
            <w:pPr>
              <w:widowControl/>
              <w:jc w:val="right"/>
              <w:rPr>
                <w:rFonts w:ascii="ＭＳ ゴシック" w:eastAsia="ＭＳ ゴシック" w:hAnsi="ＭＳ ゴシック"/>
                <w:color w:val="000000" w:themeColor="text1"/>
                <w:sz w:val="20"/>
              </w:rPr>
            </w:pPr>
            <w:r w:rsidRPr="00F21859">
              <w:rPr>
                <w:rFonts w:ascii="ＭＳ ゴシック" w:eastAsia="ＭＳ ゴシック" w:hAnsi="ＭＳ ゴシック" w:hint="eastAsia"/>
                <w:sz w:val="20"/>
                <w:bdr w:val="single" w:sz="4" w:space="0" w:color="auto"/>
              </w:rPr>
              <w:t>（２）ア</w:t>
            </w:r>
          </w:p>
        </w:tc>
        <w:tc>
          <w:tcPr>
            <w:tcW w:w="4152" w:type="dxa"/>
          </w:tcPr>
          <w:p w14:paraId="538B7D3C"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・筆者の読書体験から日本語の特質を理解し，その内容を説明している。</w:t>
            </w:r>
          </w:p>
          <w:p w14:paraId="295050D2" w14:textId="57575D16" w:rsidR="00F326F3" w:rsidRPr="004D31F3"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rPr>
              <w:t>・</w:t>
            </w:r>
            <w:r w:rsidR="00A40C9D">
              <w:rPr>
                <w:rFonts w:ascii="ＭＳ 明朝" w:eastAsia="ＭＳ 明朝" w:hAnsi="ＭＳ 明朝" w:hint="eastAsia"/>
                <w:sz w:val="18"/>
                <w:szCs w:val="18"/>
              </w:rPr>
              <w:t>日本語について述べられた二つ</w:t>
            </w:r>
            <w:r w:rsidRPr="00756AD7">
              <w:rPr>
                <w:rFonts w:ascii="ＭＳ 明朝" w:eastAsia="ＭＳ 明朝" w:hAnsi="ＭＳ 明朝" w:hint="eastAsia"/>
                <w:sz w:val="18"/>
                <w:szCs w:val="18"/>
              </w:rPr>
              <w:t>の随筆から日本語の特質を理解し，その内容を</w:t>
            </w:r>
            <w:r w:rsidRPr="00756AD7">
              <w:rPr>
                <w:rFonts w:ascii="ＭＳ 明朝" w:eastAsia="ＭＳ 明朝" w:hAnsi="ＭＳ 明朝" w:hint="eastAsia"/>
                <w:sz w:val="18"/>
              </w:rPr>
              <w:t>説明している。</w:t>
            </w:r>
          </w:p>
        </w:tc>
        <w:tc>
          <w:tcPr>
            <w:tcW w:w="4152" w:type="dxa"/>
          </w:tcPr>
          <w:p w14:paraId="093962F5"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・筆者の読書体験から日本語の特質を理解している。</w:t>
            </w:r>
          </w:p>
          <w:p w14:paraId="7995FC3C" w14:textId="5233AF51"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日本語について述べられた</w:t>
            </w:r>
            <w:r w:rsidR="00A40C9D" w:rsidRPr="00A40C9D">
              <w:rPr>
                <w:rFonts w:ascii="ＭＳ 明朝" w:eastAsia="ＭＳ 明朝" w:hAnsi="ＭＳ 明朝" w:hint="eastAsia"/>
                <w:sz w:val="18"/>
                <w:szCs w:val="18"/>
              </w:rPr>
              <w:t>二つ</w:t>
            </w:r>
            <w:r w:rsidRPr="00756AD7">
              <w:rPr>
                <w:rFonts w:ascii="ＭＳ 明朝" w:eastAsia="ＭＳ 明朝" w:hAnsi="ＭＳ 明朝" w:hint="eastAsia"/>
                <w:sz w:val="18"/>
                <w:szCs w:val="18"/>
              </w:rPr>
              <w:t>の随筆から日本語の特質を理解し</w:t>
            </w:r>
            <w:r w:rsidRPr="00756AD7">
              <w:rPr>
                <w:rFonts w:ascii="ＭＳ 明朝" w:eastAsia="ＭＳ 明朝" w:hAnsi="ＭＳ 明朝" w:hint="eastAsia"/>
                <w:sz w:val="18"/>
              </w:rPr>
              <w:t>ている。</w:t>
            </w:r>
          </w:p>
        </w:tc>
        <w:tc>
          <w:tcPr>
            <w:tcW w:w="4150" w:type="dxa"/>
          </w:tcPr>
          <w:p w14:paraId="09FA829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・筆者の読書体験から日本語の特質を理解していない。</w:t>
            </w:r>
          </w:p>
          <w:p w14:paraId="6A706079" w14:textId="570A743E"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日本語について述べられた</w:t>
            </w:r>
            <w:r w:rsidR="00A40C9D" w:rsidRPr="00A40C9D">
              <w:rPr>
                <w:rFonts w:ascii="ＭＳ 明朝" w:eastAsia="ＭＳ 明朝" w:hAnsi="ＭＳ 明朝" w:hint="eastAsia"/>
                <w:sz w:val="18"/>
                <w:szCs w:val="18"/>
              </w:rPr>
              <w:t>二つ</w:t>
            </w:r>
            <w:r w:rsidRPr="00756AD7">
              <w:rPr>
                <w:rFonts w:ascii="ＭＳ 明朝" w:eastAsia="ＭＳ 明朝" w:hAnsi="ＭＳ 明朝" w:hint="eastAsia"/>
                <w:sz w:val="18"/>
                <w:szCs w:val="18"/>
              </w:rPr>
              <w:t>の随筆から日本語の特質を理解し</w:t>
            </w:r>
            <w:r w:rsidRPr="00756AD7">
              <w:rPr>
                <w:rFonts w:ascii="ＭＳ 明朝" w:eastAsia="ＭＳ 明朝" w:hAnsi="ＭＳ 明朝" w:hint="eastAsia"/>
                <w:sz w:val="18"/>
              </w:rPr>
              <w:t>ていない。</w:t>
            </w:r>
          </w:p>
        </w:tc>
      </w:tr>
      <w:tr w:rsidR="00F326F3" w:rsidRPr="00680F84" w14:paraId="0E2A7C1F" w14:textId="77777777" w:rsidTr="003207A9">
        <w:trPr>
          <w:gridAfter w:val="1"/>
          <w:wAfter w:w="8" w:type="dxa"/>
        </w:trPr>
        <w:tc>
          <w:tcPr>
            <w:tcW w:w="942" w:type="dxa"/>
            <w:vMerge w:val="restart"/>
            <w:shd w:val="clear" w:color="auto" w:fill="D9D9D9" w:themeFill="background1" w:themeFillShade="D9"/>
            <w:textDirection w:val="tbRlV"/>
            <w:vAlign w:val="center"/>
          </w:tcPr>
          <w:p w14:paraId="3B5EE987"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331AF3E" w14:textId="77777777" w:rsidR="00F326F3" w:rsidRPr="00F21859" w:rsidRDefault="00F326F3"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641CB723"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3CAA9CD8"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・筆者が，自分にとって「日本語を読む」ことがどのように始まったと考えているか読み取り，根拠とともに説明している。</w:t>
            </w:r>
          </w:p>
          <w:p w14:paraId="784FF038"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・古本屋で筆者は自分を見る周りの人たちの視線をどのように捉えていたか読み取り，根拠とともに説明している。</w:t>
            </w:r>
          </w:p>
          <w:p w14:paraId="2DBF87CF"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・「風景は，すぐれて</w:t>
            </w:r>
            <w:r w:rsidRPr="009C531E">
              <w:rPr>
                <w:rFonts w:ascii="ＭＳ 明朝" w:eastAsia="ＭＳ 明朝" w:hAnsi="ＭＳ 明朝"/>
                <w:sz w:val="18"/>
                <w:szCs w:val="18"/>
                <w:em w:val="comma"/>
              </w:rPr>
              <w:t>書かれた</w:t>
            </w:r>
            <w:r w:rsidRPr="00756AD7">
              <w:rPr>
                <w:rFonts w:ascii="ＭＳ 明朝" w:eastAsia="ＭＳ 明朝" w:hAnsi="ＭＳ 明朝" w:hint="eastAsia"/>
                <w:sz w:val="18"/>
                <w:szCs w:val="18"/>
              </w:rPr>
              <w:t>風景だった。</w:t>
            </w:r>
            <w:r w:rsidRPr="009C531E">
              <w:rPr>
                <w:rFonts w:ascii="ＭＳ 明朝" w:eastAsia="ＭＳ 明朝" w:hAnsi="ＭＳ 明朝"/>
                <w:sz w:val="18"/>
                <w:szCs w:val="18"/>
                <w:em w:val="comma"/>
              </w:rPr>
              <w:t>詠まれた</w:t>
            </w:r>
            <w:r w:rsidRPr="00756AD7">
              <w:rPr>
                <w:rFonts w:ascii="ＭＳ 明朝" w:eastAsia="ＭＳ 明朝" w:hAnsi="ＭＳ 明朝" w:hint="eastAsia"/>
                <w:sz w:val="18"/>
                <w:szCs w:val="18"/>
              </w:rPr>
              <w:t>風景だった。」とはどのようなことを言っているか読み取り，根拠とともに説明している。</w:t>
            </w:r>
          </w:p>
        </w:tc>
        <w:tc>
          <w:tcPr>
            <w:tcW w:w="4152" w:type="dxa"/>
          </w:tcPr>
          <w:p w14:paraId="27C9E698"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・筆者が，自分にとって「日本語を読む」ことがどのように始まったと考えているか読み取っている。</w:t>
            </w:r>
          </w:p>
          <w:p w14:paraId="07A01942"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・古本屋で筆者は自分を見る周りの人たちの視線をどのように捉えていたか読み取っている。</w:t>
            </w:r>
          </w:p>
          <w:p w14:paraId="23F5A9C2"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・「風景は，すぐれて</w:t>
            </w:r>
            <w:r w:rsidRPr="008C2FC0">
              <w:rPr>
                <w:rFonts w:ascii="ＭＳ 明朝" w:eastAsia="ＭＳ 明朝" w:hAnsi="ＭＳ 明朝"/>
                <w:sz w:val="18"/>
                <w:szCs w:val="18"/>
                <w:em w:val="comma"/>
              </w:rPr>
              <w:t>書かれた</w:t>
            </w:r>
            <w:r w:rsidRPr="00756AD7">
              <w:rPr>
                <w:rFonts w:ascii="ＭＳ 明朝" w:eastAsia="ＭＳ 明朝" w:hAnsi="ＭＳ 明朝" w:hint="eastAsia"/>
                <w:sz w:val="18"/>
                <w:szCs w:val="18"/>
              </w:rPr>
              <w:t>風景だった。</w:t>
            </w:r>
            <w:r w:rsidRPr="008C2FC0">
              <w:rPr>
                <w:rFonts w:ascii="ＭＳ 明朝" w:eastAsia="ＭＳ 明朝" w:hAnsi="ＭＳ 明朝"/>
                <w:sz w:val="18"/>
                <w:szCs w:val="18"/>
                <w:em w:val="comma"/>
              </w:rPr>
              <w:t>詠まれた</w:t>
            </w:r>
            <w:r w:rsidRPr="00756AD7">
              <w:rPr>
                <w:rFonts w:ascii="ＭＳ 明朝" w:eastAsia="ＭＳ 明朝" w:hAnsi="ＭＳ 明朝" w:hint="eastAsia"/>
                <w:sz w:val="18"/>
                <w:szCs w:val="18"/>
              </w:rPr>
              <w:t>風景だった。」とはどのようなことを言っているか読み取っている。</w:t>
            </w:r>
          </w:p>
        </w:tc>
        <w:tc>
          <w:tcPr>
            <w:tcW w:w="4150" w:type="dxa"/>
          </w:tcPr>
          <w:p w14:paraId="227E3478"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・筆者が，自分にとって「日本語を読む」ことがどのように始まったと考えているか読み取っていない。</w:t>
            </w:r>
          </w:p>
          <w:p w14:paraId="5EAFB3E3" w14:textId="77777777" w:rsidR="00F326F3" w:rsidRPr="00756AD7" w:rsidRDefault="00F326F3" w:rsidP="003207A9">
            <w:pPr>
              <w:widowControl/>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・古本屋で筆者は自分を見る周りの人たちの視線をどのように捉えていたか読み取っていない。</w:t>
            </w:r>
          </w:p>
          <w:p w14:paraId="1594F292" w14:textId="09EB4F3F"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・「風景は，すぐれて</w:t>
            </w:r>
            <w:r w:rsidRPr="008C2FC0">
              <w:rPr>
                <w:rFonts w:ascii="ＭＳ 明朝" w:eastAsia="ＭＳ 明朝" w:hAnsi="ＭＳ 明朝"/>
                <w:sz w:val="18"/>
                <w:szCs w:val="18"/>
                <w:em w:val="comma"/>
              </w:rPr>
              <w:t>書かれた</w:t>
            </w:r>
            <w:r w:rsidRPr="00756AD7">
              <w:rPr>
                <w:rFonts w:ascii="ＭＳ 明朝" w:eastAsia="ＭＳ 明朝" w:hAnsi="ＭＳ 明朝" w:hint="eastAsia"/>
                <w:sz w:val="18"/>
                <w:szCs w:val="18"/>
              </w:rPr>
              <w:t>風景だった。</w:t>
            </w:r>
            <w:r w:rsidRPr="008C2FC0">
              <w:rPr>
                <w:rFonts w:ascii="ＭＳ 明朝" w:eastAsia="ＭＳ 明朝" w:hAnsi="ＭＳ 明朝"/>
                <w:sz w:val="18"/>
                <w:szCs w:val="18"/>
                <w:em w:val="comma"/>
              </w:rPr>
              <w:t>詠まれた</w:t>
            </w:r>
            <w:r w:rsidR="008A78A0">
              <w:rPr>
                <w:rFonts w:ascii="ＭＳ 明朝" w:eastAsia="ＭＳ 明朝" w:hAnsi="ＭＳ 明朝" w:hint="eastAsia"/>
                <w:sz w:val="18"/>
                <w:szCs w:val="18"/>
              </w:rPr>
              <w:t>風景だった。」とはどのようなことを言っているか読み取っていない</w:t>
            </w:r>
            <w:r w:rsidRPr="00756AD7">
              <w:rPr>
                <w:rFonts w:ascii="ＭＳ 明朝" w:eastAsia="ＭＳ 明朝" w:hAnsi="ＭＳ 明朝" w:hint="eastAsia"/>
                <w:sz w:val="18"/>
                <w:szCs w:val="18"/>
              </w:rPr>
              <w:t>。</w:t>
            </w:r>
          </w:p>
        </w:tc>
      </w:tr>
      <w:tr w:rsidR="00F326F3" w:rsidRPr="00680F84" w14:paraId="2481ACB2" w14:textId="77777777" w:rsidTr="003207A9">
        <w:trPr>
          <w:gridAfter w:val="1"/>
          <w:wAfter w:w="8" w:type="dxa"/>
        </w:trPr>
        <w:tc>
          <w:tcPr>
            <w:tcW w:w="942" w:type="dxa"/>
            <w:vMerge/>
            <w:shd w:val="clear" w:color="auto" w:fill="D9D9D9" w:themeFill="background1" w:themeFillShade="D9"/>
            <w:textDirection w:val="tbRlV"/>
            <w:vAlign w:val="center"/>
          </w:tcPr>
          <w:p w14:paraId="0EE863C4"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4481A04"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④考えの形成</w:t>
            </w:r>
          </w:p>
          <w:p w14:paraId="5D1ACDB0"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6851C8A7"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・筆者の読書体験の理解を踏まえ，日本語の特質について考えを</w:t>
            </w:r>
            <w:r>
              <w:rPr>
                <w:rFonts w:ascii="ＭＳ 明朝" w:eastAsia="ＭＳ 明朝" w:hAnsi="ＭＳ 明朝" w:hint="eastAsia"/>
                <w:sz w:val="18"/>
              </w:rPr>
              <w:t>まとめ</w:t>
            </w:r>
            <w:r w:rsidRPr="00756AD7">
              <w:rPr>
                <w:rFonts w:ascii="ＭＳ 明朝" w:eastAsia="ＭＳ 明朝" w:hAnsi="ＭＳ 明朝" w:hint="eastAsia"/>
                <w:sz w:val="18"/>
              </w:rPr>
              <w:t>，根拠とともに説明している。</w:t>
            </w:r>
          </w:p>
        </w:tc>
        <w:tc>
          <w:tcPr>
            <w:tcW w:w="4152" w:type="dxa"/>
          </w:tcPr>
          <w:p w14:paraId="248BA834"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・筆者の読書体験の理解を踏まえ，日本語の特質について考えを</w:t>
            </w:r>
            <w:r>
              <w:rPr>
                <w:rFonts w:ascii="ＭＳ 明朝" w:eastAsia="ＭＳ 明朝" w:hAnsi="ＭＳ 明朝" w:hint="eastAsia"/>
                <w:sz w:val="18"/>
              </w:rPr>
              <w:t>まとめ</w:t>
            </w:r>
            <w:r w:rsidRPr="00756AD7">
              <w:rPr>
                <w:rFonts w:ascii="ＭＳ 明朝" w:eastAsia="ＭＳ 明朝" w:hAnsi="ＭＳ 明朝" w:hint="eastAsia"/>
                <w:sz w:val="18"/>
              </w:rPr>
              <w:t>ている。</w:t>
            </w:r>
          </w:p>
        </w:tc>
        <w:tc>
          <w:tcPr>
            <w:tcW w:w="4150" w:type="dxa"/>
          </w:tcPr>
          <w:p w14:paraId="1CC09E32" w14:textId="77777777" w:rsidR="00F326F3" w:rsidRPr="008C2FC0"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・筆者の読書体験の理解を踏まえ，日本語の特質について考えを</w:t>
            </w:r>
            <w:r>
              <w:rPr>
                <w:rFonts w:ascii="ＭＳ 明朝" w:eastAsia="ＭＳ 明朝" w:hAnsi="ＭＳ 明朝" w:hint="eastAsia"/>
                <w:sz w:val="18"/>
              </w:rPr>
              <w:t>まとめて</w:t>
            </w:r>
            <w:r w:rsidRPr="00756AD7">
              <w:rPr>
                <w:rFonts w:ascii="ＭＳ 明朝" w:eastAsia="ＭＳ 明朝" w:hAnsi="ＭＳ 明朝" w:hint="eastAsia"/>
                <w:sz w:val="18"/>
              </w:rPr>
              <w:t>いない。</w:t>
            </w:r>
          </w:p>
        </w:tc>
      </w:tr>
      <w:tr w:rsidR="00F326F3" w:rsidRPr="00680F84" w14:paraId="5094E920" w14:textId="77777777" w:rsidTr="003207A9">
        <w:trPr>
          <w:gridAfter w:val="1"/>
          <w:wAfter w:w="8" w:type="dxa"/>
        </w:trPr>
        <w:tc>
          <w:tcPr>
            <w:tcW w:w="942" w:type="dxa"/>
            <w:vMerge/>
            <w:shd w:val="clear" w:color="auto" w:fill="D9D9D9" w:themeFill="background1" w:themeFillShade="D9"/>
            <w:textDirection w:val="tbRlV"/>
            <w:vAlign w:val="center"/>
          </w:tcPr>
          <w:p w14:paraId="1DCAFBE9"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2EEBEB"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w:t>
            </w:r>
            <w:r>
              <w:rPr>
                <w:rFonts w:ascii="ＭＳ ゴシック" w:eastAsia="ＭＳ ゴシック" w:hAnsi="ＭＳ ゴシック" w:hint="eastAsia"/>
                <w:sz w:val="20"/>
              </w:rPr>
              <w:t>比較</w:t>
            </w:r>
          </w:p>
          <w:p w14:paraId="161D5AC9" w14:textId="77777777" w:rsidR="00F326F3" w:rsidRPr="00F21859"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w:t>
            </w:r>
          </w:p>
        </w:tc>
        <w:tc>
          <w:tcPr>
            <w:tcW w:w="4152" w:type="dxa"/>
          </w:tcPr>
          <w:p w14:paraId="7F307E4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について考えを深め，</w:t>
            </w:r>
            <w:r w:rsidRPr="00756AD7">
              <w:rPr>
                <w:rFonts w:ascii="ＭＳ 明朝" w:eastAsia="ＭＳ 明朝" w:hAnsi="ＭＳ 明朝" w:hint="eastAsia"/>
                <w:sz w:val="18"/>
                <w:szCs w:val="18"/>
              </w:rPr>
              <w:t>説明している。</w:t>
            </w:r>
          </w:p>
        </w:tc>
        <w:tc>
          <w:tcPr>
            <w:tcW w:w="4152" w:type="dxa"/>
          </w:tcPr>
          <w:p w14:paraId="0269388C"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について考えを深め</w:t>
            </w:r>
            <w:r w:rsidRPr="00756AD7">
              <w:rPr>
                <w:rFonts w:ascii="ＭＳ 明朝" w:eastAsia="ＭＳ 明朝" w:hAnsi="ＭＳ 明朝" w:hint="eastAsia"/>
                <w:sz w:val="18"/>
                <w:szCs w:val="18"/>
              </w:rPr>
              <w:t>ている。</w:t>
            </w:r>
          </w:p>
        </w:tc>
        <w:tc>
          <w:tcPr>
            <w:tcW w:w="4150" w:type="dxa"/>
          </w:tcPr>
          <w:p w14:paraId="19AB02BE"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について考えを深め</w:t>
            </w:r>
            <w:r w:rsidRPr="00756AD7">
              <w:rPr>
                <w:rFonts w:ascii="ＭＳ 明朝" w:eastAsia="ＭＳ 明朝" w:hAnsi="ＭＳ 明朝" w:hint="eastAsia"/>
                <w:sz w:val="18"/>
                <w:szCs w:val="18"/>
              </w:rPr>
              <w:t>ていない。</w:t>
            </w:r>
          </w:p>
        </w:tc>
      </w:tr>
      <w:tr w:rsidR="00F326F3" w:rsidRPr="00AB1C61" w14:paraId="50BB09C6"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7BC040A5"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97CF9D9"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A89AFB4"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F267D3C"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9F2F67" w14:textId="77777777" w:rsidR="00F326F3" w:rsidRPr="00680F84"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⑥考察・話し合い</w:t>
            </w:r>
          </w:p>
        </w:tc>
        <w:tc>
          <w:tcPr>
            <w:tcW w:w="4152" w:type="dxa"/>
          </w:tcPr>
          <w:p w14:paraId="6FEA5CA1"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szCs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w:t>
            </w:r>
            <w:r w:rsidRPr="00756AD7">
              <w:rPr>
                <w:rFonts w:ascii="ＭＳ 明朝" w:eastAsia="ＭＳ 明朝" w:hAnsi="ＭＳ 明朝" w:hint="eastAsia"/>
                <w:color w:val="000000" w:themeColor="text1"/>
                <w:sz w:val="18"/>
                <w:szCs w:val="18"/>
              </w:rPr>
              <w:t>をまとめ，話し合いを通して</w:t>
            </w:r>
            <w:r>
              <w:rPr>
                <w:rFonts w:ascii="ＭＳ 明朝" w:eastAsia="ＭＳ 明朝" w:hAnsi="ＭＳ 明朝" w:hint="eastAsia"/>
                <w:color w:val="000000" w:themeColor="text1"/>
                <w:sz w:val="18"/>
                <w:szCs w:val="18"/>
              </w:rPr>
              <w:t>，自分の</w:t>
            </w:r>
            <w:r w:rsidRPr="00756AD7">
              <w:rPr>
                <w:rFonts w:ascii="ＭＳ 明朝" w:eastAsia="ＭＳ 明朝" w:hAnsi="ＭＳ 明朝" w:hint="eastAsia"/>
                <w:color w:val="000000" w:themeColor="text1"/>
                <w:sz w:val="18"/>
                <w:szCs w:val="18"/>
              </w:rPr>
              <w:t>考えを深めようとしている。</w:t>
            </w:r>
          </w:p>
        </w:tc>
        <w:tc>
          <w:tcPr>
            <w:tcW w:w="4152" w:type="dxa"/>
          </w:tcPr>
          <w:p w14:paraId="0CF08101"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szCs w:val="18"/>
              </w:rPr>
            </w:pPr>
            <w:r w:rsidRPr="00756AD7">
              <w:rPr>
                <w:rFonts w:ascii="ＭＳ 明朝" w:eastAsia="ＭＳ 明朝" w:hAnsi="ＭＳ 明朝" w:hint="eastAsia"/>
                <w:color w:val="000000" w:themeColor="text1"/>
                <w:sz w:val="18"/>
                <w:szCs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w:t>
            </w:r>
            <w:r w:rsidRPr="00756AD7">
              <w:rPr>
                <w:rFonts w:ascii="ＭＳ 明朝" w:eastAsia="ＭＳ 明朝" w:hAnsi="ＭＳ 明朝" w:hint="eastAsia"/>
                <w:color w:val="000000" w:themeColor="text1"/>
                <w:sz w:val="18"/>
                <w:szCs w:val="18"/>
              </w:rPr>
              <w:t>をまとめ，話し合おうとしている。</w:t>
            </w:r>
          </w:p>
        </w:tc>
        <w:tc>
          <w:tcPr>
            <w:tcW w:w="4150" w:type="dxa"/>
          </w:tcPr>
          <w:p w14:paraId="0191C83A"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szCs w:val="18"/>
              </w:rPr>
              <w:t>・</w:t>
            </w:r>
            <w:r w:rsidRPr="00756AD7">
              <w:rPr>
                <w:rFonts w:ascii="ＭＳ 明朝" w:eastAsia="ＭＳ 明朝" w:hAnsi="ＭＳ 明朝" w:hint="eastAsia"/>
                <w:sz w:val="18"/>
                <w:szCs w:val="18"/>
              </w:rPr>
              <w:t>日本語について述べられた</w:t>
            </w:r>
            <w:r>
              <w:rPr>
                <w:rFonts w:ascii="ＭＳ 明朝" w:eastAsia="ＭＳ 明朝" w:hAnsi="ＭＳ 明朝" w:hint="eastAsia"/>
                <w:sz w:val="18"/>
                <w:szCs w:val="18"/>
              </w:rPr>
              <w:t>二</w:t>
            </w:r>
            <w:r w:rsidRPr="00756AD7">
              <w:rPr>
                <w:rFonts w:ascii="ＭＳ 明朝" w:eastAsia="ＭＳ 明朝" w:hAnsi="ＭＳ 明朝" w:hint="eastAsia"/>
                <w:sz w:val="18"/>
                <w:szCs w:val="18"/>
              </w:rPr>
              <w:t>つの</w:t>
            </w:r>
            <w:r w:rsidRPr="00756AD7">
              <w:rPr>
                <w:rFonts w:ascii="ＭＳ 明朝" w:eastAsia="ＭＳ 明朝" w:hAnsi="ＭＳ 明朝" w:hint="eastAsia"/>
                <w:sz w:val="18"/>
              </w:rPr>
              <w:t>随筆を比べ，</w:t>
            </w:r>
            <w:r w:rsidRPr="00756AD7">
              <w:rPr>
                <w:rFonts w:ascii="ＭＳ 明朝" w:eastAsia="ＭＳ 明朝" w:hAnsi="ＭＳ 明朝" w:hint="eastAsia"/>
                <w:sz w:val="18"/>
                <w:szCs w:val="18"/>
              </w:rPr>
              <w:t>日本語の特質</w:t>
            </w:r>
            <w:r w:rsidRPr="00756AD7">
              <w:rPr>
                <w:rFonts w:ascii="ＭＳ 明朝" w:eastAsia="ＭＳ 明朝" w:hAnsi="ＭＳ 明朝" w:hint="eastAsia"/>
                <w:sz w:val="18"/>
              </w:rPr>
              <w:t>について考え</w:t>
            </w:r>
            <w:r w:rsidRPr="00756AD7">
              <w:rPr>
                <w:rFonts w:ascii="ＭＳ 明朝" w:eastAsia="ＭＳ 明朝" w:hAnsi="ＭＳ 明朝" w:hint="eastAsia"/>
                <w:color w:val="000000" w:themeColor="text1"/>
                <w:sz w:val="18"/>
                <w:szCs w:val="18"/>
              </w:rPr>
              <w:t>をまとめ，話し合おうとしていない。</w:t>
            </w:r>
          </w:p>
        </w:tc>
      </w:tr>
    </w:tbl>
    <w:p w14:paraId="3272CD52" w14:textId="77777777" w:rsidR="00F326F3" w:rsidRDefault="00F326F3" w:rsidP="00F326F3">
      <w:pPr>
        <w:widowControl/>
        <w:jc w:val="left"/>
        <w:rPr>
          <w:rFonts w:ascii="ＭＳ ゴシック" w:eastAsia="ＭＳ ゴシック" w:hAnsi="ＭＳ ゴシック"/>
        </w:rPr>
      </w:pPr>
      <w:r>
        <w:rPr>
          <w:rFonts w:ascii="ＭＳ ゴシック" w:eastAsia="ＭＳ ゴシック" w:hAnsi="ＭＳ ゴシック"/>
        </w:rPr>
        <w:br w:type="page"/>
      </w:r>
    </w:p>
    <w:p w14:paraId="793B804D" w14:textId="77777777" w:rsidR="00F326F3" w:rsidRDefault="00F326F3" w:rsidP="00F326F3">
      <w:pPr>
        <w:rPr>
          <w:rFonts w:ascii="ＭＳ ゴシック" w:eastAsia="ＭＳ ゴシック" w:hAnsi="ＭＳ ゴシック"/>
        </w:rPr>
      </w:pPr>
    </w:p>
    <w:p w14:paraId="7AB60F0B"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檸檬</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6435B9C9" w14:textId="77777777" w:rsidTr="003207A9">
        <w:trPr>
          <w:trHeight w:val="510"/>
        </w:trPr>
        <w:tc>
          <w:tcPr>
            <w:tcW w:w="2774" w:type="dxa"/>
            <w:gridSpan w:val="2"/>
            <w:shd w:val="clear" w:color="auto" w:fill="D9D9D9" w:themeFill="background1" w:themeFillShade="D9"/>
            <w:vAlign w:val="center"/>
          </w:tcPr>
          <w:p w14:paraId="356C099D"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B9A62D"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928D388"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E47D150"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1D4437CF" w14:textId="77777777" w:rsidTr="003207A9">
        <w:trPr>
          <w:gridAfter w:val="1"/>
          <w:wAfter w:w="8" w:type="dxa"/>
          <w:trHeight w:val="1177"/>
        </w:trPr>
        <w:tc>
          <w:tcPr>
            <w:tcW w:w="942" w:type="dxa"/>
            <w:vMerge w:val="restart"/>
            <w:shd w:val="clear" w:color="auto" w:fill="D9D9D9" w:themeFill="background1" w:themeFillShade="D9"/>
            <w:textDirection w:val="tbRlV"/>
            <w:vAlign w:val="center"/>
          </w:tcPr>
          <w:p w14:paraId="7C25380C"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AE41102"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A6D3BE3"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2B9F5C37"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1BA18146"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1DE9255C"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144B067A"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F326F3" w:rsidRPr="00BA140F" w14:paraId="2FE0DFC3" w14:textId="77777777" w:rsidTr="003207A9">
        <w:trPr>
          <w:gridAfter w:val="1"/>
          <w:wAfter w:w="8" w:type="dxa"/>
        </w:trPr>
        <w:tc>
          <w:tcPr>
            <w:tcW w:w="942" w:type="dxa"/>
            <w:vMerge/>
            <w:shd w:val="clear" w:color="auto" w:fill="D9D9D9" w:themeFill="background1" w:themeFillShade="D9"/>
            <w:textDirection w:val="tbRlV"/>
            <w:vAlign w:val="center"/>
          </w:tcPr>
          <w:p w14:paraId="5D1DD099"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D85399"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②作品の理解</w:t>
            </w:r>
          </w:p>
          <w:p w14:paraId="150C0281"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08C8D440"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・作者の経歴や</w:t>
            </w:r>
            <w:r>
              <w:rPr>
                <w:rFonts w:ascii="ＭＳ 明朝" w:eastAsia="ＭＳ 明朝" w:hAnsi="ＭＳ 明朝" w:hint="eastAsia"/>
                <w:sz w:val="18"/>
              </w:rPr>
              <w:t>当時</w:t>
            </w:r>
            <w:r w:rsidRPr="00756AD7">
              <w:rPr>
                <w:rFonts w:ascii="ＭＳ 明朝" w:eastAsia="ＭＳ 明朝" w:hAnsi="ＭＳ 明朝" w:hint="eastAsia"/>
                <w:sz w:val="18"/>
              </w:rPr>
              <w:t>の時代背景を</w:t>
            </w:r>
            <w:r>
              <w:rPr>
                <w:rFonts w:ascii="ＭＳ 明朝" w:eastAsia="ＭＳ 明朝" w:hAnsi="ＭＳ 明朝" w:hint="eastAsia"/>
                <w:sz w:val="18"/>
              </w:rPr>
              <w:t>認識したうえで，作品への</w:t>
            </w:r>
            <w:r w:rsidRPr="00756AD7">
              <w:rPr>
                <w:rFonts w:ascii="ＭＳ 明朝" w:eastAsia="ＭＳ 明朝" w:hAnsi="ＭＳ 明朝" w:hint="eastAsia"/>
                <w:sz w:val="18"/>
              </w:rPr>
              <w:t>理解</w:t>
            </w:r>
            <w:r>
              <w:rPr>
                <w:rFonts w:ascii="ＭＳ 明朝" w:eastAsia="ＭＳ 明朝" w:hAnsi="ＭＳ 明朝" w:hint="eastAsia"/>
                <w:sz w:val="18"/>
              </w:rPr>
              <w:t>を深め</w:t>
            </w:r>
            <w:r w:rsidRPr="00756AD7">
              <w:rPr>
                <w:rFonts w:ascii="ＭＳ 明朝" w:eastAsia="ＭＳ 明朝" w:hAnsi="ＭＳ 明朝" w:hint="eastAsia"/>
                <w:sz w:val="18"/>
              </w:rPr>
              <w:t>，その内容を説明している。</w:t>
            </w:r>
          </w:p>
        </w:tc>
        <w:tc>
          <w:tcPr>
            <w:tcW w:w="4152" w:type="dxa"/>
          </w:tcPr>
          <w:p w14:paraId="1B83565F"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・作者の経歴や</w:t>
            </w:r>
            <w:r>
              <w:rPr>
                <w:rFonts w:ascii="ＭＳ 明朝" w:eastAsia="ＭＳ 明朝" w:hAnsi="ＭＳ 明朝" w:hint="eastAsia"/>
                <w:sz w:val="18"/>
              </w:rPr>
              <w:t>当時</w:t>
            </w:r>
            <w:r w:rsidRPr="00756AD7">
              <w:rPr>
                <w:rFonts w:ascii="ＭＳ 明朝" w:eastAsia="ＭＳ 明朝" w:hAnsi="ＭＳ 明朝" w:hint="eastAsia"/>
                <w:sz w:val="18"/>
              </w:rPr>
              <w:t>の時代背景を</w:t>
            </w:r>
            <w:r>
              <w:rPr>
                <w:rFonts w:ascii="ＭＳ 明朝" w:eastAsia="ＭＳ 明朝" w:hAnsi="ＭＳ 明朝" w:hint="eastAsia"/>
                <w:sz w:val="18"/>
              </w:rPr>
              <w:t>認識したうえで，作品への</w:t>
            </w:r>
            <w:r w:rsidRPr="00756AD7">
              <w:rPr>
                <w:rFonts w:ascii="ＭＳ 明朝" w:eastAsia="ＭＳ 明朝" w:hAnsi="ＭＳ 明朝" w:hint="eastAsia"/>
                <w:sz w:val="18"/>
              </w:rPr>
              <w:t>理解</w:t>
            </w:r>
            <w:r>
              <w:rPr>
                <w:rFonts w:ascii="ＭＳ 明朝" w:eastAsia="ＭＳ 明朝" w:hAnsi="ＭＳ 明朝" w:hint="eastAsia"/>
                <w:sz w:val="18"/>
              </w:rPr>
              <w:t>を深め</w:t>
            </w:r>
            <w:r w:rsidRPr="00756AD7">
              <w:rPr>
                <w:rFonts w:ascii="ＭＳ 明朝" w:eastAsia="ＭＳ 明朝" w:hAnsi="ＭＳ 明朝" w:hint="eastAsia"/>
                <w:sz w:val="18"/>
              </w:rPr>
              <w:t>ている。</w:t>
            </w:r>
          </w:p>
        </w:tc>
        <w:tc>
          <w:tcPr>
            <w:tcW w:w="4150" w:type="dxa"/>
          </w:tcPr>
          <w:p w14:paraId="18953A0E"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・作者の経歴や</w:t>
            </w:r>
            <w:r>
              <w:rPr>
                <w:rFonts w:ascii="ＭＳ 明朝" w:eastAsia="ＭＳ 明朝" w:hAnsi="ＭＳ 明朝" w:hint="eastAsia"/>
                <w:sz w:val="18"/>
              </w:rPr>
              <w:t>当時</w:t>
            </w:r>
            <w:r w:rsidRPr="00756AD7">
              <w:rPr>
                <w:rFonts w:ascii="ＭＳ 明朝" w:eastAsia="ＭＳ 明朝" w:hAnsi="ＭＳ 明朝" w:hint="eastAsia"/>
                <w:sz w:val="18"/>
              </w:rPr>
              <w:t>の時代背景を</w:t>
            </w:r>
            <w:r>
              <w:rPr>
                <w:rFonts w:ascii="ＭＳ 明朝" w:eastAsia="ＭＳ 明朝" w:hAnsi="ＭＳ 明朝" w:hint="eastAsia"/>
                <w:sz w:val="18"/>
              </w:rPr>
              <w:t>認識しておらず，作品への</w:t>
            </w:r>
            <w:r w:rsidRPr="00756AD7">
              <w:rPr>
                <w:rFonts w:ascii="ＭＳ 明朝" w:eastAsia="ＭＳ 明朝" w:hAnsi="ＭＳ 明朝" w:hint="eastAsia"/>
                <w:sz w:val="18"/>
              </w:rPr>
              <w:t>理解</w:t>
            </w:r>
            <w:r>
              <w:rPr>
                <w:rFonts w:ascii="ＭＳ 明朝" w:eastAsia="ＭＳ 明朝" w:hAnsi="ＭＳ 明朝" w:hint="eastAsia"/>
                <w:sz w:val="18"/>
              </w:rPr>
              <w:t>も深め</w:t>
            </w:r>
            <w:r w:rsidRPr="00756AD7">
              <w:rPr>
                <w:rFonts w:ascii="ＭＳ 明朝" w:eastAsia="ＭＳ 明朝" w:hAnsi="ＭＳ 明朝" w:hint="eastAsia"/>
                <w:sz w:val="18"/>
              </w:rPr>
              <w:t>ていない。</w:t>
            </w:r>
          </w:p>
        </w:tc>
      </w:tr>
      <w:tr w:rsidR="00F326F3" w:rsidRPr="00680F84" w14:paraId="350BADFD" w14:textId="77777777" w:rsidTr="003207A9">
        <w:trPr>
          <w:gridAfter w:val="1"/>
          <w:wAfter w:w="8" w:type="dxa"/>
        </w:trPr>
        <w:tc>
          <w:tcPr>
            <w:tcW w:w="942" w:type="dxa"/>
            <w:vMerge/>
            <w:shd w:val="clear" w:color="auto" w:fill="D9D9D9" w:themeFill="background1" w:themeFillShade="D9"/>
            <w:textDirection w:val="tbRlV"/>
            <w:vAlign w:val="center"/>
          </w:tcPr>
          <w:p w14:paraId="60F509EA"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38A3A30"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58E717A8"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3483682A"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・登場人物の考え方や生き方を読み取ることを通して，自分のものの見方，感じ方，考え方を深める意義について理解し，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303FEED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・登場人物の考え方や生き方を読み取ることを通して，自分のものの見方，感じ方，考え方を深める意義について理解している。</w:t>
            </w:r>
          </w:p>
        </w:tc>
        <w:tc>
          <w:tcPr>
            <w:tcW w:w="4150" w:type="dxa"/>
          </w:tcPr>
          <w:p w14:paraId="1FB9C6C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・登場人物の考え方や生き方を読み取ることを通して，自分のものの見方，感じ方，考え方を深める意義を理解していない。</w:t>
            </w:r>
          </w:p>
        </w:tc>
      </w:tr>
      <w:tr w:rsidR="00F326F3" w:rsidRPr="00680F84" w14:paraId="245F4193"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1C1E99C1"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CFD4898"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7BD6D3FE"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7B8FC33C"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・「私」の行動に即して場面分けをし，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p w14:paraId="5541E0B0"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・「私」の現在の心理状態を読み取り，</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p w14:paraId="5B559E92" w14:textId="31C5F1DD" w:rsidR="00F326F3" w:rsidRPr="00756AD7" w:rsidRDefault="00433681" w:rsidP="003207A9">
            <w:pPr>
              <w:ind w:left="180" w:hangingChars="100" w:hanging="180"/>
              <w:jc w:val="left"/>
              <w:rPr>
                <w:rFonts w:ascii="ＭＳ 明朝" w:eastAsia="ＭＳ 明朝" w:hAnsi="ＭＳ 明朝"/>
                <w:sz w:val="18"/>
              </w:rPr>
            </w:pPr>
            <w:r>
              <w:rPr>
                <w:rFonts w:ascii="ＭＳ 明朝" w:eastAsia="ＭＳ 明朝" w:hAnsi="ＭＳ 明朝" w:hint="eastAsia"/>
                <w:sz w:val="18"/>
              </w:rPr>
              <w:t>・現在</w:t>
            </w:r>
            <w:r w:rsidR="00F326F3" w:rsidRPr="00756AD7">
              <w:rPr>
                <w:rFonts w:ascii="ＭＳ 明朝" w:eastAsia="ＭＳ 明朝" w:hAnsi="ＭＳ 明朝" w:hint="eastAsia"/>
                <w:sz w:val="18"/>
              </w:rPr>
              <w:t>の</w:t>
            </w:r>
            <w:r>
              <w:rPr>
                <w:rFonts w:ascii="ＭＳ 明朝" w:eastAsia="ＭＳ 明朝" w:hAnsi="ＭＳ 明朝" w:hint="eastAsia"/>
                <w:sz w:val="18"/>
              </w:rPr>
              <w:t>「</w:t>
            </w:r>
            <w:r w:rsidR="00F326F3" w:rsidRPr="00756AD7">
              <w:rPr>
                <w:rFonts w:ascii="ＭＳ 明朝" w:eastAsia="ＭＳ 明朝" w:hAnsi="ＭＳ 明朝" w:hint="eastAsia"/>
                <w:sz w:val="18"/>
              </w:rPr>
              <w:t>私</w:t>
            </w:r>
            <w:r>
              <w:rPr>
                <w:rFonts w:ascii="ＭＳ 明朝" w:eastAsia="ＭＳ 明朝" w:hAnsi="ＭＳ 明朝" w:hint="eastAsia"/>
                <w:sz w:val="18"/>
              </w:rPr>
              <w:t>」</w:t>
            </w:r>
            <w:r w:rsidR="00F326F3" w:rsidRPr="00756AD7">
              <w:rPr>
                <w:rFonts w:ascii="ＭＳ 明朝" w:eastAsia="ＭＳ 明朝" w:hAnsi="ＭＳ 明朝" w:hint="eastAsia"/>
                <w:sz w:val="18"/>
              </w:rPr>
              <w:t>の心がひきつけられたものについて，かつての「私」の心がひきつけられたものとの違いを理解しながら読み取り，</w:t>
            </w:r>
            <w:r w:rsidR="00F326F3">
              <w:rPr>
                <w:rFonts w:ascii="ＭＳ 明朝" w:eastAsia="ＭＳ 明朝" w:hAnsi="ＭＳ 明朝" w:hint="eastAsia"/>
                <w:sz w:val="18"/>
              </w:rPr>
              <w:t>根拠とともに</w:t>
            </w:r>
            <w:r w:rsidR="00F326F3" w:rsidRPr="00756AD7">
              <w:rPr>
                <w:rFonts w:ascii="ＭＳ 明朝" w:eastAsia="ＭＳ 明朝" w:hAnsi="ＭＳ 明朝" w:hint="eastAsia"/>
                <w:sz w:val="18"/>
              </w:rPr>
              <w:t>説明している。</w:t>
            </w:r>
          </w:p>
          <w:p w14:paraId="7EB130AF"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・檸檬を買ってからの「私」の心情を読み取り，説明している。</w:t>
            </w:r>
          </w:p>
          <w:p w14:paraId="6EA5AE1F"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・檸檬の存在が，丸善に入る前と後ではどのように変化したか読み取り，説明している。</w:t>
            </w:r>
          </w:p>
        </w:tc>
        <w:tc>
          <w:tcPr>
            <w:tcW w:w="4152" w:type="dxa"/>
          </w:tcPr>
          <w:p w14:paraId="6515C189"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・「私」の行動に即して場面分けをしている。</w:t>
            </w:r>
          </w:p>
          <w:p w14:paraId="0EAEA2BA" w14:textId="77777777" w:rsidR="00F326F3" w:rsidRPr="00756AD7" w:rsidRDefault="00F326F3" w:rsidP="003207A9">
            <w:pPr>
              <w:ind w:left="180" w:hangingChars="100" w:hanging="180"/>
              <w:jc w:val="left"/>
              <w:rPr>
                <w:rFonts w:ascii="ＭＳ 明朝" w:eastAsia="ＭＳ 明朝" w:hAnsi="ＭＳ 明朝"/>
                <w:sz w:val="18"/>
              </w:rPr>
            </w:pPr>
          </w:p>
          <w:p w14:paraId="5CA57A02"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・「私」の現在の心理状態を読み取っている。</w:t>
            </w:r>
          </w:p>
          <w:p w14:paraId="534680A8" w14:textId="77777777" w:rsidR="00F326F3" w:rsidRPr="00756AD7" w:rsidRDefault="00F326F3" w:rsidP="003207A9">
            <w:pPr>
              <w:ind w:left="180" w:hangingChars="100" w:hanging="180"/>
              <w:jc w:val="left"/>
              <w:rPr>
                <w:rFonts w:ascii="ＭＳ 明朝" w:eastAsia="ＭＳ 明朝" w:hAnsi="ＭＳ 明朝"/>
                <w:sz w:val="18"/>
              </w:rPr>
            </w:pPr>
          </w:p>
          <w:p w14:paraId="52C29661" w14:textId="44B2BFDB"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00433681" w:rsidRPr="00433681">
              <w:rPr>
                <w:rFonts w:ascii="ＭＳ 明朝" w:eastAsia="ＭＳ 明朝" w:hAnsi="ＭＳ 明朝" w:hint="eastAsia"/>
                <w:sz w:val="18"/>
              </w:rPr>
              <w:t>現在の「私」</w:t>
            </w:r>
            <w:r w:rsidRPr="00756AD7">
              <w:rPr>
                <w:rFonts w:ascii="ＭＳ 明朝" w:eastAsia="ＭＳ 明朝" w:hAnsi="ＭＳ 明朝" w:hint="eastAsia"/>
                <w:sz w:val="18"/>
              </w:rPr>
              <w:t>の心がひきつけられたものについて，かつての「私」の心がひきつけられたものとの違いを理解しながら読み取っている。</w:t>
            </w:r>
          </w:p>
          <w:p w14:paraId="0E0FEFEB"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・檸檬を買ってからの「私」の心情を読み取っている。</w:t>
            </w:r>
          </w:p>
          <w:p w14:paraId="1473B455"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・檸檬の存在が，丸善に入る前と後ではどのように変化したか読み取っている。</w:t>
            </w:r>
          </w:p>
        </w:tc>
        <w:tc>
          <w:tcPr>
            <w:tcW w:w="4150" w:type="dxa"/>
          </w:tcPr>
          <w:p w14:paraId="35D9EFEE"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・「私」の行動に即して場面分けをしていない。</w:t>
            </w:r>
          </w:p>
          <w:p w14:paraId="04D64924" w14:textId="77777777" w:rsidR="00F326F3" w:rsidRPr="00756AD7" w:rsidRDefault="00F326F3" w:rsidP="003207A9">
            <w:pPr>
              <w:ind w:left="180" w:hangingChars="100" w:hanging="180"/>
              <w:jc w:val="left"/>
              <w:rPr>
                <w:rFonts w:ascii="ＭＳ 明朝" w:eastAsia="ＭＳ 明朝" w:hAnsi="ＭＳ 明朝"/>
                <w:sz w:val="18"/>
              </w:rPr>
            </w:pPr>
          </w:p>
          <w:p w14:paraId="2BC0AF17"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・「私」の現在の心理状態を読み取っていない。</w:t>
            </w:r>
          </w:p>
          <w:p w14:paraId="1A09C400" w14:textId="77777777" w:rsidR="00F326F3" w:rsidRPr="00756AD7" w:rsidRDefault="00F326F3" w:rsidP="003207A9">
            <w:pPr>
              <w:ind w:left="180" w:hangingChars="100" w:hanging="180"/>
              <w:jc w:val="left"/>
              <w:rPr>
                <w:rFonts w:ascii="ＭＳ 明朝" w:eastAsia="ＭＳ 明朝" w:hAnsi="ＭＳ 明朝"/>
                <w:sz w:val="18"/>
              </w:rPr>
            </w:pPr>
          </w:p>
          <w:p w14:paraId="03B0E1C9" w14:textId="068A5B5D"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w:t>
            </w:r>
            <w:r w:rsidR="00433681" w:rsidRPr="00433681">
              <w:rPr>
                <w:rFonts w:ascii="ＭＳ 明朝" w:eastAsia="ＭＳ 明朝" w:hAnsi="ＭＳ 明朝" w:hint="eastAsia"/>
                <w:sz w:val="18"/>
              </w:rPr>
              <w:t>現在の「私」</w:t>
            </w:r>
            <w:r w:rsidRPr="00756AD7">
              <w:rPr>
                <w:rFonts w:ascii="ＭＳ 明朝" w:eastAsia="ＭＳ 明朝" w:hAnsi="ＭＳ 明朝" w:hint="eastAsia"/>
                <w:sz w:val="18"/>
              </w:rPr>
              <w:t>の心がひきつけられたものについて，かつての「私」の心がひきつけられたものとの違いを理解しながら読み取っていない。</w:t>
            </w:r>
          </w:p>
          <w:p w14:paraId="33D28ED2"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・檸檬を買ってからの「私」の心情を読み取っていない。</w:t>
            </w:r>
          </w:p>
          <w:p w14:paraId="2FBDEDF9"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・檸檬の存在が，丸善に入る前と後ではどのように変化したか読み取っていない。</w:t>
            </w:r>
          </w:p>
        </w:tc>
      </w:tr>
      <w:tr w:rsidR="00F326F3" w:rsidRPr="00680F84" w14:paraId="23BE9419" w14:textId="77777777" w:rsidTr="003207A9">
        <w:trPr>
          <w:gridAfter w:val="1"/>
          <w:wAfter w:w="8" w:type="dxa"/>
        </w:trPr>
        <w:tc>
          <w:tcPr>
            <w:tcW w:w="942" w:type="dxa"/>
            <w:vMerge/>
            <w:shd w:val="clear" w:color="auto" w:fill="D9D9D9" w:themeFill="background1" w:themeFillShade="D9"/>
            <w:textDirection w:val="tbRlV"/>
            <w:vAlign w:val="center"/>
          </w:tcPr>
          <w:p w14:paraId="1D2045F0"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A27B870" w14:textId="6ECC8E3E" w:rsidR="00F326F3" w:rsidRPr="00F21859" w:rsidRDefault="00F70355"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F326F3" w:rsidRPr="00F21859">
              <w:rPr>
                <w:rFonts w:ascii="ＭＳ ゴシック" w:eastAsia="ＭＳ ゴシック" w:hAnsi="ＭＳ ゴシック" w:hint="eastAsia"/>
                <w:sz w:val="20"/>
              </w:rPr>
              <w:t>解釈の多様性</w:t>
            </w:r>
          </w:p>
          <w:p w14:paraId="60DB9FFD"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64959E20"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・過去と現在を区別して読み取り，「私」の心情や行動について</w:t>
            </w:r>
            <w:r w:rsidRPr="00756AD7">
              <w:rPr>
                <w:rFonts w:ascii="ＭＳ 明朝" w:eastAsia="ＭＳ 明朝" w:hAnsi="ＭＳ 明朝" w:cs="Arial" w:hint="eastAsia"/>
                <w:color w:val="000000" w:themeColor="text1"/>
                <w:sz w:val="18"/>
                <w:szCs w:val="18"/>
              </w:rPr>
              <w:t>考え，</w:t>
            </w:r>
            <w:r>
              <w:rPr>
                <w:rFonts w:ascii="ＭＳ 明朝" w:eastAsia="ＭＳ 明朝" w:hAnsi="ＭＳ 明朝" w:cs="Arial" w:hint="eastAsia"/>
                <w:color w:val="000000" w:themeColor="text1"/>
                <w:sz w:val="18"/>
                <w:szCs w:val="18"/>
              </w:rPr>
              <w:t>根拠とともに</w:t>
            </w:r>
            <w:r w:rsidRPr="00756AD7">
              <w:rPr>
                <w:rFonts w:ascii="ＭＳ 明朝" w:eastAsia="ＭＳ 明朝" w:hAnsi="ＭＳ 明朝" w:cs="Arial" w:hint="eastAsia"/>
                <w:color w:val="000000" w:themeColor="text1"/>
                <w:sz w:val="18"/>
                <w:szCs w:val="18"/>
              </w:rPr>
              <w:t>説明している</w:t>
            </w:r>
            <w:r w:rsidRPr="00756AD7">
              <w:rPr>
                <w:rFonts w:ascii="ＭＳ 明朝" w:eastAsia="ＭＳ 明朝" w:hAnsi="ＭＳ 明朝" w:hint="eastAsia"/>
                <w:sz w:val="18"/>
              </w:rPr>
              <w:t>。</w:t>
            </w:r>
          </w:p>
          <w:p w14:paraId="5AE01D1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・友達の考えを聞くことを通して，さまざまな捉え方を理解し，その内容を説明している。</w:t>
            </w:r>
          </w:p>
        </w:tc>
        <w:tc>
          <w:tcPr>
            <w:tcW w:w="4152" w:type="dxa"/>
          </w:tcPr>
          <w:p w14:paraId="62C8278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・過去と現在を区別して読み取り，「私」の心情や行動について</w:t>
            </w:r>
            <w:r w:rsidRPr="00756AD7">
              <w:rPr>
                <w:rFonts w:ascii="ＭＳ 明朝" w:eastAsia="ＭＳ 明朝" w:hAnsi="ＭＳ 明朝" w:cs="Arial" w:hint="eastAsia"/>
                <w:color w:val="000000" w:themeColor="text1"/>
                <w:sz w:val="18"/>
                <w:szCs w:val="18"/>
              </w:rPr>
              <w:t>考えている</w:t>
            </w:r>
            <w:r w:rsidRPr="00756AD7">
              <w:rPr>
                <w:rFonts w:ascii="ＭＳ 明朝" w:eastAsia="ＭＳ 明朝" w:hAnsi="ＭＳ 明朝" w:hint="eastAsia"/>
                <w:sz w:val="18"/>
              </w:rPr>
              <w:t>。</w:t>
            </w:r>
          </w:p>
          <w:p w14:paraId="33A09C9D" w14:textId="77777777" w:rsidR="00F326F3" w:rsidRPr="00756AD7" w:rsidRDefault="00F326F3" w:rsidP="003207A9">
            <w:pPr>
              <w:widowControl/>
              <w:ind w:left="180" w:hangingChars="100" w:hanging="180"/>
              <w:jc w:val="left"/>
              <w:rPr>
                <w:rFonts w:ascii="ＭＳ 明朝" w:eastAsia="ＭＳ 明朝" w:hAnsi="ＭＳ 明朝"/>
                <w:sz w:val="18"/>
              </w:rPr>
            </w:pPr>
          </w:p>
          <w:p w14:paraId="33A50C9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・友達の考えを聞くことを通して，さまざまな捉え方を理解している。</w:t>
            </w:r>
          </w:p>
        </w:tc>
        <w:tc>
          <w:tcPr>
            <w:tcW w:w="4150" w:type="dxa"/>
          </w:tcPr>
          <w:p w14:paraId="5DE03F90"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・過去と現在を区別して読み取り，「私」の心情や行動について</w:t>
            </w:r>
            <w:r w:rsidRPr="00756AD7">
              <w:rPr>
                <w:rFonts w:ascii="ＭＳ 明朝" w:eastAsia="ＭＳ 明朝" w:hAnsi="ＭＳ 明朝" w:cs="Arial" w:hint="eastAsia"/>
                <w:color w:val="000000" w:themeColor="text1"/>
                <w:sz w:val="18"/>
                <w:szCs w:val="18"/>
              </w:rPr>
              <w:t>考えていない</w:t>
            </w:r>
            <w:r w:rsidRPr="00756AD7">
              <w:rPr>
                <w:rFonts w:ascii="ＭＳ 明朝" w:eastAsia="ＭＳ 明朝" w:hAnsi="ＭＳ 明朝" w:hint="eastAsia"/>
                <w:sz w:val="18"/>
              </w:rPr>
              <w:t>。</w:t>
            </w:r>
          </w:p>
          <w:p w14:paraId="7EF3612F" w14:textId="77777777" w:rsidR="00F326F3" w:rsidRPr="00756AD7" w:rsidRDefault="00F326F3" w:rsidP="003207A9">
            <w:pPr>
              <w:widowControl/>
              <w:ind w:left="180" w:hangingChars="100" w:hanging="180"/>
              <w:jc w:val="left"/>
              <w:rPr>
                <w:rFonts w:ascii="ＭＳ 明朝" w:eastAsia="ＭＳ 明朝" w:hAnsi="ＭＳ 明朝"/>
                <w:sz w:val="18"/>
              </w:rPr>
            </w:pPr>
          </w:p>
          <w:p w14:paraId="59E43B2A"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・友達の考えを聞くことを通して，さまざまな捉え方を理解していない。</w:t>
            </w:r>
          </w:p>
        </w:tc>
      </w:tr>
      <w:tr w:rsidR="00F326F3" w:rsidRPr="00AB1C61" w14:paraId="3934E6C6"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614454C1"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5744981"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934A817"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421461B"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8B6C26" w14:textId="5CA0541D" w:rsidR="00F326F3" w:rsidRPr="00680F84" w:rsidRDefault="00F70355"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F326F3">
              <w:rPr>
                <w:rFonts w:ascii="ＭＳ ゴシック" w:eastAsia="ＭＳ ゴシック" w:hAnsi="ＭＳ ゴシック" w:hint="eastAsia"/>
                <w:sz w:val="20"/>
              </w:rPr>
              <w:t>考察・話し合い</w:t>
            </w:r>
          </w:p>
        </w:tc>
        <w:tc>
          <w:tcPr>
            <w:tcW w:w="4152" w:type="dxa"/>
          </w:tcPr>
          <w:p w14:paraId="5EC0CEAF"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bCs/>
                <w:sz w:val="18"/>
                <w:szCs w:val="18"/>
              </w:rPr>
              <w:t>・当時の「私」をひきつけ慰めたものと，抑えつけ憂鬱にさせたものが，それぞれ「私」にとってどのようなものとして描かれているかをまとめ，話し合い</w:t>
            </w:r>
            <w:r w:rsidRPr="00756AD7">
              <w:rPr>
                <w:rFonts w:ascii="ＭＳ 明朝" w:eastAsia="ＭＳ 明朝" w:hAnsi="ＭＳ 明朝" w:cs="ＭＳ 明朝" w:hint="eastAsia"/>
                <w:sz w:val="18"/>
                <w:szCs w:val="18"/>
              </w:rPr>
              <w:t>を通して更に考えを深めようとしている。</w:t>
            </w:r>
          </w:p>
        </w:tc>
        <w:tc>
          <w:tcPr>
            <w:tcW w:w="4152" w:type="dxa"/>
          </w:tcPr>
          <w:p w14:paraId="25C60A89"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bCs/>
                <w:sz w:val="18"/>
                <w:szCs w:val="18"/>
              </w:rPr>
              <w:t>・当時の「私」をひきつけ慰めたものと，抑えつけ憂鬱にさせたものが，それぞれ「私」にとってどのようなものとして描かれているかをまとめ，話し合おう</w:t>
            </w:r>
            <w:r w:rsidRPr="00756AD7">
              <w:rPr>
                <w:rFonts w:ascii="ＭＳ 明朝" w:eastAsia="ＭＳ 明朝" w:hAnsi="ＭＳ 明朝" w:cs="ＭＳ 明朝" w:hint="eastAsia"/>
                <w:sz w:val="18"/>
                <w:szCs w:val="18"/>
              </w:rPr>
              <w:t>としている。</w:t>
            </w:r>
          </w:p>
        </w:tc>
        <w:tc>
          <w:tcPr>
            <w:tcW w:w="4150" w:type="dxa"/>
          </w:tcPr>
          <w:p w14:paraId="398EE005"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bCs/>
                <w:sz w:val="18"/>
                <w:szCs w:val="18"/>
              </w:rPr>
              <w:t>・当時の「私」をひきつけ慰めたものと，抑えつけ憂鬱にさせたものが，それぞれ「私」にとってどのようなものとして描かれているかをまとめ，話し合おう</w:t>
            </w:r>
            <w:r w:rsidRPr="00756AD7">
              <w:rPr>
                <w:rFonts w:ascii="ＭＳ 明朝" w:eastAsia="ＭＳ 明朝" w:hAnsi="ＭＳ 明朝" w:cs="ＭＳ 明朝" w:hint="eastAsia"/>
                <w:sz w:val="18"/>
                <w:szCs w:val="18"/>
              </w:rPr>
              <w:t>としていない。</w:t>
            </w:r>
          </w:p>
        </w:tc>
      </w:tr>
    </w:tbl>
    <w:p w14:paraId="3D86144B" w14:textId="77777777" w:rsidR="00F326F3" w:rsidRDefault="00F326F3" w:rsidP="00F326F3">
      <w:pPr>
        <w:ind w:leftChars="1" w:left="283" w:hangingChars="134" w:hanging="281"/>
      </w:pPr>
      <w:r>
        <w:br w:type="page"/>
      </w:r>
    </w:p>
    <w:p w14:paraId="5BC55D55" w14:textId="77777777" w:rsidR="00F326F3" w:rsidRDefault="00F326F3" w:rsidP="00F326F3">
      <w:pPr>
        <w:rPr>
          <w:rFonts w:ascii="ＭＳ ゴシック" w:eastAsia="ＭＳ ゴシック" w:hAnsi="ＭＳ ゴシック"/>
        </w:rPr>
      </w:pPr>
    </w:p>
    <w:p w14:paraId="3D9A68C9"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コンビニの母</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42F75207" w14:textId="77777777" w:rsidTr="003207A9">
        <w:trPr>
          <w:trHeight w:val="510"/>
        </w:trPr>
        <w:tc>
          <w:tcPr>
            <w:tcW w:w="2774" w:type="dxa"/>
            <w:gridSpan w:val="2"/>
            <w:shd w:val="clear" w:color="auto" w:fill="D9D9D9" w:themeFill="background1" w:themeFillShade="D9"/>
            <w:vAlign w:val="center"/>
          </w:tcPr>
          <w:p w14:paraId="67B2B7DD"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E44991D"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8B2C2BB"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CE54791"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5713F31B" w14:textId="77777777" w:rsidTr="003207A9">
        <w:trPr>
          <w:gridAfter w:val="1"/>
          <w:wAfter w:w="8" w:type="dxa"/>
          <w:trHeight w:val="1602"/>
        </w:trPr>
        <w:tc>
          <w:tcPr>
            <w:tcW w:w="942" w:type="dxa"/>
            <w:vMerge w:val="restart"/>
            <w:shd w:val="clear" w:color="auto" w:fill="D9D9D9" w:themeFill="background1" w:themeFillShade="D9"/>
            <w:textDirection w:val="tbRlV"/>
            <w:vAlign w:val="center"/>
          </w:tcPr>
          <w:p w14:paraId="2512B3E8"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98C8B32"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7FC4D4AD"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D1FF70B"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0E554720"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896603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3BF592F7"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F326F3" w:rsidRPr="00BA140F" w14:paraId="7576408A" w14:textId="77777777" w:rsidTr="003207A9">
        <w:trPr>
          <w:gridAfter w:val="1"/>
          <w:wAfter w:w="8" w:type="dxa"/>
        </w:trPr>
        <w:tc>
          <w:tcPr>
            <w:tcW w:w="942" w:type="dxa"/>
            <w:vMerge/>
            <w:shd w:val="clear" w:color="auto" w:fill="D9D9D9" w:themeFill="background1" w:themeFillShade="D9"/>
            <w:textDirection w:val="tbRlV"/>
            <w:vAlign w:val="center"/>
          </w:tcPr>
          <w:p w14:paraId="336249CC"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CB5DBAB" w14:textId="77777777" w:rsidR="00F326F3" w:rsidRPr="00F21859"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F21859">
              <w:rPr>
                <w:rFonts w:ascii="ＭＳ ゴシック" w:eastAsia="ＭＳ ゴシック" w:hAnsi="ＭＳ ゴシック" w:hint="eastAsia"/>
                <w:sz w:val="20"/>
              </w:rPr>
              <w:t>時代の特質</w:t>
            </w:r>
          </w:p>
          <w:p w14:paraId="47B910AD"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1C1A9B8"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・作品の時代背景や人間関係の</w:t>
            </w:r>
            <w:r>
              <w:rPr>
                <w:rFonts w:ascii="ＭＳ 明朝" w:eastAsia="ＭＳ 明朝" w:hAnsi="ＭＳ 明朝" w:hint="eastAsia"/>
                <w:sz w:val="18"/>
              </w:rPr>
              <w:t>在</w:t>
            </w:r>
            <w:r w:rsidRPr="00756AD7">
              <w:rPr>
                <w:rFonts w:ascii="ＭＳ 明朝" w:eastAsia="ＭＳ 明朝" w:hAnsi="ＭＳ 明朝" w:hint="eastAsia"/>
                <w:sz w:val="18"/>
              </w:rPr>
              <w:t>り方を理解し，その内容を説明している。</w:t>
            </w:r>
          </w:p>
        </w:tc>
        <w:tc>
          <w:tcPr>
            <w:tcW w:w="4152" w:type="dxa"/>
          </w:tcPr>
          <w:p w14:paraId="1D98CEC3"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・作品の時代背景や人間関係の</w:t>
            </w:r>
            <w:r>
              <w:rPr>
                <w:rFonts w:ascii="ＭＳ 明朝" w:eastAsia="ＭＳ 明朝" w:hAnsi="ＭＳ 明朝" w:hint="eastAsia"/>
                <w:sz w:val="18"/>
              </w:rPr>
              <w:t>在</w:t>
            </w:r>
            <w:r w:rsidRPr="00756AD7">
              <w:rPr>
                <w:rFonts w:ascii="ＭＳ 明朝" w:eastAsia="ＭＳ 明朝" w:hAnsi="ＭＳ 明朝" w:hint="eastAsia"/>
                <w:sz w:val="18"/>
              </w:rPr>
              <w:t>り方を理解している。</w:t>
            </w:r>
          </w:p>
        </w:tc>
        <w:tc>
          <w:tcPr>
            <w:tcW w:w="4150" w:type="dxa"/>
          </w:tcPr>
          <w:p w14:paraId="0A40DD4B"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・作品の時代背景や人間関係の</w:t>
            </w:r>
            <w:r>
              <w:rPr>
                <w:rFonts w:ascii="ＭＳ 明朝" w:eastAsia="ＭＳ 明朝" w:hAnsi="ＭＳ 明朝" w:hint="eastAsia"/>
                <w:sz w:val="18"/>
              </w:rPr>
              <w:t>在</w:t>
            </w:r>
            <w:r w:rsidRPr="00756AD7">
              <w:rPr>
                <w:rFonts w:ascii="ＭＳ 明朝" w:eastAsia="ＭＳ 明朝" w:hAnsi="ＭＳ 明朝" w:hint="eastAsia"/>
                <w:sz w:val="18"/>
              </w:rPr>
              <w:t>り方を理解していない。</w:t>
            </w:r>
          </w:p>
        </w:tc>
      </w:tr>
      <w:tr w:rsidR="00F326F3" w:rsidRPr="00680F84" w14:paraId="7D58D34E"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5496D41C"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9541841" w14:textId="77777777" w:rsidR="00F326F3" w:rsidRPr="00F21859" w:rsidRDefault="00F326F3"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6A334689"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4C25D634"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・「無機</w:t>
            </w:r>
            <w:r>
              <w:rPr>
                <w:rFonts w:ascii="ＭＳ 明朝" w:eastAsia="ＭＳ 明朝" w:hAnsi="ＭＳ 明朝" w:hint="eastAsia"/>
                <w:sz w:val="18"/>
                <w:szCs w:val="18"/>
              </w:rPr>
              <w:t>的</w:t>
            </w:r>
            <w:r w:rsidRPr="00756AD7">
              <w:rPr>
                <w:rFonts w:ascii="ＭＳ 明朝" w:eastAsia="ＭＳ 明朝" w:hAnsi="ＭＳ 明朝" w:hint="eastAsia"/>
                <w:sz w:val="18"/>
                <w:szCs w:val="18"/>
              </w:rPr>
              <w:t>な循環から外れたところに福平さんは端から身を据えていた。」とはどのようなことか</w:t>
            </w:r>
            <w:r w:rsidRPr="00756AD7">
              <w:rPr>
                <w:rFonts w:ascii="ＭＳ 明朝" w:eastAsia="ＭＳ 明朝" w:hAnsi="ＭＳ 明朝" w:hint="eastAsia"/>
                <w:sz w:val="18"/>
              </w:rPr>
              <w:t>読み取り，根拠とともに説明している。</w:t>
            </w:r>
          </w:p>
          <w:p w14:paraId="629759F6"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・和也が福平さんに「暴力的」と感じたのはどのような点か読み取り</w:t>
            </w:r>
            <w:r w:rsidRPr="00756AD7">
              <w:rPr>
                <w:rFonts w:ascii="ＭＳ 明朝" w:eastAsia="ＭＳ 明朝" w:hAnsi="ＭＳ 明朝" w:hint="eastAsia"/>
                <w:sz w:val="18"/>
              </w:rPr>
              <w:t>，根拠とともに説明している。</w:t>
            </w:r>
          </w:p>
          <w:p w14:paraId="636320BC" w14:textId="75F2DF20" w:rsidR="00F326F3" w:rsidRPr="00756AD7" w:rsidRDefault="00F326F3" w:rsidP="003207A9">
            <w:pPr>
              <w:spacing w:line="300" w:lineRule="exact"/>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・福平さんがコンビニで働</w:t>
            </w:r>
            <w:r>
              <w:rPr>
                <w:rFonts w:ascii="ＭＳ 明朝" w:eastAsia="ＭＳ 明朝" w:hAnsi="ＭＳ 明朝" w:hint="eastAsia"/>
                <w:sz w:val="18"/>
                <w:szCs w:val="18"/>
              </w:rPr>
              <w:t>き</w:t>
            </w:r>
            <w:r w:rsidRPr="00756AD7">
              <w:rPr>
                <w:rFonts w:ascii="ＭＳ 明朝" w:eastAsia="ＭＳ 明朝" w:hAnsi="ＭＳ 明朝" w:hint="eastAsia"/>
                <w:sz w:val="18"/>
                <w:szCs w:val="18"/>
              </w:rPr>
              <w:t>続けることに対して</w:t>
            </w:r>
            <w:r>
              <w:rPr>
                <w:rFonts w:ascii="ＭＳ 明朝" w:eastAsia="ＭＳ 明朝" w:hAnsi="ＭＳ 明朝" w:hint="eastAsia"/>
                <w:sz w:val="18"/>
                <w:szCs w:val="18"/>
              </w:rPr>
              <w:t>，</w:t>
            </w:r>
            <w:r w:rsidR="00D32866">
              <w:rPr>
                <w:rFonts w:ascii="ＭＳ 明朝" w:eastAsia="ＭＳ 明朝" w:hAnsi="ＭＳ 明朝" w:hint="eastAsia"/>
                <w:sz w:val="18"/>
                <w:szCs w:val="18"/>
              </w:rPr>
              <w:t>和也が</w:t>
            </w:r>
            <w:r w:rsidRPr="00756AD7">
              <w:rPr>
                <w:rFonts w:ascii="ＭＳ 明朝" w:eastAsia="ＭＳ 明朝" w:hAnsi="ＭＳ 明朝" w:hint="eastAsia"/>
                <w:sz w:val="18"/>
                <w:szCs w:val="18"/>
              </w:rPr>
              <w:t>どのように考えていたか読み取り</w:t>
            </w:r>
            <w:r w:rsidRPr="00756AD7">
              <w:rPr>
                <w:rFonts w:ascii="ＭＳ 明朝" w:eastAsia="ＭＳ 明朝" w:hAnsi="ＭＳ 明朝" w:hint="eastAsia"/>
                <w:sz w:val="18"/>
              </w:rPr>
              <w:t>，根拠とともに説明している。</w:t>
            </w:r>
          </w:p>
          <w:p w14:paraId="6CEBBB7D"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szCs w:val="18"/>
              </w:rPr>
              <w:t>・「都会がそれほど単層的に成り立っていない」とは</w:t>
            </w:r>
            <w:r>
              <w:rPr>
                <w:rFonts w:ascii="ＭＳ 明朝" w:eastAsia="ＭＳ 明朝" w:hAnsi="ＭＳ 明朝" w:hint="eastAsia"/>
                <w:sz w:val="18"/>
                <w:szCs w:val="18"/>
              </w:rPr>
              <w:t>，</w:t>
            </w:r>
            <w:r w:rsidRPr="00756AD7">
              <w:rPr>
                <w:rFonts w:ascii="ＭＳ 明朝" w:eastAsia="ＭＳ 明朝" w:hAnsi="ＭＳ 明朝" w:hint="eastAsia"/>
                <w:sz w:val="18"/>
                <w:szCs w:val="18"/>
              </w:rPr>
              <w:t>どのようなことか</w:t>
            </w:r>
            <w:r>
              <w:rPr>
                <w:rFonts w:ascii="ＭＳ 明朝" w:eastAsia="ＭＳ 明朝" w:hAnsi="ＭＳ 明朝" w:hint="eastAsia"/>
                <w:sz w:val="18"/>
                <w:szCs w:val="18"/>
              </w:rPr>
              <w:t>読み取り</w:t>
            </w:r>
            <w:r w:rsidRPr="00756AD7">
              <w:rPr>
                <w:rFonts w:ascii="ＭＳ 明朝" w:eastAsia="ＭＳ 明朝" w:hAnsi="ＭＳ 明朝" w:hint="eastAsia"/>
                <w:sz w:val="18"/>
                <w:szCs w:val="18"/>
              </w:rPr>
              <w:t>，</w:t>
            </w:r>
            <w:r w:rsidRPr="00756AD7">
              <w:rPr>
                <w:rFonts w:ascii="ＭＳ 明朝" w:eastAsia="ＭＳ 明朝" w:hAnsi="ＭＳ 明朝" w:hint="eastAsia"/>
                <w:sz w:val="18"/>
              </w:rPr>
              <w:t>根拠とともに説明している。</w:t>
            </w:r>
          </w:p>
        </w:tc>
        <w:tc>
          <w:tcPr>
            <w:tcW w:w="4152" w:type="dxa"/>
          </w:tcPr>
          <w:p w14:paraId="2A849988"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・「無機</w:t>
            </w:r>
            <w:r>
              <w:rPr>
                <w:rFonts w:ascii="ＭＳ 明朝" w:eastAsia="ＭＳ 明朝" w:hAnsi="ＭＳ 明朝" w:hint="eastAsia"/>
                <w:sz w:val="18"/>
                <w:szCs w:val="18"/>
              </w:rPr>
              <w:t>的</w:t>
            </w:r>
            <w:r w:rsidRPr="00756AD7">
              <w:rPr>
                <w:rFonts w:ascii="ＭＳ 明朝" w:eastAsia="ＭＳ 明朝" w:hAnsi="ＭＳ 明朝" w:hint="eastAsia"/>
                <w:sz w:val="18"/>
                <w:szCs w:val="18"/>
              </w:rPr>
              <w:t>な循環から外れたところに福平さんは端から身を据えていた。」とはどのようなことか</w:t>
            </w:r>
            <w:r w:rsidRPr="00756AD7">
              <w:rPr>
                <w:rFonts w:ascii="ＭＳ 明朝" w:eastAsia="ＭＳ 明朝" w:hAnsi="ＭＳ 明朝" w:hint="eastAsia"/>
                <w:sz w:val="18"/>
              </w:rPr>
              <w:t>読み取っている。</w:t>
            </w:r>
          </w:p>
          <w:p w14:paraId="3C02B845" w14:textId="77777777" w:rsidR="00F326F3" w:rsidRPr="00756AD7" w:rsidRDefault="00F326F3" w:rsidP="003207A9">
            <w:pPr>
              <w:spacing w:line="300" w:lineRule="exact"/>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・和也が福平さんに「暴力的」と感じたのはどのような点か</w:t>
            </w:r>
            <w:r w:rsidRPr="00756AD7">
              <w:rPr>
                <w:rFonts w:ascii="ＭＳ 明朝" w:eastAsia="ＭＳ 明朝" w:hAnsi="ＭＳ 明朝" w:hint="eastAsia"/>
                <w:sz w:val="18"/>
              </w:rPr>
              <w:t>読み取っている。</w:t>
            </w:r>
          </w:p>
          <w:p w14:paraId="4F63FBF1"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p>
          <w:p w14:paraId="49C53454" w14:textId="5271F8B3" w:rsidR="00F326F3" w:rsidRPr="00756AD7" w:rsidRDefault="00F326F3" w:rsidP="003207A9">
            <w:pPr>
              <w:spacing w:line="300" w:lineRule="exact"/>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・福平さんがコンビニで働</w:t>
            </w:r>
            <w:r>
              <w:rPr>
                <w:rFonts w:ascii="ＭＳ 明朝" w:eastAsia="ＭＳ 明朝" w:hAnsi="ＭＳ 明朝" w:hint="eastAsia"/>
                <w:sz w:val="18"/>
                <w:szCs w:val="18"/>
              </w:rPr>
              <w:t>き</w:t>
            </w:r>
            <w:r w:rsidRPr="00756AD7">
              <w:rPr>
                <w:rFonts w:ascii="ＭＳ 明朝" w:eastAsia="ＭＳ 明朝" w:hAnsi="ＭＳ 明朝" w:hint="eastAsia"/>
                <w:sz w:val="18"/>
                <w:szCs w:val="18"/>
              </w:rPr>
              <w:t>続けることに対して</w:t>
            </w:r>
            <w:r>
              <w:rPr>
                <w:rFonts w:ascii="ＭＳ 明朝" w:eastAsia="ＭＳ 明朝" w:hAnsi="ＭＳ 明朝" w:hint="eastAsia"/>
                <w:sz w:val="18"/>
                <w:szCs w:val="18"/>
              </w:rPr>
              <w:t>，</w:t>
            </w:r>
            <w:r w:rsidR="00D32866">
              <w:rPr>
                <w:rFonts w:ascii="ＭＳ 明朝" w:eastAsia="ＭＳ 明朝" w:hAnsi="ＭＳ 明朝" w:hint="eastAsia"/>
                <w:sz w:val="18"/>
                <w:szCs w:val="18"/>
              </w:rPr>
              <w:t>和也が</w:t>
            </w:r>
            <w:r w:rsidRPr="00756AD7">
              <w:rPr>
                <w:rFonts w:ascii="ＭＳ 明朝" w:eastAsia="ＭＳ 明朝" w:hAnsi="ＭＳ 明朝" w:hint="eastAsia"/>
                <w:sz w:val="18"/>
                <w:szCs w:val="18"/>
              </w:rPr>
              <w:t>どのように考えていたか</w:t>
            </w:r>
            <w:r w:rsidRPr="00756AD7">
              <w:rPr>
                <w:rFonts w:ascii="ＭＳ 明朝" w:eastAsia="ＭＳ 明朝" w:hAnsi="ＭＳ 明朝" w:hint="eastAsia"/>
                <w:sz w:val="18"/>
              </w:rPr>
              <w:t>読み取っている。</w:t>
            </w:r>
          </w:p>
          <w:p w14:paraId="2D7543F2" w14:textId="77777777" w:rsidR="00F326F3" w:rsidRPr="00756AD7" w:rsidRDefault="00F326F3" w:rsidP="003207A9">
            <w:pPr>
              <w:spacing w:line="300" w:lineRule="exact"/>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・「都会がそれほど単層的に成り立っていない」とは</w:t>
            </w:r>
            <w:r>
              <w:rPr>
                <w:rFonts w:ascii="ＭＳ 明朝" w:eastAsia="ＭＳ 明朝" w:hAnsi="ＭＳ 明朝" w:hint="eastAsia"/>
                <w:sz w:val="18"/>
                <w:szCs w:val="18"/>
              </w:rPr>
              <w:t>，</w:t>
            </w:r>
            <w:r w:rsidRPr="00756AD7">
              <w:rPr>
                <w:rFonts w:ascii="ＭＳ 明朝" w:eastAsia="ＭＳ 明朝" w:hAnsi="ＭＳ 明朝" w:hint="eastAsia"/>
                <w:sz w:val="18"/>
                <w:szCs w:val="18"/>
              </w:rPr>
              <w:t>どのようなことか</w:t>
            </w:r>
            <w:r w:rsidRPr="00756AD7">
              <w:rPr>
                <w:rFonts w:ascii="ＭＳ 明朝" w:eastAsia="ＭＳ 明朝" w:hAnsi="ＭＳ 明朝" w:hint="eastAsia"/>
                <w:sz w:val="18"/>
              </w:rPr>
              <w:t>読み取っている。</w:t>
            </w:r>
          </w:p>
        </w:tc>
        <w:tc>
          <w:tcPr>
            <w:tcW w:w="4150" w:type="dxa"/>
          </w:tcPr>
          <w:p w14:paraId="06BC750E" w14:textId="77777777" w:rsidR="00F326F3" w:rsidRPr="00756AD7" w:rsidRDefault="00F326F3" w:rsidP="003207A9">
            <w:pPr>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・「無機</w:t>
            </w:r>
            <w:r>
              <w:rPr>
                <w:rFonts w:ascii="ＭＳ 明朝" w:eastAsia="ＭＳ 明朝" w:hAnsi="ＭＳ 明朝" w:hint="eastAsia"/>
                <w:sz w:val="18"/>
                <w:szCs w:val="18"/>
              </w:rPr>
              <w:t>的</w:t>
            </w:r>
            <w:r w:rsidRPr="00756AD7">
              <w:rPr>
                <w:rFonts w:ascii="ＭＳ 明朝" w:eastAsia="ＭＳ 明朝" w:hAnsi="ＭＳ 明朝" w:hint="eastAsia"/>
                <w:sz w:val="18"/>
                <w:szCs w:val="18"/>
              </w:rPr>
              <w:t>な循環から外れたところに福平さんは端から身を据えていた。」とはどのようなことか</w:t>
            </w:r>
            <w:r w:rsidRPr="00756AD7">
              <w:rPr>
                <w:rFonts w:ascii="ＭＳ 明朝" w:eastAsia="ＭＳ 明朝" w:hAnsi="ＭＳ 明朝" w:hint="eastAsia"/>
                <w:sz w:val="18"/>
              </w:rPr>
              <w:t>読み取っていない。</w:t>
            </w:r>
          </w:p>
          <w:p w14:paraId="06E36146" w14:textId="77777777" w:rsidR="00F326F3" w:rsidRPr="00756AD7" w:rsidRDefault="00F326F3" w:rsidP="003207A9">
            <w:pPr>
              <w:spacing w:line="300" w:lineRule="exact"/>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・和也が福平さんに「暴力的」と感じたのはどのような点か</w:t>
            </w:r>
            <w:r w:rsidRPr="00756AD7">
              <w:rPr>
                <w:rFonts w:ascii="ＭＳ 明朝" w:eastAsia="ＭＳ 明朝" w:hAnsi="ＭＳ 明朝" w:hint="eastAsia"/>
                <w:sz w:val="18"/>
              </w:rPr>
              <w:t>読み取っていない。</w:t>
            </w:r>
          </w:p>
          <w:p w14:paraId="5C175CF8" w14:textId="77777777" w:rsidR="00F326F3" w:rsidRPr="00756AD7" w:rsidRDefault="00F326F3" w:rsidP="003207A9">
            <w:pPr>
              <w:spacing w:line="300" w:lineRule="exact"/>
              <w:ind w:left="180" w:hangingChars="100" w:hanging="180"/>
              <w:jc w:val="left"/>
              <w:rPr>
                <w:rFonts w:ascii="ＭＳ 明朝" w:eastAsia="ＭＳ 明朝" w:hAnsi="ＭＳ 明朝"/>
                <w:sz w:val="18"/>
                <w:szCs w:val="18"/>
              </w:rPr>
            </w:pPr>
          </w:p>
          <w:p w14:paraId="07568C2F" w14:textId="0B55A5E7" w:rsidR="00F326F3" w:rsidRPr="00756AD7" w:rsidRDefault="00D32866" w:rsidP="003207A9">
            <w:pPr>
              <w:spacing w:line="300" w:lineRule="exact"/>
              <w:ind w:left="180" w:hangingChars="100" w:hanging="180"/>
              <w:jc w:val="left"/>
              <w:rPr>
                <w:rFonts w:ascii="ＭＳ 明朝" w:eastAsia="ＭＳ 明朝" w:hAnsi="ＭＳ 明朝"/>
                <w:sz w:val="18"/>
              </w:rPr>
            </w:pPr>
            <w:r>
              <w:rPr>
                <w:rFonts w:ascii="ＭＳ 明朝" w:eastAsia="ＭＳ 明朝" w:hAnsi="ＭＳ 明朝" w:hint="eastAsia"/>
                <w:sz w:val="18"/>
                <w:szCs w:val="18"/>
              </w:rPr>
              <w:t>・</w:t>
            </w:r>
            <w:r w:rsidR="00F326F3" w:rsidRPr="00756AD7">
              <w:rPr>
                <w:rFonts w:ascii="ＭＳ 明朝" w:eastAsia="ＭＳ 明朝" w:hAnsi="ＭＳ 明朝" w:hint="eastAsia"/>
                <w:sz w:val="18"/>
                <w:szCs w:val="18"/>
              </w:rPr>
              <w:t>福平さんがコンビニで働</w:t>
            </w:r>
            <w:r w:rsidR="00F326F3">
              <w:rPr>
                <w:rFonts w:ascii="ＭＳ 明朝" w:eastAsia="ＭＳ 明朝" w:hAnsi="ＭＳ 明朝" w:hint="eastAsia"/>
                <w:sz w:val="18"/>
                <w:szCs w:val="18"/>
              </w:rPr>
              <w:t>き</w:t>
            </w:r>
            <w:r w:rsidR="00F326F3" w:rsidRPr="00756AD7">
              <w:rPr>
                <w:rFonts w:ascii="ＭＳ 明朝" w:eastAsia="ＭＳ 明朝" w:hAnsi="ＭＳ 明朝" w:hint="eastAsia"/>
                <w:sz w:val="18"/>
                <w:szCs w:val="18"/>
              </w:rPr>
              <w:t>続けることに対して</w:t>
            </w:r>
            <w:r w:rsidR="00F326F3">
              <w:rPr>
                <w:rFonts w:ascii="ＭＳ 明朝" w:eastAsia="ＭＳ 明朝" w:hAnsi="ＭＳ 明朝" w:hint="eastAsia"/>
                <w:sz w:val="18"/>
                <w:szCs w:val="18"/>
              </w:rPr>
              <w:t>，</w:t>
            </w:r>
            <w:r w:rsidRPr="00D32866">
              <w:rPr>
                <w:rFonts w:ascii="ＭＳ 明朝" w:eastAsia="ＭＳ 明朝" w:hAnsi="ＭＳ 明朝" w:hint="eastAsia"/>
                <w:sz w:val="18"/>
                <w:szCs w:val="18"/>
              </w:rPr>
              <w:t>和也が</w:t>
            </w:r>
            <w:r w:rsidR="00F326F3" w:rsidRPr="00756AD7">
              <w:rPr>
                <w:rFonts w:ascii="ＭＳ 明朝" w:eastAsia="ＭＳ 明朝" w:hAnsi="ＭＳ 明朝" w:hint="eastAsia"/>
                <w:sz w:val="18"/>
                <w:szCs w:val="18"/>
              </w:rPr>
              <w:t>どのように考えていたか</w:t>
            </w:r>
            <w:r w:rsidR="00F326F3" w:rsidRPr="00756AD7">
              <w:rPr>
                <w:rFonts w:ascii="ＭＳ 明朝" w:eastAsia="ＭＳ 明朝" w:hAnsi="ＭＳ 明朝" w:hint="eastAsia"/>
                <w:sz w:val="18"/>
              </w:rPr>
              <w:t>読み取っていない。</w:t>
            </w:r>
          </w:p>
          <w:p w14:paraId="1E4CA4BE"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・「都会がそれほど単層的に成り立っていない」とは</w:t>
            </w:r>
            <w:r>
              <w:rPr>
                <w:rFonts w:ascii="ＭＳ 明朝" w:eastAsia="ＭＳ 明朝" w:hAnsi="ＭＳ 明朝" w:hint="eastAsia"/>
                <w:sz w:val="18"/>
                <w:szCs w:val="18"/>
              </w:rPr>
              <w:t>，</w:t>
            </w:r>
            <w:r w:rsidRPr="00756AD7">
              <w:rPr>
                <w:rFonts w:ascii="ＭＳ 明朝" w:eastAsia="ＭＳ 明朝" w:hAnsi="ＭＳ 明朝" w:hint="eastAsia"/>
                <w:sz w:val="18"/>
                <w:szCs w:val="18"/>
              </w:rPr>
              <w:t>どのようなことか</w:t>
            </w:r>
            <w:r w:rsidRPr="00756AD7">
              <w:rPr>
                <w:rFonts w:ascii="ＭＳ 明朝" w:eastAsia="ＭＳ 明朝" w:hAnsi="ＭＳ 明朝" w:hint="eastAsia"/>
                <w:sz w:val="18"/>
              </w:rPr>
              <w:t>読み取っていない。</w:t>
            </w:r>
          </w:p>
        </w:tc>
      </w:tr>
      <w:tr w:rsidR="00F326F3" w:rsidRPr="00680F84" w14:paraId="6FF4C434" w14:textId="77777777" w:rsidTr="003207A9">
        <w:trPr>
          <w:gridAfter w:val="1"/>
          <w:wAfter w:w="8" w:type="dxa"/>
        </w:trPr>
        <w:tc>
          <w:tcPr>
            <w:tcW w:w="942" w:type="dxa"/>
            <w:vMerge/>
            <w:shd w:val="clear" w:color="auto" w:fill="D9D9D9" w:themeFill="background1" w:themeFillShade="D9"/>
            <w:textDirection w:val="tbRlV"/>
            <w:vAlign w:val="center"/>
          </w:tcPr>
          <w:p w14:paraId="53AF3FB6"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52C0402"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④考えの形成</w:t>
            </w:r>
          </w:p>
          <w:p w14:paraId="04A280DE" w14:textId="77777777" w:rsidR="00F326F3" w:rsidRPr="00F21859"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p w14:paraId="69368AB4" w14:textId="77777777" w:rsidR="00F326F3" w:rsidRPr="00680F84" w:rsidRDefault="00F326F3" w:rsidP="003207A9">
            <w:pPr>
              <w:widowControl/>
              <w:jc w:val="right"/>
              <w:rPr>
                <w:rFonts w:ascii="ＭＳ ゴシック" w:eastAsia="ＭＳ ゴシック" w:hAnsi="ＭＳ ゴシック"/>
                <w:sz w:val="20"/>
              </w:rPr>
            </w:pPr>
          </w:p>
        </w:tc>
        <w:tc>
          <w:tcPr>
            <w:tcW w:w="4152" w:type="dxa"/>
          </w:tcPr>
          <w:p w14:paraId="6C741539"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・「福平さん」の接客態度について，さまざまな立場を想定して考え，立場による受け止め方の違いの理解を深め，</w:t>
            </w:r>
            <w:r w:rsidRPr="00756AD7">
              <w:rPr>
                <w:rFonts w:ascii="ＭＳ 明朝" w:eastAsia="ＭＳ 明朝" w:hAnsi="ＭＳ 明朝" w:hint="eastAsia"/>
                <w:sz w:val="18"/>
              </w:rPr>
              <w:t>根拠とともに</w:t>
            </w:r>
            <w:r w:rsidRPr="00756AD7">
              <w:rPr>
                <w:rFonts w:ascii="ＭＳ 明朝" w:eastAsia="ＭＳ 明朝" w:hAnsi="ＭＳ 明朝" w:hint="eastAsia"/>
                <w:sz w:val="18"/>
                <w:szCs w:val="18"/>
              </w:rPr>
              <w:t>説明している。</w:t>
            </w:r>
          </w:p>
        </w:tc>
        <w:tc>
          <w:tcPr>
            <w:tcW w:w="4152" w:type="dxa"/>
          </w:tcPr>
          <w:p w14:paraId="3C5F12E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・「福平さん」の接客態度について，さまざまな立場を想定して考え，立場による受け止め方の違いの理解を深めている。</w:t>
            </w:r>
          </w:p>
        </w:tc>
        <w:tc>
          <w:tcPr>
            <w:tcW w:w="4150" w:type="dxa"/>
          </w:tcPr>
          <w:p w14:paraId="26644697"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szCs w:val="18"/>
              </w:rPr>
              <w:t>・「福平さん」の接客態度について，さまざまな立場を想定して考えていないか，考えていても立場による受け止め方の違いについて理解を深めていない。</w:t>
            </w:r>
          </w:p>
        </w:tc>
      </w:tr>
      <w:tr w:rsidR="00F326F3" w:rsidRPr="00AB1C61" w14:paraId="357D60FB"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1C17E552"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BC539F4"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84D2433"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2729B36"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B92290" w14:textId="77777777" w:rsidR="00F326F3" w:rsidRPr="00680F84"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4152" w:type="dxa"/>
          </w:tcPr>
          <w:p w14:paraId="366FADC8" w14:textId="77777777" w:rsidR="00F326F3" w:rsidRPr="00756AD7" w:rsidRDefault="00F326F3" w:rsidP="003207A9">
            <w:pPr>
              <w:spacing w:line="300" w:lineRule="exact"/>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sz w:val="18"/>
                <w:szCs w:val="18"/>
              </w:rPr>
              <w:t>・現代社会における人間関係について考えをまとめ，話し合いを通して</w:t>
            </w:r>
            <w:r w:rsidRPr="00756AD7">
              <w:rPr>
                <w:rFonts w:ascii="ＭＳ 明朝" w:eastAsia="ＭＳ 明朝" w:hAnsi="ＭＳ 明朝" w:hint="eastAsia"/>
                <w:color w:val="000000" w:themeColor="text1"/>
                <w:sz w:val="18"/>
                <w:szCs w:val="18"/>
              </w:rPr>
              <w:t>更に考えを深めようとしている。</w:t>
            </w:r>
          </w:p>
        </w:tc>
        <w:tc>
          <w:tcPr>
            <w:tcW w:w="4152" w:type="dxa"/>
          </w:tcPr>
          <w:p w14:paraId="756A965C"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sz w:val="18"/>
                <w:szCs w:val="18"/>
              </w:rPr>
              <w:t>・現代社会における人間関係について考えをまとめ，話し合おうとしている</w:t>
            </w:r>
            <w:r w:rsidRPr="00756AD7">
              <w:rPr>
                <w:rFonts w:ascii="ＭＳ 明朝" w:eastAsia="ＭＳ 明朝" w:hAnsi="ＭＳ 明朝" w:hint="eastAsia"/>
                <w:color w:val="000000" w:themeColor="text1"/>
                <w:sz w:val="18"/>
                <w:szCs w:val="18"/>
              </w:rPr>
              <w:t>。</w:t>
            </w:r>
          </w:p>
        </w:tc>
        <w:tc>
          <w:tcPr>
            <w:tcW w:w="4150" w:type="dxa"/>
          </w:tcPr>
          <w:p w14:paraId="15172F47"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sz w:val="18"/>
                <w:szCs w:val="18"/>
              </w:rPr>
              <w:t>・現代社会における人間関係について考えをまとめ，話し合おうと</w:t>
            </w:r>
            <w:r w:rsidRPr="00756AD7">
              <w:rPr>
                <w:rFonts w:ascii="ＭＳ 明朝" w:eastAsia="ＭＳ 明朝" w:hAnsi="ＭＳ 明朝" w:hint="eastAsia"/>
                <w:color w:val="000000" w:themeColor="text1"/>
                <w:sz w:val="18"/>
                <w:szCs w:val="18"/>
              </w:rPr>
              <w:t>していない。</w:t>
            </w:r>
          </w:p>
        </w:tc>
      </w:tr>
    </w:tbl>
    <w:p w14:paraId="25FE3AC7" w14:textId="77777777" w:rsidR="00F326F3" w:rsidRDefault="00F326F3" w:rsidP="00F326F3">
      <w:pPr>
        <w:widowControl/>
        <w:jc w:val="left"/>
      </w:pPr>
      <w:r>
        <w:br w:type="page"/>
      </w:r>
    </w:p>
    <w:p w14:paraId="2521A39C" w14:textId="77777777" w:rsidR="00F326F3" w:rsidRDefault="00F326F3" w:rsidP="00F326F3">
      <w:pPr>
        <w:rPr>
          <w:rFonts w:ascii="ＭＳ ゴシック" w:eastAsia="ＭＳ ゴシック" w:hAnsi="ＭＳ ゴシック"/>
        </w:rPr>
      </w:pPr>
    </w:p>
    <w:p w14:paraId="168E5DCF"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【言語活動】小説の人称を書き換える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401F56AB" w14:textId="77777777" w:rsidTr="003207A9">
        <w:trPr>
          <w:trHeight w:val="510"/>
        </w:trPr>
        <w:tc>
          <w:tcPr>
            <w:tcW w:w="2774" w:type="dxa"/>
            <w:gridSpan w:val="2"/>
            <w:shd w:val="clear" w:color="auto" w:fill="D9D9D9" w:themeFill="background1" w:themeFillShade="D9"/>
            <w:vAlign w:val="center"/>
          </w:tcPr>
          <w:p w14:paraId="6EB18246"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ADF9A7D"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F3665FB"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4F32D58"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5A95BBD8" w14:textId="77777777" w:rsidTr="003207A9">
        <w:trPr>
          <w:gridAfter w:val="1"/>
          <w:wAfter w:w="8" w:type="dxa"/>
          <w:trHeight w:val="1035"/>
        </w:trPr>
        <w:tc>
          <w:tcPr>
            <w:tcW w:w="942" w:type="dxa"/>
            <w:vMerge w:val="restart"/>
            <w:shd w:val="clear" w:color="auto" w:fill="D9D9D9" w:themeFill="background1" w:themeFillShade="D9"/>
            <w:textDirection w:val="tbRlV"/>
            <w:vAlign w:val="center"/>
          </w:tcPr>
          <w:p w14:paraId="0D4CC5D3"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54DF21D"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2A4E20CC"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124CF8EB" w14:textId="77777777" w:rsidR="00F326F3" w:rsidRPr="006819E9" w:rsidRDefault="00F326F3" w:rsidP="003207A9">
            <w:pPr>
              <w:widowControl/>
              <w:ind w:left="180" w:hangingChars="100" w:hanging="180"/>
              <w:jc w:val="left"/>
              <w:rPr>
                <w:rFonts w:ascii="ＭＳ 明朝" w:eastAsia="ＭＳ 明朝" w:hAnsi="ＭＳ 明朝"/>
                <w:color w:val="000000" w:themeColor="text1"/>
                <w:sz w:val="18"/>
              </w:rPr>
            </w:pPr>
            <w:r w:rsidRPr="006819E9">
              <w:rPr>
                <w:rFonts w:ascii="ＭＳ 明朝" w:eastAsia="ＭＳ 明朝" w:hAnsi="ＭＳ 明朝" w:hint="eastAsia"/>
                <w:sz w:val="18"/>
              </w:rPr>
              <w:t>・小説の</w:t>
            </w:r>
            <w:r>
              <w:rPr>
                <w:rFonts w:ascii="ＭＳ 明朝" w:eastAsia="ＭＳ 明朝" w:hAnsi="ＭＳ 明朝" w:hint="eastAsia"/>
                <w:sz w:val="18"/>
              </w:rPr>
              <w:t>書き換え</w:t>
            </w:r>
            <w:r w:rsidRPr="006819E9">
              <w:rPr>
                <w:rFonts w:ascii="ＭＳ 明朝" w:eastAsia="ＭＳ 明朝" w:hAnsi="ＭＳ 明朝" w:hint="eastAsia"/>
                <w:sz w:val="18"/>
              </w:rPr>
              <w:t>に必要な言葉を理解し，正しく選択して書いており，使用している以外の言葉や使われ方についても理解している。</w:t>
            </w:r>
          </w:p>
        </w:tc>
        <w:tc>
          <w:tcPr>
            <w:tcW w:w="4152" w:type="dxa"/>
          </w:tcPr>
          <w:p w14:paraId="2DF61BCD" w14:textId="77777777" w:rsidR="00F326F3" w:rsidRPr="006819E9" w:rsidRDefault="00F326F3" w:rsidP="003207A9">
            <w:pPr>
              <w:widowControl/>
              <w:ind w:left="180" w:hangingChars="100" w:hanging="180"/>
              <w:jc w:val="left"/>
              <w:rPr>
                <w:rFonts w:ascii="ＭＳ 明朝" w:eastAsia="ＭＳ 明朝" w:hAnsi="ＭＳ 明朝"/>
                <w:color w:val="000000" w:themeColor="text1"/>
                <w:sz w:val="18"/>
              </w:rPr>
            </w:pPr>
            <w:r w:rsidRPr="006819E9">
              <w:rPr>
                <w:rFonts w:ascii="ＭＳ 明朝" w:eastAsia="ＭＳ 明朝" w:hAnsi="ＭＳ 明朝" w:hint="eastAsia"/>
                <w:sz w:val="18"/>
              </w:rPr>
              <w:t>・小説の</w:t>
            </w:r>
            <w:r>
              <w:rPr>
                <w:rFonts w:ascii="ＭＳ 明朝" w:eastAsia="ＭＳ 明朝" w:hAnsi="ＭＳ 明朝" w:hint="eastAsia"/>
                <w:sz w:val="18"/>
              </w:rPr>
              <w:t>書き換え</w:t>
            </w:r>
            <w:r w:rsidRPr="006819E9">
              <w:rPr>
                <w:rFonts w:ascii="ＭＳ 明朝" w:eastAsia="ＭＳ 明朝" w:hAnsi="ＭＳ 明朝" w:hint="eastAsia"/>
                <w:sz w:val="18"/>
              </w:rPr>
              <w:t>に必要な言葉を理解し，正しく選択して書いている。</w:t>
            </w:r>
          </w:p>
        </w:tc>
        <w:tc>
          <w:tcPr>
            <w:tcW w:w="4150" w:type="dxa"/>
          </w:tcPr>
          <w:p w14:paraId="55954570" w14:textId="77777777" w:rsidR="00F326F3" w:rsidRPr="006819E9" w:rsidRDefault="00F326F3" w:rsidP="003207A9">
            <w:pPr>
              <w:widowControl/>
              <w:ind w:left="180" w:hangingChars="100" w:hanging="180"/>
              <w:jc w:val="left"/>
              <w:rPr>
                <w:rFonts w:ascii="ＭＳ 明朝" w:eastAsia="ＭＳ 明朝" w:hAnsi="ＭＳ 明朝"/>
                <w:color w:val="000000" w:themeColor="text1"/>
                <w:sz w:val="18"/>
              </w:rPr>
            </w:pPr>
            <w:r w:rsidRPr="006819E9">
              <w:rPr>
                <w:rFonts w:ascii="ＭＳ 明朝" w:eastAsia="ＭＳ 明朝" w:hAnsi="ＭＳ 明朝" w:hint="eastAsia"/>
                <w:sz w:val="18"/>
              </w:rPr>
              <w:t>・小説の</w:t>
            </w:r>
            <w:r>
              <w:rPr>
                <w:rFonts w:ascii="ＭＳ 明朝" w:eastAsia="ＭＳ 明朝" w:hAnsi="ＭＳ 明朝" w:hint="eastAsia"/>
                <w:sz w:val="18"/>
              </w:rPr>
              <w:t>書き換え</w:t>
            </w:r>
            <w:r w:rsidRPr="006819E9">
              <w:rPr>
                <w:rFonts w:ascii="ＭＳ 明朝" w:eastAsia="ＭＳ 明朝" w:hAnsi="ＭＳ 明朝" w:hint="eastAsia"/>
                <w:sz w:val="18"/>
              </w:rPr>
              <w:t>に必要な言葉を理解せず，正しく選択して書いていない。</w:t>
            </w:r>
          </w:p>
        </w:tc>
      </w:tr>
      <w:tr w:rsidR="00F326F3" w:rsidRPr="00BA140F" w14:paraId="08E137E4" w14:textId="77777777" w:rsidTr="003207A9">
        <w:trPr>
          <w:gridAfter w:val="1"/>
          <w:wAfter w:w="8" w:type="dxa"/>
        </w:trPr>
        <w:tc>
          <w:tcPr>
            <w:tcW w:w="942" w:type="dxa"/>
            <w:vMerge/>
            <w:shd w:val="clear" w:color="auto" w:fill="D9D9D9" w:themeFill="background1" w:themeFillShade="D9"/>
            <w:textDirection w:val="tbRlV"/>
            <w:vAlign w:val="center"/>
          </w:tcPr>
          <w:p w14:paraId="3D54255C"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2A16BB" w14:textId="77777777" w:rsidR="00F326F3" w:rsidRDefault="00F326F3" w:rsidP="003207A9">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小説の人称</w:t>
            </w:r>
            <w:r w:rsidRPr="00E02E9C">
              <w:rPr>
                <w:rFonts w:ascii="ＭＳ ゴシック" w:eastAsia="ＭＳ ゴシック" w:hAnsi="ＭＳ ゴシック" w:hint="eastAsia"/>
                <w:color w:val="000000" w:themeColor="text1"/>
                <w:sz w:val="20"/>
              </w:rPr>
              <w:t>の</w:t>
            </w:r>
          </w:p>
          <w:p w14:paraId="49B6FBBE" w14:textId="77777777" w:rsidR="00F326F3" w:rsidRPr="00E02E9C" w:rsidRDefault="00F326F3" w:rsidP="003207A9">
            <w:pPr>
              <w:widowControl/>
              <w:ind w:leftChars="100" w:left="210"/>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理解</w:t>
            </w:r>
          </w:p>
          <w:p w14:paraId="0BE492E0" w14:textId="77777777" w:rsidR="00F326F3" w:rsidRPr="00DD77DE" w:rsidRDefault="00F326F3" w:rsidP="003207A9">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5AE34F99" w14:textId="77777777" w:rsidR="00F326F3" w:rsidRPr="00BA140F" w:rsidRDefault="00F326F3" w:rsidP="003207A9">
            <w:pPr>
              <w:widowControl/>
              <w:ind w:left="180" w:hangingChars="100" w:hanging="180"/>
              <w:jc w:val="left"/>
              <w:rPr>
                <w:rFonts w:ascii="ＭＳ 明朝" w:eastAsia="ＭＳ 明朝" w:hAnsi="ＭＳ 明朝"/>
                <w:color w:val="000000" w:themeColor="text1"/>
                <w:sz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小説において，人称の違いにより読み手に与える表現効果が変わることを理解し，根拠とともに説明している。</w:t>
            </w:r>
          </w:p>
        </w:tc>
        <w:tc>
          <w:tcPr>
            <w:tcW w:w="4152" w:type="dxa"/>
          </w:tcPr>
          <w:p w14:paraId="5D719193" w14:textId="77777777" w:rsidR="00F326F3" w:rsidRPr="00BA140F" w:rsidRDefault="00F326F3" w:rsidP="003207A9">
            <w:pPr>
              <w:widowControl/>
              <w:ind w:left="180" w:hangingChars="100" w:hanging="180"/>
              <w:jc w:val="left"/>
              <w:rPr>
                <w:rFonts w:ascii="ＭＳ 明朝" w:eastAsia="ＭＳ 明朝" w:hAnsi="ＭＳ 明朝"/>
                <w:color w:val="000000" w:themeColor="text1"/>
                <w:sz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小説において，人称の違いにより読み手に与える表現効果が変わることを理解している。</w:t>
            </w:r>
          </w:p>
        </w:tc>
        <w:tc>
          <w:tcPr>
            <w:tcW w:w="4150" w:type="dxa"/>
          </w:tcPr>
          <w:p w14:paraId="68EA8AF1" w14:textId="77777777" w:rsidR="00F326F3" w:rsidRPr="00BA140F" w:rsidRDefault="00F326F3" w:rsidP="003207A9">
            <w:pPr>
              <w:widowControl/>
              <w:ind w:left="180" w:hangingChars="100" w:hanging="180"/>
              <w:jc w:val="left"/>
              <w:rPr>
                <w:rFonts w:ascii="ＭＳ 明朝" w:eastAsia="ＭＳ 明朝" w:hAnsi="ＭＳ 明朝"/>
                <w:color w:val="000000" w:themeColor="text1"/>
                <w:sz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小説において，人称の違いにより読み手に与える表現効果が変わることを理解していない。</w:t>
            </w:r>
          </w:p>
        </w:tc>
      </w:tr>
      <w:tr w:rsidR="00F326F3" w:rsidRPr="00680F84" w14:paraId="17290A51" w14:textId="77777777" w:rsidTr="003207A9">
        <w:trPr>
          <w:gridAfter w:val="1"/>
          <w:wAfter w:w="8" w:type="dxa"/>
        </w:trPr>
        <w:tc>
          <w:tcPr>
            <w:tcW w:w="942" w:type="dxa"/>
            <w:vMerge/>
            <w:shd w:val="clear" w:color="auto" w:fill="D9D9D9" w:themeFill="background1" w:themeFillShade="D9"/>
            <w:textDirection w:val="tbRlV"/>
            <w:vAlign w:val="center"/>
          </w:tcPr>
          <w:p w14:paraId="4329CE5D"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DEA9E4"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3A285D14"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3987AC85"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w:t>
            </w:r>
            <w:r w:rsidRPr="005C3667">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について理解し，人称を適切に書き換え，表現の効果を文章に生かしている。</w:t>
            </w:r>
          </w:p>
        </w:tc>
        <w:tc>
          <w:tcPr>
            <w:tcW w:w="4152" w:type="dxa"/>
          </w:tcPr>
          <w:p w14:paraId="24F24582"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w:t>
            </w:r>
            <w:r w:rsidRPr="005C3667">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について理解し，人称を適切に書き</w:t>
            </w:r>
            <w:r w:rsidRPr="005C3667">
              <w:rPr>
                <w:rFonts w:ascii="ＭＳ 明朝" w:eastAsia="ＭＳ 明朝" w:hAnsi="ＭＳ 明朝" w:hint="eastAsia"/>
                <w:color w:val="000000" w:themeColor="text1"/>
                <w:sz w:val="18"/>
              </w:rPr>
              <w:t>換え</w:t>
            </w:r>
            <w:r>
              <w:rPr>
                <w:rFonts w:ascii="ＭＳ 明朝" w:eastAsia="ＭＳ 明朝" w:hAnsi="ＭＳ 明朝" w:hint="eastAsia"/>
                <w:color w:val="000000" w:themeColor="text1"/>
                <w:sz w:val="18"/>
              </w:rPr>
              <w:t>ている。</w:t>
            </w:r>
          </w:p>
        </w:tc>
        <w:tc>
          <w:tcPr>
            <w:tcW w:w="4150" w:type="dxa"/>
          </w:tcPr>
          <w:p w14:paraId="7D6141DF"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w:t>
            </w:r>
            <w:r w:rsidRPr="005C3667">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について理解していないか，理解していても人称を適切に書き</w:t>
            </w:r>
            <w:r w:rsidRPr="005C3667">
              <w:rPr>
                <w:rFonts w:ascii="ＭＳ 明朝" w:eastAsia="ＭＳ 明朝" w:hAnsi="ＭＳ 明朝" w:hint="eastAsia"/>
                <w:color w:val="000000" w:themeColor="text1"/>
                <w:sz w:val="18"/>
              </w:rPr>
              <w:t>換え</w:t>
            </w:r>
            <w:r>
              <w:rPr>
                <w:rFonts w:ascii="ＭＳ 明朝" w:eastAsia="ＭＳ 明朝" w:hAnsi="ＭＳ 明朝" w:hint="eastAsia"/>
                <w:color w:val="000000" w:themeColor="text1"/>
                <w:sz w:val="18"/>
              </w:rPr>
              <w:t>ていない。</w:t>
            </w:r>
          </w:p>
        </w:tc>
      </w:tr>
      <w:tr w:rsidR="00F326F3" w:rsidRPr="00680F84" w14:paraId="05227D13" w14:textId="77777777" w:rsidTr="003207A9">
        <w:trPr>
          <w:gridAfter w:val="1"/>
          <w:wAfter w:w="8" w:type="dxa"/>
          <w:trHeight w:val="307"/>
        </w:trPr>
        <w:tc>
          <w:tcPr>
            <w:tcW w:w="942" w:type="dxa"/>
            <w:shd w:val="clear" w:color="auto" w:fill="D9D9D9" w:themeFill="background1" w:themeFillShade="D9"/>
            <w:textDirection w:val="tbRlV"/>
            <w:vAlign w:val="center"/>
          </w:tcPr>
          <w:p w14:paraId="1C7D741C"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3DC0FDF" w14:textId="77777777" w:rsidR="00F326F3" w:rsidRPr="00680F84" w:rsidRDefault="00F326F3" w:rsidP="00320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文章の工夫</w:t>
            </w:r>
          </w:p>
          <w:p w14:paraId="7C598C3D" w14:textId="77777777" w:rsidR="00F326F3" w:rsidRPr="00680F84" w:rsidRDefault="00F326F3" w:rsidP="00320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書（１）ウ</w:t>
            </w:r>
          </w:p>
        </w:tc>
        <w:tc>
          <w:tcPr>
            <w:tcW w:w="4152" w:type="dxa"/>
          </w:tcPr>
          <w:p w14:paraId="12660323"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・選んだ場面</w:t>
            </w:r>
            <w:r>
              <w:rPr>
                <w:rFonts w:ascii="ＭＳ 明朝" w:eastAsia="ＭＳ 明朝" w:hAnsi="ＭＳ 明朝" w:hint="eastAsia"/>
                <w:color w:val="000000" w:themeColor="text1"/>
                <w:sz w:val="18"/>
              </w:rPr>
              <w:t>について，</w:t>
            </w:r>
            <w:r w:rsidRPr="005C3667">
              <w:rPr>
                <w:rFonts w:ascii="ＭＳ 明朝" w:eastAsia="ＭＳ 明朝" w:hAnsi="ＭＳ 明朝" w:hint="eastAsia"/>
                <w:color w:val="000000" w:themeColor="text1"/>
                <w:sz w:val="18"/>
              </w:rPr>
              <w:t>人称を変え</w:t>
            </w:r>
            <w:r>
              <w:rPr>
                <w:rFonts w:ascii="ＭＳ 明朝" w:eastAsia="ＭＳ 明朝" w:hAnsi="ＭＳ 明朝" w:hint="eastAsia"/>
                <w:color w:val="000000" w:themeColor="text1"/>
                <w:sz w:val="18"/>
              </w:rPr>
              <w:t>，それに伴う必要な部分も書き</w:t>
            </w:r>
            <w:r w:rsidRPr="005C3667">
              <w:rPr>
                <w:rFonts w:ascii="ＭＳ 明朝" w:eastAsia="ＭＳ 明朝" w:hAnsi="ＭＳ 明朝" w:hint="eastAsia"/>
                <w:color w:val="000000" w:themeColor="text1"/>
                <w:sz w:val="18"/>
              </w:rPr>
              <w:t>換</w:t>
            </w:r>
            <w:r>
              <w:rPr>
                <w:rFonts w:ascii="ＭＳ 明朝" w:eastAsia="ＭＳ 明朝" w:hAnsi="ＭＳ 明朝" w:hint="eastAsia"/>
                <w:color w:val="000000" w:themeColor="text1"/>
                <w:sz w:val="18"/>
              </w:rPr>
              <w:t>え，根拠とともに説明している。</w:t>
            </w:r>
          </w:p>
        </w:tc>
        <w:tc>
          <w:tcPr>
            <w:tcW w:w="4152" w:type="dxa"/>
          </w:tcPr>
          <w:p w14:paraId="6E931CAB"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・選んだ場面</w:t>
            </w:r>
            <w:r>
              <w:rPr>
                <w:rFonts w:ascii="ＭＳ 明朝" w:eastAsia="ＭＳ 明朝" w:hAnsi="ＭＳ 明朝" w:hint="eastAsia"/>
                <w:color w:val="000000" w:themeColor="text1"/>
                <w:sz w:val="18"/>
              </w:rPr>
              <w:t>について，</w:t>
            </w:r>
            <w:r w:rsidRPr="005C3667">
              <w:rPr>
                <w:rFonts w:ascii="ＭＳ 明朝" w:eastAsia="ＭＳ 明朝" w:hAnsi="ＭＳ 明朝" w:hint="eastAsia"/>
                <w:color w:val="000000" w:themeColor="text1"/>
                <w:sz w:val="18"/>
              </w:rPr>
              <w:t>人称を変え</w:t>
            </w:r>
            <w:r>
              <w:rPr>
                <w:rFonts w:ascii="ＭＳ 明朝" w:eastAsia="ＭＳ 明朝" w:hAnsi="ＭＳ 明朝" w:hint="eastAsia"/>
                <w:color w:val="000000" w:themeColor="text1"/>
                <w:sz w:val="18"/>
              </w:rPr>
              <w:t>，それに伴う必要な部分も書き</w:t>
            </w:r>
            <w:r w:rsidRPr="005C3667">
              <w:rPr>
                <w:rFonts w:ascii="ＭＳ 明朝" w:eastAsia="ＭＳ 明朝" w:hAnsi="ＭＳ 明朝" w:hint="eastAsia"/>
                <w:color w:val="000000" w:themeColor="text1"/>
                <w:sz w:val="18"/>
              </w:rPr>
              <w:t>換</w:t>
            </w:r>
            <w:r>
              <w:rPr>
                <w:rFonts w:ascii="ＭＳ 明朝" w:eastAsia="ＭＳ 明朝" w:hAnsi="ＭＳ 明朝" w:hint="eastAsia"/>
                <w:color w:val="000000" w:themeColor="text1"/>
                <w:sz w:val="18"/>
              </w:rPr>
              <w:t>え</w:t>
            </w:r>
            <w:r w:rsidRPr="005C3667">
              <w:rPr>
                <w:rFonts w:ascii="ＭＳ 明朝" w:eastAsia="ＭＳ 明朝" w:hAnsi="ＭＳ 明朝" w:hint="eastAsia"/>
                <w:color w:val="000000" w:themeColor="text1"/>
                <w:sz w:val="18"/>
              </w:rPr>
              <w:t>ている。</w:t>
            </w:r>
          </w:p>
        </w:tc>
        <w:tc>
          <w:tcPr>
            <w:tcW w:w="4150" w:type="dxa"/>
          </w:tcPr>
          <w:p w14:paraId="1CBFCCDA" w14:textId="77777777" w:rsidR="00F326F3" w:rsidRPr="00680F84" w:rsidRDefault="00F326F3" w:rsidP="003207A9">
            <w:pPr>
              <w:widowControl/>
              <w:ind w:left="180" w:hangingChars="100" w:hanging="180"/>
              <w:jc w:val="left"/>
              <w:rPr>
                <w:rFonts w:ascii="ＭＳ 明朝" w:eastAsia="ＭＳ 明朝" w:hAnsi="ＭＳ 明朝"/>
                <w:sz w:val="18"/>
              </w:rPr>
            </w:pPr>
            <w:r w:rsidRPr="005C3667">
              <w:rPr>
                <w:rFonts w:ascii="ＭＳ 明朝" w:eastAsia="ＭＳ 明朝" w:hAnsi="ＭＳ 明朝" w:hint="eastAsia"/>
                <w:color w:val="000000" w:themeColor="text1"/>
                <w:sz w:val="18"/>
              </w:rPr>
              <w:t>・選んだ場面</w:t>
            </w:r>
            <w:r>
              <w:rPr>
                <w:rFonts w:ascii="ＭＳ 明朝" w:eastAsia="ＭＳ 明朝" w:hAnsi="ＭＳ 明朝" w:hint="eastAsia"/>
                <w:color w:val="000000" w:themeColor="text1"/>
                <w:sz w:val="18"/>
              </w:rPr>
              <w:t>について，</w:t>
            </w:r>
            <w:r w:rsidRPr="005C3667">
              <w:rPr>
                <w:rFonts w:ascii="ＭＳ 明朝" w:eastAsia="ＭＳ 明朝" w:hAnsi="ＭＳ 明朝" w:hint="eastAsia"/>
                <w:color w:val="000000" w:themeColor="text1"/>
                <w:sz w:val="18"/>
              </w:rPr>
              <w:t>人称を変えて</w:t>
            </w:r>
            <w:r>
              <w:rPr>
                <w:rFonts w:ascii="ＭＳ 明朝" w:eastAsia="ＭＳ 明朝" w:hAnsi="ＭＳ 明朝" w:hint="eastAsia"/>
                <w:color w:val="000000" w:themeColor="text1"/>
                <w:sz w:val="18"/>
              </w:rPr>
              <w:t>いたとしても，それに伴う必要な部分を書き換えられていない。</w:t>
            </w:r>
          </w:p>
        </w:tc>
      </w:tr>
      <w:tr w:rsidR="00F326F3" w:rsidRPr="00AB1C61" w14:paraId="3D48C13E"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1724E605"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99166B"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4FE0772"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07094ED"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A0E3353" w14:textId="77777777" w:rsidR="00F326F3" w:rsidRPr="00680F84" w:rsidRDefault="00F326F3" w:rsidP="00320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考察・話し合い</w:t>
            </w:r>
          </w:p>
        </w:tc>
        <w:tc>
          <w:tcPr>
            <w:tcW w:w="4152" w:type="dxa"/>
          </w:tcPr>
          <w:p w14:paraId="5DD3A7DB" w14:textId="77777777" w:rsidR="00F326F3" w:rsidRPr="00567A6B" w:rsidRDefault="00F326F3" w:rsidP="003207A9">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小説における人称の選択と</w:t>
            </w:r>
            <w:r>
              <w:rPr>
                <w:rFonts w:ascii="ＭＳ 明朝" w:eastAsia="ＭＳ 明朝" w:hAnsi="ＭＳ 明朝" w:hint="eastAsia"/>
                <w:sz w:val="18"/>
              </w:rPr>
              <w:t>表現の特徴や効果の関係について，</w:t>
            </w:r>
            <w:r>
              <w:rPr>
                <w:rFonts w:ascii="ＭＳ 明朝" w:eastAsia="ＭＳ 明朝" w:hAnsi="ＭＳ 明朝" w:hint="eastAsia"/>
                <w:color w:val="000000" w:themeColor="text1"/>
                <w:sz w:val="18"/>
              </w:rPr>
              <w:t>人称の書き換えを通して理解し，内容や表現の変化について話し合い，自分の表現にも生かそうとしている。</w:t>
            </w:r>
          </w:p>
        </w:tc>
        <w:tc>
          <w:tcPr>
            <w:tcW w:w="4152" w:type="dxa"/>
          </w:tcPr>
          <w:p w14:paraId="1BDB58F3" w14:textId="77777777" w:rsidR="00F326F3" w:rsidRPr="00AB1C61" w:rsidRDefault="00F326F3" w:rsidP="00320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小説における人称の選択と</w:t>
            </w:r>
            <w:r>
              <w:rPr>
                <w:rFonts w:ascii="ＭＳ 明朝" w:eastAsia="ＭＳ 明朝" w:hAnsi="ＭＳ 明朝" w:hint="eastAsia"/>
                <w:sz w:val="18"/>
              </w:rPr>
              <w:t>表現の特徴や効果の関係について，</w:t>
            </w:r>
            <w:r>
              <w:rPr>
                <w:rFonts w:ascii="ＭＳ 明朝" w:eastAsia="ＭＳ 明朝" w:hAnsi="ＭＳ 明朝" w:hint="eastAsia"/>
                <w:color w:val="000000" w:themeColor="text1"/>
                <w:sz w:val="18"/>
              </w:rPr>
              <w:t>人称の書き換えを通して理解し，内容や表現の変化について話し合おうとしている。</w:t>
            </w:r>
          </w:p>
        </w:tc>
        <w:tc>
          <w:tcPr>
            <w:tcW w:w="4150" w:type="dxa"/>
          </w:tcPr>
          <w:p w14:paraId="48F01454" w14:textId="77777777" w:rsidR="00F326F3" w:rsidRPr="00AB1C61" w:rsidRDefault="00F326F3" w:rsidP="00320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小説における人称の選択と</w:t>
            </w:r>
            <w:r>
              <w:rPr>
                <w:rFonts w:ascii="ＭＳ 明朝" w:eastAsia="ＭＳ 明朝" w:hAnsi="ＭＳ 明朝" w:hint="eastAsia"/>
                <w:sz w:val="18"/>
              </w:rPr>
              <w:t>表現の特徴や効果の関係について，</w:t>
            </w:r>
            <w:r>
              <w:rPr>
                <w:rFonts w:ascii="ＭＳ 明朝" w:eastAsia="ＭＳ 明朝" w:hAnsi="ＭＳ 明朝" w:hint="eastAsia"/>
                <w:color w:val="000000" w:themeColor="text1"/>
                <w:sz w:val="18"/>
              </w:rPr>
              <w:t>人称の書き換えを通して理解していないか，理解していたとしても内容や表現の変化について話し合おうとしていない。</w:t>
            </w:r>
          </w:p>
        </w:tc>
      </w:tr>
    </w:tbl>
    <w:p w14:paraId="2B2A427D" w14:textId="77777777" w:rsidR="00F326F3" w:rsidRDefault="00F326F3" w:rsidP="00F326F3">
      <w:pPr>
        <w:widowControl/>
        <w:jc w:val="left"/>
      </w:pPr>
      <w:r>
        <w:br w:type="page"/>
      </w:r>
    </w:p>
    <w:p w14:paraId="0F457C85" w14:textId="77777777" w:rsidR="00F326F3" w:rsidRDefault="00F326F3" w:rsidP="00F326F3">
      <w:pPr>
        <w:rPr>
          <w:rFonts w:ascii="ＭＳ ゴシック" w:eastAsia="ＭＳ ゴシック" w:hAnsi="ＭＳ ゴシック"/>
        </w:rPr>
      </w:pPr>
    </w:p>
    <w:p w14:paraId="77C6BC40"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夏の姿</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6B4AAF15" w14:textId="77777777" w:rsidTr="003207A9">
        <w:trPr>
          <w:trHeight w:val="510"/>
        </w:trPr>
        <w:tc>
          <w:tcPr>
            <w:tcW w:w="2774" w:type="dxa"/>
            <w:gridSpan w:val="2"/>
            <w:shd w:val="clear" w:color="auto" w:fill="D9D9D9" w:themeFill="background1" w:themeFillShade="D9"/>
            <w:vAlign w:val="center"/>
          </w:tcPr>
          <w:p w14:paraId="1E30DD76"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ACB53C"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3B18F92"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DDDA688"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2DF54D1B" w14:textId="77777777" w:rsidTr="003207A9">
        <w:trPr>
          <w:gridAfter w:val="1"/>
          <w:wAfter w:w="8" w:type="dxa"/>
          <w:trHeight w:val="1460"/>
        </w:trPr>
        <w:tc>
          <w:tcPr>
            <w:tcW w:w="942" w:type="dxa"/>
            <w:vMerge w:val="restart"/>
            <w:shd w:val="clear" w:color="auto" w:fill="D9D9D9" w:themeFill="background1" w:themeFillShade="D9"/>
            <w:textDirection w:val="tbRlV"/>
            <w:vAlign w:val="center"/>
          </w:tcPr>
          <w:p w14:paraId="2B2BA640"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495B533"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3E553819"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6655F75D"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0AFF944A"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・詩の語句について，指示された言葉の意味と働きを理解し，それ以外にも自分の分からない語句を取り上げ，意味や使われ方についても理解している。</w:t>
            </w:r>
          </w:p>
        </w:tc>
        <w:tc>
          <w:tcPr>
            <w:tcW w:w="4152" w:type="dxa"/>
          </w:tcPr>
          <w:p w14:paraId="09E884C5"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・詩の語句のうち，指示された言葉の意味と働きを理解している。</w:t>
            </w:r>
          </w:p>
        </w:tc>
        <w:tc>
          <w:tcPr>
            <w:tcW w:w="4150" w:type="dxa"/>
          </w:tcPr>
          <w:p w14:paraId="383A41A6"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・詩の語句のうち，指示された言葉の意味と働きを理解していない。</w:t>
            </w:r>
          </w:p>
        </w:tc>
      </w:tr>
      <w:tr w:rsidR="00F326F3" w:rsidRPr="00BA140F" w14:paraId="0A403AC0" w14:textId="77777777" w:rsidTr="003207A9">
        <w:trPr>
          <w:gridAfter w:val="1"/>
          <w:wAfter w:w="8" w:type="dxa"/>
        </w:trPr>
        <w:tc>
          <w:tcPr>
            <w:tcW w:w="942" w:type="dxa"/>
            <w:vMerge/>
            <w:shd w:val="clear" w:color="auto" w:fill="D9D9D9" w:themeFill="background1" w:themeFillShade="D9"/>
            <w:textDirection w:val="tbRlV"/>
            <w:vAlign w:val="center"/>
          </w:tcPr>
          <w:p w14:paraId="369BC972"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8BDC94"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3D99DC27"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529F9B75" w14:textId="076906DB" w:rsidR="00F326F3" w:rsidRPr="00756AD7" w:rsidRDefault="00C470AD"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・体言止めや</w:t>
            </w:r>
            <w:r w:rsidR="00F326F3" w:rsidRPr="00756AD7">
              <w:rPr>
                <w:rFonts w:ascii="ＭＳ 明朝" w:eastAsia="ＭＳ 明朝" w:hAnsi="ＭＳ 明朝" w:hint="eastAsia"/>
                <w:sz w:val="18"/>
              </w:rPr>
              <w:t>倒置法などの</w:t>
            </w:r>
            <w:r>
              <w:rPr>
                <w:rFonts w:ascii="ＭＳ 明朝" w:eastAsia="ＭＳ 明朝" w:hAnsi="ＭＳ 明朝" w:hint="eastAsia"/>
                <w:sz w:val="18"/>
              </w:rPr>
              <w:t>作品の</w:t>
            </w:r>
            <w:r w:rsidR="00F326F3" w:rsidRPr="00756AD7">
              <w:rPr>
                <w:rFonts w:ascii="ＭＳ 明朝" w:eastAsia="ＭＳ 明朝" w:hAnsi="ＭＳ 明朝" w:hint="eastAsia"/>
                <w:sz w:val="18"/>
              </w:rPr>
              <w:t>特徴的な表現とその効果を理解し，説明している。</w:t>
            </w:r>
          </w:p>
        </w:tc>
        <w:tc>
          <w:tcPr>
            <w:tcW w:w="4152" w:type="dxa"/>
          </w:tcPr>
          <w:p w14:paraId="501BC8CB"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・体言止めや倒置法などの作品の特徴的な表現とその効果を理解している。</w:t>
            </w:r>
          </w:p>
        </w:tc>
        <w:tc>
          <w:tcPr>
            <w:tcW w:w="4150" w:type="dxa"/>
          </w:tcPr>
          <w:p w14:paraId="54F30629"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・体言止めや倒置法などの作品の特徴的な表現とその効果を理解していない。</w:t>
            </w:r>
          </w:p>
        </w:tc>
      </w:tr>
      <w:tr w:rsidR="00F326F3" w:rsidRPr="00680F84" w14:paraId="4D752D73" w14:textId="77777777" w:rsidTr="003207A9">
        <w:trPr>
          <w:gridAfter w:val="1"/>
          <w:wAfter w:w="8" w:type="dxa"/>
        </w:trPr>
        <w:tc>
          <w:tcPr>
            <w:tcW w:w="942" w:type="dxa"/>
            <w:vMerge/>
            <w:shd w:val="clear" w:color="auto" w:fill="D9D9D9" w:themeFill="background1" w:themeFillShade="D9"/>
            <w:textDirection w:val="tbRlV"/>
            <w:vAlign w:val="center"/>
          </w:tcPr>
          <w:p w14:paraId="5D1A81C9"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CF1D209"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w:t>
            </w:r>
            <w:r>
              <w:rPr>
                <w:rFonts w:ascii="ＭＳ ゴシック" w:eastAsia="ＭＳ ゴシック" w:hAnsi="ＭＳ ゴシック" w:hint="eastAsia"/>
                <w:sz w:val="20"/>
              </w:rPr>
              <w:t>鑑賞</w:t>
            </w:r>
            <w:r w:rsidRPr="0080789C">
              <w:rPr>
                <w:rFonts w:ascii="ＭＳ ゴシック" w:eastAsia="ＭＳ ゴシック" w:hAnsi="ＭＳ ゴシック" w:hint="eastAsia"/>
                <w:sz w:val="20"/>
              </w:rPr>
              <w:t>の</w:t>
            </w:r>
            <w:r w:rsidRPr="00F21859">
              <w:rPr>
                <w:rFonts w:ascii="ＭＳ ゴシック" w:eastAsia="ＭＳ ゴシック" w:hAnsi="ＭＳ ゴシック" w:hint="eastAsia"/>
                <w:sz w:val="20"/>
              </w:rPr>
              <w:t>意義</w:t>
            </w:r>
          </w:p>
          <w:p w14:paraId="44139130"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3DB5CA2F"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021A4E8F"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・詩の鑑賞を通して，自分のものの見方，感じ方，考え方を深める意義を理解している。</w:t>
            </w:r>
          </w:p>
        </w:tc>
        <w:tc>
          <w:tcPr>
            <w:tcW w:w="4150" w:type="dxa"/>
          </w:tcPr>
          <w:p w14:paraId="4644837D"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・詩の鑑賞を通して，自分のものの見方，感じ方，考え方を深める意義を理解していない。</w:t>
            </w:r>
          </w:p>
        </w:tc>
      </w:tr>
      <w:tr w:rsidR="00F326F3" w:rsidRPr="00680F84" w14:paraId="0811CCD9"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235D79DC"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18A1AC"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4FFF1887"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085CD31B"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・比喩を含む特徴的な表現の意味を理解し，詩の内容を読み取り，</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6C1B6109"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・比喩を含む特徴的な表現の意味を理解し，詩の内容を読み取っている。</w:t>
            </w:r>
          </w:p>
        </w:tc>
        <w:tc>
          <w:tcPr>
            <w:tcW w:w="4150" w:type="dxa"/>
          </w:tcPr>
          <w:p w14:paraId="7166993E"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・比喩を含む特徴的な表現の意味を理解していないか，理解していても詩の内容を読み取ってい</w:t>
            </w:r>
            <w:r>
              <w:rPr>
                <w:rFonts w:ascii="ＭＳ 明朝" w:eastAsia="ＭＳ 明朝" w:hAnsi="ＭＳ 明朝" w:hint="eastAsia"/>
                <w:sz w:val="18"/>
              </w:rPr>
              <w:t>ない</w:t>
            </w:r>
            <w:r w:rsidRPr="00756AD7">
              <w:rPr>
                <w:rFonts w:ascii="ＭＳ 明朝" w:eastAsia="ＭＳ 明朝" w:hAnsi="ＭＳ 明朝" w:hint="eastAsia"/>
                <w:sz w:val="18"/>
              </w:rPr>
              <w:t>。</w:t>
            </w:r>
          </w:p>
        </w:tc>
      </w:tr>
      <w:tr w:rsidR="00F326F3" w:rsidRPr="00680F84" w14:paraId="46187533" w14:textId="77777777" w:rsidTr="003207A9">
        <w:trPr>
          <w:gridAfter w:val="1"/>
          <w:wAfter w:w="8" w:type="dxa"/>
        </w:trPr>
        <w:tc>
          <w:tcPr>
            <w:tcW w:w="942" w:type="dxa"/>
            <w:vMerge/>
            <w:shd w:val="clear" w:color="auto" w:fill="D9D9D9" w:themeFill="background1" w:themeFillShade="D9"/>
            <w:textDirection w:val="tbRlV"/>
            <w:vAlign w:val="center"/>
          </w:tcPr>
          <w:p w14:paraId="2DEC54E9"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822B56"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42C56107"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29281AC4"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・「夏の姿」という題名に込められた作者の思いを，「夏」という言葉をもとに多角的に捉え，</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0297A72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・「夏の姿」という題名に込められた作者の思いを捉えている。</w:t>
            </w:r>
          </w:p>
        </w:tc>
        <w:tc>
          <w:tcPr>
            <w:tcW w:w="4150" w:type="dxa"/>
          </w:tcPr>
          <w:p w14:paraId="0EF41D65"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・「夏の姿」という題名に込められた作者の思いを捉えていない。</w:t>
            </w:r>
          </w:p>
        </w:tc>
      </w:tr>
      <w:tr w:rsidR="00F326F3" w:rsidRPr="00AB1C61" w14:paraId="5073BC60" w14:textId="77777777" w:rsidTr="003207A9">
        <w:trPr>
          <w:gridAfter w:val="1"/>
          <w:wAfter w:w="8" w:type="dxa"/>
          <w:cantSplit/>
          <w:trHeight w:val="1084"/>
        </w:trPr>
        <w:tc>
          <w:tcPr>
            <w:tcW w:w="942" w:type="dxa"/>
            <w:shd w:val="clear" w:color="auto" w:fill="D9D9D9" w:themeFill="background1" w:themeFillShade="D9"/>
            <w:textDirection w:val="tbRlV"/>
            <w:vAlign w:val="center"/>
          </w:tcPr>
          <w:p w14:paraId="3354F746"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D9F18C9"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B86C77D"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C9FD28A"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5CC096" w14:textId="77777777" w:rsidR="00F326F3" w:rsidRPr="00680F84"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⑥解釈の提示</w:t>
            </w:r>
          </w:p>
        </w:tc>
        <w:tc>
          <w:tcPr>
            <w:tcW w:w="4152" w:type="dxa"/>
          </w:tcPr>
          <w:p w14:paraId="33552D22" w14:textId="77777777" w:rsidR="00F326F3" w:rsidRPr="002074A3" w:rsidRDefault="00F326F3" w:rsidP="003207A9">
            <w:pPr>
              <w:widowControl/>
              <w:ind w:left="180" w:hangingChars="100" w:hanging="180"/>
              <w:jc w:val="left"/>
              <w:rPr>
                <w:rFonts w:ascii="ＭＳ 明朝" w:eastAsia="ＭＳ 明朝" w:hAnsi="ＭＳ 明朝"/>
                <w:color w:val="000000" w:themeColor="text1"/>
                <w:sz w:val="18"/>
                <w:szCs w:val="18"/>
              </w:rPr>
            </w:pPr>
            <w:r w:rsidRPr="00756AD7">
              <w:rPr>
                <w:rFonts w:ascii="ＭＳ 明朝" w:eastAsia="ＭＳ 明朝" w:hAnsi="ＭＳ 明朝" w:hint="eastAsia"/>
                <w:color w:val="000000" w:themeColor="text1"/>
                <w:sz w:val="18"/>
                <w:szCs w:val="18"/>
              </w:rPr>
              <w:t>・象徴的な表現が示している内容を理解した</w:t>
            </w:r>
            <w:r>
              <w:rPr>
                <w:rFonts w:ascii="ＭＳ 明朝" w:eastAsia="ＭＳ 明朝" w:hAnsi="ＭＳ 明朝" w:hint="eastAsia"/>
                <w:color w:val="000000" w:themeColor="text1"/>
                <w:sz w:val="18"/>
                <w:szCs w:val="18"/>
              </w:rPr>
              <w:t>うえ</w:t>
            </w:r>
            <w:r w:rsidRPr="00756AD7">
              <w:rPr>
                <w:rFonts w:ascii="ＭＳ 明朝" w:eastAsia="ＭＳ 明朝" w:hAnsi="ＭＳ 明朝" w:hint="eastAsia"/>
                <w:color w:val="000000" w:themeColor="text1"/>
                <w:sz w:val="18"/>
                <w:szCs w:val="18"/>
              </w:rPr>
              <w:t>で，</w:t>
            </w:r>
            <w:r w:rsidRPr="00756AD7">
              <w:rPr>
                <w:rFonts w:ascii="ＭＳ 明朝" w:eastAsia="ＭＳ 明朝" w:hAnsi="ＭＳ 明朝" w:hint="eastAsia"/>
                <w:sz w:val="18"/>
                <w:szCs w:val="18"/>
              </w:rPr>
              <w:t>描かれた情景や</w:t>
            </w:r>
            <w:r w:rsidRPr="00756AD7">
              <w:rPr>
                <w:rFonts w:ascii="ＭＳ 明朝" w:eastAsia="ＭＳ 明朝" w:hAnsi="ＭＳ 明朝" w:hint="eastAsia"/>
                <w:color w:val="000000" w:themeColor="text1"/>
                <w:sz w:val="18"/>
                <w:szCs w:val="18"/>
              </w:rPr>
              <w:t>作者の心情を読み取り</w:t>
            </w:r>
            <w:r>
              <w:rPr>
                <w:rFonts w:ascii="ＭＳ 明朝" w:eastAsia="ＭＳ 明朝" w:hAnsi="ＭＳ 明朝" w:hint="eastAsia"/>
                <w:color w:val="000000" w:themeColor="text1"/>
                <w:sz w:val="18"/>
                <w:szCs w:val="18"/>
              </w:rPr>
              <w:t>，</w:t>
            </w:r>
            <w:r w:rsidRPr="00756AD7">
              <w:rPr>
                <w:rFonts w:ascii="ＭＳ 明朝" w:eastAsia="ＭＳ 明朝" w:hAnsi="ＭＳ 明朝" w:hint="eastAsia"/>
                <w:color w:val="000000" w:themeColor="text1"/>
                <w:sz w:val="18"/>
                <w:szCs w:val="18"/>
              </w:rPr>
              <w:t>まとめ</w:t>
            </w:r>
            <w:r>
              <w:rPr>
                <w:rFonts w:ascii="ＭＳ 明朝" w:eastAsia="ＭＳ 明朝" w:hAnsi="ＭＳ 明朝" w:hint="eastAsia"/>
                <w:color w:val="000000" w:themeColor="text1"/>
                <w:sz w:val="18"/>
                <w:szCs w:val="18"/>
              </w:rPr>
              <w:t>ることを通して，作品への</w:t>
            </w:r>
            <w:r w:rsidRPr="00756AD7">
              <w:rPr>
                <w:rFonts w:ascii="ＭＳ 明朝" w:eastAsia="ＭＳ 明朝" w:hAnsi="ＭＳ 明朝" w:hint="eastAsia"/>
                <w:color w:val="000000" w:themeColor="text1"/>
                <w:sz w:val="18"/>
                <w:szCs w:val="18"/>
              </w:rPr>
              <w:t>理解を深めようとしている。</w:t>
            </w:r>
          </w:p>
        </w:tc>
        <w:tc>
          <w:tcPr>
            <w:tcW w:w="4152" w:type="dxa"/>
          </w:tcPr>
          <w:p w14:paraId="65B147BE"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szCs w:val="18"/>
              </w:rPr>
              <w:t>・象徴的な表現が示している内容を理解した</w:t>
            </w:r>
            <w:r>
              <w:rPr>
                <w:rFonts w:ascii="ＭＳ 明朝" w:eastAsia="ＭＳ 明朝" w:hAnsi="ＭＳ 明朝" w:hint="eastAsia"/>
                <w:color w:val="000000" w:themeColor="text1"/>
                <w:sz w:val="18"/>
                <w:szCs w:val="18"/>
              </w:rPr>
              <w:t>うえ</w:t>
            </w:r>
            <w:r w:rsidRPr="00756AD7">
              <w:rPr>
                <w:rFonts w:ascii="ＭＳ 明朝" w:eastAsia="ＭＳ 明朝" w:hAnsi="ＭＳ 明朝" w:hint="eastAsia"/>
                <w:color w:val="000000" w:themeColor="text1"/>
                <w:sz w:val="18"/>
                <w:szCs w:val="18"/>
              </w:rPr>
              <w:t>で，</w:t>
            </w:r>
            <w:r w:rsidRPr="00756AD7">
              <w:rPr>
                <w:rFonts w:ascii="ＭＳ 明朝" w:eastAsia="ＭＳ 明朝" w:hAnsi="ＭＳ 明朝" w:hint="eastAsia"/>
                <w:sz w:val="18"/>
                <w:szCs w:val="18"/>
              </w:rPr>
              <w:t>描かれた情景や</w:t>
            </w:r>
            <w:r w:rsidRPr="00756AD7">
              <w:rPr>
                <w:rFonts w:ascii="ＭＳ 明朝" w:eastAsia="ＭＳ 明朝" w:hAnsi="ＭＳ 明朝" w:hint="eastAsia"/>
                <w:color w:val="000000" w:themeColor="text1"/>
                <w:sz w:val="18"/>
                <w:szCs w:val="18"/>
              </w:rPr>
              <w:t>作者の心情を読み取り</w:t>
            </w:r>
            <w:r>
              <w:rPr>
                <w:rFonts w:ascii="ＭＳ 明朝" w:eastAsia="ＭＳ 明朝" w:hAnsi="ＭＳ 明朝" w:hint="eastAsia"/>
                <w:color w:val="000000" w:themeColor="text1"/>
                <w:sz w:val="18"/>
                <w:szCs w:val="18"/>
              </w:rPr>
              <w:t>，</w:t>
            </w:r>
            <w:r w:rsidRPr="00756AD7">
              <w:rPr>
                <w:rFonts w:ascii="ＭＳ 明朝" w:eastAsia="ＭＳ 明朝" w:hAnsi="ＭＳ 明朝" w:hint="eastAsia"/>
                <w:color w:val="000000" w:themeColor="text1"/>
                <w:sz w:val="18"/>
                <w:szCs w:val="18"/>
              </w:rPr>
              <w:t>まとめようとしている。</w:t>
            </w:r>
          </w:p>
        </w:tc>
        <w:tc>
          <w:tcPr>
            <w:tcW w:w="4150" w:type="dxa"/>
          </w:tcPr>
          <w:p w14:paraId="5D1A2E6C"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szCs w:val="18"/>
              </w:rPr>
              <w:t>・象徴的な表現が示している内容を理解した</w:t>
            </w:r>
            <w:r>
              <w:rPr>
                <w:rFonts w:ascii="ＭＳ 明朝" w:eastAsia="ＭＳ 明朝" w:hAnsi="ＭＳ 明朝" w:hint="eastAsia"/>
                <w:color w:val="000000" w:themeColor="text1"/>
                <w:sz w:val="18"/>
                <w:szCs w:val="18"/>
              </w:rPr>
              <w:t>うえ</w:t>
            </w:r>
            <w:r w:rsidRPr="00756AD7">
              <w:rPr>
                <w:rFonts w:ascii="ＭＳ 明朝" w:eastAsia="ＭＳ 明朝" w:hAnsi="ＭＳ 明朝" w:hint="eastAsia"/>
                <w:color w:val="000000" w:themeColor="text1"/>
                <w:sz w:val="18"/>
                <w:szCs w:val="18"/>
              </w:rPr>
              <w:t>で，</w:t>
            </w:r>
            <w:r w:rsidRPr="00756AD7">
              <w:rPr>
                <w:rFonts w:ascii="ＭＳ 明朝" w:eastAsia="ＭＳ 明朝" w:hAnsi="ＭＳ 明朝" w:hint="eastAsia"/>
                <w:sz w:val="18"/>
                <w:szCs w:val="18"/>
              </w:rPr>
              <w:t>描かれた情景や</w:t>
            </w:r>
            <w:r w:rsidRPr="00756AD7">
              <w:rPr>
                <w:rFonts w:ascii="ＭＳ 明朝" w:eastAsia="ＭＳ 明朝" w:hAnsi="ＭＳ 明朝" w:hint="eastAsia"/>
                <w:color w:val="000000" w:themeColor="text1"/>
                <w:sz w:val="18"/>
                <w:szCs w:val="18"/>
              </w:rPr>
              <w:t>作者の心情を読み取り</w:t>
            </w:r>
            <w:r>
              <w:rPr>
                <w:rFonts w:ascii="ＭＳ 明朝" w:eastAsia="ＭＳ 明朝" w:hAnsi="ＭＳ 明朝" w:hint="eastAsia"/>
                <w:color w:val="000000" w:themeColor="text1"/>
                <w:sz w:val="18"/>
                <w:szCs w:val="18"/>
              </w:rPr>
              <w:t>，</w:t>
            </w:r>
            <w:r w:rsidRPr="00756AD7">
              <w:rPr>
                <w:rFonts w:ascii="ＭＳ 明朝" w:eastAsia="ＭＳ 明朝" w:hAnsi="ＭＳ 明朝" w:hint="eastAsia"/>
                <w:color w:val="000000" w:themeColor="text1"/>
                <w:sz w:val="18"/>
                <w:szCs w:val="18"/>
              </w:rPr>
              <w:t>まとめようとしていない。</w:t>
            </w:r>
          </w:p>
        </w:tc>
      </w:tr>
    </w:tbl>
    <w:p w14:paraId="030E923C" w14:textId="77777777" w:rsidR="00F326F3" w:rsidRPr="005F30E9" w:rsidRDefault="00F326F3" w:rsidP="00F326F3">
      <w:pPr>
        <w:widowControl/>
        <w:jc w:val="left"/>
      </w:pPr>
      <w:r w:rsidRPr="005F30E9">
        <w:br w:type="page"/>
      </w:r>
    </w:p>
    <w:p w14:paraId="610CB5BA" w14:textId="77777777" w:rsidR="00F326F3" w:rsidRDefault="00F326F3" w:rsidP="00F326F3">
      <w:pPr>
        <w:rPr>
          <w:rFonts w:ascii="ＭＳ ゴシック" w:eastAsia="ＭＳ ゴシック" w:hAnsi="ＭＳ ゴシック"/>
        </w:rPr>
      </w:pPr>
    </w:p>
    <w:p w14:paraId="3FA487AD"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帰途</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707AED01" w14:textId="77777777" w:rsidTr="003207A9">
        <w:trPr>
          <w:trHeight w:val="510"/>
        </w:trPr>
        <w:tc>
          <w:tcPr>
            <w:tcW w:w="2774" w:type="dxa"/>
            <w:gridSpan w:val="2"/>
            <w:shd w:val="clear" w:color="auto" w:fill="D9D9D9" w:themeFill="background1" w:themeFillShade="D9"/>
            <w:vAlign w:val="center"/>
          </w:tcPr>
          <w:p w14:paraId="25F5BFEE"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FD0DD42"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AC517F9"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63593FC"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3F787E13" w14:textId="77777777" w:rsidTr="003207A9">
        <w:trPr>
          <w:gridAfter w:val="1"/>
          <w:wAfter w:w="8" w:type="dxa"/>
          <w:trHeight w:val="1318"/>
        </w:trPr>
        <w:tc>
          <w:tcPr>
            <w:tcW w:w="942" w:type="dxa"/>
            <w:vMerge w:val="restart"/>
            <w:shd w:val="clear" w:color="auto" w:fill="D9D9D9" w:themeFill="background1" w:themeFillShade="D9"/>
            <w:textDirection w:val="tbRlV"/>
            <w:vAlign w:val="center"/>
          </w:tcPr>
          <w:p w14:paraId="36E343FD"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7B407DE"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09EAA03"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41ED112D"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3EB8CE41"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・詩の語句について，指示された言葉の意味と働きを理解し，それ以外にも自分の分からない語句を取り上げ，意味や使われ方についても理解している。</w:t>
            </w:r>
          </w:p>
        </w:tc>
        <w:tc>
          <w:tcPr>
            <w:tcW w:w="4152" w:type="dxa"/>
          </w:tcPr>
          <w:p w14:paraId="52CD6476"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・詩の語句のうち，指示された言葉の意味と働きを理解している。</w:t>
            </w:r>
          </w:p>
        </w:tc>
        <w:tc>
          <w:tcPr>
            <w:tcW w:w="4150" w:type="dxa"/>
          </w:tcPr>
          <w:p w14:paraId="2C93DC55"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・詩の語句のうち，指示された言葉の意味と働きを理解していない。</w:t>
            </w:r>
          </w:p>
        </w:tc>
      </w:tr>
      <w:tr w:rsidR="00F326F3" w:rsidRPr="00BA140F" w14:paraId="655DCD44" w14:textId="77777777" w:rsidTr="003207A9">
        <w:trPr>
          <w:gridAfter w:val="1"/>
          <w:wAfter w:w="8" w:type="dxa"/>
        </w:trPr>
        <w:tc>
          <w:tcPr>
            <w:tcW w:w="942" w:type="dxa"/>
            <w:vMerge/>
            <w:shd w:val="clear" w:color="auto" w:fill="D9D9D9" w:themeFill="background1" w:themeFillShade="D9"/>
            <w:textDirection w:val="tbRlV"/>
            <w:vAlign w:val="center"/>
          </w:tcPr>
          <w:p w14:paraId="0C89668A"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2F6220"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4AD41C9F"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465AE60A"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リズムとその効果を理解し，説明している。</w:t>
            </w:r>
          </w:p>
        </w:tc>
        <w:tc>
          <w:tcPr>
            <w:tcW w:w="4152" w:type="dxa"/>
          </w:tcPr>
          <w:p w14:paraId="2837E527"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リズムとその効果を理解している。</w:t>
            </w:r>
          </w:p>
        </w:tc>
        <w:tc>
          <w:tcPr>
            <w:tcW w:w="4150" w:type="dxa"/>
          </w:tcPr>
          <w:p w14:paraId="035EC2A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リズムとその効果を理解していない。</w:t>
            </w:r>
          </w:p>
        </w:tc>
      </w:tr>
      <w:tr w:rsidR="00F326F3" w:rsidRPr="00680F84" w14:paraId="05BC43F5" w14:textId="77777777" w:rsidTr="003207A9">
        <w:trPr>
          <w:gridAfter w:val="1"/>
          <w:wAfter w:w="8" w:type="dxa"/>
        </w:trPr>
        <w:tc>
          <w:tcPr>
            <w:tcW w:w="942" w:type="dxa"/>
            <w:vMerge/>
            <w:shd w:val="clear" w:color="auto" w:fill="D9D9D9" w:themeFill="background1" w:themeFillShade="D9"/>
            <w:textDirection w:val="tbRlV"/>
            <w:vAlign w:val="center"/>
          </w:tcPr>
          <w:p w14:paraId="5A9892AD"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3FE30C"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w:t>
            </w:r>
            <w:r>
              <w:rPr>
                <w:rFonts w:ascii="ＭＳ ゴシック" w:eastAsia="ＭＳ ゴシック" w:hAnsi="ＭＳ ゴシック" w:hint="eastAsia"/>
                <w:sz w:val="20"/>
              </w:rPr>
              <w:t>鑑賞</w:t>
            </w:r>
            <w:r w:rsidRPr="001F0362">
              <w:rPr>
                <w:rFonts w:ascii="ＭＳ ゴシック" w:eastAsia="ＭＳ ゴシック" w:hAnsi="ＭＳ ゴシック" w:hint="eastAsia"/>
                <w:sz w:val="20"/>
              </w:rPr>
              <w:t>の意義</w:t>
            </w:r>
          </w:p>
          <w:p w14:paraId="6FF601EC"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4BB4AE4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6D8E90DD"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・詩の鑑賞を通して，自分のものの見方，感じ方，考え方を深める意義を理解している。</w:t>
            </w:r>
          </w:p>
        </w:tc>
        <w:tc>
          <w:tcPr>
            <w:tcW w:w="4150" w:type="dxa"/>
          </w:tcPr>
          <w:p w14:paraId="11585B89"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・詩の鑑賞を通して，自分のものの見方，感じ方，考え方を深める意義を理解していない。</w:t>
            </w:r>
          </w:p>
        </w:tc>
      </w:tr>
      <w:tr w:rsidR="00F326F3" w:rsidRPr="00680F84" w14:paraId="32E66E2A"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2287AF6D"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A619C86"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1DBE95CD"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33859A23" w14:textId="77777777" w:rsidR="00F326F3" w:rsidRPr="00756AD7"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「言葉のない世界」とはどのような世界か読み取り，</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p w14:paraId="27770131" w14:textId="77777777" w:rsidR="00F326F3" w:rsidRPr="001F0362" w:rsidRDefault="00F326F3" w:rsidP="003207A9">
            <w:pPr>
              <w:widowControl/>
              <w:ind w:left="180" w:hangingChars="100" w:hanging="180"/>
              <w:jc w:val="left"/>
              <w:rPr>
                <w:rFonts w:ascii="ＭＳ 明朝" w:eastAsia="ＭＳ 明朝" w:hAnsi="ＭＳ 明朝"/>
                <w:sz w:val="18"/>
                <w:szCs w:val="18"/>
              </w:rPr>
            </w:pPr>
            <w:r w:rsidRPr="001F0362">
              <w:rPr>
                <w:rFonts w:ascii="ＭＳ 明朝" w:eastAsia="ＭＳ 明朝" w:hAnsi="ＭＳ 明朝" w:hint="eastAsia"/>
                <w:sz w:val="18"/>
                <w:szCs w:val="18"/>
              </w:rPr>
              <w:t>・「ぼくはあなたの涙のなかに立ちどまる／ぼくはきみの血のなかにたつたひとりで帰つてくる」とはどのようなことを表現しているか読み取り，</w:t>
            </w:r>
            <w:r w:rsidRPr="001F0362">
              <w:rPr>
                <w:rFonts w:ascii="ＭＳ 明朝" w:eastAsia="ＭＳ 明朝" w:hAnsi="ＭＳ 明朝" w:hint="eastAsia"/>
                <w:sz w:val="18"/>
              </w:rPr>
              <w:t>根拠とともに説明している。</w:t>
            </w:r>
          </w:p>
        </w:tc>
        <w:tc>
          <w:tcPr>
            <w:tcW w:w="4152" w:type="dxa"/>
          </w:tcPr>
          <w:p w14:paraId="1B756B6D" w14:textId="77777777" w:rsidR="00F326F3" w:rsidRPr="001F0362"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sz w:val="18"/>
              </w:rPr>
              <w:t>・</w:t>
            </w:r>
            <w:r w:rsidRPr="00756AD7">
              <w:rPr>
                <w:rFonts w:ascii="ＭＳ 明朝" w:eastAsia="ＭＳ 明朝" w:hAnsi="ＭＳ 明朝" w:hint="eastAsia"/>
                <w:sz w:val="18"/>
                <w:szCs w:val="18"/>
              </w:rPr>
              <w:t>「言葉のない世界」とはどのような世界か読み</w:t>
            </w:r>
            <w:r w:rsidRPr="001F0362">
              <w:rPr>
                <w:rFonts w:ascii="ＭＳ 明朝" w:eastAsia="ＭＳ 明朝" w:hAnsi="ＭＳ 明朝" w:hint="eastAsia"/>
                <w:sz w:val="18"/>
                <w:szCs w:val="18"/>
              </w:rPr>
              <w:t>取っ</w:t>
            </w:r>
            <w:r w:rsidRPr="001F0362">
              <w:rPr>
                <w:rFonts w:ascii="ＭＳ 明朝" w:eastAsia="ＭＳ 明朝" w:hAnsi="ＭＳ 明朝" w:hint="eastAsia"/>
                <w:sz w:val="18"/>
              </w:rPr>
              <w:t>ている。</w:t>
            </w:r>
          </w:p>
          <w:p w14:paraId="02A6F80A" w14:textId="77777777" w:rsidR="00F326F3" w:rsidRPr="00756AD7" w:rsidRDefault="00F326F3" w:rsidP="003207A9">
            <w:pPr>
              <w:widowControl/>
              <w:ind w:left="180" w:hangingChars="100" w:hanging="180"/>
              <w:jc w:val="left"/>
              <w:rPr>
                <w:rFonts w:ascii="ＭＳ 明朝" w:eastAsia="ＭＳ 明朝" w:hAnsi="ＭＳ 明朝"/>
                <w:sz w:val="18"/>
              </w:rPr>
            </w:pPr>
            <w:r w:rsidRPr="001F0362">
              <w:rPr>
                <w:rFonts w:ascii="ＭＳ 明朝" w:eastAsia="ＭＳ 明朝" w:hAnsi="ＭＳ 明朝" w:hint="eastAsia"/>
                <w:sz w:val="18"/>
                <w:szCs w:val="18"/>
              </w:rPr>
              <w:t>・「ぼくはあなたの涙のなかに立ちどまる／ぼくはきみの血のなかにたつたひとりで帰つてくる」とはどのようなことを表現しているか読み取っ</w:t>
            </w:r>
            <w:r w:rsidRPr="001F0362">
              <w:rPr>
                <w:rFonts w:ascii="ＭＳ 明朝" w:eastAsia="ＭＳ 明朝" w:hAnsi="ＭＳ 明朝" w:hint="eastAsia"/>
                <w:sz w:val="18"/>
              </w:rPr>
              <w:t>ている。</w:t>
            </w:r>
          </w:p>
        </w:tc>
        <w:tc>
          <w:tcPr>
            <w:tcW w:w="4150" w:type="dxa"/>
          </w:tcPr>
          <w:p w14:paraId="5A863707" w14:textId="77777777" w:rsidR="00F326F3" w:rsidRPr="001F0362" w:rsidRDefault="00F326F3" w:rsidP="003207A9">
            <w:pPr>
              <w:widowControl/>
              <w:ind w:left="180" w:hangingChars="100" w:hanging="180"/>
              <w:jc w:val="left"/>
              <w:rPr>
                <w:rFonts w:ascii="ＭＳ 明朝" w:eastAsia="ＭＳ 明朝" w:hAnsi="ＭＳ 明朝"/>
                <w:sz w:val="18"/>
                <w:szCs w:val="18"/>
              </w:rPr>
            </w:pPr>
            <w:r w:rsidRPr="001F0362">
              <w:rPr>
                <w:rFonts w:ascii="ＭＳ 明朝" w:eastAsia="ＭＳ 明朝" w:hAnsi="ＭＳ 明朝" w:hint="eastAsia"/>
                <w:sz w:val="18"/>
              </w:rPr>
              <w:t>・</w:t>
            </w:r>
            <w:r w:rsidRPr="001F0362">
              <w:rPr>
                <w:rFonts w:ascii="ＭＳ 明朝" w:eastAsia="ＭＳ 明朝" w:hAnsi="ＭＳ 明朝" w:hint="eastAsia"/>
                <w:sz w:val="18"/>
                <w:szCs w:val="18"/>
              </w:rPr>
              <w:t>「言葉のない世界」とはどのような世界か読み取っ</w:t>
            </w:r>
            <w:r w:rsidRPr="001F0362">
              <w:rPr>
                <w:rFonts w:ascii="ＭＳ 明朝" w:eastAsia="ＭＳ 明朝" w:hAnsi="ＭＳ 明朝" w:hint="eastAsia"/>
                <w:sz w:val="18"/>
              </w:rPr>
              <w:t>ていない。</w:t>
            </w:r>
          </w:p>
          <w:p w14:paraId="69F9E581" w14:textId="77777777" w:rsidR="00F326F3" w:rsidRPr="001F0362" w:rsidRDefault="00F326F3" w:rsidP="003207A9">
            <w:pPr>
              <w:widowControl/>
              <w:ind w:left="180" w:hangingChars="100" w:hanging="180"/>
              <w:jc w:val="left"/>
              <w:rPr>
                <w:rFonts w:ascii="ＭＳ 明朝" w:eastAsia="ＭＳ 明朝" w:hAnsi="ＭＳ 明朝"/>
                <w:sz w:val="18"/>
              </w:rPr>
            </w:pPr>
            <w:r w:rsidRPr="001F0362">
              <w:rPr>
                <w:rFonts w:ascii="ＭＳ 明朝" w:eastAsia="ＭＳ 明朝" w:hAnsi="ＭＳ 明朝" w:hint="eastAsia"/>
                <w:sz w:val="18"/>
                <w:szCs w:val="18"/>
              </w:rPr>
              <w:t>・「ぼくはあなたの涙のなかに立ちどまる／ぼくはきみの血のなかにたつたひとりで帰つてくる」とはどのようなことを表現しているか読み取っ</w:t>
            </w:r>
            <w:r w:rsidRPr="001F0362">
              <w:rPr>
                <w:rFonts w:ascii="ＭＳ 明朝" w:eastAsia="ＭＳ 明朝" w:hAnsi="ＭＳ 明朝" w:hint="eastAsia"/>
                <w:sz w:val="18"/>
              </w:rPr>
              <w:t>ていない。</w:t>
            </w:r>
          </w:p>
        </w:tc>
      </w:tr>
      <w:tr w:rsidR="00F326F3" w:rsidRPr="00680F84" w14:paraId="667C4188" w14:textId="77777777" w:rsidTr="003207A9">
        <w:trPr>
          <w:gridAfter w:val="1"/>
          <w:wAfter w:w="8" w:type="dxa"/>
        </w:trPr>
        <w:tc>
          <w:tcPr>
            <w:tcW w:w="942" w:type="dxa"/>
            <w:vMerge/>
            <w:shd w:val="clear" w:color="auto" w:fill="D9D9D9" w:themeFill="background1" w:themeFillShade="D9"/>
            <w:textDirection w:val="tbRlV"/>
            <w:vAlign w:val="center"/>
          </w:tcPr>
          <w:p w14:paraId="4D1D151A"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FBF6A19"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1D563141"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0EAC3AF2"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szCs w:val="18"/>
              </w:rPr>
              <w:t>・逆説的な表現の中に描かれた，「言葉」に対する「ぼく」の思いを読み</w:t>
            </w:r>
            <w:r w:rsidRPr="00756AD7">
              <w:rPr>
                <w:rFonts w:ascii="ＭＳ 明朝" w:eastAsia="ＭＳ 明朝" w:hAnsi="ＭＳ 明朝" w:hint="eastAsia"/>
                <w:sz w:val="18"/>
                <w:szCs w:val="18"/>
              </w:rPr>
              <w:t>取り，</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005E0F77"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szCs w:val="18"/>
              </w:rPr>
              <w:t>・逆説的な表現の中に描かれた，「言葉」に対する「ぼく」の思いを読み取っている。</w:t>
            </w:r>
          </w:p>
        </w:tc>
        <w:tc>
          <w:tcPr>
            <w:tcW w:w="4150" w:type="dxa"/>
          </w:tcPr>
          <w:p w14:paraId="3383E887"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szCs w:val="18"/>
              </w:rPr>
              <w:t>・逆説的な表現の中に描かれた，「言葉」に対する「ぼく」の思いを読み取っていない。</w:t>
            </w:r>
          </w:p>
        </w:tc>
      </w:tr>
      <w:tr w:rsidR="00F326F3" w:rsidRPr="00D6266D" w14:paraId="2E7DAEB0"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47EAF95D" w14:textId="77777777" w:rsidR="00F326F3" w:rsidRPr="00D6266D" w:rsidRDefault="00F326F3" w:rsidP="003207A9">
            <w:pPr>
              <w:widowControl/>
              <w:spacing w:line="240" w:lineRule="exact"/>
              <w:ind w:left="113" w:right="113"/>
              <w:jc w:val="center"/>
              <w:rPr>
                <w:rFonts w:ascii="ＭＳ ゴシック" w:eastAsia="ＭＳ ゴシック" w:hAnsi="ＭＳ ゴシック"/>
                <w:color w:val="000000" w:themeColor="text1"/>
                <w:sz w:val="20"/>
              </w:rPr>
            </w:pPr>
            <w:r w:rsidRPr="00D6266D">
              <w:rPr>
                <w:rFonts w:ascii="ＭＳ ゴシック" w:eastAsia="ＭＳ ゴシック" w:hAnsi="ＭＳ ゴシック" w:hint="eastAsia"/>
                <w:color w:val="000000" w:themeColor="text1"/>
                <w:sz w:val="20"/>
              </w:rPr>
              <w:t>主体的に</w:t>
            </w:r>
          </w:p>
          <w:p w14:paraId="1C6D4166" w14:textId="77777777" w:rsidR="00F326F3" w:rsidRPr="00D6266D" w:rsidRDefault="00F326F3" w:rsidP="003207A9">
            <w:pPr>
              <w:widowControl/>
              <w:spacing w:line="240" w:lineRule="exact"/>
              <w:ind w:left="113" w:right="113"/>
              <w:jc w:val="center"/>
              <w:rPr>
                <w:rFonts w:ascii="ＭＳ ゴシック" w:eastAsia="ＭＳ ゴシック" w:hAnsi="ＭＳ ゴシック"/>
                <w:color w:val="000000" w:themeColor="text1"/>
                <w:sz w:val="20"/>
              </w:rPr>
            </w:pPr>
            <w:r w:rsidRPr="00D6266D">
              <w:rPr>
                <w:rFonts w:ascii="ＭＳ ゴシック" w:eastAsia="ＭＳ ゴシック" w:hAnsi="ＭＳ ゴシック" w:hint="eastAsia"/>
                <w:color w:val="000000" w:themeColor="text1"/>
                <w:sz w:val="20"/>
              </w:rPr>
              <w:t>学習に取り</w:t>
            </w:r>
          </w:p>
          <w:p w14:paraId="2672AD03" w14:textId="77777777" w:rsidR="00F326F3" w:rsidRPr="00D6266D" w:rsidRDefault="00F326F3" w:rsidP="003207A9">
            <w:pPr>
              <w:widowControl/>
              <w:spacing w:line="240" w:lineRule="exact"/>
              <w:ind w:left="113" w:right="113"/>
              <w:jc w:val="center"/>
              <w:rPr>
                <w:rFonts w:ascii="ＭＳ ゴシック" w:eastAsia="ＭＳ ゴシック" w:hAnsi="ＭＳ ゴシック"/>
                <w:color w:val="000000" w:themeColor="text1"/>
                <w:sz w:val="20"/>
              </w:rPr>
            </w:pPr>
            <w:r w:rsidRPr="00D6266D">
              <w:rPr>
                <w:rFonts w:ascii="ＭＳ ゴシック" w:eastAsia="ＭＳ ゴシック" w:hAnsi="ＭＳ ゴシック" w:hint="eastAsia"/>
                <w:color w:val="000000" w:themeColor="text1"/>
                <w:sz w:val="20"/>
              </w:rPr>
              <w:t>組む態度</w:t>
            </w:r>
          </w:p>
          <w:p w14:paraId="18642675" w14:textId="77777777" w:rsidR="00F326F3" w:rsidRPr="00D6266D" w:rsidRDefault="00F326F3" w:rsidP="003207A9">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55240C3A" w14:textId="77777777" w:rsidR="00F326F3" w:rsidRPr="00D6266D" w:rsidRDefault="00F326F3" w:rsidP="003207A9">
            <w:pPr>
              <w:widowControl/>
              <w:rPr>
                <w:rFonts w:ascii="ＭＳ ゴシック" w:eastAsia="ＭＳ ゴシック" w:hAnsi="ＭＳ ゴシック"/>
                <w:color w:val="000000" w:themeColor="text1"/>
                <w:sz w:val="20"/>
              </w:rPr>
            </w:pPr>
            <w:r w:rsidRPr="00D6266D">
              <w:rPr>
                <w:rFonts w:ascii="ＭＳ ゴシック" w:eastAsia="ＭＳ ゴシック" w:hAnsi="ＭＳ ゴシック" w:hint="eastAsia"/>
                <w:color w:val="000000" w:themeColor="text1"/>
                <w:sz w:val="20"/>
              </w:rPr>
              <w:t>⑥</w:t>
            </w:r>
            <w:r>
              <w:rPr>
                <w:rFonts w:ascii="ＭＳ ゴシック" w:eastAsia="ＭＳ ゴシック" w:hAnsi="ＭＳ ゴシック" w:hint="eastAsia"/>
                <w:color w:val="000000" w:themeColor="text1"/>
                <w:sz w:val="20"/>
              </w:rPr>
              <w:t>解釈</w:t>
            </w:r>
            <w:r w:rsidRPr="00D6266D">
              <w:rPr>
                <w:rFonts w:ascii="ＭＳ ゴシック" w:eastAsia="ＭＳ ゴシック" w:hAnsi="ＭＳ ゴシック" w:hint="eastAsia"/>
                <w:color w:val="000000" w:themeColor="text1"/>
                <w:sz w:val="20"/>
              </w:rPr>
              <w:t>の提示</w:t>
            </w:r>
          </w:p>
        </w:tc>
        <w:tc>
          <w:tcPr>
            <w:tcW w:w="4152" w:type="dxa"/>
          </w:tcPr>
          <w:p w14:paraId="62F5EFF9" w14:textId="77777777" w:rsidR="00F326F3" w:rsidRPr="00D6266D" w:rsidRDefault="00F326F3" w:rsidP="003207A9">
            <w:pPr>
              <w:widowControl/>
              <w:ind w:left="180" w:hangingChars="100" w:hanging="180"/>
              <w:jc w:val="left"/>
              <w:rPr>
                <w:rFonts w:ascii="ＭＳ 明朝" w:eastAsia="ＭＳ 明朝" w:hAnsi="ＭＳ 明朝" w:cs="ＭＳ 明朝"/>
                <w:color w:val="000000" w:themeColor="text1"/>
                <w:sz w:val="18"/>
                <w:szCs w:val="18"/>
              </w:rPr>
            </w:pPr>
            <w:r w:rsidRPr="00D6266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詩の中で</w:t>
            </w:r>
            <w:r w:rsidRPr="00D6266D">
              <w:rPr>
                <w:rFonts w:ascii="ＭＳ 明朝" w:eastAsia="ＭＳ 明朝" w:hAnsi="ＭＳ 明朝" w:hint="eastAsia"/>
                <w:color w:val="000000" w:themeColor="text1"/>
                <w:sz w:val="18"/>
              </w:rPr>
              <w:t>表現されている「言葉」に</w:t>
            </w:r>
            <w:r>
              <w:rPr>
                <w:rFonts w:ascii="ＭＳ 明朝" w:eastAsia="ＭＳ 明朝" w:hAnsi="ＭＳ 明朝" w:hint="eastAsia"/>
                <w:color w:val="000000" w:themeColor="text1"/>
                <w:sz w:val="18"/>
              </w:rPr>
              <w:t>対する「ぼく」</w:t>
            </w:r>
            <w:r w:rsidRPr="00D6266D">
              <w:rPr>
                <w:rFonts w:ascii="ＭＳ 明朝" w:eastAsia="ＭＳ 明朝" w:hAnsi="ＭＳ 明朝" w:hint="eastAsia"/>
                <w:color w:val="000000" w:themeColor="text1"/>
                <w:sz w:val="18"/>
              </w:rPr>
              <w:t>の思いについて考えをまとめ</w:t>
            </w:r>
            <w:r>
              <w:rPr>
                <w:rFonts w:ascii="ＭＳ 明朝" w:eastAsia="ＭＳ 明朝" w:hAnsi="ＭＳ 明朝" w:hint="eastAsia"/>
                <w:color w:val="000000" w:themeColor="text1"/>
                <w:sz w:val="18"/>
              </w:rPr>
              <w:t>ること</w:t>
            </w:r>
            <w:r w:rsidRPr="00D6266D">
              <w:rPr>
                <w:rFonts w:ascii="ＭＳ 明朝" w:eastAsia="ＭＳ 明朝" w:hAnsi="ＭＳ 明朝" w:cs="ＭＳ 明朝" w:hint="eastAsia"/>
                <w:color w:val="000000" w:themeColor="text1"/>
                <w:sz w:val="18"/>
                <w:szCs w:val="18"/>
              </w:rPr>
              <w:t>を通して</w:t>
            </w:r>
            <w:r>
              <w:rPr>
                <w:rFonts w:ascii="ＭＳ 明朝" w:eastAsia="ＭＳ 明朝" w:hAnsi="ＭＳ 明朝" w:cs="ＭＳ 明朝" w:hint="eastAsia"/>
                <w:color w:val="000000" w:themeColor="text1"/>
                <w:sz w:val="18"/>
                <w:szCs w:val="18"/>
              </w:rPr>
              <w:t>，作品への理解</w:t>
            </w:r>
            <w:r w:rsidRPr="00D6266D">
              <w:rPr>
                <w:rFonts w:ascii="ＭＳ 明朝" w:eastAsia="ＭＳ 明朝" w:hAnsi="ＭＳ 明朝" w:cs="ＭＳ 明朝" w:hint="eastAsia"/>
                <w:color w:val="000000" w:themeColor="text1"/>
                <w:sz w:val="18"/>
                <w:szCs w:val="18"/>
              </w:rPr>
              <w:t>を深めようとしている。</w:t>
            </w:r>
          </w:p>
        </w:tc>
        <w:tc>
          <w:tcPr>
            <w:tcW w:w="4152" w:type="dxa"/>
          </w:tcPr>
          <w:p w14:paraId="10041AAC"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詩の中で</w:t>
            </w:r>
            <w:r w:rsidRPr="00D6266D">
              <w:rPr>
                <w:rFonts w:ascii="ＭＳ 明朝" w:eastAsia="ＭＳ 明朝" w:hAnsi="ＭＳ 明朝" w:hint="eastAsia"/>
                <w:color w:val="000000" w:themeColor="text1"/>
                <w:sz w:val="18"/>
              </w:rPr>
              <w:t>表現されている「言葉」に</w:t>
            </w:r>
            <w:r>
              <w:rPr>
                <w:rFonts w:ascii="ＭＳ 明朝" w:eastAsia="ＭＳ 明朝" w:hAnsi="ＭＳ 明朝" w:hint="eastAsia"/>
                <w:color w:val="000000" w:themeColor="text1"/>
                <w:sz w:val="18"/>
              </w:rPr>
              <w:t>対する「ぼく」</w:t>
            </w:r>
            <w:r w:rsidRPr="00D6266D">
              <w:rPr>
                <w:rFonts w:ascii="ＭＳ 明朝" w:eastAsia="ＭＳ 明朝" w:hAnsi="ＭＳ 明朝" w:hint="eastAsia"/>
                <w:color w:val="000000" w:themeColor="text1"/>
                <w:sz w:val="18"/>
              </w:rPr>
              <w:t>の思いについて，考えをまとめ</w:t>
            </w:r>
            <w:r w:rsidRPr="00D6266D">
              <w:rPr>
                <w:rFonts w:ascii="ＭＳ 明朝" w:eastAsia="ＭＳ 明朝" w:hAnsi="ＭＳ 明朝" w:cs="ＭＳ 明朝" w:hint="eastAsia"/>
                <w:color w:val="000000" w:themeColor="text1"/>
                <w:sz w:val="18"/>
                <w:szCs w:val="18"/>
              </w:rPr>
              <w:t>ようとしている。</w:t>
            </w:r>
          </w:p>
        </w:tc>
        <w:tc>
          <w:tcPr>
            <w:tcW w:w="4150" w:type="dxa"/>
          </w:tcPr>
          <w:p w14:paraId="087FEB97"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詩の中で</w:t>
            </w:r>
            <w:r w:rsidRPr="00D6266D">
              <w:rPr>
                <w:rFonts w:ascii="ＭＳ 明朝" w:eastAsia="ＭＳ 明朝" w:hAnsi="ＭＳ 明朝" w:hint="eastAsia"/>
                <w:color w:val="000000" w:themeColor="text1"/>
                <w:sz w:val="18"/>
              </w:rPr>
              <w:t>表現されている「言葉」に</w:t>
            </w:r>
            <w:r>
              <w:rPr>
                <w:rFonts w:ascii="ＭＳ 明朝" w:eastAsia="ＭＳ 明朝" w:hAnsi="ＭＳ 明朝" w:hint="eastAsia"/>
                <w:color w:val="000000" w:themeColor="text1"/>
                <w:sz w:val="18"/>
              </w:rPr>
              <w:t>対する「ぼく」</w:t>
            </w:r>
            <w:r w:rsidRPr="00D6266D">
              <w:rPr>
                <w:rFonts w:ascii="ＭＳ 明朝" w:eastAsia="ＭＳ 明朝" w:hAnsi="ＭＳ 明朝" w:hint="eastAsia"/>
                <w:color w:val="000000" w:themeColor="text1"/>
                <w:sz w:val="18"/>
              </w:rPr>
              <w:t>の思いについて，考えをまとめ</w:t>
            </w:r>
            <w:r w:rsidRPr="00D6266D">
              <w:rPr>
                <w:rFonts w:ascii="ＭＳ 明朝" w:eastAsia="ＭＳ 明朝" w:hAnsi="ＭＳ 明朝" w:cs="ＭＳ 明朝" w:hint="eastAsia"/>
                <w:color w:val="000000" w:themeColor="text1"/>
                <w:sz w:val="18"/>
                <w:szCs w:val="18"/>
              </w:rPr>
              <w:t>ようとしてい</w:t>
            </w:r>
            <w:r>
              <w:rPr>
                <w:rFonts w:ascii="ＭＳ 明朝" w:eastAsia="ＭＳ 明朝" w:hAnsi="ＭＳ 明朝" w:cs="ＭＳ 明朝" w:hint="eastAsia"/>
                <w:color w:val="000000" w:themeColor="text1"/>
                <w:sz w:val="18"/>
                <w:szCs w:val="18"/>
              </w:rPr>
              <w:t>ない。</w:t>
            </w:r>
          </w:p>
        </w:tc>
      </w:tr>
    </w:tbl>
    <w:p w14:paraId="26A35D92" w14:textId="77777777" w:rsidR="00F326F3" w:rsidRPr="00D6266D" w:rsidRDefault="00F326F3" w:rsidP="00F326F3">
      <w:pPr>
        <w:widowControl/>
        <w:jc w:val="left"/>
        <w:rPr>
          <w:color w:val="000000" w:themeColor="text1"/>
        </w:rPr>
      </w:pPr>
      <w:r w:rsidRPr="00D6266D">
        <w:rPr>
          <w:color w:val="000000" w:themeColor="text1"/>
        </w:rPr>
        <w:br w:type="page"/>
      </w:r>
    </w:p>
    <w:p w14:paraId="64497664" w14:textId="77777777" w:rsidR="00F326F3" w:rsidRDefault="00F326F3" w:rsidP="00F326F3">
      <w:pPr>
        <w:rPr>
          <w:rFonts w:ascii="ＭＳ ゴシック" w:eastAsia="ＭＳ ゴシック" w:hAnsi="ＭＳ ゴシック"/>
        </w:rPr>
      </w:pPr>
    </w:p>
    <w:p w14:paraId="714FB7B0" w14:textId="77777777"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Pr="00EB7496">
        <w:rPr>
          <w:rFonts w:ascii="ＭＳ ゴシック" w:eastAsia="ＭＳ ゴシック" w:hAnsi="ＭＳ ゴシック" w:hint="eastAsia"/>
        </w:rPr>
        <w:t>小諸なる古城のほとり</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7AC1EDB1" w14:textId="77777777" w:rsidTr="003207A9">
        <w:trPr>
          <w:trHeight w:val="510"/>
        </w:trPr>
        <w:tc>
          <w:tcPr>
            <w:tcW w:w="2774" w:type="dxa"/>
            <w:gridSpan w:val="2"/>
            <w:shd w:val="clear" w:color="auto" w:fill="D9D9D9" w:themeFill="background1" w:themeFillShade="D9"/>
            <w:vAlign w:val="center"/>
          </w:tcPr>
          <w:p w14:paraId="1A46C138"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76F3293"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FF3F1D7"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C91A709"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2B2079F8" w14:textId="77777777" w:rsidTr="003207A9">
        <w:trPr>
          <w:gridAfter w:val="1"/>
          <w:wAfter w:w="8" w:type="dxa"/>
          <w:trHeight w:val="1318"/>
        </w:trPr>
        <w:tc>
          <w:tcPr>
            <w:tcW w:w="942" w:type="dxa"/>
            <w:vMerge w:val="restart"/>
            <w:shd w:val="clear" w:color="auto" w:fill="D9D9D9" w:themeFill="background1" w:themeFillShade="D9"/>
            <w:textDirection w:val="tbRlV"/>
            <w:vAlign w:val="center"/>
          </w:tcPr>
          <w:p w14:paraId="7CC88F04"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5238610"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2EDAE629"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1EBC7E46"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04512EE"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・詩の語句について，指示された言葉の意味と働きを理解し，それ以外にも自分の分からない語句を取り上げ，意味や使われ方についても理解している。</w:t>
            </w:r>
          </w:p>
        </w:tc>
        <w:tc>
          <w:tcPr>
            <w:tcW w:w="4152" w:type="dxa"/>
          </w:tcPr>
          <w:p w14:paraId="34F40396"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・詩の語句のうち，指示された言葉の意味と働きを理解している。</w:t>
            </w:r>
          </w:p>
        </w:tc>
        <w:tc>
          <w:tcPr>
            <w:tcW w:w="4150" w:type="dxa"/>
          </w:tcPr>
          <w:p w14:paraId="103A642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・詩の語句のうち，指示された言葉の意味と働きを理解していない。</w:t>
            </w:r>
          </w:p>
        </w:tc>
      </w:tr>
      <w:tr w:rsidR="00F326F3" w:rsidRPr="00BA140F" w14:paraId="3C6A8374" w14:textId="77777777" w:rsidTr="003207A9">
        <w:trPr>
          <w:gridAfter w:val="1"/>
          <w:wAfter w:w="8" w:type="dxa"/>
        </w:trPr>
        <w:tc>
          <w:tcPr>
            <w:tcW w:w="942" w:type="dxa"/>
            <w:vMerge/>
            <w:shd w:val="clear" w:color="auto" w:fill="D9D9D9" w:themeFill="background1" w:themeFillShade="D9"/>
            <w:textDirection w:val="tbRlV"/>
            <w:vAlign w:val="center"/>
          </w:tcPr>
          <w:p w14:paraId="17F3DE1C"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9CA8CD"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72045EAB"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CB0A7AE"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文語の五七調のリズムとその効果を理解し，説明している。</w:t>
            </w:r>
          </w:p>
        </w:tc>
        <w:tc>
          <w:tcPr>
            <w:tcW w:w="4152" w:type="dxa"/>
          </w:tcPr>
          <w:p w14:paraId="101D9043"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文語の五七調のリズムとその効果を理解している。</w:t>
            </w:r>
          </w:p>
        </w:tc>
        <w:tc>
          <w:tcPr>
            <w:tcW w:w="4150" w:type="dxa"/>
          </w:tcPr>
          <w:p w14:paraId="593409D8"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詩</w:t>
            </w:r>
            <w:r w:rsidRPr="00756AD7">
              <w:rPr>
                <w:rFonts w:ascii="ＭＳ 明朝" w:eastAsia="ＭＳ 明朝" w:hAnsi="ＭＳ 明朝" w:hint="eastAsia"/>
                <w:sz w:val="18"/>
              </w:rPr>
              <w:t>の特徴的な表現や</w:t>
            </w:r>
            <w:r>
              <w:rPr>
                <w:rFonts w:ascii="ＭＳ 明朝" w:eastAsia="ＭＳ 明朝" w:hAnsi="ＭＳ 明朝" w:hint="eastAsia"/>
                <w:sz w:val="18"/>
              </w:rPr>
              <w:t>，</w:t>
            </w:r>
            <w:r w:rsidRPr="00756AD7">
              <w:rPr>
                <w:rFonts w:ascii="ＭＳ 明朝" w:eastAsia="ＭＳ 明朝" w:hAnsi="ＭＳ 明朝" w:hint="eastAsia"/>
                <w:sz w:val="18"/>
              </w:rPr>
              <w:t>文語の五七調のリズムとその効果を理解していない。</w:t>
            </w:r>
          </w:p>
        </w:tc>
      </w:tr>
      <w:tr w:rsidR="00F326F3" w:rsidRPr="00680F84" w14:paraId="04DD39A9" w14:textId="77777777" w:rsidTr="003207A9">
        <w:trPr>
          <w:gridAfter w:val="1"/>
          <w:wAfter w:w="8" w:type="dxa"/>
        </w:trPr>
        <w:tc>
          <w:tcPr>
            <w:tcW w:w="942" w:type="dxa"/>
            <w:vMerge/>
            <w:shd w:val="clear" w:color="auto" w:fill="D9D9D9" w:themeFill="background1" w:themeFillShade="D9"/>
            <w:textDirection w:val="tbRlV"/>
            <w:vAlign w:val="center"/>
          </w:tcPr>
          <w:p w14:paraId="5D41C6C4"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732DF0"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w:t>
            </w:r>
            <w:r>
              <w:rPr>
                <w:rFonts w:ascii="ＭＳ ゴシック" w:eastAsia="ＭＳ ゴシック" w:hAnsi="ＭＳ ゴシック" w:hint="eastAsia"/>
                <w:sz w:val="20"/>
              </w:rPr>
              <w:t>鑑賞</w:t>
            </w:r>
            <w:r w:rsidRPr="003E4B54">
              <w:rPr>
                <w:rFonts w:ascii="ＭＳ ゴシック" w:eastAsia="ＭＳ ゴシック" w:hAnsi="ＭＳ ゴシック" w:hint="eastAsia"/>
                <w:sz w:val="20"/>
              </w:rPr>
              <w:t>の</w:t>
            </w:r>
            <w:r w:rsidRPr="00F21859">
              <w:rPr>
                <w:rFonts w:ascii="ＭＳ ゴシック" w:eastAsia="ＭＳ ゴシック" w:hAnsi="ＭＳ ゴシック" w:hint="eastAsia"/>
                <w:sz w:val="20"/>
              </w:rPr>
              <w:t>意義</w:t>
            </w:r>
          </w:p>
          <w:p w14:paraId="40B616C5"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24946174"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6B6B697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・詩の鑑賞を通して，自分のものの見方，感じ方，考え方を深める意義を理解している。</w:t>
            </w:r>
          </w:p>
        </w:tc>
        <w:tc>
          <w:tcPr>
            <w:tcW w:w="4150" w:type="dxa"/>
          </w:tcPr>
          <w:p w14:paraId="12BA01A1"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・詩の鑑賞を通して，自分のものの見方，感じ方，考え方を深める意義を理解していない。</w:t>
            </w:r>
          </w:p>
        </w:tc>
      </w:tr>
      <w:tr w:rsidR="00F326F3" w:rsidRPr="00680F84" w14:paraId="0FCBC5C0"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35F9B667"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7D75520"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2AE97FF2"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5ADE4027"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・それぞれの連に描かれている情景を読み取り，説明している。</w:t>
            </w:r>
          </w:p>
        </w:tc>
        <w:tc>
          <w:tcPr>
            <w:tcW w:w="4152" w:type="dxa"/>
          </w:tcPr>
          <w:p w14:paraId="1B4FFED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・それぞれの連に描かれている情景を読み取っている。</w:t>
            </w:r>
          </w:p>
        </w:tc>
        <w:tc>
          <w:tcPr>
            <w:tcW w:w="4150" w:type="dxa"/>
          </w:tcPr>
          <w:p w14:paraId="66EF924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・それぞれの連に描かれている情景を読み取っていない。</w:t>
            </w:r>
          </w:p>
        </w:tc>
      </w:tr>
      <w:tr w:rsidR="00F326F3" w:rsidRPr="00680F84" w14:paraId="4B68AC87" w14:textId="77777777" w:rsidTr="003207A9">
        <w:trPr>
          <w:gridAfter w:val="1"/>
          <w:wAfter w:w="8" w:type="dxa"/>
        </w:trPr>
        <w:tc>
          <w:tcPr>
            <w:tcW w:w="942" w:type="dxa"/>
            <w:vMerge/>
            <w:shd w:val="clear" w:color="auto" w:fill="D9D9D9" w:themeFill="background1" w:themeFillShade="D9"/>
            <w:textDirection w:val="tbRlV"/>
            <w:vAlign w:val="center"/>
          </w:tcPr>
          <w:p w14:paraId="176E1851"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A78C6D"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37C329DC"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5529A4ED"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・描かれている情景から作者の心情を考え，説明している。</w:t>
            </w:r>
          </w:p>
          <w:p w14:paraId="39A9074B"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・否定的な表現に込められた作者の思いを考え，</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24899101"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・描かれている情景から作者の心情を考えている。</w:t>
            </w:r>
          </w:p>
          <w:p w14:paraId="4C8C9526"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・否定的な表現に込められた作者の思いを考えている。</w:t>
            </w:r>
          </w:p>
        </w:tc>
        <w:tc>
          <w:tcPr>
            <w:tcW w:w="4150" w:type="dxa"/>
          </w:tcPr>
          <w:p w14:paraId="4842BF13"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・描かれている情景から作者の心情を考えていない。</w:t>
            </w:r>
          </w:p>
          <w:p w14:paraId="43A927CD"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・否定的な表現に込められた作者の思いを考えていない。</w:t>
            </w:r>
          </w:p>
        </w:tc>
      </w:tr>
      <w:tr w:rsidR="00F326F3" w:rsidRPr="00AB1C61" w14:paraId="3EC75A3F"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09AF94B5"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FE8992E"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94940BF"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A459A5B"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B3F6D06" w14:textId="77777777" w:rsidR="00F326F3" w:rsidRPr="00680F84" w:rsidRDefault="00F326F3"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⑥解釈の提示</w:t>
            </w:r>
          </w:p>
        </w:tc>
        <w:tc>
          <w:tcPr>
            <w:tcW w:w="4152" w:type="dxa"/>
          </w:tcPr>
          <w:p w14:paraId="0B466277" w14:textId="77777777"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D6266D">
              <w:rPr>
                <w:rFonts w:ascii="ＭＳ 明朝" w:eastAsia="ＭＳ 明朝" w:hAnsi="ＭＳ 明朝" w:hint="eastAsia"/>
                <w:color w:val="000000" w:themeColor="text1"/>
                <w:sz w:val="18"/>
              </w:rPr>
              <w:t>・作品に表現されている作者の心情について考えをまとめ</w:t>
            </w:r>
            <w:r>
              <w:rPr>
                <w:rFonts w:ascii="ＭＳ 明朝" w:eastAsia="ＭＳ 明朝" w:hAnsi="ＭＳ 明朝" w:hint="eastAsia"/>
                <w:color w:val="000000" w:themeColor="text1"/>
                <w:sz w:val="18"/>
              </w:rPr>
              <w:t>ること</w:t>
            </w:r>
            <w:r w:rsidRPr="00D6266D">
              <w:rPr>
                <w:rFonts w:ascii="ＭＳ 明朝" w:eastAsia="ＭＳ 明朝" w:hAnsi="ＭＳ 明朝" w:cs="ＭＳ 明朝" w:hint="eastAsia"/>
                <w:color w:val="000000" w:themeColor="text1"/>
                <w:sz w:val="18"/>
                <w:szCs w:val="18"/>
              </w:rPr>
              <w:t>を通して</w:t>
            </w:r>
            <w:r>
              <w:rPr>
                <w:rFonts w:ascii="ＭＳ 明朝" w:eastAsia="ＭＳ 明朝" w:hAnsi="ＭＳ 明朝" w:cs="ＭＳ 明朝" w:hint="eastAsia"/>
                <w:color w:val="000000" w:themeColor="text1"/>
                <w:sz w:val="18"/>
                <w:szCs w:val="18"/>
              </w:rPr>
              <w:t>，作品への理解</w:t>
            </w:r>
            <w:r w:rsidRPr="00D6266D">
              <w:rPr>
                <w:rFonts w:ascii="ＭＳ 明朝" w:eastAsia="ＭＳ 明朝" w:hAnsi="ＭＳ 明朝" w:cs="ＭＳ 明朝" w:hint="eastAsia"/>
                <w:color w:val="000000" w:themeColor="text1"/>
                <w:sz w:val="18"/>
                <w:szCs w:val="18"/>
              </w:rPr>
              <w:t>を深めようとしている。</w:t>
            </w:r>
          </w:p>
        </w:tc>
        <w:tc>
          <w:tcPr>
            <w:tcW w:w="4152" w:type="dxa"/>
          </w:tcPr>
          <w:p w14:paraId="263C1632"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・作品に表現されている作者の心情について，考えをまとめようとしている</w:t>
            </w:r>
            <w:r w:rsidRPr="00D6266D">
              <w:rPr>
                <w:rFonts w:ascii="ＭＳ 明朝" w:eastAsia="ＭＳ 明朝" w:hAnsi="ＭＳ 明朝" w:cs="ＭＳ 明朝" w:hint="eastAsia"/>
                <w:color w:val="000000" w:themeColor="text1"/>
                <w:sz w:val="18"/>
                <w:szCs w:val="18"/>
              </w:rPr>
              <w:t>。</w:t>
            </w:r>
          </w:p>
        </w:tc>
        <w:tc>
          <w:tcPr>
            <w:tcW w:w="4150" w:type="dxa"/>
          </w:tcPr>
          <w:p w14:paraId="6A2C4105" w14:textId="77777777" w:rsidR="00F326F3" w:rsidRPr="00D6266D" w:rsidRDefault="00F326F3" w:rsidP="003207A9">
            <w:pPr>
              <w:widowControl/>
              <w:ind w:left="180" w:hangingChars="100" w:hanging="180"/>
              <w:jc w:val="left"/>
              <w:rPr>
                <w:rFonts w:ascii="ＭＳ 明朝" w:eastAsia="ＭＳ 明朝" w:hAnsi="ＭＳ 明朝"/>
                <w:color w:val="000000" w:themeColor="text1"/>
                <w:sz w:val="18"/>
              </w:rPr>
            </w:pPr>
            <w:r w:rsidRPr="00D6266D">
              <w:rPr>
                <w:rFonts w:ascii="ＭＳ 明朝" w:eastAsia="ＭＳ 明朝" w:hAnsi="ＭＳ 明朝" w:hint="eastAsia"/>
                <w:color w:val="000000" w:themeColor="text1"/>
                <w:sz w:val="18"/>
              </w:rPr>
              <w:t>・作品に表現されている作者の心情について，考えをまとめようとしていない</w:t>
            </w:r>
            <w:r w:rsidRPr="00D6266D">
              <w:rPr>
                <w:rFonts w:ascii="ＭＳ 明朝" w:eastAsia="ＭＳ 明朝" w:hAnsi="ＭＳ 明朝" w:cs="ＭＳ 明朝" w:hint="eastAsia"/>
                <w:color w:val="000000" w:themeColor="text1"/>
                <w:sz w:val="18"/>
                <w:szCs w:val="18"/>
              </w:rPr>
              <w:t>。</w:t>
            </w:r>
          </w:p>
        </w:tc>
      </w:tr>
    </w:tbl>
    <w:p w14:paraId="00DDFF47" w14:textId="77777777" w:rsidR="00F326F3" w:rsidRDefault="00F326F3" w:rsidP="00F326F3">
      <w:pPr>
        <w:widowControl/>
        <w:jc w:val="left"/>
      </w:pPr>
      <w:r>
        <w:br w:type="page"/>
      </w:r>
    </w:p>
    <w:p w14:paraId="5F96F8D8" w14:textId="77777777" w:rsidR="00F326F3" w:rsidRDefault="00F326F3" w:rsidP="00F326F3">
      <w:pPr>
        <w:rPr>
          <w:rFonts w:ascii="ＭＳ ゴシック" w:eastAsia="ＭＳ ゴシック" w:hAnsi="ＭＳ ゴシック"/>
        </w:rPr>
      </w:pPr>
    </w:p>
    <w:p w14:paraId="3DD55D32" w14:textId="6616CDF2" w:rsidR="00F326F3" w:rsidRPr="00062C90" w:rsidRDefault="00F326F3" w:rsidP="00F326F3">
      <w:pPr>
        <w:rPr>
          <w:rFonts w:ascii="ＭＳ ゴシック" w:eastAsia="ＭＳ ゴシック" w:hAnsi="ＭＳ ゴシック"/>
        </w:rPr>
      </w:pPr>
      <w:r w:rsidRPr="00062C90">
        <w:rPr>
          <w:rFonts w:ascii="ＭＳ ゴシック" w:eastAsia="ＭＳ ゴシック" w:hAnsi="ＭＳ ゴシック" w:hint="eastAsia"/>
        </w:rPr>
        <w:t>■「</w:t>
      </w:r>
      <w:r w:rsidR="00B168FA">
        <w:rPr>
          <w:rFonts w:ascii="ＭＳ ゴシック" w:eastAsia="ＭＳ ゴシック" w:hAnsi="ＭＳ ゴシック" w:hint="eastAsia"/>
        </w:rPr>
        <w:t>金剛の露―</w:t>
      </w:r>
      <w:r w:rsidRPr="00EB7496">
        <w:rPr>
          <w:rFonts w:ascii="ＭＳ ゴシック" w:eastAsia="ＭＳ ゴシック" w:hAnsi="ＭＳ ゴシック" w:hint="eastAsia"/>
        </w:rPr>
        <w:t>俳句抄</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6F3" w:rsidRPr="00DD77DE" w14:paraId="025BDD61" w14:textId="77777777" w:rsidTr="003207A9">
        <w:trPr>
          <w:trHeight w:val="510"/>
        </w:trPr>
        <w:tc>
          <w:tcPr>
            <w:tcW w:w="2774" w:type="dxa"/>
            <w:gridSpan w:val="2"/>
            <w:shd w:val="clear" w:color="auto" w:fill="D9D9D9" w:themeFill="background1" w:themeFillShade="D9"/>
            <w:vAlign w:val="center"/>
          </w:tcPr>
          <w:p w14:paraId="3D652D97"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D92DF4E" w14:textId="77777777" w:rsidR="00F326F3" w:rsidRPr="00DD77DE" w:rsidRDefault="00F326F3"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68DB14B"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4D74AC2" w14:textId="77777777" w:rsidR="00F326F3" w:rsidRPr="00DD77DE" w:rsidRDefault="00F326F3"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6F3" w:rsidRPr="00AB1C61" w14:paraId="1B7DD5EC" w14:textId="77777777" w:rsidTr="003207A9">
        <w:trPr>
          <w:gridAfter w:val="1"/>
          <w:wAfter w:w="8" w:type="dxa"/>
          <w:trHeight w:val="1318"/>
        </w:trPr>
        <w:tc>
          <w:tcPr>
            <w:tcW w:w="942" w:type="dxa"/>
            <w:vMerge w:val="restart"/>
            <w:shd w:val="clear" w:color="auto" w:fill="D9D9D9" w:themeFill="background1" w:themeFillShade="D9"/>
            <w:textDirection w:val="tbRlV"/>
            <w:vAlign w:val="center"/>
          </w:tcPr>
          <w:p w14:paraId="1948911B"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FF37B80"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AD59AF2" w14:textId="77777777" w:rsidR="00F326F3" w:rsidRPr="00F21859" w:rsidRDefault="00F326F3"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FA5E74B"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5AA6F69F"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・それぞれの句の語句について，指示された言葉の意味と働きを理解し，それ以外にも自分の分からない語句を取り上げ，意味や使われ方についても理解している。</w:t>
            </w:r>
          </w:p>
          <w:p w14:paraId="52500B7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rPr>
              <w:t>・それぞれの句に使われている季語について理解し，</w:t>
            </w:r>
            <w:r w:rsidRPr="00756AD7">
              <w:rPr>
                <w:rFonts w:ascii="ＭＳ 明朝" w:eastAsia="ＭＳ 明朝" w:hAnsi="ＭＳ 明朝" w:hint="eastAsia"/>
                <w:sz w:val="18"/>
              </w:rPr>
              <w:t>それ以外の季語についても理解している。</w:t>
            </w:r>
          </w:p>
        </w:tc>
        <w:tc>
          <w:tcPr>
            <w:tcW w:w="4152" w:type="dxa"/>
          </w:tcPr>
          <w:p w14:paraId="63D424E0"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・それぞれの句の語句のうち，指示された言葉の意味と働きを理解している。</w:t>
            </w:r>
          </w:p>
          <w:p w14:paraId="5C978701"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3C232534"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2B570EB0"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color w:val="000000" w:themeColor="text1"/>
                <w:sz w:val="18"/>
              </w:rPr>
              <w:t>・それぞれの句に使われている季語について</w:t>
            </w:r>
            <w:r w:rsidRPr="00756AD7">
              <w:rPr>
                <w:rFonts w:ascii="ＭＳ 明朝" w:eastAsia="ＭＳ 明朝" w:hAnsi="ＭＳ 明朝" w:hint="eastAsia"/>
                <w:sz w:val="18"/>
              </w:rPr>
              <w:t>理解している。</w:t>
            </w:r>
          </w:p>
        </w:tc>
        <w:tc>
          <w:tcPr>
            <w:tcW w:w="4150" w:type="dxa"/>
          </w:tcPr>
          <w:p w14:paraId="45DB44C3"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・それぞれの句の語句のうち，指示された言葉の意味と働きを理解していない。</w:t>
            </w:r>
          </w:p>
          <w:p w14:paraId="07E9C9FB"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2EF64D32"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39FC34AE"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color w:val="000000" w:themeColor="text1"/>
                <w:sz w:val="18"/>
              </w:rPr>
              <w:t>・それぞれの句に使われている季語について</w:t>
            </w:r>
            <w:r w:rsidRPr="00756AD7">
              <w:rPr>
                <w:rFonts w:ascii="ＭＳ 明朝" w:eastAsia="ＭＳ 明朝" w:hAnsi="ＭＳ 明朝" w:hint="eastAsia"/>
                <w:sz w:val="18"/>
              </w:rPr>
              <w:t>理解していない。</w:t>
            </w:r>
          </w:p>
        </w:tc>
      </w:tr>
      <w:tr w:rsidR="00F326F3" w:rsidRPr="00BA140F" w14:paraId="19403EA0" w14:textId="77777777" w:rsidTr="003207A9">
        <w:trPr>
          <w:gridAfter w:val="1"/>
          <w:wAfter w:w="8" w:type="dxa"/>
        </w:trPr>
        <w:tc>
          <w:tcPr>
            <w:tcW w:w="942" w:type="dxa"/>
            <w:vMerge/>
            <w:shd w:val="clear" w:color="auto" w:fill="D9D9D9" w:themeFill="background1" w:themeFillShade="D9"/>
            <w:textDirection w:val="tbRlV"/>
            <w:vAlign w:val="center"/>
          </w:tcPr>
          <w:p w14:paraId="458488FD"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882BFA"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俳句</w:t>
            </w:r>
            <w:r w:rsidRPr="00F21859">
              <w:rPr>
                <w:rFonts w:ascii="ＭＳ ゴシック" w:eastAsia="ＭＳ ゴシック" w:hAnsi="ＭＳ ゴシック" w:hint="eastAsia"/>
                <w:sz w:val="20"/>
              </w:rPr>
              <w:t>の理解</w:t>
            </w:r>
          </w:p>
          <w:p w14:paraId="6B0BD608" w14:textId="77777777" w:rsidR="00F326F3" w:rsidRPr="00DD77DE"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401EE44C"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・俳句独自の表現の特徴と表現効果を理解し，</w:t>
            </w:r>
            <w:r>
              <w:rPr>
                <w:rFonts w:ascii="ＭＳ 明朝" w:eastAsia="ＭＳ 明朝" w:hAnsi="ＭＳ 明朝" w:hint="eastAsia"/>
                <w:sz w:val="18"/>
              </w:rPr>
              <w:t>根拠とともに</w:t>
            </w:r>
            <w:r w:rsidRPr="00756AD7">
              <w:rPr>
                <w:rFonts w:ascii="ＭＳ 明朝" w:eastAsia="ＭＳ 明朝" w:hAnsi="ＭＳ 明朝" w:hint="eastAsia"/>
                <w:sz w:val="18"/>
              </w:rPr>
              <w:t>説明している。</w:t>
            </w:r>
          </w:p>
        </w:tc>
        <w:tc>
          <w:tcPr>
            <w:tcW w:w="4152" w:type="dxa"/>
          </w:tcPr>
          <w:p w14:paraId="7C2906F5"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・俳句独自の表現の特徴と表現効果を理解している。</w:t>
            </w:r>
          </w:p>
        </w:tc>
        <w:tc>
          <w:tcPr>
            <w:tcW w:w="4150" w:type="dxa"/>
          </w:tcPr>
          <w:p w14:paraId="4CFCCC8E"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・俳句独自の表現の特徴と表現効果を理解していない。</w:t>
            </w:r>
          </w:p>
        </w:tc>
      </w:tr>
      <w:tr w:rsidR="00F326F3" w:rsidRPr="00680F84" w14:paraId="09EB1303" w14:textId="77777777" w:rsidTr="003207A9">
        <w:trPr>
          <w:gridAfter w:val="1"/>
          <w:wAfter w:w="8" w:type="dxa"/>
        </w:trPr>
        <w:tc>
          <w:tcPr>
            <w:tcW w:w="942" w:type="dxa"/>
            <w:vMerge/>
            <w:shd w:val="clear" w:color="auto" w:fill="D9D9D9" w:themeFill="background1" w:themeFillShade="D9"/>
            <w:textDirection w:val="tbRlV"/>
            <w:vAlign w:val="center"/>
          </w:tcPr>
          <w:p w14:paraId="50AF4E33"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057DEB4" w14:textId="77777777" w:rsidR="00F326F3" w:rsidRPr="00F21859" w:rsidRDefault="00F326F3"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w:t>
            </w:r>
            <w:r>
              <w:rPr>
                <w:rFonts w:ascii="ＭＳ ゴシック" w:eastAsia="ＭＳ ゴシック" w:hAnsi="ＭＳ ゴシック" w:hint="eastAsia"/>
                <w:sz w:val="20"/>
              </w:rPr>
              <w:t>鑑賞</w:t>
            </w:r>
            <w:r w:rsidRPr="00FD0E36">
              <w:rPr>
                <w:rFonts w:ascii="ＭＳ ゴシック" w:eastAsia="ＭＳ ゴシック" w:hAnsi="ＭＳ ゴシック" w:hint="eastAsia"/>
                <w:sz w:val="20"/>
              </w:rPr>
              <w:t>の意</w:t>
            </w:r>
            <w:r w:rsidRPr="00F21859">
              <w:rPr>
                <w:rFonts w:ascii="ＭＳ ゴシック" w:eastAsia="ＭＳ ゴシック" w:hAnsi="ＭＳ ゴシック" w:hint="eastAsia"/>
                <w:sz w:val="20"/>
              </w:rPr>
              <w:t>義</w:t>
            </w:r>
          </w:p>
          <w:p w14:paraId="760799F8"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1CAAC59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・俳句の鑑賞を通して，自分のものの見方，感じ方，考え方を深める意義を理解し，</w:t>
            </w:r>
            <w:r>
              <w:rPr>
                <w:rFonts w:ascii="ＭＳ 明朝" w:eastAsia="ＭＳ 明朝" w:hAnsi="ＭＳ 明朝" w:hint="eastAsia"/>
                <w:sz w:val="18"/>
              </w:rPr>
              <w:t>根</w:t>
            </w:r>
            <w:r w:rsidRPr="00756AD7">
              <w:rPr>
                <w:rFonts w:ascii="ＭＳ 明朝" w:eastAsia="ＭＳ 明朝" w:hAnsi="ＭＳ 明朝" w:hint="eastAsia"/>
                <w:sz w:val="18"/>
              </w:rPr>
              <w:t>拠をもって説明している。</w:t>
            </w:r>
          </w:p>
        </w:tc>
        <w:tc>
          <w:tcPr>
            <w:tcW w:w="4152" w:type="dxa"/>
          </w:tcPr>
          <w:p w14:paraId="5E6B0D7E"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・俳句の鑑賞を通して，自分のものの見方，感じ方，考え方を深める意義を理解している。</w:t>
            </w:r>
          </w:p>
        </w:tc>
        <w:tc>
          <w:tcPr>
            <w:tcW w:w="4150" w:type="dxa"/>
          </w:tcPr>
          <w:p w14:paraId="4BF17A3B"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・俳句の鑑賞を通して，自分のものの見方，感じ方，考え方を深める意義を理解していない。</w:t>
            </w:r>
          </w:p>
        </w:tc>
      </w:tr>
      <w:tr w:rsidR="00F326F3" w:rsidRPr="00680F84" w14:paraId="1C15E601"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1A450AF2" w14:textId="77777777" w:rsidR="00F326F3" w:rsidRPr="00DD77DE" w:rsidRDefault="00F326F3"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5C1A9DF" w14:textId="77777777" w:rsidR="00F326F3" w:rsidRPr="00F21859" w:rsidRDefault="00F326F3"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519EC68C"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5333D056"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・それぞれの句が，どのような情景や心情を表現しているか読み取り，説明している。</w:t>
            </w:r>
          </w:p>
        </w:tc>
        <w:tc>
          <w:tcPr>
            <w:tcW w:w="4152" w:type="dxa"/>
          </w:tcPr>
          <w:p w14:paraId="05CC472A"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・それぞれの句が，どのような情景や心情を表現しているか，読み取っている。</w:t>
            </w:r>
          </w:p>
        </w:tc>
        <w:tc>
          <w:tcPr>
            <w:tcW w:w="4150" w:type="dxa"/>
          </w:tcPr>
          <w:p w14:paraId="08D2DA85"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sz w:val="18"/>
              </w:rPr>
              <w:t>・それぞれの句が，どのような情景や心情を表現しているか，読み取っていない。</w:t>
            </w:r>
          </w:p>
        </w:tc>
      </w:tr>
      <w:tr w:rsidR="00F326F3" w:rsidRPr="00680F84" w14:paraId="662991DE" w14:textId="77777777" w:rsidTr="003207A9">
        <w:trPr>
          <w:gridAfter w:val="1"/>
          <w:wAfter w:w="8" w:type="dxa"/>
        </w:trPr>
        <w:tc>
          <w:tcPr>
            <w:tcW w:w="942" w:type="dxa"/>
            <w:vMerge/>
            <w:shd w:val="clear" w:color="auto" w:fill="D9D9D9" w:themeFill="background1" w:themeFillShade="D9"/>
            <w:textDirection w:val="tbRlV"/>
            <w:vAlign w:val="center"/>
          </w:tcPr>
          <w:p w14:paraId="0F2564FF" w14:textId="77777777" w:rsidR="00F326F3" w:rsidRPr="00DD77DE" w:rsidRDefault="00F326F3"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A039B2" w14:textId="77777777" w:rsidR="00F326F3" w:rsidRPr="00F21859" w:rsidRDefault="00F326F3" w:rsidP="003207A9">
            <w:pPr>
              <w:widowControl/>
              <w:rPr>
                <w:rFonts w:ascii="ＭＳ ゴシック" w:eastAsia="ＭＳ ゴシック" w:hAnsi="ＭＳ ゴシック"/>
                <w:color w:val="000000" w:themeColor="text1"/>
                <w:sz w:val="20"/>
              </w:rPr>
            </w:pPr>
            <w:r w:rsidRPr="00F21859">
              <w:rPr>
                <w:rFonts w:ascii="ＭＳ ゴシック" w:eastAsia="ＭＳ ゴシック" w:hAnsi="ＭＳ ゴシック" w:hint="eastAsia"/>
                <w:color w:val="000000" w:themeColor="text1"/>
                <w:sz w:val="20"/>
              </w:rPr>
              <w:t>⑤比較・考察</w:t>
            </w:r>
          </w:p>
          <w:p w14:paraId="25D217D7" w14:textId="77777777" w:rsidR="00F326F3" w:rsidRPr="00680F84" w:rsidRDefault="00F326F3"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07E95319"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color w:val="000000" w:themeColor="text1"/>
                <w:sz w:val="18"/>
              </w:rPr>
              <w:t>・それぞれの句の表現の特徴や技法を比較しながら理解し，説明している。</w:t>
            </w:r>
          </w:p>
          <w:p w14:paraId="1D259E35" w14:textId="78E316B1" w:rsidR="00F326F3" w:rsidRPr="00756AD7"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color w:val="000000" w:themeColor="text1"/>
                <w:sz w:val="18"/>
              </w:rPr>
              <w:t>・</w:t>
            </w:r>
            <w:r w:rsidR="00C761F8">
              <w:rPr>
                <w:rFonts w:ascii="ＭＳ 明朝" w:eastAsia="ＭＳ 明朝" w:hAnsi="ＭＳ 明朝" w:hint="eastAsia"/>
                <w:sz w:val="18"/>
                <w:szCs w:val="18"/>
              </w:rPr>
              <w:t>最も印象に残った句について，どのような点にひかれたかを</w:t>
            </w:r>
            <w:r w:rsidR="00611B01">
              <w:rPr>
                <w:rFonts w:ascii="ＭＳ 明朝" w:eastAsia="ＭＳ 明朝" w:hAnsi="ＭＳ 明朝" w:hint="eastAsia"/>
                <w:sz w:val="18"/>
                <w:szCs w:val="18"/>
              </w:rPr>
              <w:t>，</w:t>
            </w:r>
            <w:r w:rsidR="00C761F8">
              <w:rPr>
                <w:rFonts w:ascii="ＭＳ 明朝" w:eastAsia="ＭＳ 明朝" w:hAnsi="ＭＳ 明朝" w:hint="eastAsia"/>
                <w:sz w:val="18"/>
                <w:szCs w:val="18"/>
              </w:rPr>
              <w:t>根拠をもって</w:t>
            </w:r>
            <w:r w:rsidRPr="00756AD7">
              <w:rPr>
                <w:rFonts w:ascii="ＭＳ 明朝" w:eastAsia="ＭＳ 明朝" w:hAnsi="ＭＳ 明朝" w:hint="eastAsia"/>
                <w:sz w:val="18"/>
                <w:szCs w:val="18"/>
              </w:rPr>
              <w:t>文章にまとめ</w:t>
            </w:r>
            <w:r w:rsidR="00EE0F22">
              <w:rPr>
                <w:rFonts w:ascii="ＭＳ 明朝" w:eastAsia="ＭＳ 明朝" w:hAnsi="ＭＳ 明朝" w:hint="eastAsia"/>
                <w:sz w:val="18"/>
                <w:szCs w:val="18"/>
              </w:rPr>
              <w:t>ている。</w:t>
            </w:r>
          </w:p>
          <w:p w14:paraId="47330C9A"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756AD7">
              <w:rPr>
                <w:rFonts w:ascii="ＭＳ 明朝" w:eastAsia="ＭＳ 明朝" w:hAnsi="ＭＳ 明朝" w:hint="eastAsia"/>
                <w:color w:val="000000" w:themeColor="text1"/>
                <w:sz w:val="18"/>
              </w:rPr>
              <w:t>の</w:t>
            </w:r>
            <w:r>
              <w:rPr>
                <w:rFonts w:ascii="ＭＳ 明朝" w:eastAsia="ＭＳ 明朝" w:hAnsi="ＭＳ 明朝" w:hint="eastAsia"/>
                <w:color w:val="000000" w:themeColor="text1"/>
                <w:sz w:val="18"/>
              </w:rPr>
              <w:t>印象に残った句について書かれた</w:t>
            </w:r>
            <w:r w:rsidRPr="00756AD7">
              <w:rPr>
                <w:rFonts w:ascii="ＭＳ 明朝" w:eastAsia="ＭＳ 明朝" w:hAnsi="ＭＳ 明朝" w:hint="eastAsia"/>
                <w:color w:val="000000" w:themeColor="text1"/>
                <w:sz w:val="18"/>
              </w:rPr>
              <w:t>文章から，</w:t>
            </w:r>
            <w:r>
              <w:rPr>
                <w:rFonts w:ascii="ＭＳ 明朝" w:eastAsia="ＭＳ 明朝" w:hAnsi="ＭＳ 明朝" w:hint="eastAsia"/>
                <w:color w:val="000000" w:themeColor="text1"/>
                <w:sz w:val="18"/>
              </w:rPr>
              <w:t>俳</w:t>
            </w:r>
            <w:r w:rsidRPr="00756AD7">
              <w:rPr>
                <w:rFonts w:ascii="ＭＳ 明朝" w:eastAsia="ＭＳ 明朝" w:hAnsi="ＭＳ 明朝" w:hint="eastAsia"/>
                <w:color w:val="000000" w:themeColor="text1"/>
                <w:sz w:val="18"/>
              </w:rPr>
              <w:t>句の表現や解釈について理解</w:t>
            </w:r>
            <w:r>
              <w:rPr>
                <w:rFonts w:ascii="ＭＳ 明朝" w:eastAsia="ＭＳ 明朝" w:hAnsi="ＭＳ 明朝" w:hint="eastAsia"/>
                <w:color w:val="000000" w:themeColor="text1"/>
                <w:sz w:val="18"/>
              </w:rPr>
              <w:t>を深め</w:t>
            </w:r>
            <w:r w:rsidRPr="00756A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考察したことを説明し</w:t>
            </w:r>
            <w:r w:rsidRPr="00756AD7">
              <w:rPr>
                <w:rFonts w:ascii="ＭＳ 明朝" w:eastAsia="ＭＳ 明朝" w:hAnsi="ＭＳ 明朝" w:hint="eastAsia"/>
                <w:color w:val="000000" w:themeColor="text1"/>
                <w:sz w:val="18"/>
              </w:rPr>
              <w:t>ている。</w:t>
            </w:r>
          </w:p>
        </w:tc>
        <w:tc>
          <w:tcPr>
            <w:tcW w:w="4152" w:type="dxa"/>
          </w:tcPr>
          <w:p w14:paraId="0C775660"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color w:val="000000" w:themeColor="text1"/>
                <w:sz w:val="18"/>
              </w:rPr>
              <w:t>・それぞれの句の表現の特徴や技法を比較しながら理解している。</w:t>
            </w:r>
          </w:p>
          <w:p w14:paraId="59395FF7" w14:textId="1BEE9B98" w:rsidR="00F326F3" w:rsidRPr="00756AD7"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color w:val="000000" w:themeColor="text1"/>
                <w:sz w:val="18"/>
              </w:rPr>
              <w:t>・</w:t>
            </w:r>
            <w:r w:rsidRPr="00756AD7">
              <w:rPr>
                <w:rFonts w:ascii="ＭＳ 明朝" w:eastAsia="ＭＳ 明朝" w:hAnsi="ＭＳ 明朝" w:hint="eastAsia"/>
                <w:sz w:val="18"/>
                <w:szCs w:val="18"/>
              </w:rPr>
              <w:t>最も印象に残った句について，どのような点にひかれたか</w:t>
            </w:r>
            <w:r w:rsidR="00C761F8">
              <w:rPr>
                <w:rFonts w:ascii="ＭＳ 明朝" w:eastAsia="ＭＳ 明朝" w:hAnsi="ＭＳ 明朝" w:hint="eastAsia"/>
                <w:sz w:val="18"/>
                <w:szCs w:val="18"/>
              </w:rPr>
              <w:t>を</w:t>
            </w:r>
            <w:r w:rsidRPr="00756AD7">
              <w:rPr>
                <w:rFonts w:ascii="ＭＳ 明朝" w:eastAsia="ＭＳ 明朝" w:hAnsi="ＭＳ 明朝" w:hint="eastAsia"/>
                <w:sz w:val="18"/>
                <w:szCs w:val="18"/>
              </w:rPr>
              <w:t>文章にまとめている。</w:t>
            </w:r>
          </w:p>
          <w:p w14:paraId="09235E53"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2CE65698"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756AD7">
              <w:rPr>
                <w:rFonts w:ascii="ＭＳ 明朝" w:eastAsia="ＭＳ 明朝" w:hAnsi="ＭＳ 明朝" w:hint="eastAsia"/>
                <w:color w:val="000000" w:themeColor="text1"/>
                <w:sz w:val="18"/>
              </w:rPr>
              <w:t>の</w:t>
            </w:r>
            <w:r>
              <w:rPr>
                <w:rFonts w:ascii="ＭＳ 明朝" w:eastAsia="ＭＳ 明朝" w:hAnsi="ＭＳ 明朝" w:hint="eastAsia"/>
                <w:color w:val="000000" w:themeColor="text1"/>
                <w:sz w:val="18"/>
              </w:rPr>
              <w:t>印象に残った句について書かれた</w:t>
            </w:r>
            <w:r w:rsidRPr="00756AD7">
              <w:rPr>
                <w:rFonts w:ascii="ＭＳ 明朝" w:eastAsia="ＭＳ 明朝" w:hAnsi="ＭＳ 明朝" w:hint="eastAsia"/>
                <w:color w:val="000000" w:themeColor="text1"/>
                <w:sz w:val="18"/>
              </w:rPr>
              <w:t>文章から，</w:t>
            </w:r>
            <w:r>
              <w:rPr>
                <w:rFonts w:ascii="ＭＳ 明朝" w:eastAsia="ＭＳ 明朝" w:hAnsi="ＭＳ 明朝" w:hint="eastAsia"/>
                <w:color w:val="000000" w:themeColor="text1"/>
                <w:sz w:val="18"/>
              </w:rPr>
              <w:t>俳</w:t>
            </w:r>
            <w:r w:rsidRPr="00756AD7">
              <w:rPr>
                <w:rFonts w:ascii="ＭＳ 明朝" w:eastAsia="ＭＳ 明朝" w:hAnsi="ＭＳ 明朝" w:hint="eastAsia"/>
                <w:color w:val="000000" w:themeColor="text1"/>
                <w:sz w:val="18"/>
              </w:rPr>
              <w:t>句の表現や解釈について理解</w:t>
            </w:r>
            <w:r>
              <w:rPr>
                <w:rFonts w:ascii="ＭＳ 明朝" w:eastAsia="ＭＳ 明朝" w:hAnsi="ＭＳ 明朝" w:hint="eastAsia"/>
                <w:color w:val="000000" w:themeColor="text1"/>
                <w:sz w:val="18"/>
              </w:rPr>
              <w:t>を深め</w:t>
            </w:r>
            <w:r w:rsidRPr="00756AD7">
              <w:rPr>
                <w:rFonts w:ascii="ＭＳ 明朝" w:eastAsia="ＭＳ 明朝" w:hAnsi="ＭＳ 明朝" w:hint="eastAsia"/>
                <w:color w:val="000000" w:themeColor="text1"/>
                <w:sz w:val="18"/>
              </w:rPr>
              <w:t>ている。</w:t>
            </w:r>
          </w:p>
        </w:tc>
        <w:tc>
          <w:tcPr>
            <w:tcW w:w="4150" w:type="dxa"/>
          </w:tcPr>
          <w:p w14:paraId="1B94C0CA"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color w:val="000000" w:themeColor="text1"/>
                <w:sz w:val="18"/>
              </w:rPr>
              <w:t>・それぞれの句の表現の特徴や技法を比較しながら理解していない。</w:t>
            </w:r>
          </w:p>
          <w:p w14:paraId="34B4C85F" w14:textId="2690ACEB" w:rsidR="00F326F3" w:rsidRPr="00756AD7" w:rsidRDefault="00F326F3" w:rsidP="003207A9">
            <w:pPr>
              <w:widowControl/>
              <w:ind w:left="180" w:hangingChars="100" w:hanging="180"/>
              <w:jc w:val="left"/>
              <w:rPr>
                <w:rFonts w:ascii="ＭＳ 明朝" w:eastAsia="ＭＳ 明朝" w:hAnsi="ＭＳ 明朝"/>
                <w:sz w:val="18"/>
                <w:szCs w:val="18"/>
              </w:rPr>
            </w:pPr>
            <w:r w:rsidRPr="00756AD7">
              <w:rPr>
                <w:rFonts w:ascii="ＭＳ 明朝" w:eastAsia="ＭＳ 明朝" w:hAnsi="ＭＳ 明朝" w:hint="eastAsia"/>
                <w:color w:val="000000" w:themeColor="text1"/>
                <w:sz w:val="18"/>
              </w:rPr>
              <w:t>・</w:t>
            </w:r>
            <w:r w:rsidRPr="00756AD7">
              <w:rPr>
                <w:rFonts w:ascii="ＭＳ 明朝" w:eastAsia="ＭＳ 明朝" w:hAnsi="ＭＳ 明朝" w:hint="eastAsia"/>
                <w:sz w:val="18"/>
                <w:szCs w:val="18"/>
              </w:rPr>
              <w:t>最も印象に残った句について，どのような点にひかれたか</w:t>
            </w:r>
            <w:r w:rsidR="00C761F8">
              <w:rPr>
                <w:rFonts w:ascii="ＭＳ 明朝" w:eastAsia="ＭＳ 明朝" w:hAnsi="ＭＳ 明朝" w:hint="eastAsia"/>
                <w:sz w:val="18"/>
                <w:szCs w:val="18"/>
              </w:rPr>
              <w:t>を</w:t>
            </w:r>
            <w:r w:rsidRPr="00756AD7">
              <w:rPr>
                <w:rFonts w:ascii="ＭＳ 明朝" w:eastAsia="ＭＳ 明朝" w:hAnsi="ＭＳ 明朝" w:hint="eastAsia"/>
                <w:sz w:val="18"/>
                <w:szCs w:val="18"/>
              </w:rPr>
              <w:t>文章にまとめていない。</w:t>
            </w:r>
          </w:p>
          <w:p w14:paraId="1677A6D3" w14:textId="77777777" w:rsidR="00F326F3" w:rsidRPr="00756AD7" w:rsidRDefault="00F326F3" w:rsidP="003207A9">
            <w:pPr>
              <w:widowControl/>
              <w:ind w:left="180" w:hangingChars="100" w:hanging="180"/>
              <w:jc w:val="left"/>
              <w:rPr>
                <w:rFonts w:ascii="ＭＳ 明朝" w:eastAsia="ＭＳ 明朝" w:hAnsi="ＭＳ 明朝"/>
                <w:color w:val="000000" w:themeColor="text1"/>
                <w:sz w:val="18"/>
              </w:rPr>
            </w:pPr>
          </w:p>
          <w:p w14:paraId="0747BCFB" w14:textId="77777777" w:rsidR="00F326F3" w:rsidRPr="00756AD7" w:rsidRDefault="00F326F3" w:rsidP="003207A9">
            <w:pPr>
              <w:widowControl/>
              <w:ind w:left="180" w:hangingChars="100" w:hanging="180"/>
              <w:jc w:val="left"/>
              <w:rPr>
                <w:rFonts w:ascii="ＭＳ 明朝" w:eastAsia="ＭＳ 明朝" w:hAnsi="ＭＳ 明朝"/>
                <w:sz w:val="18"/>
              </w:rPr>
            </w:pPr>
            <w:r w:rsidRPr="00756A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756AD7">
              <w:rPr>
                <w:rFonts w:ascii="ＭＳ 明朝" w:eastAsia="ＭＳ 明朝" w:hAnsi="ＭＳ 明朝" w:hint="eastAsia"/>
                <w:color w:val="000000" w:themeColor="text1"/>
                <w:sz w:val="18"/>
              </w:rPr>
              <w:t>の</w:t>
            </w:r>
            <w:r>
              <w:rPr>
                <w:rFonts w:ascii="ＭＳ 明朝" w:eastAsia="ＭＳ 明朝" w:hAnsi="ＭＳ 明朝" w:hint="eastAsia"/>
                <w:color w:val="000000" w:themeColor="text1"/>
                <w:sz w:val="18"/>
              </w:rPr>
              <w:t>印象に残った句について書かれた</w:t>
            </w:r>
            <w:r w:rsidRPr="00756AD7">
              <w:rPr>
                <w:rFonts w:ascii="ＭＳ 明朝" w:eastAsia="ＭＳ 明朝" w:hAnsi="ＭＳ 明朝" w:hint="eastAsia"/>
                <w:color w:val="000000" w:themeColor="text1"/>
                <w:sz w:val="18"/>
              </w:rPr>
              <w:t>文章から，</w:t>
            </w:r>
            <w:r>
              <w:rPr>
                <w:rFonts w:ascii="ＭＳ 明朝" w:eastAsia="ＭＳ 明朝" w:hAnsi="ＭＳ 明朝" w:hint="eastAsia"/>
                <w:color w:val="000000" w:themeColor="text1"/>
                <w:sz w:val="18"/>
              </w:rPr>
              <w:t>俳</w:t>
            </w:r>
            <w:r w:rsidRPr="00756AD7">
              <w:rPr>
                <w:rFonts w:ascii="ＭＳ 明朝" w:eastAsia="ＭＳ 明朝" w:hAnsi="ＭＳ 明朝" w:hint="eastAsia"/>
                <w:color w:val="000000" w:themeColor="text1"/>
                <w:sz w:val="18"/>
              </w:rPr>
              <w:t>句の表現や解釈について理解</w:t>
            </w:r>
            <w:r>
              <w:rPr>
                <w:rFonts w:ascii="ＭＳ 明朝" w:eastAsia="ＭＳ 明朝" w:hAnsi="ＭＳ 明朝" w:hint="eastAsia"/>
                <w:color w:val="000000" w:themeColor="text1"/>
                <w:sz w:val="18"/>
              </w:rPr>
              <w:t>を深め</w:t>
            </w:r>
            <w:r w:rsidRPr="00756AD7">
              <w:rPr>
                <w:rFonts w:ascii="ＭＳ 明朝" w:eastAsia="ＭＳ 明朝" w:hAnsi="ＭＳ 明朝" w:hint="eastAsia"/>
                <w:color w:val="000000" w:themeColor="text1"/>
                <w:sz w:val="18"/>
              </w:rPr>
              <w:t>ていない。</w:t>
            </w:r>
          </w:p>
        </w:tc>
      </w:tr>
      <w:tr w:rsidR="00F326F3" w:rsidRPr="00AB1C61" w14:paraId="74D426BC"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63CDE3B0"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CA4C24F" w14:textId="77777777" w:rsidR="00F326F3"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7BF35B5" w14:textId="77777777" w:rsidR="00F326F3" w:rsidRPr="00DD77DE" w:rsidRDefault="00F326F3"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D7C0E89" w14:textId="77777777" w:rsidR="00F326F3" w:rsidRPr="00DD77DE" w:rsidRDefault="00F326F3"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B4676F0" w14:textId="55346096" w:rsidR="00F326F3" w:rsidRPr="00680F84" w:rsidRDefault="00F326F3" w:rsidP="004F015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4F0154">
              <w:rPr>
                <w:rFonts w:ascii="ＭＳ ゴシック" w:eastAsia="ＭＳ ゴシック" w:hAnsi="ＭＳ ゴシック" w:hint="eastAsia"/>
                <w:sz w:val="20"/>
              </w:rPr>
              <w:t>解釈</w:t>
            </w:r>
            <w:r>
              <w:rPr>
                <w:rFonts w:ascii="ＭＳ ゴシック" w:eastAsia="ＭＳ ゴシック" w:hAnsi="ＭＳ ゴシック" w:hint="eastAsia"/>
                <w:sz w:val="20"/>
              </w:rPr>
              <w:t>の提示</w:t>
            </w:r>
          </w:p>
        </w:tc>
        <w:tc>
          <w:tcPr>
            <w:tcW w:w="4152" w:type="dxa"/>
          </w:tcPr>
          <w:p w14:paraId="494D8E82" w14:textId="3AC4CF7F"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rPr>
              <w:t>・</w:t>
            </w:r>
            <w:r w:rsidRPr="00756AD7">
              <w:rPr>
                <w:rFonts w:ascii="ＭＳ 明朝" w:eastAsia="ＭＳ 明朝" w:hAnsi="ＭＳ 明朝" w:hint="eastAsia"/>
                <w:sz w:val="18"/>
                <w:szCs w:val="18"/>
              </w:rPr>
              <w:t>最も印象に残った句について，どのような点にひかれたか</w:t>
            </w:r>
            <w:r w:rsidR="00C761F8">
              <w:rPr>
                <w:rFonts w:ascii="ＭＳ 明朝" w:eastAsia="ＭＳ 明朝" w:hAnsi="ＭＳ 明朝" w:hint="eastAsia"/>
                <w:sz w:val="18"/>
                <w:szCs w:val="18"/>
              </w:rPr>
              <w:t>を</w:t>
            </w:r>
            <w:r w:rsidRPr="00756AD7">
              <w:rPr>
                <w:rFonts w:ascii="ＭＳ 明朝" w:eastAsia="ＭＳ 明朝" w:hAnsi="ＭＳ 明朝" w:hint="eastAsia"/>
                <w:sz w:val="18"/>
                <w:szCs w:val="18"/>
              </w:rPr>
              <w:t>文章にまとめ</w:t>
            </w:r>
            <w:r>
              <w:rPr>
                <w:rFonts w:ascii="ＭＳ 明朝" w:eastAsia="ＭＳ 明朝" w:hAnsi="ＭＳ 明朝" w:hint="eastAsia"/>
                <w:sz w:val="18"/>
                <w:szCs w:val="18"/>
              </w:rPr>
              <w:t>ること</w:t>
            </w:r>
            <w:r w:rsidRPr="00756AD7">
              <w:rPr>
                <w:rFonts w:ascii="ＭＳ 明朝" w:eastAsia="ＭＳ 明朝" w:hAnsi="ＭＳ 明朝" w:cs="ＭＳ 明朝" w:hint="eastAsia"/>
                <w:sz w:val="18"/>
                <w:szCs w:val="18"/>
              </w:rPr>
              <w:t>を通して</w:t>
            </w:r>
            <w:r>
              <w:rPr>
                <w:rFonts w:ascii="ＭＳ 明朝" w:eastAsia="ＭＳ 明朝" w:hAnsi="ＭＳ 明朝" w:cs="ＭＳ 明朝" w:hint="eastAsia"/>
                <w:sz w:val="18"/>
                <w:szCs w:val="18"/>
              </w:rPr>
              <w:t>，</w:t>
            </w:r>
            <w:r w:rsidRPr="00756AD7">
              <w:rPr>
                <w:rFonts w:ascii="ＭＳ 明朝" w:eastAsia="ＭＳ 明朝" w:hAnsi="ＭＳ 明朝" w:hint="eastAsia"/>
                <w:color w:val="000000" w:themeColor="text1"/>
                <w:sz w:val="18"/>
              </w:rPr>
              <w:t>句の表現や解釈について理解</w:t>
            </w:r>
            <w:r w:rsidRPr="00756AD7">
              <w:rPr>
                <w:rFonts w:ascii="ＭＳ 明朝" w:eastAsia="ＭＳ 明朝" w:hAnsi="ＭＳ 明朝" w:cs="ＭＳ 明朝" w:hint="eastAsia"/>
                <w:sz w:val="18"/>
                <w:szCs w:val="18"/>
              </w:rPr>
              <w:t>を深めようとしている。</w:t>
            </w:r>
          </w:p>
        </w:tc>
        <w:tc>
          <w:tcPr>
            <w:tcW w:w="4152" w:type="dxa"/>
          </w:tcPr>
          <w:p w14:paraId="3F60E958" w14:textId="296338AF"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rPr>
              <w:t>・</w:t>
            </w:r>
            <w:r w:rsidRPr="00756AD7">
              <w:rPr>
                <w:rFonts w:ascii="ＭＳ 明朝" w:eastAsia="ＭＳ 明朝" w:hAnsi="ＭＳ 明朝" w:hint="eastAsia"/>
                <w:sz w:val="18"/>
                <w:szCs w:val="18"/>
              </w:rPr>
              <w:t>最も印象に残った句について，どのような点にひかれたか</w:t>
            </w:r>
            <w:r w:rsidR="00C761F8">
              <w:rPr>
                <w:rFonts w:ascii="ＭＳ 明朝" w:eastAsia="ＭＳ 明朝" w:hAnsi="ＭＳ 明朝" w:hint="eastAsia"/>
                <w:sz w:val="18"/>
                <w:szCs w:val="18"/>
              </w:rPr>
              <w:t>を</w:t>
            </w:r>
            <w:r w:rsidRPr="00756AD7">
              <w:rPr>
                <w:rFonts w:ascii="ＭＳ 明朝" w:eastAsia="ＭＳ 明朝" w:hAnsi="ＭＳ 明朝" w:hint="eastAsia"/>
                <w:sz w:val="18"/>
                <w:szCs w:val="18"/>
              </w:rPr>
              <w:t>文章にまとめ</w:t>
            </w:r>
            <w:r w:rsidRPr="00756AD7">
              <w:rPr>
                <w:rFonts w:ascii="ＭＳ 明朝" w:eastAsia="ＭＳ 明朝" w:hAnsi="ＭＳ 明朝" w:cs="ＭＳ 明朝" w:hint="eastAsia"/>
                <w:sz w:val="18"/>
                <w:szCs w:val="18"/>
              </w:rPr>
              <w:t>ようとしている。</w:t>
            </w:r>
          </w:p>
        </w:tc>
        <w:tc>
          <w:tcPr>
            <w:tcW w:w="4150" w:type="dxa"/>
          </w:tcPr>
          <w:p w14:paraId="03E49FD3" w14:textId="6F85410D" w:rsidR="00F326F3" w:rsidRPr="00756AD7" w:rsidRDefault="00F326F3" w:rsidP="003207A9">
            <w:pPr>
              <w:widowControl/>
              <w:ind w:left="180" w:hangingChars="100" w:hanging="180"/>
              <w:jc w:val="left"/>
              <w:rPr>
                <w:rFonts w:ascii="ＭＳ 明朝" w:eastAsia="ＭＳ 明朝" w:hAnsi="ＭＳ 明朝"/>
                <w:color w:val="4472C4" w:themeColor="accent5"/>
                <w:sz w:val="18"/>
              </w:rPr>
            </w:pPr>
            <w:r w:rsidRPr="00756AD7">
              <w:rPr>
                <w:rFonts w:ascii="ＭＳ 明朝" w:eastAsia="ＭＳ 明朝" w:hAnsi="ＭＳ 明朝" w:hint="eastAsia"/>
                <w:color w:val="000000" w:themeColor="text1"/>
                <w:sz w:val="18"/>
              </w:rPr>
              <w:t>・</w:t>
            </w:r>
            <w:r w:rsidRPr="00756AD7">
              <w:rPr>
                <w:rFonts w:ascii="ＭＳ 明朝" w:eastAsia="ＭＳ 明朝" w:hAnsi="ＭＳ 明朝" w:hint="eastAsia"/>
                <w:sz w:val="18"/>
                <w:szCs w:val="18"/>
              </w:rPr>
              <w:t>最も印象に残った句について，どのような点にひかれたか</w:t>
            </w:r>
            <w:r w:rsidR="00C761F8">
              <w:rPr>
                <w:rFonts w:ascii="ＭＳ 明朝" w:eastAsia="ＭＳ 明朝" w:hAnsi="ＭＳ 明朝" w:hint="eastAsia"/>
                <w:sz w:val="18"/>
                <w:szCs w:val="18"/>
              </w:rPr>
              <w:t>を</w:t>
            </w:r>
            <w:r w:rsidRPr="00756AD7">
              <w:rPr>
                <w:rFonts w:ascii="ＭＳ 明朝" w:eastAsia="ＭＳ 明朝" w:hAnsi="ＭＳ 明朝" w:hint="eastAsia"/>
                <w:sz w:val="18"/>
                <w:szCs w:val="18"/>
              </w:rPr>
              <w:t>文章にまとめ</w:t>
            </w:r>
            <w:r w:rsidRPr="00756AD7">
              <w:rPr>
                <w:rFonts w:ascii="ＭＳ 明朝" w:eastAsia="ＭＳ 明朝" w:hAnsi="ＭＳ 明朝" w:cs="ＭＳ 明朝" w:hint="eastAsia"/>
                <w:sz w:val="18"/>
                <w:szCs w:val="18"/>
              </w:rPr>
              <w:t>ようとしていない。</w:t>
            </w:r>
          </w:p>
        </w:tc>
      </w:tr>
    </w:tbl>
    <w:p w14:paraId="6B0B5D15" w14:textId="77777777" w:rsidR="00A24829" w:rsidRDefault="00A24829">
      <w:pPr>
        <w:widowControl/>
        <w:jc w:val="left"/>
      </w:pPr>
      <w:r>
        <w:br w:type="page"/>
      </w:r>
    </w:p>
    <w:p w14:paraId="6ECEED06" w14:textId="77777777" w:rsidR="00854E3B" w:rsidRDefault="00854E3B" w:rsidP="00854E3B">
      <w:pPr>
        <w:rPr>
          <w:rFonts w:ascii="ＭＳ ゴシック" w:eastAsia="ＭＳ ゴシック" w:hAnsi="ＭＳ ゴシック"/>
        </w:rPr>
      </w:pPr>
    </w:p>
    <w:p w14:paraId="7CEB30E0" w14:textId="77E6DD91"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平気―正岡子規</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14:paraId="67B3FAE8" w14:textId="77777777" w:rsidTr="003207A9">
        <w:trPr>
          <w:trHeight w:val="510"/>
        </w:trPr>
        <w:tc>
          <w:tcPr>
            <w:tcW w:w="2774" w:type="dxa"/>
            <w:gridSpan w:val="2"/>
            <w:shd w:val="clear" w:color="auto" w:fill="D9D9D9" w:themeFill="background1" w:themeFillShade="D9"/>
            <w:vAlign w:val="center"/>
          </w:tcPr>
          <w:p w14:paraId="65BEEEC5"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8DADCE5"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F593B86"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D4D409A"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14:paraId="61452CEC" w14:textId="77777777" w:rsidTr="003207A9">
        <w:trPr>
          <w:gridAfter w:val="1"/>
          <w:wAfter w:w="8" w:type="dxa"/>
          <w:trHeight w:val="1451"/>
        </w:trPr>
        <w:tc>
          <w:tcPr>
            <w:tcW w:w="942" w:type="dxa"/>
            <w:vMerge w:val="restart"/>
            <w:shd w:val="clear" w:color="auto" w:fill="D9D9D9" w:themeFill="background1" w:themeFillShade="D9"/>
            <w:textDirection w:val="tbRlV"/>
            <w:vAlign w:val="center"/>
          </w:tcPr>
          <w:p w14:paraId="7EAD8180"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14E08EE"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9B96F00" w14:textId="77777777" w:rsidR="00854E3B" w:rsidRPr="00F21859" w:rsidRDefault="00854E3B"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29E412FE"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2DB95265" w14:textId="77777777" w:rsidR="00854E3B" w:rsidRPr="00F65B3B" w:rsidRDefault="00854E3B" w:rsidP="003207A9">
            <w:pPr>
              <w:widowControl/>
              <w:ind w:left="180" w:hangingChars="100" w:hanging="180"/>
              <w:jc w:val="left"/>
              <w:rPr>
                <w:rFonts w:ascii="ＭＳ 明朝" w:eastAsia="ＭＳ 明朝" w:hAnsi="ＭＳ 明朝"/>
                <w:color w:val="000000" w:themeColor="text1"/>
                <w:sz w:val="18"/>
              </w:rPr>
            </w:pPr>
            <w:r w:rsidRPr="00F65B3B">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399AC868" w14:textId="77777777" w:rsidR="00854E3B" w:rsidRPr="00F65B3B" w:rsidRDefault="00854E3B" w:rsidP="003207A9">
            <w:pPr>
              <w:widowControl/>
              <w:ind w:left="180" w:hangingChars="100" w:hanging="180"/>
              <w:jc w:val="left"/>
              <w:rPr>
                <w:rFonts w:ascii="ＭＳ 明朝" w:eastAsia="ＭＳ 明朝" w:hAnsi="ＭＳ 明朝"/>
                <w:color w:val="000000" w:themeColor="text1"/>
                <w:sz w:val="18"/>
              </w:rPr>
            </w:pPr>
            <w:r w:rsidRPr="00F65B3B">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0206FDD9" w14:textId="77777777" w:rsidR="00854E3B" w:rsidRPr="00F65B3B" w:rsidRDefault="00854E3B" w:rsidP="003207A9">
            <w:pPr>
              <w:widowControl/>
              <w:ind w:left="180" w:hangingChars="100" w:hanging="180"/>
              <w:jc w:val="left"/>
              <w:rPr>
                <w:rFonts w:ascii="ＭＳ 明朝" w:eastAsia="ＭＳ 明朝" w:hAnsi="ＭＳ 明朝"/>
                <w:color w:val="000000" w:themeColor="text1"/>
                <w:sz w:val="18"/>
              </w:rPr>
            </w:pPr>
            <w:r w:rsidRPr="00F65B3B">
              <w:rPr>
                <w:rFonts w:ascii="ＭＳ 明朝" w:eastAsia="ＭＳ 明朝" w:hAnsi="ＭＳ 明朝" w:hint="eastAsia"/>
                <w:color w:val="000000" w:themeColor="text1"/>
                <w:sz w:val="18"/>
              </w:rPr>
              <w:t>・本文の語句のうち，指示された言葉の意味と働きを理解していない。</w:t>
            </w:r>
          </w:p>
        </w:tc>
      </w:tr>
      <w:tr w:rsidR="00854E3B" w14:paraId="3D83393F" w14:textId="77777777" w:rsidTr="003207A9">
        <w:trPr>
          <w:gridAfter w:val="1"/>
          <w:wAfter w:w="8" w:type="dxa"/>
        </w:trPr>
        <w:tc>
          <w:tcPr>
            <w:tcW w:w="942" w:type="dxa"/>
            <w:vMerge/>
            <w:shd w:val="clear" w:color="auto" w:fill="D9D9D9" w:themeFill="background1" w:themeFillShade="D9"/>
            <w:textDirection w:val="tbRlV"/>
            <w:vAlign w:val="center"/>
          </w:tcPr>
          <w:p w14:paraId="35D93154"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463AF4"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②解釈の特徴</w:t>
            </w:r>
          </w:p>
          <w:p w14:paraId="6950A1DE"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555EABD2" w14:textId="77777777" w:rsidR="00854E3B" w:rsidRPr="00F65B3B" w:rsidRDefault="00854E3B" w:rsidP="003207A9">
            <w:pPr>
              <w:widowControl/>
              <w:ind w:left="180" w:hangingChars="100" w:hanging="180"/>
              <w:jc w:val="left"/>
              <w:rPr>
                <w:rFonts w:ascii="ＭＳ 明朝" w:eastAsia="ＭＳ 明朝" w:hAnsi="ＭＳ 明朝"/>
                <w:color w:val="0070C0"/>
                <w:sz w:val="18"/>
              </w:rPr>
            </w:pPr>
            <w:r w:rsidRPr="00F65B3B">
              <w:rPr>
                <w:rFonts w:ascii="ＭＳ 明朝" w:eastAsia="ＭＳ 明朝" w:hAnsi="ＭＳ 明朝" w:hint="eastAsia"/>
                <w:color w:val="000000" w:themeColor="text1"/>
                <w:sz w:val="18"/>
              </w:rPr>
              <w:t>・俳句の解釈から人物像</w:t>
            </w:r>
            <w:r>
              <w:rPr>
                <w:rFonts w:ascii="ＭＳ 明朝" w:eastAsia="ＭＳ 明朝" w:hAnsi="ＭＳ 明朝" w:hint="eastAsia"/>
                <w:color w:val="000000" w:themeColor="text1"/>
                <w:sz w:val="18"/>
              </w:rPr>
              <w:t>の捉え方に違いが生まれることを理解し，根拠とともに説明している。</w:t>
            </w:r>
          </w:p>
        </w:tc>
        <w:tc>
          <w:tcPr>
            <w:tcW w:w="4152" w:type="dxa"/>
          </w:tcPr>
          <w:p w14:paraId="2BF27FE4" w14:textId="77777777" w:rsidR="00854E3B" w:rsidRPr="00F65B3B" w:rsidRDefault="00854E3B" w:rsidP="003207A9">
            <w:pPr>
              <w:widowControl/>
              <w:ind w:left="180" w:hangingChars="100" w:hanging="180"/>
              <w:jc w:val="left"/>
              <w:rPr>
                <w:rFonts w:ascii="ＭＳ 明朝" w:eastAsia="ＭＳ 明朝" w:hAnsi="ＭＳ 明朝"/>
                <w:color w:val="0070C0"/>
                <w:sz w:val="18"/>
              </w:rPr>
            </w:pPr>
            <w:r w:rsidRPr="00F65B3B">
              <w:rPr>
                <w:rFonts w:ascii="ＭＳ 明朝" w:eastAsia="ＭＳ 明朝" w:hAnsi="ＭＳ 明朝" w:hint="eastAsia"/>
                <w:color w:val="000000" w:themeColor="text1"/>
                <w:sz w:val="18"/>
              </w:rPr>
              <w:t>・俳句の解釈から人物像</w:t>
            </w:r>
            <w:r>
              <w:rPr>
                <w:rFonts w:ascii="ＭＳ 明朝" w:eastAsia="ＭＳ 明朝" w:hAnsi="ＭＳ 明朝" w:hint="eastAsia"/>
                <w:color w:val="000000" w:themeColor="text1"/>
                <w:sz w:val="18"/>
              </w:rPr>
              <w:t>の捉え方に違いが生まれることを理解している。</w:t>
            </w:r>
          </w:p>
        </w:tc>
        <w:tc>
          <w:tcPr>
            <w:tcW w:w="4150" w:type="dxa"/>
          </w:tcPr>
          <w:p w14:paraId="11211730" w14:textId="77777777" w:rsidR="00854E3B" w:rsidRPr="00F65B3B" w:rsidRDefault="00854E3B" w:rsidP="003207A9">
            <w:pPr>
              <w:widowControl/>
              <w:ind w:left="180" w:hangingChars="100" w:hanging="180"/>
              <w:jc w:val="left"/>
              <w:rPr>
                <w:rFonts w:ascii="ＭＳ 明朝" w:eastAsia="ＭＳ 明朝" w:hAnsi="ＭＳ 明朝"/>
                <w:color w:val="0070C0"/>
                <w:sz w:val="18"/>
              </w:rPr>
            </w:pPr>
            <w:r w:rsidRPr="00F65B3B">
              <w:rPr>
                <w:rFonts w:ascii="ＭＳ 明朝" w:eastAsia="ＭＳ 明朝" w:hAnsi="ＭＳ 明朝" w:hint="eastAsia"/>
                <w:color w:val="000000" w:themeColor="text1"/>
                <w:sz w:val="18"/>
              </w:rPr>
              <w:t>・俳句の解釈から人物像</w:t>
            </w:r>
            <w:r>
              <w:rPr>
                <w:rFonts w:ascii="ＭＳ 明朝" w:eastAsia="ＭＳ 明朝" w:hAnsi="ＭＳ 明朝" w:hint="eastAsia"/>
                <w:color w:val="000000" w:themeColor="text1"/>
                <w:sz w:val="18"/>
              </w:rPr>
              <w:t>の捉え方に違いが生まれることを理解していない。</w:t>
            </w:r>
          </w:p>
        </w:tc>
      </w:tr>
      <w:tr w:rsidR="00854E3B" w14:paraId="1BE44849"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6E37F130"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32CAD54"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14026921"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3B87C2F9"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sz w:val="18"/>
                <w:szCs w:val="18"/>
              </w:rPr>
              <w:t>・高浜虚子選の『子規句集』と大岡信選の『子規の俳句』から浮かび上がる正岡子規像の違いを</w:t>
            </w:r>
            <w:r w:rsidRPr="00106C8E">
              <w:rPr>
                <w:rFonts w:ascii="ＭＳ 明朝" w:eastAsia="ＭＳ 明朝" w:hAnsi="ＭＳ 明朝" w:hint="eastAsia"/>
                <w:color w:val="000000" w:themeColor="text1"/>
                <w:sz w:val="18"/>
              </w:rPr>
              <w:t>読み取り，根拠とともに説明している。</w:t>
            </w:r>
          </w:p>
          <w:p w14:paraId="624F95D5"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70C0"/>
                <w:sz w:val="18"/>
              </w:rPr>
              <w:t>・</w:t>
            </w:r>
            <w:r w:rsidRPr="00106C8E">
              <w:rPr>
                <w:rFonts w:ascii="ＭＳ 明朝" w:eastAsia="ＭＳ 明朝" w:hAnsi="ＭＳ 明朝" w:hint="eastAsia"/>
                <w:sz w:val="18"/>
                <w:szCs w:val="18"/>
              </w:rPr>
              <w:t>正岡子規の「平気」とはどのような心の在り方か読</w:t>
            </w:r>
            <w:r w:rsidRPr="00106C8E">
              <w:rPr>
                <w:rFonts w:ascii="ＭＳ 明朝" w:eastAsia="ＭＳ 明朝" w:hAnsi="ＭＳ 明朝" w:hint="eastAsia"/>
                <w:color w:val="000000" w:themeColor="text1"/>
                <w:sz w:val="18"/>
              </w:rPr>
              <w:t>み取り，根拠とともに説明している。</w:t>
            </w:r>
          </w:p>
          <w:p w14:paraId="2234023E"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0000" w:themeColor="text1"/>
                <w:sz w:val="18"/>
              </w:rPr>
              <w:t>・絶</w:t>
            </w:r>
            <w:r w:rsidRPr="00106C8E">
              <w:rPr>
                <w:rFonts w:ascii="ＭＳ 明朝" w:eastAsia="ＭＳ 明朝" w:hAnsi="ＭＳ 明朝" w:hint="eastAsia"/>
                <w:sz w:val="18"/>
                <w:szCs w:val="18"/>
              </w:rPr>
              <w:t>筆三句から正岡子規の生き方を読み取り，</w:t>
            </w:r>
            <w:r w:rsidRPr="00106C8E">
              <w:rPr>
                <w:rFonts w:ascii="ＭＳ 明朝" w:eastAsia="ＭＳ 明朝" w:hAnsi="ＭＳ 明朝" w:hint="eastAsia"/>
                <w:color w:val="000000" w:themeColor="text1"/>
                <w:sz w:val="18"/>
              </w:rPr>
              <w:t>根拠とともに説明している。</w:t>
            </w:r>
          </w:p>
          <w:p w14:paraId="4046D3A6"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0000" w:themeColor="text1"/>
                <w:sz w:val="18"/>
              </w:rPr>
              <w:t>・筆者が正岡子規をどのように捉えているか読み取り，根拠とともに説明している。</w:t>
            </w:r>
          </w:p>
        </w:tc>
        <w:tc>
          <w:tcPr>
            <w:tcW w:w="4152" w:type="dxa"/>
          </w:tcPr>
          <w:p w14:paraId="783259F3"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sz w:val="18"/>
                <w:szCs w:val="18"/>
              </w:rPr>
              <w:t>・高浜虚子選の『子規句集』と大岡信選の『子規の俳句』から浮かび上がる正岡子規像の違いを</w:t>
            </w:r>
            <w:r w:rsidRPr="00106C8E">
              <w:rPr>
                <w:rFonts w:ascii="ＭＳ 明朝" w:eastAsia="ＭＳ 明朝" w:hAnsi="ＭＳ 明朝" w:hint="eastAsia"/>
                <w:color w:val="000000" w:themeColor="text1"/>
                <w:sz w:val="18"/>
              </w:rPr>
              <w:t>読み取っている。</w:t>
            </w:r>
          </w:p>
          <w:p w14:paraId="3EB1A687"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70C0"/>
                <w:sz w:val="18"/>
              </w:rPr>
              <w:t>・</w:t>
            </w:r>
            <w:r w:rsidRPr="00106C8E">
              <w:rPr>
                <w:rFonts w:ascii="ＭＳ 明朝" w:eastAsia="ＭＳ 明朝" w:hAnsi="ＭＳ 明朝" w:hint="eastAsia"/>
                <w:sz w:val="18"/>
                <w:szCs w:val="18"/>
              </w:rPr>
              <w:t>正岡子規の「平気」とはどのような心の在り方か読</w:t>
            </w:r>
            <w:r w:rsidRPr="00106C8E">
              <w:rPr>
                <w:rFonts w:ascii="ＭＳ 明朝" w:eastAsia="ＭＳ 明朝" w:hAnsi="ＭＳ 明朝" w:hint="eastAsia"/>
                <w:color w:val="000000" w:themeColor="text1"/>
                <w:sz w:val="18"/>
              </w:rPr>
              <w:t>み取っている。</w:t>
            </w:r>
          </w:p>
          <w:p w14:paraId="404E6E92" w14:textId="77777777" w:rsidR="00854E3B" w:rsidRPr="00106C8E" w:rsidRDefault="00854E3B" w:rsidP="003207A9">
            <w:pPr>
              <w:widowControl/>
              <w:ind w:left="180" w:hangingChars="100" w:hanging="180"/>
              <w:jc w:val="left"/>
              <w:rPr>
                <w:rFonts w:ascii="ＭＳ 明朝" w:eastAsia="ＭＳ 明朝" w:hAnsi="ＭＳ 明朝"/>
                <w:sz w:val="18"/>
                <w:szCs w:val="18"/>
              </w:rPr>
            </w:pPr>
            <w:r w:rsidRPr="00106C8E">
              <w:rPr>
                <w:rFonts w:ascii="ＭＳ 明朝" w:eastAsia="ＭＳ 明朝" w:hAnsi="ＭＳ 明朝" w:hint="eastAsia"/>
                <w:color w:val="000000" w:themeColor="text1"/>
                <w:sz w:val="18"/>
              </w:rPr>
              <w:t>・絶</w:t>
            </w:r>
            <w:r w:rsidRPr="00106C8E">
              <w:rPr>
                <w:rFonts w:ascii="ＭＳ 明朝" w:eastAsia="ＭＳ 明朝" w:hAnsi="ＭＳ 明朝" w:hint="eastAsia"/>
                <w:sz w:val="18"/>
                <w:szCs w:val="18"/>
              </w:rPr>
              <w:t>筆三句から正岡子規の生き方を読み取っている。</w:t>
            </w:r>
          </w:p>
          <w:p w14:paraId="1BF4B59A"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0000" w:themeColor="text1"/>
                <w:sz w:val="18"/>
              </w:rPr>
              <w:t>・筆者が正岡子規をどのように捉えているか</w:t>
            </w:r>
            <w:r w:rsidRPr="00106C8E">
              <w:rPr>
                <w:rFonts w:ascii="ＭＳ 明朝" w:eastAsia="ＭＳ 明朝" w:hAnsi="ＭＳ 明朝" w:hint="eastAsia"/>
                <w:sz w:val="18"/>
                <w:szCs w:val="18"/>
              </w:rPr>
              <w:t>読</w:t>
            </w:r>
            <w:r w:rsidRPr="00106C8E">
              <w:rPr>
                <w:rFonts w:ascii="ＭＳ 明朝" w:eastAsia="ＭＳ 明朝" w:hAnsi="ＭＳ 明朝" w:hint="eastAsia"/>
                <w:color w:val="000000" w:themeColor="text1"/>
                <w:sz w:val="18"/>
              </w:rPr>
              <w:t>み取っている。</w:t>
            </w:r>
          </w:p>
        </w:tc>
        <w:tc>
          <w:tcPr>
            <w:tcW w:w="4150" w:type="dxa"/>
          </w:tcPr>
          <w:p w14:paraId="15E79144"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sz w:val="18"/>
                <w:szCs w:val="18"/>
              </w:rPr>
              <w:t>・高浜虚子選の『子規句集』と大岡信選の『子規の俳句』から浮かび上がる正岡子規像の違いを</w:t>
            </w:r>
            <w:r w:rsidRPr="00106C8E">
              <w:rPr>
                <w:rFonts w:ascii="ＭＳ 明朝" w:eastAsia="ＭＳ 明朝" w:hAnsi="ＭＳ 明朝" w:hint="eastAsia"/>
                <w:color w:val="000000" w:themeColor="text1"/>
                <w:sz w:val="18"/>
              </w:rPr>
              <w:t>読み取っていない。</w:t>
            </w:r>
          </w:p>
          <w:p w14:paraId="6FBC99A5" w14:textId="77777777" w:rsidR="00854E3B" w:rsidRPr="00106C8E" w:rsidRDefault="00854E3B" w:rsidP="003207A9">
            <w:pPr>
              <w:widowControl/>
              <w:ind w:left="180" w:hangingChars="100" w:hanging="180"/>
              <w:jc w:val="left"/>
              <w:rPr>
                <w:rFonts w:ascii="ＭＳ 明朝" w:eastAsia="ＭＳ 明朝" w:hAnsi="ＭＳ 明朝"/>
                <w:color w:val="000000" w:themeColor="text1"/>
                <w:sz w:val="18"/>
              </w:rPr>
            </w:pPr>
            <w:r w:rsidRPr="00106C8E">
              <w:rPr>
                <w:rFonts w:ascii="ＭＳ 明朝" w:eastAsia="ＭＳ 明朝" w:hAnsi="ＭＳ 明朝" w:hint="eastAsia"/>
                <w:color w:val="0070C0"/>
                <w:sz w:val="18"/>
              </w:rPr>
              <w:t>・</w:t>
            </w:r>
            <w:r w:rsidRPr="00106C8E">
              <w:rPr>
                <w:rFonts w:ascii="ＭＳ 明朝" w:eastAsia="ＭＳ 明朝" w:hAnsi="ＭＳ 明朝" w:hint="eastAsia"/>
                <w:sz w:val="18"/>
                <w:szCs w:val="18"/>
              </w:rPr>
              <w:t>正岡子規の「平気」とはどのような心の在り方か読</w:t>
            </w:r>
            <w:r w:rsidRPr="00106C8E">
              <w:rPr>
                <w:rFonts w:ascii="ＭＳ 明朝" w:eastAsia="ＭＳ 明朝" w:hAnsi="ＭＳ 明朝" w:hint="eastAsia"/>
                <w:color w:val="000000" w:themeColor="text1"/>
                <w:sz w:val="18"/>
              </w:rPr>
              <w:t>み取っていない。</w:t>
            </w:r>
          </w:p>
          <w:p w14:paraId="315F34C5" w14:textId="77777777" w:rsidR="00854E3B" w:rsidRPr="00106C8E" w:rsidRDefault="00854E3B" w:rsidP="003207A9">
            <w:pPr>
              <w:widowControl/>
              <w:ind w:left="180" w:hangingChars="100" w:hanging="180"/>
              <w:jc w:val="left"/>
              <w:rPr>
                <w:rFonts w:ascii="ＭＳ 明朝" w:eastAsia="ＭＳ 明朝" w:hAnsi="ＭＳ 明朝"/>
                <w:sz w:val="18"/>
                <w:szCs w:val="18"/>
              </w:rPr>
            </w:pPr>
            <w:r w:rsidRPr="00106C8E">
              <w:rPr>
                <w:rFonts w:ascii="ＭＳ 明朝" w:eastAsia="ＭＳ 明朝" w:hAnsi="ＭＳ 明朝" w:hint="eastAsia"/>
                <w:color w:val="000000" w:themeColor="text1"/>
                <w:sz w:val="18"/>
              </w:rPr>
              <w:t>・絶</w:t>
            </w:r>
            <w:r w:rsidRPr="00106C8E">
              <w:rPr>
                <w:rFonts w:ascii="ＭＳ 明朝" w:eastAsia="ＭＳ 明朝" w:hAnsi="ＭＳ 明朝" w:hint="eastAsia"/>
                <w:sz w:val="18"/>
                <w:szCs w:val="18"/>
              </w:rPr>
              <w:t>筆三句から正岡子規の生き方を読み取っていない。</w:t>
            </w:r>
          </w:p>
          <w:p w14:paraId="2C783DB6" w14:textId="77777777" w:rsidR="00854E3B" w:rsidRPr="00106C8E" w:rsidRDefault="00854E3B" w:rsidP="003207A9">
            <w:pPr>
              <w:widowControl/>
              <w:ind w:left="180" w:hangingChars="100" w:hanging="180"/>
              <w:jc w:val="left"/>
              <w:rPr>
                <w:rFonts w:ascii="ＭＳ 明朝" w:eastAsia="ＭＳ 明朝" w:hAnsi="ＭＳ 明朝"/>
                <w:color w:val="0070C0"/>
                <w:sz w:val="18"/>
              </w:rPr>
            </w:pPr>
            <w:r w:rsidRPr="00106C8E">
              <w:rPr>
                <w:rFonts w:ascii="ＭＳ 明朝" w:eastAsia="ＭＳ 明朝" w:hAnsi="ＭＳ 明朝" w:hint="eastAsia"/>
                <w:color w:val="000000" w:themeColor="text1"/>
                <w:sz w:val="18"/>
              </w:rPr>
              <w:t>・筆者が正岡子規をどのように捉えているか</w:t>
            </w:r>
            <w:r w:rsidRPr="00106C8E">
              <w:rPr>
                <w:rFonts w:ascii="ＭＳ 明朝" w:eastAsia="ＭＳ 明朝" w:hAnsi="ＭＳ 明朝" w:hint="eastAsia"/>
                <w:sz w:val="18"/>
                <w:szCs w:val="18"/>
              </w:rPr>
              <w:t>読</w:t>
            </w:r>
            <w:r w:rsidRPr="00106C8E">
              <w:rPr>
                <w:rFonts w:ascii="ＭＳ 明朝" w:eastAsia="ＭＳ 明朝" w:hAnsi="ＭＳ 明朝" w:hint="eastAsia"/>
                <w:color w:val="000000" w:themeColor="text1"/>
                <w:sz w:val="18"/>
              </w:rPr>
              <w:t>み取っていない。</w:t>
            </w:r>
          </w:p>
        </w:tc>
      </w:tr>
      <w:tr w:rsidR="00854E3B" w:rsidRPr="00127B3C" w14:paraId="2A20B032" w14:textId="77777777" w:rsidTr="003207A9">
        <w:trPr>
          <w:gridAfter w:val="1"/>
          <w:wAfter w:w="8" w:type="dxa"/>
        </w:trPr>
        <w:tc>
          <w:tcPr>
            <w:tcW w:w="942" w:type="dxa"/>
            <w:vMerge/>
            <w:shd w:val="clear" w:color="auto" w:fill="D9D9D9" w:themeFill="background1" w:themeFillShade="D9"/>
            <w:textDirection w:val="tbRlV"/>
            <w:vAlign w:val="center"/>
          </w:tcPr>
          <w:p w14:paraId="1FB5D1D8"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3FFD39"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考えの形成</w:t>
            </w:r>
          </w:p>
          <w:p w14:paraId="3AE23E90"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1486DF66" w14:textId="77777777" w:rsidR="00854E3B" w:rsidRPr="00106C8E" w:rsidRDefault="00854E3B" w:rsidP="003207A9">
            <w:pPr>
              <w:widowControl/>
              <w:ind w:left="180" w:hangingChars="100" w:hanging="180"/>
              <w:jc w:val="left"/>
              <w:rPr>
                <w:rFonts w:ascii="ＭＳ 明朝" w:eastAsia="ＭＳ 明朝" w:hAnsi="ＭＳ 明朝" w:cs="ＭＳ 明朝"/>
                <w:sz w:val="18"/>
                <w:szCs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筆者の主張から，</w:t>
            </w:r>
            <w:r w:rsidRPr="00106C8E">
              <w:rPr>
                <w:rFonts w:ascii="ＭＳ 明朝" w:eastAsia="ＭＳ 明朝" w:hAnsi="ＭＳ 明朝" w:hint="eastAsia"/>
                <w:sz w:val="18"/>
              </w:rPr>
              <w:t>自分のものの見方，感じ方，考え方を深め，根拠をもって説明している。</w:t>
            </w:r>
          </w:p>
        </w:tc>
        <w:tc>
          <w:tcPr>
            <w:tcW w:w="4152" w:type="dxa"/>
          </w:tcPr>
          <w:p w14:paraId="153511AA" w14:textId="77777777" w:rsidR="00854E3B" w:rsidRPr="00106C8E" w:rsidRDefault="00854E3B" w:rsidP="003207A9">
            <w:pPr>
              <w:widowControl/>
              <w:ind w:left="180" w:hangingChars="100" w:hanging="180"/>
              <w:jc w:val="left"/>
              <w:rPr>
                <w:rFonts w:ascii="ＭＳ 明朝" w:eastAsia="ＭＳ 明朝" w:hAnsi="ＭＳ 明朝" w:cs="ＭＳ 明朝"/>
                <w:sz w:val="18"/>
                <w:szCs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筆者の主張から，</w:t>
            </w:r>
            <w:r w:rsidRPr="00106C8E">
              <w:rPr>
                <w:rFonts w:ascii="ＭＳ 明朝" w:eastAsia="ＭＳ 明朝" w:hAnsi="ＭＳ 明朝" w:hint="eastAsia"/>
                <w:sz w:val="18"/>
              </w:rPr>
              <w:t>自分のものの見方，感じ方，考え方を深めている。</w:t>
            </w:r>
          </w:p>
        </w:tc>
        <w:tc>
          <w:tcPr>
            <w:tcW w:w="4150" w:type="dxa"/>
          </w:tcPr>
          <w:p w14:paraId="2FF376C8" w14:textId="77777777" w:rsidR="00854E3B" w:rsidRPr="00106C8E" w:rsidRDefault="00854E3B" w:rsidP="003207A9">
            <w:pPr>
              <w:widowControl/>
              <w:ind w:left="180" w:hangingChars="100" w:hanging="180"/>
              <w:jc w:val="left"/>
              <w:rPr>
                <w:rFonts w:ascii="ＭＳ 明朝" w:eastAsia="ＭＳ 明朝" w:hAnsi="ＭＳ 明朝"/>
                <w:color w:val="0070C0"/>
                <w:sz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筆者の主張から，</w:t>
            </w:r>
            <w:r w:rsidRPr="00106C8E">
              <w:rPr>
                <w:rFonts w:ascii="ＭＳ 明朝" w:eastAsia="ＭＳ 明朝" w:hAnsi="ＭＳ 明朝" w:hint="eastAsia"/>
                <w:sz w:val="18"/>
              </w:rPr>
              <w:t>自分のものの見方，感じ方，考え方を深めていない。</w:t>
            </w:r>
          </w:p>
        </w:tc>
      </w:tr>
      <w:tr w:rsidR="00854E3B" w14:paraId="436C22AD"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43144A53"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C743C06"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22FA546"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8E421E8"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2F592F3" w14:textId="77777777" w:rsidR="00854E3B" w:rsidRPr="00680F84"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52137408" w14:textId="77777777" w:rsidR="00854E3B" w:rsidRPr="00106C8E" w:rsidRDefault="00854E3B" w:rsidP="003207A9">
            <w:pPr>
              <w:widowControl/>
              <w:ind w:left="180" w:hangingChars="100" w:hanging="180"/>
              <w:jc w:val="left"/>
              <w:rPr>
                <w:rFonts w:ascii="ＭＳ 明朝" w:eastAsia="ＭＳ 明朝" w:hAnsi="ＭＳ 明朝"/>
                <w:color w:val="0070C0"/>
                <w:sz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筆者の主張について，自分の考えをまとめ，</w:t>
            </w:r>
            <w:r w:rsidRPr="00106C8E">
              <w:rPr>
                <w:rFonts w:ascii="ＭＳ 明朝" w:eastAsia="ＭＳ 明朝" w:hAnsi="ＭＳ 明朝" w:cs="ＭＳ 明朝" w:hint="eastAsia"/>
                <w:sz w:val="18"/>
                <w:szCs w:val="18"/>
              </w:rPr>
              <w:t>説明しようとしている。</w:t>
            </w:r>
          </w:p>
        </w:tc>
        <w:tc>
          <w:tcPr>
            <w:tcW w:w="4152" w:type="dxa"/>
          </w:tcPr>
          <w:p w14:paraId="4F572535" w14:textId="77777777" w:rsidR="00854E3B" w:rsidRPr="00106C8E" w:rsidRDefault="00854E3B" w:rsidP="003207A9">
            <w:pPr>
              <w:widowControl/>
              <w:ind w:left="180" w:hangingChars="100" w:hanging="180"/>
              <w:jc w:val="left"/>
              <w:rPr>
                <w:rFonts w:ascii="ＭＳ 明朝" w:eastAsia="ＭＳ 明朝" w:hAnsi="ＭＳ 明朝"/>
                <w:color w:val="0070C0"/>
                <w:sz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筆者の主張について，自分の考えをまとめようとし</w:t>
            </w:r>
            <w:r w:rsidRPr="00106C8E">
              <w:rPr>
                <w:rFonts w:ascii="ＭＳ 明朝" w:eastAsia="ＭＳ 明朝" w:hAnsi="ＭＳ 明朝" w:cs="ＭＳ 明朝" w:hint="eastAsia"/>
                <w:sz w:val="18"/>
                <w:szCs w:val="18"/>
              </w:rPr>
              <w:t>ている。</w:t>
            </w:r>
          </w:p>
        </w:tc>
        <w:tc>
          <w:tcPr>
            <w:tcW w:w="4150" w:type="dxa"/>
          </w:tcPr>
          <w:p w14:paraId="5D3B34F9" w14:textId="77777777" w:rsidR="00854E3B" w:rsidRPr="00106C8E" w:rsidRDefault="00854E3B" w:rsidP="003207A9">
            <w:pPr>
              <w:widowControl/>
              <w:ind w:left="180" w:hangingChars="100" w:hanging="180"/>
              <w:jc w:val="left"/>
              <w:rPr>
                <w:rFonts w:ascii="ＭＳ 明朝" w:eastAsia="ＭＳ 明朝" w:hAnsi="ＭＳ 明朝"/>
                <w:color w:val="0070C0"/>
                <w:sz w:val="18"/>
              </w:rPr>
            </w:pPr>
            <w:r w:rsidRPr="00106C8E">
              <w:rPr>
                <w:rFonts w:ascii="ＭＳ 明朝" w:eastAsia="ＭＳ 明朝" w:hAnsi="ＭＳ 明朝" w:cs="ＭＳ 明朝" w:hint="eastAsia"/>
                <w:color w:val="000000" w:themeColor="text1"/>
                <w:sz w:val="18"/>
                <w:szCs w:val="18"/>
              </w:rPr>
              <w:t>・</w:t>
            </w:r>
            <w:r w:rsidRPr="00106C8E">
              <w:rPr>
                <w:rFonts w:ascii="ＭＳ 明朝" w:eastAsia="ＭＳ 明朝" w:hAnsi="ＭＳ 明朝" w:cs="ＭＳ ゴシック" w:hint="eastAsia"/>
                <w:bCs/>
                <w:color w:val="000000"/>
                <w:spacing w:val="-4"/>
                <w:kern w:val="0"/>
                <w:sz w:val="18"/>
                <w:szCs w:val="16"/>
              </w:rPr>
              <w:t>正岡子規を</w:t>
            </w:r>
            <w:r w:rsidRPr="00106C8E">
              <w:rPr>
                <w:rFonts w:ascii="ＭＳ 明朝" w:eastAsia="ＭＳ 明朝" w:hAnsi="ＭＳ 明朝" w:cs="ＭＳ ゴシック" w:hint="eastAsia"/>
                <w:bCs/>
                <w:spacing w:val="-4"/>
                <w:kern w:val="0"/>
                <w:sz w:val="18"/>
                <w:szCs w:val="16"/>
              </w:rPr>
              <w:t>「</w:t>
            </w:r>
            <w:r w:rsidRPr="00106C8E">
              <w:rPr>
                <w:rFonts w:ascii="ＭＳ 明朝" w:eastAsia="ＭＳ 明朝" w:hAnsi="ＭＳ 明朝" w:cs="ＭＳ ゴシック" w:hint="eastAsia"/>
                <w:bCs/>
                <w:color w:val="000000"/>
                <w:spacing w:val="-4"/>
                <w:kern w:val="0"/>
                <w:sz w:val="18"/>
                <w:szCs w:val="16"/>
              </w:rPr>
              <w:t>滑稽家</w:t>
            </w:r>
            <w:r w:rsidRPr="00106C8E">
              <w:rPr>
                <w:rFonts w:ascii="ＭＳ 明朝" w:eastAsia="ＭＳ 明朝" w:hAnsi="ＭＳ 明朝" w:cs="ＭＳ ゴシック" w:hint="eastAsia"/>
                <w:bCs/>
                <w:spacing w:val="-4"/>
                <w:kern w:val="0"/>
                <w:sz w:val="18"/>
                <w:szCs w:val="16"/>
              </w:rPr>
              <w:t>」であるとする</w:t>
            </w:r>
            <w:r w:rsidRPr="00106C8E">
              <w:rPr>
                <w:rFonts w:ascii="ＭＳ 明朝" w:eastAsia="ＭＳ 明朝" w:hAnsi="ＭＳ 明朝" w:hint="eastAsia"/>
                <w:color w:val="000000" w:themeColor="text1"/>
                <w:sz w:val="18"/>
                <w:szCs w:val="18"/>
              </w:rPr>
              <w:t>筆者の主張について，自分の考えをまとめようとし</w:t>
            </w:r>
            <w:r w:rsidRPr="00106C8E">
              <w:rPr>
                <w:rFonts w:ascii="ＭＳ 明朝" w:eastAsia="ＭＳ 明朝" w:hAnsi="ＭＳ 明朝" w:cs="ＭＳ 明朝" w:hint="eastAsia"/>
                <w:sz w:val="18"/>
                <w:szCs w:val="18"/>
              </w:rPr>
              <w:t>ていない。</w:t>
            </w:r>
          </w:p>
        </w:tc>
      </w:tr>
    </w:tbl>
    <w:p w14:paraId="267B281B" w14:textId="77777777" w:rsidR="00854E3B" w:rsidRDefault="00854E3B" w:rsidP="00854E3B">
      <w:pPr>
        <w:widowControl/>
        <w:jc w:val="left"/>
      </w:pPr>
      <w:r>
        <w:br w:type="page"/>
      </w:r>
    </w:p>
    <w:p w14:paraId="5DBE64CE" w14:textId="77777777" w:rsidR="00854E3B" w:rsidRDefault="00854E3B" w:rsidP="00854E3B">
      <w:pPr>
        <w:rPr>
          <w:rFonts w:ascii="ＭＳ ゴシック" w:eastAsia="ＭＳ ゴシック" w:hAnsi="ＭＳ ゴシック"/>
        </w:rPr>
      </w:pPr>
    </w:p>
    <w:p w14:paraId="6C2E1A3C"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【言語活動】アンソロジーを作る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137C5B70" w14:textId="77777777" w:rsidTr="003207A9">
        <w:trPr>
          <w:trHeight w:val="510"/>
        </w:trPr>
        <w:tc>
          <w:tcPr>
            <w:tcW w:w="2774" w:type="dxa"/>
            <w:gridSpan w:val="2"/>
            <w:shd w:val="clear" w:color="auto" w:fill="D9D9D9" w:themeFill="background1" w:themeFillShade="D9"/>
            <w:vAlign w:val="center"/>
          </w:tcPr>
          <w:p w14:paraId="3FB1631D"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33417FE"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089378D"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B24F29E"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6AC5B9EF" w14:textId="77777777" w:rsidTr="003207A9">
        <w:trPr>
          <w:gridAfter w:val="1"/>
          <w:wAfter w:w="8" w:type="dxa"/>
          <w:trHeight w:val="1167"/>
        </w:trPr>
        <w:tc>
          <w:tcPr>
            <w:tcW w:w="942" w:type="dxa"/>
            <w:vMerge w:val="restart"/>
            <w:shd w:val="clear" w:color="auto" w:fill="D9D9D9" w:themeFill="background1" w:themeFillShade="D9"/>
            <w:textDirection w:val="tbRlV"/>
            <w:vAlign w:val="center"/>
          </w:tcPr>
          <w:p w14:paraId="24CC8878"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59C2096"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19AEEC9"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0FC77C20" w14:textId="77777777"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・作品</w:t>
            </w:r>
            <w:r>
              <w:rPr>
                <w:rFonts w:ascii="ＭＳ 明朝" w:eastAsia="ＭＳ 明朝" w:hAnsi="ＭＳ 明朝" w:hint="eastAsia"/>
                <w:color w:val="000000" w:themeColor="text1"/>
                <w:sz w:val="18"/>
              </w:rPr>
              <w:t>について</w:t>
            </w:r>
            <w:r w:rsidRPr="00520EF5">
              <w:rPr>
                <w:rFonts w:ascii="ＭＳ 明朝" w:eastAsia="ＭＳ 明朝" w:hAnsi="ＭＳ 明朝" w:hint="eastAsia"/>
                <w:color w:val="000000" w:themeColor="text1"/>
                <w:sz w:val="18"/>
              </w:rPr>
              <w:t>必要な言葉を理解し，正しく選択して書いており，使用している以外の言葉や使われ方についても理解している。</w:t>
            </w:r>
          </w:p>
        </w:tc>
        <w:tc>
          <w:tcPr>
            <w:tcW w:w="4152" w:type="dxa"/>
          </w:tcPr>
          <w:p w14:paraId="72F188B3" w14:textId="77777777" w:rsidR="00854E3B" w:rsidRPr="00520EF5" w:rsidRDefault="00854E3B" w:rsidP="003207A9">
            <w:pPr>
              <w:widowControl/>
              <w:ind w:left="180" w:hangingChars="100" w:hanging="180"/>
              <w:jc w:val="left"/>
              <w:rPr>
                <w:rFonts w:ascii="ＭＳ 明朝" w:eastAsia="ＭＳ 明朝" w:hAnsi="ＭＳ 明朝"/>
                <w:color w:val="000000" w:themeColor="text1"/>
                <w:sz w:val="18"/>
              </w:rPr>
            </w:pPr>
            <w:r w:rsidRPr="00520EF5">
              <w:rPr>
                <w:rFonts w:ascii="ＭＳ 明朝" w:eastAsia="ＭＳ 明朝" w:hAnsi="ＭＳ 明朝" w:hint="eastAsia"/>
                <w:color w:val="000000" w:themeColor="text1"/>
                <w:sz w:val="18"/>
              </w:rPr>
              <w:t>・作品</w:t>
            </w:r>
            <w:r>
              <w:rPr>
                <w:rFonts w:ascii="ＭＳ 明朝" w:eastAsia="ＭＳ 明朝" w:hAnsi="ＭＳ 明朝" w:hint="eastAsia"/>
                <w:color w:val="000000" w:themeColor="text1"/>
                <w:sz w:val="18"/>
              </w:rPr>
              <w:t>について</w:t>
            </w:r>
            <w:r w:rsidRPr="00520EF5">
              <w:rPr>
                <w:rFonts w:ascii="ＭＳ 明朝" w:eastAsia="ＭＳ 明朝" w:hAnsi="ＭＳ 明朝" w:hint="eastAsia"/>
                <w:color w:val="000000" w:themeColor="text1"/>
                <w:sz w:val="18"/>
              </w:rPr>
              <w:t>必要な言葉を理解し，正しく選択して書いている。</w:t>
            </w:r>
          </w:p>
        </w:tc>
        <w:tc>
          <w:tcPr>
            <w:tcW w:w="4150" w:type="dxa"/>
          </w:tcPr>
          <w:p w14:paraId="37163A42" w14:textId="77777777" w:rsidR="00854E3B" w:rsidRPr="00520EF5" w:rsidRDefault="00854E3B" w:rsidP="003207A9">
            <w:pPr>
              <w:widowControl/>
              <w:ind w:left="180" w:hangingChars="100" w:hanging="180"/>
              <w:jc w:val="left"/>
              <w:rPr>
                <w:rFonts w:ascii="ＭＳ 明朝" w:eastAsia="ＭＳ 明朝" w:hAnsi="ＭＳ 明朝"/>
                <w:color w:val="000000" w:themeColor="text1"/>
                <w:sz w:val="18"/>
              </w:rPr>
            </w:pPr>
            <w:r w:rsidRPr="00520EF5">
              <w:rPr>
                <w:rFonts w:ascii="ＭＳ 明朝" w:eastAsia="ＭＳ 明朝" w:hAnsi="ＭＳ 明朝" w:hint="eastAsia"/>
                <w:color w:val="000000" w:themeColor="text1"/>
                <w:sz w:val="18"/>
              </w:rPr>
              <w:t>・作品</w:t>
            </w:r>
            <w:r>
              <w:rPr>
                <w:rFonts w:ascii="ＭＳ 明朝" w:eastAsia="ＭＳ 明朝" w:hAnsi="ＭＳ 明朝" w:hint="eastAsia"/>
                <w:color w:val="000000" w:themeColor="text1"/>
                <w:sz w:val="18"/>
              </w:rPr>
              <w:t>について</w:t>
            </w:r>
            <w:r w:rsidRPr="00520EF5">
              <w:rPr>
                <w:rFonts w:ascii="ＭＳ 明朝" w:eastAsia="ＭＳ 明朝" w:hAnsi="ＭＳ 明朝" w:hint="eastAsia"/>
                <w:color w:val="000000" w:themeColor="text1"/>
                <w:sz w:val="18"/>
              </w:rPr>
              <w:t>必要な言葉を理解せず，正しく選択して書いていない。</w:t>
            </w:r>
          </w:p>
        </w:tc>
      </w:tr>
      <w:tr w:rsidR="00854E3B" w:rsidRPr="00BA140F" w14:paraId="7BB700D0" w14:textId="77777777" w:rsidTr="003207A9">
        <w:trPr>
          <w:gridAfter w:val="1"/>
          <w:wAfter w:w="8" w:type="dxa"/>
        </w:trPr>
        <w:tc>
          <w:tcPr>
            <w:tcW w:w="942" w:type="dxa"/>
            <w:vMerge/>
            <w:shd w:val="clear" w:color="auto" w:fill="D9D9D9" w:themeFill="background1" w:themeFillShade="D9"/>
            <w:textDirection w:val="tbRlV"/>
            <w:vAlign w:val="center"/>
          </w:tcPr>
          <w:p w14:paraId="3E7AFC5C"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303D0D" w14:textId="77777777" w:rsidR="00854E3B" w:rsidRPr="00E02E9C" w:rsidRDefault="00854E3B" w:rsidP="003207A9">
            <w:pPr>
              <w:widowControl/>
              <w:ind w:left="200" w:hangingChars="100" w:hanging="200"/>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アンソロジー</w:t>
            </w:r>
            <w:r w:rsidRPr="00E02E9C">
              <w:rPr>
                <w:rFonts w:ascii="ＭＳ ゴシック" w:eastAsia="ＭＳ ゴシック" w:hAnsi="ＭＳ ゴシック" w:hint="eastAsia"/>
                <w:color w:val="000000" w:themeColor="text1"/>
                <w:sz w:val="20"/>
              </w:rPr>
              <w:t>の理解</w:t>
            </w:r>
          </w:p>
          <w:p w14:paraId="48A2D737" w14:textId="77777777" w:rsidR="00854E3B" w:rsidRPr="00DD77DE" w:rsidRDefault="00854E3B" w:rsidP="003207A9">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2A273B5D" w14:textId="77777777"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・文学作品をアンソロジーにすることで，多面的な理解が深まることを理解し，根拠とともに説明している。</w:t>
            </w:r>
          </w:p>
        </w:tc>
        <w:tc>
          <w:tcPr>
            <w:tcW w:w="4152" w:type="dxa"/>
          </w:tcPr>
          <w:p w14:paraId="3E1D2538" w14:textId="77777777"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・文学作品をアンソロジーにすることで，多面的な理解が深まることを理解している。</w:t>
            </w:r>
          </w:p>
        </w:tc>
        <w:tc>
          <w:tcPr>
            <w:tcW w:w="4150" w:type="dxa"/>
          </w:tcPr>
          <w:p w14:paraId="7F29A54A" w14:textId="77777777"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・文学作品をアンソロジーにすることで，多面的な理解が深まることを理解してい</w:t>
            </w:r>
            <w:r>
              <w:rPr>
                <w:rFonts w:ascii="ＭＳ 明朝" w:eastAsia="ＭＳ 明朝" w:hAnsi="ＭＳ 明朝" w:hint="eastAsia"/>
                <w:color w:val="000000" w:themeColor="text1"/>
                <w:sz w:val="18"/>
              </w:rPr>
              <w:t>ない</w:t>
            </w:r>
            <w:r w:rsidRPr="00520EF5">
              <w:rPr>
                <w:rFonts w:ascii="ＭＳ 明朝" w:eastAsia="ＭＳ 明朝" w:hAnsi="ＭＳ 明朝" w:hint="eastAsia"/>
                <w:color w:val="000000" w:themeColor="text1"/>
                <w:sz w:val="18"/>
              </w:rPr>
              <w:t>。</w:t>
            </w:r>
          </w:p>
        </w:tc>
      </w:tr>
      <w:tr w:rsidR="00854E3B" w:rsidRPr="00680F84" w14:paraId="5A11DEE2" w14:textId="77777777" w:rsidTr="003207A9">
        <w:trPr>
          <w:gridAfter w:val="1"/>
          <w:wAfter w:w="8" w:type="dxa"/>
        </w:trPr>
        <w:tc>
          <w:tcPr>
            <w:tcW w:w="942" w:type="dxa"/>
            <w:vMerge/>
            <w:shd w:val="clear" w:color="auto" w:fill="D9D9D9" w:themeFill="background1" w:themeFillShade="D9"/>
            <w:textDirection w:val="tbRlV"/>
            <w:vAlign w:val="center"/>
          </w:tcPr>
          <w:p w14:paraId="36A7325C"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43C492"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w:t>
            </w:r>
            <w:r>
              <w:rPr>
                <w:rFonts w:ascii="ＭＳ ゴシック" w:eastAsia="ＭＳ ゴシック" w:hAnsi="ＭＳ ゴシック" w:hint="eastAsia"/>
                <w:sz w:val="20"/>
              </w:rPr>
              <w:t>理解</w:t>
            </w:r>
          </w:p>
          <w:p w14:paraId="0DD8E404"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54B03229" w14:textId="3FD7659A" w:rsidR="00854E3B" w:rsidRPr="00520EF5" w:rsidRDefault="00854E3B" w:rsidP="00BC3ABD">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・アンソロジー</w:t>
            </w:r>
            <w:r>
              <w:rPr>
                <w:rFonts w:ascii="ＭＳ 明朝" w:eastAsia="ＭＳ 明朝" w:hAnsi="ＭＳ 明朝" w:hint="eastAsia"/>
                <w:color w:val="000000" w:themeColor="text1"/>
                <w:sz w:val="18"/>
              </w:rPr>
              <w:t>作成の手順を理解し，</w:t>
            </w:r>
            <w:r w:rsidR="00BC3ABD">
              <w:rPr>
                <w:rFonts w:ascii="ＭＳ 明朝" w:eastAsia="ＭＳ 明朝" w:hAnsi="ＭＳ 明朝" w:hint="eastAsia"/>
                <w:color w:val="000000" w:themeColor="text1"/>
                <w:sz w:val="18"/>
              </w:rPr>
              <w:t>作品の</w:t>
            </w:r>
            <w:r>
              <w:rPr>
                <w:rFonts w:ascii="ＭＳ 明朝" w:eastAsia="ＭＳ 明朝" w:hAnsi="ＭＳ 明朝" w:hint="eastAsia"/>
                <w:color w:val="000000" w:themeColor="text1"/>
                <w:sz w:val="18"/>
              </w:rPr>
              <w:t>内容をより深めるための工夫を</w:t>
            </w:r>
            <w:r w:rsidR="00BC3ABD">
              <w:rPr>
                <w:rFonts w:ascii="ＭＳ 明朝" w:eastAsia="ＭＳ 明朝" w:hAnsi="ＭＳ 明朝" w:hint="eastAsia"/>
                <w:color w:val="000000" w:themeColor="text1"/>
                <w:sz w:val="18"/>
              </w:rPr>
              <w:t>して作成し，テーマや作成の際に意識した点について説明している。</w:t>
            </w:r>
          </w:p>
        </w:tc>
        <w:tc>
          <w:tcPr>
            <w:tcW w:w="4152" w:type="dxa"/>
          </w:tcPr>
          <w:p w14:paraId="06813E64" w14:textId="1C201C9F"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・アンソロジー</w:t>
            </w:r>
            <w:r>
              <w:rPr>
                <w:rFonts w:ascii="ＭＳ 明朝" w:eastAsia="ＭＳ 明朝" w:hAnsi="ＭＳ 明朝" w:hint="eastAsia"/>
                <w:color w:val="000000" w:themeColor="text1"/>
                <w:sz w:val="18"/>
              </w:rPr>
              <w:t>作成の手順を理解し，</w:t>
            </w:r>
            <w:r w:rsidR="00BC3ABD">
              <w:rPr>
                <w:rFonts w:ascii="ＭＳ 明朝" w:eastAsia="ＭＳ 明朝" w:hAnsi="ＭＳ 明朝" w:hint="eastAsia"/>
                <w:color w:val="000000" w:themeColor="text1"/>
                <w:sz w:val="18"/>
              </w:rPr>
              <w:t>作品の</w:t>
            </w:r>
            <w:r>
              <w:rPr>
                <w:rFonts w:ascii="ＭＳ 明朝" w:eastAsia="ＭＳ 明朝" w:hAnsi="ＭＳ 明朝" w:hint="eastAsia"/>
                <w:color w:val="000000" w:themeColor="text1"/>
                <w:sz w:val="18"/>
              </w:rPr>
              <w:t>内容をより深めるための工夫をして作成している。</w:t>
            </w:r>
          </w:p>
        </w:tc>
        <w:tc>
          <w:tcPr>
            <w:tcW w:w="4150" w:type="dxa"/>
          </w:tcPr>
          <w:p w14:paraId="27434098" w14:textId="0009BFFF" w:rsidR="00854E3B" w:rsidRPr="00520EF5" w:rsidRDefault="00854E3B" w:rsidP="003207A9">
            <w:pPr>
              <w:widowControl/>
              <w:ind w:left="180" w:hangingChars="100" w:hanging="180"/>
              <w:jc w:val="left"/>
              <w:rPr>
                <w:rFonts w:ascii="ＭＳ 明朝" w:eastAsia="ＭＳ 明朝" w:hAnsi="ＭＳ 明朝"/>
                <w:color w:val="0070C0"/>
                <w:sz w:val="18"/>
              </w:rPr>
            </w:pPr>
            <w:r w:rsidRPr="00520EF5">
              <w:rPr>
                <w:rFonts w:ascii="ＭＳ 明朝" w:eastAsia="ＭＳ 明朝" w:hAnsi="ＭＳ 明朝" w:hint="eastAsia"/>
                <w:color w:val="000000" w:themeColor="text1"/>
                <w:sz w:val="18"/>
              </w:rPr>
              <w:t>・アンソロジー</w:t>
            </w:r>
            <w:r>
              <w:rPr>
                <w:rFonts w:ascii="ＭＳ 明朝" w:eastAsia="ＭＳ 明朝" w:hAnsi="ＭＳ 明朝" w:hint="eastAsia"/>
                <w:color w:val="000000" w:themeColor="text1"/>
                <w:sz w:val="18"/>
              </w:rPr>
              <w:t>作成の手順を理解し，</w:t>
            </w:r>
            <w:r w:rsidR="00BC3ABD">
              <w:rPr>
                <w:rFonts w:ascii="ＭＳ 明朝" w:eastAsia="ＭＳ 明朝" w:hAnsi="ＭＳ 明朝" w:hint="eastAsia"/>
                <w:color w:val="000000" w:themeColor="text1"/>
                <w:sz w:val="18"/>
              </w:rPr>
              <w:t>作品の</w:t>
            </w:r>
            <w:r>
              <w:rPr>
                <w:rFonts w:ascii="ＭＳ 明朝" w:eastAsia="ＭＳ 明朝" w:hAnsi="ＭＳ 明朝" w:hint="eastAsia"/>
                <w:color w:val="000000" w:themeColor="text1"/>
                <w:sz w:val="18"/>
              </w:rPr>
              <w:t>内容をより深めるための工夫をして作成していない。</w:t>
            </w:r>
          </w:p>
        </w:tc>
      </w:tr>
      <w:tr w:rsidR="00854E3B" w:rsidRPr="00680F84" w14:paraId="3E96CB2C"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7AA071DE"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83D55D2" w14:textId="1ED34BD4" w:rsidR="00854E3B" w:rsidRPr="00F21859" w:rsidRDefault="00854E3B" w:rsidP="003207A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w:t>
            </w:r>
            <w:r w:rsidR="003D0DD9">
              <w:rPr>
                <w:rFonts w:ascii="ＭＳ ゴシック" w:eastAsia="ＭＳ ゴシック" w:hAnsi="ＭＳ ゴシック" w:hint="eastAsia"/>
                <w:color w:val="000000" w:themeColor="text1"/>
                <w:sz w:val="20"/>
              </w:rPr>
              <w:t>比較・考察</w:t>
            </w:r>
          </w:p>
          <w:p w14:paraId="64124303"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2BA1AF5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A83143">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複数の</w:t>
            </w:r>
            <w:r w:rsidRPr="00A83143">
              <w:rPr>
                <w:rFonts w:ascii="ＭＳ 明朝" w:eastAsia="ＭＳ 明朝" w:hAnsi="ＭＳ 明朝" w:hint="eastAsia"/>
                <w:color w:val="000000" w:themeColor="text1"/>
                <w:sz w:val="18"/>
              </w:rPr>
              <w:t>作品を</w:t>
            </w:r>
            <w:r>
              <w:rPr>
                <w:rFonts w:ascii="ＭＳ 明朝" w:eastAsia="ＭＳ 明朝" w:hAnsi="ＭＳ 明朝" w:hint="eastAsia"/>
                <w:color w:val="000000" w:themeColor="text1"/>
                <w:sz w:val="18"/>
              </w:rPr>
              <w:t>吟味・検討</w:t>
            </w:r>
            <w:r w:rsidRPr="00A83143">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，作品への理解を深めな</w:t>
            </w:r>
            <w:r w:rsidRPr="00A83143">
              <w:rPr>
                <w:rFonts w:ascii="ＭＳ 明朝" w:eastAsia="ＭＳ 明朝" w:hAnsi="ＭＳ 明朝" w:hint="eastAsia"/>
                <w:color w:val="000000" w:themeColor="text1"/>
                <w:sz w:val="18"/>
              </w:rPr>
              <w:t>がら，テーマにふさわしい作品を</w:t>
            </w:r>
            <w:r>
              <w:rPr>
                <w:rFonts w:ascii="ＭＳ 明朝" w:eastAsia="ＭＳ 明朝" w:hAnsi="ＭＳ 明朝" w:hint="eastAsia"/>
                <w:color w:val="000000" w:themeColor="text1"/>
                <w:sz w:val="18"/>
              </w:rPr>
              <w:t>，根拠をもって選択している。</w:t>
            </w:r>
          </w:p>
          <w:p w14:paraId="74CF9F79" w14:textId="77777777" w:rsidR="00854E3B" w:rsidRPr="003E5F8B" w:rsidRDefault="00854E3B" w:rsidP="003207A9">
            <w:pPr>
              <w:widowControl/>
              <w:ind w:left="180" w:hangingChars="100" w:hanging="180"/>
              <w:jc w:val="left"/>
              <w:rPr>
                <w:rFonts w:ascii="ＭＳ 明朝" w:eastAsia="ＭＳ 明朝" w:hAnsi="ＭＳ 明朝"/>
                <w:color w:val="000000" w:themeColor="text1"/>
                <w:sz w:val="18"/>
              </w:rPr>
            </w:pPr>
            <w:r w:rsidRPr="00A83143">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A83143">
              <w:rPr>
                <w:rFonts w:ascii="ＭＳ 明朝" w:eastAsia="ＭＳ 明朝" w:hAnsi="ＭＳ 明朝" w:hint="eastAsia"/>
                <w:color w:val="000000" w:themeColor="text1"/>
                <w:sz w:val="18"/>
              </w:rPr>
              <w:t>のアンソロジーを</w:t>
            </w:r>
            <w:r>
              <w:rPr>
                <w:rFonts w:ascii="ＭＳ 明朝" w:eastAsia="ＭＳ 明朝" w:hAnsi="ＭＳ 明朝" w:hint="eastAsia"/>
                <w:color w:val="000000" w:themeColor="text1"/>
                <w:sz w:val="18"/>
              </w:rPr>
              <w:t>読み，テーマと作品選択の関連や並べ方などの工夫に気づき，根拠とともに</w:t>
            </w:r>
            <w:r w:rsidRPr="00A83143">
              <w:rPr>
                <w:rFonts w:ascii="ＭＳ 明朝" w:eastAsia="ＭＳ 明朝" w:hAnsi="ＭＳ 明朝" w:hint="eastAsia"/>
                <w:color w:val="000000" w:themeColor="text1"/>
                <w:sz w:val="18"/>
                <w:szCs w:val="18"/>
              </w:rPr>
              <w:t>説明している。</w:t>
            </w:r>
          </w:p>
        </w:tc>
        <w:tc>
          <w:tcPr>
            <w:tcW w:w="4152" w:type="dxa"/>
          </w:tcPr>
          <w:p w14:paraId="5C25D81F"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A83143">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複数の</w:t>
            </w:r>
            <w:r w:rsidRPr="00A83143">
              <w:rPr>
                <w:rFonts w:ascii="ＭＳ 明朝" w:eastAsia="ＭＳ 明朝" w:hAnsi="ＭＳ 明朝" w:hint="eastAsia"/>
                <w:color w:val="000000" w:themeColor="text1"/>
                <w:sz w:val="18"/>
              </w:rPr>
              <w:t>作品を</w:t>
            </w:r>
            <w:r>
              <w:rPr>
                <w:rFonts w:ascii="ＭＳ 明朝" w:eastAsia="ＭＳ 明朝" w:hAnsi="ＭＳ 明朝" w:hint="eastAsia"/>
                <w:color w:val="000000" w:themeColor="text1"/>
                <w:sz w:val="18"/>
              </w:rPr>
              <w:t>吟味・検討</w:t>
            </w:r>
            <w:r w:rsidRPr="00A83143">
              <w:rPr>
                <w:rFonts w:ascii="ＭＳ 明朝" w:eastAsia="ＭＳ 明朝" w:hAnsi="ＭＳ 明朝" w:hint="eastAsia"/>
                <w:color w:val="000000" w:themeColor="text1"/>
                <w:sz w:val="18"/>
              </w:rPr>
              <w:t>し，テーマにふさわしい作品を</w:t>
            </w:r>
            <w:r>
              <w:rPr>
                <w:rFonts w:ascii="ＭＳ 明朝" w:eastAsia="ＭＳ 明朝" w:hAnsi="ＭＳ 明朝" w:hint="eastAsia"/>
                <w:color w:val="000000" w:themeColor="text1"/>
                <w:sz w:val="18"/>
              </w:rPr>
              <w:t>選択している。</w:t>
            </w:r>
          </w:p>
          <w:p w14:paraId="32E0FE25" w14:textId="77777777" w:rsidR="00854E3B" w:rsidRDefault="00854E3B" w:rsidP="003207A9">
            <w:pPr>
              <w:widowControl/>
              <w:ind w:left="180" w:hangingChars="100" w:hanging="180"/>
              <w:jc w:val="left"/>
              <w:rPr>
                <w:rFonts w:ascii="ＭＳ 明朝" w:eastAsia="ＭＳ 明朝" w:hAnsi="ＭＳ 明朝"/>
                <w:color w:val="0070C0"/>
                <w:sz w:val="18"/>
              </w:rPr>
            </w:pPr>
          </w:p>
          <w:p w14:paraId="7C82A5F5" w14:textId="77777777" w:rsidR="00854E3B" w:rsidRPr="00B4131A" w:rsidRDefault="00854E3B" w:rsidP="003207A9">
            <w:pPr>
              <w:widowControl/>
              <w:ind w:left="180" w:hangingChars="100" w:hanging="180"/>
              <w:jc w:val="left"/>
              <w:rPr>
                <w:rFonts w:ascii="ＭＳ 明朝" w:eastAsia="ＭＳ 明朝" w:hAnsi="ＭＳ 明朝"/>
                <w:color w:val="0070C0"/>
                <w:sz w:val="18"/>
              </w:rPr>
            </w:pPr>
            <w:r w:rsidRPr="00A83143">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A83143">
              <w:rPr>
                <w:rFonts w:ascii="ＭＳ 明朝" w:eastAsia="ＭＳ 明朝" w:hAnsi="ＭＳ 明朝" w:hint="eastAsia"/>
                <w:color w:val="000000" w:themeColor="text1"/>
                <w:sz w:val="18"/>
              </w:rPr>
              <w:t>のアンソロジーを</w:t>
            </w:r>
            <w:r>
              <w:rPr>
                <w:rFonts w:ascii="ＭＳ 明朝" w:eastAsia="ＭＳ 明朝" w:hAnsi="ＭＳ 明朝" w:hint="eastAsia"/>
                <w:color w:val="000000" w:themeColor="text1"/>
                <w:sz w:val="18"/>
              </w:rPr>
              <w:t>読み，テーマと作品選択の関連や並べ方などの工夫に気づい</w:t>
            </w:r>
            <w:r w:rsidRPr="00A83143">
              <w:rPr>
                <w:rFonts w:ascii="ＭＳ 明朝" w:eastAsia="ＭＳ 明朝" w:hAnsi="ＭＳ 明朝" w:hint="eastAsia"/>
                <w:color w:val="000000" w:themeColor="text1"/>
                <w:sz w:val="18"/>
                <w:szCs w:val="18"/>
              </w:rPr>
              <w:t>ている。</w:t>
            </w:r>
          </w:p>
        </w:tc>
        <w:tc>
          <w:tcPr>
            <w:tcW w:w="4150" w:type="dxa"/>
          </w:tcPr>
          <w:p w14:paraId="3B25A403"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A83143">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複数の</w:t>
            </w:r>
            <w:r w:rsidRPr="00A83143">
              <w:rPr>
                <w:rFonts w:ascii="ＭＳ 明朝" w:eastAsia="ＭＳ 明朝" w:hAnsi="ＭＳ 明朝" w:hint="eastAsia"/>
                <w:color w:val="000000" w:themeColor="text1"/>
                <w:sz w:val="18"/>
              </w:rPr>
              <w:t>作品を</w:t>
            </w:r>
            <w:r>
              <w:rPr>
                <w:rFonts w:ascii="ＭＳ 明朝" w:eastAsia="ＭＳ 明朝" w:hAnsi="ＭＳ 明朝" w:hint="eastAsia"/>
                <w:color w:val="000000" w:themeColor="text1"/>
                <w:sz w:val="18"/>
              </w:rPr>
              <w:t>吟味・検討せず</w:t>
            </w:r>
            <w:r w:rsidRPr="00A83143">
              <w:rPr>
                <w:rFonts w:ascii="ＭＳ 明朝" w:eastAsia="ＭＳ 明朝" w:hAnsi="ＭＳ 明朝" w:hint="eastAsia"/>
                <w:color w:val="000000" w:themeColor="text1"/>
                <w:sz w:val="18"/>
              </w:rPr>
              <w:t>，テーマにふさわしい作品を</w:t>
            </w:r>
            <w:r>
              <w:rPr>
                <w:rFonts w:ascii="ＭＳ 明朝" w:eastAsia="ＭＳ 明朝" w:hAnsi="ＭＳ 明朝" w:hint="eastAsia"/>
                <w:color w:val="000000" w:themeColor="text1"/>
                <w:sz w:val="18"/>
              </w:rPr>
              <w:t>選択していない。</w:t>
            </w:r>
          </w:p>
          <w:p w14:paraId="2E11D23F" w14:textId="77777777" w:rsidR="00854E3B" w:rsidRDefault="00854E3B" w:rsidP="003207A9">
            <w:pPr>
              <w:widowControl/>
              <w:ind w:left="180" w:hangingChars="100" w:hanging="180"/>
              <w:jc w:val="left"/>
              <w:rPr>
                <w:rFonts w:ascii="ＭＳ 明朝" w:eastAsia="ＭＳ 明朝" w:hAnsi="ＭＳ 明朝"/>
                <w:color w:val="0070C0"/>
                <w:sz w:val="18"/>
              </w:rPr>
            </w:pPr>
          </w:p>
          <w:p w14:paraId="7CBB757A" w14:textId="77777777" w:rsidR="00854E3B" w:rsidRPr="00520EF5" w:rsidRDefault="00854E3B" w:rsidP="003207A9">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・他者</w:t>
            </w:r>
            <w:r w:rsidRPr="00A83143">
              <w:rPr>
                <w:rFonts w:ascii="ＭＳ 明朝" w:eastAsia="ＭＳ 明朝" w:hAnsi="ＭＳ 明朝" w:hint="eastAsia"/>
                <w:color w:val="000000" w:themeColor="text1"/>
                <w:sz w:val="18"/>
              </w:rPr>
              <w:t>のアンソロジーを</w:t>
            </w:r>
            <w:r>
              <w:rPr>
                <w:rFonts w:ascii="ＭＳ 明朝" w:eastAsia="ＭＳ 明朝" w:hAnsi="ＭＳ 明朝" w:hint="eastAsia"/>
                <w:color w:val="000000" w:themeColor="text1"/>
                <w:sz w:val="18"/>
              </w:rPr>
              <w:t>読み，テーマと作品選択の関連や並べ方などの工夫に気づい</w:t>
            </w:r>
            <w:r w:rsidRPr="00A83143">
              <w:rPr>
                <w:rFonts w:ascii="ＭＳ 明朝" w:eastAsia="ＭＳ 明朝" w:hAnsi="ＭＳ 明朝" w:hint="eastAsia"/>
                <w:color w:val="000000" w:themeColor="text1"/>
                <w:sz w:val="18"/>
                <w:szCs w:val="18"/>
              </w:rPr>
              <w:t>てい</w:t>
            </w:r>
            <w:r>
              <w:rPr>
                <w:rFonts w:ascii="ＭＳ 明朝" w:eastAsia="ＭＳ 明朝" w:hAnsi="ＭＳ 明朝" w:hint="eastAsia"/>
                <w:color w:val="000000" w:themeColor="text1"/>
                <w:sz w:val="18"/>
                <w:szCs w:val="18"/>
              </w:rPr>
              <w:t>ない</w:t>
            </w:r>
            <w:r w:rsidRPr="00A83143">
              <w:rPr>
                <w:rFonts w:ascii="ＭＳ 明朝" w:eastAsia="ＭＳ 明朝" w:hAnsi="ＭＳ 明朝" w:hint="eastAsia"/>
                <w:color w:val="000000" w:themeColor="text1"/>
                <w:sz w:val="18"/>
                <w:szCs w:val="18"/>
              </w:rPr>
              <w:t>。</w:t>
            </w:r>
          </w:p>
        </w:tc>
      </w:tr>
      <w:tr w:rsidR="00854E3B" w:rsidRPr="00680F84" w14:paraId="3508F497" w14:textId="77777777" w:rsidTr="003207A9">
        <w:trPr>
          <w:gridAfter w:val="1"/>
          <w:wAfter w:w="8" w:type="dxa"/>
        </w:trPr>
        <w:tc>
          <w:tcPr>
            <w:tcW w:w="942" w:type="dxa"/>
            <w:vMerge/>
            <w:shd w:val="clear" w:color="auto" w:fill="D9D9D9" w:themeFill="background1" w:themeFillShade="D9"/>
            <w:textDirection w:val="tbRlV"/>
            <w:vAlign w:val="center"/>
          </w:tcPr>
          <w:p w14:paraId="39FD2895"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00AAE8D" w14:textId="7CCB167F"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E6578F">
              <w:rPr>
                <w:rFonts w:ascii="ＭＳ ゴシック" w:eastAsia="ＭＳ ゴシック" w:hAnsi="ＭＳ ゴシック" w:hint="eastAsia"/>
                <w:sz w:val="20"/>
              </w:rPr>
              <w:t>考えの比較</w:t>
            </w:r>
          </w:p>
          <w:p w14:paraId="74D72991"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w:t>
            </w:r>
          </w:p>
        </w:tc>
        <w:tc>
          <w:tcPr>
            <w:tcW w:w="4152" w:type="dxa"/>
          </w:tcPr>
          <w:p w14:paraId="7D62916A" w14:textId="77777777" w:rsidR="00854E3B" w:rsidRPr="008D02B9" w:rsidRDefault="00854E3B" w:rsidP="003207A9">
            <w:pPr>
              <w:ind w:left="180" w:hangingChars="100" w:hanging="180"/>
              <w:jc w:val="left"/>
              <w:rPr>
                <w:rFonts w:ascii="ＭＳ 明朝" w:eastAsia="ＭＳ 明朝" w:hAnsi="ＭＳ 明朝" w:cs="Arial"/>
                <w:sz w:val="18"/>
                <w:szCs w:val="18"/>
              </w:rPr>
            </w:pPr>
            <w:r w:rsidRPr="008D02B9">
              <w:rPr>
                <w:rFonts w:ascii="ＭＳ 明朝" w:eastAsia="ＭＳ 明朝" w:hAnsi="ＭＳ 明朝" w:hint="eastAsia"/>
                <w:color w:val="000000" w:themeColor="text1"/>
                <w:sz w:val="18"/>
              </w:rPr>
              <w:t>・アンソロジーの作成を通して，テーマやそれぞれの作品についての</w:t>
            </w:r>
            <w:r w:rsidRPr="008D02B9">
              <w:rPr>
                <w:rFonts w:ascii="ＭＳ 明朝" w:eastAsia="ＭＳ 明朝" w:hAnsi="ＭＳ 明朝" w:cs="Arial" w:hint="eastAsia"/>
                <w:sz w:val="18"/>
                <w:szCs w:val="18"/>
              </w:rPr>
              <w:t>自分のものの見方，感じ方，考え方を深め，説明している。</w:t>
            </w:r>
          </w:p>
          <w:p w14:paraId="49718585" w14:textId="77777777" w:rsidR="00854E3B" w:rsidRPr="008D02B9" w:rsidRDefault="00854E3B" w:rsidP="003207A9">
            <w:pPr>
              <w:ind w:left="180" w:hangingChars="100" w:hanging="180"/>
              <w:jc w:val="left"/>
              <w:rPr>
                <w:rFonts w:ascii="ＭＳ 明朝" w:eastAsia="ＭＳ 明朝" w:hAnsi="ＭＳ 明朝" w:cs="Arial"/>
                <w:sz w:val="18"/>
                <w:szCs w:val="18"/>
              </w:rPr>
            </w:pPr>
            <w:r w:rsidRPr="008D02B9">
              <w:rPr>
                <w:rFonts w:ascii="ＭＳ 明朝" w:eastAsia="ＭＳ 明朝" w:hAnsi="ＭＳ 明朝" w:hint="eastAsia"/>
                <w:color w:val="000000" w:themeColor="text1"/>
                <w:sz w:val="18"/>
              </w:rPr>
              <w:t>・他者のアンソロジーを読み，テーマやそれぞれの作品についての</w:t>
            </w:r>
            <w:r w:rsidRPr="008D02B9">
              <w:rPr>
                <w:rFonts w:ascii="ＭＳ 明朝" w:eastAsia="ＭＳ 明朝" w:hAnsi="ＭＳ 明朝" w:cs="Arial" w:hint="eastAsia"/>
                <w:sz w:val="18"/>
                <w:szCs w:val="18"/>
              </w:rPr>
              <w:t>自分のものの見方，感じ方，考え方を深め，説明している。</w:t>
            </w:r>
          </w:p>
        </w:tc>
        <w:tc>
          <w:tcPr>
            <w:tcW w:w="4152" w:type="dxa"/>
          </w:tcPr>
          <w:p w14:paraId="231C1C74" w14:textId="77777777" w:rsidR="00854E3B" w:rsidRPr="008D02B9" w:rsidRDefault="00854E3B" w:rsidP="003207A9">
            <w:pPr>
              <w:ind w:left="180" w:hangingChars="100" w:hanging="180"/>
              <w:jc w:val="left"/>
              <w:rPr>
                <w:rFonts w:ascii="ＭＳ 明朝" w:eastAsia="ＭＳ 明朝" w:hAnsi="ＭＳ 明朝" w:cs="Arial"/>
                <w:sz w:val="18"/>
                <w:szCs w:val="18"/>
              </w:rPr>
            </w:pPr>
            <w:r w:rsidRPr="008D02B9">
              <w:rPr>
                <w:rFonts w:ascii="ＭＳ 明朝" w:eastAsia="ＭＳ 明朝" w:hAnsi="ＭＳ 明朝" w:hint="eastAsia"/>
                <w:color w:val="000000" w:themeColor="text1"/>
                <w:sz w:val="18"/>
              </w:rPr>
              <w:t>・アンソロジーの作成を通して，テーマやそれぞれの作品についての</w:t>
            </w:r>
            <w:r w:rsidRPr="008D02B9">
              <w:rPr>
                <w:rFonts w:ascii="ＭＳ 明朝" w:eastAsia="ＭＳ 明朝" w:hAnsi="ＭＳ 明朝" w:cs="Arial" w:hint="eastAsia"/>
                <w:sz w:val="18"/>
                <w:szCs w:val="18"/>
              </w:rPr>
              <w:t>自分のものの見方，感じ方，考え方を深めている。</w:t>
            </w:r>
          </w:p>
          <w:p w14:paraId="087C5F84" w14:textId="77777777" w:rsidR="00854E3B" w:rsidRPr="008D02B9" w:rsidRDefault="00854E3B" w:rsidP="003207A9">
            <w:pPr>
              <w:widowControl/>
              <w:ind w:left="180" w:hangingChars="100" w:hanging="180"/>
              <w:jc w:val="left"/>
              <w:rPr>
                <w:rFonts w:ascii="ＭＳ 明朝" w:eastAsia="ＭＳ 明朝" w:hAnsi="ＭＳ 明朝"/>
                <w:color w:val="0070C0"/>
                <w:sz w:val="18"/>
              </w:rPr>
            </w:pPr>
            <w:r w:rsidRPr="008D02B9">
              <w:rPr>
                <w:rFonts w:ascii="ＭＳ 明朝" w:eastAsia="ＭＳ 明朝" w:hAnsi="ＭＳ 明朝" w:hint="eastAsia"/>
                <w:color w:val="000000" w:themeColor="text1"/>
                <w:sz w:val="18"/>
              </w:rPr>
              <w:t>・他者のアンソロジーを読み，テーマやそれぞれの作品についての</w:t>
            </w:r>
            <w:r w:rsidRPr="008D02B9">
              <w:rPr>
                <w:rFonts w:ascii="ＭＳ 明朝" w:eastAsia="ＭＳ 明朝" w:hAnsi="ＭＳ 明朝" w:cs="Arial" w:hint="eastAsia"/>
                <w:sz w:val="18"/>
                <w:szCs w:val="18"/>
              </w:rPr>
              <w:t>自分のものの見方，感じ方，考え方を深めている。</w:t>
            </w:r>
          </w:p>
        </w:tc>
        <w:tc>
          <w:tcPr>
            <w:tcW w:w="4150" w:type="dxa"/>
          </w:tcPr>
          <w:p w14:paraId="26690879" w14:textId="77777777" w:rsidR="00854E3B" w:rsidRPr="008D02B9" w:rsidRDefault="00854E3B" w:rsidP="003207A9">
            <w:pPr>
              <w:ind w:left="180" w:hangingChars="100" w:hanging="180"/>
              <w:jc w:val="left"/>
              <w:rPr>
                <w:rFonts w:ascii="ＭＳ 明朝" w:eastAsia="ＭＳ 明朝" w:hAnsi="ＭＳ 明朝" w:cs="Arial"/>
                <w:sz w:val="18"/>
                <w:szCs w:val="18"/>
              </w:rPr>
            </w:pPr>
            <w:r w:rsidRPr="008D02B9">
              <w:rPr>
                <w:rFonts w:ascii="ＭＳ 明朝" w:eastAsia="ＭＳ 明朝" w:hAnsi="ＭＳ 明朝" w:hint="eastAsia"/>
                <w:color w:val="000000" w:themeColor="text1"/>
                <w:sz w:val="18"/>
              </w:rPr>
              <w:t>・アンソロジーの作成を通して，テーマやそれぞれの作品についての</w:t>
            </w:r>
            <w:r w:rsidRPr="008D02B9">
              <w:rPr>
                <w:rFonts w:ascii="ＭＳ 明朝" w:eastAsia="ＭＳ 明朝" w:hAnsi="ＭＳ 明朝" w:cs="Arial" w:hint="eastAsia"/>
                <w:sz w:val="18"/>
                <w:szCs w:val="18"/>
              </w:rPr>
              <w:t>自分のものの見方，感じ方，考え方を深めていない。</w:t>
            </w:r>
          </w:p>
          <w:p w14:paraId="2676C24E" w14:textId="77777777" w:rsidR="00854E3B" w:rsidRPr="008D02B9" w:rsidRDefault="00854E3B" w:rsidP="003207A9">
            <w:pPr>
              <w:widowControl/>
              <w:ind w:left="180" w:hangingChars="100" w:hanging="180"/>
              <w:jc w:val="left"/>
              <w:rPr>
                <w:rFonts w:ascii="ＭＳ 明朝" w:eastAsia="ＭＳ 明朝" w:hAnsi="ＭＳ 明朝"/>
                <w:color w:val="0070C0"/>
                <w:sz w:val="18"/>
              </w:rPr>
            </w:pPr>
            <w:r w:rsidRPr="008D02B9">
              <w:rPr>
                <w:rFonts w:ascii="ＭＳ 明朝" w:eastAsia="ＭＳ 明朝" w:hAnsi="ＭＳ 明朝" w:hint="eastAsia"/>
                <w:color w:val="000000" w:themeColor="text1"/>
                <w:sz w:val="18"/>
              </w:rPr>
              <w:t>・他者のアンソロジーを読み，テーマやそれぞれの作品についての</w:t>
            </w:r>
            <w:r w:rsidRPr="008D02B9">
              <w:rPr>
                <w:rFonts w:ascii="ＭＳ 明朝" w:eastAsia="ＭＳ 明朝" w:hAnsi="ＭＳ 明朝" w:cs="Arial" w:hint="eastAsia"/>
                <w:sz w:val="18"/>
                <w:szCs w:val="18"/>
              </w:rPr>
              <w:t>自分のものの見方，感じ方，考え方を深めていない。</w:t>
            </w:r>
          </w:p>
        </w:tc>
      </w:tr>
      <w:tr w:rsidR="00854E3B" w:rsidRPr="00AB1C61" w14:paraId="26B1942C" w14:textId="77777777" w:rsidTr="003207A9">
        <w:trPr>
          <w:gridAfter w:val="1"/>
          <w:wAfter w:w="8" w:type="dxa"/>
          <w:cantSplit/>
          <w:trHeight w:val="1261"/>
        </w:trPr>
        <w:tc>
          <w:tcPr>
            <w:tcW w:w="942" w:type="dxa"/>
            <w:shd w:val="clear" w:color="auto" w:fill="D9D9D9" w:themeFill="background1" w:themeFillShade="D9"/>
            <w:textDirection w:val="tbRlV"/>
            <w:vAlign w:val="center"/>
          </w:tcPr>
          <w:p w14:paraId="339C1EEC"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75B03F4"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B34E4E"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ECFD5AE"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6458221" w14:textId="73842912" w:rsidR="00854E3B" w:rsidRPr="00680F84"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4F0154">
              <w:rPr>
                <w:rFonts w:ascii="ＭＳ ゴシック" w:eastAsia="ＭＳ ゴシック" w:hAnsi="ＭＳ ゴシック" w:hint="eastAsia"/>
                <w:sz w:val="20"/>
              </w:rPr>
              <w:t>創作</w:t>
            </w:r>
          </w:p>
        </w:tc>
        <w:tc>
          <w:tcPr>
            <w:tcW w:w="4152" w:type="dxa"/>
          </w:tcPr>
          <w:p w14:paraId="339DE0AA" w14:textId="77777777" w:rsidR="00854E3B" w:rsidRPr="008D02B9" w:rsidRDefault="00854E3B" w:rsidP="003207A9">
            <w:pPr>
              <w:ind w:left="180" w:hangingChars="100" w:hanging="180"/>
              <w:jc w:val="left"/>
              <w:rPr>
                <w:rFonts w:ascii="ＭＳ 明朝" w:eastAsia="ＭＳ 明朝" w:hAnsi="ＭＳ 明朝" w:cs="Arial"/>
                <w:sz w:val="18"/>
                <w:szCs w:val="18"/>
              </w:rPr>
            </w:pPr>
            <w:r w:rsidRPr="008D02B9">
              <w:rPr>
                <w:rFonts w:ascii="ＭＳ 明朝" w:eastAsia="ＭＳ 明朝" w:hAnsi="ＭＳ 明朝" w:cs="Arial" w:hint="eastAsia"/>
                <w:sz w:val="18"/>
                <w:szCs w:val="18"/>
              </w:rPr>
              <w:t>・作品を吟味し，味わいを深める工夫をしてアンソロジーを作成し，批評し合うこと通して，テーマや作品への理解を深めようとしている。</w:t>
            </w:r>
          </w:p>
        </w:tc>
        <w:tc>
          <w:tcPr>
            <w:tcW w:w="4152" w:type="dxa"/>
          </w:tcPr>
          <w:p w14:paraId="4AC0A7D5" w14:textId="77777777" w:rsidR="00854E3B" w:rsidRPr="008D02B9" w:rsidRDefault="00854E3B" w:rsidP="003207A9">
            <w:pPr>
              <w:widowControl/>
              <w:ind w:left="180" w:hangingChars="100" w:hanging="180"/>
              <w:jc w:val="left"/>
              <w:rPr>
                <w:rFonts w:ascii="ＭＳ 明朝" w:eastAsia="ＭＳ 明朝" w:hAnsi="ＭＳ 明朝"/>
                <w:color w:val="4472C4" w:themeColor="accent5"/>
                <w:sz w:val="18"/>
              </w:rPr>
            </w:pPr>
            <w:r w:rsidRPr="008D02B9">
              <w:rPr>
                <w:rFonts w:ascii="ＭＳ 明朝" w:eastAsia="ＭＳ 明朝" w:hAnsi="ＭＳ 明朝" w:cs="Arial" w:hint="eastAsia"/>
                <w:sz w:val="18"/>
                <w:szCs w:val="18"/>
              </w:rPr>
              <w:t>・作品を吟味し，アンソロジーを作成し，批評し合おうとしている。</w:t>
            </w:r>
          </w:p>
        </w:tc>
        <w:tc>
          <w:tcPr>
            <w:tcW w:w="4150" w:type="dxa"/>
          </w:tcPr>
          <w:p w14:paraId="5BF37A8F" w14:textId="77777777" w:rsidR="00854E3B" w:rsidRPr="008D02B9" w:rsidRDefault="00854E3B" w:rsidP="003207A9">
            <w:pPr>
              <w:widowControl/>
              <w:ind w:left="180" w:hangingChars="100" w:hanging="180"/>
              <w:jc w:val="left"/>
              <w:rPr>
                <w:rFonts w:ascii="ＭＳ 明朝" w:eastAsia="ＭＳ 明朝" w:hAnsi="ＭＳ 明朝" w:cs="Arial"/>
                <w:sz w:val="18"/>
                <w:szCs w:val="18"/>
              </w:rPr>
            </w:pPr>
            <w:r w:rsidRPr="008D02B9">
              <w:rPr>
                <w:rFonts w:ascii="ＭＳ 明朝" w:eastAsia="ＭＳ 明朝" w:hAnsi="ＭＳ 明朝" w:cs="Arial" w:hint="eastAsia"/>
                <w:sz w:val="18"/>
                <w:szCs w:val="18"/>
              </w:rPr>
              <w:t>・作品を吟味し，アンソロジーを作成し，批評し合おうとしていない。</w:t>
            </w:r>
          </w:p>
        </w:tc>
      </w:tr>
    </w:tbl>
    <w:p w14:paraId="058E15C2" w14:textId="77777777" w:rsidR="00854E3B" w:rsidRDefault="00854E3B" w:rsidP="00854E3B">
      <w:pPr>
        <w:widowControl/>
        <w:jc w:val="left"/>
      </w:pPr>
      <w:r>
        <w:br w:type="page"/>
      </w:r>
    </w:p>
    <w:p w14:paraId="36E568AD" w14:textId="77777777" w:rsidR="00854E3B" w:rsidRDefault="00854E3B" w:rsidP="00854E3B">
      <w:pPr>
        <w:rPr>
          <w:rFonts w:ascii="ＭＳ ゴシック" w:eastAsia="ＭＳ ゴシック" w:hAnsi="ＭＳ ゴシック"/>
        </w:rPr>
      </w:pPr>
    </w:p>
    <w:p w14:paraId="19ED8D57"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空っぽの瓶</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678199A0" w14:textId="77777777" w:rsidTr="003207A9">
        <w:trPr>
          <w:trHeight w:val="510"/>
        </w:trPr>
        <w:tc>
          <w:tcPr>
            <w:tcW w:w="2774" w:type="dxa"/>
            <w:gridSpan w:val="2"/>
            <w:shd w:val="clear" w:color="auto" w:fill="D9D9D9" w:themeFill="background1" w:themeFillShade="D9"/>
            <w:vAlign w:val="center"/>
          </w:tcPr>
          <w:p w14:paraId="495409F0"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80E1308"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EFCE164"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65F77BF"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6CD1E87B" w14:textId="77777777" w:rsidTr="003207A9">
        <w:trPr>
          <w:gridAfter w:val="1"/>
          <w:wAfter w:w="8" w:type="dxa"/>
          <w:trHeight w:val="1451"/>
        </w:trPr>
        <w:tc>
          <w:tcPr>
            <w:tcW w:w="942" w:type="dxa"/>
            <w:vMerge w:val="restart"/>
            <w:shd w:val="clear" w:color="auto" w:fill="D9D9D9" w:themeFill="background1" w:themeFillShade="D9"/>
            <w:textDirection w:val="tbRlV"/>
            <w:vAlign w:val="center"/>
          </w:tcPr>
          <w:p w14:paraId="71EF74A6"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A5B093B"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17DD8E6" w14:textId="77777777" w:rsidR="00854E3B" w:rsidRPr="00F21859" w:rsidRDefault="00854E3B"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3F6DFCC"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20F472B2"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5CE0EB7B"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3BB6BF33"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854E3B" w:rsidRPr="00BA140F" w14:paraId="6BF0DA75" w14:textId="77777777" w:rsidTr="003207A9">
        <w:trPr>
          <w:gridAfter w:val="1"/>
          <w:wAfter w:w="8" w:type="dxa"/>
        </w:trPr>
        <w:tc>
          <w:tcPr>
            <w:tcW w:w="942" w:type="dxa"/>
            <w:vMerge/>
            <w:shd w:val="clear" w:color="auto" w:fill="D9D9D9" w:themeFill="background1" w:themeFillShade="D9"/>
            <w:textDirection w:val="tbRlV"/>
            <w:vAlign w:val="center"/>
          </w:tcPr>
          <w:p w14:paraId="4BD0B889"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44315E"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②日本語</w:t>
            </w:r>
            <w:r w:rsidRPr="00F21859">
              <w:rPr>
                <w:rFonts w:ascii="ＭＳ ゴシック" w:eastAsia="ＭＳ ゴシック" w:hAnsi="ＭＳ ゴシック" w:hint="eastAsia"/>
                <w:sz w:val="20"/>
              </w:rPr>
              <w:t>の特質</w:t>
            </w:r>
          </w:p>
          <w:p w14:paraId="5026B592"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78107462"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を巡る</w:t>
            </w:r>
            <w:r w:rsidRPr="00CD37A3">
              <w:rPr>
                <w:rFonts w:ascii="ＭＳ 明朝" w:eastAsia="ＭＳ 明朝" w:hAnsi="ＭＳ 明朝" w:hint="eastAsia"/>
                <w:color w:val="000000" w:themeColor="text1"/>
                <w:sz w:val="18"/>
              </w:rPr>
              <w:t>筆者の体験や考えから</w:t>
            </w:r>
            <w:r>
              <w:rPr>
                <w:rFonts w:ascii="ＭＳ 明朝" w:eastAsia="ＭＳ 明朝" w:hAnsi="ＭＳ 明朝" w:hint="eastAsia"/>
                <w:color w:val="000000" w:themeColor="text1"/>
                <w:sz w:val="18"/>
              </w:rPr>
              <w:t>，</w:t>
            </w:r>
            <w:r w:rsidRPr="00CD37A3">
              <w:rPr>
                <w:rFonts w:ascii="ＭＳ 明朝" w:eastAsia="ＭＳ 明朝" w:hAnsi="ＭＳ 明朝" w:hint="eastAsia"/>
                <w:color w:val="000000" w:themeColor="text1"/>
                <w:sz w:val="18"/>
              </w:rPr>
              <w:t>日本語の特質を理解し，その内容を説明している。</w:t>
            </w:r>
          </w:p>
        </w:tc>
        <w:tc>
          <w:tcPr>
            <w:tcW w:w="4152" w:type="dxa"/>
          </w:tcPr>
          <w:p w14:paraId="2A4DC558"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を巡る</w:t>
            </w:r>
            <w:r w:rsidRPr="00CD37A3">
              <w:rPr>
                <w:rFonts w:ascii="ＭＳ 明朝" w:eastAsia="ＭＳ 明朝" w:hAnsi="ＭＳ 明朝" w:hint="eastAsia"/>
                <w:color w:val="000000" w:themeColor="text1"/>
                <w:sz w:val="18"/>
              </w:rPr>
              <w:t>筆者の体験や考えから</w:t>
            </w:r>
            <w:r>
              <w:rPr>
                <w:rFonts w:ascii="ＭＳ 明朝" w:eastAsia="ＭＳ 明朝" w:hAnsi="ＭＳ 明朝" w:hint="eastAsia"/>
                <w:color w:val="000000" w:themeColor="text1"/>
                <w:sz w:val="18"/>
              </w:rPr>
              <w:t>，</w:t>
            </w:r>
            <w:r w:rsidRPr="00CD37A3">
              <w:rPr>
                <w:rFonts w:ascii="ＭＳ 明朝" w:eastAsia="ＭＳ 明朝" w:hAnsi="ＭＳ 明朝" w:hint="eastAsia"/>
                <w:color w:val="000000" w:themeColor="text1"/>
                <w:sz w:val="18"/>
              </w:rPr>
              <w:t>日本語の特質を理解している。</w:t>
            </w:r>
          </w:p>
        </w:tc>
        <w:tc>
          <w:tcPr>
            <w:tcW w:w="4150" w:type="dxa"/>
          </w:tcPr>
          <w:p w14:paraId="0498909F"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・人称</w:t>
            </w:r>
            <w:r>
              <w:rPr>
                <w:rFonts w:ascii="ＭＳ 明朝" w:eastAsia="ＭＳ 明朝" w:hAnsi="ＭＳ 明朝" w:hint="eastAsia"/>
                <w:color w:val="000000" w:themeColor="text1"/>
                <w:sz w:val="18"/>
              </w:rPr>
              <w:t>を巡る</w:t>
            </w:r>
            <w:r w:rsidRPr="00CD37A3">
              <w:rPr>
                <w:rFonts w:ascii="ＭＳ 明朝" w:eastAsia="ＭＳ 明朝" w:hAnsi="ＭＳ 明朝" w:hint="eastAsia"/>
                <w:color w:val="000000" w:themeColor="text1"/>
                <w:sz w:val="18"/>
              </w:rPr>
              <w:t>筆者の体験や考えから</w:t>
            </w:r>
            <w:r>
              <w:rPr>
                <w:rFonts w:ascii="ＭＳ 明朝" w:eastAsia="ＭＳ 明朝" w:hAnsi="ＭＳ 明朝" w:hint="eastAsia"/>
                <w:color w:val="000000" w:themeColor="text1"/>
                <w:sz w:val="18"/>
              </w:rPr>
              <w:t>，</w:t>
            </w:r>
            <w:r w:rsidRPr="00CD37A3">
              <w:rPr>
                <w:rFonts w:ascii="ＭＳ 明朝" w:eastAsia="ＭＳ 明朝" w:hAnsi="ＭＳ 明朝" w:hint="eastAsia"/>
                <w:color w:val="000000" w:themeColor="text1"/>
                <w:sz w:val="18"/>
              </w:rPr>
              <w:t>日本語の特質を理解してい</w:t>
            </w:r>
            <w:r>
              <w:rPr>
                <w:rFonts w:ascii="ＭＳ 明朝" w:eastAsia="ＭＳ 明朝" w:hAnsi="ＭＳ 明朝" w:hint="eastAsia"/>
                <w:color w:val="000000" w:themeColor="text1"/>
                <w:sz w:val="18"/>
              </w:rPr>
              <w:t>ない</w:t>
            </w:r>
            <w:r w:rsidRPr="00CD37A3">
              <w:rPr>
                <w:rFonts w:ascii="ＭＳ 明朝" w:eastAsia="ＭＳ 明朝" w:hAnsi="ＭＳ 明朝" w:hint="eastAsia"/>
                <w:color w:val="000000" w:themeColor="text1"/>
                <w:sz w:val="18"/>
              </w:rPr>
              <w:t>。</w:t>
            </w:r>
          </w:p>
        </w:tc>
      </w:tr>
      <w:tr w:rsidR="00854E3B" w:rsidRPr="00680F84" w14:paraId="3CEF40C5" w14:textId="77777777" w:rsidTr="003207A9">
        <w:trPr>
          <w:gridAfter w:val="1"/>
          <w:wAfter w:w="8" w:type="dxa"/>
        </w:trPr>
        <w:tc>
          <w:tcPr>
            <w:tcW w:w="942" w:type="dxa"/>
            <w:vMerge/>
            <w:shd w:val="clear" w:color="auto" w:fill="D9D9D9" w:themeFill="background1" w:themeFillShade="D9"/>
            <w:textDirection w:val="tbRlV"/>
            <w:vAlign w:val="center"/>
          </w:tcPr>
          <w:p w14:paraId="11F9AB46"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2C5E25"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6B247061"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FF82941"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・筆者のものの見方，感じ方，考え方を読み取ることを通して，自分のものの見方，感じ方，考え方を深める意義を理解し，根拠とともに説明している。</w:t>
            </w:r>
          </w:p>
        </w:tc>
        <w:tc>
          <w:tcPr>
            <w:tcW w:w="4152" w:type="dxa"/>
          </w:tcPr>
          <w:p w14:paraId="1E5391BC"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・筆者のものの見方，感じ方，考え方を読み取ることを通して，自分のものの見方，感じ方，考え方を深める意義を理解している。</w:t>
            </w:r>
          </w:p>
        </w:tc>
        <w:tc>
          <w:tcPr>
            <w:tcW w:w="4150" w:type="dxa"/>
          </w:tcPr>
          <w:p w14:paraId="070A9B2A"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CD37A3">
              <w:rPr>
                <w:rFonts w:ascii="ＭＳ 明朝" w:eastAsia="ＭＳ 明朝" w:hAnsi="ＭＳ 明朝" w:hint="eastAsia"/>
                <w:color w:val="000000" w:themeColor="text1"/>
                <w:sz w:val="18"/>
              </w:rPr>
              <w:t>・筆者のものの見方，感じ方，考え方を読み取ることを通して，自分のものの見方，感じ方，考え方を深める意義を理解してい</w:t>
            </w:r>
            <w:r>
              <w:rPr>
                <w:rFonts w:ascii="ＭＳ 明朝" w:eastAsia="ＭＳ 明朝" w:hAnsi="ＭＳ 明朝" w:hint="eastAsia"/>
                <w:color w:val="000000" w:themeColor="text1"/>
                <w:sz w:val="18"/>
              </w:rPr>
              <w:t>ない</w:t>
            </w:r>
            <w:r w:rsidRPr="00CD37A3">
              <w:rPr>
                <w:rFonts w:ascii="ＭＳ 明朝" w:eastAsia="ＭＳ 明朝" w:hAnsi="ＭＳ 明朝" w:hint="eastAsia"/>
                <w:color w:val="000000" w:themeColor="text1"/>
                <w:sz w:val="18"/>
              </w:rPr>
              <w:t>。</w:t>
            </w:r>
          </w:p>
        </w:tc>
      </w:tr>
      <w:tr w:rsidR="00854E3B" w:rsidRPr="00680F84" w14:paraId="3A23543B"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4194AD58"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FCAD265"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22F66D32"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2C7DE6B" w14:textId="3294F6E8" w:rsidR="00854E3B" w:rsidRPr="008D02B9" w:rsidRDefault="002E77A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kern w:val="0"/>
                <w:sz w:val="18"/>
                <w:szCs w:val="18"/>
              </w:rPr>
              <w:t>・筆者が，子供の頃に</w:t>
            </w:r>
            <w:r w:rsidR="00854E3B" w:rsidRPr="008D02B9">
              <w:rPr>
                <w:rFonts w:ascii="ＭＳ 明朝" w:eastAsia="ＭＳ 明朝" w:hAnsi="ＭＳ 明朝" w:hint="eastAsia"/>
                <w:color w:val="000000" w:themeColor="text1"/>
                <w:kern w:val="0"/>
                <w:sz w:val="18"/>
                <w:szCs w:val="18"/>
              </w:rPr>
              <w:t>日本語の一人称を使わないようにしていた理由を</w:t>
            </w:r>
            <w:r w:rsidR="00854E3B" w:rsidRPr="008D02B9">
              <w:rPr>
                <w:rFonts w:ascii="ＭＳ 明朝" w:eastAsia="ＭＳ 明朝" w:hAnsi="ＭＳ 明朝" w:hint="eastAsia"/>
                <w:color w:val="000000" w:themeColor="text1"/>
                <w:sz w:val="18"/>
              </w:rPr>
              <w:t>読み取り，根拠とともに説明している。</w:t>
            </w:r>
          </w:p>
          <w:p w14:paraId="28ACA51C" w14:textId="77777777" w:rsidR="00854E3B" w:rsidRPr="008D02B9" w:rsidRDefault="00854E3B" w:rsidP="003207A9">
            <w:pPr>
              <w:widowControl/>
              <w:ind w:left="180" w:hangingChars="100" w:hanging="180"/>
              <w:jc w:val="left"/>
              <w:rPr>
                <w:rFonts w:ascii="ＭＳ 明朝" w:eastAsia="ＭＳ 明朝" w:hAnsi="ＭＳ 明朝"/>
                <w:color w:val="4472C4" w:themeColor="accent5"/>
                <w:kern w:val="0"/>
                <w:sz w:val="18"/>
                <w:szCs w:val="18"/>
              </w:rPr>
            </w:pPr>
            <w:r w:rsidRPr="008D02B9">
              <w:rPr>
                <w:rFonts w:ascii="ＭＳ 明朝" w:eastAsia="ＭＳ 明朝" w:hAnsi="ＭＳ 明朝" w:hint="eastAsia"/>
                <w:color w:val="000000" w:themeColor="text1"/>
                <w:sz w:val="18"/>
              </w:rPr>
              <w:t>・</w:t>
            </w:r>
            <w:r w:rsidRPr="008D02B9">
              <w:rPr>
                <w:rFonts w:ascii="ＭＳ 明朝" w:eastAsia="ＭＳ 明朝" w:hAnsi="ＭＳ 明朝" w:hint="eastAsia"/>
                <w:sz w:val="18"/>
                <w:szCs w:val="18"/>
              </w:rPr>
              <w:t>「ぼく」と「おれ」についての筆者の考えを読み</w:t>
            </w:r>
            <w:r w:rsidRPr="008D02B9">
              <w:rPr>
                <w:rFonts w:ascii="ＭＳ 明朝" w:eastAsia="ＭＳ 明朝" w:hAnsi="ＭＳ 明朝" w:hint="eastAsia"/>
                <w:color w:val="000000" w:themeColor="text1"/>
                <w:sz w:val="18"/>
                <w:szCs w:val="18"/>
              </w:rPr>
              <w:t>取り，</w:t>
            </w:r>
            <w:r w:rsidRPr="008D02B9">
              <w:rPr>
                <w:rFonts w:ascii="ＭＳ 明朝" w:eastAsia="ＭＳ 明朝" w:hAnsi="ＭＳ 明朝" w:hint="eastAsia"/>
                <w:color w:val="000000" w:themeColor="text1"/>
                <w:sz w:val="18"/>
              </w:rPr>
              <w:t>根拠とともに説明している。</w:t>
            </w:r>
          </w:p>
          <w:p w14:paraId="0246EEC7" w14:textId="77777777" w:rsidR="00854E3B" w:rsidRPr="008D02B9" w:rsidRDefault="00854E3B" w:rsidP="003207A9">
            <w:pPr>
              <w:ind w:left="180" w:hangingChars="100" w:hanging="180"/>
              <w:rPr>
                <w:rFonts w:ascii="ＭＳ 明朝" w:eastAsia="ＭＳ 明朝" w:hAnsi="ＭＳ 明朝"/>
                <w:color w:val="4472C4" w:themeColor="accent5"/>
                <w:sz w:val="18"/>
              </w:rPr>
            </w:pPr>
            <w:r w:rsidRPr="008D02B9">
              <w:rPr>
                <w:rFonts w:ascii="ＭＳ 明朝" w:eastAsia="ＭＳ 明朝" w:hAnsi="ＭＳ 明朝" w:hint="eastAsia"/>
                <w:color w:val="000000" w:themeColor="text1"/>
                <w:sz w:val="18"/>
              </w:rPr>
              <w:t>・筆者が</w:t>
            </w:r>
            <w:r w:rsidRPr="008D02B9">
              <w:rPr>
                <w:rFonts w:ascii="ＭＳ 明朝" w:eastAsia="ＭＳ 明朝" w:hAnsi="ＭＳ 明朝" w:hint="eastAsia"/>
                <w:sz w:val="18"/>
              </w:rPr>
              <w:t>「わたし</w:t>
            </w:r>
            <w:r w:rsidRPr="008D02B9">
              <w:rPr>
                <w:rFonts w:ascii="ＭＳ 明朝" w:eastAsia="ＭＳ 明朝" w:hAnsi="ＭＳ 明朝" w:hint="eastAsia"/>
                <w:sz w:val="18"/>
                <w:szCs w:val="18"/>
              </w:rPr>
              <w:t>は筆先であり，ボトルは空っぽなのだ。」と感じる理由を読み取り，</w:t>
            </w:r>
            <w:r w:rsidRPr="008D02B9">
              <w:rPr>
                <w:rFonts w:ascii="ＭＳ 明朝" w:eastAsia="ＭＳ 明朝" w:hAnsi="ＭＳ 明朝" w:hint="eastAsia"/>
                <w:color w:val="000000" w:themeColor="text1"/>
                <w:sz w:val="18"/>
              </w:rPr>
              <w:t>根拠とともに説明している。</w:t>
            </w:r>
          </w:p>
        </w:tc>
        <w:tc>
          <w:tcPr>
            <w:tcW w:w="4152" w:type="dxa"/>
          </w:tcPr>
          <w:p w14:paraId="76430655" w14:textId="0C9C98ED" w:rsidR="00854E3B" w:rsidRPr="008D02B9" w:rsidRDefault="002E77A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kern w:val="0"/>
                <w:sz w:val="18"/>
                <w:szCs w:val="18"/>
              </w:rPr>
              <w:t>・筆者が，子供の頃に</w:t>
            </w:r>
            <w:r w:rsidR="00854E3B" w:rsidRPr="008D02B9">
              <w:rPr>
                <w:rFonts w:ascii="ＭＳ 明朝" w:eastAsia="ＭＳ 明朝" w:hAnsi="ＭＳ 明朝" w:hint="eastAsia"/>
                <w:color w:val="000000" w:themeColor="text1"/>
                <w:kern w:val="0"/>
                <w:sz w:val="18"/>
                <w:szCs w:val="18"/>
              </w:rPr>
              <w:t>日本語の一人称を使わないようにしていた理由を</w:t>
            </w:r>
            <w:r w:rsidR="00854E3B" w:rsidRPr="008D02B9">
              <w:rPr>
                <w:rFonts w:ascii="ＭＳ 明朝" w:eastAsia="ＭＳ 明朝" w:hAnsi="ＭＳ 明朝" w:hint="eastAsia"/>
                <w:color w:val="000000" w:themeColor="text1"/>
                <w:sz w:val="18"/>
              </w:rPr>
              <w:t>読み取っている。</w:t>
            </w:r>
          </w:p>
          <w:p w14:paraId="0456D402" w14:textId="77777777" w:rsidR="00854E3B" w:rsidRPr="008D02B9" w:rsidRDefault="00854E3B" w:rsidP="003207A9">
            <w:pPr>
              <w:widowControl/>
              <w:ind w:left="180" w:hangingChars="100" w:hanging="180"/>
              <w:jc w:val="left"/>
              <w:rPr>
                <w:rFonts w:ascii="ＭＳ 明朝" w:eastAsia="ＭＳ 明朝" w:hAnsi="ＭＳ 明朝"/>
                <w:color w:val="000000" w:themeColor="text1"/>
                <w:sz w:val="18"/>
              </w:rPr>
            </w:pPr>
          </w:p>
          <w:p w14:paraId="12101524" w14:textId="77777777" w:rsidR="00854E3B" w:rsidRPr="008D02B9" w:rsidRDefault="00854E3B" w:rsidP="003207A9">
            <w:pPr>
              <w:widowControl/>
              <w:ind w:left="180" w:hangingChars="100" w:hanging="180"/>
              <w:jc w:val="left"/>
              <w:rPr>
                <w:rFonts w:ascii="ＭＳ 明朝" w:eastAsia="ＭＳ 明朝" w:hAnsi="ＭＳ 明朝"/>
                <w:color w:val="4472C4" w:themeColor="accent5"/>
                <w:kern w:val="0"/>
                <w:sz w:val="18"/>
                <w:szCs w:val="18"/>
              </w:rPr>
            </w:pPr>
            <w:r w:rsidRPr="008D02B9">
              <w:rPr>
                <w:rFonts w:ascii="ＭＳ 明朝" w:eastAsia="ＭＳ 明朝" w:hAnsi="ＭＳ 明朝" w:hint="eastAsia"/>
                <w:color w:val="000000" w:themeColor="text1"/>
                <w:sz w:val="18"/>
              </w:rPr>
              <w:t>・</w:t>
            </w:r>
            <w:r w:rsidRPr="008D02B9">
              <w:rPr>
                <w:rFonts w:ascii="ＭＳ 明朝" w:eastAsia="ＭＳ 明朝" w:hAnsi="ＭＳ 明朝" w:hint="eastAsia"/>
                <w:sz w:val="18"/>
                <w:szCs w:val="18"/>
              </w:rPr>
              <w:t>「ぼく」と「おれ」についての筆者の考えを</w:t>
            </w:r>
            <w:r w:rsidRPr="008D02B9">
              <w:rPr>
                <w:rFonts w:ascii="ＭＳ 明朝" w:eastAsia="ＭＳ 明朝" w:hAnsi="ＭＳ 明朝" w:hint="eastAsia"/>
                <w:color w:val="000000" w:themeColor="text1"/>
                <w:sz w:val="18"/>
              </w:rPr>
              <w:t>読み取っている。</w:t>
            </w:r>
          </w:p>
          <w:p w14:paraId="0E07B357" w14:textId="77777777" w:rsidR="00854E3B" w:rsidRPr="008D02B9" w:rsidRDefault="00854E3B" w:rsidP="003207A9">
            <w:pPr>
              <w:widowControl/>
              <w:ind w:left="180" w:hangingChars="100" w:hanging="180"/>
              <w:jc w:val="left"/>
              <w:rPr>
                <w:rFonts w:ascii="ＭＳ 明朝" w:eastAsia="ＭＳ 明朝" w:hAnsi="ＭＳ 明朝"/>
                <w:color w:val="4472C4" w:themeColor="accent5"/>
                <w:sz w:val="18"/>
              </w:rPr>
            </w:pPr>
            <w:r w:rsidRPr="008D02B9">
              <w:rPr>
                <w:rFonts w:ascii="ＭＳ 明朝" w:eastAsia="ＭＳ 明朝" w:hAnsi="ＭＳ 明朝" w:hint="eastAsia"/>
                <w:color w:val="000000" w:themeColor="text1"/>
                <w:sz w:val="18"/>
              </w:rPr>
              <w:t>・筆者が</w:t>
            </w:r>
            <w:r w:rsidRPr="008D02B9">
              <w:rPr>
                <w:rFonts w:ascii="ＭＳ 明朝" w:eastAsia="ＭＳ 明朝" w:hAnsi="ＭＳ 明朝" w:hint="eastAsia"/>
                <w:color w:val="4472C4" w:themeColor="accent5"/>
                <w:sz w:val="18"/>
              </w:rPr>
              <w:t>「</w:t>
            </w:r>
            <w:r w:rsidRPr="008D02B9">
              <w:rPr>
                <w:rFonts w:ascii="ＭＳ 明朝" w:eastAsia="ＭＳ 明朝" w:hAnsi="ＭＳ 明朝" w:hint="eastAsia"/>
                <w:sz w:val="18"/>
              </w:rPr>
              <w:t>わたし</w:t>
            </w:r>
            <w:r w:rsidRPr="008D02B9">
              <w:rPr>
                <w:rFonts w:ascii="ＭＳ 明朝" w:eastAsia="ＭＳ 明朝" w:hAnsi="ＭＳ 明朝" w:hint="eastAsia"/>
                <w:sz w:val="18"/>
                <w:szCs w:val="18"/>
              </w:rPr>
              <w:t>は筆先であり，ボトルは空っぽなのだ。」と感じる理由を</w:t>
            </w:r>
            <w:r w:rsidRPr="008D02B9">
              <w:rPr>
                <w:rFonts w:ascii="ＭＳ 明朝" w:eastAsia="ＭＳ 明朝" w:hAnsi="ＭＳ 明朝" w:hint="eastAsia"/>
                <w:color w:val="000000" w:themeColor="text1"/>
                <w:sz w:val="18"/>
              </w:rPr>
              <w:t>読み取っている。</w:t>
            </w:r>
          </w:p>
        </w:tc>
        <w:tc>
          <w:tcPr>
            <w:tcW w:w="4150" w:type="dxa"/>
          </w:tcPr>
          <w:p w14:paraId="5877B8FE" w14:textId="337A0F58" w:rsidR="00854E3B" w:rsidRPr="008D02B9" w:rsidRDefault="002E77A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kern w:val="0"/>
                <w:sz w:val="18"/>
                <w:szCs w:val="18"/>
              </w:rPr>
              <w:t>・筆者が，子供の頃に</w:t>
            </w:r>
            <w:r w:rsidR="00854E3B" w:rsidRPr="008D02B9">
              <w:rPr>
                <w:rFonts w:ascii="ＭＳ 明朝" w:eastAsia="ＭＳ 明朝" w:hAnsi="ＭＳ 明朝" w:hint="eastAsia"/>
                <w:color w:val="000000" w:themeColor="text1"/>
                <w:kern w:val="0"/>
                <w:sz w:val="18"/>
                <w:szCs w:val="18"/>
              </w:rPr>
              <w:t>日本語の一人称を使わないようにしていた理由を</w:t>
            </w:r>
            <w:r w:rsidR="00854E3B" w:rsidRPr="008D02B9">
              <w:rPr>
                <w:rFonts w:ascii="ＭＳ 明朝" w:eastAsia="ＭＳ 明朝" w:hAnsi="ＭＳ 明朝" w:hint="eastAsia"/>
                <w:color w:val="000000" w:themeColor="text1"/>
                <w:sz w:val="18"/>
              </w:rPr>
              <w:t>読み取っていない。</w:t>
            </w:r>
          </w:p>
          <w:p w14:paraId="0400BE72" w14:textId="77777777" w:rsidR="00854E3B" w:rsidRPr="008D02B9" w:rsidRDefault="00854E3B" w:rsidP="003207A9">
            <w:pPr>
              <w:widowControl/>
              <w:ind w:left="180" w:hangingChars="100" w:hanging="180"/>
              <w:jc w:val="left"/>
              <w:rPr>
                <w:rFonts w:ascii="ＭＳ 明朝" w:eastAsia="ＭＳ 明朝" w:hAnsi="ＭＳ 明朝"/>
                <w:color w:val="000000" w:themeColor="text1"/>
                <w:sz w:val="18"/>
              </w:rPr>
            </w:pPr>
          </w:p>
          <w:p w14:paraId="2B96CA8C" w14:textId="77777777" w:rsidR="00854E3B" w:rsidRPr="008D02B9" w:rsidRDefault="00854E3B" w:rsidP="003207A9">
            <w:pPr>
              <w:widowControl/>
              <w:ind w:left="180" w:hangingChars="100" w:hanging="180"/>
              <w:jc w:val="left"/>
              <w:rPr>
                <w:rFonts w:ascii="ＭＳ 明朝" w:eastAsia="ＭＳ 明朝" w:hAnsi="ＭＳ 明朝"/>
                <w:color w:val="4472C4" w:themeColor="accent5"/>
                <w:kern w:val="0"/>
                <w:sz w:val="18"/>
                <w:szCs w:val="18"/>
              </w:rPr>
            </w:pPr>
            <w:r w:rsidRPr="008D02B9">
              <w:rPr>
                <w:rFonts w:ascii="ＭＳ 明朝" w:eastAsia="ＭＳ 明朝" w:hAnsi="ＭＳ 明朝" w:hint="eastAsia"/>
                <w:color w:val="000000" w:themeColor="text1"/>
                <w:sz w:val="18"/>
              </w:rPr>
              <w:t>・</w:t>
            </w:r>
            <w:r w:rsidRPr="008D02B9">
              <w:rPr>
                <w:rFonts w:ascii="ＭＳ 明朝" w:eastAsia="ＭＳ 明朝" w:hAnsi="ＭＳ 明朝" w:hint="eastAsia"/>
                <w:sz w:val="18"/>
                <w:szCs w:val="18"/>
              </w:rPr>
              <w:t>「ぼく」と「おれ」についての筆者の考えを</w:t>
            </w:r>
            <w:r w:rsidRPr="008D02B9">
              <w:rPr>
                <w:rFonts w:ascii="ＭＳ 明朝" w:eastAsia="ＭＳ 明朝" w:hAnsi="ＭＳ 明朝" w:hint="eastAsia"/>
                <w:color w:val="000000" w:themeColor="text1"/>
                <w:sz w:val="18"/>
              </w:rPr>
              <w:t>読み取っていない。</w:t>
            </w:r>
          </w:p>
          <w:p w14:paraId="52E51A00" w14:textId="77777777" w:rsidR="00854E3B" w:rsidRPr="008D02B9" w:rsidRDefault="00854E3B" w:rsidP="003207A9">
            <w:pPr>
              <w:widowControl/>
              <w:ind w:left="180" w:hangingChars="100" w:hanging="180"/>
              <w:jc w:val="left"/>
              <w:rPr>
                <w:rFonts w:ascii="ＭＳ 明朝" w:eastAsia="ＭＳ 明朝" w:hAnsi="ＭＳ 明朝"/>
                <w:color w:val="4472C4" w:themeColor="accent5"/>
                <w:sz w:val="18"/>
              </w:rPr>
            </w:pPr>
            <w:r w:rsidRPr="008D02B9">
              <w:rPr>
                <w:rFonts w:ascii="ＭＳ 明朝" w:eastAsia="ＭＳ 明朝" w:hAnsi="ＭＳ 明朝" w:hint="eastAsia"/>
                <w:color w:val="000000" w:themeColor="text1"/>
                <w:sz w:val="18"/>
              </w:rPr>
              <w:t>・筆者が</w:t>
            </w:r>
            <w:r w:rsidRPr="008D02B9">
              <w:rPr>
                <w:rFonts w:ascii="ＭＳ 明朝" w:eastAsia="ＭＳ 明朝" w:hAnsi="ＭＳ 明朝" w:hint="eastAsia"/>
                <w:color w:val="4472C4" w:themeColor="accent5"/>
                <w:sz w:val="18"/>
              </w:rPr>
              <w:t>「</w:t>
            </w:r>
            <w:r w:rsidRPr="008D02B9">
              <w:rPr>
                <w:rFonts w:ascii="ＭＳ 明朝" w:eastAsia="ＭＳ 明朝" w:hAnsi="ＭＳ 明朝" w:hint="eastAsia"/>
                <w:sz w:val="18"/>
              </w:rPr>
              <w:t>わたし</w:t>
            </w:r>
            <w:r w:rsidRPr="008D02B9">
              <w:rPr>
                <w:rFonts w:ascii="ＭＳ 明朝" w:eastAsia="ＭＳ 明朝" w:hAnsi="ＭＳ 明朝" w:hint="eastAsia"/>
                <w:sz w:val="18"/>
                <w:szCs w:val="18"/>
              </w:rPr>
              <w:t>は筆先であり，ボトルは空っぽなのだ。」と感じる理由を</w:t>
            </w:r>
            <w:r w:rsidRPr="008D02B9">
              <w:rPr>
                <w:rFonts w:ascii="ＭＳ 明朝" w:eastAsia="ＭＳ 明朝" w:hAnsi="ＭＳ 明朝" w:hint="eastAsia"/>
                <w:color w:val="000000" w:themeColor="text1"/>
                <w:sz w:val="18"/>
              </w:rPr>
              <w:t>読み取っていない。</w:t>
            </w:r>
          </w:p>
        </w:tc>
      </w:tr>
      <w:tr w:rsidR="00854E3B" w:rsidRPr="00680F84" w14:paraId="3B393DCD" w14:textId="77777777" w:rsidTr="003207A9">
        <w:trPr>
          <w:gridAfter w:val="1"/>
          <w:wAfter w:w="8" w:type="dxa"/>
        </w:trPr>
        <w:tc>
          <w:tcPr>
            <w:tcW w:w="942" w:type="dxa"/>
            <w:vMerge/>
            <w:shd w:val="clear" w:color="auto" w:fill="D9D9D9" w:themeFill="background1" w:themeFillShade="D9"/>
            <w:textDirection w:val="tbRlV"/>
            <w:vAlign w:val="center"/>
          </w:tcPr>
          <w:p w14:paraId="78633A4A"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C02771"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考えの形成</w:t>
            </w:r>
          </w:p>
          <w:p w14:paraId="13B5C596"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3F69D36C" w14:textId="35B0F130" w:rsidR="00854E3B" w:rsidRPr="00517494" w:rsidRDefault="00854E3B" w:rsidP="003207A9">
            <w:pPr>
              <w:ind w:left="180" w:hangingChars="100" w:hanging="180"/>
              <w:jc w:val="left"/>
              <w:rPr>
                <w:rFonts w:ascii="ＭＳ 明朝" w:eastAsia="ＭＳ 明朝" w:hAnsi="ＭＳ 明朝"/>
                <w:color w:val="000000" w:themeColor="text1"/>
                <w:sz w:val="18"/>
                <w:szCs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sidR="00A76684">
              <w:rPr>
                <w:rFonts w:ascii="ＭＳ 明朝" w:eastAsia="ＭＳ 明朝" w:hAnsi="ＭＳ 明朝" w:hint="eastAsia"/>
                <w:color w:val="000000" w:themeColor="text1"/>
                <w:sz w:val="18"/>
                <w:szCs w:val="18"/>
              </w:rPr>
              <w:t>の</w:t>
            </w:r>
            <w:r w:rsidR="00A76684" w:rsidRPr="00A76684">
              <w:rPr>
                <w:rFonts w:ascii="ＭＳ 明朝" w:eastAsia="ＭＳ 明朝" w:hAnsi="ＭＳ 明朝" w:hint="eastAsia"/>
                <w:color w:val="000000" w:themeColor="text1"/>
                <w:sz w:val="18"/>
                <w:szCs w:val="18"/>
              </w:rPr>
              <w:t>自分のものの見方や感じ方，考え方を深め，根拠をもって説明している。</w:t>
            </w:r>
          </w:p>
        </w:tc>
        <w:tc>
          <w:tcPr>
            <w:tcW w:w="4152" w:type="dxa"/>
          </w:tcPr>
          <w:p w14:paraId="59E0BE75" w14:textId="5A629028" w:rsidR="00854E3B" w:rsidRPr="00946783" w:rsidRDefault="00854E3B" w:rsidP="00A76684">
            <w:pPr>
              <w:ind w:left="180" w:hangingChars="100" w:hanging="180"/>
              <w:jc w:val="left"/>
              <w:rPr>
                <w:rFonts w:ascii="ＭＳ 明朝" w:eastAsia="ＭＳ 明朝" w:hAnsi="ＭＳ 明朝"/>
                <w:color w:val="4472C4" w:themeColor="accent5"/>
                <w:sz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sidR="00A76684" w:rsidRPr="00A76684">
              <w:rPr>
                <w:rFonts w:ascii="ＭＳ 明朝" w:eastAsia="ＭＳ 明朝" w:hAnsi="ＭＳ 明朝" w:hint="eastAsia"/>
                <w:color w:val="000000" w:themeColor="text1"/>
                <w:sz w:val="18"/>
                <w:szCs w:val="18"/>
              </w:rPr>
              <w:t>の自分のものの見方や感じ方，考え方を深め</w:t>
            </w:r>
            <w:r w:rsidR="00A76684">
              <w:rPr>
                <w:rFonts w:ascii="ＭＳ 明朝" w:eastAsia="ＭＳ 明朝" w:hAnsi="ＭＳ 明朝" w:hint="eastAsia"/>
                <w:color w:val="000000" w:themeColor="text1"/>
                <w:sz w:val="18"/>
                <w:szCs w:val="18"/>
              </w:rPr>
              <w:t>ている。</w:t>
            </w:r>
          </w:p>
        </w:tc>
        <w:tc>
          <w:tcPr>
            <w:tcW w:w="4150" w:type="dxa"/>
          </w:tcPr>
          <w:p w14:paraId="1DF781BF" w14:textId="771B0F2E"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sidR="00A76684">
              <w:rPr>
                <w:rFonts w:ascii="ＭＳ 明朝" w:eastAsia="ＭＳ 明朝" w:hAnsi="ＭＳ 明朝" w:hint="eastAsia"/>
                <w:color w:val="000000" w:themeColor="text1"/>
                <w:sz w:val="18"/>
                <w:szCs w:val="18"/>
              </w:rPr>
              <w:t>の自分のものの見方や感じ方，考え方を深めていない。</w:t>
            </w:r>
          </w:p>
        </w:tc>
      </w:tr>
      <w:tr w:rsidR="00854E3B" w:rsidRPr="00AB1C61" w14:paraId="32ADE5E7"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1E04AAE8"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41D3A0F"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04918A1"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F42C7C1"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FF62D33" w14:textId="77777777" w:rsidR="00854E3B" w:rsidRPr="00680F84"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⑥意見の提示</w:t>
            </w:r>
          </w:p>
        </w:tc>
        <w:tc>
          <w:tcPr>
            <w:tcW w:w="4152" w:type="dxa"/>
          </w:tcPr>
          <w:p w14:paraId="5230E18E" w14:textId="6DDE2D8F" w:rsidR="00854E3B" w:rsidRPr="00946783" w:rsidRDefault="00854E3B" w:rsidP="003207A9">
            <w:pPr>
              <w:ind w:left="180" w:hangingChars="100" w:hanging="180"/>
              <w:jc w:val="left"/>
              <w:rPr>
                <w:rFonts w:ascii="ＭＳ 明朝" w:eastAsia="ＭＳ 明朝" w:hAnsi="ＭＳ 明朝"/>
                <w:color w:val="4472C4" w:themeColor="accent5"/>
                <w:sz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Pr>
                <w:rFonts w:ascii="ＭＳ 明朝" w:eastAsia="ＭＳ 明朝" w:hAnsi="ＭＳ 明朝" w:hint="eastAsia"/>
                <w:color w:val="000000" w:themeColor="text1"/>
                <w:sz w:val="18"/>
                <w:szCs w:val="18"/>
              </w:rPr>
              <w:t>自分の</w:t>
            </w:r>
            <w:r w:rsidRPr="00946783">
              <w:rPr>
                <w:rFonts w:ascii="ＭＳ 明朝" w:eastAsia="ＭＳ 明朝" w:hAnsi="ＭＳ 明朝" w:hint="eastAsia"/>
                <w:color w:val="000000" w:themeColor="text1"/>
                <w:sz w:val="18"/>
                <w:szCs w:val="18"/>
              </w:rPr>
              <w:t>考えを</w:t>
            </w:r>
            <w:r w:rsidR="00A76684">
              <w:rPr>
                <w:rFonts w:ascii="ＭＳ 明朝" w:eastAsia="ＭＳ 明朝" w:hAnsi="ＭＳ 明朝" w:hint="eastAsia"/>
                <w:color w:val="000000" w:themeColor="text1"/>
                <w:sz w:val="18"/>
                <w:szCs w:val="18"/>
              </w:rPr>
              <w:t>まとめ</w:t>
            </w:r>
            <w:r w:rsidRPr="00946783">
              <w:rPr>
                <w:rFonts w:ascii="ＭＳ 明朝" w:eastAsia="ＭＳ 明朝" w:hAnsi="ＭＳ 明朝" w:hint="eastAsia"/>
                <w:color w:val="000000" w:themeColor="text1"/>
                <w:sz w:val="18"/>
                <w:szCs w:val="18"/>
              </w:rPr>
              <w:t>，その内容を説明し</w:t>
            </w:r>
            <w:r>
              <w:rPr>
                <w:rFonts w:ascii="ＭＳ 明朝" w:eastAsia="ＭＳ 明朝" w:hAnsi="ＭＳ 明朝" w:hint="eastAsia"/>
                <w:color w:val="000000" w:themeColor="text1"/>
                <w:sz w:val="18"/>
                <w:szCs w:val="18"/>
              </w:rPr>
              <w:t>ようとしている</w:t>
            </w:r>
            <w:r w:rsidRPr="00946783">
              <w:rPr>
                <w:rFonts w:ascii="ＭＳ 明朝" w:eastAsia="ＭＳ 明朝" w:hAnsi="ＭＳ 明朝" w:hint="eastAsia"/>
                <w:color w:val="000000" w:themeColor="text1"/>
                <w:sz w:val="18"/>
                <w:szCs w:val="18"/>
              </w:rPr>
              <w:t>。</w:t>
            </w:r>
          </w:p>
        </w:tc>
        <w:tc>
          <w:tcPr>
            <w:tcW w:w="4152" w:type="dxa"/>
          </w:tcPr>
          <w:p w14:paraId="3849F14F" w14:textId="77777777" w:rsidR="00854E3B" w:rsidRPr="00CD37A3" w:rsidRDefault="00854E3B" w:rsidP="003207A9">
            <w:pPr>
              <w:ind w:left="180" w:hangingChars="100" w:hanging="180"/>
              <w:jc w:val="left"/>
              <w:rPr>
                <w:rFonts w:ascii="ＭＳ 明朝" w:eastAsia="ＭＳ 明朝" w:hAnsi="ＭＳ 明朝"/>
                <w:color w:val="4472C4" w:themeColor="accent5"/>
                <w:sz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Pr>
                <w:rFonts w:ascii="ＭＳ 明朝" w:eastAsia="ＭＳ 明朝" w:hAnsi="ＭＳ 明朝" w:hint="eastAsia"/>
                <w:color w:val="000000" w:themeColor="text1"/>
                <w:sz w:val="18"/>
                <w:szCs w:val="18"/>
              </w:rPr>
              <w:t>自分の</w:t>
            </w:r>
            <w:r w:rsidRPr="00946783">
              <w:rPr>
                <w:rFonts w:ascii="ＭＳ 明朝" w:eastAsia="ＭＳ 明朝" w:hAnsi="ＭＳ 明朝" w:hint="eastAsia"/>
                <w:color w:val="000000" w:themeColor="text1"/>
                <w:sz w:val="18"/>
                <w:szCs w:val="18"/>
              </w:rPr>
              <w:t>考えを</w:t>
            </w:r>
            <w:r>
              <w:rPr>
                <w:rFonts w:ascii="ＭＳ 明朝" w:eastAsia="ＭＳ 明朝" w:hAnsi="ＭＳ 明朝" w:hint="eastAsia"/>
                <w:color w:val="000000" w:themeColor="text1"/>
                <w:sz w:val="18"/>
                <w:szCs w:val="18"/>
              </w:rPr>
              <w:t>まとめようとしている</w:t>
            </w:r>
            <w:r w:rsidRPr="00946783">
              <w:rPr>
                <w:rFonts w:ascii="ＭＳ 明朝" w:eastAsia="ＭＳ 明朝" w:hAnsi="ＭＳ 明朝" w:hint="eastAsia"/>
                <w:color w:val="000000" w:themeColor="text1"/>
                <w:sz w:val="18"/>
                <w:szCs w:val="18"/>
              </w:rPr>
              <w:t>。</w:t>
            </w:r>
          </w:p>
        </w:tc>
        <w:tc>
          <w:tcPr>
            <w:tcW w:w="4150" w:type="dxa"/>
          </w:tcPr>
          <w:p w14:paraId="07BB2CAF" w14:textId="77777777" w:rsidR="00854E3B" w:rsidRPr="00CD37A3" w:rsidRDefault="00854E3B" w:rsidP="003207A9">
            <w:pPr>
              <w:widowControl/>
              <w:ind w:left="180" w:hangingChars="100" w:hanging="180"/>
              <w:jc w:val="left"/>
              <w:rPr>
                <w:rFonts w:ascii="ＭＳ 明朝" w:eastAsia="ＭＳ 明朝" w:hAnsi="ＭＳ 明朝"/>
                <w:color w:val="4472C4" w:themeColor="accent5"/>
                <w:sz w:val="18"/>
              </w:rPr>
            </w:pPr>
            <w:r w:rsidRPr="00946783">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人称についての筆者の体験や考えを理解することを通して，</w:t>
            </w:r>
            <w:r w:rsidRPr="00946783">
              <w:rPr>
                <w:rFonts w:ascii="ＭＳ 明朝" w:eastAsia="ＭＳ 明朝" w:hAnsi="ＭＳ 明朝" w:hint="eastAsia"/>
                <w:color w:val="000000" w:themeColor="text1"/>
                <w:sz w:val="18"/>
                <w:szCs w:val="18"/>
              </w:rPr>
              <w:t>言葉と存在の関わりについて</w:t>
            </w:r>
            <w:r>
              <w:rPr>
                <w:rFonts w:ascii="ＭＳ 明朝" w:eastAsia="ＭＳ 明朝" w:hAnsi="ＭＳ 明朝" w:hint="eastAsia"/>
                <w:color w:val="000000" w:themeColor="text1"/>
                <w:sz w:val="18"/>
                <w:szCs w:val="18"/>
              </w:rPr>
              <w:t>自分の</w:t>
            </w:r>
            <w:r w:rsidRPr="00946783">
              <w:rPr>
                <w:rFonts w:ascii="ＭＳ 明朝" w:eastAsia="ＭＳ 明朝" w:hAnsi="ＭＳ 明朝" w:hint="eastAsia"/>
                <w:color w:val="000000" w:themeColor="text1"/>
                <w:sz w:val="18"/>
                <w:szCs w:val="18"/>
              </w:rPr>
              <w:t>考えを</w:t>
            </w:r>
            <w:r>
              <w:rPr>
                <w:rFonts w:ascii="ＭＳ 明朝" w:eastAsia="ＭＳ 明朝" w:hAnsi="ＭＳ 明朝" w:hint="eastAsia"/>
                <w:color w:val="000000" w:themeColor="text1"/>
                <w:sz w:val="18"/>
                <w:szCs w:val="18"/>
              </w:rPr>
              <w:t>まとめようとしていない</w:t>
            </w:r>
            <w:r w:rsidRPr="00946783">
              <w:rPr>
                <w:rFonts w:ascii="ＭＳ 明朝" w:eastAsia="ＭＳ 明朝" w:hAnsi="ＭＳ 明朝" w:hint="eastAsia"/>
                <w:color w:val="000000" w:themeColor="text1"/>
                <w:sz w:val="18"/>
                <w:szCs w:val="18"/>
              </w:rPr>
              <w:t>。</w:t>
            </w:r>
          </w:p>
        </w:tc>
      </w:tr>
    </w:tbl>
    <w:p w14:paraId="5459AED3" w14:textId="77777777" w:rsidR="00854E3B" w:rsidRDefault="00854E3B" w:rsidP="00854E3B">
      <w:pPr>
        <w:ind w:leftChars="1" w:left="283" w:hangingChars="134" w:hanging="281"/>
      </w:pPr>
      <w:r>
        <w:br w:type="page"/>
      </w:r>
    </w:p>
    <w:p w14:paraId="0F94C1AD" w14:textId="77777777" w:rsidR="00854E3B" w:rsidRDefault="00854E3B" w:rsidP="00854E3B">
      <w:pPr>
        <w:rPr>
          <w:rFonts w:ascii="ＭＳ ゴシック" w:eastAsia="ＭＳ ゴシック" w:hAnsi="ＭＳ ゴシック"/>
        </w:rPr>
      </w:pPr>
    </w:p>
    <w:p w14:paraId="58D6C856"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クレールという女</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23549A18" w14:textId="77777777" w:rsidTr="003207A9">
        <w:trPr>
          <w:trHeight w:val="510"/>
        </w:trPr>
        <w:tc>
          <w:tcPr>
            <w:tcW w:w="2774" w:type="dxa"/>
            <w:gridSpan w:val="2"/>
            <w:shd w:val="clear" w:color="auto" w:fill="D9D9D9" w:themeFill="background1" w:themeFillShade="D9"/>
            <w:vAlign w:val="center"/>
          </w:tcPr>
          <w:p w14:paraId="42D077D0"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29147F8"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A82D408"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80CEFB3"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68F33092" w14:textId="77777777" w:rsidTr="003207A9">
        <w:trPr>
          <w:gridAfter w:val="1"/>
          <w:wAfter w:w="8" w:type="dxa"/>
          <w:trHeight w:val="1451"/>
        </w:trPr>
        <w:tc>
          <w:tcPr>
            <w:tcW w:w="942" w:type="dxa"/>
            <w:vMerge w:val="restart"/>
            <w:shd w:val="clear" w:color="auto" w:fill="D9D9D9" w:themeFill="background1" w:themeFillShade="D9"/>
            <w:textDirection w:val="tbRlV"/>
            <w:vAlign w:val="center"/>
          </w:tcPr>
          <w:p w14:paraId="7FA84C21"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67D7DC7"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74F3BCB" w14:textId="77777777" w:rsidR="00854E3B" w:rsidRPr="00F21859" w:rsidRDefault="00854E3B"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45B5C85E"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9D48E05"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1A5947C9"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6E23A80F"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854E3B" w:rsidRPr="00BA140F" w14:paraId="47BA4AF2" w14:textId="77777777" w:rsidTr="003207A9">
        <w:trPr>
          <w:gridAfter w:val="1"/>
          <w:wAfter w:w="8" w:type="dxa"/>
        </w:trPr>
        <w:tc>
          <w:tcPr>
            <w:tcW w:w="942" w:type="dxa"/>
            <w:vMerge/>
            <w:shd w:val="clear" w:color="auto" w:fill="D9D9D9" w:themeFill="background1" w:themeFillShade="D9"/>
            <w:textDirection w:val="tbRlV"/>
            <w:vAlign w:val="center"/>
          </w:tcPr>
          <w:p w14:paraId="549B4B3F"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A2938A"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②時代</w:t>
            </w:r>
            <w:r w:rsidRPr="00F21859">
              <w:rPr>
                <w:rFonts w:ascii="ＭＳ ゴシック" w:eastAsia="ＭＳ ゴシック" w:hAnsi="ＭＳ ゴシック" w:hint="eastAsia"/>
                <w:sz w:val="20"/>
              </w:rPr>
              <w:t>の特質</w:t>
            </w:r>
          </w:p>
          <w:p w14:paraId="4C03054D"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AEF3197" w14:textId="77777777" w:rsidR="00854E3B" w:rsidRPr="00E2466D" w:rsidRDefault="00854E3B" w:rsidP="003207A9">
            <w:pPr>
              <w:widowControl/>
              <w:ind w:left="180" w:hangingChars="100" w:hanging="180"/>
              <w:jc w:val="left"/>
              <w:rPr>
                <w:rFonts w:ascii="ＭＳ 明朝" w:eastAsia="ＭＳ 明朝" w:hAnsi="ＭＳ 明朝"/>
                <w:color w:val="4472C4" w:themeColor="accent5"/>
                <w:sz w:val="18"/>
              </w:rPr>
            </w:pPr>
            <w:r w:rsidRPr="0042487C">
              <w:rPr>
                <w:rFonts w:ascii="ＭＳ 明朝" w:eastAsia="ＭＳ 明朝" w:hAnsi="ＭＳ 明朝" w:hint="eastAsia"/>
                <w:color w:val="000000" w:themeColor="text1"/>
                <w:sz w:val="18"/>
              </w:rPr>
              <w:t>・筆者の読書体験から，作品を読んだ時代の特質と受け止め方の関連を理解し</w:t>
            </w:r>
            <w:r>
              <w:rPr>
                <w:rFonts w:ascii="ＭＳ 明朝" w:eastAsia="ＭＳ 明朝" w:hAnsi="ＭＳ 明朝" w:hint="eastAsia"/>
                <w:color w:val="000000" w:themeColor="text1"/>
                <w:sz w:val="18"/>
              </w:rPr>
              <w:t>，その</w:t>
            </w:r>
            <w:r w:rsidRPr="0042487C">
              <w:rPr>
                <w:rFonts w:ascii="ＭＳ 明朝" w:eastAsia="ＭＳ 明朝" w:hAnsi="ＭＳ 明朝" w:hint="eastAsia"/>
                <w:color w:val="000000" w:themeColor="text1"/>
                <w:sz w:val="18"/>
              </w:rPr>
              <w:t>内容を説明している。</w:t>
            </w:r>
          </w:p>
        </w:tc>
        <w:tc>
          <w:tcPr>
            <w:tcW w:w="4152" w:type="dxa"/>
          </w:tcPr>
          <w:p w14:paraId="354E46CC" w14:textId="77777777" w:rsidR="00854E3B" w:rsidRPr="00E2466D" w:rsidRDefault="00854E3B" w:rsidP="003207A9">
            <w:pPr>
              <w:widowControl/>
              <w:ind w:left="180" w:hangingChars="100" w:hanging="180"/>
              <w:jc w:val="left"/>
              <w:rPr>
                <w:rFonts w:ascii="ＭＳ 明朝" w:eastAsia="ＭＳ 明朝" w:hAnsi="ＭＳ 明朝"/>
                <w:color w:val="4472C4" w:themeColor="accent5"/>
                <w:sz w:val="18"/>
              </w:rPr>
            </w:pPr>
            <w:r w:rsidRPr="0042487C">
              <w:rPr>
                <w:rFonts w:ascii="ＭＳ 明朝" w:eastAsia="ＭＳ 明朝" w:hAnsi="ＭＳ 明朝" w:hint="eastAsia"/>
                <w:color w:val="000000" w:themeColor="text1"/>
                <w:sz w:val="18"/>
              </w:rPr>
              <w:t>・筆者の読書体験から，作品を読んだ時代の特質と受け止め方の関連を理解している。</w:t>
            </w:r>
          </w:p>
        </w:tc>
        <w:tc>
          <w:tcPr>
            <w:tcW w:w="4150" w:type="dxa"/>
          </w:tcPr>
          <w:p w14:paraId="16FECAE4" w14:textId="77777777" w:rsidR="00854E3B" w:rsidRPr="00E2466D" w:rsidRDefault="00854E3B" w:rsidP="003207A9">
            <w:pPr>
              <w:widowControl/>
              <w:ind w:left="180" w:hangingChars="100" w:hanging="180"/>
              <w:jc w:val="left"/>
              <w:rPr>
                <w:rFonts w:ascii="ＭＳ 明朝" w:eastAsia="ＭＳ 明朝" w:hAnsi="ＭＳ 明朝"/>
                <w:color w:val="4472C4" w:themeColor="accent5"/>
                <w:sz w:val="18"/>
              </w:rPr>
            </w:pPr>
            <w:r w:rsidRPr="0042487C">
              <w:rPr>
                <w:rFonts w:ascii="ＭＳ 明朝" w:eastAsia="ＭＳ 明朝" w:hAnsi="ＭＳ 明朝" w:hint="eastAsia"/>
                <w:color w:val="000000" w:themeColor="text1"/>
                <w:sz w:val="18"/>
              </w:rPr>
              <w:t>・筆者の読書体験から，作品を読んだ時代の特質と受け止め方の関連を理解してい</w:t>
            </w:r>
            <w:r>
              <w:rPr>
                <w:rFonts w:ascii="ＭＳ 明朝" w:eastAsia="ＭＳ 明朝" w:hAnsi="ＭＳ 明朝" w:hint="eastAsia"/>
                <w:color w:val="000000" w:themeColor="text1"/>
                <w:sz w:val="18"/>
              </w:rPr>
              <w:t>ない。</w:t>
            </w:r>
          </w:p>
        </w:tc>
      </w:tr>
      <w:tr w:rsidR="00854E3B" w:rsidRPr="00680F84" w14:paraId="69BFDB36"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50D9EFA5"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3CB5C97"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3BABE9EB"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4D39A6C6"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・現在から過去へと移行する</w:t>
            </w:r>
            <w:r>
              <w:rPr>
                <w:rFonts w:ascii="ＭＳ 明朝" w:eastAsia="ＭＳ 明朝" w:hAnsi="ＭＳ 明朝" w:hint="eastAsia"/>
                <w:color w:val="000000"/>
                <w:kern w:val="0"/>
                <w:sz w:val="18"/>
                <w:szCs w:val="18"/>
              </w:rPr>
              <w:t>，</w:t>
            </w:r>
            <w:r w:rsidRPr="00373ACD">
              <w:rPr>
                <w:rFonts w:ascii="ＭＳ 明朝" w:eastAsia="ＭＳ 明朝" w:hAnsi="ＭＳ 明朝" w:hint="eastAsia"/>
                <w:color w:val="000000"/>
                <w:kern w:val="0"/>
                <w:sz w:val="18"/>
                <w:szCs w:val="18"/>
              </w:rPr>
              <w:t>描写の工夫を理解し，説明している。</w:t>
            </w:r>
          </w:p>
          <w:p w14:paraId="37BFE1EE" w14:textId="352BB935" w:rsidR="00854E3B" w:rsidRPr="00373ACD" w:rsidRDefault="00783F3A" w:rsidP="003207A9">
            <w:pPr>
              <w:overflowPunct w:val="0"/>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・『人間のしるし』の登場人物のそれぞれの生き方・考え方</w:t>
            </w:r>
            <w:r w:rsidR="00854E3B" w:rsidRPr="00373ACD">
              <w:rPr>
                <w:rFonts w:ascii="ＭＳ 明朝" w:eastAsia="ＭＳ 明朝" w:hAnsi="ＭＳ 明朝" w:hint="eastAsia"/>
                <w:color w:val="000000"/>
                <w:kern w:val="0"/>
                <w:sz w:val="18"/>
                <w:szCs w:val="18"/>
              </w:rPr>
              <w:t>とその変化を読み取り，根拠とともに説明している。</w:t>
            </w:r>
          </w:p>
          <w:p w14:paraId="574B45CB"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・四十年前の筆者と友人たちが，『人間のしるし』を</w:t>
            </w:r>
            <w:r w:rsidRPr="00373ACD">
              <w:rPr>
                <w:rFonts w:ascii="ＭＳ 明朝" w:eastAsia="ＭＳ 明朝" w:hAnsi="ＭＳ 明朝" w:hint="eastAsia"/>
                <w:kern w:val="0"/>
                <w:sz w:val="18"/>
                <w:szCs w:val="18"/>
              </w:rPr>
              <w:t>通</w:t>
            </w:r>
            <w:r w:rsidRPr="00373ACD">
              <w:rPr>
                <w:rFonts w:ascii="ＭＳ 明朝" w:eastAsia="ＭＳ 明朝" w:hAnsi="ＭＳ 明朝" w:hint="eastAsia"/>
                <w:color w:val="000000"/>
                <w:kern w:val="0"/>
                <w:sz w:val="18"/>
                <w:szCs w:val="18"/>
              </w:rPr>
              <w:t>して，自分たちの生き方をどのように考えていたか読み取り，根拠とともに説明している。</w:t>
            </w:r>
          </w:p>
          <w:p w14:paraId="7DC170E2" w14:textId="30B7617A" w:rsidR="00854E3B" w:rsidRPr="00373ACD" w:rsidRDefault="0020377D" w:rsidP="003207A9">
            <w:pPr>
              <w:overflowPunct w:val="0"/>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sz w:val="18"/>
                <w:szCs w:val="18"/>
              </w:rPr>
              <w:t>・四十年たって，筆者が</w:t>
            </w:r>
            <w:r w:rsidR="00854E3B" w:rsidRPr="00373ACD">
              <w:rPr>
                <w:rFonts w:ascii="ＭＳ 明朝" w:eastAsia="ＭＳ 明朝" w:hAnsi="ＭＳ 明朝" w:hint="eastAsia"/>
                <w:sz w:val="18"/>
                <w:szCs w:val="18"/>
              </w:rPr>
              <w:t>『人間のしるし』から何を感じているか読み取り</w:t>
            </w:r>
            <w:r w:rsidR="00854E3B" w:rsidRPr="00373ACD">
              <w:rPr>
                <w:rFonts w:ascii="ＭＳ 明朝" w:eastAsia="ＭＳ 明朝" w:hAnsi="ＭＳ 明朝" w:hint="eastAsia"/>
                <w:color w:val="000000"/>
                <w:kern w:val="0"/>
                <w:sz w:val="18"/>
                <w:szCs w:val="18"/>
              </w:rPr>
              <w:t>，根拠とともに説明している。</w:t>
            </w:r>
          </w:p>
        </w:tc>
        <w:tc>
          <w:tcPr>
            <w:tcW w:w="4152" w:type="dxa"/>
          </w:tcPr>
          <w:p w14:paraId="01147CC6"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・現在から過去へと移行する</w:t>
            </w:r>
            <w:r>
              <w:rPr>
                <w:rFonts w:ascii="ＭＳ 明朝" w:eastAsia="ＭＳ 明朝" w:hAnsi="ＭＳ 明朝" w:hint="eastAsia"/>
                <w:color w:val="000000"/>
                <w:kern w:val="0"/>
                <w:sz w:val="18"/>
                <w:szCs w:val="18"/>
              </w:rPr>
              <w:t>，</w:t>
            </w:r>
            <w:r w:rsidRPr="00373ACD">
              <w:rPr>
                <w:rFonts w:ascii="ＭＳ 明朝" w:eastAsia="ＭＳ 明朝" w:hAnsi="ＭＳ 明朝" w:hint="eastAsia"/>
                <w:color w:val="000000"/>
                <w:kern w:val="0"/>
                <w:sz w:val="18"/>
                <w:szCs w:val="18"/>
              </w:rPr>
              <w:t>描写の工夫を理解している。</w:t>
            </w:r>
          </w:p>
          <w:p w14:paraId="0A037659" w14:textId="27319F92" w:rsidR="00854E3B" w:rsidRPr="00373ACD" w:rsidRDefault="00783F3A" w:rsidP="003207A9">
            <w:pPr>
              <w:overflowPunct w:val="0"/>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・『人間のしるし』の登場人物のそれぞれの生き方・考え方</w:t>
            </w:r>
            <w:r w:rsidR="00854E3B" w:rsidRPr="00373ACD">
              <w:rPr>
                <w:rFonts w:ascii="ＭＳ 明朝" w:eastAsia="ＭＳ 明朝" w:hAnsi="ＭＳ 明朝" w:hint="eastAsia"/>
                <w:color w:val="000000"/>
                <w:kern w:val="0"/>
                <w:sz w:val="18"/>
                <w:szCs w:val="18"/>
              </w:rPr>
              <w:t>とその変化を読み取っている。</w:t>
            </w:r>
          </w:p>
          <w:p w14:paraId="41DFF393"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・四十年前の筆者と友人たちが，『人間のしるし』を</w:t>
            </w:r>
            <w:r w:rsidRPr="00373ACD">
              <w:rPr>
                <w:rFonts w:ascii="ＭＳ 明朝" w:eastAsia="ＭＳ 明朝" w:hAnsi="ＭＳ 明朝" w:hint="eastAsia"/>
                <w:kern w:val="0"/>
                <w:sz w:val="18"/>
                <w:szCs w:val="18"/>
              </w:rPr>
              <w:t>通</w:t>
            </w:r>
            <w:r w:rsidRPr="00373ACD">
              <w:rPr>
                <w:rFonts w:ascii="ＭＳ 明朝" w:eastAsia="ＭＳ 明朝" w:hAnsi="ＭＳ 明朝" w:hint="eastAsia"/>
                <w:color w:val="000000"/>
                <w:kern w:val="0"/>
                <w:sz w:val="18"/>
                <w:szCs w:val="18"/>
              </w:rPr>
              <w:t>して，自分たちの生き方をどのように考えていたか読み取っている。</w:t>
            </w:r>
          </w:p>
          <w:p w14:paraId="47901911" w14:textId="77777777" w:rsidR="00854E3B" w:rsidRPr="00373ACD" w:rsidRDefault="00854E3B" w:rsidP="003207A9">
            <w:pPr>
              <w:overflowPunct w:val="0"/>
              <w:ind w:left="180" w:hangingChars="100" w:hanging="180"/>
              <w:jc w:val="left"/>
              <w:textAlignment w:val="baseline"/>
              <w:rPr>
                <w:rFonts w:ascii="ＭＳ 明朝" w:eastAsia="ＭＳ 明朝" w:hAnsi="ＭＳ 明朝"/>
                <w:sz w:val="18"/>
                <w:szCs w:val="18"/>
              </w:rPr>
            </w:pPr>
          </w:p>
          <w:p w14:paraId="7E1E8E6B" w14:textId="4A043AA6" w:rsidR="00854E3B" w:rsidRPr="00373ACD" w:rsidRDefault="00854E3B" w:rsidP="003207A9">
            <w:pPr>
              <w:overflowPunct w:val="0"/>
              <w:ind w:left="180" w:hangingChars="100" w:hanging="180"/>
              <w:jc w:val="left"/>
              <w:textAlignment w:val="baseline"/>
              <w:rPr>
                <w:rFonts w:ascii="ＭＳ 明朝" w:eastAsia="ＭＳ 明朝" w:hAnsi="ＭＳ 明朝"/>
                <w:sz w:val="18"/>
                <w:szCs w:val="18"/>
              </w:rPr>
            </w:pPr>
            <w:r w:rsidRPr="00373ACD">
              <w:rPr>
                <w:rFonts w:ascii="ＭＳ 明朝" w:eastAsia="ＭＳ 明朝" w:hAnsi="ＭＳ 明朝" w:hint="eastAsia"/>
                <w:sz w:val="18"/>
                <w:szCs w:val="18"/>
              </w:rPr>
              <w:t>・</w:t>
            </w:r>
            <w:r w:rsidR="0020377D" w:rsidRPr="0020377D">
              <w:rPr>
                <w:rFonts w:ascii="ＭＳ 明朝" w:eastAsia="ＭＳ 明朝" w:hAnsi="ＭＳ 明朝" w:hint="eastAsia"/>
                <w:sz w:val="18"/>
                <w:szCs w:val="18"/>
              </w:rPr>
              <w:t>四十年たって，筆者が</w:t>
            </w:r>
            <w:r w:rsidRPr="00373ACD">
              <w:rPr>
                <w:rFonts w:ascii="ＭＳ 明朝" w:eastAsia="ＭＳ 明朝" w:hAnsi="ＭＳ 明朝" w:hint="eastAsia"/>
                <w:sz w:val="18"/>
                <w:szCs w:val="18"/>
              </w:rPr>
              <w:t>『人間のしるし』から何を感じているか</w:t>
            </w:r>
            <w:r w:rsidRPr="00373ACD">
              <w:rPr>
                <w:rFonts w:ascii="ＭＳ 明朝" w:eastAsia="ＭＳ 明朝" w:hAnsi="ＭＳ 明朝" w:hint="eastAsia"/>
                <w:color w:val="000000"/>
                <w:kern w:val="0"/>
                <w:sz w:val="18"/>
                <w:szCs w:val="18"/>
              </w:rPr>
              <w:t>読み取っている。</w:t>
            </w:r>
          </w:p>
        </w:tc>
        <w:tc>
          <w:tcPr>
            <w:tcW w:w="4150" w:type="dxa"/>
          </w:tcPr>
          <w:p w14:paraId="754A98A0"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・現在から過去へと移行する</w:t>
            </w:r>
            <w:r>
              <w:rPr>
                <w:rFonts w:ascii="ＭＳ 明朝" w:eastAsia="ＭＳ 明朝" w:hAnsi="ＭＳ 明朝" w:hint="eastAsia"/>
                <w:color w:val="000000"/>
                <w:kern w:val="0"/>
                <w:sz w:val="18"/>
                <w:szCs w:val="18"/>
              </w:rPr>
              <w:t>，</w:t>
            </w:r>
            <w:r w:rsidRPr="00373ACD">
              <w:rPr>
                <w:rFonts w:ascii="ＭＳ 明朝" w:eastAsia="ＭＳ 明朝" w:hAnsi="ＭＳ 明朝" w:hint="eastAsia"/>
                <w:color w:val="000000"/>
                <w:kern w:val="0"/>
                <w:sz w:val="18"/>
                <w:szCs w:val="18"/>
              </w:rPr>
              <w:t>描写の工夫を理解していない。</w:t>
            </w:r>
          </w:p>
          <w:p w14:paraId="49CE38C5" w14:textId="4CA0F924" w:rsidR="00854E3B" w:rsidRPr="00373ACD" w:rsidRDefault="00783F3A" w:rsidP="003207A9">
            <w:pPr>
              <w:overflowPunct w:val="0"/>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・『人間のしるし』の登場人物のそれぞれの生き方・考え方</w:t>
            </w:r>
            <w:r w:rsidR="00854E3B" w:rsidRPr="00373ACD">
              <w:rPr>
                <w:rFonts w:ascii="ＭＳ 明朝" w:eastAsia="ＭＳ 明朝" w:hAnsi="ＭＳ 明朝" w:hint="eastAsia"/>
                <w:color w:val="000000"/>
                <w:kern w:val="0"/>
                <w:sz w:val="18"/>
                <w:szCs w:val="18"/>
              </w:rPr>
              <w:t>とその変化を読み取っていない。</w:t>
            </w:r>
          </w:p>
          <w:p w14:paraId="0764C725" w14:textId="77777777" w:rsidR="00854E3B" w:rsidRPr="00373ACD" w:rsidRDefault="00854E3B" w:rsidP="003207A9">
            <w:pPr>
              <w:overflowPunct w:val="0"/>
              <w:ind w:left="180" w:hangingChars="100" w:hanging="180"/>
              <w:jc w:val="left"/>
              <w:textAlignment w:val="baseline"/>
              <w:rPr>
                <w:rFonts w:ascii="ＭＳ 明朝" w:eastAsia="ＭＳ 明朝" w:hAnsi="ＭＳ 明朝"/>
                <w:color w:val="000000"/>
                <w:kern w:val="0"/>
                <w:sz w:val="18"/>
                <w:szCs w:val="18"/>
              </w:rPr>
            </w:pPr>
            <w:r w:rsidRPr="00373ACD">
              <w:rPr>
                <w:rFonts w:ascii="ＭＳ 明朝" w:eastAsia="ＭＳ 明朝" w:hAnsi="ＭＳ 明朝" w:hint="eastAsia"/>
                <w:color w:val="000000"/>
                <w:kern w:val="0"/>
                <w:sz w:val="18"/>
                <w:szCs w:val="18"/>
              </w:rPr>
              <w:t>・四十年前の筆者と友人たちが，『人間のしるし』を</w:t>
            </w:r>
            <w:r w:rsidRPr="00373ACD">
              <w:rPr>
                <w:rFonts w:ascii="ＭＳ 明朝" w:eastAsia="ＭＳ 明朝" w:hAnsi="ＭＳ 明朝" w:hint="eastAsia"/>
                <w:kern w:val="0"/>
                <w:sz w:val="18"/>
                <w:szCs w:val="18"/>
              </w:rPr>
              <w:t>通</w:t>
            </w:r>
            <w:r w:rsidRPr="00373ACD">
              <w:rPr>
                <w:rFonts w:ascii="ＭＳ 明朝" w:eastAsia="ＭＳ 明朝" w:hAnsi="ＭＳ 明朝" w:hint="eastAsia"/>
                <w:color w:val="000000"/>
                <w:kern w:val="0"/>
                <w:sz w:val="18"/>
                <w:szCs w:val="18"/>
              </w:rPr>
              <w:t>して，自分たちの生き方をどのように考えていたか読み取っていない。</w:t>
            </w:r>
          </w:p>
          <w:p w14:paraId="4038874C" w14:textId="77777777" w:rsidR="00854E3B" w:rsidRPr="00373ACD" w:rsidRDefault="00854E3B" w:rsidP="003207A9">
            <w:pPr>
              <w:overflowPunct w:val="0"/>
              <w:ind w:left="180" w:hangingChars="100" w:hanging="180"/>
              <w:jc w:val="left"/>
              <w:textAlignment w:val="baseline"/>
              <w:rPr>
                <w:rFonts w:ascii="ＭＳ 明朝" w:eastAsia="ＭＳ 明朝" w:hAnsi="ＭＳ 明朝"/>
                <w:sz w:val="18"/>
                <w:szCs w:val="18"/>
              </w:rPr>
            </w:pPr>
          </w:p>
          <w:p w14:paraId="53AB3292" w14:textId="4A9736EB" w:rsidR="00854E3B" w:rsidRPr="00373ACD" w:rsidRDefault="00854E3B" w:rsidP="003207A9">
            <w:pPr>
              <w:widowControl/>
              <w:ind w:left="180" w:hangingChars="100" w:hanging="180"/>
              <w:jc w:val="left"/>
              <w:rPr>
                <w:rFonts w:ascii="ＭＳ 明朝" w:eastAsia="ＭＳ 明朝" w:hAnsi="ＭＳ 明朝"/>
                <w:color w:val="4472C4" w:themeColor="accent5"/>
                <w:sz w:val="18"/>
              </w:rPr>
            </w:pPr>
            <w:r w:rsidRPr="00373ACD">
              <w:rPr>
                <w:rFonts w:ascii="ＭＳ 明朝" w:eastAsia="ＭＳ 明朝" w:hAnsi="ＭＳ 明朝" w:hint="eastAsia"/>
                <w:sz w:val="18"/>
                <w:szCs w:val="18"/>
              </w:rPr>
              <w:t>・</w:t>
            </w:r>
            <w:r w:rsidR="0020377D" w:rsidRPr="0020377D">
              <w:rPr>
                <w:rFonts w:ascii="ＭＳ 明朝" w:eastAsia="ＭＳ 明朝" w:hAnsi="ＭＳ 明朝" w:hint="eastAsia"/>
                <w:sz w:val="18"/>
                <w:szCs w:val="18"/>
              </w:rPr>
              <w:t>四十年たって，筆者が</w:t>
            </w:r>
            <w:r w:rsidRPr="00373ACD">
              <w:rPr>
                <w:rFonts w:ascii="ＭＳ 明朝" w:eastAsia="ＭＳ 明朝" w:hAnsi="ＭＳ 明朝" w:hint="eastAsia"/>
                <w:sz w:val="18"/>
                <w:szCs w:val="18"/>
              </w:rPr>
              <w:t>『人間のしるし』から何を感じているか</w:t>
            </w:r>
            <w:r w:rsidRPr="00373ACD">
              <w:rPr>
                <w:rFonts w:ascii="ＭＳ 明朝" w:eastAsia="ＭＳ 明朝" w:hAnsi="ＭＳ 明朝" w:hint="eastAsia"/>
                <w:color w:val="000000"/>
                <w:kern w:val="0"/>
                <w:sz w:val="18"/>
                <w:szCs w:val="18"/>
              </w:rPr>
              <w:t>読み取っていない。</w:t>
            </w:r>
          </w:p>
        </w:tc>
      </w:tr>
      <w:tr w:rsidR="00854E3B" w:rsidRPr="00680F84" w14:paraId="3482D95B" w14:textId="77777777" w:rsidTr="003207A9">
        <w:trPr>
          <w:gridAfter w:val="1"/>
          <w:wAfter w:w="8" w:type="dxa"/>
        </w:trPr>
        <w:tc>
          <w:tcPr>
            <w:tcW w:w="942" w:type="dxa"/>
            <w:vMerge/>
            <w:shd w:val="clear" w:color="auto" w:fill="D9D9D9" w:themeFill="background1" w:themeFillShade="D9"/>
            <w:textDirection w:val="tbRlV"/>
            <w:vAlign w:val="center"/>
          </w:tcPr>
          <w:p w14:paraId="00498E19"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DD02A4"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考えの形成</w:t>
            </w:r>
          </w:p>
          <w:p w14:paraId="59BB11D7"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78A8392C" w14:textId="77777777" w:rsidR="00854E3B" w:rsidRDefault="00854E3B" w:rsidP="003207A9">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の読書体験を踏まえて，人間の生き方についての</w:t>
            </w:r>
            <w:r w:rsidRPr="00F8481B">
              <w:rPr>
                <w:rFonts w:ascii="ＭＳ 明朝" w:eastAsia="ＭＳ 明朝" w:hAnsi="ＭＳ 明朝" w:hint="eastAsia"/>
                <w:sz w:val="18"/>
              </w:rPr>
              <w:t>自分のものの見方</w:t>
            </w:r>
            <w:r>
              <w:rPr>
                <w:rFonts w:ascii="ＭＳ 明朝" w:eastAsia="ＭＳ 明朝" w:hAnsi="ＭＳ 明朝" w:hint="eastAsia"/>
                <w:sz w:val="18"/>
              </w:rPr>
              <w:t>や</w:t>
            </w:r>
            <w:r w:rsidRPr="00F8481B">
              <w:rPr>
                <w:rFonts w:ascii="ＭＳ 明朝" w:eastAsia="ＭＳ 明朝" w:hAnsi="ＭＳ 明朝" w:hint="eastAsia"/>
                <w:sz w:val="18"/>
              </w:rPr>
              <w:t>感じ方</w:t>
            </w:r>
            <w:r>
              <w:rPr>
                <w:rFonts w:ascii="ＭＳ 明朝" w:eastAsia="ＭＳ 明朝" w:hAnsi="ＭＳ 明朝" w:hint="eastAsia"/>
                <w:sz w:val="18"/>
              </w:rPr>
              <w:t>，</w:t>
            </w:r>
            <w:r w:rsidRPr="00F8481B">
              <w:rPr>
                <w:rFonts w:ascii="ＭＳ 明朝" w:eastAsia="ＭＳ 明朝" w:hAnsi="ＭＳ 明朝" w:hint="eastAsia"/>
                <w:sz w:val="18"/>
              </w:rPr>
              <w:t>考え方を深め</w:t>
            </w:r>
            <w:r>
              <w:rPr>
                <w:rFonts w:ascii="ＭＳ 明朝" w:eastAsia="ＭＳ 明朝" w:hAnsi="ＭＳ 明朝" w:hint="eastAsia"/>
                <w:sz w:val="18"/>
              </w:rPr>
              <w:t>，</w:t>
            </w:r>
            <w:r w:rsidRPr="00F8481B">
              <w:rPr>
                <w:rFonts w:ascii="ＭＳ 明朝" w:eastAsia="ＭＳ 明朝" w:hAnsi="ＭＳ 明朝" w:hint="eastAsia"/>
                <w:sz w:val="18"/>
              </w:rPr>
              <w:t>根拠をもって説明している。</w:t>
            </w:r>
          </w:p>
          <w:p w14:paraId="68A6458B" w14:textId="77777777" w:rsidR="00854E3B" w:rsidRPr="00C7486C" w:rsidRDefault="00854E3B" w:rsidP="003207A9">
            <w:pPr>
              <w:widowControl/>
              <w:ind w:left="180" w:hangingChars="100" w:hanging="180"/>
              <w:jc w:val="left"/>
              <w:rPr>
                <w:rFonts w:ascii="ＭＳ 明朝" w:eastAsia="ＭＳ 明朝" w:hAnsi="ＭＳ 明朝"/>
                <w:color w:val="4472C4" w:themeColor="accent5"/>
                <w:sz w:val="18"/>
              </w:rPr>
            </w:pPr>
            <w:r w:rsidRPr="00C7486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本文を読み，時間の経過によって受け止め方や感じ方が変わることについて，</w:t>
            </w:r>
            <w:r w:rsidRPr="00B741C7">
              <w:rPr>
                <w:rFonts w:ascii="ＭＳ 明朝" w:eastAsia="ＭＳ 明朝" w:hAnsi="ＭＳ 明朝" w:hint="eastAsia"/>
                <w:sz w:val="18"/>
              </w:rPr>
              <w:t>考えを深め</w:t>
            </w:r>
            <w:r>
              <w:rPr>
                <w:rFonts w:ascii="ＭＳ 明朝" w:eastAsia="ＭＳ 明朝" w:hAnsi="ＭＳ 明朝" w:hint="eastAsia"/>
                <w:sz w:val="18"/>
              </w:rPr>
              <w:t>，</w:t>
            </w:r>
            <w:r w:rsidRPr="00B741C7">
              <w:rPr>
                <w:rFonts w:ascii="ＭＳ 明朝" w:eastAsia="ＭＳ 明朝" w:hAnsi="ＭＳ 明朝" w:hint="eastAsia"/>
                <w:sz w:val="18"/>
              </w:rPr>
              <w:t>その内容を説明している。</w:t>
            </w:r>
          </w:p>
        </w:tc>
        <w:tc>
          <w:tcPr>
            <w:tcW w:w="4152" w:type="dxa"/>
          </w:tcPr>
          <w:p w14:paraId="4DC6C960" w14:textId="77777777" w:rsidR="00854E3B" w:rsidRPr="00373ACD" w:rsidRDefault="00854E3B" w:rsidP="003207A9">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の読書体験を踏まえて，人間の生き方についての</w:t>
            </w:r>
            <w:r w:rsidRPr="00F8481B">
              <w:rPr>
                <w:rFonts w:ascii="ＭＳ 明朝" w:eastAsia="ＭＳ 明朝" w:hAnsi="ＭＳ 明朝" w:hint="eastAsia"/>
                <w:sz w:val="18"/>
              </w:rPr>
              <w:t>自分のものの見方</w:t>
            </w:r>
            <w:r>
              <w:rPr>
                <w:rFonts w:ascii="ＭＳ 明朝" w:eastAsia="ＭＳ 明朝" w:hAnsi="ＭＳ 明朝" w:hint="eastAsia"/>
                <w:sz w:val="18"/>
              </w:rPr>
              <w:t>や</w:t>
            </w:r>
            <w:r w:rsidRPr="00F8481B">
              <w:rPr>
                <w:rFonts w:ascii="ＭＳ 明朝" w:eastAsia="ＭＳ 明朝" w:hAnsi="ＭＳ 明朝" w:hint="eastAsia"/>
                <w:sz w:val="18"/>
              </w:rPr>
              <w:t>感じ方</w:t>
            </w:r>
            <w:r>
              <w:rPr>
                <w:rFonts w:ascii="ＭＳ 明朝" w:eastAsia="ＭＳ 明朝" w:hAnsi="ＭＳ 明朝" w:hint="eastAsia"/>
                <w:sz w:val="18"/>
              </w:rPr>
              <w:t>，</w:t>
            </w:r>
            <w:r w:rsidRPr="00F8481B">
              <w:rPr>
                <w:rFonts w:ascii="ＭＳ 明朝" w:eastAsia="ＭＳ 明朝" w:hAnsi="ＭＳ 明朝" w:hint="eastAsia"/>
                <w:sz w:val="18"/>
              </w:rPr>
              <w:t>考え方を深めている。</w:t>
            </w:r>
          </w:p>
          <w:p w14:paraId="5E284695" w14:textId="77777777" w:rsidR="00854E3B" w:rsidRPr="00E2466D" w:rsidRDefault="00854E3B" w:rsidP="003207A9">
            <w:pPr>
              <w:widowControl/>
              <w:ind w:left="180" w:hangingChars="100" w:hanging="180"/>
              <w:jc w:val="left"/>
              <w:rPr>
                <w:rFonts w:ascii="ＭＳ 明朝" w:eastAsia="ＭＳ 明朝" w:hAnsi="ＭＳ 明朝"/>
                <w:color w:val="4472C4" w:themeColor="accent5"/>
                <w:sz w:val="18"/>
              </w:rPr>
            </w:pPr>
            <w:r w:rsidRPr="00C7486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本文を読み，時間の経過によって受け止め方や感じ方が変わることについて，</w:t>
            </w:r>
            <w:r w:rsidRPr="00B741C7">
              <w:rPr>
                <w:rFonts w:ascii="ＭＳ 明朝" w:eastAsia="ＭＳ 明朝" w:hAnsi="ＭＳ 明朝" w:hint="eastAsia"/>
                <w:sz w:val="18"/>
              </w:rPr>
              <w:t>考えを深めている。</w:t>
            </w:r>
          </w:p>
        </w:tc>
        <w:tc>
          <w:tcPr>
            <w:tcW w:w="4150" w:type="dxa"/>
          </w:tcPr>
          <w:p w14:paraId="4A28B2BF" w14:textId="77777777" w:rsidR="00854E3B" w:rsidRPr="00373ACD" w:rsidRDefault="00854E3B" w:rsidP="003207A9">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の読書体験を踏まえて，人間の生き方についての</w:t>
            </w:r>
            <w:r w:rsidRPr="00F8481B">
              <w:rPr>
                <w:rFonts w:ascii="ＭＳ 明朝" w:eastAsia="ＭＳ 明朝" w:hAnsi="ＭＳ 明朝" w:hint="eastAsia"/>
                <w:sz w:val="18"/>
              </w:rPr>
              <w:t>自分のものの見方</w:t>
            </w:r>
            <w:r>
              <w:rPr>
                <w:rFonts w:ascii="ＭＳ 明朝" w:eastAsia="ＭＳ 明朝" w:hAnsi="ＭＳ 明朝" w:hint="eastAsia"/>
                <w:sz w:val="18"/>
              </w:rPr>
              <w:t>や</w:t>
            </w:r>
            <w:r w:rsidRPr="00F8481B">
              <w:rPr>
                <w:rFonts w:ascii="ＭＳ 明朝" w:eastAsia="ＭＳ 明朝" w:hAnsi="ＭＳ 明朝" w:hint="eastAsia"/>
                <w:sz w:val="18"/>
              </w:rPr>
              <w:t>感じ方</w:t>
            </w:r>
            <w:r>
              <w:rPr>
                <w:rFonts w:ascii="ＭＳ 明朝" w:eastAsia="ＭＳ 明朝" w:hAnsi="ＭＳ 明朝" w:hint="eastAsia"/>
                <w:sz w:val="18"/>
              </w:rPr>
              <w:t>，</w:t>
            </w:r>
            <w:r w:rsidRPr="00F8481B">
              <w:rPr>
                <w:rFonts w:ascii="ＭＳ 明朝" w:eastAsia="ＭＳ 明朝" w:hAnsi="ＭＳ 明朝" w:hint="eastAsia"/>
                <w:sz w:val="18"/>
              </w:rPr>
              <w:t>考え方を深めてい</w:t>
            </w:r>
            <w:r>
              <w:rPr>
                <w:rFonts w:ascii="ＭＳ 明朝" w:eastAsia="ＭＳ 明朝" w:hAnsi="ＭＳ 明朝" w:hint="eastAsia"/>
                <w:sz w:val="18"/>
              </w:rPr>
              <w:t>ない</w:t>
            </w:r>
            <w:r w:rsidRPr="00F8481B">
              <w:rPr>
                <w:rFonts w:ascii="ＭＳ 明朝" w:eastAsia="ＭＳ 明朝" w:hAnsi="ＭＳ 明朝" w:hint="eastAsia"/>
                <w:sz w:val="18"/>
              </w:rPr>
              <w:t>。</w:t>
            </w:r>
          </w:p>
          <w:p w14:paraId="165E2374" w14:textId="77777777" w:rsidR="00854E3B" w:rsidRPr="00E2466D" w:rsidRDefault="00854E3B" w:rsidP="003207A9">
            <w:pPr>
              <w:widowControl/>
              <w:ind w:left="180" w:hangingChars="100" w:hanging="180"/>
              <w:jc w:val="left"/>
              <w:rPr>
                <w:rFonts w:ascii="ＭＳ 明朝" w:eastAsia="ＭＳ 明朝" w:hAnsi="ＭＳ 明朝"/>
                <w:color w:val="4472C4" w:themeColor="accent5"/>
                <w:sz w:val="18"/>
              </w:rPr>
            </w:pPr>
            <w:r w:rsidRPr="00C7486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本文を読み，時間の経過によって受け止め方や感じ方が変わることについて，</w:t>
            </w:r>
            <w:r w:rsidRPr="00B741C7">
              <w:rPr>
                <w:rFonts w:ascii="ＭＳ 明朝" w:eastAsia="ＭＳ 明朝" w:hAnsi="ＭＳ 明朝" w:hint="eastAsia"/>
                <w:sz w:val="18"/>
              </w:rPr>
              <w:t>考えを深めてい</w:t>
            </w:r>
            <w:r>
              <w:rPr>
                <w:rFonts w:ascii="ＭＳ 明朝" w:eastAsia="ＭＳ 明朝" w:hAnsi="ＭＳ 明朝" w:hint="eastAsia"/>
                <w:sz w:val="18"/>
              </w:rPr>
              <w:t>ない。</w:t>
            </w:r>
          </w:p>
        </w:tc>
      </w:tr>
      <w:tr w:rsidR="00854E3B" w:rsidRPr="00AB1C61" w14:paraId="3AB9D6B8"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1AD94516"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C3C2C58"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B7DED28"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8FFF26C"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03D95F" w14:textId="77777777" w:rsidR="00854E3B" w:rsidRPr="00680F84"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04B6FDF0" w14:textId="77777777" w:rsidR="00854E3B" w:rsidRPr="00CB2D48" w:rsidRDefault="00854E3B" w:rsidP="003207A9">
            <w:pPr>
              <w:ind w:left="180" w:hangingChars="100" w:hanging="180"/>
              <w:jc w:val="left"/>
              <w:rPr>
                <w:rFonts w:ascii="ＭＳ 明朝" w:eastAsia="ＭＳ 明朝" w:hAnsi="ＭＳ 明朝" w:cs="ＭＳ 明朝"/>
                <w:sz w:val="18"/>
                <w:szCs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w:t>
            </w:r>
            <w:r w:rsidRPr="00F8481B">
              <w:rPr>
                <w:rFonts w:ascii="ＭＳ 明朝" w:eastAsia="ＭＳ 明朝" w:hAnsi="ＭＳ 明朝" w:hint="eastAsia"/>
                <w:sz w:val="18"/>
              </w:rPr>
              <w:t>自分</w:t>
            </w:r>
            <w:r>
              <w:rPr>
                <w:rFonts w:ascii="ＭＳ 明朝" w:eastAsia="ＭＳ 明朝" w:hAnsi="ＭＳ 明朝" w:hint="eastAsia"/>
                <w:sz w:val="18"/>
              </w:rPr>
              <w:t>の</w:t>
            </w:r>
            <w:r w:rsidRPr="00F8481B">
              <w:rPr>
                <w:rFonts w:ascii="ＭＳ 明朝" w:eastAsia="ＭＳ 明朝" w:hAnsi="ＭＳ 明朝" w:hint="eastAsia"/>
                <w:sz w:val="18"/>
              </w:rPr>
              <w:t>考え</w:t>
            </w:r>
            <w:r>
              <w:rPr>
                <w:rFonts w:ascii="ＭＳ 明朝" w:eastAsia="ＭＳ 明朝" w:hAnsi="ＭＳ 明朝" w:hint="eastAsia"/>
                <w:sz w:val="18"/>
              </w:rPr>
              <w:t>をまとめ，説明しようとしている。</w:t>
            </w:r>
          </w:p>
        </w:tc>
        <w:tc>
          <w:tcPr>
            <w:tcW w:w="4152" w:type="dxa"/>
          </w:tcPr>
          <w:p w14:paraId="7B388D4B" w14:textId="77777777" w:rsidR="00854E3B" w:rsidRPr="00AB1C61" w:rsidRDefault="00854E3B" w:rsidP="003207A9">
            <w:pPr>
              <w:widowControl/>
              <w:ind w:left="180" w:hangingChars="100" w:hanging="180"/>
              <w:jc w:val="left"/>
              <w:rPr>
                <w:rFonts w:ascii="ＭＳ 明朝" w:eastAsia="ＭＳ 明朝" w:hAnsi="ＭＳ 明朝"/>
                <w:color w:val="4472C4" w:themeColor="accent5"/>
                <w:sz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w:t>
            </w:r>
            <w:r w:rsidRPr="00F8481B">
              <w:rPr>
                <w:rFonts w:ascii="ＭＳ 明朝" w:eastAsia="ＭＳ 明朝" w:hAnsi="ＭＳ 明朝" w:hint="eastAsia"/>
                <w:sz w:val="18"/>
              </w:rPr>
              <w:t>自分</w:t>
            </w:r>
            <w:r>
              <w:rPr>
                <w:rFonts w:ascii="ＭＳ 明朝" w:eastAsia="ＭＳ 明朝" w:hAnsi="ＭＳ 明朝" w:hint="eastAsia"/>
                <w:sz w:val="18"/>
              </w:rPr>
              <w:t>の</w:t>
            </w:r>
            <w:r w:rsidRPr="00F8481B">
              <w:rPr>
                <w:rFonts w:ascii="ＭＳ 明朝" w:eastAsia="ＭＳ 明朝" w:hAnsi="ＭＳ 明朝" w:hint="eastAsia"/>
                <w:sz w:val="18"/>
              </w:rPr>
              <w:t>考え</w:t>
            </w:r>
            <w:r>
              <w:rPr>
                <w:rFonts w:ascii="ＭＳ 明朝" w:eastAsia="ＭＳ 明朝" w:hAnsi="ＭＳ 明朝" w:hint="eastAsia"/>
                <w:sz w:val="18"/>
              </w:rPr>
              <w:t>をまとめようとしている。</w:t>
            </w:r>
          </w:p>
        </w:tc>
        <w:tc>
          <w:tcPr>
            <w:tcW w:w="4150" w:type="dxa"/>
          </w:tcPr>
          <w:p w14:paraId="43915D6C" w14:textId="77777777" w:rsidR="00854E3B" w:rsidRPr="00AB1C61" w:rsidRDefault="00854E3B" w:rsidP="003207A9">
            <w:pPr>
              <w:widowControl/>
              <w:ind w:left="180" w:hangingChars="100" w:hanging="180"/>
              <w:jc w:val="left"/>
              <w:rPr>
                <w:rFonts w:ascii="ＭＳ 明朝" w:eastAsia="ＭＳ 明朝" w:hAnsi="ＭＳ 明朝"/>
                <w:color w:val="4472C4" w:themeColor="accent5"/>
                <w:sz w:val="18"/>
              </w:rPr>
            </w:pPr>
            <w:r w:rsidRPr="00F8481B">
              <w:rPr>
                <w:rFonts w:ascii="ＭＳ 明朝" w:eastAsia="ＭＳ 明朝" w:hAnsi="ＭＳ 明朝" w:hint="eastAsia"/>
                <w:sz w:val="18"/>
              </w:rPr>
              <w:t>・筆者</w:t>
            </w:r>
            <w:r>
              <w:rPr>
                <w:rFonts w:ascii="ＭＳ 明朝" w:eastAsia="ＭＳ 明朝" w:hAnsi="ＭＳ 明朝" w:hint="eastAsia"/>
                <w:sz w:val="18"/>
              </w:rPr>
              <w:t>の読書体験を踏まえて，人間の生き方について，</w:t>
            </w:r>
            <w:r w:rsidRPr="00F8481B">
              <w:rPr>
                <w:rFonts w:ascii="ＭＳ 明朝" w:eastAsia="ＭＳ 明朝" w:hAnsi="ＭＳ 明朝" w:hint="eastAsia"/>
                <w:sz w:val="18"/>
              </w:rPr>
              <w:t>自分</w:t>
            </w:r>
            <w:r>
              <w:rPr>
                <w:rFonts w:ascii="ＭＳ 明朝" w:eastAsia="ＭＳ 明朝" w:hAnsi="ＭＳ 明朝" w:hint="eastAsia"/>
                <w:sz w:val="18"/>
              </w:rPr>
              <w:t>の</w:t>
            </w:r>
            <w:r w:rsidRPr="00F8481B">
              <w:rPr>
                <w:rFonts w:ascii="ＭＳ 明朝" w:eastAsia="ＭＳ 明朝" w:hAnsi="ＭＳ 明朝" w:hint="eastAsia"/>
                <w:sz w:val="18"/>
              </w:rPr>
              <w:t>考え</w:t>
            </w:r>
            <w:r>
              <w:rPr>
                <w:rFonts w:ascii="ＭＳ 明朝" w:eastAsia="ＭＳ 明朝" w:hAnsi="ＭＳ 明朝" w:hint="eastAsia"/>
                <w:sz w:val="18"/>
              </w:rPr>
              <w:t>をまとめようとしていない。</w:t>
            </w:r>
          </w:p>
        </w:tc>
      </w:tr>
    </w:tbl>
    <w:p w14:paraId="066F2C8F" w14:textId="77777777" w:rsidR="00854E3B" w:rsidRDefault="00854E3B" w:rsidP="00854E3B">
      <w:pPr>
        <w:widowControl/>
        <w:jc w:val="left"/>
      </w:pPr>
      <w:r>
        <w:br w:type="page"/>
      </w:r>
    </w:p>
    <w:p w14:paraId="720D2A03" w14:textId="77777777" w:rsidR="00854E3B" w:rsidRDefault="00854E3B" w:rsidP="00854E3B">
      <w:pPr>
        <w:rPr>
          <w:rFonts w:ascii="ＭＳ ゴシック" w:eastAsia="ＭＳ ゴシック" w:hAnsi="ＭＳ ゴシック"/>
        </w:rPr>
      </w:pPr>
    </w:p>
    <w:p w14:paraId="7E119A8A"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父と暮せば</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72D090C7" w14:textId="77777777" w:rsidTr="003207A9">
        <w:trPr>
          <w:trHeight w:val="510"/>
        </w:trPr>
        <w:tc>
          <w:tcPr>
            <w:tcW w:w="2774" w:type="dxa"/>
            <w:gridSpan w:val="2"/>
            <w:shd w:val="clear" w:color="auto" w:fill="D9D9D9" w:themeFill="background1" w:themeFillShade="D9"/>
            <w:vAlign w:val="center"/>
          </w:tcPr>
          <w:p w14:paraId="04629E3E"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65D589C"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61D3954"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A2D317E"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72ACBF47" w14:textId="77777777" w:rsidTr="003207A9">
        <w:trPr>
          <w:gridAfter w:val="1"/>
          <w:wAfter w:w="8" w:type="dxa"/>
          <w:trHeight w:val="1451"/>
        </w:trPr>
        <w:tc>
          <w:tcPr>
            <w:tcW w:w="942" w:type="dxa"/>
            <w:vMerge w:val="restart"/>
            <w:shd w:val="clear" w:color="auto" w:fill="D9D9D9" w:themeFill="background1" w:themeFillShade="D9"/>
            <w:textDirection w:val="tbRlV"/>
            <w:vAlign w:val="center"/>
          </w:tcPr>
          <w:p w14:paraId="464F129C"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289CF4C"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BE294A3" w14:textId="77777777" w:rsidR="00854E3B" w:rsidRPr="00F21859" w:rsidRDefault="00854E3B"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1E6D1EFD"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5B4A875B"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戯曲</w:t>
            </w:r>
            <w:r w:rsidRPr="00756AD7">
              <w:rPr>
                <w:rFonts w:ascii="ＭＳ 明朝" w:eastAsia="ＭＳ 明朝" w:hAnsi="ＭＳ 明朝" w:hint="eastAsia"/>
                <w:sz w:val="18"/>
              </w:rPr>
              <w:t>の語句について，指示された言葉の意味と働きを理解し，それ以外にも自分の分からない語句を取り上げ，意味や使われ方についても理解している。</w:t>
            </w:r>
          </w:p>
        </w:tc>
        <w:tc>
          <w:tcPr>
            <w:tcW w:w="4152" w:type="dxa"/>
          </w:tcPr>
          <w:p w14:paraId="553797C8"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戯曲</w:t>
            </w:r>
            <w:r w:rsidRPr="00756AD7">
              <w:rPr>
                <w:rFonts w:ascii="ＭＳ 明朝" w:eastAsia="ＭＳ 明朝" w:hAnsi="ＭＳ 明朝" w:hint="eastAsia"/>
                <w:sz w:val="18"/>
              </w:rPr>
              <w:t>の語句のうち，指示された言葉の意味と働きを理解している。</w:t>
            </w:r>
          </w:p>
        </w:tc>
        <w:tc>
          <w:tcPr>
            <w:tcW w:w="4150" w:type="dxa"/>
          </w:tcPr>
          <w:p w14:paraId="50C6B8CF"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w:t>
            </w:r>
            <w:r>
              <w:rPr>
                <w:rFonts w:ascii="ＭＳ 明朝" w:eastAsia="ＭＳ 明朝" w:hAnsi="ＭＳ 明朝" w:hint="eastAsia"/>
                <w:sz w:val="18"/>
              </w:rPr>
              <w:t>戯曲</w:t>
            </w:r>
            <w:r w:rsidRPr="00756AD7">
              <w:rPr>
                <w:rFonts w:ascii="ＭＳ 明朝" w:eastAsia="ＭＳ 明朝" w:hAnsi="ＭＳ 明朝" w:hint="eastAsia"/>
                <w:sz w:val="18"/>
              </w:rPr>
              <w:t>の語句のうち，指示された言葉の意味と働きを理解していない。</w:t>
            </w:r>
          </w:p>
        </w:tc>
      </w:tr>
      <w:tr w:rsidR="00854E3B" w:rsidRPr="00BA140F" w14:paraId="6E5394D7" w14:textId="77777777" w:rsidTr="003207A9">
        <w:trPr>
          <w:gridAfter w:val="1"/>
          <w:wAfter w:w="8" w:type="dxa"/>
        </w:trPr>
        <w:tc>
          <w:tcPr>
            <w:tcW w:w="942" w:type="dxa"/>
            <w:vMerge/>
            <w:shd w:val="clear" w:color="auto" w:fill="D9D9D9" w:themeFill="background1" w:themeFillShade="D9"/>
            <w:textDirection w:val="tbRlV"/>
            <w:vAlign w:val="center"/>
          </w:tcPr>
          <w:p w14:paraId="6832FE14"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4A25B4"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②戯曲の特質</w:t>
            </w:r>
          </w:p>
          <w:p w14:paraId="4295151A"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6C574E73" w14:textId="77777777" w:rsidR="00854E3B" w:rsidRPr="00477314" w:rsidRDefault="00854E3B" w:rsidP="003207A9">
            <w:pPr>
              <w:widowControl/>
              <w:ind w:left="180" w:hangingChars="100" w:hanging="180"/>
              <w:jc w:val="left"/>
              <w:rPr>
                <w:rFonts w:ascii="ＭＳ 明朝" w:eastAsia="ＭＳ 明朝" w:hAnsi="ＭＳ 明朝"/>
                <w:color w:val="000000" w:themeColor="text1"/>
                <w:sz w:val="18"/>
              </w:rPr>
            </w:pPr>
            <w:r w:rsidRPr="0047731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戯曲の特質を理解し，</w:t>
            </w:r>
            <w:r w:rsidRPr="00477314">
              <w:rPr>
                <w:rFonts w:ascii="ＭＳ 明朝" w:eastAsia="ＭＳ 明朝" w:hAnsi="ＭＳ 明朝" w:hint="eastAsia"/>
                <w:color w:val="000000" w:themeColor="text1"/>
                <w:sz w:val="18"/>
              </w:rPr>
              <w:t>根拠とともに説明している。</w:t>
            </w:r>
          </w:p>
        </w:tc>
        <w:tc>
          <w:tcPr>
            <w:tcW w:w="4152" w:type="dxa"/>
          </w:tcPr>
          <w:p w14:paraId="6C6980F8" w14:textId="77777777" w:rsidR="00854E3B" w:rsidRPr="00477314" w:rsidRDefault="00854E3B" w:rsidP="003207A9">
            <w:pPr>
              <w:widowControl/>
              <w:ind w:left="180" w:hangingChars="100" w:hanging="180"/>
              <w:jc w:val="left"/>
              <w:rPr>
                <w:rFonts w:ascii="ＭＳ 明朝" w:eastAsia="ＭＳ 明朝" w:hAnsi="ＭＳ 明朝"/>
                <w:color w:val="4472C4" w:themeColor="accent5"/>
                <w:sz w:val="18"/>
              </w:rPr>
            </w:pPr>
            <w:r w:rsidRPr="0047731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戯曲の特質を理解</w:t>
            </w:r>
            <w:r w:rsidRPr="00477314">
              <w:rPr>
                <w:rFonts w:ascii="ＭＳ 明朝" w:eastAsia="ＭＳ 明朝" w:hAnsi="ＭＳ 明朝" w:hint="eastAsia"/>
                <w:color w:val="000000" w:themeColor="text1"/>
                <w:sz w:val="18"/>
              </w:rPr>
              <w:t>している。</w:t>
            </w:r>
          </w:p>
        </w:tc>
        <w:tc>
          <w:tcPr>
            <w:tcW w:w="4150" w:type="dxa"/>
          </w:tcPr>
          <w:p w14:paraId="26859937" w14:textId="77777777" w:rsidR="00854E3B" w:rsidRPr="00477314" w:rsidRDefault="00854E3B" w:rsidP="003207A9">
            <w:pPr>
              <w:widowControl/>
              <w:ind w:left="180" w:hangingChars="100" w:hanging="180"/>
              <w:jc w:val="left"/>
              <w:rPr>
                <w:rFonts w:ascii="ＭＳ 明朝" w:eastAsia="ＭＳ 明朝" w:hAnsi="ＭＳ 明朝"/>
                <w:color w:val="4472C4" w:themeColor="accent5"/>
                <w:sz w:val="18"/>
              </w:rPr>
            </w:pPr>
            <w:r w:rsidRPr="0047731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戯曲の特質を理解</w:t>
            </w:r>
            <w:r w:rsidRPr="00477314">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r w:rsidRPr="00477314">
              <w:rPr>
                <w:rFonts w:ascii="ＭＳ 明朝" w:eastAsia="ＭＳ 明朝" w:hAnsi="ＭＳ 明朝" w:hint="eastAsia"/>
                <w:color w:val="000000" w:themeColor="text1"/>
                <w:sz w:val="18"/>
              </w:rPr>
              <w:t>。</w:t>
            </w:r>
          </w:p>
        </w:tc>
      </w:tr>
      <w:tr w:rsidR="00854E3B" w:rsidRPr="00680F84" w14:paraId="07EF2776" w14:textId="77777777" w:rsidTr="003207A9">
        <w:trPr>
          <w:gridAfter w:val="1"/>
          <w:wAfter w:w="8" w:type="dxa"/>
        </w:trPr>
        <w:tc>
          <w:tcPr>
            <w:tcW w:w="942" w:type="dxa"/>
            <w:vMerge/>
            <w:shd w:val="clear" w:color="auto" w:fill="D9D9D9" w:themeFill="background1" w:themeFillShade="D9"/>
            <w:textDirection w:val="tbRlV"/>
            <w:vAlign w:val="center"/>
          </w:tcPr>
          <w:p w14:paraId="1781EF59"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C7EAE4"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③読書</w:t>
            </w:r>
            <w:r w:rsidRPr="00343C41">
              <w:rPr>
                <w:rFonts w:ascii="ＭＳ ゴシック" w:eastAsia="ＭＳ ゴシック" w:hAnsi="ＭＳ ゴシック" w:hint="eastAsia"/>
                <w:color w:val="000000" w:themeColor="text1"/>
                <w:sz w:val="20"/>
              </w:rPr>
              <w:t>の意義</w:t>
            </w:r>
          </w:p>
          <w:p w14:paraId="068B2A90"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23EC81FF" w14:textId="77777777" w:rsidR="00854E3B" w:rsidRPr="00477314" w:rsidRDefault="00854E3B" w:rsidP="003207A9">
            <w:pPr>
              <w:widowControl/>
              <w:ind w:left="180" w:hangingChars="100" w:hanging="180"/>
              <w:jc w:val="left"/>
              <w:rPr>
                <w:rFonts w:ascii="ＭＳ 明朝" w:eastAsia="ＭＳ 明朝" w:hAnsi="ＭＳ 明朝"/>
                <w:color w:val="4472C4" w:themeColor="accent5"/>
                <w:sz w:val="18"/>
              </w:rPr>
            </w:pPr>
            <w:r w:rsidRPr="00477314">
              <w:rPr>
                <w:rFonts w:ascii="ＭＳ 明朝" w:eastAsia="ＭＳ 明朝" w:hAnsi="ＭＳ 明朝" w:hint="eastAsia"/>
                <w:color w:val="000000" w:themeColor="text1"/>
                <w:sz w:val="18"/>
              </w:rPr>
              <w:t>・登場人物の考え方や生き方を読み取ることを通して，自分のものの見方</w:t>
            </w:r>
            <w:r>
              <w:rPr>
                <w:rFonts w:ascii="ＭＳ 明朝" w:eastAsia="ＭＳ 明朝" w:hAnsi="ＭＳ 明朝" w:hint="eastAsia"/>
                <w:color w:val="000000" w:themeColor="text1"/>
                <w:sz w:val="18"/>
              </w:rPr>
              <w:t>や</w:t>
            </w:r>
            <w:r w:rsidRPr="00477314">
              <w:rPr>
                <w:rFonts w:ascii="ＭＳ 明朝" w:eastAsia="ＭＳ 明朝" w:hAnsi="ＭＳ 明朝" w:hint="eastAsia"/>
                <w:color w:val="000000" w:themeColor="text1"/>
                <w:sz w:val="18"/>
              </w:rPr>
              <w:t>感じ方，考え方を深める意義について理解し，根拠とともに説明している。</w:t>
            </w:r>
          </w:p>
        </w:tc>
        <w:tc>
          <w:tcPr>
            <w:tcW w:w="4152" w:type="dxa"/>
          </w:tcPr>
          <w:p w14:paraId="4343E981" w14:textId="77777777" w:rsidR="00854E3B" w:rsidRPr="00477314" w:rsidRDefault="00854E3B" w:rsidP="003207A9">
            <w:pPr>
              <w:widowControl/>
              <w:ind w:left="180" w:hangingChars="100" w:hanging="180"/>
              <w:jc w:val="left"/>
              <w:rPr>
                <w:rFonts w:ascii="ＭＳ 明朝" w:eastAsia="ＭＳ 明朝" w:hAnsi="ＭＳ 明朝"/>
                <w:color w:val="4472C4" w:themeColor="accent5"/>
                <w:sz w:val="18"/>
              </w:rPr>
            </w:pPr>
            <w:r w:rsidRPr="00477314">
              <w:rPr>
                <w:rFonts w:ascii="ＭＳ 明朝" w:eastAsia="ＭＳ 明朝" w:hAnsi="ＭＳ 明朝" w:hint="eastAsia"/>
                <w:color w:val="000000" w:themeColor="text1"/>
                <w:sz w:val="18"/>
              </w:rPr>
              <w:t>・登場人物の考え方や生き方を読み取ることを通して，自分のものの見方</w:t>
            </w:r>
            <w:r>
              <w:rPr>
                <w:rFonts w:ascii="ＭＳ 明朝" w:eastAsia="ＭＳ 明朝" w:hAnsi="ＭＳ 明朝" w:hint="eastAsia"/>
                <w:color w:val="000000" w:themeColor="text1"/>
                <w:sz w:val="18"/>
              </w:rPr>
              <w:t>や</w:t>
            </w:r>
            <w:r w:rsidRPr="00477314">
              <w:rPr>
                <w:rFonts w:ascii="ＭＳ 明朝" w:eastAsia="ＭＳ 明朝" w:hAnsi="ＭＳ 明朝" w:hint="eastAsia"/>
                <w:color w:val="000000" w:themeColor="text1"/>
                <w:sz w:val="18"/>
              </w:rPr>
              <w:t>感じ方，考え方を深める意義について理解している。</w:t>
            </w:r>
          </w:p>
        </w:tc>
        <w:tc>
          <w:tcPr>
            <w:tcW w:w="4150" w:type="dxa"/>
          </w:tcPr>
          <w:p w14:paraId="1F61D9D9" w14:textId="77777777" w:rsidR="00854E3B" w:rsidRPr="00477314" w:rsidRDefault="00854E3B" w:rsidP="003207A9">
            <w:pPr>
              <w:widowControl/>
              <w:ind w:left="180" w:hangingChars="100" w:hanging="180"/>
              <w:jc w:val="left"/>
              <w:rPr>
                <w:rFonts w:ascii="ＭＳ 明朝" w:eastAsia="ＭＳ 明朝" w:hAnsi="ＭＳ 明朝"/>
                <w:color w:val="4472C4" w:themeColor="accent5"/>
                <w:sz w:val="18"/>
              </w:rPr>
            </w:pPr>
            <w:r w:rsidRPr="00477314">
              <w:rPr>
                <w:rFonts w:ascii="ＭＳ 明朝" w:eastAsia="ＭＳ 明朝" w:hAnsi="ＭＳ 明朝" w:hint="eastAsia"/>
                <w:color w:val="000000" w:themeColor="text1"/>
                <w:sz w:val="18"/>
              </w:rPr>
              <w:t>・登場人物の考え方や生き方を読み取ることを通して，自分のものの見方</w:t>
            </w:r>
            <w:r>
              <w:rPr>
                <w:rFonts w:ascii="ＭＳ 明朝" w:eastAsia="ＭＳ 明朝" w:hAnsi="ＭＳ 明朝" w:hint="eastAsia"/>
                <w:color w:val="000000" w:themeColor="text1"/>
                <w:sz w:val="18"/>
              </w:rPr>
              <w:t>や</w:t>
            </w:r>
            <w:r w:rsidRPr="00477314">
              <w:rPr>
                <w:rFonts w:ascii="ＭＳ 明朝" w:eastAsia="ＭＳ 明朝" w:hAnsi="ＭＳ 明朝" w:hint="eastAsia"/>
                <w:color w:val="000000" w:themeColor="text1"/>
                <w:sz w:val="18"/>
              </w:rPr>
              <w:t>感じ方，考え方を深める意義について理解してい</w:t>
            </w:r>
            <w:r>
              <w:rPr>
                <w:rFonts w:ascii="ＭＳ 明朝" w:eastAsia="ＭＳ 明朝" w:hAnsi="ＭＳ 明朝" w:hint="eastAsia"/>
                <w:color w:val="000000" w:themeColor="text1"/>
                <w:sz w:val="18"/>
              </w:rPr>
              <w:t>ない</w:t>
            </w:r>
            <w:r w:rsidRPr="00477314">
              <w:rPr>
                <w:rFonts w:ascii="ＭＳ 明朝" w:eastAsia="ＭＳ 明朝" w:hAnsi="ＭＳ 明朝" w:hint="eastAsia"/>
                <w:color w:val="000000" w:themeColor="text1"/>
                <w:sz w:val="18"/>
              </w:rPr>
              <w:t>。</w:t>
            </w:r>
          </w:p>
        </w:tc>
      </w:tr>
      <w:tr w:rsidR="00854E3B" w:rsidRPr="00680F84" w14:paraId="713CAA3F"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7CC9943C"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C48AEBE" w14:textId="77777777" w:rsidR="00854E3B" w:rsidRPr="00F21859" w:rsidRDefault="00854E3B" w:rsidP="003207A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6B648D0E"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0B8450B8" w14:textId="77777777" w:rsidR="00854E3B" w:rsidRPr="002F00CF" w:rsidRDefault="00854E3B" w:rsidP="003207A9">
            <w:pPr>
              <w:spacing w:line="300" w:lineRule="exact"/>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sz w:val="18"/>
                <w:szCs w:val="18"/>
              </w:rPr>
              <w:t>・各場</w:t>
            </w:r>
            <w:r w:rsidRPr="002F00CF">
              <w:rPr>
                <w:rFonts w:ascii="ＭＳ 明朝" w:eastAsia="ＭＳ 明朝" w:hAnsi="ＭＳ 明朝" w:hint="eastAsia"/>
                <w:color w:val="000000" w:themeColor="text1"/>
                <w:sz w:val="18"/>
                <w:szCs w:val="18"/>
              </w:rPr>
              <w:t>で語られていることから</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美津江に起こったことと心情を読み取り，根拠とともに説明している。</w:t>
            </w:r>
          </w:p>
          <w:p w14:paraId="6E19556B" w14:textId="77777777" w:rsidR="00854E3B" w:rsidRPr="002F00CF" w:rsidRDefault="00854E3B" w:rsidP="003207A9">
            <w:pPr>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color w:val="000000" w:themeColor="text1"/>
                <w:sz w:val="18"/>
                <w:szCs w:val="18"/>
              </w:rPr>
              <w:t>・美津江の経験を</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時系列で整理し，その内容を説明している。</w:t>
            </w:r>
          </w:p>
          <w:p w14:paraId="5CEEDB03"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hint="eastAsia"/>
                <w:sz w:val="18"/>
                <w:szCs w:val="18"/>
              </w:rPr>
              <w:t>・</w:t>
            </w:r>
            <w:r w:rsidRPr="002F00CF">
              <w:rPr>
                <w:rFonts w:ascii="ＭＳ 明朝" w:eastAsia="ＭＳ 明朝" w:hAnsi="ＭＳ 明朝" w:hint="eastAsia"/>
                <w:color w:val="000000" w:themeColor="text1"/>
                <w:sz w:val="18"/>
                <w:szCs w:val="18"/>
              </w:rPr>
              <w:t>美津江が</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木下さんを好きになってはいけないと思っていた理由を読み取り，</w:t>
            </w:r>
            <w:r>
              <w:rPr>
                <w:rFonts w:ascii="ＭＳ 明朝" w:eastAsia="ＭＳ 明朝" w:hAnsi="ＭＳ 明朝" w:hint="eastAsia"/>
                <w:color w:val="000000" w:themeColor="text1"/>
                <w:sz w:val="18"/>
              </w:rPr>
              <w:t>考察</w:t>
            </w:r>
            <w:r w:rsidRPr="002F00CF">
              <w:rPr>
                <w:rFonts w:ascii="ＭＳ 明朝" w:eastAsia="ＭＳ 明朝" w:hAnsi="ＭＳ 明朝" w:hint="eastAsia"/>
                <w:color w:val="000000" w:themeColor="text1"/>
                <w:sz w:val="18"/>
                <w:szCs w:val="18"/>
              </w:rPr>
              <w:t>している。</w:t>
            </w:r>
          </w:p>
        </w:tc>
        <w:tc>
          <w:tcPr>
            <w:tcW w:w="4152" w:type="dxa"/>
          </w:tcPr>
          <w:p w14:paraId="5254E6B8" w14:textId="77777777" w:rsidR="00854E3B" w:rsidRPr="002F00CF" w:rsidRDefault="00854E3B" w:rsidP="003207A9">
            <w:pPr>
              <w:spacing w:line="300" w:lineRule="exact"/>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sz w:val="18"/>
                <w:szCs w:val="18"/>
              </w:rPr>
              <w:t>・各場</w:t>
            </w:r>
            <w:r w:rsidRPr="002F00CF">
              <w:rPr>
                <w:rFonts w:ascii="ＭＳ 明朝" w:eastAsia="ＭＳ 明朝" w:hAnsi="ＭＳ 明朝" w:hint="eastAsia"/>
                <w:color w:val="000000" w:themeColor="text1"/>
                <w:sz w:val="18"/>
                <w:szCs w:val="18"/>
              </w:rPr>
              <w:t>で語られていることから</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美津江に起こったことと心情を読み取っている。</w:t>
            </w:r>
          </w:p>
          <w:p w14:paraId="1E23F883" w14:textId="77777777" w:rsidR="00854E3B" w:rsidRPr="002F00CF" w:rsidRDefault="00854E3B" w:rsidP="003207A9">
            <w:pPr>
              <w:spacing w:line="300" w:lineRule="exact"/>
              <w:ind w:left="180" w:hangingChars="100" w:hanging="180"/>
              <w:jc w:val="left"/>
              <w:rPr>
                <w:rFonts w:ascii="ＭＳ 明朝" w:eastAsia="ＭＳ 明朝" w:hAnsi="ＭＳ 明朝"/>
                <w:color w:val="000000" w:themeColor="text1"/>
                <w:sz w:val="18"/>
                <w:szCs w:val="18"/>
              </w:rPr>
            </w:pPr>
          </w:p>
          <w:p w14:paraId="650180FF" w14:textId="77777777" w:rsidR="00854E3B" w:rsidRPr="002F00CF" w:rsidRDefault="00854E3B" w:rsidP="003207A9">
            <w:pPr>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color w:val="000000" w:themeColor="text1"/>
                <w:sz w:val="18"/>
                <w:szCs w:val="18"/>
              </w:rPr>
              <w:t>・美津江の経験を</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時系列で整理している。</w:t>
            </w:r>
          </w:p>
          <w:p w14:paraId="05BE9473" w14:textId="77777777" w:rsidR="00854E3B" w:rsidRPr="002F00CF" w:rsidRDefault="00854E3B" w:rsidP="003207A9">
            <w:pPr>
              <w:ind w:left="180" w:hangingChars="100" w:hanging="180"/>
              <w:jc w:val="left"/>
              <w:rPr>
                <w:rFonts w:ascii="ＭＳ 明朝" w:eastAsia="ＭＳ 明朝" w:hAnsi="ＭＳ 明朝"/>
                <w:color w:val="000000" w:themeColor="text1"/>
                <w:sz w:val="18"/>
                <w:szCs w:val="18"/>
              </w:rPr>
            </w:pPr>
          </w:p>
          <w:p w14:paraId="7B51C322" w14:textId="77777777" w:rsidR="00854E3B" w:rsidRPr="002F00CF" w:rsidRDefault="00854E3B" w:rsidP="003207A9">
            <w:pPr>
              <w:widowControl/>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sz w:val="18"/>
                <w:szCs w:val="18"/>
              </w:rPr>
              <w:t>・</w:t>
            </w:r>
            <w:r w:rsidRPr="002F00CF">
              <w:rPr>
                <w:rFonts w:ascii="ＭＳ 明朝" w:eastAsia="ＭＳ 明朝" w:hAnsi="ＭＳ 明朝" w:hint="eastAsia"/>
                <w:color w:val="000000" w:themeColor="text1"/>
                <w:sz w:val="18"/>
                <w:szCs w:val="18"/>
              </w:rPr>
              <w:t>美津江が</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木下さんを好きになってはいけないと思っていた理由を読み読み取っている。</w:t>
            </w:r>
          </w:p>
          <w:p w14:paraId="0AB7FADF"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p>
        </w:tc>
        <w:tc>
          <w:tcPr>
            <w:tcW w:w="4150" w:type="dxa"/>
          </w:tcPr>
          <w:p w14:paraId="4F1FF8E1" w14:textId="77777777" w:rsidR="00854E3B" w:rsidRPr="002F00CF" w:rsidRDefault="00854E3B" w:rsidP="003207A9">
            <w:pPr>
              <w:spacing w:line="300" w:lineRule="exact"/>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sz w:val="18"/>
                <w:szCs w:val="18"/>
              </w:rPr>
              <w:t>・各場</w:t>
            </w:r>
            <w:r w:rsidRPr="002F00CF">
              <w:rPr>
                <w:rFonts w:ascii="ＭＳ 明朝" w:eastAsia="ＭＳ 明朝" w:hAnsi="ＭＳ 明朝" w:hint="eastAsia"/>
                <w:color w:val="000000" w:themeColor="text1"/>
                <w:sz w:val="18"/>
                <w:szCs w:val="18"/>
              </w:rPr>
              <w:t>で語られていることから</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美津江に起こったことと心情を読み取っていない。</w:t>
            </w:r>
          </w:p>
          <w:p w14:paraId="189BAE9A" w14:textId="77777777" w:rsidR="00854E3B" w:rsidRPr="002F00CF" w:rsidRDefault="00854E3B" w:rsidP="003207A9">
            <w:pPr>
              <w:spacing w:line="300" w:lineRule="exact"/>
              <w:ind w:left="180" w:hangingChars="100" w:hanging="180"/>
              <w:jc w:val="left"/>
              <w:rPr>
                <w:rFonts w:ascii="ＭＳ 明朝" w:eastAsia="ＭＳ 明朝" w:hAnsi="ＭＳ 明朝"/>
                <w:color w:val="000000" w:themeColor="text1"/>
                <w:sz w:val="18"/>
                <w:szCs w:val="18"/>
              </w:rPr>
            </w:pPr>
          </w:p>
          <w:p w14:paraId="2785FBC6" w14:textId="77777777" w:rsidR="00854E3B" w:rsidRPr="002F00CF" w:rsidRDefault="00854E3B" w:rsidP="003207A9">
            <w:pPr>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color w:val="000000" w:themeColor="text1"/>
                <w:sz w:val="18"/>
                <w:szCs w:val="18"/>
              </w:rPr>
              <w:t>・美津江の経験を</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時系列で整理していない。</w:t>
            </w:r>
          </w:p>
          <w:p w14:paraId="5A18ACC0" w14:textId="77777777" w:rsidR="00854E3B" w:rsidRPr="002F00CF" w:rsidRDefault="00854E3B" w:rsidP="003207A9">
            <w:pPr>
              <w:ind w:left="180" w:hangingChars="100" w:hanging="180"/>
              <w:jc w:val="left"/>
              <w:rPr>
                <w:rFonts w:ascii="ＭＳ 明朝" w:eastAsia="ＭＳ 明朝" w:hAnsi="ＭＳ 明朝"/>
                <w:color w:val="000000" w:themeColor="text1"/>
                <w:sz w:val="18"/>
                <w:szCs w:val="18"/>
              </w:rPr>
            </w:pPr>
          </w:p>
          <w:p w14:paraId="7FA82913" w14:textId="77777777" w:rsidR="00854E3B" w:rsidRPr="002F00CF" w:rsidRDefault="00854E3B" w:rsidP="003207A9">
            <w:pPr>
              <w:widowControl/>
              <w:ind w:left="180" w:hangingChars="100" w:hanging="180"/>
              <w:jc w:val="left"/>
              <w:rPr>
                <w:rFonts w:ascii="ＭＳ 明朝" w:eastAsia="ＭＳ 明朝" w:hAnsi="ＭＳ 明朝"/>
                <w:color w:val="000000" w:themeColor="text1"/>
                <w:sz w:val="18"/>
                <w:szCs w:val="18"/>
              </w:rPr>
            </w:pPr>
            <w:r w:rsidRPr="002F00CF">
              <w:rPr>
                <w:rFonts w:ascii="ＭＳ 明朝" w:eastAsia="ＭＳ 明朝" w:hAnsi="ＭＳ 明朝" w:hint="eastAsia"/>
                <w:sz w:val="18"/>
                <w:szCs w:val="18"/>
              </w:rPr>
              <w:t>・</w:t>
            </w:r>
            <w:r w:rsidRPr="002F00CF">
              <w:rPr>
                <w:rFonts w:ascii="ＭＳ 明朝" w:eastAsia="ＭＳ 明朝" w:hAnsi="ＭＳ 明朝" w:hint="eastAsia"/>
                <w:color w:val="000000" w:themeColor="text1"/>
                <w:sz w:val="18"/>
                <w:szCs w:val="18"/>
              </w:rPr>
              <w:t>美津江が</w:t>
            </w:r>
            <w:r>
              <w:rPr>
                <w:rFonts w:ascii="ＭＳ 明朝" w:eastAsia="ＭＳ 明朝" w:hAnsi="ＭＳ 明朝" w:hint="eastAsia"/>
                <w:color w:val="000000" w:themeColor="text1"/>
                <w:sz w:val="18"/>
                <w:szCs w:val="18"/>
              </w:rPr>
              <w:t>，</w:t>
            </w:r>
            <w:r w:rsidRPr="002F00CF">
              <w:rPr>
                <w:rFonts w:ascii="ＭＳ 明朝" w:eastAsia="ＭＳ 明朝" w:hAnsi="ＭＳ 明朝" w:hint="eastAsia"/>
                <w:color w:val="000000" w:themeColor="text1"/>
                <w:sz w:val="18"/>
                <w:szCs w:val="18"/>
              </w:rPr>
              <w:t>木下さんを好きになってはいけないと思っていた理由を読み読み取っていない。</w:t>
            </w:r>
          </w:p>
        </w:tc>
      </w:tr>
      <w:tr w:rsidR="00854E3B" w:rsidRPr="00680F84" w14:paraId="4E6BDD4A" w14:textId="77777777" w:rsidTr="003207A9">
        <w:trPr>
          <w:gridAfter w:val="1"/>
          <w:wAfter w:w="8" w:type="dxa"/>
          <w:trHeight w:val="906"/>
        </w:trPr>
        <w:tc>
          <w:tcPr>
            <w:tcW w:w="942" w:type="dxa"/>
            <w:vMerge/>
            <w:shd w:val="clear" w:color="auto" w:fill="D9D9D9" w:themeFill="background1" w:themeFillShade="D9"/>
            <w:textDirection w:val="tbRlV"/>
            <w:vAlign w:val="center"/>
          </w:tcPr>
          <w:p w14:paraId="3F5C25E7"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26E1DD"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考えの形成</w:t>
            </w:r>
          </w:p>
          <w:p w14:paraId="67B3B80B"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74A87940" w14:textId="77777777" w:rsidR="00854E3B" w:rsidRPr="002F00CF" w:rsidRDefault="00854E3B" w:rsidP="003207A9">
            <w:pPr>
              <w:widowControl/>
              <w:ind w:left="180" w:hangingChars="100" w:hanging="180"/>
              <w:jc w:val="left"/>
              <w:rPr>
                <w:rFonts w:ascii="ＭＳ 明朝" w:eastAsia="ＭＳ 明朝" w:hAnsi="ＭＳ 明朝"/>
                <w:sz w:val="18"/>
                <w:szCs w:val="18"/>
              </w:rPr>
            </w:pPr>
            <w:r w:rsidRPr="002F00CF">
              <w:rPr>
                <w:rFonts w:ascii="ＭＳ 明朝" w:eastAsia="ＭＳ 明朝" w:hAnsi="ＭＳ 明朝" w:hint="eastAsia"/>
                <w:color w:val="000000" w:themeColor="text1"/>
                <w:sz w:val="18"/>
                <w:szCs w:val="18"/>
              </w:rPr>
              <w:t>・登場人物の経験や心情を理解し，</w:t>
            </w:r>
            <w:r w:rsidRPr="002F00CF">
              <w:rPr>
                <w:rFonts w:ascii="ＭＳ 明朝" w:eastAsia="ＭＳ 明朝" w:hAnsi="ＭＳ 明朝" w:hint="eastAsia"/>
                <w:sz w:val="18"/>
                <w:szCs w:val="18"/>
              </w:rPr>
              <w:t>「平和」や「生きること」について自分の考えを深め，根拠をもって説明している。</w:t>
            </w:r>
          </w:p>
        </w:tc>
        <w:tc>
          <w:tcPr>
            <w:tcW w:w="4152" w:type="dxa"/>
          </w:tcPr>
          <w:p w14:paraId="7E4084BB"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hint="eastAsia"/>
                <w:color w:val="000000" w:themeColor="text1"/>
                <w:sz w:val="18"/>
                <w:szCs w:val="18"/>
              </w:rPr>
              <w:t>・登場人物の経験や心情を理解し，</w:t>
            </w:r>
            <w:r w:rsidRPr="002F00CF">
              <w:rPr>
                <w:rFonts w:ascii="ＭＳ 明朝" w:eastAsia="ＭＳ 明朝" w:hAnsi="ＭＳ 明朝" w:hint="eastAsia"/>
                <w:sz w:val="18"/>
                <w:szCs w:val="18"/>
              </w:rPr>
              <w:t>「平和」や「生きること」について自分の考えを深めている。</w:t>
            </w:r>
          </w:p>
        </w:tc>
        <w:tc>
          <w:tcPr>
            <w:tcW w:w="4150" w:type="dxa"/>
          </w:tcPr>
          <w:p w14:paraId="0C30FD23"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hint="eastAsia"/>
                <w:color w:val="000000" w:themeColor="text1"/>
                <w:sz w:val="18"/>
                <w:szCs w:val="18"/>
              </w:rPr>
              <w:t>・登場人物の経験や心情を理解し，</w:t>
            </w:r>
            <w:r w:rsidRPr="002F00CF">
              <w:rPr>
                <w:rFonts w:ascii="ＭＳ 明朝" w:eastAsia="ＭＳ 明朝" w:hAnsi="ＭＳ 明朝" w:hint="eastAsia"/>
                <w:sz w:val="18"/>
                <w:szCs w:val="18"/>
              </w:rPr>
              <w:t>「平和」や「生きること」について自分の考えを深めていない。</w:t>
            </w:r>
          </w:p>
        </w:tc>
      </w:tr>
      <w:tr w:rsidR="00854E3B" w:rsidRPr="00AB1C61" w14:paraId="2E73A849" w14:textId="77777777" w:rsidTr="003207A9">
        <w:trPr>
          <w:gridAfter w:val="1"/>
          <w:wAfter w:w="8" w:type="dxa"/>
          <w:cantSplit/>
          <w:trHeight w:val="1247"/>
        </w:trPr>
        <w:tc>
          <w:tcPr>
            <w:tcW w:w="942" w:type="dxa"/>
            <w:shd w:val="clear" w:color="auto" w:fill="D9D9D9" w:themeFill="background1" w:themeFillShade="D9"/>
            <w:textDirection w:val="tbRlV"/>
            <w:vAlign w:val="center"/>
          </w:tcPr>
          <w:p w14:paraId="1B1534DB"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799684A"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342913B"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BCA8708"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AB2ED4" w14:textId="77777777" w:rsidR="00854E3B" w:rsidRPr="00680F84"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⑥考察・作文</w:t>
            </w:r>
          </w:p>
        </w:tc>
        <w:tc>
          <w:tcPr>
            <w:tcW w:w="4152" w:type="dxa"/>
          </w:tcPr>
          <w:p w14:paraId="5930243A"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cs="Arial" w:hint="eastAsia"/>
                <w:bCs/>
                <w:color w:val="000000" w:themeColor="text1"/>
                <w:sz w:val="18"/>
                <w:szCs w:val="18"/>
              </w:rPr>
              <w:t>・この戯曲を読んで，</w:t>
            </w:r>
            <w:r w:rsidRPr="002F00CF">
              <w:rPr>
                <w:rFonts w:ascii="ＭＳ 明朝" w:eastAsia="ＭＳ 明朝" w:hAnsi="ＭＳ 明朝" w:hint="eastAsia"/>
                <w:color w:val="000000" w:themeColor="text1"/>
                <w:sz w:val="18"/>
                <w:szCs w:val="18"/>
              </w:rPr>
              <w:t>「平和」や「生きること」について感じたことや考えたことを文章にまとめ，説明しようとしている。</w:t>
            </w:r>
          </w:p>
        </w:tc>
        <w:tc>
          <w:tcPr>
            <w:tcW w:w="4152" w:type="dxa"/>
          </w:tcPr>
          <w:p w14:paraId="26EA9B2A"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cs="Arial" w:hint="eastAsia"/>
                <w:bCs/>
                <w:color w:val="000000" w:themeColor="text1"/>
                <w:sz w:val="18"/>
                <w:szCs w:val="18"/>
              </w:rPr>
              <w:t>・この戯曲を読んで，</w:t>
            </w:r>
            <w:r w:rsidRPr="002F00CF">
              <w:rPr>
                <w:rFonts w:ascii="ＭＳ 明朝" w:eastAsia="ＭＳ 明朝" w:hAnsi="ＭＳ 明朝" w:hint="eastAsia"/>
                <w:color w:val="000000" w:themeColor="text1"/>
                <w:sz w:val="18"/>
                <w:szCs w:val="18"/>
              </w:rPr>
              <w:t>「平和」や「生きること」について感じたことや考えたことを文章にまとめようとしている。</w:t>
            </w:r>
          </w:p>
        </w:tc>
        <w:tc>
          <w:tcPr>
            <w:tcW w:w="4150" w:type="dxa"/>
          </w:tcPr>
          <w:p w14:paraId="114F68C9" w14:textId="77777777" w:rsidR="00854E3B" w:rsidRPr="002F00CF" w:rsidRDefault="00854E3B" w:rsidP="003207A9">
            <w:pPr>
              <w:widowControl/>
              <w:ind w:left="180" w:hangingChars="100" w:hanging="180"/>
              <w:jc w:val="left"/>
              <w:rPr>
                <w:rFonts w:ascii="ＭＳ 明朝" w:eastAsia="ＭＳ 明朝" w:hAnsi="ＭＳ 明朝"/>
                <w:color w:val="4472C4" w:themeColor="accent5"/>
                <w:sz w:val="18"/>
              </w:rPr>
            </w:pPr>
            <w:r w:rsidRPr="002F00CF">
              <w:rPr>
                <w:rFonts w:ascii="ＭＳ 明朝" w:eastAsia="ＭＳ 明朝" w:hAnsi="ＭＳ 明朝" w:cs="Arial" w:hint="eastAsia"/>
                <w:bCs/>
                <w:color w:val="000000" w:themeColor="text1"/>
                <w:sz w:val="18"/>
                <w:szCs w:val="18"/>
              </w:rPr>
              <w:t>・この戯曲を読んで，</w:t>
            </w:r>
            <w:r w:rsidRPr="002F00CF">
              <w:rPr>
                <w:rFonts w:ascii="ＭＳ 明朝" w:eastAsia="ＭＳ 明朝" w:hAnsi="ＭＳ 明朝" w:hint="eastAsia"/>
                <w:color w:val="000000" w:themeColor="text1"/>
                <w:sz w:val="18"/>
                <w:szCs w:val="18"/>
              </w:rPr>
              <w:t>「平和」や「生きること」について感じたことや考えたことを文章にまとめようとしていない。</w:t>
            </w:r>
          </w:p>
        </w:tc>
      </w:tr>
    </w:tbl>
    <w:p w14:paraId="260BB404" w14:textId="77777777" w:rsidR="00854E3B" w:rsidRDefault="00854E3B" w:rsidP="00854E3B">
      <w:pPr>
        <w:rPr>
          <w:rFonts w:ascii="ＭＳ ゴシック" w:eastAsia="ＭＳ ゴシック" w:hAnsi="ＭＳ ゴシック"/>
        </w:rPr>
      </w:pPr>
    </w:p>
    <w:p w14:paraId="2A05B979"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【言語活動】小説を脚本に書き換える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5FDD54AC" w14:textId="77777777" w:rsidTr="003207A9">
        <w:trPr>
          <w:trHeight w:val="510"/>
        </w:trPr>
        <w:tc>
          <w:tcPr>
            <w:tcW w:w="2774" w:type="dxa"/>
            <w:gridSpan w:val="2"/>
            <w:shd w:val="clear" w:color="auto" w:fill="D9D9D9" w:themeFill="background1" w:themeFillShade="D9"/>
            <w:vAlign w:val="center"/>
          </w:tcPr>
          <w:p w14:paraId="38A91D64"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AD95547"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EA9575E"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896B12"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6D2F3FA9" w14:textId="77777777" w:rsidTr="003207A9">
        <w:trPr>
          <w:gridAfter w:val="1"/>
          <w:wAfter w:w="8" w:type="dxa"/>
        </w:trPr>
        <w:tc>
          <w:tcPr>
            <w:tcW w:w="942" w:type="dxa"/>
            <w:vMerge w:val="restart"/>
            <w:shd w:val="clear" w:color="auto" w:fill="D9D9D9" w:themeFill="background1" w:themeFillShade="D9"/>
            <w:textDirection w:val="tbRlV"/>
            <w:vAlign w:val="center"/>
          </w:tcPr>
          <w:p w14:paraId="49064118"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FFC242B"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7042F0E"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568E1715" w14:textId="77777777" w:rsidR="00854E3B" w:rsidRPr="00830671" w:rsidRDefault="00854E3B" w:rsidP="003207A9">
            <w:pPr>
              <w:widowControl/>
              <w:ind w:left="180" w:hangingChars="100" w:hanging="180"/>
              <w:jc w:val="left"/>
              <w:rPr>
                <w:rFonts w:ascii="ＭＳ 明朝" w:eastAsia="ＭＳ 明朝" w:hAnsi="ＭＳ 明朝"/>
                <w:sz w:val="18"/>
              </w:rPr>
            </w:pPr>
            <w:r w:rsidRPr="006819E9">
              <w:rPr>
                <w:rFonts w:ascii="ＭＳ 明朝" w:eastAsia="ＭＳ 明朝" w:hAnsi="ＭＳ 明朝" w:hint="eastAsia"/>
                <w:sz w:val="18"/>
              </w:rPr>
              <w:t>・</w:t>
            </w:r>
            <w:r>
              <w:rPr>
                <w:rFonts w:ascii="ＭＳ 明朝" w:eastAsia="ＭＳ 明朝" w:hAnsi="ＭＳ 明朝" w:hint="eastAsia"/>
                <w:sz w:val="18"/>
              </w:rPr>
              <w:t>小説を脚本に書き換える際に</w:t>
            </w:r>
            <w:r w:rsidRPr="006819E9">
              <w:rPr>
                <w:rFonts w:ascii="ＭＳ 明朝" w:eastAsia="ＭＳ 明朝" w:hAnsi="ＭＳ 明朝" w:hint="eastAsia"/>
                <w:sz w:val="18"/>
              </w:rPr>
              <w:t>必要な言葉を理解し，正しく選択して書</w:t>
            </w:r>
            <w:r>
              <w:rPr>
                <w:rFonts w:ascii="ＭＳ 明朝" w:eastAsia="ＭＳ 明朝" w:hAnsi="ＭＳ 明朝" w:hint="eastAsia"/>
                <w:sz w:val="18"/>
              </w:rPr>
              <w:t>き</w:t>
            </w:r>
            <w:r w:rsidRPr="006819E9">
              <w:rPr>
                <w:rFonts w:ascii="ＭＳ 明朝" w:eastAsia="ＭＳ 明朝" w:hAnsi="ＭＳ 明朝" w:hint="eastAsia"/>
                <w:sz w:val="18"/>
              </w:rPr>
              <w:t>，使用している以外の言葉や使われ方についても理解している。</w:t>
            </w:r>
          </w:p>
        </w:tc>
        <w:tc>
          <w:tcPr>
            <w:tcW w:w="4152" w:type="dxa"/>
          </w:tcPr>
          <w:p w14:paraId="24186928"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・小説を脚本に書き換える際に</w:t>
            </w:r>
            <w:r w:rsidRPr="006819E9">
              <w:rPr>
                <w:rFonts w:ascii="ＭＳ 明朝" w:eastAsia="ＭＳ 明朝" w:hAnsi="ＭＳ 明朝" w:hint="eastAsia"/>
                <w:sz w:val="18"/>
              </w:rPr>
              <w:t>必要な言葉を理解し，正しく選択して書いている。</w:t>
            </w:r>
          </w:p>
        </w:tc>
        <w:tc>
          <w:tcPr>
            <w:tcW w:w="4150" w:type="dxa"/>
          </w:tcPr>
          <w:p w14:paraId="5786E5EB"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6819E9">
              <w:rPr>
                <w:rFonts w:ascii="ＭＳ 明朝" w:eastAsia="ＭＳ 明朝" w:hAnsi="ＭＳ 明朝" w:hint="eastAsia"/>
                <w:sz w:val="18"/>
              </w:rPr>
              <w:t>・</w:t>
            </w:r>
            <w:r>
              <w:rPr>
                <w:rFonts w:ascii="ＭＳ 明朝" w:eastAsia="ＭＳ 明朝" w:hAnsi="ＭＳ 明朝" w:hint="eastAsia"/>
                <w:sz w:val="18"/>
              </w:rPr>
              <w:t>小説を脚本に書き換える際に</w:t>
            </w:r>
            <w:r w:rsidRPr="006819E9">
              <w:rPr>
                <w:rFonts w:ascii="ＭＳ 明朝" w:eastAsia="ＭＳ 明朝" w:hAnsi="ＭＳ 明朝" w:hint="eastAsia"/>
                <w:sz w:val="18"/>
              </w:rPr>
              <w:t>必要な言葉を理解せず，正しく選択して書いていない。</w:t>
            </w:r>
          </w:p>
        </w:tc>
      </w:tr>
      <w:tr w:rsidR="00854E3B" w:rsidRPr="00BA140F" w14:paraId="4B107342" w14:textId="77777777" w:rsidTr="003207A9">
        <w:trPr>
          <w:gridAfter w:val="1"/>
          <w:wAfter w:w="8" w:type="dxa"/>
        </w:trPr>
        <w:tc>
          <w:tcPr>
            <w:tcW w:w="942" w:type="dxa"/>
            <w:vMerge/>
            <w:shd w:val="clear" w:color="auto" w:fill="D9D9D9" w:themeFill="background1" w:themeFillShade="D9"/>
            <w:textDirection w:val="tbRlV"/>
            <w:vAlign w:val="center"/>
          </w:tcPr>
          <w:p w14:paraId="48AA27B0"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C156FD" w14:textId="77777777" w:rsidR="00854E3B" w:rsidRDefault="00854E3B" w:rsidP="003207A9">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小説と脚本の</w:t>
            </w:r>
          </w:p>
          <w:p w14:paraId="0E330FC4" w14:textId="77777777" w:rsidR="00854E3B" w:rsidRPr="00E02E9C" w:rsidRDefault="00854E3B" w:rsidP="003207A9">
            <w:pPr>
              <w:widowControl/>
              <w:ind w:leftChars="100" w:left="21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特徴</w:t>
            </w:r>
          </w:p>
          <w:p w14:paraId="57F07C3D" w14:textId="77777777" w:rsidR="00854E3B" w:rsidRPr="00DD77DE" w:rsidRDefault="00854E3B" w:rsidP="003207A9">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3FDB062E" w14:textId="77777777"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・書き換えを通して，小説と脚本の違いを理解し，</w:t>
            </w:r>
            <w:r w:rsidRPr="00830671">
              <w:rPr>
                <w:rFonts w:ascii="ＭＳ 明朝" w:eastAsia="ＭＳ 明朝" w:hAnsi="ＭＳ 明朝" w:hint="eastAsia"/>
                <w:sz w:val="18"/>
                <w:szCs w:val="18"/>
              </w:rPr>
              <w:t>それぞれの特徴について，</w:t>
            </w:r>
            <w:r w:rsidRPr="00830671">
              <w:rPr>
                <w:rFonts w:ascii="ＭＳ 明朝" w:eastAsia="ＭＳ 明朝" w:hAnsi="ＭＳ 明朝" w:hint="eastAsia"/>
                <w:color w:val="000000" w:themeColor="text1"/>
                <w:sz w:val="18"/>
              </w:rPr>
              <w:t>根拠とともに説明している。</w:t>
            </w:r>
          </w:p>
        </w:tc>
        <w:tc>
          <w:tcPr>
            <w:tcW w:w="4152" w:type="dxa"/>
          </w:tcPr>
          <w:p w14:paraId="5088DA44" w14:textId="77777777"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・書き換えを通して，小説と脚本の違いを理解している。</w:t>
            </w:r>
          </w:p>
        </w:tc>
        <w:tc>
          <w:tcPr>
            <w:tcW w:w="4150" w:type="dxa"/>
          </w:tcPr>
          <w:p w14:paraId="2D2A4E74" w14:textId="77777777"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・書き換えを通して，小説と脚本の違いを理解してない。</w:t>
            </w:r>
          </w:p>
        </w:tc>
      </w:tr>
      <w:tr w:rsidR="00854E3B" w:rsidRPr="00680F84" w14:paraId="18BDA987" w14:textId="77777777" w:rsidTr="003207A9">
        <w:trPr>
          <w:gridAfter w:val="1"/>
          <w:wAfter w:w="8" w:type="dxa"/>
        </w:trPr>
        <w:tc>
          <w:tcPr>
            <w:tcW w:w="942" w:type="dxa"/>
            <w:vMerge/>
            <w:shd w:val="clear" w:color="auto" w:fill="D9D9D9" w:themeFill="background1" w:themeFillShade="D9"/>
            <w:textDirection w:val="tbRlV"/>
            <w:vAlign w:val="center"/>
          </w:tcPr>
          <w:p w14:paraId="512290E1"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61CE2C7"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0D34BA5F"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3ADE8C54" w14:textId="77777777"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・せりふやト書など脚本の表現の特徴を理解し，必要な情報や表現を補いながら書き換えている。</w:t>
            </w:r>
          </w:p>
        </w:tc>
        <w:tc>
          <w:tcPr>
            <w:tcW w:w="4152" w:type="dxa"/>
          </w:tcPr>
          <w:p w14:paraId="06BA46BD" w14:textId="77777777"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・せりふやト書など脚本の表現の特徴を理解し，書き換えている。</w:t>
            </w:r>
          </w:p>
        </w:tc>
        <w:tc>
          <w:tcPr>
            <w:tcW w:w="4150" w:type="dxa"/>
          </w:tcPr>
          <w:p w14:paraId="33387A6E" w14:textId="326236A4" w:rsidR="00854E3B" w:rsidRPr="00830671" w:rsidRDefault="00931BAA" w:rsidP="003207A9">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・せりふやト書など脚本の表現の特徴を理解せず</w:t>
            </w:r>
            <w:r w:rsidR="00854E3B" w:rsidRPr="00830671">
              <w:rPr>
                <w:rFonts w:ascii="ＭＳ 明朝" w:eastAsia="ＭＳ 明朝" w:hAnsi="ＭＳ 明朝" w:hint="eastAsia"/>
                <w:color w:val="000000" w:themeColor="text1"/>
                <w:sz w:val="18"/>
              </w:rPr>
              <w:t>，書き換えていない。</w:t>
            </w:r>
          </w:p>
        </w:tc>
      </w:tr>
      <w:tr w:rsidR="00854E3B" w:rsidRPr="00680F84" w14:paraId="622FBD74"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3F1D522C"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2E62950" w14:textId="77777777" w:rsidR="00854E3B" w:rsidRPr="00F21859" w:rsidRDefault="00854E3B"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④内容の解釈</w:t>
            </w:r>
          </w:p>
          <w:p w14:paraId="32CBDF45"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5241218C" w14:textId="1F630649" w:rsidR="00854E3B" w:rsidRPr="00830671" w:rsidRDefault="00E27797" w:rsidP="003207A9">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・脚本への書き換えを通して，原作の小説における</w:t>
            </w:r>
            <w:r w:rsidR="00854E3B" w:rsidRPr="00830671">
              <w:rPr>
                <w:rFonts w:ascii="ＭＳ 明朝" w:eastAsia="ＭＳ 明朝" w:hAnsi="ＭＳ 明朝" w:hint="eastAsia"/>
                <w:color w:val="000000" w:themeColor="text1"/>
                <w:sz w:val="18"/>
              </w:rPr>
              <w:t>語り手の視点や場面設定の仕方，人物像を解釈し，それを説明している。</w:t>
            </w:r>
          </w:p>
        </w:tc>
        <w:tc>
          <w:tcPr>
            <w:tcW w:w="4152" w:type="dxa"/>
          </w:tcPr>
          <w:p w14:paraId="27B0DCA4" w14:textId="2C5A35F2"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・脚本への書き換えを通して，原作の小説</w:t>
            </w:r>
            <w:r w:rsidR="00E27797" w:rsidRPr="00E27797">
              <w:rPr>
                <w:rFonts w:ascii="ＭＳ 明朝" w:eastAsia="ＭＳ 明朝" w:hAnsi="ＭＳ 明朝" w:hint="eastAsia"/>
                <w:color w:val="000000" w:themeColor="text1"/>
                <w:sz w:val="18"/>
              </w:rPr>
              <w:t>における</w:t>
            </w:r>
            <w:r w:rsidRPr="00830671">
              <w:rPr>
                <w:rFonts w:ascii="ＭＳ 明朝" w:eastAsia="ＭＳ 明朝" w:hAnsi="ＭＳ 明朝" w:hint="eastAsia"/>
                <w:color w:val="000000" w:themeColor="text1"/>
                <w:sz w:val="18"/>
              </w:rPr>
              <w:t>語り手の視点や場面設定の仕方，人物像を解釈している。</w:t>
            </w:r>
          </w:p>
        </w:tc>
        <w:tc>
          <w:tcPr>
            <w:tcW w:w="4150" w:type="dxa"/>
          </w:tcPr>
          <w:p w14:paraId="470D3ED1" w14:textId="599451F5"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rPr>
              <w:t>・脚本への書き換えを通して，原作の小説</w:t>
            </w:r>
            <w:r w:rsidR="00E27797" w:rsidRPr="00E27797">
              <w:rPr>
                <w:rFonts w:ascii="ＭＳ 明朝" w:eastAsia="ＭＳ 明朝" w:hAnsi="ＭＳ 明朝" w:hint="eastAsia"/>
                <w:color w:val="000000" w:themeColor="text1"/>
                <w:sz w:val="18"/>
              </w:rPr>
              <w:t>における</w:t>
            </w:r>
            <w:r w:rsidRPr="00830671">
              <w:rPr>
                <w:rFonts w:ascii="ＭＳ 明朝" w:eastAsia="ＭＳ 明朝" w:hAnsi="ＭＳ 明朝" w:hint="eastAsia"/>
                <w:color w:val="000000" w:themeColor="text1"/>
                <w:sz w:val="18"/>
              </w:rPr>
              <w:t>語り手の視点や場面設定の仕方，人物像を解釈していない。</w:t>
            </w:r>
          </w:p>
        </w:tc>
      </w:tr>
      <w:tr w:rsidR="00854E3B" w:rsidRPr="00680F84" w14:paraId="2D291E8F" w14:textId="77777777" w:rsidTr="003207A9">
        <w:trPr>
          <w:gridAfter w:val="1"/>
          <w:wAfter w:w="8" w:type="dxa"/>
        </w:trPr>
        <w:tc>
          <w:tcPr>
            <w:tcW w:w="942" w:type="dxa"/>
            <w:vMerge/>
            <w:shd w:val="clear" w:color="auto" w:fill="D9D9D9" w:themeFill="background1" w:themeFillShade="D9"/>
            <w:textDirection w:val="tbRlV"/>
            <w:vAlign w:val="center"/>
          </w:tcPr>
          <w:p w14:paraId="5C83E9B3"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A95AB5" w14:textId="77777777" w:rsidR="00854E3B" w:rsidRPr="00F21859" w:rsidRDefault="00854E3B" w:rsidP="003207A9">
            <w:pPr>
              <w:widowControl/>
              <w:rPr>
                <w:rFonts w:ascii="ＭＳ ゴシック" w:eastAsia="ＭＳ ゴシック" w:hAnsi="ＭＳ ゴシック"/>
                <w:color w:val="000000" w:themeColor="text1"/>
                <w:sz w:val="20"/>
              </w:rPr>
            </w:pPr>
            <w:r w:rsidRPr="00F21859">
              <w:rPr>
                <w:rFonts w:ascii="ＭＳ ゴシック" w:eastAsia="ＭＳ ゴシック" w:hAnsi="ＭＳ ゴシック" w:hint="eastAsia"/>
                <w:color w:val="000000" w:themeColor="text1"/>
                <w:sz w:val="20"/>
              </w:rPr>
              <w:t>⑤比較・考察</w:t>
            </w:r>
          </w:p>
          <w:p w14:paraId="3B09B40F"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7E4D8946" w14:textId="17B8D174"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rPr>
              <w:t>・脚本への書き換えを通して，原作の小説</w:t>
            </w:r>
            <w:r w:rsidR="00F66927" w:rsidRPr="00F66927">
              <w:rPr>
                <w:rFonts w:ascii="ＭＳ 明朝" w:eastAsia="ＭＳ 明朝" w:hAnsi="ＭＳ 明朝" w:hint="eastAsia"/>
                <w:color w:val="000000" w:themeColor="text1"/>
                <w:sz w:val="18"/>
              </w:rPr>
              <w:t>における</w:t>
            </w:r>
            <w:r w:rsidRPr="00830671">
              <w:rPr>
                <w:rFonts w:ascii="ＭＳ 明朝" w:eastAsia="ＭＳ 明朝" w:hAnsi="ＭＳ 明朝" w:cs="Arial" w:hint="eastAsia"/>
                <w:bCs/>
                <w:sz w:val="18"/>
                <w:szCs w:val="18"/>
              </w:rPr>
              <w:t>文体の特徴や効果を考え，その内容を</w:t>
            </w:r>
            <w:r w:rsidRPr="00830671">
              <w:rPr>
                <w:rFonts w:ascii="ＭＳ 明朝" w:eastAsia="ＭＳ 明朝" w:hAnsi="ＭＳ 明朝" w:hint="eastAsia"/>
                <w:color w:val="000000" w:themeColor="text1"/>
                <w:sz w:val="18"/>
              </w:rPr>
              <w:t>説明している。</w:t>
            </w:r>
          </w:p>
          <w:p w14:paraId="7F983CDC" w14:textId="5BAC3B1B"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szCs w:val="18"/>
              </w:rPr>
              <w:t>・</w:t>
            </w:r>
            <w:r w:rsidRPr="00830671">
              <w:rPr>
                <w:rFonts w:ascii="ＭＳ 明朝" w:eastAsia="ＭＳ 明朝" w:hAnsi="ＭＳ 明朝" w:hint="eastAsia"/>
                <w:color w:val="000000" w:themeColor="text1"/>
                <w:sz w:val="18"/>
              </w:rPr>
              <w:t>脚本への書き換えを通して，</w:t>
            </w:r>
            <w:r w:rsidR="00F66927">
              <w:rPr>
                <w:rFonts w:ascii="ＭＳ 明朝" w:eastAsia="ＭＳ 明朝" w:hAnsi="ＭＳ 明朝" w:hint="eastAsia"/>
                <w:color w:val="000000" w:themeColor="text1"/>
                <w:sz w:val="18"/>
                <w:szCs w:val="18"/>
              </w:rPr>
              <w:t>原作と脚本を読み比べ，小説と脚本</w:t>
            </w:r>
            <w:r w:rsidRPr="00830671">
              <w:rPr>
                <w:rFonts w:ascii="ＭＳ 明朝" w:eastAsia="ＭＳ 明朝" w:hAnsi="ＭＳ 明朝" w:hint="eastAsia"/>
                <w:color w:val="000000" w:themeColor="text1"/>
                <w:sz w:val="18"/>
                <w:szCs w:val="18"/>
              </w:rPr>
              <w:t>それぞれの表現の特徴や効果を考え，その内容を</w:t>
            </w:r>
            <w:r w:rsidRPr="00830671">
              <w:rPr>
                <w:rFonts w:ascii="ＭＳ 明朝" w:eastAsia="ＭＳ 明朝" w:hAnsi="ＭＳ 明朝" w:hint="eastAsia"/>
                <w:color w:val="000000" w:themeColor="text1"/>
                <w:sz w:val="18"/>
              </w:rPr>
              <w:t>説明している。</w:t>
            </w:r>
          </w:p>
          <w:p w14:paraId="0E63BCA2" w14:textId="1DA17C2C"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他者</w:t>
            </w:r>
            <w:r w:rsidR="00F66927">
              <w:rPr>
                <w:rFonts w:ascii="ＭＳ 明朝" w:eastAsia="ＭＳ 明朝" w:hAnsi="ＭＳ 明朝" w:hint="eastAsia"/>
                <w:color w:val="000000" w:themeColor="text1"/>
                <w:sz w:val="18"/>
                <w:szCs w:val="18"/>
              </w:rPr>
              <w:t>の脚本について，原作と脚本を読み比べ，小説と脚本</w:t>
            </w:r>
            <w:r w:rsidRPr="00830671">
              <w:rPr>
                <w:rFonts w:ascii="ＭＳ 明朝" w:eastAsia="ＭＳ 明朝" w:hAnsi="ＭＳ 明朝" w:hint="eastAsia"/>
                <w:color w:val="000000" w:themeColor="text1"/>
                <w:sz w:val="18"/>
                <w:szCs w:val="18"/>
              </w:rPr>
              <w:t>それぞれの表現の特徴や効果を考え，その内容を</w:t>
            </w:r>
            <w:r w:rsidRPr="00830671">
              <w:rPr>
                <w:rFonts w:ascii="ＭＳ 明朝" w:eastAsia="ＭＳ 明朝" w:hAnsi="ＭＳ 明朝" w:hint="eastAsia"/>
                <w:color w:val="000000" w:themeColor="text1"/>
                <w:sz w:val="18"/>
              </w:rPr>
              <w:t>説明している。</w:t>
            </w:r>
          </w:p>
        </w:tc>
        <w:tc>
          <w:tcPr>
            <w:tcW w:w="4152" w:type="dxa"/>
          </w:tcPr>
          <w:p w14:paraId="23485E4E" w14:textId="6AE07585"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rPr>
              <w:t>・脚本への書き換えを通して，原作の小説</w:t>
            </w:r>
            <w:r w:rsidR="00F66927" w:rsidRPr="00F66927">
              <w:rPr>
                <w:rFonts w:ascii="ＭＳ 明朝" w:eastAsia="ＭＳ 明朝" w:hAnsi="ＭＳ 明朝" w:hint="eastAsia"/>
                <w:color w:val="000000" w:themeColor="text1"/>
                <w:sz w:val="18"/>
              </w:rPr>
              <w:t>における</w:t>
            </w:r>
            <w:r w:rsidRPr="00830671">
              <w:rPr>
                <w:rFonts w:ascii="ＭＳ 明朝" w:eastAsia="ＭＳ 明朝" w:hAnsi="ＭＳ 明朝" w:cs="Arial" w:hint="eastAsia"/>
                <w:bCs/>
                <w:sz w:val="18"/>
                <w:szCs w:val="18"/>
              </w:rPr>
              <w:t>文体の特徴や効果を考え</w:t>
            </w:r>
            <w:r w:rsidRPr="00830671">
              <w:rPr>
                <w:rFonts w:ascii="ＭＳ 明朝" w:eastAsia="ＭＳ 明朝" w:hAnsi="ＭＳ 明朝" w:hint="eastAsia"/>
                <w:color w:val="000000" w:themeColor="text1"/>
                <w:sz w:val="18"/>
              </w:rPr>
              <w:t>ている。</w:t>
            </w:r>
          </w:p>
          <w:p w14:paraId="2A56ACCE" w14:textId="77777777" w:rsidR="00854E3B" w:rsidRPr="00830671" w:rsidRDefault="00854E3B" w:rsidP="003207A9">
            <w:pPr>
              <w:widowControl/>
              <w:ind w:left="180" w:hangingChars="100" w:hanging="180"/>
              <w:jc w:val="left"/>
              <w:rPr>
                <w:rFonts w:ascii="ＭＳ 明朝" w:eastAsia="ＭＳ 明朝" w:hAnsi="ＭＳ 明朝"/>
                <w:color w:val="000000" w:themeColor="text1"/>
                <w:sz w:val="18"/>
                <w:szCs w:val="18"/>
              </w:rPr>
            </w:pPr>
          </w:p>
          <w:p w14:paraId="5A3025D6" w14:textId="5CDB3521"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szCs w:val="18"/>
              </w:rPr>
              <w:t>・</w:t>
            </w:r>
            <w:r w:rsidRPr="00830671">
              <w:rPr>
                <w:rFonts w:ascii="ＭＳ 明朝" w:eastAsia="ＭＳ 明朝" w:hAnsi="ＭＳ 明朝" w:hint="eastAsia"/>
                <w:color w:val="000000" w:themeColor="text1"/>
                <w:sz w:val="18"/>
              </w:rPr>
              <w:t>脚本への書き換えを通して，</w:t>
            </w:r>
            <w:r w:rsidR="00F66927">
              <w:rPr>
                <w:rFonts w:ascii="ＭＳ 明朝" w:eastAsia="ＭＳ 明朝" w:hAnsi="ＭＳ 明朝" w:hint="eastAsia"/>
                <w:color w:val="000000" w:themeColor="text1"/>
                <w:sz w:val="18"/>
                <w:szCs w:val="18"/>
              </w:rPr>
              <w:t>原作と脚本を読み比べ，小説と脚本</w:t>
            </w:r>
            <w:r w:rsidRPr="00830671">
              <w:rPr>
                <w:rFonts w:ascii="ＭＳ 明朝" w:eastAsia="ＭＳ 明朝" w:hAnsi="ＭＳ 明朝" w:hint="eastAsia"/>
                <w:color w:val="000000" w:themeColor="text1"/>
                <w:sz w:val="18"/>
                <w:szCs w:val="18"/>
              </w:rPr>
              <w:t>それぞれの表現の特徴や効果を考え</w:t>
            </w:r>
            <w:r w:rsidRPr="00830671">
              <w:rPr>
                <w:rFonts w:ascii="ＭＳ 明朝" w:eastAsia="ＭＳ 明朝" w:hAnsi="ＭＳ 明朝" w:hint="eastAsia"/>
                <w:color w:val="000000" w:themeColor="text1"/>
                <w:sz w:val="18"/>
              </w:rPr>
              <w:t>ている。</w:t>
            </w:r>
          </w:p>
          <w:p w14:paraId="04287C21" w14:textId="4FC72C56"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他者</w:t>
            </w:r>
            <w:r w:rsidR="00F66927">
              <w:rPr>
                <w:rFonts w:ascii="ＭＳ 明朝" w:eastAsia="ＭＳ 明朝" w:hAnsi="ＭＳ 明朝" w:hint="eastAsia"/>
                <w:color w:val="000000" w:themeColor="text1"/>
                <w:sz w:val="18"/>
                <w:szCs w:val="18"/>
              </w:rPr>
              <w:t>の脚本について，原作と脚本を読み比べ，小説と脚本</w:t>
            </w:r>
            <w:r w:rsidRPr="00830671">
              <w:rPr>
                <w:rFonts w:ascii="ＭＳ 明朝" w:eastAsia="ＭＳ 明朝" w:hAnsi="ＭＳ 明朝" w:hint="eastAsia"/>
                <w:color w:val="000000" w:themeColor="text1"/>
                <w:sz w:val="18"/>
                <w:szCs w:val="18"/>
              </w:rPr>
              <w:t>それぞれの表現の特徴や効果を考え</w:t>
            </w:r>
            <w:r w:rsidRPr="00830671">
              <w:rPr>
                <w:rFonts w:ascii="ＭＳ 明朝" w:eastAsia="ＭＳ 明朝" w:hAnsi="ＭＳ 明朝" w:hint="eastAsia"/>
                <w:color w:val="000000" w:themeColor="text1"/>
                <w:sz w:val="18"/>
              </w:rPr>
              <w:t>ている。</w:t>
            </w:r>
          </w:p>
        </w:tc>
        <w:tc>
          <w:tcPr>
            <w:tcW w:w="4150" w:type="dxa"/>
          </w:tcPr>
          <w:p w14:paraId="202EBB5B" w14:textId="59BA1EE6"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rPr>
              <w:t>・脚本への書き換えを通して，原作の小説</w:t>
            </w:r>
            <w:r w:rsidR="00F66927" w:rsidRPr="00F66927">
              <w:rPr>
                <w:rFonts w:ascii="ＭＳ 明朝" w:eastAsia="ＭＳ 明朝" w:hAnsi="ＭＳ 明朝" w:hint="eastAsia"/>
                <w:color w:val="000000" w:themeColor="text1"/>
                <w:sz w:val="18"/>
              </w:rPr>
              <w:t>における</w:t>
            </w:r>
            <w:r w:rsidRPr="00830671">
              <w:rPr>
                <w:rFonts w:ascii="ＭＳ 明朝" w:eastAsia="ＭＳ 明朝" w:hAnsi="ＭＳ 明朝" w:cs="Arial" w:hint="eastAsia"/>
                <w:bCs/>
                <w:sz w:val="18"/>
                <w:szCs w:val="18"/>
              </w:rPr>
              <w:t>文体の特徴や効果を考え</w:t>
            </w:r>
            <w:r w:rsidRPr="00830671">
              <w:rPr>
                <w:rFonts w:ascii="ＭＳ 明朝" w:eastAsia="ＭＳ 明朝" w:hAnsi="ＭＳ 明朝" w:hint="eastAsia"/>
                <w:color w:val="000000" w:themeColor="text1"/>
                <w:sz w:val="18"/>
              </w:rPr>
              <w:t>ていない。</w:t>
            </w:r>
          </w:p>
          <w:p w14:paraId="3BD662D5" w14:textId="77777777" w:rsidR="00854E3B" w:rsidRPr="00830671" w:rsidRDefault="00854E3B" w:rsidP="003207A9">
            <w:pPr>
              <w:widowControl/>
              <w:ind w:left="180" w:hangingChars="100" w:hanging="180"/>
              <w:jc w:val="left"/>
              <w:rPr>
                <w:rFonts w:ascii="ＭＳ 明朝" w:eastAsia="ＭＳ 明朝" w:hAnsi="ＭＳ 明朝"/>
                <w:color w:val="000000" w:themeColor="text1"/>
                <w:sz w:val="18"/>
                <w:szCs w:val="18"/>
              </w:rPr>
            </w:pPr>
          </w:p>
          <w:p w14:paraId="2A9A57E0" w14:textId="123BE473" w:rsidR="00854E3B" w:rsidRPr="00830671" w:rsidRDefault="00854E3B" w:rsidP="003207A9">
            <w:pPr>
              <w:widowControl/>
              <w:ind w:left="180" w:hangingChars="100" w:hanging="180"/>
              <w:jc w:val="left"/>
              <w:rPr>
                <w:rFonts w:ascii="ＭＳ 明朝" w:eastAsia="ＭＳ 明朝" w:hAnsi="ＭＳ 明朝"/>
                <w:color w:val="000000" w:themeColor="text1"/>
                <w:sz w:val="18"/>
              </w:rPr>
            </w:pPr>
            <w:r w:rsidRPr="00830671">
              <w:rPr>
                <w:rFonts w:ascii="ＭＳ 明朝" w:eastAsia="ＭＳ 明朝" w:hAnsi="ＭＳ 明朝" w:hint="eastAsia"/>
                <w:color w:val="000000" w:themeColor="text1"/>
                <w:sz w:val="18"/>
                <w:szCs w:val="18"/>
              </w:rPr>
              <w:t>・</w:t>
            </w:r>
            <w:r w:rsidRPr="00830671">
              <w:rPr>
                <w:rFonts w:ascii="ＭＳ 明朝" w:eastAsia="ＭＳ 明朝" w:hAnsi="ＭＳ 明朝" w:hint="eastAsia"/>
                <w:color w:val="000000" w:themeColor="text1"/>
                <w:sz w:val="18"/>
              </w:rPr>
              <w:t>脚本への書き換えを通して，</w:t>
            </w:r>
            <w:r w:rsidR="00F66927">
              <w:rPr>
                <w:rFonts w:ascii="ＭＳ 明朝" w:eastAsia="ＭＳ 明朝" w:hAnsi="ＭＳ 明朝" w:hint="eastAsia"/>
                <w:color w:val="000000" w:themeColor="text1"/>
                <w:sz w:val="18"/>
                <w:szCs w:val="18"/>
              </w:rPr>
              <w:t>原作と脚本を読み比べ，小説と脚本</w:t>
            </w:r>
            <w:r w:rsidRPr="00830671">
              <w:rPr>
                <w:rFonts w:ascii="ＭＳ 明朝" w:eastAsia="ＭＳ 明朝" w:hAnsi="ＭＳ 明朝" w:hint="eastAsia"/>
                <w:color w:val="000000" w:themeColor="text1"/>
                <w:sz w:val="18"/>
                <w:szCs w:val="18"/>
              </w:rPr>
              <w:t>それぞれの表現の特徴や効果を考え</w:t>
            </w:r>
            <w:r w:rsidRPr="00830671">
              <w:rPr>
                <w:rFonts w:ascii="ＭＳ 明朝" w:eastAsia="ＭＳ 明朝" w:hAnsi="ＭＳ 明朝" w:hint="eastAsia"/>
                <w:color w:val="000000" w:themeColor="text1"/>
                <w:sz w:val="18"/>
              </w:rPr>
              <w:t>ていない。</w:t>
            </w:r>
          </w:p>
          <w:p w14:paraId="7E2A05B0" w14:textId="2DEAE04A" w:rsidR="00854E3B" w:rsidRPr="00830671" w:rsidRDefault="00854E3B" w:rsidP="003207A9">
            <w:pPr>
              <w:widowControl/>
              <w:ind w:left="180" w:hangingChars="100" w:hanging="180"/>
              <w:jc w:val="left"/>
              <w:rPr>
                <w:rFonts w:ascii="ＭＳ 明朝" w:eastAsia="ＭＳ 明朝" w:hAnsi="ＭＳ 明朝"/>
                <w:color w:val="0070C0"/>
                <w:sz w:val="18"/>
              </w:rPr>
            </w:pPr>
            <w:r w:rsidRPr="00830671">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他者</w:t>
            </w:r>
            <w:r w:rsidR="00F66927">
              <w:rPr>
                <w:rFonts w:ascii="ＭＳ 明朝" w:eastAsia="ＭＳ 明朝" w:hAnsi="ＭＳ 明朝" w:hint="eastAsia"/>
                <w:color w:val="000000" w:themeColor="text1"/>
                <w:sz w:val="18"/>
                <w:szCs w:val="18"/>
              </w:rPr>
              <w:t>の脚本について，原作と脚本を読み比べ，小説と脚本</w:t>
            </w:r>
            <w:r w:rsidRPr="00830671">
              <w:rPr>
                <w:rFonts w:ascii="ＭＳ 明朝" w:eastAsia="ＭＳ 明朝" w:hAnsi="ＭＳ 明朝" w:hint="eastAsia"/>
                <w:color w:val="000000" w:themeColor="text1"/>
                <w:sz w:val="18"/>
                <w:szCs w:val="18"/>
              </w:rPr>
              <w:t>それぞれの表現の特徴や効果を考え</w:t>
            </w:r>
            <w:r w:rsidRPr="00830671">
              <w:rPr>
                <w:rFonts w:ascii="ＭＳ 明朝" w:eastAsia="ＭＳ 明朝" w:hAnsi="ＭＳ 明朝" w:hint="eastAsia"/>
                <w:color w:val="000000" w:themeColor="text1"/>
                <w:sz w:val="18"/>
              </w:rPr>
              <w:t>ていない。</w:t>
            </w:r>
          </w:p>
        </w:tc>
      </w:tr>
      <w:tr w:rsidR="00854E3B" w:rsidRPr="00AB1C61" w14:paraId="07638327"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1D8623E6"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1C0120"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36408E8"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FB695C8"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9CE9E7" w14:textId="6CB68F92" w:rsidR="00854E3B" w:rsidRPr="00680F84" w:rsidRDefault="00C31C22" w:rsidP="003207A9">
            <w:pPr>
              <w:widowControl/>
              <w:rPr>
                <w:rFonts w:ascii="ＭＳ ゴシック" w:eastAsia="ＭＳ ゴシック" w:hAnsi="ＭＳ ゴシック"/>
                <w:sz w:val="20"/>
              </w:rPr>
            </w:pPr>
            <w:r>
              <w:rPr>
                <w:rFonts w:ascii="ＭＳ ゴシック" w:eastAsia="ＭＳ ゴシック" w:hAnsi="ＭＳ ゴシック" w:hint="eastAsia"/>
                <w:sz w:val="20"/>
              </w:rPr>
              <w:t>⑥書き換え・話し合い</w:t>
            </w:r>
          </w:p>
        </w:tc>
        <w:tc>
          <w:tcPr>
            <w:tcW w:w="4152" w:type="dxa"/>
          </w:tcPr>
          <w:p w14:paraId="50C6315D" w14:textId="77777777" w:rsidR="00854E3B" w:rsidRPr="00830671" w:rsidRDefault="00854E3B" w:rsidP="003207A9">
            <w:pPr>
              <w:widowControl/>
              <w:ind w:left="180" w:hangingChars="100" w:hanging="180"/>
              <w:jc w:val="left"/>
              <w:rPr>
                <w:rFonts w:ascii="ＭＳ 明朝" w:eastAsia="ＭＳ 明朝" w:hAnsi="ＭＳ 明朝"/>
                <w:sz w:val="18"/>
                <w:szCs w:val="18"/>
              </w:rPr>
            </w:pPr>
            <w:r w:rsidRPr="00830671">
              <w:rPr>
                <w:rFonts w:ascii="ＭＳ 明朝" w:eastAsia="ＭＳ 明朝" w:hAnsi="ＭＳ 明朝" w:cs="Arial" w:hint="eastAsia"/>
                <w:bCs/>
                <w:sz w:val="18"/>
                <w:szCs w:val="18"/>
              </w:rPr>
              <w:t>・</w:t>
            </w:r>
            <w:r w:rsidRPr="00830671">
              <w:rPr>
                <w:rFonts w:ascii="ＭＳ 明朝" w:eastAsia="ＭＳ 明朝" w:hAnsi="ＭＳ 明朝" w:hint="eastAsia"/>
                <w:sz w:val="18"/>
                <w:szCs w:val="18"/>
              </w:rPr>
              <w:t>小説の一場面を脚本に書き換えることを通して，小説と脚本を比較し，それぞれの特徴についてまとめ，</w:t>
            </w:r>
            <w:r>
              <w:rPr>
                <w:rFonts w:ascii="ＭＳ 明朝" w:eastAsia="ＭＳ 明朝" w:hAnsi="ＭＳ 明朝" w:hint="eastAsia"/>
                <w:sz w:val="18"/>
                <w:szCs w:val="18"/>
              </w:rPr>
              <w:t>話し合いから両者の違いに対し，理解を深め</w:t>
            </w:r>
            <w:r w:rsidRPr="00830671">
              <w:rPr>
                <w:rFonts w:ascii="ＭＳ 明朝" w:eastAsia="ＭＳ 明朝" w:hAnsi="ＭＳ 明朝" w:hint="eastAsia"/>
                <w:sz w:val="18"/>
                <w:szCs w:val="18"/>
              </w:rPr>
              <w:t>ようとしている。</w:t>
            </w:r>
          </w:p>
        </w:tc>
        <w:tc>
          <w:tcPr>
            <w:tcW w:w="4152" w:type="dxa"/>
          </w:tcPr>
          <w:p w14:paraId="5E608C95" w14:textId="77777777" w:rsidR="00854E3B" w:rsidRPr="00830671" w:rsidRDefault="00854E3B" w:rsidP="003207A9">
            <w:pPr>
              <w:widowControl/>
              <w:ind w:left="180" w:hangingChars="100" w:hanging="180"/>
              <w:jc w:val="left"/>
              <w:rPr>
                <w:rFonts w:ascii="ＭＳ 明朝" w:eastAsia="ＭＳ 明朝" w:hAnsi="ＭＳ 明朝"/>
                <w:color w:val="4472C4" w:themeColor="accent5"/>
                <w:sz w:val="18"/>
              </w:rPr>
            </w:pPr>
            <w:r w:rsidRPr="00830671">
              <w:rPr>
                <w:rFonts w:ascii="ＭＳ 明朝" w:eastAsia="ＭＳ 明朝" w:hAnsi="ＭＳ 明朝" w:cs="Arial" w:hint="eastAsia"/>
                <w:bCs/>
                <w:sz w:val="18"/>
                <w:szCs w:val="18"/>
              </w:rPr>
              <w:t>・</w:t>
            </w:r>
            <w:r w:rsidRPr="00830671">
              <w:rPr>
                <w:rFonts w:ascii="ＭＳ 明朝" w:eastAsia="ＭＳ 明朝" w:hAnsi="ＭＳ 明朝" w:hint="eastAsia"/>
                <w:sz w:val="18"/>
                <w:szCs w:val="18"/>
              </w:rPr>
              <w:t>小説の一場面を脚本に書き換えることを通して，小説と脚本を比較し，それぞれの特徴についてまとめ</w:t>
            </w:r>
            <w:r>
              <w:rPr>
                <w:rFonts w:ascii="ＭＳ 明朝" w:eastAsia="ＭＳ 明朝" w:hAnsi="ＭＳ 明朝" w:hint="eastAsia"/>
                <w:sz w:val="18"/>
                <w:szCs w:val="18"/>
              </w:rPr>
              <w:t>，話し合お</w:t>
            </w:r>
            <w:r w:rsidRPr="00830671">
              <w:rPr>
                <w:rFonts w:ascii="ＭＳ 明朝" w:eastAsia="ＭＳ 明朝" w:hAnsi="ＭＳ 明朝" w:hint="eastAsia"/>
                <w:sz w:val="18"/>
                <w:szCs w:val="18"/>
              </w:rPr>
              <w:t>うとしている。</w:t>
            </w:r>
          </w:p>
        </w:tc>
        <w:tc>
          <w:tcPr>
            <w:tcW w:w="4150" w:type="dxa"/>
          </w:tcPr>
          <w:p w14:paraId="38FE1B21" w14:textId="77777777" w:rsidR="00854E3B" w:rsidRPr="00830671" w:rsidRDefault="00854E3B" w:rsidP="003207A9">
            <w:pPr>
              <w:widowControl/>
              <w:ind w:left="180" w:hangingChars="100" w:hanging="180"/>
              <w:jc w:val="left"/>
              <w:rPr>
                <w:rFonts w:ascii="ＭＳ 明朝" w:eastAsia="ＭＳ 明朝" w:hAnsi="ＭＳ 明朝"/>
                <w:color w:val="4472C4" w:themeColor="accent5"/>
                <w:sz w:val="18"/>
              </w:rPr>
            </w:pPr>
            <w:r w:rsidRPr="00830671">
              <w:rPr>
                <w:rFonts w:ascii="ＭＳ 明朝" w:eastAsia="ＭＳ 明朝" w:hAnsi="ＭＳ 明朝" w:cs="Arial" w:hint="eastAsia"/>
                <w:bCs/>
                <w:sz w:val="18"/>
                <w:szCs w:val="18"/>
              </w:rPr>
              <w:t>・</w:t>
            </w:r>
            <w:r w:rsidRPr="00830671">
              <w:rPr>
                <w:rFonts w:ascii="ＭＳ 明朝" w:eastAsia="ＭＳ 明朝" w:hAnsi="ＭＳ 明朝" w:hint="eastAsia"/>
                <w:sz w:val="18"/>
                <w:szCs w:val="18"/>
              </w:rPr>
              <w:t>小説の一場面を脚本に書き換えることを通して，小説と脚本を比較し，それぞれの特徴についてまとめ</w:t>
            </w:r>
            <w:r>
              <w:rPr>
                <w:rFonts w:ascii="ＭＳ 明朝" w:eastAsia="ＭＳ 明朝" w:hAnsi="ＭＳ 明朝" w:hint="eastAsia"/>
                <w:sz w:val="18"/>
                <w:szCs w:val="18"/>
              </w:rPr>
              <w:t>，話し合お</w:t>
            </w:r>
            <w:r w:rsidRPr="00830671">
              <w:rPr>
                <w:rFonts w:ascii="ＭＳ 明朝" w:eastAsia="ＭＳ 明朝" w:hAnsi="ＭＳ 明朝" w:hint="eastAsia"/>
                <w:sz w:val="18"/>
                <w:szCs w:val="18"/>
              </w:rPr>
              <w:t>うとしていない。</w:t>
            </w:r>
          </w:p>
        </w:tc>
      </w:tr>
    </w:tbl>
    <w:p w14:paraId="0FAB318F" w14:textId="77777777" w:rsidR="00854E3B" w:rsidRPr="005F30E9" w:rsidRDefault="00854E3B" w:rsidP="00854E3B">
      <w:pPr>
        <w:widowControl/>
        <w:jc w:val="left"/>
      </w:pPr>
      <w:r w:rsidRPr="005F30E9">
        <w:br w:type="page"/>
      </w:r>
    </w:p>
    <w:p w14:paraId="3598EBE1" w14:textId="77777777" w:rsidR="00854E3B" w:rsidRDefault="00854E3B" w:rsidP="00854E3B">
      <w:pPr>
        <w:rPr>
          <w:rFonts w:ascii="ＭＳ ゴシック" w:eastAsia="ＭＳ ゴシック" w:hAnsi="ＭＳ ゴシック"/>
        </w:rPr>
      </w:pPr>
    </w:p>
    <w:p w14:paraId="469DE1AB" w14:textId="77777777" w:rsidR="00854E3B" w:rsidRPr="00062C90" w:rsidRDefault="00854E3B" w:rsidP="00854E3B">
      <w:pPr>
        <w:rPr>
          <w:rFonts w:ascii="ＭＳ ゴシック" w:eastAsia="ＭＳ ゴシック" w:hAnsi="ＭＳ ゴシック"/>
        </w:rPr>
      </w:pPr>
      <w:r w:rsidRPr="00062C90">
        <w:rPr>
          <w:rFonts w:ascii="ＭＳ ゴシック" w:eastAsia="ＭＳ ゴシック" w:hAnsi="ＭＳ ゴシック" w:hint="eastAsia"/>
        </w:rPr>
        <w:t>■「</w:t>
      </w:r>
      <w:r w:rsidRPr="00464650">
        <w:rPr>
          <w:rFonts w:ascii="ＭＳ ゴシック" w:eastAsia="ＭＳ ゴシック" w:hAnsi="ＭＳ ゴシック" w:hint="eastAsia"/>
        </w:rPr>
        <w:t>舞姫</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4E3B" w:rsidRPr="00DD77DE" w14:paraId="0B5A5BA4" w14:textId="77777777" w:rsidTr="003207A9">
        <w:trPr>
          <w:trHeight w:val="510"/>
        </w:trPr>
        <w:tc>
          <w:tcPr>
            <w:tcW w:w="2774" w:type="dxa"/>
            <w:gridSpan w:val="2"/>
            <w:shd w:val="clear" w:color="auto" w:fill="D9D9D9" w:themeFill="background1" w:themeFillShade="D9"/>
            <w:vAlign w:val="center"/>
          </w:tcPr>
          <w:p w14:paraId="31E7292D"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2364D7" w14:textId="77777777" w:rsidR="00854E3B" w:rsidRPr="00DD77DE" w:rsidRDefault="00854E3B" w:rsidP="00320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4E03624"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889D918" w14:textId="77777777" w:rsidR="00854E3B" w:rsidRPr="00DD77DE" w:rsidRDefault="00854E3B" w:rsidP="00320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E3B" w:rsidRPr="00AB1C61" w14:paraId="7129FF2C" w14:textId="77777777" w:rsidTr="003207A9">
        <w:trPr>
          <w:gridAfter w:val="1"/>
          <w:wAfter w:w="8" w:type="dxa"/>
          <w:trHeight w:val="1168"/>
        </w:trPr>
        <w:tc>
          <w:tcPr>
            <w:tcW w:w="942" w:type="dxa"/>
            <w:vMerge w:val="restart"/>
            <w:shd w:val="clear" w:color="auto" w:fill="D9D9D9" w:themeFill="background1" w:themeFillShade="D9"/>
            <w:textDirection w:val="tbRlV"/>
            <w:vAlign w:val="center"/>
          </w:tcPr>
          <w:p w14:paraId="247A67F7"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6F329DA"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39994FBC" w14:textId="77777777" w:rsidR="00854E3B" w:rsidRPr="00F21859" w:rsidRDefault="00854E3B" w:rsidP="003207A9">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4994BA56" w14:textId="77777777" w:rsidR="00854E3B" w:rsidRPr="00DD77DE"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9BD4351"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1CCC5E9B"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67563487" w14:textId="77777777" w:rsidR="00854E3B" w:rsidRPr="00AB1C61" w:rsidRDefault="00854E3B" w:rsidP="003207A9">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854E3B" w:rsidRPr="00680F84" w14:paraId="46033297" w14:textId="77777777" w:rsidTr="003207A9">
        <w:trPr>
          <w:gridAfter w:val="1"/>
          <w:wAfter w:w="8" w:type="dxa"/>
        </w:trPr>
        <w:tc>
          <w:tcPr>
            <w:tcW w:w="942" w:type="dxa"/>
            <w:vMerge/>
            <w:shd w:val="clear" w:color="auto" w:fill="D9D9D9" w:themeFill="background1" w:themeFillShade="D9"/>
            <w:textDirection w:val="tbRlV"/>
            <w:vAlign w:val="center"/>
          </w:tcPr>
          <w:p w14:paraId="732F3CE8"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408F48"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②時代の特質</w:t>
            </w:r>
          </w:p>
          <w:p w14:paraId="25C5B8DD"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D51CBEE"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FF5445">
              <w:rPr>
                <w:rFonts w:ascii="ＭＳ 明朝" w:eastAsia="ＭＳ 明朝" w:hAnsi="ＭＳ 明朝" w:hint="eastAsia"/>
                <w:color w:val="000000" w:themeColor="text1"/>
                <w:sz w:val="18"/>
              </w:rPr>
              <w:t>・作品の時代背景や当時の作者の状況を理解し，その内容を説明している。</w:t>
            </w:r>
          </w:p>
          <w:p w14:paraId="3609348A"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C461A">
              <w:rPr>
                <w:rFonts w:ascii="ＭＳ 明朝" w:eastAsia="ＭＳ 明朝" w:hAnsi="ＭＳ 明朝" w:hint="eastAsia"/>
                <w:color w:val="000000" w:themeColor="text1"/>
                <w:sz w:val="18"/>
              </w:rPr>
              <w:t>・文語体で書かれた</w:t>
            </w:r>
            <w:r>
              <w:rPr>
                <w:rFonts w:ascii="ＭＳ 明朝" w:eastAsia="ＭＳ 明朝" w:hAnsi="ＭＳ 明朝" w:hint="eastAsia"/>
                <w:color w:val="000000" w:themeColor="text1"/>
                <w:sz w:val="18"/>
              </w:rPr>
              <w:t>作品の特徴を理解し，</w:t>
            </w:r>
            <w:r w:rsidRPr="00FF5445">
              <w:rPr>
                <w:rFonts w:ascii="ＭＳ 明朝" w:eastAsia="ＭＳ 明朝" w:hAnsi="ＭＳ 明朝" w:hint="eastAsia"/>
                <w:color w:val="000000" w:themeColor="text1"/>
                <w:sz w:val="18"/>
              </w:rPr>
              <w:t>その内容を説明している。</w:t>
            </w:r>
          </w:p>
        </w:tc>
        <w:tc>
          <w:tcPr>
            <w:tcW w:w="4152" w:type="dxa"/>
          </w:tcPr>
          <w:p w14:paraId="1A316C20"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FF5445">
              <w:rPr>
                <w:rFonts w:ascii="ＭＳ 明朝" w:eastAsia="ＭＳ 明朝" w:hAnsi="ＭＳ 明朝" w:hint="eastAsia"/>
                <w:color w:val="000000" w:themeColor="text1"/>
                <w:sz w:val="18"/>
              </w:rPr>
              <w:t>・作品の時代背景や当時の作者の状況を理解している。</w:t>
            </w:r>
          </w:p>
          <w:p w14:paraId="750DC0DE"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C461A">
              <w:rPr>
                <w:rFonts w:ascii="ＭＳ 明朝" w:eastAsia="ＭＳ 明朝" w:hAnsi="ＭＳ 明朝" w:hint="eastAsia"/>
                <w:color w:val="000000" w:themeColor="text1"/>
                <w:sz w:val="18"/>
              </w:rPr>
              <w:t>・文語体で書かれた</w:t>
            </w:r>
            <w:r>
              <w:rPr>
                <w:rFonts w:ascii="ＭＳ 明朝" w:eastAsia="ＭＳ 明朝" w:hAnsi="ＭＳ 明朝" w:hint="eastAsia"/>
                <w:color w:val="000000" w:themeColor="text1"/>
                <w:sz w:val="18"/>
              </w:rPr>
              <w:t>作品の特徴を理解</w:t>
            </w:r>
            <w:r w:rsidRPr="00FF5445">
              <w:rPr>
                <w:rFonts w:ascii="ＭＳ 明朝" w:eastAsia="ＭＳ 明朝" w:hAnsi="ＭＳ 明朝" w:hint="eastAsia"/>
                <w:color w:val="000000" w:themeColor="text1"/>
                <w:sz w:val="18"/>
              </w:rPr>
              <w:t>している。</w:t>
            </w:r>
          </w:p>
        </w:tc>
        <w:tc>
          <w:tcPr>
            <w:tcW w:w="4150" w:type="dxa"/>
          </w:tcPr>
          <w:p w14:paraId="2BACFC29"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sidRPr="00FF5445">
              <w:rPr>
                <w:rFonts w:ascii="ＭＳ 明朝" w:eastAsia="ＭＳ 明朝" w:hAnsi="ＭＳ 明朝" w:hint="eastAsia"/>
                <w:color w:val="000000" w:themeColor="text1"/>
                <w:sz w:val="18"/>
              </w:rPr>
              <w:t>・作品の時代背景や当時の作者の状況を理解してい</w:t>
            </w:r>
            <w:r>
              <w:rPr>
                <w:rFonts w:ascii="ＭＳ 明朝" w:eastAsia="ＭＳ 明朝" w:hAnsi="ＭＳ 明朝" w:hint="eastAsia"/>
                <w:color w:val="000000" w:themeColor="text1"/>
                <w:sz w:val="18"/>
              </w:rPr>
              <w:t>ない。</w:t>
            </w:r>
          </w:p>
          <w:p w14:paraId="26527FF2"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C461A">
              <w:rPr>
                <w:rFonts w:ascii="ＭＳ 明朝" w:eastAsia="ＭＳ 明朝" w:hAnsi="ＭＳ 明朝" w:hint="eastAsia"/>
                <w:color w:val="000000" w:themeColor="text1"/>
                <w:sz w:val="18"/>
              </w:rPr>
              <w:t>・文語体で書かれた</w:t>
            </w:r>
            <w:r>
              <w:rPr>
                <w:rFonts w:ascii="ＭＳ 明朝" w:eastAsia="ＭＳ 明朝" w:hAnsi="ＭＳ 明朝" w:hint="eastAsia"/>
                <w:color w:val="000000" w:themeColor="text1"/>
                <w:sz w:val="18"/>
              </w:rPr>
              <w:t>作品の特徴を理解</w:t>
            </w:r>
            <w:r w:rsidRPr="00FF5445">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p>
        </w:tc>
      </w:tr>
      <w:tr w:rsidR="00854E3B" w:rsidRPr="00680F84" w14:paraId="781D61C5" w14:textId="77777777" w:rsidTr="003207A9">
        <w:trPr>
          <w:gridAfter w:val="1"/>
          <w:wAfter w:w="8" w:type="dxa"/>
        </w:trPr>
        <w:tc>
          <w:tcPr>
            <w:tcW w:w="942" w:type="dxa"/>
            <w:vMerge/>
            <w:shd w:val="clear" w:color="auto" w:fill="D9D9D9" w:themeFill="background1" w:themeFillShade="D9"/>
            <w:textDirection w:val="tbRlV"/>
            <w:vAlign w:val="center"/>
          </w:tcPr>
          <w:p w14:paraId="03B8B63B"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33B412"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3A90110C" w14:textId="77777777" w:rsidR="00854E3B" w:rsidRPr="00F21859"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43EAD286"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F5445">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登場人物</w:t>
            </w:r>
            <w:r w:rsidRPr="00FF5445">
              <w:rPr>
                <w:rFonts w:ascii="ＭＳ 明朝" w:eastAsia="ＭＳ 明朝" w:hAnsi="ＭＳ 明朝" w:hint="eastAsia"/>
                <w:color w:val="000000" w:themeColor="text1"/>
                <w:sz w:val="18"/>
              </w:rPr>
              <w:t>の考え方や生き方を読み取ることを通して，自分のものの見方</w:t>
            </w:r>
            <w:r>
              <w:rPr>
                <w:rFonts w:ascii="ＭＳ 明朝" w:eastAsia="ＭＳ 明朝" w:hAnsi="ＭＳ 明朝" w:hint="eastAsia"/>
                <w:color w:val="000000" w:themeColor="text1"/>
                <w:sz w:val="18"/>
              </w:rPr>
              <w:t>や</w:t>
            </w:r>
            <w:r w:rsidRPr="00FF5445">
              <w:rPr>
                <w:rFonts w:ascii="ＭＳ 明朝" w:eastAsia="ＭＳ 明朝" w:hAnsi="ＭＳ 明朝" w:hint="eastAsia"/>
                <w:color w:val="000000" w:themeColor="text1"/>
                <w:sz w:val="18"/>
              </w:rPr>
              <w:t>感じ方，考え方を深める意義について理解し，根拠をもって説明している。</w:t>
            </w:r>
          </w:p>
        </w:tc>
        <w:tc>
          <w:tcPr>
            <w:tcW w:w="4152" w:type="dxa"/>
          </w:tcPr>
          <w:p w14:paraId="229B3E5E"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F5445">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登場人物</w:t>
            </w:r>
            <w:r w:rsidRPr="00FF5445">
              <w:rPr>
                <w:rFonts w:ascii="ＭＳ 明朝" w:eastAsia="ＭＳ 明朝" w:hAnsi="ＭＳ 明朝" w:hint="eastAsia"/>
                <w:color w:val="000000" w:themeColor="text1"/>
                <w:sz w:val="18"/>
              </w:rPr>
              <w:t>の考え方や生き方を読み取ることを通して，自分のものの見方</w:t>
            </w:r>
            <w:r>
              <w:rPr>
                <w:rFonts w:ascii="ＭＳ 明朝" w:eastAsia="ＭＳ 明朝" w:hAnsi="ＭＳ 明朝" w:hint="eastAsia"/>
                <w:color w:val="000000" w:themeColor="text1"/>
                <w:sz w:val="18"/>
              </w:rPr>
              <w:t>や</w:t>
            </w:r>
            <w:r w:rsidRPr="00FF5445">
              <w:rPr>
                <w:rFonts w:ascii="ＭＳ 明朝" w:eastAsia="ＭＳ 明朝" w:hAnsi="ＭＳ 明朝" w:hint="eastAsia"/>
                <w:color w:val="000000" w:themeColor="text1"/>
                <w:sz w:val="18"/>
              </w:rPr>
              <w:t>感じ方，考え方を深める意義について理解している。</w:t>
            </w:r>
          </w:p>
        </w:tc>
        <w:tc>
          <w:tcPr>
            <w:tcW w:w="4150" w:type="dxa"/>
          </w:tcPr>
          <w:p w14:paraId="38B44DE7"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FF5445">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登場人物</w:t>
            </w:r>
            <w:r w:rsidRPr="00FF5445">
              <w:rPr>
                <w:rFonts w:ascii="ＭＳ 明朝" w:eastAsia="ＭＳ 明朝" w:hAnsi="ＭＳ 明朝" w:hint="eastAsia"/>
                <w:color w:val="000000" w:themeColor="text1"/>
                <w:sz w:val="18"/>
              </w:rPr>
              <w:t>の考え方や生き方を読み取ることを通して，自分のものの見方</w:t>
            </w:r>
            <w:r>
              <w:rPr>
                <w:rFonts w:ascii="ＭＳ 明朝" w:eastAsia="ＭＳ 明朝" w:hAnsi="ＭＳ 明朝" w:hint="eastAsia"/>
                <w:color w:val="000000" w:themeColor="text1"/>
                <w:sz w:val="18"/>
              </w:rPr>
              <w:t>や</w:t>
            </w:r>
            <w:r w:rsidRPr="00FF5445">
              <w:rPr>
                <w:rFonts w:ascii="ＭＳ 明朝" w:eastAsia="ＭＳ 明朝" w:hAnsi="ＭＳ 明朝" w:hint="eastAsia"/>
                <w:color w:val="000000" w:themeColor="text1"/>
                <w:sz w:val="18"/>
              </w:rPr>
              <w:t>感じ方，考え方を深める意義について理解してい</w:t>
            </w:r>
            <w:r>
              <w:rPr>
                <w:rFonts w:ascii="ＭＳ 明朝" w:eastAsia="ＭＳ 明朝" w:hAnsi="ＭＳ 明朝" w:hint="eastAsia"/>
                <w:color w:val="000000" w:themeColor="text1"/>
                <w:sz w:val="18"/>
              </w:rPr>
              <w:t>ない。</w:t>
            </w:r>
          </w:p>
        </w:tc>
      </w:tr>
      <w:tr w:rsidR="00854E3B" w:rsidRPr="00680F84" w14:paraId="46288C90" w14:textId="77777777" w:rsidTr="003207A9">
        <w:trPr>
          <w:gridAfter w:val="1"/>
          <w:wAfter w:w="8" w:type="dxa"/>
          <w:trHeight w:val="307"/>
        </w:trPr>
        <w:tc>
          <w:tcPr>
            <w:tcW w:w="942" w:type="dxa"/>
            <w:vMerge w:val="restart"/>
            <w:shd w:val="clear" w:color="auto" w:fill="D9D9D9" w:themeFill="background1" w:themeFillShade="D9"/>
            <w:textDirection w:val="tbRlV"/>
            <w:vAlign w:val="center"/>
          </w:tcPr>
          <w:p w14:paraId="1A3CAE04" w14:textId="77777777" w:rsidR="00854E3B" w:rsidRPr="00DD77DE" w:rsidRDefault="00854E3B" w:rsidP="00320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4EC9537" w14:textId="77777777" w:rsidR="00854E3B" w:rsidRPr="00F21859" w:rsidRDefault="00854E3B" w:rsidP="003207A9">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23251694"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0DFFD10"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・回想記形式であることを踏まえ，本文全体の大まかな場面展開を捉え，説明している。</w:t>
            </w:r>
          </w:p>
          <w:p w14:paraId="0BFC2BBA" w14:textId="4C19BC39"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・第一段が全体の</w:t>
            </w:r>
            <w:r w:rsidR="000B5816">
              <w:rPr>
                <w:rFonts w:ascii="ＭＳ 明朝" w:eastAsia="ＭＳ 明朝" w:hAnsi="ＭＳ 明朝" w:hint="eastAsia"/>
                <w:color w:val="000000" w:themeColor="text1"/>
                <w:sz w:val="18"/>
              </w:rPr>
              <w:t>序の役割を果たしていることを理解したうえで，豊太郎が現在の自分に</w:t>
            </w:r>
            <w:r>
              <w:rPr>
                <w:rFonts w:ascii="ＭＳ 明朝" w:eastAsia="ＭＳ 明朝" w:hAnsi="ＭＳ 明朝" w:hint="eastAsia"/>
                <w:color w:val="000000" w:themeColor="text1"/>
                <w:sz w:val="18"/>
              </w:rPr>
              <w:t>ついてどのように分析しているか読み取り，根拠とともに説明している。</w:t>
            </w:r>
          </w:p>
          <w:p w14:paraId="64263B09"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・豊田郎の育った教育環境を踏まえ，留学までの学問に対する基本姿勢を読み取り，根拠とともに説明している。</w:t>
            </w:r>
          </w:p>
          <w:p w14:paraId="29B3B884"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・回想部分のそれぞれの内容と登場人物の心情を読み取り，根拠とともに説明している。</w:t>
            </w:r>
          </w:p>
          <w:p w14:paraId="6EBA572C"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・留学後の豊太郎の変化が大学に通うことによって生じたことを読み取り，根拠とともに説明している。</w:t>
            </w:r>
          </w:p>
          <w:p w14:paraId="7DAF2E2A"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・エリスと出会ったときの状況やそのときの豊太郎の行動と心情を読み取り，根拠とともに説明している。</w:t>
            </w:r>
          </w:p>
          <w:p w14:paraId="448AF2C6" w14:textId="77777777" w:rsidR="00854E3B" w:rsidRPr="0000695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・豊太郎がベルリンに留まった経緯と心情の揺れについて読み取り，根拠とともに説明している。</w:t>
            </w:r>
          </w:p>
          <w:p w14:paraId="219076F7"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・天方伯との会合の経緯や内容を読み取り，根拠とともに説明している。</w:t>
            </w:r>
          </w:p>
          <w:p w14:paraId="3E309DD3"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・相沢の忠言の内容とそれに対する豊太郎の心情を読み取り，根拠とともに説明している。</w:t>
            </w:r>
          </w:p>
          <w:p w14:paraId="6A23750D"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・ロシアでの豊太郎の活躍ぶりを読み取り，根拠とともに説明している。</w:t>
            </w:r>
          </w:p>
          <w:p w14:paraId="6D4E65E9"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・エリスからの手紙の内容と，それを読んだ豊太郎の心情の変化を読み取り，根拠とともに説明している。</w:t>
            </w:r>
          </w:p>
          <w:p w14:paraId="73A894F3"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・ロシアから帰国した豊太郎を迎えるエリスの喜びと，そのときの豊太郎の心情について読み取り，根拠とともに説明している。</w:t>
            </w:r>
          </w:p>
          <w:p w14:paraId="2567317B"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・天方伯の帰国の誘いを承諾した後の豊太郎の心情を読み取り，根拠とともに説明している。</w:t>
            </w:r>
          </w:p>
          <w:p w14:paraId="02E1F143"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・ホテルを出た豊太郎の錯乱した様子を読み取り，根拠とともに説明している。</w:t>
            </w:r>
          </w:p>
          <w:p w14:paraId="30F145F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・豊太郎が意識を失っていた間に起こった出来事を読み取り，根拠とともに説明している。</w:t>
            </w:r>
          </w:p>
          <w:p w14:paraId="33152E0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・豊太郎，相沢それぞれの人物像について読み取り，根拠とともに説明している。</w:t>
            </w:r>
          </w:p>
          <w:p w14:paraId="4E92CC15" w14:textId="77777777" w:rsidR="00854E3B" w:rsidRPr="00175656"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・国費留学生というエリートであり，豊太郎自身も立身出世を望んでいたことを読み取り，根拠とともに説明している。</w:t>
            </w:r>
          </w:p>
        </w:tc>
        <w:tc>
          <w:tcPr>
            <w:tcW w:w="4152" w:type="dxa"/>
          </w:tcPr>
          <w:p w14:paraId="70AC14CC"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・回想記形式であることを踏まえ，本文全体の大まかな場面展開を捉えている。</w:t>
            </w:r>
          </w:p>
          <w:p w14:paraId="14A6C7C7" w14:textId="55AE852A"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・第一段が全体の</w:t>
            </w:r>
            <w:r w:rsidR="000B5816">
              <w:rPr>
                <w:rFonts w:ascii="ＭＳ 明朝" w:eastAsia="ＭＳ 明朝" w:hAnsi="ＭＳ 明朝" w:hint="eastAsia"/>
                <w:color w:val="000000" w:themeColor="text1"/>
                <w:sz w:val="18"/>
              </w:rPr>
              <w:t>序の役割を果たしていることを理解したうえで，豊太郎が現在の自分に</w:t>
            </w:r>
            <w:r>
              <w:rPr>
                <w:rFonts w:ascii="ＭＳ 明朝" w:eastAsia="ＭＳ 明朝" w:hAnsi="ＭＳ 明朝" w:hint="eastAsia"/>
                <w:color w:val="000000" w:themeColor="text1"/>
                <w:sz w:val="18"/>
              </w:rPr>
              <w:t>ついてどのように分析しているか読み取っている。</w:t>
            </w:r>
          </w:p>
          <w:p w14:paraId="5D4AE5E6"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・豊田郎の育った教育環境を踏まえ，留学までの学問に対する基本姿勢を読み取っている。</w:t>
            </w:r>
          </w:p>
          <w:p w14:paraId="1D6282C5"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673F8DB7"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・回想部分のそれぞれの内容と登場人物の心情を読み取っている。</w:t>
            </w:r>
          </w:p>
          <w:p w14:paraId="0C2C90A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・留学後の豊太郎の変化が大学に通うことによって生じたことを読み取っている。</w:t>
            </w:r>
          </w:p>
          <w:p w14:paraId="24B54097"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587B9B00"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・エリスと出会ったときの状況やそのときの豊太郎の行動と心情を読み取っている。</w:t>
            </w:r>
          </w:p>
          <w:p w14:paraId="18F6270B"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364494E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・豊太郎がベルリンに留まった経緯と心情の揺れについて読み取っている。</w:t>
            </w:r>
          </w:p>
          <w:p w14:paraId="00106B50"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10F17AF0"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・天方伯との会合の経緯や内容を読み取っている。</w:t>
            </w:r>
          </w:p>
          <w:p w14:paraId="1B05F660"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・相沢の忠言の内容とそれに対する豊太郎の心情を読み取っている。</w:t>
            </w:r>
          </w:p>
          <w:p w14:paraId="4EC96FF3"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・ロシアでの豊太郎の活躍ぶりを読み取っている。</w:t>
            </w:r>
          </w:p>
          <w:p w14:paraId="20D891F3"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・エリスからの手紙の内容と，それを読んだ豊太郎の心情の変化を読み取っている。</w:t>
            </w:r>
          </w:p>
          <w:p w14:paraId="2F63D47F" w14:textId="77777777" w:rsidR="00854E3B" w:rsidRDefault="00854E3B" w:rsidP="003207A9">
            <w:pPr>
              <w:widowControl/>
              <w:ind w:left="180" w:hangingChars="100" w:hanging="180"/>
              <w:jc w:val="left"/>
              <w:rPr>
                <w:rFonts w:ascii="ＭＳ 明朝" w:eastAsia="ＭＳ 明朝" w:hAnsi="ＭＳ 明朝"/>
                <w:color w:val="000000" w:themeColor="text1"/>
                <w:sz w:val="18"/>
              </w:rPr>
            </w:pPr>
          </w:p>
          <w:p w14:paraId="23DBCEFA"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・ロシアから帰国した豊太郎を迎えるエリスの喜びと，そのときの豊太郎の心情について読み取っている。</w:t>
            </w:r>
          </w:p>
          <w:p w14:paraId="42A00132"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・天方伯の帰国の誘いを承諾した後の豊太郎の心情を読み取っている。</w:t>
            </w:r>
          </w:p>
          <w:p w14:paraId="0F5AB3BC" w14:textId="77777777" w:rsidR="00854E3B" w:rsidRDefault="00854E3B" w:rsidP="003207A9">
            <w:pPr>
              <w:widowControl/>
              <w:ind w:left="180" w:hangingChars="100" w:hanging="180"/>
              <w:jc w:val="left"/>
              <w:rPr>
                <w:rFonts w:ascii="ＭＳ 明朝" w:eastAsia="ＭＳ 明朝" w:hAnsi="ＭＳ 明朝"/>
                <w:color w:val="000000" w:themeColor="text1"/>
                <w:sz w:val="18"/>
              </w:rPr>
            </w:pPr>
          </w:p>
          <w:p w14:paraId="25ADDB3C"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・ホテルを出た豊太郎の錯乱した様子を読み取っている。</w:t>
            </w:r>
          </w:p>
          <w:p w14:paraId="19C05F85"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・豊太郎が意識を失っていた間に起こった出来事を読み取っている。</w:t>
            </w:r>
          </w:p>
          <w:p w14:paraId="041D392D"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・豊太郎，相沢それぞれの人物像について読み取っている。</w:t>
            </w:r>
          </w:p>
          <w:p w14:paraId="70272E3D"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・国費留学生というエリートであり，豊太郎自身も立身出世を望んでいたことを読み取っている。</w:t>
            </w:r>
          </w:p>
        </w:tc>
        <w:tc>
          <w:tcPr>
            <w:tcW w:w="4150" w:type="dxa"/>
          </w:tcPr>
          <w:p w14:paraId="2A25D186"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・回想記形式であることを踏まえ，本文全体の大まかな場面展開を捉えていない。</w:t>
            </w:r>
          </w:p>
          <w:p w14:paraId="07E3C2CC" w14:textId="5636B0BA"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・第一段が全体の</w:t>
            </w:r>
            <w:r w:rsidR="000B5816">
              <w:rPr>
                <w:rFonts w:ascii="ＭＳ 明朝" w:eastAsia="ＭＳ 明朝" w:hAnsi="ＭＳ 明朝" w:hint="eastAsia"/>
                <w:color w:val="000000" w:themeColor="text1"/>
                <w:sz w:val="18"/>
              </w:rPr>
              <w:t>序の役割を果たしていることを理解したうえで，豊太郎が現在の自分に</w:t>
            </w:r>
            <w:r>
              <w:rPr>
                <w:rFonts w:ascii="ＭＳ 明朝" w:eastAsia="ＭＳ 明朝" w:hAnsi="ＭＳ 明朝" w:hint="eastAsia"/>
                <w:color w:val="000000" w:themeColor="text1"/>
                <w:sz w:val="18"/>
              </w:rPr>
              <w:t>ついてどのように分析しているか読み取っていない。</w:t>
            </w:r>
          </w:p>
          <w:p w14:paraId="47B4B9AA"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・豊田郎の育った教育環境を踏まえ，留学までの学問に対する基本姿勢を読み取っていない。</w:t>
            </w:r>
          </w:p>
          <w:p w14:paraId="7B439961"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・回想部分のそれぞれの内容と登場人物の心情を読み取っていない。</w:t>
            </w:r>
          </w:p>
          <w:p w14:paraId="6B600A48"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・留学後の豊太郎の変化が大学に通うことによって生じたことを読み取っていない。</w:t>
            </w:r>
          </w:p>
          <w:p w14:paraId="5E7769A9"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261D5BD4"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・エリスと出会ったときの状況やそのときの豊太郎の行動と心情を読み取っていない。</w:t>
            </w:r>
          </w:p>
          <w:p w14:paraId="4F5888EA"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12895BFE"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・豊太郎がベルリンに留まった経緯と心情の揺れについて読み取っていない。</w:t>
            </w:r>
          </w:p>
          <w:p w14:paraId="3A9AD0BA"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p>
          <w:p w14:paraId="604644E9"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・天方伯との会合の経緯や内容を読み取っていない。</w:t>
            </w:r>
          </w:p>
          <w:p w14:paraId="02CE9A94"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・相沢の忠言の内容とそれに対する豊太郎の心情を読み取っていない。</w:t>
            </w:r>
          </w:p>
          <w:p w14:paraId="4B0CE3E0"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・ロシアでの豊太郎の活躍ぶりを読み取っていない。</w:t>
            </w:r>
          </w:p>
          <w:p w14:paraId="488EE67D"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・エリスからの手紙の内容と，それを読んだ豊太郎の心情の変化を読み取っていない。</w:t>
            </w:r>
          </w:p>
          <w:p w14:paraId="2D2D1949" w14:textId="77777777" w:rsidR="00854E3B" w:rsidRDefault="00854E3B" w:rsidP="003207A9">
            <w:pPr>
              <w:widowControl/>
              <w:ind w:left="180" w:hangingChars="100" w:hanging="180"/>
              <w:jc w:val="left"/>
              <w:rPr>
                <w:rFonts w:ascii="ＭＳ 明朝" w:eastAsia="ＭＳ 明朝" w:hAnsi="ＭＳ 明朝"/>
                <w:color w:val="000000" w:themeColor="text1"/>
                <w:sz w:val="18"/>
              </w:rPr>
            </w:pPr>
          </w:p>
          <w:p w14:paraId="362FD120"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・ロシアから帰国した豊太郎を迎えるエリスの喜びと，そのときの豊太郎の心情について読み取っていない。</w:t>
            </w:r>
          </w:p>
          <w:p w14:paraId="637676AA"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・天方伯の帰国の誘いを承諾した後の豊太郎の心情を読み取っていない。</w:t>
            </w:r>
          </w:p>
          <w:p w14:paraId="52B340E2" w14:textId="77777777" w:rsidR="00854E3B" w:rsidRDefault="00854E3B" w:rsidP="003207A9">
            <w:pPr>
              <w:widowControl/>
              <w:ind w:left="180" w:hangingChars="100" w:hanging="180"/>
              <w:jc w:val="left"/>
              <w:rPr>
                <w:rFonts w:ascii="ＭＳ 明朝" w:eastAsia="ＭＳ 明朝" w:hAnsi="ＭＳ 明朝"/>
                <w:color w:val="000000" w:themeColor="text1"/>
                <w:sz w:val="18"/>
              </w:rPr>
            </w:pPr>
          </w:p>
          <w:p w14:paraId="41CCF1DF"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・ホテルを出た豊太郎の錯乱した様子を読み取っていない。</w:t>
            </w:r>
          </w:p>
          <w:p w14:paraId="6E67D4B2" w14:textId="77777777" w:rsidR="00854E3B" w:rsidRPr="00FC461A"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・豊太郎が意識を失っていた間に起こった出来事を読み取っていない。</w:t>
            </w:r>
          </w:p>
          <w:p w14:paraId="2057A4F4" w14:textId="77777777" w:rsidR="00854E3B" w:rsidRDefault="00854E3B" w:rsidP="00320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・豊太郎，相沢それぞれの人物像について読み取っていない。</w:t>
            </w:r>
          </w:p>
          <w:p w14:paraId="5D5FFAE2"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・国費留学生というエリートであり，豊太郎自身も立身出世を望んでいたことを読み取っていない。</w:t>
            </w:r>
          </w:p>
        </w:tc>
      </w:tr>
      <w:tr w:rsidR="00854E3B" w:rsidRPr="0056715B" w14:paraId="727C616D" w14:textId="77777777" w:rsidTr="003207A9">
        <w:trPr>
          <w:gridAfter w:val="1"/>
          <w:wAfter w:w="8" w:type="dxa"/>
        </w:trPr>
        <w:tc>
          <w:tcPr>
            <w:tcW w:w="942" w:type="dxa"/>
            <w:vMerge/>
            <w:shd w:val="clear" w:color="auto" w:fill="D9D9D9" w:themeFill="background1" w:themeFillShade="D9"/>
            <w:textDirection w:val="tbRlV"/>
            <w:vAlign w:val="center"/>
          </w:tcPr>
          <w:p w14:paraId="1CA54FB3" w14:textId="77777777" w:rsidR="00854E3B" w:rsidRPr="00DD77DE" w:rsidRDefault="00854E3B" w:rsidP="00320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EF4246" w14:textId="77777777" w:rsidR="00854E3B" w:rsidRPr="00F21859" w:rsidRDefault="00854E3B" w:rsidP="003207A9">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⑤考えの形成</w:t>
            </w:r>
          </w:p>
          <w:p w14:paraId="51CE2C67" w14:textId="77777777" w:rsidR="00854E3B" w:rsidRPr="00680F84" w:rsidRDefault="00854E3B" w:rsidP="003207A9">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6D8A555D" w14:textId="77777777" w:rsidR="00854E3B" w:rsidRPr="00175656" w:rsidRDefault="00854E3B" w:rsidP="003207A9">
            <w:pPr>
              <w:widowControl/>
              <w:ind w:left="180" w:hangingChars="100" w:hanging="180"/>
              <w:jc w:val="left"/>
              <w:rPr>
                <w:rFonts w:ascii="ＭＳ 明朝" w:eastAsia="ＭＳ 明朝" w:hAnsi="ＭＳ 明朝"/>
                <w:color w:val="000000" w:themeColor="text1"/>
                <w:sz w:val="18"/>
              </w:rPr>
            </w:pPr>
            <w:r w:rsidRPr="00175656">
              <w:rPr>
                <w:rFonts w:ascii="ＭＳ 明朝" w:eastAsia="ＭＳ 明朝" w:hAnsi="ＭＳ 明朝" w:hint="eastAsia"/>
                <w:color w:val="000000" w:themeColor="text1"/>
                <w:sz w:val="18"/>
                <w:szCs w:val="18"/>
              </w:rPr>
              <w:t>・豊太郎の</w:t>
            </w:r>
            <w:r>
              <w:rPr>
                <w:rFonts w:ascii="ＭＳ 明朝" w:eastAsia="ＭＳ 明朝" w:hAnsi="ＭＳ 明朝" w:hint="eastAsia"/>
                <w:color w:val="000000" w:themeColor="text1"/>
                <w:sz w:val="18"/>
                <w:szCs w:val="18"/>
              </w:rPr>
              <w:t>葛藤を読み取り，時代背景も踏まえたうえで小説の内容を解釈し，人生の選択について考えを深め，</w:t>
            </w:r>
            <w:r>
              <w:rPr>
                <w:rFonts w:ascii="ＭＳ 明朝" w:eastAsia="ＭＳ 明朝" w:hAnsi="ＭＳ 明朝" w:hint="eastAsia"/>
                <w:color w:val="000000" w:themeColor="text1"/>
                <w:sz w:val="18"/>
              </w:rPr>
              <w:t>説明している。</w:t>
            </w:r>
          </w:p>
        </w:tc>
        <w:tc>
          <w:tcPr>
            <w:tcW w:w="4152" w:type="dxa"/>
          </w:tcPr>
          <w:p w14:paraId="6EF9CAD7"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175656">
              <w:rPr>
                <w:rFonts w:ascii="ＭＳ 明朝" w:eastAsia="ＭＳ 明朝" w:hAnsi="ＭＳ 明朝" w:hint="eastAsia"/>
                <w:color w:val="000000" w:themeColor="text1"/>
                <w:sz w:val="18"/>
                <w:szCs w:val="18"/>
              </w:rPr>
              <w:t>・豊太郎の</w:t>
            </w:r>
            <w:r>
              <w:rPr>
                <w:rFonts w:ascii="ＭＳ 明朝" w:eastAsia="ＭＳ 明朝" w:hAnsi="ＭＳ 明朝" w:hint="eastAsia"/>
                <w:color w:val="000000" w:themeColor="text1"/>
                <w:sz w:val="18"/>
                <w:szCs w:val="18"/>
              </w:rPr>
              <w:t>葛藤を読み取り，時代背景も踏まえたうえで小説の内容を解釈し，人生の選択について考えを深め</w:t>
            </w:r>
            <w:r>
              <w:rPr>
                <w:rFonts w:ascii="ＭＳ 明朝" w:eastAsia="ＭＳ 明朝" w:hAnsi="ＭＳ 明朝" w:hint="eastAsia"/>
                <w:color w:val="000000" w:themeColor="text1"/>
                <w:sz w:val="18"/>
              </w:rPr>
              <w:t>ている。</w:t>
            </w:r>
          </w:p>
        </w:tc>
        <w:tc>
          <w:tcPr>
            <w:tcW w:w="4150" w:type="dxa"/>
          </w:tcPr>
          <w:p w14:paraId="7FE79642" w14:textId="2779934A"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175656">
              <w:rPr>
                <w:rFonts w:ascii="ＭＳ 明朝" w:eastAsia="ＭＳ 明朝" w:hAnsi="ＭＳ 明朝" w:hint="eastAsia"/>
                <w:color w:val="000000" w:themeColor="text1"/>
                <w:sz w:val="18"/>
                <w:szCs w:val="18"/>
              </w:rPr>
              <w:t>・豊太郎の</w:t>
            </w:r>
            <w:r>
              <w:rPr>
                <w:rFonts w:ascii="ＭＳ 明朝" w:eastAsia="ＭＳ 明朝" w:hAnsi="ＭＳ 明朝" w:hint="eastAsia"/>
                <w:color w:val="000000" w:themeColor="text1"/>
                <w:sz w:val="18"/>
                <w:szCs w:val="18"/>
              </w:rPr>
              <w:t>葛</w:t>
            </w:r>
            <w:r w:rsidR="0064625B">
              <w:rPr>
                <w:rFonts w:ascii="ＭＳ 明朝" w:eastAsia="ＭＳ 明朝" w:hAnsi="ＭＳ 明朝" w:hint="eastAsia"/>
                <w:color w:val="000000" w:themeColor="text1"/>
                <w:sz w:val="18"/>
                <w:szCs w:val="18"/>
              </w:rPr>
              <w:t>藤を読み取り，時代背景も踏まえたうえで小説の内容を解釈し</w:t>
            </w:r>
            <w:r w:rsidR="005636AE">
              <w:rPr>
                <w:rFonts w:ascii="ＭＳ 明朝" w:eastAsia="ＭＳ 明朝" w:hAnsi="ＭＳ 明朝" w:hint="eastAsia"/>
                <w:color w:val="000000" w:themeColor="text1"/>
                <w:sz w:val="18"/>
                <w:szCs w:val="18"/>
              </w:rPr>
              <w:t>ているが</w:t>
            </w:r>
            <w:r>
              <w:rPr>
                <w:rFonts w:ascii="ＭＳ 明朝" w:eastAsia="ＭＳ 明朝" w:hAnsi="ＭＳ 明朝" w:hint="eastAsia"/>
                <w:color w:val="000000" w:themeColor="text1"/>
                <w:sz w:val="18"/>
                <w:szCs w:val="18"/>
              </w:rPr>
              <w:t>，人生の選択について考えを深めていない。</w:t>
            </w:r>
          </w:p>
        </w:tc>
      </w:tr>
      <w:tr w:rsidR="00854E3B" w:rsidRPr="00AB1C61" w14:paraId="51A220A7" w14:textId="77777777" w:rsidTr="003207A9">
        <w:trPr>
          <w:gridAfter w:val="1"/>
          <w:wAfter w:w="8" w:type="dxa"/>
          <w:cantSplit/>
          <w:trHeight w:val="862"/>
        </w:trPr>
        <w:tc>
          <w:tcPr>
            <w:tcW w:w="942" w:type="dxa"/>
            <w:shd w:val="clear" w:color="auto" w:fill="D9D9D9" w:themeFill="background1" w:themeFillShade="D9"/>
            <w:textDirection w:val="tbRlV"/>
            <w:vAlign w:val="center"/>
          </w:tcPr>
          <w:p w14:paraId="28B291C1"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58E5607" w14:textId="77777777" w:rsidR="00854E3B"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0873E3C" w14:textId="77777777" w:rsidR="00854E3B" w:rsidRPr="00DD77DE" w:rsidRDefault="00854E3B" w:rsidP="00320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F6B48A7" w14:textId="77777777" w:rsidR="00854E3B" w:rsidRPr="00DD77DE" w:rsidRDefault="00854E3B" w:rsidP="00320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98EFBF" w14:textId="77777777" w:rsidR="00D36F9B" w:rsidRDefault="00854E3B" w:rsidP="00B70A9E">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⑥</w:t>
            </w:r>
            <w:r>
              <w:rPr>
                <w:rFonts w:ascii="ＭＳ ゴシック" w:eastAsia="ＭＳ ゴシック" w:hAnsi="ＭＳ ゴシック" w:hint="eastAsia"/>
                <w:sz w:val="20"/>
              </w:rPr>
              <w:t>意見の提示</w:t>
            </w:r>
            <w:r w:rsidR="00826005">
              <w:rPr>
                <w:rFonts w:ascii="ＭＳ ゴシック" w:eastAsia="ＭＳ ゴシック" w:hAnsi="ＭＳ ゴシック" w:hint="eastAsia"/>
                <w:sz w:val="20"/>
              </w:rPr>
              <w:t>・</w:t>
            </w:r>
          </w:p>
          <w:p w14:paraId="13DB979F" w14:textId="2FF4D4EA" w:rsidR="00854E3B" w:rsidRPr="00680F84" w:rsidRDefault="00826005" w:rsidP="00D36F9B">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話し合い</w:t>
            </w:r>
          </w:p>
        </w:tc>
        <w:tc>
          <w:tcPr>
            <w:tcW w:w="4152" w:type="dxa"/>
          </w:tcPr>
          <w:p w14:paraId="6A546EC0" w14:textId="77777777" w:rsidR="00854E3B" w:rsidRPr="00FC461A" w:rsidRDefault="00854E3B" w:rsidP="003207A9">
            <w:pPr>
              <w:ind w:left="180" w:hangingChars="100" w:hanging="180"/>
              <w:jc w:val="left"/>
              <w:rPr>
                <w:rFonts w:ascii="ＭＳ 明朝" w:eastAsia="ＭＳ 明朝" w:hAnsi="ＭＳ 明朝"/>
                <w:color w:val="4472C4" w:themeColor="accent5"/>
                <w:sz w:val="18"/>
              </w:rPr>
            </w:pPr>
            <w:r w:rsidRPr="0017565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明治という時代背景を踏まえ，</w:t>
            </w:r>
            <w:r w:rsidRPr="00175656">
              <w:rPr>
                <w:rFonts w:ascii="ＭＳ 明朝" w:eastAsia="ＭＳ 明朝" w:hAnsi="ＭＳ 明朝" w:hint="eastAsia"/>
                <w:color w:val="000000" w:themeColor="text1"/>
                <w:sz w:val="18"/>
                <w:szCs w:val="18"/>
              </w:rPr>
              <w:t>豊太郎の考えや行動</w:t>
            </w:r>
            <w:r>
              <w:rPr>
                <w:rFonts w:ascii="ＭＳ 明朝" w:eastAsia="ＭＳ 明朝" w:hAnsi="ＭＳ 明朝" w:hint="eastAsia"/>
                <w:color w:val="000000" w:themeColor="text1"/>
                <w:sz w:val="18"/>
                <w:szCs w:val="18"/>
              </w:rPr>
              <w:t>について自分の考えをまとめ，</w:t>
            </w:r>
            <w:r>
              <w:rPr>
                <w:rFonts w:ascii="ＭＳ 明朝" w:eastAsia="ＭＳ 明朝" w:hAnsi="ＭＳ 明朝" w:hint="eastAsia"/>
                <w:color w:val="000000" w:themeColor="text1"/>
                <w:sz w:val="18"/>
              </w:rPr>
              <w:t>話し合いを通</w:t>
            </w:r>
            <w:r w:rsidRPr="00FC461A">
              <w:rPr>
                <w:rFonts w:ascii="ＭＳ 明朝" w:eastAsia="ＭＳ 明朝" w:hAnsi="ＭＳ 明朝" w:hint="eastAsia"/>
                <w:color w:val="000000" w:themeColor="text1"/>
                <w:sz w:val="18"/>
              </w:rPr>
              <w:t>して</w:t>
            </w:r>
            <w:r>
              <w:rPr>
                <w:rFonts w:ascii="ＭＳ 明朝" w:eastAsia="ＭＳ 明朝" w:hAnsi="ＭＳ 明朝" w:hint="eastAsia"/>
                <w:color w:val="000000" w:themeColor="text1"/>
                <w:sz w:val="18"/>
              </w:rPr>
              <w:t>，人生の選択について考えを</w:t>
            </w:r>
            <w:r w:rsidRPr="00FC461A">
              <w:rPr>
                <w:rFonts w:ascii="ＭＳ 明朝" w:eastAsia="ＭＳ 明朝" w:hAnsi="ＭＳ 明朝" w:hint="eastAsia"/>
                <w:color w:val="000000" w:themeColor="text1"/>
                <w:sz w:val="18"/>
              </w:rPr>
              <w:t>深めようとしている。</w:t>
            </w:r>
          </w:p>
        </w:tc>
        <w:tc>
          <w:tcPr>
            <w:tcW w:w="4152" w:type="dxa"/>
          </w:tcPr>
          <w:p w14:paraId="44299A3C"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17565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明治という時代背景を踏まえ，</w:t>
            </w:r>
            <w:r w:rsidRPr="00175656">
              <w:rPr>
                <w:rFonts w:ascii="ＭＳ 明朝" w:eastAsia="ＭＳ 明朝" w:hAnsi="ＭＳ 明朝" w:hint="eastAsia"/>
                <w:color w:val="000000" w:themeColor="text1"/>
                <w:sz w:val="18"/>
                <w:szCs w:val="18"/>
              </w:rPr>
              <w:t>豊太郎の考えや行動</w:t>
            </w:r>
            <w:r>
              <w:rPr>
                <w:rFonts w:ascii="ＭＳ 明朝" w:eastAsia="ＭＳ 明朝" w:hAnsi="ＭＳ 明朝" w:hint="eastAsia"/>
                <w:color w:val="000000" w:themeColor="text1"/>
                <w:sz w:val="18"/>
                <w:szCs w:val="18"/>
              </w:rPr>
              <w:t>について自分の考えをまとめ，話し合お</w:t>
            </w:r>
            <w:r w:rsidRPr="00FC461A">
              <w:rPr>
                <w:rFonts w:ascii="ＭＳ 明朝" w:eastAsia="ＭＳ 明朝" w:hAnsi="ＭＳ 明朝" w:hint="eastAsia"/>
                <w:color w:val="000000" w:themeColor="text1"/>
                <w:sz w:val="18"/>
              </w:rPr>
              <w:t>うとしている。</w:t>
            </w:r>
          </w:p>
        </w:tc>
        <w:tc>
          <w:tcPr>
            <w:tcW w:w="4150" w:type="dxa"/>
          </w:tcPr>
          <w:p w14:paraId="0B0ECB83" w14:textId="77777777" w:rsidR="00854E3B" w:rsidRPr="00E25903" w:rsidRDefault="00854E3B" w:rsidP="003207A9">
            <w:pPr>
              <w:widowControl/>
              <w:ind w:left="180" w:hangingChars="100" w:hanging="180"/>
              <w:jc w:val="left"/>
              <w:rPr>
                <w:rFonts w:ascii="ＭＳ 明朝" w:eastAsia="ＭＳ 明朝" w:hAnsi="ＭＳ 明朝"/>
                <w:color w:val="4472C4" w:themeColor="accent5"/>
                <w:sz w:val="18"/>
              </w:rPr>
            </w:pPr>
            <w:r w:rsidRPr="0017565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明治という時代背景を踏まえ，</w:t>
            </w:r>
            <w:r w:rsidRPr="00175656">
              <w:rPr>
                <w:rFonts w:ascii="ＭＳ 明朝" w:eastAsia="ＭＳ 明朝" w:hAnsi="ＭＳ 明朝" w:hint="eastAsia"/>
                <w:color w:val="000000" w:themeColor="text1"/>
                <w:sz w:val="18"/>
                <w:szCs w:val="18"/>
              </w:rPr>
              <w:t>豊太郎の考えや行動</w:t>
            </w:r>
            <w:r>
              <w:rPr>
                <w:rFonts w:ascii="ＭＳ 明朝" w:eastAsia="ＭＳ 明朝" w:hAnsi="ＭＳ 明朝" w:hint="eastAsia"/>
                <w:color w:val="000000" w:themeColor="text1"/>
                <w:sz w:val="18"/>
                <w:szCs w:val="18"/>
              </w:rPr>
              <w:t>について自分の考えをまとめ，話し合お</w:t>
            </w:r>
            <w:r w:rsidRPr="00FC461A">
              <w:rPr>
                <w:rFonts w:ascii="ＭＳ 明朝" w:eastAsia="ＭＳ 明朝" w:hAnsi="ＭＳ 明朝" w:hint="eastAsia"/>
                <w:color w:val="000000" w:themeColor="text1"/>
                <w:sz w:val="18"/>
              </w:rPr>
              <w:t>うとしてい</w:t>
            </w:r>
            <w:r>
              <w:rPr>
                <w:rFonts w:ascii="ＭＳ 明朝" w:eastAsia="ＭＳ 明朝" w:hAnsi="ＭＳ 明朝" w:hint="eastAsia"/>
                <w:color w:val="000000" w:themeColor="text1"/>
                <w:sz w:val="18"/>
              </w:rPr>
              <w:t>ない</w:t>
            </w:r>
            <w:r w:rsidRPr="00FC461A">
              <w:rPr>
                <w:rFonts w:ascii="ＭＳ 明朝" w:eastAsia="ＭＳ 明朝" w:hAnsi="ＭＳ 明朝" w:hint="eastAsia"/>
                <w:color w:val="000000" w:themeColor="text1"/>
                <w:sz w:val="18"/>
              </w:rPr>
              <w:t>。</w:t>
            </w:r>
          </w:p>
        </w:tc>
      </w:tr>
    </w:tbl>
    <w:p w14:paraId="30EE9430" w14:textId="77777777" w:rsidR="00DC7D45" w:rsidRDefault="00DC7D45">
      <w:pPr>
        <w:widowControl/>
        <w:jc w:val="left"/>
      </w:pPr>
      <w:r>
        <w:br w:type="page"/>
      </w:r>
    </w:p>
    <w:p w14:paraId="2202D571" w14:textId="77777777" w:rsidR="00010161" w:rsidRDefault="00010161" w:rsidP="00010161">
      <w:pPr>
        <w:rPr>
          <w:rFonts w:ascii="ＭＳ ゴシック" w:eastAsia="ＭＳ ゴシック" w:hAnsi="ＭＳ ゴシック"/>
        </w:rPr>
      </w:pPr>
    </w:p>
    <w:p w14:paraId="317F0E89" w14:textId="5BD553F5"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演技する</w:t>
      </w:r>
      <w:r>
        <w:rPr>
          <w:rFonts w:ascii="ＭＳ ゴシック" w:eastAsia="ＭＳ ゴシック" w:hAnsi="ＭＳ ゴシック" w:hint="eastAsia"/>
        </w:rPr>
        <w:t>『</w:t>
      </w:r>
      <w:r w:rsidRPr="003136A6">
        <w:rPr>
          <w:rFonts w:ascii="ＭＳ ゴシック" w:eastAsia="ＭＳ ゴシック" w:hAnsi="ＭＳ ゴシック" w:hint="eastAsia"/>
        </w:rPr>
        <w:t>私</w:t>
      </w:r>
      <w:r>
        <w:rPr>
          <w:rFonts w:ascii="ＭＳ ゴシック" w:eastAsia="ＭＳ ゴシック" w:hAnsi="ＭＳ ゴシック" w:hint="eastAsia"/>
        </w:rPr>
        <w:t>』</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14:paraId="5E8B6292" w14:textId="77777777" w:rsidTr="00A232BF">
        <w:trPr>
          <w:trHeight w:val="510"/>
        </w:trPr>
        <w:tc>
          <w:tcPr>
            <w:tcW w:w="2774" w:type="dxa"/>
            <w:gridSpan w:val="2"/>
            <w:shd w:val="clear" w:color="auto" w:fill="D9D9D9" w:themeFill="background1" w:themeFillShade="D9"/>
            <w:vAlign w:val="center"/>
          </w:tcPr>
          <w:p w14:paraId="725D6194"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375535F"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70C0681"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625609"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14:paraId="4B854220" w14:textId="77777777" w:rsidTr="00A232BF">
        <w:trPr>
          <w:gridAfter w:val="1"/>
          <w:wAfter w:w="8" w:type="dxa"/>
          <w:trHeight w:val="1451"/>
        </w:trPr>
        <w:tc>
          <w:tcPr>
            <w:tcW w:w="942" w:type="dxa"/>
            <w:vMerge w:val="restart"/>
            <w:shd w:val="clear" w:color="auto" w:fill="D9D9D9" w:themeFill="background1" w:themeFillShade="D9"/>
            <w:textDirection w:val="tbRlV"/>
            <w:vAlign w:val="center"/>
          </w:tcPr>
          <w:p w14:paraId="245169EF"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259C911"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298389D0" w14:textId="77777777" w:rsidR="00010161" w:rsidRPr="00F21859" w:rsidRDefault="00010161" w:rsidP="00A232BF">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64AB4F9"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B0D8813"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012A3605"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rPr>
              <w:t>・本文の語句のうち，指示された言葉の意味と働きを理解している。</w:t>
            </w:r>
          </w:p>
        </w:tc>
        <w:tc>
          <w:tcPr>
            <w:tcW w:w="4150" w:type="dxa"/>
          </w:tcPr>
          <w:p w14:paraId="4B670DB2"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rPr>
              <w:t>・本文の語句のうち，指示された言葉の意味と働きを理解していない。</w:t>
            </w:r>
          </w:p>
        </w:tc>
      </w:tr>
      <w:tr w:rsidR="00010161" w14:paraId="6682ADED" w14:textId="77777777" w:rsidTr="00A232BF">
        <w:trPr>
          <w:gridAfter w:val="1"/>
          <w:wAfter w:w="8" w:type="dxa"/>
        </w:trPr>
        <w:tc>
          <w:tcPr>
            <w:tcW w:w="942" w:type="dxa"/>
            <w:vMerge/>
            <w:shd w:val="clear" w:color="auto" w:fill="D9D9D9" w:themeFill="background1" w:themeFillShade="D9"/>
            <w:textDirection w:val="tbRlV"/>
            <w:vAlign w:val="center"/>
          </w:tcPr>
          <w:p w14:paraId="5246B079"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ECEC8B"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②小説</w:t>
            </w:r>
            <w:r w:rsidRPr="00F21859">
              <w:rPr>
                <w:rFonts w:ascii="ＭＳ ゴシック" w:eastAsia="ＭＳ ゴシック" w:hAnsi="ＭＳ ゴシック" w:hint="eastAsia"/>
                <w:sz w:val="20"/>
              </w:rPr>
              <w:t>の特質</w:t>
            </w:r>
          </w:p>
          <w:p w14:paraId="283B817D"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0DE36EF5"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4472C4" w:themeColor="accent5"/>
                <w:sz w:val="18"/>
              </w:rPr>
              <w:t>・</w:t>
            </w:r>
            <w:r w:rsidRPr="00F94C67">
              <w:rPr>
                <w:rFonts w:ascii="ＭＳ 明朝" w:eastAsia="ＭＳ 明朝" w:hAnsi="ＭＳ 明朝" w:hint="eastAsia"/>
                <w:color w:val="000000" w:themeColor="text1"/>
                <w:sz w:val="18"/>
              </w:rPr>
              <w:t>筆者の主張から，小説における作者と小説内の「私」についての関係について理解し，その内容を説明している。</w:t>
            </w:r>
          </w:p>
        </w:tc>
        <w:tc>
          <w:tcPr>
            <w:tcW w:w="4152" w:type="dxa"/>
          </w:tcPr>
          <w:p w14:paraId="6924589C"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4472C4" w:themeColor="accent5"/>
                <w:sz w:val="18"/>
              </w:rPr>
              <w:t>・</w:t>
            </w:r>
            <w:r w:rsidRPr="00F94C67">
              <w:rPr>
                <w:rFonts w:ascii="ＭＳ 明朝" w:eastAsia="ＭＳ 明朝" w:hAnsi="ＭＳ 明朝" w:hint="eastAsia"/>
                <w:color w:val="000000" w:themeColor="text1"/>
                <w:sz w:val="18"/>
              </w:rPr>
              <w:t>筆者の主張から，小説における作者と小説内の「私」についての関係について理解している。</w:t>
            </w:r>
          </w:p>
        </w:tc>
        <w:tc>
          <w:tcPr>
            <w:tcW w:w="4150" w:type="dxa"/>
          </w:tcPr>
          <w:p w14:paraId="32684DF0"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4472C4" w:themeColor="accent5"/>
                <w:sz w:val="18"/>
              </w:rPr>
              <w:t>・</w:t>
            </w:r>
            <w:r w:rsidRPr="00F94C67">
              <w:rPr>
                <w:rFonts w:ascii="ＭＳ 明朝" w:eastAsia="ＭＳ 明朝" w:hAnsi="ＭＳ 明朝" w:hint="eastAsia"/>
                <w:color w:val="000000" w:themeColor="text1"/>
                <w:sz w:val="18"/>
              </w:rPr>
              <w:t>筆者の主張から，小説における作者と小説内の「私」についての関係について理解していない。</w:t>
            </w:r>
          </w:p>
        </w:tc>
      </w:tr>
      <w:tr w:rsidR="00010161" w14:paraId="2ACA5523" w14:textId="77777777" w:rsidTr="00A232BF">
        <w:trPr>
          <w:gridAfter w:val="1"/>
          <w:wAfter w:w="8" w:type="dxa"/>
          <w:trHeight w:val="307"/>
        </w:trPr>
        <w:tc>
          <w:tcPr>
            <w:tcW w:w="942" w:type="dxa"/>
            <w:vMerge w:val="restart"/>
            <w:shd w:val="clear" w:color="auto" w:fill="D9D9D9" w:themeFill="background1" w:themeFillShade="D9"/>
            <w:textDirection w:val="tbRlV"/>
            <w:vAlign w:val="center"/>
          </w:tcPr>
          <w:p w14:paraId="3E5750B6"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6C03A5F" w14:textId="77777777" w:rsidR="00010161" w:rsidRPr="00F21859" w:rsidRDefault="00010161" w:rsidP="00A232B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078C29B4"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2728940B"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・筆者が，どのような「発想」からどのような「発想」へ「転換」することを述べているか</w:t>
            </w:r>
            <w:r w:rsidRPr="00F94C67">
              <w:rPr>
                <w:rFonts w:ascii="ＭＳ 明朝" w:eastAsia="ＭＳ 明朝" w:hAnsi="ＭＳ 明朝" w:hint="eastAsia"/>
                <w:color w:val="000000" w:themeColor="text1"/>
                <w:sz w:val="18"/>
              </w:rPr>
              <w:t>読み取り，根拠とともに説明している。</w:t>
            </w:r>
          </w:p>
          <w:p w14:paraId="5AC41F92"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・筆者が太宰治「恥」から読み取った事柄を</w:t>
            </w:r>
            <w:r w:rsidRPr="00F94C67">
              <w:rPr>
                <w:rFonts w:ascii="ＭＳ 明朝" w:eastAsia="ＭＳ 明朝" w:hAnsi="ＭＳ 明朝" w:hint="eastAsia"/>
                <w:color w:val="000000" w:themeColor="text1"/>
                <w:sz w:val="18"/>
              </w:rPr>
              <w:t>読み取り，根拠とともに説明している。</w:t>
            </w:r>
          </w:p>
          <w:p w14:paraId="30FBF902"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・「ダブルバインド（二重拘束状況）を仕かけていく」ことによって，作者は読者にどのようなことを行うのか</w:t>
            </w:r>
            <w:r w:rsidRPr="00F94C67">
              <w:rPr>
                <w:rFonts w:ascii="ＭＳ 明朝" w:eastAsia="ＭＳ 明朝" w:hAnsi="ＭＳ 明朝" w:hint="eastAsia"/>
                <w:color w:val="000000" w:themeColor="text1"/>
                <w:sz w:val="18"/>
              </w:rPr>
              <w:t>読み取り，根拠とともに説明している。</w:t>
            </w:r>
          </w:p>
          <w:p w14:paraId="4D8C9AD1"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・「小説がまさに『小説』」であるとはどのようなことか</w:t>
            </w:r>
            <w:r>
              <w:rPr>
                <w:rFonts w:ascii="ＭＳ 明朝" w:eastAsia="ＭＳ 明朝" w:hAnsi="ＭＳ 明朝" w:hint="eastAsia"/>
                <w:sz w:val="18"/>
                <w:szCs w:val="18"/>
              </w:rPr>
              <w:t>，</w:t>
            </w:r>
            <w:r w:rsidRPr="00F94C67">
              <w:rPr>
                <w:rFonts w:ascii="ＭＳ 明朝" w:eastAsia="ＭＳ 明朝" w:hAnsi="ＭＳ 明朝" w:hint="eastAsia"/>
                <w:sz w:val="18"/>
                <w:szCs w:val="18"/>
              </w:rPr>
              <w:t>筆者の考えを</w:t>
            </w:r>
            <w:r w:rsidRPr="00F94C67">
              <w:rPr>
                <w:rFonts w:ascii="ＭＳ 明朝" w:eastAsia="ＭＳ 明朝" w:hAnsi="ＭＳ 明朝" w:hint="eastAsia"/>
                <w:color w:val="000000" w:themeColor="text1"/>
                <w:sz w:val="18"/>
              </w:rPr>
              <w:t>読み取り，根拠とともに説明している。</w:t>
            </w:r>
          </w:p>
        </w:tc>
        <w:tc>
          <w:tcPr>
            <w:tcW w:w="4152" w:type="dxa"/>
          </w:tcPr>
          <w:p w14:paraId="261C1CA5"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・筆者が，どのような「発想」からどのような「発想」へ「転換」することを述べているか読み取っている。</w:t>
            </w:r>
          </w:p>
          <w:p w14:paraId="1F839BD1"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・筆者が太宰治「恥」から読み取った事柄を読み取っている。</w:t>
            </w:r>
          </w:p>
          <w:p w14:paraId="16FD6B68" w14:textId="77777777" w:rsidR="00010161" w:rsidRPr="00F94C67" w:rsidRDefault="00010161" w:rsidP="00A232BF">
            <w:pPr>
              <w:widowControl/>
              <w:ind w:left="180" w:hangingChars="100" w:hanging="180"/>
              <w:jc w:val="left"/>
              <w:rPr>
                <w:rFonts w:ascii="ＭＳ 明朝" w:eastAsia="ＭＳ 明朝" w:hAnsi="ＭＳ 明朝"/>
                <w:sz w:val="18"/>
                <w:szCs w:val="18"/>
              </w:rPr>
            </w:pPr>
            <w:r w:rsidRPr="00F94C67">
              <w:rPr>
                <w:rFonts w:ascii="ＭＳ 明朝" w:eastAsia="ＭＳ 明朝" w:hAnsi="ＭＳ 明朝" w:hint="eastAsia"/>
                <w:sz w:val="18"/>
                <w:szCs w:val="18"/>
              </w:rPr>
              <w:t>・「ダブルバインド（二重拘束状況）を仕かけていく」ことによって，作者は読者にどのようなことを行うのか読み取っている。</w:t>
            </w:r>
          </w:p>
          <w:p w14:paraId="130E3D64" w14:textId="77777777" w:rsidR="00010161" w:rsidRPr="00F94C67" w:rsidRDefault="00010161" w:rsidP="00A232BF">
            <w:pPr>
              <w:widowControl/>
              <w:ind w:left="180" w:hangingChars="100" w:hanging="180"/>
              <w:jc w:val="left"/>
              <w:rPr>
                <w:rFonts w:ascii="ＭＳ 明朝" w:eastAsia="ＭＳ 明朝" w:hAnsi="ＭＳ 明朝"/>
                <w:sz w:val="18"/>
                <w:szCs w:val="18"/>
              </w:rPr>
            </w:pPr>
          </w:p>
          <w:p w14:paraId="2455D92E"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sz w:val="18"/>
                <w:szCs w:val="18"/>
              </w:rPr>
              <w:t>・「小説がまさに『小説』」であるとはどのようなことか</w:t>
            </w:r>
            <w:r>
              <w:rPr>
                <w:rFonts w:ascii="ＭＳ 明朝" w:eastAsia="ＭＳ 明朝" w:hAnsi="ＭＳ 明朝" w:hint="eastAsia"/>
                <w:sz w:val="18"/>
                <w:szCs w:val="18"/>
              </w:rPr>
              <w:t>，</w:t>
            </w:r>
            <w:r w:rsidRPr="00F94C67">
              <w:rPr>
                <w:rFonts w:ascii="ＭＳ 明朝" w:eastAsia="ＭＳ 明朝" w:hAnsi="ＭＳ 明朝" w:hint="eastAsia"/>
                <w:sz w:val="18"/>
                <w:szCs w:val="18"/>
              </w:rPr>
              <w:t>筆者の考えを読み取っている。</w:t>
            </w:r>
          </w:p>
        </w:tc>
        <w:tc>
          <w:tcPr>
            <w:tcW w:w="4150" w:type="dxa"/>
          </w:tcPr>
          <w:p w14:paraId="0C7987DD"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・筆者が，どのような「発想」からどのような「発想」へ「転換」することを述べているか読み取っていない。</w:t>
            </w:r>
          </w:p>
          <w:p w14:paraId="2D5DEE12" w14:textId="77777777" w:rsidR="00010161" w:rsidRPr="00F94C67" w:rsidRDefault="00010161" w:rsidP="00A232BF">
            <w:pPr>
              <w:widowControl/>
              <w:ind w:left="180" w:hangingChars="100" w:hanging="180"/>
              <w:jc w:val="left"/>
              <w:rPr>
                <w:rFonts w:ascii="ＭＳ 明朝" w:eastAsia="ＭＳ 明朝" w:hAnsi="ＭＳ 明朝"/>
                <w:color w:val="000000" w:themeColor="text1"/>
                <w:sz w:val="18"/>
              </w:rPr>
            </w:pPr>
            <w:r w:rsidRPr="00F94C67">
              <w:rPr>
                <w:rFonts w:ascii="ＭＳ 明朝" w:eastAsia="ＭＳ 明朝" w:hAnsi="ＭＳ 明朝" w:hint="eastAsia"/>
                <w:sz w:val="18"/>
                <w:szCs w:val="18"/>
              </w:rPr>
              <w:t>・筆者が太宰治「恥」から読み取った事柄を読み取っていない。</w:t>
            </w:r>
          </w:p>
          <w:p w14:paraId="0782F8A4" w14:textId="77777777" w:rsidR="00010161" w:rsidRPr="00F94C67" w:rsidRDefault="00010161" w:rsidP="00A232BF">
            <w:pPr>
              <w:widowControl/>
              <w:ind w:left="180" w:hangingChars="100" w:hanging="180"/>
              <w:jc w:val="left"/>
              <w:rPr>
                <w:rFonts w:ascii="ＭＳ 明朝" w:eastAsia="ＭＳ 明朝" w:hAnsi="ＭＳ 明朝"/>
                <w:sz w:val="18"/>
                <w:szCs w:val="18"/>
              </w:rPr>
            </w:pPr>
            <w:r w:rsidRPr="00F94C67">
              <w:rPr>
                <w:rFonts w:ascii="ＭＳ 明朝" w:eastAsia="ＭＳ 明朝" w:hAnsi="ＭＳ 明朝" w:hint="eastAsia"/>
                <w:sz w:val="18"/>
                <w:szCs w:val="18"/>
              </w:rPr>
              <w:t>・「ダブルバインド（二重拘束状況）を仕かけていく」ことによって，作者は読者にどのようなことを行うのか読み取っていない。</w:t>
            </w:r>
          </w:p>
          <w:p w14:paraId="468965B9" w14:textId="77777777" w:rsidR="00010161" w:rsidRPr="00F94C67" w:rsidRDefault="00010161" w:rsidP="00A232BF">
            <w:pPr>
              <w:widowControl/>
              <w:ind w:left="180" w:hangingChars="100" w:hanging="180"/>
              <w:jc w:val="left"/>
              <w:rPr>
                <w:rFonts w:ascii="ＭＳ 明朝" w:eastAsia="ＭＳ 明朝" w:hAnsi="ＭＳ 明朝"/>
                <w:sz w:val="18"/>
                <w:szCs w:val="18"/>
              </w:rPr>
            </w:pPr>
          </w:p>
          <w:p w14:paraId="20104240"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sz w:val="18"/>
                <w:szCs w:val="18"/>
              </w:rPr>
              <w:t>・「小説がまさに『小説』」であるとはどのようなことか</w:t>
            </w:r>
            <w:r>
              <w:rPr>
                <w:rFonts w:ascii="ＭＳ 明朝" w:eastAsia="ＭＳ 明朝" w:hAnsi="ＭＳ 明朝" w:hint="eastAsia"/>
                <w:sz w:val="18"/>
                <w:szCs w:val="18"/>
              </w:rPr>
              <w:t>，</w:t>
            </w:r>
            <w:r w:rsidRPr="00F94C67">
              <w:rPr>
                <w:rFonts w:ascii="ＭＳ 明朝" w:eastAsia="ＭＳ 明朝" w:hAnsi="ＭＳ 明朝" w:hint="eastAsia"/>
                <w:sz w:val="18"/>
                <w:szCs w:val="18"/>
              </w:rPr>
              <w:t>筆者の考えを読み取っていない。</w:t>
            </w:r>
          </w:p>
        </w:tc>
      </w:tr>
      <w:tr w:rsidR="00010161" w:rsidRPr="00127B3C" w14:paraId="63972CB8" w14:textId="77777777" w:rsidTr="00A232BF">
        <w:trPr>
          <w:gridAfter w:val="1"/>
          <w:wAfter w:w="8" w:type="dxa"/>
        </w:trPr>
        <w:tc>
          <w:tcPr>
            <w:tcW w:w="942" w:type="dxa"/>
            <w:vMerge/>
            <w:shd w:val="clear" w:color="auto" w:fill="D9D9D9" w:themeFill="background1" w:themeFillShade="D9"/>
            <w:textDirection w:val="tbRlV"/>
            <w:vAlign w:val="center"/>
          </w:tcPr>
          <w:p w14:paraId="2F30E8EC" w14:textId="77777777" w:rsidR="00010161" w:rsidRPr="00DD77DE" w:rsidRDefault="00010161" w:rsidP="00A232B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2646AF9"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考えの形成</w:t>
            </w:r>
          </w:p>
          <w:p w14:paraId="61687FA3"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00F57E5E" w14:textId="77777777" w:rsidR="00010161" w:rsidRPr="00F94C67" w:rsidRDefault="00010161" w:rsidP="00A232BF">
            <w:pPr>
              <w:ind w:left="180" w:hangingChars="100" w:hanging="180"/>
              <w:jc w:val="left"/>
              <w:rPr>
                <w:rFonts w:ascii="ＭＳ 明朝" w:eastAsia="ＭＳ 明朝" w:hAnsi="ＭＳ 明朝"/>
                <w:sz w:val="18"/>
                <w:szCs w:val="18"/>
              </w:rPr>
            </w:pP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を考え，作者の意図を捉え，小説表現への理解を深めようとしている。</w:t>
            </w:r>
          </w:p>
        </w:tc>
        <w:tc>
          <w:tcPr>
            <w:tcW w:w="4152" w:type="dxa"/>
          </w:tcPr>
          <w:p w14:paraId="64FD80B6"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を考え，作者の意図を捉えようとし</w:t>
            </w:r>
            <w:r w:rsidRPr="00F94C67">
              <w:rPr>
                <w:rFonts w:ascii="ＭＳ 明朝" w:eastAsia="ＭＳ 明朝" w:hAnsi="ＭＳ 明朝" w:hint="eastAsia"/>
                <w:color w:val="000000" w:themeColor="text1"/>
                <w:sz w:val="18"/>
              </w:rPr>
              <w:t>ている。</w:t>
            </w:r>
          </w:p>
        </w:tc>
        <w:tc>
          <w:tcPr>
            <w:tcW w:w="4150" w:type="dxa"/>
          </w:tcPr>
          <w:p w14:paraId="6C3FB888"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を考え，作者の意図を捉えようとし</w:t>
            </w:r>
            <w:r w:rsidRPr="00F94C67">
              <w:rPr>
                <w:rFonts w:ascii="ＭＳ 明朝" w:eastAsia="ＭＳ 明朝" w:hAnsi="ＭＳ 明朝" w:hint="eastAsia"/>
                <w:color w:val="000000" w:themeColor="text1"/>
                <w:sz w:val="18"/>
              </w:rPr>
              <w:t>ていない。</w:t>
            </w:r>
          </w:p>
        </w:tc>
      </w:tr>
      <w:tr w:rsidR="00010161" w14:paraId="07D9EA15" w14:textId="77777777" w:rsidTr="00A232BF">
        <w:trPr>
          <w:gridAfter w:val="1"/>
          <w:wAfter w:w="8" w:type="dxa"/>
          <w:cantSplit/>
          <w:trHeight w:val="1247"/>
        </w:trPr>
        <w:tc>
          <w:tcPr>
            <w:tcW w:w="942" w:type="dxa"/>
            <w:shd w:val="clear" w:color="auto" w:fill="D9D9D9" w:themeFill="background1" w:themeFillShade="D9"/>
            <w:textDirection w:val="tbRlV"/>
            <w:vAlign w:val="center"/>
          </w:tcPr>
          <w:p w14:paraId="399B7DAA"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D30AF0A"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FB7C2A9" w14:textId="77777777" w:rsidR="00010161" w:rsidRPr="00DD77DE"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7B3B7CA"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9EBDE3" w14:textId="57BBD40A" w:rsidR="00E60BB2" w:rsidRPr="00680F84"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p>
        </w:tc>
        <w:tc>
          <w:tcPr>
            <w:tcW w:w="4152" w:type="dxa"/>
          </w:tcPr>
          <w:p w14:paraId="18E790E6" w14:textId="77777777" w:rsidR="00010161" w:rsidRPr="00F94C67" w:rsidRDefault="00010161" w:rsidP="00A232BF">
            <w:pPr>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000000" w:themeColor="text1"/>
                <w:sz w:val="18"/>
              </w:rPr>
              <w:t>・</w:t>
            </w:r>
            <w:r>
              <w:rPr>
                <w:rFonts w:ascii="ＭＳ 明朝" w:eastAsia="ＭＳ 明朝" w:hAnsi="ＭＳ 明朝" w:hint="eastAsia"/>
                <w:sz w:val="18"/>
                <w:szCs w:val="18"/>
              </w:rPr>
              <w:t>これまでに読んだ</w:t>
            </w: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について改めて考え，文章にまとめ，小説表現への理解を深めよう</w:t>
            </w:r>
            <w:r w:rsidRPr="00F94C67">
              <w:rPr>
                <w:rFonts w:ascii="ＭＳ 明朝" w:eastAsia="ＭＳ 明朝" w:hAnsi="ＭＳ 明朝" w:hint="eastAsia"/>
                <w:color w:val="000000" w:themeColor="text1"/>
                <w:sz w:val="18"/>
                <w:szCs w:val="18"/>
              </w:rPr>
              <w:t>としている。</w:t>
            </w:r>
          </w:p>
        </w:tc>
        <w:tc>
          <w:tcPr>
            <w:tcW w:w="4152" w:type="dxa"/>
          </w:tcPr>
          <w:p w14:paraId="06AE7C75"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000000" w:themeColor="text1"/>
                <w:sz w:val="18"/>
              </w:rPr>
              <w:t>・</w:t>
            </w:r>
            <w:r>
              <w:rPr>
                <w:rFonts w:ascii="ＭＳ 明朝" w:eastAsia="ＭＳ 明朝" w:hAnsi="ＭＳ 明朝" w:hint="eastAsia"/>
                <w:sz w:val="18"/>
                <w:szCs w:val="18"/>
              </w:rPr>
              <w:t>これまでに読んだ</w:t>
            </w: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について改めて考え，文章にまとめよう</w:t>
            </w:r>
            <w:r w:rsidRPr="00F94C67">
              <w:rPr>
                <w:rFonts w:ascii="ＭＳ 明朝" w:eastAsia="ＭＳ 明朝" w:hAnsi="ＭＳ 明朝" w:hint="eastAsia"/>
                <w:color w:val="000000" w:themeColor="text1"/>
                <w:sz w:val="18"/>
                <w:szCs w:val="18"/>
              </w:rPr>
              <w:t>としている。</w:t>
            </w:r>
          </w:p>
        </w:tc>
        <w:tc>
          <w:tcPr>
            <w:tcW w:w="4150" w:type="dxa"/>
          </w:tcPr>
          <w:p w14:paraId="6EE9511E" w14:textId="77777777" w:rsidR="00010161" w:rsidRPr="00F94C67" w:rsidRDefault="00010161" w:rsidP="00A232BF">
            <w:pPr>
              <w:widowControl/>
              <w:ind w:left="180" w:hangingChars="100" w:hanging="180"/>
              <w:jc w:val="left"/>
              <w:rPr>
                <w:rFonts w:ascii="ＭＳ 明朝" w:eastAsia="ＭＳ 明朝" w:hAnsi="ＭＳ 明朝"/>
                <w:color w:val="4472C4" w:themeColor="accent5"/>
                <w:sz w:val="18"/>
              </w:rPr>
            </w:pPr>
            <w:r w:rsidRPr="00F94C67">
              <w:rPr>
                <w:rFonts w:ascii="ＭＳ 明朝" w:eastAsia="ＭＳ 明朝" w:hAnsi="ＭＳ 明朝" w:hint="eastAsia"/>
                <w:color w:val="000000" w:themeColor="text1"/>
                <w:sz w:val="18"/>
              </w:rPr>
              <w:t>・</w:t>
            </w:r>
            <w:r>
              <w:rPr>
                <w:rFonts w:ascii="ＭＳ 明朝" w:eastAsia="ＭＳ 明朝" w:hAnsi="ＭＳ 明朝" w:hint="eastAsia"/>
                <w:sz w:val="18"/>
                <w:szCs w:val="18"/>
              </w:rPr>
              <w:t>これまでに読んだ</w:t>
            </w:r>
            <w:r w:rsidRPr="00F94C67">
              <w:rPr>
                <w:rFonts w:ascii="ＭＳ 明朝" w:eastAsia="ＭＳ 明朝" w:hAnsi="ＭＳ 明朝" w:hint="eastAsia"/>
                <w:sz w:val="18"/>
                <w:szCs w:val="18"/>
              </w:rPr>
              <w:t>「語り手が『私』で作者その人を連想させる」小説</w:t>
            </w:r>
            <w:r>
              <w:rPr>
                <w:rFonts w:ascii="ＭＳ 明朝" w:eastAsia="ＭＳ 明朝" w:hAnsi="ＭＳ 明朝" w:hint="eastAsia"/>
                <w:sz w:val="18"/>
                <w:szCs w:val="18"/>
              </w:rPr>
              <w:t>の，</w:t>
            </w:r>
            <w:r w:rsidRPr="00F94C67">
              <w:rPr>
                <w:rFonts w:ascii="ＭＳ 明朝" w:eastAsia="ＭＳ 明朝" w:hAnsi="ＭＳ 明朝" w:hint="eastAsia"/>
                <w:sz w:val="18"/>
                <w:szCs w:val="18"/>
              </w:rPr>
              <w:t>「私」と「作者その人」の関係</w:t>
            </w:r>
            <w:r>
              <w:rPr>
                <w:rFonts w:ascii="ＭＳ 明朝" w:eastAsia="ＭＳ 明朝" w:hAnsi="ＭＳ 明朝" w:hint="eastAsia"/>
                <w:sz w:val="18"/>
                <w:szCs w:val="18"/>
              </w:rPr>
              <w:t>について改めて考え，文章にまとめよう</w:t>
            </w:r>
            <w:r w:rsidRPr="00F94C67">
              <w:rPr>
                <w:rFonts w:ascii="ＭＳ 明朝" w:eastAsia="ＭＳ 明朝" w:hAnsi="ＭＳ 明朝" w:hint="eastAsia"/>
                <w:color w:val="000000" w:themeColor="text1"/>
                <w:sz w:val="18"/>
                <w:szCs w:val="18"/>
              </w:rPr>
              <w:t>としていない。</w:t>
            </w:r>
          </w:p>
        </w:tc>
      </w:tr>
    </w:tbl>
    <w:p w14:paraId="4DF5D69C" w14:textId="77777777" w:rsidR="00010161" w:rsidRDefault="00010161" w:rsidP="00010161">
      <w:pPr>
        <w:widowControl/>
        <w:jc w:val="left"/>
      </w:pPr>
      <w:r>
        <w:br w:type="page"/>
      </w:r>
    </w:p>
    <w:p w14:paraId="6B36F43D" w14:textId="77777777" w:rsidR="00010161" w:rsidRDefault="00010161" w:rsidP="00010161">
      <w:pPr>
        <w:rPr>
          <w:rFonts w:ascii="ＭＳ ゴシック" w:eastAsia="ＭＳ ゴシック" w:hAnsi="ＭＳ ゴシック"/>
        </w:rPr>
      </w:pPr>
    </w:p>
    <w:p w14:paraId="3644B2A2" w14:textId="77777777"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映画の可能性のために</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rsidRPr="00DD77DE" w14:paraId="6D2CCB9A" w14:textId="77777777" w:rsidTr="00A232BF">
        <w:trPr>
          <w:trHeight w:val="510"/>
        </w:trPr>
        <w:tc>
          <w:tcPr>
            <w:tcW w:w="2774" w:type="dxa"/>
            <w:gridSpan w:val="2"/>
            <w:shd w:val="clear" w:color="auto" w:fill="D9D9D9" w:themeFill="background1" w:themeFillShade="D9"/>
            <w:vAlign w:val="center"/>
          </w:tcPr>
          <w:p w14:paraId="0485CF0A"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C647279"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4885C81"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E51A4D2"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rsidRPr="00AB1C61" w14:paraId="497692E5" w14:textId="77777777" w:rsidTr="00A232BF">
        <w:trPr>
          <w:gridAfter w:val="1"/>
          <w:wAfter w:w="8" w:type="dxa"/>
          <w:trHeight w:val="1451"/>
        </w:trPr>
        <w:tc>
          <w:tcPr>
            <w:tcW w:w="942" w:type="dxa"/>
            <w:vMerge w:val="restart"/>
            <w:shd w:val="clear" w:color="auto" w:fill="D9D9D9" w:themeFill="background1" w:themeFillShade="D9"/>
            <w:textDirection w:val="tbRlV"/>
            <w:vAlign w:val="center"/>
          </w:tcPr>
          <w:p w14:paraId="6A8BBF70"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E3C2C7E"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35839A77" w14:textId="77777777" w:rsidR="00010161" w:rsidRPr="00F21859" w:rsidRDefault="00010161" w:rsidP="00A232BF">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14C9A605"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16F2B8AE"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8A39ACA"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・本文の語句のうち，指示された言葉の意味と働きを理解している。</w:t>
            </w:r>
          </w:p>
        </w:tc>
        <w:tc>
          <w:tcPr>
            <w:tcW w:w="4150" w:type="dxa"/>
          </w:tcPr>
          <w:p w14:paraId="37761E56"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756AD7">
              <w:rPr>
                <w:rFonts w:ascii="ＭＳ 明朝" w:eastAsia="ＭＳ 明朝" w:hAnsi="ＭＳ 明朝" w:hint="eastAsia"/>
                <w:sz w:val="18"/>
              </w:rPr>
              <w:t>・本文の語句のうち，指示された言葉の意味と働きを理解していない。</w:t>
            </w:r>
          </w:p>
        </w:tc>
      </w:tr>
      <w:tr w:rsidR="00010161" w:rsidRPr="00BA140F" w14:paraId="0F4521BE" w14:textId="77777777" w:rsidTr="00A232BF">
        <w:trPr>
          <w:gridAfter w:val="1"/>
          <w:wAfter w:w="8" w:type="dxa"/>
        </w:trPr>
        <w:tc>
          <w:tcPr>
            <w:tcW w:w="942" w:type="dxa"/>
            <w:vMerge/>
            <w:shd w:val="clear" w:color="auto" w:fill="D9D9D9" w:themeFill="background1" w:themeFillShade="D9"/>
            <w:textDirection w:val="tbRlV"/>
            <w:vAlign w:val="center"/>
          </w:tcPr>
          <w:p w14:paraId="64EE4A3C"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A2C0FB"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②小説</w:t>
            </w:r>
            <w:r w:rsidRPr="00F21859">
              <w:rPr>
                <w:rFonts w:ascii="ＭＳ ゴシック" w:eastAsia="ＭＳ ゴシック" w:hAnsi="ＭＳ ゴシック" w:hint="eastAsia"/>
                <w:sz w:val="20"/>
              </w:rPr>
              <w:t>の特質</w:t>
            </w:r>
          </w:p>
          <w:p w14:paraId="12D22737"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3372E24"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・映画と小説についての筆者の考えから，作品を成立させる視点のありようについて理解し，その内容を説明している。</w:t>
            </w:r>
          </w:p>
        </w:tc>
        <w:tc>
          <w:tcPr>
            <w:tcW w:w="4152" w:type="dxa"/>
          </w:tcPr>
          <w:p w14:paraId="16F1E7A8"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・映画と小説についての筆者の考えから，作品を成立させる視点のありようについて理解している。</w:t>
            </w:r>
          </w:p>
        </w:tc>
        <w:tc>
          <w:tcPr>
            <w:tcW w:w="4150" w:type="dxa"/>
          </w:tcPr>
          <w:p w14:paraId="5950E3EF"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・映画と小説についての筆者の考えから，作品を成立させる視点のありようについて理解してい</w:t>
            </w:r>
            <w:r>
              <w:rPr>
                <w:rFonts w:ascii="ＭＳ 明朝" w:eastAsia="ＭＳ 明朝" w:hAnsi="ＭＳ 明朝" w:hint="eastAsia"/>
                <w:color w:val="000000" w:themeColor="text1"/>
                <w:sz w:val="18"/>
              </w:rPr>
              <w:t>ない</w:t>
            </w:r>
            <w:r w:rsidRPr="00FE20D7">
              <w:rPr>
                <w:rFonts w:ascii="ＭＳ 明朝" w:eastAsia="ＭＳ 明朝" w:hAnsi="ＭＳ 明朝" w:hint="eastAsia"/>
                <w:color w:val="000000" w:themeColor="text1"/>
                <w:sz w:val="18"/>
              </w:rPr>
              <w:t>。</w:t>
            </w:r>
          </w:p>
        </w:tc>
      </w:tr>
      <w:tr w:rsidR="00010161" w:rsidRPr="00680F84" w14:paraId="4A0F1346" w14:textId="77777777" w:rsidTr="00A232BF">
        <w:trPr>
          <w:gridAfter w:val="1"/>
          <w:wAfter w:w="8" w:type="dxa"/>
        </w:trPr>
        <w:tc>
          <w:tcPr>
            <w:tcW w:w="942" w:type="dxa"/>
            <w:vMerge/>
            <w:shd w:val="clear" w:color="auto" w:fill="D9D9D9" w:themeFill="background1" w:themeFillShade="D9"/>
            <w:textDirection w:val="tbRlV"/>
            <w:vAlign w:val="center"/>
          </w:tcPr>
          <w:p w14:paraId="6A2C284C"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B12E73E" w14:textId="77777777" w:rsidR="00010161" w:rsidRPr="00F21859" w:rsidRDefault="00010161" w:rsidP="00A232B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5F3E041F"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93107DB"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映画とシナリオについての筆者のものの</w:t>
            </w:r>
            <w:r w:rsidRPr="00FE20D7">
              <w:rPr>
                <w:rFonts w:ascii="ＭＳ 明朝" w:eastAsia="ＭＳ 明朝" w:hAnsi="ＭＳ 明朝" w:hint="eastAsia"/>
                <w:color w:val="000000" w:themeColor="text1"/>
                <w:sz w:val="18"/>
              </w:rPr>
              <w:t>見方</w:t>
            </w:r>
            <w:r>
              <w:rPr>
                <w:rFonts w:ascii="ＭＳ 明朝" w:eastAsia="ＭＳ 明朝" w:hAnsi="ＭＳ 明朝" w:hint="eastAsia"/>
                <w:color w:val="000000" w:themeColor="text1"/>
                <w:sz w:val="18"/>
              </w:rPr>
              <w:t>や</w:t>
            </w:r>
            <w:r w:rsidRPr="00FE20D7">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FE20D7">
              <w:rPr>
                <w:rFonts w:ascii="ＭＳ 明朝" w:eastAsia="ＭＳ 明朝" w:hAnsi="ＭＳ 明朝" w:hint="eastAsia"/>
                <w:color w:val="000000" w:themeColor="text1"/>
                <w:sz w:val="18"/>
              </w:rPr>
              <w:t>意義を理解し，根拠とともに説明している。</w:t>
            </w:r>
          </w:p>
        </w:tc>
        <w:tc>
          <w:tcPr>
            <w:tcW w:w="4152" w:type="dxa"/>
          </w:tcPr>
          <w:p w14:paraId="19073A4C"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映画とシナリオについての筆者のものの</w:t>
            </w:r>
            <w:r w:rsidRPr="00FE20D7">
              <w:rPr>
                <w:rFonts w:ascii="ＭＳ 明朝" w:eastAsia="ＭＳ 明朝" w:hAnsi="ＭＳ 明朝" w:hint="eastAsia"/>
                <w:color w:val="000000" w:themeColor="text1"/>
                <w:sz w:val="18"/>
              </w:rPr>
              <w:t>見方</w:t>
            </w:r>
            <w:r>
              <w:rPr>
                <w:rFonts w:ascii="ＭＳ 明朝" w:eastAsia="ＭＳ 明朝" w:hAnsi="ＭＳ 明朝" w:hint="eastAsia"/>
                <w:color w:val="000000" w:themeColor="text1"/>
                <w:sz w:val="18"/>
              </w:rPr>
              <w:t>や</w:t>
            </w:r>
            <w:r w:rsidRPr="00FE20D7">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FE20D7">
              <w:rPr>
                <w:rFonts w:ascii="ＭＳ 明朝" w:eastAsia="ＭＳ 明朝" w:hAnsi="ＭＳ 明朝" w:hint="eastAsia"/>
                <w:color w:val="000000" w:themeColor="text1"/>
                <w:sz w:val="18"/>
              </w:rPr>
              <w:t>意義を理解している。</w:t>
            </w:r>
          </w:p>
        </w:tc>
        <w:tc>
          <w:tcPr>
            <w:tcW w:w="4150" w:type="dxa"/>
          </w:tcPr>
          <w:p w14:paraId="45543200"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映画とシナリオについての筆者のものの</w:t>
            </w:r>
            <w:r w:rsidRPr="00FE20D7">
              <w:rPr>
                <w:rFonts w:ascii="ＭＳ 明朝" w:eastAsia="ＭＳ 明朝" w:hAnsi="ＭＳ 明朝" w:hint="eastAsia"/>
                <w:color w:val="000000" w:themeColor="text1"/>
                <w:sz w:val="18"/>
              </w:rPr>
              <w:t>見方</w:t>
            </w:r>
            <w:r>
              <w:rPr>
                <w:rFonts w:ascii="ＭＳ 明朝" w:eastAsia="ＭＳ 明朝" w:hAnsi="ＭＳ 明朝" w:hint="eastAsia"/>
                <w:color w:val="000000" w:themeColor="text1"/>
                <w:sz w:val="18"/>
              </w:rPr>
              <w:t>や</w:t>
            </w:r>
            <w:r w:rsidRPr="00FE20D7">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FE20D7">
              <w:rPr>
                <w:rFonts w:ascii="ＭＳ 明朝" w:eastAsia="ＭＳ 明朝" w:hAnsi="ＭＳ 明朝" w:hint="eastAsia"/>
                <w:color w:val="000000" w:themeColor="text1"/>
                <w:sz w:val="18"/>
              </w:rPr>
              <w:t>意義を理解して</w:t>
            </w:r>
            <w:r>
              <w:rPr>
                <w:rFonts w:ascii="ＭＳ 明朝" w:eastAsia="ＭＳ 明朝" w:hAnsi="ＭＳ 明朝" w:hint="eastAsia"/>
                <w:color w:val="000000" w:themeColor="text1"/>
                <w:sz w:val="18"/>
              </w:rPr>
              <w:t>いない</w:t>
            </w:r>
            <w:r w:rsidRPr="00FE20D7">
              <w:rPr>
                <w:rFonts w:ascii="ＭＳ 明朝" w:eastAsia="ＭＳ 明朝" w:hAnsi="ＭＳ 明朝" w:hint="eastAsia"/>
                <w:color w:val="000000" w:themeColor="text1"/>
                <w:sz w:val="18"/>
              </w:rPr>
              <w:t>。</w:t>
            </w:r>
          </w:p>
        </w:tc>
      </w:tr>
      <w:tr w:rsidR="00010161" w:rsidRPr="00680F84" w14:paraId="2D1D489F" w14:textId="77777777" w:rsidTr="00A232BF">
        <w:trPr>
          <w:gridAfter w:val="1"/>
          <w:wAfter w:w="8" w:type="dxa"/>
          <w:trHeight w:val="307"/>
        </w:trPr>
        <w:tc>
          <w:tcPr>
            <w:tcW w:w="942" w:type="dxa"/>
            <w:vMerge w:val="restart"/>
            <w:shd w:val="clear" w:color="auto" w:fill="D9D9D9" w:themeFill="background1" w:themeFillShade="D9"/>
            <w:textDirection w:val="tbRlV"/>
            <w:vAlign w:val="center"/>
          </w:tcPr>
          <w:p w14:paraId="3F634623"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E868128" w14:textId="77777777" w:rsidR="00010161" w:rsidRPr="00F21859" w:rsidRDefault="00010161" w:rsidP="00A232B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6915D091"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04EF403E" w14:textId="77777777"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Pr="00FE20D7">
              <w:rPr>
                <w:rFonts w:ascii="ＭＳ 明朝" w:eastAsia="ＭＳ 明朝" w:hAnsi="ＭＳ 明朝" w:hint="eastAsia"/>
                <w:color w:val="000000" w:themeColor="text1"/>
                <w:kern w:val="0"/>
                <w:sz w:val="18"/>
                <w:szCs w:val="18"/>
              </w:rPr>
              <w:t>筆者</w:t>
            </w:r>
            <w:r>
              <w:rPr>
                <w:rFonts w:ascii="ＭＳ 明朝" w:eastAsia="ＭＳ 明朝" w:hAnsi="ＭＳ 明朝" w:hint="eastAsia"/>
                <w:color w:val="000000" w:themeColor="text1"/>
                <w:kern w:val="0"/>
                <w:sz w:val="18"/>
                <w:szCs w:val="18"/>
              </w:rPr>
              <w:t>が</w:t>
            </w:r>
            <w:r w:rsidRPr="00FE20D7">
              <w:rPr>
                <w:rFonts w:ascii="ＭＳ 明朝" w:eastAsia="ＭＳ 明朝" w:hAnsi="ＭＳ 明朝" w:hint="eastAsia"/>
                <w:color w:val="000000" w:themeColor="text1"/>
                <w:kern w:val="0"/>
                <w:sz w:val="18"/>
                <w:szCs w:val="18"/>
              </w:rPr>
              <w:t>「ダイアローグを書くことに違和感を覚えた」</w:t>
            </w:r>
            <w:r>
              <w:rPr>
                <w:rFonts w:ascii="ＭＳ 明朝" w:eastAsia="ＭＳ 明朝" w:hAnsi="ＭＳ 明朝" w:hint="eastAsia"/>
                <w:color w:val="000000" w:themeColor="text1"/>
                <w:kern w:val="0"/>
                <w:sz w:val="18"/>
                <w:szCs w:val="18"/>
              </w:rPr>
              <w:t>理由を</w:t>
            </w:r>
            <w:r w:rsidRPr="00FE20D7">
              <w:rPr>
                <w:rFonts w:ascii="ＭＳ 明朝" w:eastAsia="ＭＳ 明朝" w:hAnsi="ＭＳ 明朝" w:hint="eastAsia"/>
                <w:color w:val="000000" w:themeColor="text1"/>
                <w:kern w:val="0"/>
                <w:sz w:val="18"/>
                <w:szCs w:val="18"/>
              </w:rPr>
              <w:t>読み取り，根拠とともに説明している。</w:t>
            </w:r>
          </w:p>
          <w:p w14:paraId="69803DC6" w14:textId="6CF0388E"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006C2212">
              <w:rPr>
                <w:rFonts w:ascii="ＭＳ 明朝" w:eastAsia="ＭＳ 明朝" w:hAnsi="ＭＳ 明朝" w:hint="eastAsia"/>
                <w:color w:val="000000" w:themeColor="text1"/>
                <w:kern w:val="0"/>
                <w:sz w:val="18"/>
                <w:szCs w:val="18"/>
              </w:rPr>
              <w:t>「作家には二つの種類がある」について，それぞれど</w:t>
            </w:r>
            <w:r w:rsidRPr="00FE20D7">
              <w:rPr>
                <w:rFonts w:ascii="ＭＳ 明朝" w:eastAsia="ＭＳ 明朝" w:hAnsi="ＭＳ 明朝" w:hint="eastAsia"/>
                <w:color w:val="000000" w:themeColor="text1"/>
                <w:kern w:val="0"/>
                <w:sz w:val="18"/>
                <w:szCs w:val="18"/>
              </w:rPr>
              <w:t>のような作家か読み取り，根拠とともに説明している。</w:t>
            </w:r>
          </w:p>
          <w:p w14:paraId="77CEB80F" w14:textId="79D1A770" w:rsidR="00010161" w:rsidRPr="00FE20D7" w:rsidRDefault="00010161" w:rsidP="00A232BF">
            <w:pPr>
              <w:widowControl/>
              <w:ind w:left="180" w:hangingChars="100" w:hanging="180"/>
              <w:jc w:val="left"/>
              <w:rPr>
                <w:rFonts w:ascii="ＭＳ 明朝" w:eastAsia="ＭＳ 明朝" w:hAnsi="ＭＳ 明朝"/>
                <w:color w:val="000000" w:themeColor="text1"/>
                <w:sz w:val="18"/>
              </w:rPr>
            </w:pPr>
            <w:r w:rsidRPr="00FE20D7">
              <w:rPr>
                <w:rFonts w:ascii="ＭＳ 明朝" w:eastAsia="ＭＳ 明朝" w:hAnsi="ＭＳ 明朝" w:hint="eastAsia"/>
                <w:color w:val="000000" w:themeColor="text1"/>
                <w:kern w:val="0"/>
                <w:sz w:val="18"/>
                <w:szCs w:val="18"/>
              </w:rPr>
              <w:t>・</w:t>
            </w:r>
            <w:r>
              <w:rPr>
                <w:rFonts w:ascii="ＭＳ 明朝" w:eastAsia="ＭＳ 明朝" w:hAnsi="ＭＳ 明朝" w:hint="eastAsia"/>
                <w:color w:val="000000" w:themeColor="text1"/>
                <w:kern w:val="0"/>
                <w:sz w:val="18"/>
                <w:szCs w:val="18"/>
              </w:rPr>
              <w:t>なぜ</w:t>
            </w:r>
            <w:r w:rsidR="006C2212">
              <w:rPr>
                <w:rFonts w:ascii="ＭＳ 明朝" w:eastAsia="ＭＳ 明朝" w:hAnsi="ＭＳ 明朝" w:hint="eastAsia"/>
                <w:color w:val="000000" w:themeColor="text1"/>
                <w:kern w:val="0"/>
                <w:sz w:val="18"/>
                <w:szCs w:val="18"/>
              </w:rPr>
              <w:t>「切り返し（構図，逆構図）は禁じられる」のか</w:t>
            </w:r>
            <w:r w:rsidRPr="00FE20D7">
              <w:rPr>
                <w:rFonts w:ascii="ＭＳ 明朝" w:eastAsia="ＭＳ 明朝" w:hAnsi="ＭＳ 明朝" w:hint="eastAsia"/>
                <w:color w:val="000000" w:themeColor="text1"/>
                <w:kern w:val="0"/>
                <w:sz w:val="18"/>
                <w:szCs w:val="18"/>
              </w:rPr>
              <w:t>を</w:t>
            </w:r>
            <w:r w:rsidRPr="00FE20D7">
              <w:rPr>
                <w:rFonts w:ascii="ＭＳ 明朝" w:eastAsia="ＭＳ 明朝" w:hAnsi="ＭＳ 明朝" w:hint="eastAsia"/>
                <w:color w:val="000000" w:themeColor="text1"/>
                <w:sz w:val="18"/>
              </w:rPr>
              <w:t>読み取り，根拠とともに説明している。</w:t>
            </w:r>
          </w:p>
          <w:p w14:paraId="5077FD34" w14:textId="77777777" w:rsidR="00010161" w:rsidRPr="00FE20D7" w:rsidRDefault="00010161" w:rsidP="00A232BF">
            <w:pPr>
              <w:widowControl/>
              <w:ind w:left="180" w:hangingChars="100" w:hanging="180"/>
              <w:jc w:val="left"/>
              <w:rPr>
                <w:rFonts w:ascii="ＭＳ 明朝" w:eastAsia="ＭＳ 明朝" w:hAnsi="ＭＳ 明朝"/>
                <w:color w:val="000000" w:themeColor="text1"/>
                <w:sz w:val="18"/>
              </w:rPr>
            </w:pPr>
            <w:r w:rsidRPr="00FE20D7">
              <w:rPr>
                <w:rFonts w:ascii="ＭＳ 明朝" w:eastAsia="ＭＳ 明朝" w:hAnsi="ＭＳ 明朝" w:hint="eastAsia"/>
                <w:color w:val="000000" w:themeColor="text1"/>
                <w:kern w:val="0"/>
                <w:sz w:val="18"/>
                <w:szCs w:val="18"/>
              </w:rPr>
              <w:t>・筆者の述べる「私の無意識の選択」とはどのようなものか</w:t>
            </w:r>
            <w:r w:rsidRPr="00FE20D7">
              <w:rPr>
                <w:rFonts w:ascii="ＭＳ 明朝" w:eastAsia="ＭＳ 明朝" w:hAnsi="ＭＳ 明朝" w:hint="eastAsia"/>
                <w:color w:val="000000" w:themeColor="text1"/>
                <w:sz w:val="18"/>
              </w:rPr>
              <w:t>読み取り，根拠とともに説明している。</w:t>
            </w:r>
          </w:p>
          <w:p w14:paraId="26398125" w14:textId="77777777" w:rsidR="00010161" w:rsidRPr="00FE20D7" w:rsidRDefault="00010161" w:rsidP="00A232BF">
            <w:pPr>
              <w:widowControl/>
              <w:ind w:left="180" w:hangingChars="100" w:hanging="180"/>
              <w:jc w:val="left"/>
              <w:rPr>
                <w:rFonts w:ascii="ＭＳ 明朝" w:eastAsia="ＭＳ 明朝" w:hAnsi="ＭＳ 明朝"/>
                <w:color w:val="000000" w:themeColor="text1"/>
                <w:sz w:val="18"/>
              </w:rPr>
            </w:pPr>
            <w:r w:rsidRPr="00FE20D7">
              <w:rPr>
                <w:rFonts w:ascii="ＭＳ 明朝" w:eastAsia="ＭＳ 明朝" w:hAnsi="ＭＳ 明朝" w:hint="eastAsia"/>
                <w:color w:val="000000" w:themeColor="text1"/>
                <w:kern w:val="0"/>
                <w:sz w:val="18"/>
                <w:szCs w:val="18"/>
              </w:rPr>
              <w:t>・筆者の述べる「一つのコンセプト」とはどのようなものか</w:t>
            </w:r>
            <w:r w:rsidRPr="00FE20D7">
              <w:rPr>
                <w:rFonts w:ascii="ＭＳ 明朝" w:eastAsia="ＭＳ 明朝" w:hAnsi="ＭＳ 明朝" w:hint="eastAsia"/>
                <w:color w:val="000000" w:themeColor="text1"/>
                <w:sz w:val="18"/>
              </w:rPr>
              <w:t>読み取り，根拠とともに説明している。</w:t>
            </w:r>
          </w:p>
        </w:tc>
        <w:tc>
          <w:tcPr>
            <w:tcW w:w="4152" w:type="dxa"/>
          </w:tcPr>
          <w:p w14:paraId="071C2656" w14:textId="77777777"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Pr="00FE20D7">
              <w:rPr>
                <w:rFonts w:ascii="ＭＳ 明朝" w:eastAsia="ＭＳ 明朝" w:hAnsi="ＭＳ 明朝" w:hint="eastAsia"/>
                <w:color w:val="000000" w:themeColor="text1"/>
                <w:kern w:val="0"/>
                <w:sz w:val="18"/>
                <w:szCs w:val="18"/>
              </w:rPr>
              <w:t>筆者</w:t>
            </w:r>
            <w:r>
              <w:rPr>
                <w:rFonts w:ascii="ＭＳ 明朝" w:eastAsia="ＭＳ 明朝" w:hAnsi="ＭＳ 明朝" w:hint="eastAsia"/>
                <w:color w:val="000000" w:themeColor="text1"/>
                <w:kern w:val="0"/>
                <w:sz w:val="18"/>
                <w:szCs w:val="18"/>
              </w:rPr>
              <w:t>が</w:t>
            </w:r>
            <w:r w:rsidRPr="00FE20D7">
              <w:rPr>
                <w:rFonts w:ascii="ＭＳ 明朝" w:eastAsia="ＭＳ 明朝" w:hAnsi="ＭＳ 明朝" w:hint="eastAsia"/>
                <w:color w:val="000000" w:themeColor="text1"/>
                <w:kern w:val="0"/>
                <w:sz w:val="18"/>
                <w:szCs w:val="18"/>
              </w:rPr>
              <w:t>「ダイアローグを書くことに違和感を覚えた」</w:t>
            </w:r>
            <w:r>
              <w:rPr>
                <w:rFonts w:ascii="ＭＳ 明朝" w:eastAsia="ＭＳ 明朝" w:hAnsi="ＭＳ 明朝" w:hint="eastAsia"/>
                <w:color w:val="000000" w:themeColor="text1"/>
                <w:kern w:val="0"/>
                <w:sz w:val="18"/>
                <w:szCs w:val="18"/>
              </w:rPr>
              <w:t>理由を読み取っている。</w:t>
            </w:r>
          </w:p>
          <w:p w14:paraId="5DF76611" w14:textId="77777777"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p>
          <w:p w14:paraId="7713762F" w14:textId="0B459FB0"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006C2212">
              <w:rPr>
                <w:rFonts w:ascii="ＭＳ 明朝" w:eastAsia="ＭＳ 明朝" w:hAnsi="ＭＳ 明朝" w:hint="eastAsia"/>
                <w:color w:val="000000" w:themeColor="text1"/>
                <w:kern w:val="0"/>
                <w:sz w:val="18"/>
                <w:szCs w:val="18"/>
              </w:rPr>
              <w:t>「作家には二つの種類がある」について，それぞれど</w:t>
            </w:r>
            <w:r w:rsidRPr="00FE20D7">
              <w:rPr>
                <w:rFonts w:ascii="ＭＳ 明朝" w:eastAsia="ＭＳ 明朝" w:hAnsi="ＭＳ 明朝" w:hint="eastAsia"/>
                <w:color w:val="000000" w:themeColor="text1"/>
                <w:kern w:val="0"/>
                <w:sz w:val="18"/>
                <w:szCs w:val="18"/>
              </w:rPr>
              <w:t>のような作家か</w:t>
            </w:r>
            <w:r>
              <w:rPr>
                <w:rFonts w:ascii="ＭＳ 明朝" w:eastAsia="ＭＳ 明朝" w:hAnsi="ＭＳ 明朝" w:hint="eastAsia"/>
                <w:color w:val="000000" w:themeColor="text1"/>
                <w:kern w:val="0"/>
                <w:sz w:val="18"/>
                <w:szCs w:val="18"/>
              </w:rPr>
              <w:t>読み取っている。</w:t>
            </w:r>
          </w:p>
          <w:p w14:paraId="40A9EB60" w14:textId="77777777"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p>
          <w:p w14:paraId="51B796EB" w14:textId="61EB0C3F" w:rsidR="00010161" w:rsidRDefault="00010161" w:rsidP="00A232BF">
            <w:pPr>
              <w:widowControl/>
              <w:ind w:left="180" w:hangingChars="100" w:hanging="180"/>
              <w:jc w:val="left"/>
              <w:rPr>
                <w:rFonts w:ascii="ＭＳ 明朝" w:eastAsia="ＭＳ 明朝" w:hAnsi="ＭＳ 明朝"/>
                <w:color w:val="000000" w:themeColor="text1"/>
                <w:sz w:val="18"/>
              </w:rPr>
            </w:pPr>
            <w:r w:rsidRPr="00FE20D7">
              <w:rPr>
                <w:rFonts w:ascii="ＭＳ 明朝" w:eastAsia="ＭＳ 明朝" w:hAnsi="ＭＳ 明朝" w:hint="eastAsia"/>
                <w:color w:val="000000" w:themeColor="text1"/>
                <w:kern w:val="0"/>
                <w:sz w:val="18"/>
                <w:szCs w:val="18"/>
              </w:rPr>
              <w:t>・</w:t>
            </w:r>
            <w:r>
              <w:rPr>
                <w:rFonts w:ascii="ＭＳ 明朝" w:eastAsia="ＭＳ 明朝" w:hAnsi="ＭＳ 明朝" w:hint="eastAsia"/>
                <w:color w:val="000000" w:themeColor="text1"/>
                <w:kern w:val="0"/>
                <w:sz w:val="18"/>
                <w:szCs w:val="18"/>
              </w:rPr>
              <w:t>なぜ</w:t>
            </w:r>
            <w:r w:rsidR="006C2212">
              <w:rPr>
                <w:rFonts w:ascii="ＭＳ 明朝" w:eastAsia="ＭＳ 明朝" w:hAnsi="ＭＳ 明朝" w:hint="eastAsia"/>
                <w:color w:val="000000" w:themeColor="text1"/>
                <w:kern w:val="0"/>
                <w:sz w:val="18"/>
                <w:szCs w:val="18"/>
              </w:rPr>
              <w:t>「切り返し（構図，逆構図）は禁じられる」のか</w:t>
            </w:r>
            <w:r w:rsidRPr="00FE20D7">
              <w:rPr>
                <w:rFonts w:ascii="ＭＳ 明朝" w:eastAsia="ＭＳ 明朝" w:hAnsi="ＭＳ 明朝" w:hint="eastAsia"/>
                <w:color w:val="000000" w:themeColor="text1"/>
                <w:kern w:val="0"/>
                <w:sz w:val="18"/>
                <w:szCs w:val="18"/>
              </w:rPr>
              <w:t>を</w:t>
            </w:r>
            <w:r>
              <w:rPr>
                <w:rFonts w:ascii="ＭＳ 明朝" w:eastAsia="ＭＳ 明朝" w:hAnsi="ＭＳ 明朝" w:hint="eastAsia"/>
                <w:color w:val="000000" w:themeColor="text1"/>
                <w:kern w:val="0"/>
                <w:sz w:val="18"/>
                <w:szCs w:val="18"/>
              </w:rPr>
              <w:t>読み取っている。</w:t>
            </w:r>
          </w:p>
          <w:p w14:paraId="0B25956F" w14:textId="77777777" w:rsidR="00010161" w:rsidRPr="00FE20D7" w:rsidRDefault="00010161" w:rsidP="00A232BF">
            <w:pPr>
              <w:widowControl/>
              <w:ind w:left="180" w:hangingChars="100" w:hanging="180"/>
              <w:jc w:val="left"/>
              <w:rPr>
                <w:rFonts w:ascii="ＭＳ 明朝" w:eastAsia="ＭＳ 明朝" w:hAnsi="ＭＳ 明朝"/>
                <w:color w:val="000000" w:themeColor="text1"/>
                <w:sz w:val="18"/>
              </w:rPr>
            </w:pPr>
          </w:p>
          <w:p w14:paraId="3BE2718E" w14:textId="77777777"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sidRPr="00FE20D7">
              <w:rPr>
                <w:rFonts w:ascii="ＭＳ 明朝" w:eastAsia="ＭＳ 明朝" w:hAnsi="ＭＳ 明朝" w:hint="eastAsia"/>
                <w:color w:val="000000" w:themeColor="text1"/>
                <w:kern w:val="0"/>
                <w:sz w:val="18"/>
                <w:szCs w:val="18"/>
              </w:rPr>
              <w:t>・筆者の述べる「私の無意識の選択」とはどのようなものか</w:t>
            </w:r>
            <w:r>
              <w:rPr>
                <w:rFonts w:ascii="ＭＳ 明朝" w:eastAsia="ＭＳ 明朝" w:hAnsi="ＭＳ 明朝" w:hint="eastAsia"/>
                <w:color w:val="000000" w:themeColor="text1"/>
                <w:kern w:val="0"/>
                <w:sz w:val="18"/>
                <w:szCs w:val="18"/>
              </w:rPr>
              <w:t>読み取っている。</w:t>
            </w:r>
          </w:p>
          <w:p w14:paraId="792B3132" w14:textId="77777777" w:rsidR="00010161" w:rsidRDefault="00010161" w:rsidP="00A232BF">
            <w:pPr>
              <w:widowControl/>
              <w:ind w:left="180" w:hangingChars="100" w:hanging="180"/>
              <w:jc w:val="left"/>
              <w:rPr>
                <w:rFonts w:ascii="ＭＳ 明朝" w:eastAsia="ＭＳ 明朝" w:hAnsi="ＭＳ 明朝"/>
                <w:color w:val="000000" w:themeColor="text1"/>
                <w:sz w:val="18"/>
              </w:rPr>
            </w:pPr>
          </w:p>
          <w:p w14:paraId="090B387D"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kern w:val="0"/>
                <w:sz w:val="18"/>
                <w:szCs w:val="18"/>
              </w:rPr>
              <w:t>・筆者の述べる「一つのコンセプト」とはどのようなものか</w:t>
            </w:r>
            <w:r>
              <w:rPr>
                <w:rFonts w:ascii="ＭＳ 明朝" w:eastAsia="ＭＳ 明朝" w:hAnsi="ＭＳ 明朝" w:hint="eastAsia"/>
                <w:color w:val="000000" w:themeColor="text1"/>
                <w:kern w:val="0"/>
                <w:sz w:val="18"/>
                <w:szCs w:val="18"/>
              </w:rPr>
              <w:t>読み取っている。</w:t>
            </w:r>
          </w:p>
        </w:tc>
        <w:tc>
          <w:tcPr>
            <w:tcW w:w="4150" w:type="dxa"/>
          </w:tcPr>
          <w:p w14:paraId="0E82C77D" w14:textId="77777777"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Pr="00FE20D7">
              <w:rPr>
                <w:rFonts w:ascii="ＭＳ 明朝" w:eastAsia="ＭＳ 明朝" w:hAnsi="ＭＳ 明朝" w:hint="eastAsia"/>
                <w:color w:val="000000" w:themeColor="text1"/>
                <w:kern w:val="0"/>
                <w:sz w:val="18"/>
                <w:szCs w:val="18"/>
              </w:rPr>
              <w:t>筆者</w:t>
            </w:r>
            <w:r>
              <w:rPr>
                <w:rFonts w:ascii="ＭＳ 明朝" w:eastAsia="ＭＳ 明朝" w:hAnsi="ＭＳ 明朝" w:hint="eastAsia"/>
                <w:color w:val="000000" w:themeColor="text1"/>
                <w:kern w:val="0"/>
                <w:sz w:val="18"/>
                <w:szCs w:val="18"/>
              </w:rPr>
              <w:t>が</w:t>
            </w:r>
            <w:r w:rsidRPr="00FE20D7">
              <w:rPr>
                <w:rFonts w:ascii="ＭＳ 明朝" w:eastAsia="ＭＳ 明朝" w:hAnsi="ＭＳ 明朝" w:hint="eastAsia"/>
                <w:color w:val="000000" w:themeColor="text1"/>
                <w:kern w:val="0"/>
                <w:sz w:val="18"/>
                <w:szCs w:val="18"/>
              </w:rPr>
              <w:t>「ダイアローグを書くことに違和感を覚えた」</w:t>
            </w:r>
            <w:r>
              <w:rPr>
                <w:rFonts w:ascii="ＭＳ 明朝" w:eastAsia="ＭＳ 明朝" w:hAnsi="ＭＳ 明朝" w:hint="eastAsia"/>
                <w:color w:val="000000" w:themeColor="text1"/>
                <w:kern w:val="0"/>
                <w:sz w:val="18"/>
                <w:szCs w:val="18"/>
              </w:rPr>
              <w:t>理由を読み取っていない。</w:t>
            </w:r>
          </w:p>
          <w:p w14:paraId="4A2BC31A" w14:textId="77777777"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p>
          <w:p w14:paraId="0BE89B3C" w14:textId="33CDBB74"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w:t>
            </w:r>
            <w:r w:rsidR="006C2212">
              <w:rPr>
                <w:rFonts w:ascii="ＭＳ 明朝" w:eastAsia="ＭＳ 明朝" w:hAnsi="ＭＳ 明朝" w:hint="eastAsia"/>
                <w:color w:val="000000" w:themeColor="text1"/>
                <w:kern w:val="0"/>
                <w:sz w:val="18"/>
                <w:szCs w:val="18"/>
              </w:rPr>
              <w:t>「作家には二つの種類がある」について，それぞれど</w:t>
            </w:r>
            <w:r w:rsidRPr="00FE20D7">
              <w:rPr>
                <w:rFonts w:ascii="ＭＳ 明朝" w:eastAsia="ＭＳ 明朝" w:hAnsi="ＭＳ 明朝" w:hint="eastAsia"/>
                <w:color w:val="000000" w:themeColor="text1"/>
                <w:kern w:val="0"/>
                <w:sz w:val="18"/>
                <w:szCs w:val="18"/>
              </w:rPr>
              <w:t>のような作家か</w:t>
            </w:r>
            <w:r>
              <w:rPr>
                <w:rFonts w:ascii="ＭＳ 明朝" w:eastAsia="ＭＳ 明朝" w:hAnsi="ＭＳ 明朝" w:hint="eastAsia"/>
                <w:color w:val="000000" w:themeColor="text1"/>
                <w:kern w:val="0"/>
                <w:sz w:val="18"/>
                <w:szCs w:val="18"/>
              </w:rPr>
              <w:t>読み取っていない。</w:t>
            </w:r>
          </w:p>
          <w:p w14:paraId="7597F7A7" w14:textId="77777777" w:rsidR="00010161" w:rsidRPr="00FE20D7" w:rsidRDefault="00010161" w:rsidP="00A232BF">
            <w:pPr>
              <w:widowControl/>
              <w:ind w:left="180" w:hangingChars="100" w:hanging="180"/>
              <w:jc w:val="left"/>
              <w:rPr>
                <w:rFonts w:ascii="ＭＳ 明朝" w:eastAsia="ＭＳ 明朝" w:hAnsi="ＭＳ 明朝"/>
                <w:color w:val="000000" w:themeColor="text1"/>
                <w:kern w:val="0"/>
                <w:sz w:val="18"/>
                <w:szCs w:val="18"/>
              </w:rPr>
            </w:pPr>
          </w:p>
          <w:p w14:paraId="6204BDF9" w14:textId="0A6B6EBE" w:rsidR="00010161" w:rsidRDefault="00010161" w:rsidP="00A232BF">
            <w:pPr>
              <w:widowControl/>
              <w:ind w:left="180" w:hangingChars="100" w:hanging="180"/>
              <w:jc w:val="left"/>
              <w:rPr>
                <w:rFonts w:ascii="ＭＳ 明朝" w:eastAsia="ＭＳ 明朝" w:hAnsi="ＭＳ 明朝"/>
                <w:color w:val="000000" w:themeColor="text1"/>
                <w:sz w:val="18"/>
              </w:rPr>
            </w:pPr>
            <w:r w:rsidRPr="00FE20D7">
              <w:rPr>
                <w:rFonts w:ascii="ＭＳ 明朝" w:eastAsia="ＭＳ 明朝" w:hAnsi="ＭＳ 明朝" w:hint="eastAsia"/>
                <w:color w:val="000000" w:themeColor="text1"/>
                <w:kern w:val="0"/>
                <w:sz w:val="18"/>
                <w:szCs w:val="18"/>
              </w:rPr>
              <w:t>・</w:t>
            </w:r>
            <w:r>
              <w:rPr>
                <w:rFonts w:ascii="ＭＳ 明朝" w:eastAsia="ＭＳ 明朝" w:hAnsi="ＭＳ 明朝" w:hint="eastAsia"/>
                <w:color w:val="000000" w:themeColor="text1"/>
                <w:kern w:val="0"/>
                <w:sz w:val="18"/>
                <w:szCs w:val="18"/>
              </w:rPr>
              <w:t>なぜ</w:t>
            </w:r>
            <w:r w:rsidR="006C2212">
              <w:rPr>
                <w:rFonts w:ascii="ＭＳ 明朝" w:eastAsia="ＭＳ 明朝" w:hAnsi="ＭＳ 明朝" w:hint="eastAsia"/>
                <w:color w:val="000000" w:themeColor="text1"/>
                <w:kern w:val="0"/>
                <w:sz w:val="18"/>
                <w:szCs w:val="18"/>
              </w:rPr>
              <w:t>「切り返し（構図，逆構図）は禁じられる」のか</w:t>
            </w:r>
            <w:r w:rsidRPr="00FE20D7">
              <w:rPr>
                <w:rFonts w:ascii="ＭＳ 明朝" w:eastAsia="ＭＳ 明朝" w:hAnsi="ＭＳ 明朝" w:hint="eastAsia"/>
                <w:color w:val="000000" w:themeColor="text1"/>
                <w:kern w:val="0"/>
                <w:sz w:val="18"/>
                <w:szCs w:val="18"/>
              </w:rPr>
              <w:t>を</w:t>
            </w:r>
            <w:r>
              <w:rPr>
                <w:rFonts w:ascii="ＭＳ 明朝" w:eastAsia="ＭＳ 明朝" w:hAnsi="ＭＳ 明朝" w:hint="eastAsia"/>
                <w:color w:val="000000" w:themeColor="text1"/>
                <w:kern w:val="0"/>
                <w:sz w:val="18"/>
                <w:szCs w:val="18"/>
              </w:rPr>
              <w:t>読み取っていない。</w:t>
            </w:r>
          </w:p>
          <w:p w14:paraId="6AF8E07B" w14:textId="77777777" w:rsidR="00010161" w:rsidRPr="00FE20D7" w:rsidRDefault="00010161" w:rsidP="00A232BF">
            <w:pPr>
              <w:widowControl/>
              <w:ind w:left="180" w:hangingChars="100" w:hanging="180"/>
              <w:jc w:val="left"/>
              <w:rPr>
                <w:rFonts w:ascii="ＭＳ 明朝" w:eastAsia="ＭＳ 明朝" w:hAnsi="ＭＳ 明朝"/>
                <w:color w:val="000000" w:themeColor="text1"/>
                <w:sz w:val="18"/>
              </w:rPr>
            </w:pPr>
          </w:p>
          <w:p w14:paraId="68C8C585" w14:textId="77777777" w:rsidR="00010161" w:rsidRDefault="00010161" w:rsidP="00A232BF">
            <w:pPr>
              <w:widowControl/>
              <w:ind w:left="180" w:hangingChars="100" w:hanging="180"/>
              <w:jc w:val="left"/>
              <w:rPr>
                <w:rFonts w:ascii="ＭＳ 明朝" w:eastAsia="ＭＳ 明朝" w:hAnsi="ＭＳ 明朝"/>
                <w:color w:val="000000" w:themeColor="text1"/>
                <w:kern w:val="0"/>
                <w:sz w:val="18"/>
                <w:szCs w:val="18"/>
              </w:rPr>
            </w:pPr>
            <w:r w:rsidRPr="00FE20D7">
              <w:rPr>
                <w:rFonts w:ascii="ＭＳ 明朝" w:eastAsia="ＭＳ 明朝" w:hAnsi="ＭＳ 明朝" w:hint="eastAsia"/>
                <w:color w:val="000000" w:themeColor="text1"/>
                <w:kern w:val="0"/>
                <w:sz w:val="18"/>
                <w:szCs w:val="18"/>
              </w:rPr>
              <w:t>・筆者の述べる「私の無意識の選択」とはどのようなものか</w:t>
            </w:r>
            <w:r>
              <w:rPr>
                <w:rFonts w:ascii="ＭＳ 明朝" w:eastAsia="ＭＳ 明朝" w:hAnsi="ＭＳ 明朝" w:hint="eastAsia"/>
                <w:color w:val="000000" w:themeColor="text1"/>
                <w:kern w:val="0"/>
                <w:sz w:val="18"/>
                <w:szCs w:val="18"/>
              </w:rPr>
              <w:t>読み取っていない。</w:t>
            </w:r>
          </w:p>
          <w:p w14:paraId="794E5C73" w14:textId="77777777" w:rsidR="00010161" w:rsidRDefault="00010161" w:rsidP="00A232BF">
            <w:pPr>
              <w:widowControl/>
              <w:ind w:left="180" w:hangingChars="100" w:hanging="180"/>
              <w:jc w:val="left"/>
              <w:rPr>
                <w:rFonts w:ascii="ＭＳ 明朝" w:eastAsia="ＭＳ 明朝" w:hAnsi="ＭＳ 明朝"/>
                <w:color w:val="000000" w:themeColor="text1"/>
                <w:sz w:val="18"/>
              </w:rPr>
            </w:pPr>
          </w:p>
          <w:p w14:paraId="4E3D9F83" w14:textId="77777777" w:rsidR="00010161" w:rsidRPr="00BE2AF9" w:rsidRDefault="00010161" w:rsidP="00A232BF">
            <w:pPr>
              <w:widowControl/>
              <w:ind w:left="180" w:hangingChars="100" w:hanging="180"/>
              <w:jc w:val="left"/>
              <w:rPr>
                <w:rFonts w:ascii="ＭＳ 明朝" w:eastAsia="ＭＳ 明朝" w:hAnsi="ＭＳ 明朝"/>
                <w:color w:val="0070C0"/>
                <w:sz w:val="18"/>
              </w:rPr>
            </w:pPr>
            <w:r w:rsidRPr="00FE20D7">
              <w:rPr>
                <w:rFonts w:ascii="ＭＳ 明朝" w:eastAsia="ＭＳ 明朝" w:hAnsi="ＭＳ 明朝" w:hint="eastAsia"/>
                <w:color w:val="000000" w:themeColor="text1"/>
                <w:kern w:val="0"/>
                <w:sz w:val="18"/>
                <w:szCs w:val="18"/>
              </w:rPr>
              <w:t>・筆者の述べる「一つのコンセプト」とはどのようなものか</w:t>
            </w:r>
            <w:r>
              <w:rPr>
                <w:rFonts w:ascii="ＭＳ 明朝" w:eastAsia="ＭＳ 明朝" w:hAnsi="ＭＳ 明朝" w:hint="eastAsia"/>
                <w:color w:val="000000" w:themeColor="text1"/>
                <w:kern w:val="0"/>
                <w:sz w:val="18"/>
                <w:szCs w:val="18"/>
              </w:rPr>
              <w:t>読み取っていない。</w:t>
            </w:r>
          </w:p>
        </w:tc>
      </w:tr>
      <w:tr w:rsidR="00010161" w:rsidRPr="00680F84" w14:paraId="37348603" w14:textId="77777777" w:rsidTr="00A232BF">
        <w:trPr>
          <w:gridAfter w:val="1"/>
          <w:wAfter w:w="8" w:type="dxa"/>
        </w:trPr>
        <w:tc>
          <w:tcPr>
            <w:tcW w:w="942" w:type="dxa"/>
            <w:vMerge/>
            <w:shd w:val="clear" w:color="auto" w:fill="D9D9D9" w:themeFill="background1" w:themeFillShade="D9"/>
            <w:textDirection w:val="tbRlV"/>
            <w:vAlign w:val="center"/>
          </w:tcPr>
          <w:p w14:paraId="5777C20B" w14:textId="77777777" w:rsidR="00010161" w:rsidRPr="00DD77DE" w:rsidRDefault="00010161" w:rsidP="00A232B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5C085F"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考えの形成</w:t>
            </w:r>
          </w:p>
          <w:p w14:paraId="6DB9FF53"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1384F2B0" w14:textId="77777777" w:rsidR="00010161" w:rsidRPr="00BA094A" w:rsidRDefault="00010161" w:rsidP="00A232BF">
            <w:pPr>
              <w:widowControl/>
              <w:ind w:left="180" w:hangingChars="100" w:hanging="180"/>
              <w:jc w:val="left"/>
              <w:rPr>
                <w:rFonts w:ascii="ＭＳ 明朝" w:eastAsia="ＭＳ 明朝" w:hAnsi="ＭＳ 明朝"/>
                <w:color w:val="0070C0"/>
                <w:sz w:val="18"/>
              </w:rPr>
            </w:pPr>
            <w:r w:rsidRPr="00BA094A">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が取り上げた二つの作家の視点の違いについて理解し，整理し</w:t>
            </w:r>
            <w:r w:rsidRPr="00BA094A">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w:t>
            </w:r>
            <w:r w:rsidRPr="00BA094A">
              <w:rPr>
                <w:rFonts w:ascii="ＭＳ 明朝" w:eastAsia="ＭＳ 明朝" w:hAnsi="ＭＳ 明朝" w:hint="eastAsia"/>
                <w:color w:val="000000" w:themeColor="text1"/>
                <w:sz w:val="18"/>
              </w:rPr>
              <w:t>根拠とともに説明している。</w:t>
            </w:r>
          </w:p>
        </w:tc>
        <w:tc>
          <w:tcPr>
            <w:tcW w:w="4152" w:type="dxa"/>
          </w:tcPr>
          <w:p w14:paraId="6E5F1430" w14:textId="77777777" w:rsidR="00010161" w:rsidRPr="00BA094A" w:rsidRDefault="00010161" w:rsidP="00A232BF">
            <w:pPr>
              <w:widowControl/>
              <w:ind w:left="180" w:hangingChars="100" w:hanging="180"/>
              <w:jc w:val="left"/>
              <w:rPr>
                <w:rFonts w:ascii="ＭＳ 明朝" w:eastAsia="ＭＳ 明朝" w:hAnsi="ＭＳ 明朝"/>
                <w:color w:val="0070C0"/>
                <w:sz w:val="18"/>
              </w:rPr>
            </w:pPr>
            <w:r w:rsidRPr="00BA094A">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が取り上げた二つの作家の視点の違いについて理解し，整理し</w:t>
            </w:r>
            <w:r w:rsidRPr="00BA094A">
              <w:rPr>
                <w:rFonts w:ascii="ＭＳ 明朝" w:eastAsia="ＭＳ 明朝" w:hAnsi="ＭＳ 明朝" w:hint="eastAsia"/>
                <w:color w:val="000000" w:themeColor="text1"/>
                <w:sz w:val="18"/>
              </w:rPr>
              <w:t>ている。</w:t>
            </w:r>
          </w:p>
        </w:tc>
        <w:tc>
          <w:tcPr>
            <w:tcW w:w="4150" w:type="dxa"/>
          </w:tcPr>
          <w:p w14:paraId="509675DD" w14:textId="77777777" w:rsidR="00010161" w:rsidRPr="00BA094A" w:rsidRDefault="00010161" w:rsidP="00A232BF">
            <w:pPr>
              <w:widowControl/>
              <w:ind w:left="180" w:hangingChars="100" w:hanging="180"/>
              <w:jc w:val="left"/>
              <w:rPr>
                <w:rFonts w:ascii="ＭＳ 明朝" w:eastAsia="ＭＳ 明朝" w:hAnsi="ＭＳ 明朝"/>
                <w:color w:val="0070C0"/>
                <w:sz w:val="18"/>
              </w:rPr>
            </w:pPr>
            <w:r w:rsidRPr="00BA094A">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が取り上げた二つの作家の視点の違いについて理解し，整理し</w:t>
            </w:r>
            <w:r w:rsidRPr="00BA094A">
              <w:rPr>
                <w:rFonts w:ascii="ＭＳ 明朝" w:eastAsia="ＭＳ 明朝" w:hAnsi="ＭＳ 明朝" w:hint="eastAsia"/>
                <w:color w:val="000000" w:themeColor="text1"/>
                <w:sz w:val="18"/>
              </w:rPr>
              <w:t>ていない。</w:t>
            </w:r>
          </w:p>
        </w:tc>
      </w:tr>
      <w:tr w:rsidR="00010161" w:rsidRPr="00AB1C61" w14:paraId="09D87A42" w14:textId="77777777" w:rsidTr="00A232BF">
        <w:trPr>
          <w:gridAfter w:val="1"/>
          <w:wAfter w:w="8" w:type="dxa"/>
          <w:cantSplit/>
          <w:trHeight w:val="1247"/>
        </w:trPr>
        <w:tc>
          <w:tcPr>
            <w:tcW w:w="942" w:type="dxa"/>
            <w:shd w:val="clear" w:color="auto" w:fill="D9D9D9" w:themeFill="background1" w:themeFillShade="D9"/>
            <w:textDirection w:val="tbRlV"/>
            <w:vAlign w:val="center"/>
          </w:tcPr>
          <w:p w14:paraId="7505FC0D"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1A36C32"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57A7C2C" w14:textId="77777777" w:rsidR="00010161" w:rsidRPr="00DD77DE"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6FAA529"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9F00F9" w14:textId="77777777" w:rsidR="00010161" w:rsidRPr="00680F84"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⑥考察・話し合い</w:t>
            </w:r>
          </w:p>
        </w:tc>
        <w:tc>
          <w:tcPr>
            <w:tcW w:w="4152" w:type="dxa"/>
          </w:tcPr>
          <w:p w14:paraId="56F4F34C" w14:textId="77777777" w:rsidR="00010161" w:rsidRPr="00BA094A" w:rsidRDefault="00010161" w:rsidP="00A232BF">
            <w:pPr>
              <w:widowControl/>
              <w:ind w:left="180" w:hangingChars="100" w:hanging="180"/>
              <w:jc w:val="left"/>
              <w:rPr>
                <w:rFonts w:ascii="ＭＳ 明朝" w:eastAsia="ＭＳ 明朝" w:hAnsi="ＭＳ 明朝" w:cs="ＭＳ 明朝"/>
                <w:sz w:val="18"/>
                <w:szCs w:val="18"/>
              </w:rPr>
            </w:pPr>
            <w:r w:rsidRPr="00BA094A">
              <w:rPr>
                <w:rFonts w:ascii="ＭＳ 明朝" w:eastAsia="ＭＳ 明朝" w:hAnsi="ＭＳ 明朝" w:hint="eastAsia"/>
                <w:color w:val="0070C0"/>
                <w:sz w:val="18"/>
                <w:szCs w:val="18"/>
              </w:rPr>
              <w:t>・</w:t>
            </w:r>
            <w:r w:rsidRPr="00BA094A">
              <w:rPr>
                <w:rFonts w:ascii="ＭＳ 明朝" w:eastAsia="ＭＳ 明朝" w:hAnsi="ＭＳ 明朝" w:hint="eastAsia"/>
                <w:color w:val="000000" w:themeColor="text1"/>
                <w:sz w:val="18"/>
                <w:szCs w:val="18"/>
              </w:rPr>
              <w:t>筆者の主張を踏まえて，選んだ作品がど</w:t>
            </w:r>
            <w:r>
              <w:rPr>
                <w:rFonts w:ascii="ＭＳ 明朝" w:eastAsia="ＭＳ 明朝" w:hAnsi="ＭＳ 明朝" w:hint="eastAsia"/>
                <w:color w:val="000000" w:themeColor="text1"/>
                <w:sz w:val="18"/>
                <w:szCs w:val="18"/>
              </w:rPr>
              <w:t>ちら</w:t>
            </w:r>
            <w:r w:rsidRPr="00BA094A">
              <w:rPr>
                <w:rFonts w:ascii="ＭＳ 明朝" w:eastAsia="ＭＳ 明朝" w:hAnsi="ＭＳ 明朝" w:hint="eastAsia"/>
                <w:color w:val="000000" w:themeColor="text1"/>
                <w:sz w:val="18"/>
                <w:szCs w:val="18"/>
              </w:rPr>
              <w:t>の視点</w:t>
            </w:r>
            <w:r>
              <w:rPr>
                <w:rFonts w:ascii="ＭＳ 明朝" w:eastAsia="ＭＳ 明朝" w:hAnsi="ＭＳ 明朝" w:hint="eastAsia"/>
                <w:color w:val="000000" w:themeColor="text1"/>
                <w:sz w:val="18"/>
                <w:szCs w:val="18"/>
              </w:rPr>
              <w:t>であるか，考えをまとめ</w:t>
            </w:r>
            <w:r w:rsidRPr="00BA094A">
              <w:rPr>
                <w:rFonts w:ascii="ＭＳ 明朝" w:eastAsia="ＭＳ 明朝" w:hAnsi="ＭＳ 明朝" w:hint="eastAsia"/>
                <w:color w:val="000000" w:themeColor="text1"/>
                <w:sz w:val="18"/>
                <w:szCs w:val="18"/>
              </w:rPr>
              <w:t>，</w:t>
            </w:r>
            <w:r w:rsidRPr="00BA094A">
              <w:rPr>
                <w:rFonts w:ascii="ＭＳ 明朝" w:eastAsia="ＭＳ 明朝" w:hAnsi="ＭＳ 明朝" w:cs="ＭＳ 明朝" w:hint="eastAsia"/>
                <w:sz w:val="18"/>
                <w:szCs w:val="18"/>
              </w:rPr>
              <w:t>話し合い</w:t>
            </w:r>
            <w:r>
              <w:rPr>
                <w:rFonts w:ascii="ＭＳ 明朝" w:eastAsia="ＭＳ 明朝" w:hAnsi="ＭＳ 明朝" w:cs="ＭＳ 明朝" w:hint="eastAsia"/>
                <w:sz w:val="18"/>
                <w:szCs w:val="18"/>
              </w:rPr>
              <w:t>，違いについて理解</w:t>
            </w:r>
            <w:r w:rsidRPr="00BA094A">
              <w:rPr>
                <w:rFonts w:ascii="ＭＳ 明朝" w:eastAsia="ＭＳ 明朝" w:hAnsi="ＭＳ 明朝" w:cs="ＭＳ 明朝" w:hint="eastAsia"/>
                <w:sz w:val="18"/>
                <w:szCs w:val="18"/>
              </w:rPr>
              <w:t>を深めようとしている。</w:t>
            </w:r>
          </w:p>
        </w:tc>
        <w:tc>
          <w:tcPr>
            <w:tcW w:w="4152" w:type="dxa"/>
          </w:tcPr>
          <w:p w14:paraId="0E269636" w14:textId="77777777" w:rsidR="00010161" w:rsidRPr="00BA094A" w:rsidRDefault="00010161" w:rsidP="00A232BF">
            <w:pPr>
              <w:widowControl/>
              <w:ind w:left="180" w:hangingChars="100" w:hanging="180"/>
              <w:jc w:val="left"/>
              <w:rPr>
                <w:rFonts w:ascii="ＭＳ 明朝" w:eastAsia="ＭＳ 明朝" w:hAnsi="ＭＳ 明朝"/>
                <w:color w:val="4472C4" w:themeColor="accent5"/>
                <w:sz w:val="18"/>
              </w:rPr>
            </w:pPr>
            <w:r w:rsidRPr="00BA094A">
              <w:rPr>
                <w:rFonts w:ascii="ＭＳ 明朝" w:eastAsia="ＭＳ 明朝" w:hAnsi="ＭＳ 明朝" w:hint="eastAsia"/>
                <w:color w:val="0070C0"/>
                <w:sz w:val="18"/>
                <w:szCs w:val="18"/>
              </w:rPr>
              <w:t>・</w:t>
            </w:r>
            <w:r w:rsidRPr="00BA094A">
              <w:rPr>
                <w:rFonts w:ascii="ＭＳ 明朝" w:eastAsia="ＭＳ 明朝" w:hAnsi="ＭＳ 明朝" w:hint="eastAsia"/>
                <w:color w:val="000000" w:themeColor="text1"/>
                <w:sz w:val="18"/>
                <w:szCs w:val="18"/>
              </w:rPr>
              <w:t>筆者の主張を踏まえて，選んだ作品がど</w:t>
            </w:r>
            <w:r>
              <w:rPr>
                <w:rFonts w:ascii="ＭＳ 明朝" w:eastAsia="ＭＳ 明朝" w:hAnsi="ＭＳ 明朝" w:hint="eastAsia"/>
                <w:color w:val="000000" w:themeColor="text1"/>
                <w:sz w:val="18"/>
                <w:szCs w:val="18"/>
              </w:rPr>
              <w:t>ちら</w:t>
            </w:r>
            <w:r w:rsidRPr="00BA094A">
              <w:rPr>
                <w:rFonts w:ascii="ＭＳ 明朝" w:eastAsia="ＭＳ 明朝" w:hAnsi="ＭＳ 明朝" w:hint="eastAsia"/>
                <w:color w:val="000000" w:themeColor="text1"/>
                <w:sz w:val="18"/>
                <w:szCs w:val="18"/>
              </w:rPr>
              <w:t>の視点</w:t>
            </w:r>
            <w:r>
              <w:rPr>
                <w:rFonts w:ascii="ＭＳ 明朝" w:eastAsia="ＭＳ 明朝" w:hAnsi="ＭＳ 明朝" w:hint="eastAsia"/>
                <w:color w:val="000000" w:themeColor="text1"/>
                <w:sz w:val="18"/>
                <w:szCs w:val="18"/>
              </w:rPr>
              <w:t>であるか，考えをまとめ</w:t>
            </w:r>
            <w:r w:rsidRPr="00BA094A">
              <w:rPr>
                <w:rFonts w:ascii="ＭＳ 明朝" w:eastAsia="ＭＳ 明朝" w:hAnsi="ＭＳ 明朝" w:hint="eastAsia"/>
                <w:color w:val="000000" w:themeColor="text1"/>
                <w:sz w:val="18"/>
                <w:szCs w:val="18"/>
              </w:rPr>
              <w:t>，</w:t>
            </w:r>
            <w:r w:rsidRPr="00BA094A">
              <w:rPr>
                <w:rFonts w:ascii="ＭＳ 明朝" w:eastAsia="ＭＳ 明朝" w:hAnsi="ＭＳ 明朝" w:cs="ＭＳ 明朝" w:hint="eastAsia"/>
                <w:sz w:val="18"/>
                <w:szCs w:val="18"/>
              </w:rPr>
              <w:t>話し合おうとしている。</w:t>
            </w:r>
          </w:p>
        </w:tc>
        <w:tc>
          <w:tcPr>
            <w:tcW w:w="4150" w:type="dxa"/>
          </w:tcPr>
          <w:p w14:paraId="795D42CC" w14:textId="77777777" w:rsidR="00010161" w:rsidRPr="00BA094A" w:rsidRDefault="00010161" w:rsidP="00A232BF">
            <w:pPr>
              <w:widowControl/>
              <w:ind w:left="180" w:hangingChars="100" w:hanging="180"/>
              <w:jc w:val="left"/>
              <w:rPr>
                <w:rFonts w:ascii="ＭＳ 明朝" w:eastAsia="ＭＳ 明朝" w:hAnsi="ＭＳ 明朝"/>
                <w:color w:val="4472C4" w:themeColor="accent5"/>
                <w:sz w:val="18"/>
              </w:rPr>
            </w:pPr>
            <w:r w:rsidRPr="00BA094A">
              <w:rPr>
                <w:rFonts w:ascii="ＭＳ 明朝" w:eastAsia="ＭＳ 明朝" w:hAnsi="ＭＳ 明朝" w:hint="eastAsia"/>
                <w:color w:val="0070C0"/>
                <w:sz w:val="18"/>
                <w:szCs w:val="18"/>
              </w:rPr>
              <w:t>・</w:t>
            </w:r>
            <w:r w:rsidRPr="00BA094A">
              <w:rPr>
                <w:rFonts w:ascii="ＭＳ 明朝" w:eastAsia="ＭＳ 明朝" w:hAnsi="ＭＳ 明朝" w:hint="eastAsia"/>
                <w:color w:val="000000" w:themeColor="text1"/>
                <w:sz w:val="18"/>
                <w:szCs w:val="18"/>
              </w:rPr>
              <w:t>筆者の主張を踏まえて，選んだ作品がど</w:t>
            </w:r>
            <w:r>
              <w:rPr>
                <w:rFonts w:ascii="ＭＳ 明朝" w:eastAsia="ＭＳ 明朝" w:hAnsi="ＭＳ 明朝" w:hint="eastAsia"/>
                <w:color w:val="000000" w:themeColor="text1"/>
                <w:sz w:val="18"/>
                <w:szCs w:val="18"/>
              </w:rPr>
              <w:t>ちら</w:t>
            </w:r>
            <w:r w:rsidRPr="00BA094A">
              <w:rPr>
                <w:rFonts w:ascii="ＭＳ 明朝" w:eastAsia="ＭＳ 明朝" w:hAnsi="ＭＳ 明朝" w:hint="eastAsia"/>
                <w:color w:val="000000" w:themeColor="text1"/>
                <w:sz w:val="18"/>
                <w:szCs w:val="18"/>
              </w:rPr>
              <w:t>の視点</w:t>
            </w:r>
            <w:r>
              <w:rPr>
                <w:rFonts w:ascii="ＭＳ 明朝" w:eastAsia="ＭＳ 明朝" w:hAnsi="ＭＳ 明朝" w:hint="eastAsia"/>
                <w:color w:val="000000" w:themeColor="text1"/>
                <w:sz w:val="18"/>
                <w:szCs w:val="18"/>
              </w:rPr>
              <w:t>であるか，考えをまとめ</w:t>
            </w:r>
            <w:r w:rsidRPr="00BA094A">
              <w:rPr>
                <w:rFonts w:ascii="ＭＳ 明朝" w:eastAsia="ＭＳ 明朝" w:hAnsi="ＭＳ 明朝" w:hint="eastAsia"/>
                <w:color w:val="000000" w:themeColor="text1"/>
                <w:sz w:val="18"/>
                <w:szCs w:val="18"/>
              </w:rPr>
              <w:t>，</w:t>
            </w:r>
            <w:r w:rsidRPr="00BA094A">
              <w:rPr>
                <w:rFonts w:ascii="ＭＳ 明朝" w:eastAsia="ＭＳ 明朝" w:hAnsi="ＭＳ 明朝" w:cs="ＭＳ 明朝" w:hint="eastAsia"/>
                <w:sz w:val="18"/>
                <w:szCs w:val="18"/>
              </w:rPr>
              <w:t>話し合おうとしていない。</w:t>
            </w:r>
          </w:p>
        </w:tc>
      </w:tr>
    </w:tbl>
    <w:p w14:paraId="50D6EA0D" w14:textId="77777777" w:rsidR="00010161" w:rsidRDefault="00010161" w:rsidP="00010161">
      <w:pPr>
        <w:widowControl/>
        <w:jc w:val="left"/>
      </w:pPr>
      <w:r>
        <w:br w:type="page"/>
      </w:r>
    </w:p>
    <w:p w14:paraId="5FDDD7C7" w14:textId="77777777" w:rsidR="00010161" w:rsidRDefault="00010161" w:rsidP="00010161">
      <w:pPr>
        <w:rPr>
          <w:rFonts w:ascii="ＭＳ ゴシック" w:eastAsia="ＭＳ ゴシック" w:hAnsi="ＭＳ ゴシック"/>
        </w:rPr>
      </w:pPr>
    </w:p>
    <w:p w14:paraId="5CABCC13" w14:textId="77777777"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【言語活動】映画と原作を比較する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rsidRPr="00DD77DE" w14:paraId="74198761" w14:textId="77777777" w:rsidTr="00A232BF">
        <w:trPr>
          <w:trHeight w:val="510"/>
        </w:trPr>
        <w:tc>
          <w:tcPr>
            <w:tcW w:w="2774" w:type="dxa"/>
            <w:gridSpan w:val="2"/>
            <w:shd w:val="clear" w:color="auto" w:fill="D9D9D9" w:themeFill="background1" w:themeFillShade="D9"/>
            <w:vAlign w:val="center"/>
          </w:tcPr>
          <w:p w14:paraId="45C0EC7D"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53D4D5B"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BCD5CA5"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06815CF"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rsidRPr="00AB1C61" w14:paraId="198AF6B1" w14:textId="77777777" w:rsidTr="00A232BF">
        <w:trPr>
          <w:gridAfter w:val="1"/>
          <w:wAfter w:w="8" w:type="dxa"/>
          <w:trHeight w:val="1026"/>
        </w:trPr>
        <w:tc>
          <w:tcPr>
            <w:tcW w:w="942" w:type="dxa"/>
            <w:vMerge w:val="restart"/>
            <w:shd w:val="clear" w:color="auto" w:fill="D9D9D9" w:themeFill="background1" w:themeFillShade="D9"/>
            <w:textDirection w:val="tbRlV"/>
            <w:vAlign w:val="center"/>
          </w:tcPr>
          <w:p w14:paraId="126B84A2"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1CC0003"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A293FAB"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2B7C4F06" w14:textId="1A624F4C"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520EF5">
              <w:rPr>
                <w:rFonts w:ascii="ＭＳ 明朝" w:eastAsia="ＭＳ 明朝" w:hAnsi="ＭＳ 明朝" w:hint="eastAsia"/>
                <w:color w:val="000000" w:themeColor="text1"/>
                <w:sz w:val="18"/>
              </w:rPr>
              <w:t>・</w:t>
            </w:r>
            <w:r w:rsidR="00656D76">
              <w:rPr>
                <w:rFonts w:ascii="ＭＳ 明朝" w:eastAsia="ＭＳ 明朝" w:hAnsi="ＭＳ 明朝" w:hint="eastAsia"/>
                <w:color w:val="000000" w:themeColor="text1"/>
                <w:sz w:val="18"/>
              </w:rPr>
              <w:t>映画のせりふは</w:t>
            </w:r>
            <w:r>
              <w:rPr>
                <w:rFonts w:ascii="ＭＳ 明朝" w:eastAsia="ＭＳ 明朝" w:hAnsi="ＭＳ 明朝" w:hint="eastAsia"/>
                <w:color w:val="000000" w:themeColor="text1"/>
                <w:sz w:val="18"/>
              </w:rPr>
              <w:t>原作と異なることがあり，表現に違いがあることを理解し，比較し</w:t>
            </w:r>
            <w:r w:rsidRPr="00520EF5">
              <w:rPr>
                <w:rFonts w:ascii="ＭＳ 明朝" w:eastAsia="ＭＳ 明朝" w:hAnsi="ＭＳ 明朝" w:hint="eastAsia"/>
                <w:color w:val="000000" w:themeColor="text1"/>
                <w:sz w:val="18"/>
              </w:rPr>
              <w:t>ている。</w:t>
            </w:r>
          </w:p>
        </w:tc>
        <w:tc>
          <w:tcPr>
            <w:tcW w:w="4152" w:type="dxa"/>
          </w:tcPr>
          <w:p w14:paraId="5AF07318" w14:textId="2F9399AB"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520EF5">
              <w:rPr>
                <w:rFonts w:ascii="ＭＳ 明朝" w:eastAsia="ＭＳ 明朝" w:hAnsi="ＭＳ 明朝" w:hint="eastAsia"/>
                <w:color w:val="000000" w:themeColor="text1"/>
                <w:sz w:val="18"/>
              </w:rPr>
              <w:t>・</w:t>
            </w:r>
            <w:r w:rsidR="00656D76">
              <w:rPr>
                <w:rFonts w:ascii="ＭＳ 明朝" w:eastAsia="ＭＳ 明朝" w:hAnsi="ＭＳ 明朝" w:hint="eastAsia"/>
                <w:color w:val="000000" w:themeColor="text1"/>
                <w:sz w:val="18"/>
              </w:rPr>
              <w:t>映画のせりふは</w:t>
            </w:r>
            <w:r>
              <w:rPr>
                <w:rFonts w:ascii="ＭＳ 明朝" w:eastAsia="ＭＳ 明朝" w:hAnsi="ＭＳ 明朝" w:hint="eastAsia"/>
                <w:color w:val="000000" w:themeColor="text1"/>
                <w:sz w:val="18"/>
              </w:rPr>
              <w:t>原作と異なることがあり，表現に違いがあることを理解し</w:t>
            </w:r>
            <w:r w:rsidRPr="00520EF5">
              <w:rPr>
                <w:rFonts w:ascii="ＭＳ 明朝" w:eastAsia="ＭＳ 明朝" w:hAnsi="ＭＳ 明朝" w:hint="eastAsia"/>
                <w:color w:val="000000" w:themeColor="text1"/>
                <w:sz w:val="18"/>
              </w:rPr>
              <w:t>ている。</w:t>
            </w:r>
          </w:p>
        </w:tc>
        <w:tc>
          <w:tcPr>
            <w:tcW w:w="4150" w:type="dxa"/>
          </w:tcPr>
          <w:p w14:paraId="557C385C" w14:textId="27E33CB5"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520EF5">
              <w:rPr>
                <w:rFonts w:ascii="ＭＳ 明朝" w:eastAsia="ＭＳ 明朝" w:hAnsi="ＭＳ 明朝" w:hint="eastAsia"/>
                <w:color w:val="000000" w:themeColor="text1"/>
                <w:sz w:val="18"/>
              </w:rPr>
              <w:t>・</w:t>
            </w:r>
            <w:r w:rsidR="00656D76">
              <w:rPr>
                <w:rFonts w:ascii="ＭＳ 明朝" w:eastAsia="ＭＳ 明朝" w:hAnsi="ＭＳ 明朝" w:hint="eastAsia"/>
                <w:color w:val="000000" w:themeColor="text1"/>
                <w:sz w:val="18"/>
              </w:rPr>
              <w:t>映画のせりふは</w:t>
            </w:r>
            <w:r>
              <w:rPr>
                <w:rFonts w:ascii="ＭＳ 明朝" w:eastAsia="ＭＳ 明朝" w:hAnsi="ＭＳ 明朝" w:hint="eastAsia"/>
                <w:color w:val="000000" w:themeColor="text1"/>
                <w:sz w:val="18"/>
              </w:rPr>
              <w:t>原作と異なることがあり，表現に違いがあることを理解し</w:t>
            </w:r>
            <w:r w:rsidRPr="00520EF5">
              <w:rPr>
                <w:rFonts w:ascii="ＭＳ 明朝" w:eastAsia="ＭＳ 明朝" w:hAnsi="ＭＳ 明朝" w:hint="eastAsia"/>
                <w:color w:val="000000" w:themeColor="text1"/>
                <w:sz w:val="18"/>
              </w:rPr>
              <w:t>ていない。</w:t>
            </w:r>
          </w:p>
        </w:tc>
      </w:tr>
      <w:tr w:rsidR="00010161" w:rsidRPr="00FE20D7" w14:paraId="5E7DD653" w14:textId="77777777" w:rsidTr="00A232BF">
        <w:trPr>
          <w:gridAfter w:val="1"/>
          <w:wAfter w:w="8" w:type="dxa"/>
          <w:trHeight w:val="1353"/>
        </w:trPr>
        <w:tc>
          <w:tcPr>
            <w:tcW w:w="942" w:type="dxa"/>
            <w:vMerge/>
            <w:shd w:val="clear" w:color="auto" w:fill="D9D9D9" w:themeFill="background1" w:themeFillShade="D9"/>
            <w:textDirection w:val="tbRlV"/>
            <w:vAlign w:val="center"/>
          </w:tcPr>
          <w:p w14:paraId="0326B2E8" w14:textId="77777777" w:rsidR="00010161" w:rsidRPr="00FE20D7" w:rsidRDefault="00010161" w:rsidP="00A232BF">
            <w:pPr>
              <w:widowControl/>
              <w:ind w:left="113" w:right="113"/>
              <w:jc w:val="center"/>
              <w:rPr>
                <w:rFonts w:ascii="ＭＳ ゴシック" w:eastAsia="ＭＳ ゴシック" w:hAnsi="ＭＳ ゴシック"/>
                <w:color w:val="0070C0"/>
                <w:sz w:val="20"/>
              </w:rPr>
            </w:pPr>
          </w:p>
        </w:tc>
        <w:tc>
          <w:tcPr>
            <w:tcW w:w="1832" w:type="dxa"/>
            <w:shd w:val="clear" w:color="auto" w:fill="D9D9D9" w:themeFill="background1" w:themeFillShade="D9"/>
            <w:vAlign w:val="center"/>
          </w:tcPr>
          <w:p w14:paraId="5D3A5F8A" w14:textId="47B83596" w:rsidR="00010161" w:rsidRPr="008D35F0" w:rsidRDefault="00010161" w:rsidP="00A232BF">
            <w:pPr>
              <w:widowControl/>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rPr>
              <w:t>②批評</w:t>
            </w:r>
            <w:r>
              <w:rPr>
                <w:rFonts w:ascii="ＭＳ ゴシック" w:eastAsia="ＭＳ ゴシック" w:hAnsi="ＭＳ ゴシック" w:hint="eastAsia"/>
                <w:color w:val="000000" w:themeColor="text1"/>
                <w:sz w:val="20"/>
              </w:rPr>
              <w:t>の</w:t>
            </w:r>
            <w:r w:rsidRPr="008D35F0">
              <w:rPr>
                <w:rFonts w:ascii="ＭＳ ゴシック" w:eastAsia="ＭＳ ゴシック" w:hAnsi="ＭＳ ゴシック" w:hint="eastAsia"/>
                <w:color w:val="000000" w:themeColor="text1"/>
                <w:sz w:val="20"/>
              </w:rPr>
              <w:t>理解</w:t>
            </w:r>
          </w:p>
          <w:p w14:paraId="23702AE5" w14:textId="77777777" w:rsidR="00010161" w:rsidRPr="008D35F0" w:rsidRDefault="00010161" w:rsidP="00A232BF">
            <w:pPr>
              <w:widowControl/>
              <w:jc w:val="right"/>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212A4D0A" w14:textId="62996DA8" w:rsidR="00010161" w:rsidRPr="00183BC6" w:rsidRDefault="00656D76" w:rsidP="00A232B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・映画と原作を比較し批評することを通して，映画と原作</w:t>
            </w:r>
            <w:r w:rsidR="00010161" w:rsidRPr="00183BC6">
              <w:rPr>
                <w:rFonts w:ascii="ＭＳ 明朝" w:eastAsia="ＭＳ 明朝" w:hAnsi="ＭＳ 明朝" w:hint="eastAsia"/>
                <w:color w:val="000000" w:themeColor="text1"/>
                <w:sz w:val="18"/>
              </w:rPr>
              <w:t>それぞれの表現形式の特質や作品自体の捉え方が</w:t>
            </w:r>
            <w:r w:rsidR="00010161">
              <w:rPr>
                <w:rFonts w:ascii="ＭＳ 明朝" w:eastAsia="ＭＳ 明朝" w:hAnsi="ＭＳ 明朝" w:hint="eastAsia"/>
                <w:color w:val="000000" w:themeColor="text1"/>
                <w:sz w:val="18"/>
              </w:rPr>
              <w:t>，</w:t>
            </w:r>
            <w:r w:rsidR="00010161" w:rsidRPr="00183BC6">
              <w:rPr>
                <w:rFonts w:ascii="ＭＳ 明朝" w:eastAsia="ＭＳ 明朝" w:hAnsi="ＭＳ 明朝" w:hint="eastAsia"/>
                <w:color w:val="000000" w:themeColor="text1"/>
                <w:sz w:val="18"/>
              </w:rPr>
              <w:t>多面的に深まることを理解し，根拠とともに説明している。</w:t>
            </w:r>
          </w:p>
        </w:tc>
        <w:tc>
          <w:tcPr>
            <w:tcW w:w="4152" w:type="dxa"/>
          </w:tcPr>
          <w:p w14:paraId="6EDA34CC" w14:textId="59F1B9EE" w:rsidR="00010161" w:rsidRPr="0041702E" w:rsidRDefault="00010161" w:rsidP="00A232B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656D76">
              <w:rPr>
                <w:rFonts w:ascii="ＭＳ 明朝" w:eastAsia="ＭＳ 明朝" w:hAnsi="ＭＳ 明朝" w:hint="eastAsia"/>
                <w:color w:val="000000" w:themeColor="text1"/>
                <w:sz w:val="18"/>
              </w:rPr>
              <w:t>映画と原作を比較し批評することを通して，映画と原作</w:t>
            </w:r>
            <w:r w:rsidRPr="00183BC6">
              <w:rPr>
                <w:rFonts w:ascii="ＭＳ 明朝" w:eastAsia="ＭＳ 明朝" w:hAnsi="ＭＳ 明朝" w:hint="eastAsia"/>
                <w:color w:val="000000" w:themeColor="text1"/>
                <w:sz w:val="18"/>
              </w:rPr>
              <w:t>それぞれの表現形式の特質や作品自体の捉え方が</w:t>
            </w:r>
            <w:r>
              <w:rPr>
                <w:rFonts w:ascii="ＭＳ 明朝" w:eastAsia="ＭＳ 明朝" w:hAnsi="ＭＳ 明朝" w:hint="eastAsia"/>
                <w:color w:val="000000" w:themeColor="text1"/>
                <w:sz w:val="18"/>
              </w:rPr>
              <w:t>，</w:t>
            </w:r>
            <w:r w:rsidRPr="00183BC6">
              <w:rPr>
                <w:rFonts w:ascii="ＭＳ 明朝" w:eastAsia="ＭＳ 明朝" w:hAnsi="ＭＳ 明朝" w:hint="eastAsia"/>
                <w:color w:val="000000" w:themeColor="text1"/>
                <w:sz w:val="18"/>
              </w:rPr>
              <w:t>多面的に深まることを理解している。</w:t>
            </w:r>
          </w:p>
        </w:tc>
        <w:tc>
          <w:tcPr>
            <w:tcW w:w="4150" w:type="dxa"/>
          </w:tcPr>
          <w:p w14:paraId="442870D8" w14:textId="1CC93A6B" w:rsidR="00010161" w:rsidRPr="0041702E" w:rsidRDefault="00010161" w:rsidP="00A232B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656D76">
              <w:rPr>
                <w:rFonts w:ascii="ＭＳ 明朝" w:eastAsia="ＭＳ 明朝" w:hAnsi="ＭＳ 明朝" w:hint="eastAsia"/>
                <w:color w:val="000000" w:themeColor="text1"/>
                <w:sz w:val="18"/>
              </w:rPr>
              <w:t>映画と原作を比較し批評することを通して，映画と原作</w:t>
            </w:r>
            <w:r w:rsidRPr="00183BC6">
              <w:rPr>
                <w:rFonts w:ascii="ＭＳ 明朝" w:eastAsia="ＭＳ 明朝" w:hAnsi="ＭＳ 明朝" w:hint="eastAsia"/>
                <w:color w:val="000000" w:themeColor="text1"/>
                <w:sz w:val="18"/>
              </w:rPr>
              <w:t>それぞれの表現形式の特質や作品自体の捉え方が</w:t>
            </w:r>
            <w:r>
              <w:rPr>
                <w:rFonts w:ascii="ＭＳ 明朝" w:eastAsia="ＭＳ 明朝" w:hAnsi="ＭＳ 明朝" w:hint="eastAsia"/>
                <w:color w:val="000000" w:themeColor="text1"/>
                <w:sz w:val="18"/>
              </w:rPr>
              <w:t>，</w:t>
            </w:r>
            <w:r w:rsidRPr="00183BC6">
              <w:rPr>
                <w:rFonts w:ascii="ＭＳ 明朝" w:eastAsia="ＭＳ 明朝" w:hAnsi="ＭＳ 明朝" w:hint="eastAsia"/>
                <w:color w:val="000000" w:themeColor="text1"/>
                <w:sz w:val="18"/>
              </w:rPr>
              <w:t>多面的に深まることを理解してい</w:t>
            </w:r>
            <w:r>
              <w:rPr>
                <w:rFonts w:ascii="ＭＳ 明朝" w:eastAsia="ＭＳ 明朝" w:hAnsi="ＭＳ 明朝" w:hint="eastAsia"/>
                <w:color w:val="000000" w:themeColor="text1"/>
                <w:sz w:val="18"/>
              </w:rPr>
              <w:t>ない</w:t>
            </w:r>
            <w:r w:rsidRPr="00183BC6">
              <w:rPr>
                <w:rFonts w:ascii="ＭＳ 明朝" w:eastAsia="ＭＳ 明朝" w:hAnsi="ＭＳ 明朝" w:hint="eastAsia"/>
                <w:color w:val="000000" w:themeColor="text1"/>
                <w:sz w:val="18"/>
              </w:rPr>
              <w:t>。</w:t>
            </w:r>
          </w:p>
        </w:tc>
      </w:tr>
      <w:tr w:rsidR="00010161" w:rsidRPr="00FE20D7" w14:paraId="64C27F57" w14:textId="77777777" w:rsidTr="00A232BF">
        <w:trPr>
          <w:gridAfter w:val="1"/>
          <w:wAfter w:w="8" w:type="dxa"/>
        </w:trPr>
        <w:tc>
          <w:tcPr>
            <w:tcW w:w="942" w:type="dxa"/>
            <w:vMerge/>
            <w:shd w:val="clear" w:color="auto" w:fill="D9D9D9" w:themeFill="background1" w:themeFillShade="D9"/>
            <w:textDirection w:val="tbRlV"/>
            <w:vAlign w:val="center"/>
          </w:tcPr>
          <w:p w14:paraId="1C940F69" w14:textId="77777777" w:rsidR="00010161" w:rsidRPr="00FE20D7" w:rsidRDefault="00010161" w:rsidP="00A232BF">
            <w:pPr>
              <w:widowControl/>
              <w:ind w:left="113" w:right="113"/>
              <w:jc w:val="center"/>
              <w:rPr>
                <w:rFonts w:ascii="ＭＳ ゴシック" w:eastAsia="ＭＳ ゴシック" w:hAnsi="ＭＳ ゴシック"/>
                <w:color w:val="0070C0"/>
                <w:sz w:val="20"/>
              </w:rPr>
            </w:pPr>
          </w:p>
        </w:tc>
        <w:tc>
          <w:tcPr>
            <w:tcW w:w="1832" w:type="dxa"/>
            <w:shd w:val="clear" w:color="auto" w:fill="D9D9D9" w:themeFill="background1" w:themeFillShade="D9"/>
            <w:vAlign w:val="center"/>
          </w:tcPr>
          <w:p w14:paraId="77200024" w14:textId="77777777" w:rsidR="00010161" w:rsidRPr="008D35F0" w:rsidRDefault="00010161" w:rsidP="00A232BF">
            <w:pPr>
              <w:widowControl/>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rPr>
              <w:t>③表現の技法</w:t>
            </w:r>
          </w:p>
          <w:p w14:paraId="21B24C7B" w14:textId="77777777" w:rsidR="00010161" w:rsidRPr="008D35F0" w:rsidRDefault="00010161" w:rsidP="00A232BF">
            <w:pPr>
              <w:widowControl/>
              <w:jc w:val="right"/>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szCs w:val="20"/>
                <w:bdr w:val="single" w:sz="4" w:space="0" w:color="auto"/>
              </w:rPr>
              <w:t>（１）エ</w:t>
            </w:r>
          </w:p>
        </w:tc>
        <w:tc>
          <w:tcPr>
            <w:tcW w:w="4152" w:type="dxa"/>
          </w:tcPr>
          <w:p w14:paraId="502CD7A2" w14:textId="74531EF4" w:rsidR="00010161" w:rsidRPr="008D35F0" w:rsidRDefault="00B56336" w:rsidP="00B5633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・映画と原作</w:t>
            </w:r>
            <w:r w:rsidR="00010161">
              <w:rPr>
                <w:rFonts w:ascii="ＭＳ 明朝" w:eastAsia="ＭＳ 明朝" w:hAnsi="ＭＳ 明朝" w:hint="eastAsia"/>
                <w:color w:val="000000" w:themeColor="text1"/>
                <w:sz w:val="18"/>
              </w:rPr>
              <w:t>それぞれの表現の違い</w:t>
            </w:r>
            <w:r w:rsidR="00010161" w:rsidRPr="008D35F0">
              <w:rPr>
                <w:rFonts w:ascii="ＭＳ 明朝" w:eastAsia="ＭＳ 明朝" w:hAnsi="ＭＳ 明朝" w:hint="eastAsia"/>
                <w:color w:val="000000" w:themeColor="text1"/>
                <w:sz w:val="18"/>
              </w:rPr>
              <w:t>を理解し，</w:t>
            </w:r>
            <w:r w:rsidR="00010161">
              <w:rPr>
                <w:rFonts w:ascii="ＭＳ 明朝" w:eastAsia="ＭＳ 明朝" w:hAnsi="ＭＳ 明朝" w:hint="eastAsia"/>
                <w:color w:val="000000" w:themeColor="text1"/>
                <w:sz w:val="18"/>
              </w:rPr>
              <w:t>分析して，</w:t>
            </w:r>
            <w:r w:rsidRPr="00B56336">
              <w:rPr>
                <w:rFonts w:ascii="ＭＳ 明朝" w:eastAsia="ＭＳ 明朝" w:hAnsi="ＭＳ 明朝" w:hint="eastAsia"/>
                <w:color w:val="000000" w:themeColor="text1"/>
                <w:sz w:val="18"/>
              </w:rPr>
              <w:t>根拠とともに</w:t>
            </w:r>
            <w:r w:rsidR="00010161" w:rsidRPr="008D35F0">
              <w:rPr>
                <w:rFonts w:ascii="ＭＳ 明朝" w:eastAsia="ＭＳ 明朝" w:hAnsi="ＭＳ 明朝" w:hint="eastAsia"/>
                <w:color w:val="000000" w:themeColor="text1"/>
                <w:sz w:val="18"/>
              </w:rPr>
              <w:t>批評文</w:t>
            </w:r>
            <w:r w:rsidR="00010161">
              <w:rPr>
                <w:rFonts w:ascii="ＭＳ 明朝" w:eastAsia="ＭＳ 明朝" w:hAnsi="ＭＳ 明朝" w:hint="eastAsia"/>
                <w:color w:val="000000" w:themeColor="text1"/>
                <w:sz w:val="18"/>
              </w:rPr>
              <w:t>に</w:t>
            </w:r>
            <w:r w:rsidR="00010161" w:rsidRPr="008D35F0">
              <w:rPr>
                <w:rFonts w:ascii="ＭＳ 明朝" w:eastAsia="ＭＳ 明朝" w:hAnsi="ＭＳ 明朝" w:hint="eastAsia"/>
                <w:color w:val="000000" w:themeColor="text1"/>
                <w:sz w:val="18"/>
              </w:rPr>
              <w:t>まとめている。</w:t>
            </w:r>
          </w:p>
        </w:tc>
        <w:tc>
          <w:tcPr>
            <w:tcW w:w="4152" w:type="dxa"/>
          </w:tcPr>
          <w:p w14:paraId="63595098" w14:textId="436ADA76" w:rsidR="00010161" w:rsidRPr="00FE20D7" w:rsidRDefault="00B56336" w:rsidP="00A232BF">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・映画と原作</w:t>
            </w:r>
            <w:r w:rsidR="00010161">
              <w:rPr>
                <w:rFonts w:ascii="ＭＳ 明朝" w:eastAsia="ＭＳ 明朝" w:hAnsi="ＭＳ 明朝" w:hint="eastAsia"/>
                <w:color w:val="000000" w:themeColor="text1"/>
                <w:sz w:val="18"/>
              </w:rPr>
              <w:t>それぞれの表現の違い</w:t>
            </w:r>
            <w:r w:rsidR="00010161" w:rsidRPr="008D35F0">
              <w:rPr>
                <w:rFonts w:ascii="ＭＳ 明朝" w:eastAsia="ＭＳ 明朝" w:hAnsi="ＭＳ 明朝" w:hint="eastAsia"/>
                <w:color w:val="000000" w:themeColor="text1"/>
                <w:sz w:val="18"/>
              </w:rPr>
              <w:t>を理解し，</w:t>
            </w:r>
            <w:r w:rsidR="00010161">
              <w:rPr>
                <w:rFonts w:ascii="ＭＳ 明朝" w:eastAsia="ＭＳ 明朝" w:hAnsi="ＭＳ 明朝" w:hint="eastAsia"/>
                <w:color w:val="000000" w:themeColor="text1"/>
                <w:sz w:val="18"/>
              </w:rPr>
              <w:t>分析して，</w:t>
            </w:r>
            <w:r w:rsidR="00010161" w:rsidRPr="008D35F0">
              <w:rPr>
                <w:rFonts w:ascii="ＭＳ 明朝" w:eastAsia="ＭＳ 明朝" w:hAnsi="ＭＳ 明朝" w:hint="eastAsia"/>
                <w:color w:val="000000" w:themeColor="text1"/>
                <w:sz w:val="18"/>
              </w:rPr>
              <w:t>批評文</w:t>
            </w:r>
            <w:r w:rsidR="00010161">
              <w:rPr>
                <w:rFonts w:ascii="ＭＳ 明朝" w:eastAsia="ＭＳ 明朝" w:hAnsi="ＭＳ 明朝" w:hint="eastAsia"/>
                <w:color w:val="000000" w:themeColor="text1"/>
                <w:sz w:val="18"/>
              </w:rPr>
              <w:t>に</w:t>
            </w:r>
            <w:r w:rsidR="00010161" w:rsidRPr="008D35F0">
              <w:rPr>
                <w:rFonts w:ascii="ＭＳ 明朝" w:eastAsia="ＭＳ 明朝" w:hAnsi="ＭＳ 明朝" w:hint="eastAsia"/>
                <w:color w:val="000000" w:themeColor="text1"/>
                <w:sz w:val="18"/>
              </w:rPr>
              <w:t>まとめている。</w:t>
            </w:r>
          </w:p>
        </w:tc>
        <w:tc>
          <w:tcPr>
            <w:tcW w:w="4150" w:type="dxa"/>
          </w:tcPr>
          <w:p w14:paraId="7475C2E3" w14:textId="4046453C" w:rsidR="00010161" w:rsidRPr="00FE20D7" w:rsidRDefault="00B56336" w:rsidP="00A232BF">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・映画と原作</w:t>
            </w:r>
            <w:r w:rsidR="00010161">
              <w:rPr>
                <w:rFonts w:ascii="ＭＳ 明朝" w:eastAsia="ＭＳ 明朝" w:hAnsi="ＭＳ 明朝" w:hint="eastAsia"/>
                <w:color w:val="000000" w:themeColor="text1"/>
                <w:sz w:val="18"/>
              </w:rPr>
              <w:t>それぞれの表現の違い</w:t>
            </w:r>
            <w:r w:rsidR="00010161" w:rsidRPr="008D35F0">
              <w:rPr>
                <w:rFonts w:ascii="ＭＳ 明朝" w:eastAsia="ＭＳ 明朝" w:hAnsi="ＭＳ 明朝" w:hint="eastAsia"/>
                <w:color w:val="000000" w:themeColor="text1"/>
                <w:sz w:val="18"/>
              </w:rPr>
              <w:t>を理解し，</w:t>
            </w:r>
            <w:r w:rsidR="00010161">
              <w:rPr>
                <w:rFonts w:ascii="ＭＳ 明朝" w:eastAsia="ＭＳ 明朝" w:hAnsi="ＭＳ 明朝" w:hint="eastAsia"/>
                <w:color w:val="000000" w:themeColor="text1"/>
                <w:sz w:val="18"/>
              </w:rPr>
              <w:t>分析して，</w:t>
            </w:r>
            <w:r w:rsidR="00010161" w:rsidRPr="008D35F0">
              <w:rPr>
                <w:rFonts w:ascii="ＭＳ 明朝" w:eastAsia="ＭＳ 明朝" w:hAnsi="ＭＳ 明朝" w:hint="eastAsia"/>
                <w:color w:val="000000" w:themeColor="text1"/>
                <w:sz w:val="18"/>
              </w:rPr>
              <w:t>批評文</w:t>
            </w:r>
            <w:r w:rsidR="00010161">
              <w:rPr>
                <w:rFonts w:ascii="ＭＳ 明朝" w:eastAsia="ＭＳ 明朝" w:hAnsi="ＭＳ 明朝" w:hint="eastAsia"/>
                <w:color w:val="000000" w:themeColor="text1"/>
                <w:sz w:val="18"/>
              </w:rPr>
              <w:t>に</w:t>
            </w:r>
            <w:r w:rsidR="00010161" w:rsidRPr="008D35F0">
              <w:rPr>
                <w:rFonts w:ascii="ＭＳ 明朝" w:eastAsia="ＭＳ 明朝" w:hAnsi="ＭＳ 明朝" w:hint="eastAsia"/>
                <w:color w:val="000000" w:themeColor="text1"/>
                <w:sz w:val="18"/>
              </w:rPr>
              <w:t>まとめてい</w:t>
            </w:r>
            <w:r w:rsidR="00010161">
              <w:rPr>
                <w:rFonts w:ascii="ＭＳ 明朝" w:eastAsia="ＭＳ 明朝" w:hAnsi="ＭＳ 明朝" w:hint="eastAsia"/>
                <w:color w:val="000000" w:themeColor="text1"/>
                <w:sz w:val="18"/>
              </w:rPr>
              <w:t>ない</w:t>
            </w:r>
            <w:r w:rsidR="00010161" w:rsidRPr="008D35F0">
              <w:rPr>
                <w:rFonts w:ascii="ＭＳ 明朝" w:eastAsia="ＭＳ 明朝" w:hAnsi="ＭＳ 明朝" w:hint="eastAsia"/>
                <w:color w:val="000000" w:themeColor="text1"/>
                <w:sz w:val="18"/>
              </w:rPr>
              <w:t>。</w:t>
            </w:r>
          </w:p>
        </w:tc>
      </w:tr>
      <w:tr w:rsidR="00010161" w:rsidRPr="00FE20D7" w14:paraId="1BF81814" w14:textId="77777777" w:rsidTr="00A232BF">
        <w:trPr>
          <w:gridAfter w:val="1"/>
          <w:wAfter w:w="8" w:type="dxa"/>
          <w:trHeight w:val="307"/>
        </w:trPr>
        <w:tc>
          <w:tcPr>
            <w:tcW w:w="942" w:type="dxa"/>
            <w:vMerge w:val="restart"/>
            <w:shd w:val="clear" w:color="auto" w:fill="D9D9D9" w:themeFill="background1" w:themeFillShade="D9"/>
            <w:textDirection w:val="tbRlV"/>
            <w:vAlign w:val="center"/>
          </w:tcPr>
          <w:p w14:paraId="149C16A2" w14:textId="77777777" w:rsidR="00010161" w:rsidRPr="008D35F0" w:rsidRDefault="00010161" w:rsidP="00A232BF">
            <w:pPr>
              <w:widowControl/>
              <w:ind w:left="113" w:right="113"/>
              <w:jc w:val="center"/>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rPr>
              <w:t>思考・判断・表現</w:t>
            </w:r>
          </w:p>
        </w:tc>
        <w:tc>
          <w:tcPr>
            <w:tcW w:w="1832" w:type="dxa"/>
            <w:shd w:val="clear" w:color="auto" w:fill="D9D9D9" w:themeFill="background1" w:themeFillShade="D9"/>
            <w:vAlign w:val="center"/>
          </w:tcPr>
          <w:p w14:paraId="431CF927" w14:textId="3C7BCAEA" w:rsidR="00010161" w:rsidRPr="008D35F0" w:rsidRDefault="00010161" w:rsidP="00A232BF">
            <w:pPr>
              <w:widowControl/>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rPr>
              <w:t>④比較・</w:t>
            </w:r>
            <w:r w:rsidR="003D0DD9">
              <w:rPr>
                <w:rFonts w:ascii="ＭＳ ゴシック" w:eastAsia="ＭＳ ゴシック" w:hAnsi="ＭＳ ゴシック" w:hint="eastAsia"/>
                <w:color w:val="000000" w:themeColor="text1"/>
                <w:sz w:val="20"/>
              </w:rPr>
              <w:t>考察</w:t>
            </w:r>
          </w:p>
          <w:p w14:paraId="498F1EC4" w14:textId="77777777" w:rsidR="00010161" w:rsidRPr="008D35F0" w:rsidRDefault="00010161" w:rsidP="00A232BF">
            <w:pPr>
              <w:widowControl/>
              <w:jc w:val="right"/>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129C17A1" w14:textId="77777777" w:rsidR="00010161" w:rsidRPr="00943C0E"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し，改変による表現効果を</w:t>
            </w:r>
            <w:r>
              <w:rPr>
                <w:rFonts w:ascii="ＭＳ 明朝" w:eastAsia="ＭＳ 明朝" w:hAnsi="ＭＳ 明朝" w:hint="eastAsia"/>
                <w:color w:val="000000" w:themeColor="text1"/>
                <w:sz w:val="18"/>
              </w:rPr>
              <w:t>考え</w:t>
            </w:r>
            <w:r w:rsidRPr="00943C0E">
              <w:rPr>
                <w:rFonts w:ascii="ＭＳ 明朝" w:eastAsia="ＭＳ 明朝" w:hAnsi="ＭＳ 明朝" w:hint="eastAsia"/>
                <w:color w:val="000000" w:themeColor="text1"/>
                <w:sz w:val="18"/>
              </w:rPr>
              <w:t>ながら</w:t>
            </w:r>
            <w:r>
              <w:rPr>
                <w:rFonts w:ascii="ＭＳ 明朝" w:eastAsia="ＭＳ 明朝" w:hAnsi="ＭＳ 明朝" w:hint="eastAsia"/>
                <w:color w:val="000000" w:themeColor="text1"/>
                <w:sz w:val="18"/>
              </w:rPr>
              <w:t>，それぞれの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形式についての理解を深め，その内容を説明している。</w:t>
            </w:r>
          </w:p>
          <w:p w14:paraId="0943277A" w14:textId="77777777" w:rsidR="00010161" w:rsidRPr="00943C0E"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改変による表現効果</w:t>
            </w:r>
            <w:r>
              <w:rPr>
                <w:rFonts w:ascii="ＭＳ 明朝" w:eastAsia="ＭＳ 明朝" w:hAnsi="ＭＳ 明朝" w:hint="eastAsia"/>
                <w:color w:val="000000" w:themeColor="text1"/>
                <w:sz w:val="18"/>
              </w:rPr>
              <w:t>から，それぞれの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形式についての理解を深め，その内容を説明している。</w:t>
            </w:r>
          </w:p>
        </w:tc>
        <w:tc>
          <w:tcPr>
            <w:tcW w:w="4152" w:type="dxa"/>
          </w:tcPr>
          <w:p w14:paraId="704E1855" w14:textId="77777777" w:rsidR="00010161"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し，改変による表現効果を</w:t>
            </w:r>
            <w:r>
              <w:rPr>
                <w:rFonts w:ascii="ＭＳ 明朝" w:eastAsia="ＭＳ 明朝" w:hAnsi="ＭＳ 明朝" w:hint="eastAsia"/>
                <w:color w:val="000000" w:themeColor="text1"/>
                <w:sz w:val="18"/>
              </w:rPr>
              <w:t>考え</w:t>
            </w:r>
            <w:r w:rsidRPr="00943C0E">
              <w:rPr>
                <w:rFonts w:ascii="ＭＳ 明朝" w:eastAsia="ＭＳ 明朝" w:hAnsi="ＭＳ 明朝" w:hint="eastAsia"/>
                <w:color w:val="000000" w:themeColor="text1"/>
                <w:sz w:val="18"/>
              </w:rPr>
              <w:t>ながら</w:t>
            </w:r>
            <w:r>
              <w:rPr>
                <w:rFonts w:ascii="ＭＳ 明朝" w:eastAsia="ＭＳ 明朝" w:hAnsi="ＭＳ 明朝" w:hint="eastAsia"/>
                <w:color w:val="000000" w:themeColor="text1"/>
                <w:sz w:val="18"/>
              </w:rPr>
              <w:t>，それぞれの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形式についての理解を深めている。</w:t>
            </w:r>
          </w:p>
          <w:p w14:paraId="7F086ABD" w14:textId="77777777" w:rsidR="00010161" w:rsidRPr="00183BC6" w:rsidRDefault="00010161" w:rsidP="00A232BF">
            <w:pPr>
              <w:widowControl/>
              <w:ind w:left="180" w:hangingChars="100" w:hanging="180"/>
              <w:jc w:val="left"/>
              <w:rPr>
                <w:rFonts w:ascii="ＭＳ 明朝" w:eastAsia="ＭＳ 明朝" w:hAnsi="ＭＳ 明朝"/>
                <w:color w:val="000000" w:themeColor="text1"/>
                <w:sz w:val="18"/>
              </w:rPr>
            </w:pPr>
          </w:p>
          <w:p w14:paraId="00F3CA3A" w14:textId="77777777"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改変による表現効果</w:t>
            </w:r>
            <w:r>
              <w:rPr>
                <w:rFonts w:ascii="ＭＳ 明朝" w:eastAsia="ＭＳ 明朝" w:hAnsi="ＭＳ 明朝" w:hint="eastAsia"/>
                <w:color w:val="000000" w:themeColor="text1"/>
                <w:sz w:val="18"/>
              </w:rPr>
              <w:t>から，それぞれの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形式についての理解を深めている。</w:t>
            </w:r>
          </w:p>
        </w:tc>
        <w:tc>
          <w:tcPr>
            <w:tcW w:w="4150" w:type="dxa"/>
          </w:tcPr>
          <w:p w14:paraId="23A1C666" w14:textId="77777777" w:rsidR="00010161"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し，改変による表現効果を</w:t>
            </w:r>
            <w:r>
              <w:rPr>
                <w:rFonts w:ascii="ＭＳ 明朝" w:eastAsia="ＭＳ 明朝" w:hAnsi="ＭＳ 明朝" w:hint="eastAsia"/>
                <w:color w:val="000000" w:themeColor="text1"/>
                <w:sz w:val="18"/>
              </w:rPr>
              <w:t>考え</w:t>
            </w:r>
            <w:r w:rsidRPr="00943C0E">
              <w:rPr>
                <w:rFonts w:ascii="ＭＳ 明朝" w:eastAsia="ＭＳ 明朝" w:hAnsi="ＭＳ 明朝" w:hint="eastAsia"/>
                <w:color w:val="000000" w:themeColor="text1"/>
                <w:sz w:val="18"/>
              </w:rPr>
              <w:t>ながら</w:t>
            </w:r>
            <w:r>
              <w:rPr>
                <w:rFonts w:ascii="ＭＳ 明朝" w:eastAsia="ＭＳ 明朝" w:hAnsi="ＭＳ 明朝" w:hint="eastAsia"/>
                <w:color w:val="000000" w:themeColor="text1"/>
                <w:sz w:val="18"/>
              </w:rPr>
              <w:t>，それぞれの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形式についての理解を深めてい</w:t>
            </w:r>
            <w:r>
              <w:rPr>
                <w:rFonts w:ascii="ＭＳ 明朝" w:eastAsia="ＭＳ 明朝" w:hAnsi="ＭＳ 明朝" w:hint="eastAsia"/>
                <w:color w:val="000000" w:themeColor="text1"/>
                <w:sz w:val="18"/>
              </w:rPr>
              <w:t>ない</w:t>
            </w:r>
            <w:r w:rsidRPr="00943C0E">
              <w:rPr>
                <w:rFonts w:ascii="ＭＳ 明朝" w:eastAsia="ＭＳ 明朝" w:hAnsi="ＭＳ 明朝" w:hint="eastAsia"/>
                <w:color w:val="000000" w:themeColor="text1"/>
                <w:sz w:val="18"/>
              </w:rPr>
              <w:t>。</w:t>
            </w:r>
          </w:p>
          <w:p w14:paraId="1044FACB" w14:textId="77777777" w:rsidR="00010161" w:rsidRPr="00183BC6" w:rsidRDefault="00010161" w:rsidP="00A232BF">
            <w:pPr>
              <w:widowControl/>
              <w:ind w:left="180" w:hangingChars="100" w:hanging="180"/>
              <w:jc w:val="left"/>
              <w:rPr>
                <w:rFonts w:ascii="ＭＳ 明朝" w:eastAsia="ＭＳ 明朝" w:hAnsi="ＭＳ 明朝"/>
                <w:color w:val="000000" w:themeColor="text1"/>
                <w:sz w:val="18"/>
              </w:rPr>
            </w:pPr>
          </w:p>
          <w:p w14:paraId="41560484" w14:textId="77777777"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改変による表現効果</w:t>
            </w:r>
            <w:r>
              <w:rPr>
                <w:rFonts w:ascii="ＭＳ 明朝" w:eastAsia="ＭＳ 明朝" w:hAnsi="ＭＳ 明朝" w:hint="eastAsia"/>
                <w:color w:val="000000" w:themeColor="text1"/>
                <w:sz w:val="18"/>
              </w:rPr>
              <w:t>から，それぞれの</w:t>
            </w:r>
            <w:r w:rsidRPr="00943C0E">
              <w:rPr>
                <w:rFonts w:ascii="ＭＳ 明朝" w:eastAsia="ＭＳ 明朝" w:hAnsi="ＭＳ 明朝" w:hint="eastAsia"/>
                <w:color w:val="000000" w:themeColor="text1"/>
                <w:sz w:val="18"/>
              </w:rPr>
              <w:t>作品や</w:t>
            </w:r>
            <w:r>
              <w:rPr>
                <w:rFonts w:ascii="ＭＳ 明朝" w:eastAsia="ＭＳ 明朝" w:hAnsi="ＭＳ 明朝" w:hint="eastAsia"/>
                <w:color w:val="000000" w:themeColor="text1"/>
                <w:sz w:val="18"/>
              </w:rPr>
              <w:t>表現</w:t>
            </w:r>
            <w:r w:rsidRPr="00943C0E">
              <w:rPr>
                <w:rFonts w:ascii="ＭＳ 明朝" w:eastAsia="ＭＳ 明朝" w:hAnsi="ＭＳ 明朝" w:hint="eastAsia"/>
                <w:color w:val="000000" w:themeColor="text1"/>
                <w:sz w:val="18"/>
              </w:rPr>
              <w:t>形式についての理解を深めてい</w:t>
            </w:r>
            <w:r>
              <w:rPr>
                <w:rFonts w:ascii="ＭＳ 明朝" w:eastAsia="ＭＳ 明朝" w:hAnsi="ＭＳ 明朝" w:hint="eastAsia"/>
                <w:color w:val="000000" w:themeColor="text1"/>
                <w:sz w:val="18"/>
              </w:rPr>
              <w:t>ない</w:t>
            </w:r>
            <w:r w:rsidRPr="00943C0E">
              <w:rPr>
                <w:rFonts w:ascii="ＭＳ 明朝" w:eastAsia="ＭＳ 明朝" w:hAnsi="ＭＳ 明朝" w:hint="eastAsia"/>
                <w:color w:val="000000" w:themeColor="text1"/>
                <w:sz w:val="18"/>
              </w:rPr>
              <w:t>。</w:t>
            </w:r>
          </w:p>
        </w:tc>
      </w:tr>
      <w:tr w:rsidR="00010161" w:rsidRPr="00FE20D7" w14:paraId="468DCF49" w14:textId="77777777" w:rsidTr="00A232BF">
        <w:trPr>
          <w:gridAfter w:val="1"/>
          <w:wAfter w:w="8" w:type="dxa"/>
        </w:trPr>
        <w:tc>
          <w:tcPr>
            <w:tcW w:w="942" w:type="dxa"/>
            <w:vMerge/>
            <w:shd w:val="clear" w:color="auto" w:fill="D9D9D9" w:themeFill="background1" w:themeFillShade="D9"/>
            <w:textDirection w:val="tbRlV"/>
            <w:vAlign w:val="center"/>
          </w:tcPr>
          <w:p w14:paraId="17C08A70" w14:textId="77777777" w:rsidR="00010161" w:rsidRPr="008D35F0" w:rsidRDefault="00010161" w:rsidP="00A232BF">
            <w:pPr>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508BB5FD" w14:textId="77777777" w:rsidR="00010161" w:rsidRPr="008D35F0" w:rsidRDefault="00010161" w:rsidP="00A232BF">
            <w:pPr>
              <w:widowControl/>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rPr>
              <w:t>⑤作品の解釈</w:t>
            </w:r>
          </w:p>
          <w:p w14:paraId="1AD199CE" w14:textId="77777777" w:rsidR="00010161" w:rsidRPr="008D35F0" w:rsidRDefault="00010161" w:rsidP="00A232BF">
            <w:pPr>
              <w:widowControl/>
              <w:jc w:val="right"/>
              <w:rPr>
                <w:rFonts w:ascii="ＭＳ ゴシック" w:eastAsia="ＭＳ ゴシック" w:hAnsi="ＭＳ ゴシック"/>
                <w:color w:val="000000" w:themeColor="text1"/>
                <w:sz w:val="20"/>
              </w:rPr>
            </w:pPr>
            <w:r w:rsidRPr="008D35F0">
              <w:rPr>
                <w:rFonts w:ascii="ＭＳ ゴシック" w:eastAsia="ＭＳ ゴシック" w:hAnsi="ＭＳ ゴシック" w:hint="eastAsia"/>
                <w:color w:val="000000" w:themeColor="text1"/>
                <w:sz w:val="20"/>
                <w:szCs w:val="20"/>
                <w:bdr w:val="single" w:sz="4" w:space="0" w:color="auto"/>
              </w:rPr>
              <w:t>読（１）オ</w:t>
            </w:r>
          </w:p>
        </w:tc>
        <w:tc>
          <w:tcPr>
            <w:tcW w:w="4152" w:type="dxa"/>
          </w:tcPr>
          <w:p w14:paraId="76064714" w14:textId="72E3F76D" w:rsidR="00010161" w:rsidRPr="00943C0E"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批評文を書くことで，</w:t>
            </w:r>
            <w:r w:rsidR="0013206A">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w:t>
            </w:r>
            <w:r w:rsidRPr="00943C0E">
              <w:rPr>
                <w:rFonts w:ascii="ＭＳ 明朝" w:eastAsia="ＭＳ 明朝" w:hAnsi="ＭＳ 明朝" w:hint="eastAsia"/>
                <w:color w:val="000000" w:themeColor="text1"/>
                <w:sz w:val="18"/>
              </w:rPr>
              <w:t>を深め，その内容を説明している。</w:t>
            </w:r>
          </w:p>
          <w:p w14:paraId="69E1C2E6" w14:textId="64E1A0FB"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w:t>
            </w:r>
            <w:r>
              <w:rPr>
                <w:rFonts w:ascii="ＭＳ 明朝" w:eastAsia="ＭＳ 明朝" w:hAnsi="ＭＳ 明朝" w:hint="eastAsia"/>
                <w:color w:val="000000" w:themeColor="text1"/>
                <w:sz w:val="18"/>
              </w:rPr>
              <w:t>することにより，</w:t>
            </w:r>
            <w:r w:rsidR="00D5475F">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解釈を広げ</w:t>
            </w:r>
            <w:r w:rsidRPr="00943C0E">
              <w:rPr>
                <w:rFonts w:ascii="ＭＳ 明朝" w:eastAsia="ＭＳ 明朝" w:hAnsi="ＭＳ 明朝" w:hint="eastAsia"/>
                <w:color w:val="000000" w:themeColor="text1"/>
                <w:sz w:val="18"/>
              </w:rPr>
              <w:t>，その内容を説明している。</w:t>
            </w:r>
          </w:p>
        </w:tc>
        <w:tc>
          <w:tcPr>
            <w:tcW w:w="4152" w:type="dxa"/>
          </w:tcPr>
          <w:p w14:paraId="14FEDC7B" w14:textId="54CFE324" w:rsidR="00010161" w:rsidRPr="00943C0E"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批評文を書くことで，</w:t>
            </w:r>
            <w:r w:rsidR="0013206A">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w:t>
            </w:r>
            <w:r w:rsidRPr="00943C0E">
              <w:rPr>
                <w:rFonts w:ascii="ＭＳ 明朝" w:eastAsia="ＭＳ 明朝" w:hAnsi="ＭＳ 明朝" w:hint="eastAsia"/>
                <w:color w:val="000000" w:themeColor="text1"/>
                <w:sz w:val="18"/>
              </w:rPr>
              <w:t>を深めている。</w:t>
            </w:r>
          </w:p>
          <w:p w14:paraId="105D15E1" w14:textId="13C36CD1"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w:t>
            </w:r>
            <w:r>
              <w:rPr>
                <w:rFonts w:ascii="ＭＳ 明朝" w:eastAsia="ＭＳ 明朝" w:hAnsi="ＭＳ 明朝" w:hint="eastAsia"/>
                <w:color w:val="000000" w:themeColor="text1"/>
                <w:sz w:val="18"/>
              </w:rPr>
              <w:t>することにより，</w:t>
            </w:r>
            <w:r w:rsidR="00D5475F">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解釈を広げ</w:t>
            </w:r>
            <w:r w:rsidRPr="00943C0E">
              <w:rPr>
                <w:rFonts w:ascii="ＭＳ 明朝" w:eastAsia="ＭＳ 明朝" w:hAnsi="ＭＳ 明朝" w:hint="eastAsia"/>
                <w:color w:val="000000" w:themeColor="text1"/>
                <w:sz w:val="18"/>
              </w:rPr>
              <w:t>ている。</w:t>
            </w:r>
          </w:p>
        </w:tc>
        <w:tc>
          <w:tcPr>
            <w:tcW w:w="4150" w:type="dxa"/>
          </w:tcPr>
          <w:p w14:paraId="5E1D1F3F" w14:textId="232B3DF1" w:rsidR="00010161" w:rsidRPr="00943C0E"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w:t>
            </w:r>
            <w:r w:rsidRPr="00943C0E">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批評文を書くことで，</w:t>
            </w:r>
            <w:r w:rsidR="0013206A">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w:t>
            </w:r>
            <w:r w:rsidRPr="00943C0E">
              <w:rPr>
                <w:rFonts w:ascii="ＭＳ 明朝" w:eastAsia="ＭＳ 明朝" w:hAnsi="ＭＳ 明朝" w:hint="eastAsia"/>
                <w:color w:val="000000" w:themeColor="text1"/>
                <w:sz w:val="18"/>
              </w:rPr>
              <w:t>を深めてい</w:t>
            </w:r>
            <w:r>
              <w:rPr>
                <w:rFonts w:ascii="ＭＳ 明朝" w:eastAsia="ＭＳ 明朝" w:hAnsi="ＭＳ 明朝" w:hint="eastAsia"/>
                <w:color w:val="000000" w:themeColor="text1"/>
                <w:sz w:val="18"/>
              </w:rPr>
              <w:t>ない</w:t>
            </w:r>
            <w:r w:rsidRPr="00943C0E">
              <w:rPr>
                <w:rFonts w:ascii="ＭＳ 明朝" w:eastAsia="ＭＳ 明朝" w:hAnsi="ＭＳ 明朝" w:hint="eastAsia"/>
                <w:color w:val="000000" w:themeColor="text1"/>
                <w:sz w:val="18"/>
              </w:rPr>
              <w:t>。</w:t>
            </w:r>
          </w:p>
          <w:p w14:paraId="1E448ACE" w14:textId="64EB7B93"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43C0E">
              <w:rPr>
                <w:rFonts w:ascii="ＭＳ 明朝" w:eastAsia="ＭＳ 明朝" w:hAnsi="ＭＳ 明朝" w:hint="eastAsia"/>
                <w:color w:val="000000" w:themeColor="text1"/>
                <w:sz w:val="18"/>
              </w:rPr>
              <w:t>の批評文を読み</w:t>
            </w:r>
            <w:r>
              <w:rPr>
                <w:rFonts w:ascii="ＭＳ 明朝" w:eastAsia="ＭＳ 明朝" w:hAnsi="ＭＳ 明朝" w:hint="eastAsia"/>
                <w:color w:val="000000" w:themeColor="text1"/>
                <w:sz w:val="18"/>
              </w:rPr>
              <w:t>，</w:t>
            </w:r>
            <w:r w:rsidRPr="00943C0E">
              <w:rPr>
                <w:rFonts w:ascii="ＭＳ 明朝" w:eastAsia="ＭＳ 明朝" w:hAnsi="ＭＳ 明朝" w:hint="eastAsia"/>
                <w:color w:val="000000" w:themeColor="text1"/>
                <w:sz w:val="18"/>
              </w:rPr>
              <w:t>改変</w:t>
            </w:r>
            <w:r>
              <w:rPr>
                <w:rFonts w:ascii="ＭＳ 明朝" w:eastAsia="ＭＳ 明朝" w:hAnsi="ＭＳ 明朝" w:hint="eastAsia"/>
                <w:color w:val="000000" w:themeColor="text1"/>
                <w:sz w:val="18"/>
              </w:rPr>
              <w:t>することにより，</w:t>
            </w:r>
            <w:r w:rsidR="00D5475F">
              <w:rPr>
                <w:rFonts w:ascii="ＭＳ 明朝" w:eastAsia="ＭＳ 明朝" w:hAnsi="ＭＳ 明朝" w:hint="eastAsia"/>
                <w:color w:val="000000" w:themeColor="text1"/>
                <w:sz w:val="18"/>
              </w:rPr>
              <w:t>作品や</w:t>
            </w:r>
            <w:r w:rsidRPr="00943C0E">
              <w:rPr>
                <w:rFonts w:ascii="ＭＳ 明朝" w:eastAsia="ＭＳ 明朝" w:hAnsi="ＭＳ 明朝" w:hint="eastAsia"/>
                <w:color w:val="000000" w:themeColor="text1"/>
                <w:sz w:val="18"/>
              </w:rPr>
              <w:t>形式についての</w:t>
            </w:r>
            <w:r>
              <w:rPr>
                <w:rFonts w:ascii="ＭＳ 明朝" w:eastAsia="ＭＳ 明朝" w:hAnsi="ＭＳ 明朝" w:hint="eastAsia"/>
                <w:color w:val="000000" w:themeColor="text1"/>
                <w:sz w:val="18"/>
              </w:rPr>
              <w:t>解釈を広げ</w:t>
            </w:r>
            <w:r w:rsidRPr="00943C0E">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943C0E">
              <w:rPr>
                <w:rFonts w:ascii="ＭＳ 明朝" w:eastAsia="ＭＳ 明朝" w:hAnsi="ＭＳ 明朝" w:hint="eastAsia"/>
                <w:color w:val="000000" w:themeColor="text1"/>
                <w:sz w:val="18"/>
              </w:rPr>
              <w:t>。</w:t>
            </w:r>
          </w:p>
        </w:tc>
      </w:tr>
      <w:tr w:rsidR="00010161" w:rsidRPr="00FE20D7" w14:paraId="60141609" w14:textId="77777777" w:rsidTr="00A232BF">
        <w:trPr>
          <w:gridAfter w:val="1"/>
          <w:wAfter w:w="8" w:type="dxa"/>
          <w:cantSplit/>
          <w:trHeight w:val="862"/>
        </w:trPr>
        <w:tc>
          <w:tcPr>
            <w:tcW w:w="942" w:type="dxa"/>
            <w:shd w:val="clear" w:color="auto" w:fill="D9D9D9" w:themeFill="background1" w:themeFillShade="D9"/>
            <w:textDirection w:val="tbRlV"/>
            <w:vAlign w:val="center"/>
          </w:tcPr>
          <w:p w14:paraId="4956042D" w14:textId="77777777" w:rsidR="00010161" w:rsidRPr="00152A5B" w:rsidRDefault="00010161" w:rsidP="00A232BF">
            <w:pPr>
              <w:widowControl/>
              <w:spacing w:line="240" w:lineRule="exact"/>
              <w:ind w:left="113" w:right="113"/>
              <w:jc w:val="center"/>
              <w:rPr>
                <w:rFonts w:ascii="ＭＳ ゴシック" w:eastAsia="ＭＳ ゴシック" w:hAnsi="ＭＳ ゴシック"/>
                <w:color w:val="000000" w:themeColor="text1"/>
                <w:sz w:val="20"/>
              </w:rPr>
            </w:pPr>
            <w:r w:rsidRPr="00152A5B">
              <w:rPr>
                <w:rFonts w:ascii="ＭＳ ゴシック" w:eastAsia="ＭＳ ゴシック" w:hAnsi="ＭＳ ゴシック" w:hint="eastAsia"/>
                <w:color w:val="000000" w:themeColor="text1"/>
                <w:sz w:val="20"/>
              </w:rPr>
              <w:t>主体的に</w:t>
            </w:r>
          </w:p>
          <w:p w14:paraId="03EB1854" w14:textId="77777777" w:rsidR="00010161" w:rsidRPr="00152A5B" w:rsidRDefault="00010161" w:rsidP="00A232BF">
            <w:pPr>
              <w:widowControl/>
              <w:spacing w:line="240" w:lineRule="exact"/>
              <w:ind w:left="113" w:right="113"/>
              <w:jc w:val="center"/>
              <w:rPr>
                <w:rFonts w:ascii="ＭＳ ゴシック" w:eastAsia="ＭＳ ゴシック" w:hAnsi="ＭＳ ゴシック"/>
                <w:color w:val="000000" w:themeColor="text1"/>
                <w:sz w:val="20"/>
              </w:rPr>
            </w:pPr>
            <w:r w:rsidRPr="00152A5B">
              <w:rPr>
                <w:rFonts w:ascii="ＭＳ ゴシック" w:eastAsia="ＭＳ ゴシック" w:hAnsi="ＭＳ ゴシック" w:hint="eastAsia"/>
                <w:color w:val="000000" w:themeColor="text1"/>
                <w:sz w:val="20"/>
              </w:rPr>
              <w:t>学習に取り</w:t>
            </w:r>
          </w:p>
          <w:p w14:paraId="6D110A28" w14:textId="77777777" w:rsidR="00010161" w:rsidRPr="00152A5B" w:rsidRDefault="00010161" w:rsidP="00A232BF">
            <w:pPr>
              <w:widowControl/>
              <w:spacing w:line="240" w:lineRule="exact"/>
              <w:ind w:left="113" w:right="113"/>
              <w:jc w:val="center"/>
              <w:rPr>
                <w:rFonts w:ascii="ＭＳ ゴシック" w:eastAsia="ＭＳ ゴシック" w:hAnsi="ＭＳ ゴシック"/>
                <w:color w:val="000000" w:themeColor="text1"/>
                <w:sz w:val="20"/>
              </w:rPr>
            </w:pPr>
            <w:r w:rsidRPr="00152A5B">
              <w:rPr>
                <w:rFonts w:ascii="ＭＳ ゴシック" w:eastAsia="ＭＳ ゴシック" w:hAnsi="ＭＳ ゴシック" w:hint="eastAsia"/>
                <w:color w:val="000000" w:themeColor="text1"/>
                <w:sz w:val="20"/>
              </w:rPr>
              <w:t>組む態度</w:t>
            </w:r>
          </w:p>
          <w:p w14:paraId="41BF90D9" w14:textId="77777777" w:rsidR="00010161" w:rsidRPr="00152A5B" w:rsidRDefault="00010161" w:rsidP="00A232BF">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6D24B975" w14:textId="334B3EDC" w:rsidR="00010161" w:rsidRPr="00FE20D7" w:rsidRDefault="00010161" w:rsidP="00A232BF">
            <w:pPr>
              <w:widowControl/>
              <w:rPr>
                <w:rFonts w:ascii="ＭＳ ゴシック" w:eastAsia="ＭＳ ゴシック" w:hAnsi="ＭＳ ゴシック"/>
                <w:color w:val="0070C0"/>
                <w:sz w:val="20"/>
              </w:rPr>
            </w:pPr>
            <w:r w:rsidRPr="00152A5B">
              <w:rPr>
                <w:rFonts w:ascii="ＭＳ ゴシック" w:eastAsia="ＭＳ ゴシック" w:hAnsi="ＭＳ ゴシック" w:hint="eastAsia"/>
                <w:color w:val="000000" w:themeColor="text1"/>
                <w:sz w:val="20"/>
              </w:rPr>
              <w:t>⑥</w:t>
            </w:r>
            <w:r>
              <w:rPr>
                <w:rFonts w:ascii="ＭＳ ゴシック" w:eastAsia="ＭＳ ゴシック" w:hAnsi="ＭＳ ゴシック" w:hint="eastAsia"/>
                <w:color w:val="000000" w:themeColor="text1"/>
                <w:sz w:val="20"/>
              </w:rPr>
              <w:t>批評文</w:t>
            </w:r>
          </w:p>
        </w:tc>
        <w:tc>
          <w:tcPr>
            <w:tcW w:w="4152" w:type="dxa"/>
          </w:tcPr>
          <w:p w14:paraId="34EBBB89" w14:textId="77777777" w:rsidR="00010161" w:rsidRPr="0036084C" w:rsidRDefault="00010161" w:rsidP="00A232BF">
            <w:pPr>
              <w:widowControl/>
              <w:ind w:left="180" w:hangingChars="100" w:hanging="180"/>
              <w:jc w:val="left"/>
              <w:rPr>
                <w:rFonts w:ascii="ＭＳ 明朝" w:eastAsia="ＭＳ 明朝" w:hAnsi="ＭＳ 明朝"/>
                <w:color w:val="000000" w:themeColor="text1"/>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比較，分析することを通して</w:t>
            </w: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それぞれの表現形式を理解して批評文を書き，表現の違いへの理解を深めようとしている</w:t>
            </w:r>
            <w:r w:rsidRPr="00943C0E">
              <w:rPr>
                <w:rFonts w:ascii="ＭＳ 明朝" w:eastAsia="ＭＳ 明朝" w:hAnsi="ＭＳ 明朝" w:hint="eastAsia"/>
                <w:color w:val="000000" w:themeColor="text1"/>
                <w:sz w:val="18"/>
              </w:rPr>
              <w:t>。</w:t>
            </w:r>
          </w:p>
        </w:tc>
        <w:tc>
          <w:tcPr>
            <w:tcW w:w="4152" w:type="dxa"/>
          </w:tcPr>
          <w:p w14:paraId="52863E53" w14:textId="77777777"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比較，分析することを通して</w:t>
            </w: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それぞれの表現形式を理解し</w:t>
            </w: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批評文を書こうとしている</w:t>
            </w:r>
            <w:r w:rsidRPr="00943C0E">
              <w:rPr>
                <w:rFonts w:ascii="ＭＳ 明朝" w:eastAsia="ＭＳ 明朝" w:hAnsi="ＭＳ 明朝" w:hint="eastAsia"/>
                <w:color w:val="000000" w:themeColor="text1"/>
                <w:sz w:val="18"/>
              </w:rPr>
              <w:t>。</w:t>
            </w:r>
          </w:p>
        </w:tc>
        <w:tc>
          <w:tcPr>
            <w:tcW w:w="4150" w:type="dxa"/>
          </w:tcPr>
          <w:p w14:paraId="0311E1E7" w14:textId="77777777" w:rsidR="00010161" w:rsidRPr="00FE20D7" w:rsidRDefault="00010161" w:rsidP="00A232BF">
            <w:pPr>
              <w:widowControl/>
              <w:ind w:left="180" w:hangingChars="100" w:hanging="180"/>
              <w:jc w:val="left"/>
              <w:rPr>
                <w:rFonts w:ascii="ＭＳ 明朝" w:eastAsia="ＭＳ 明朝" w:hAnsi="ＭＳ 明朝"/>
                <w:color w:val="0070C0"/>
                <w:sz w:val="18"/>
              </w:rPr>
            </w:pPr>
            <w:r w:rsidRPr="00943C0E">
              <w:rPr>
                <w:rFonts w:ascii="ＭＳ 明朝" w:eastAsia="ＭＳ 明朝" w:hAnsi="ＭＳ 明朝" w:hint="eastAsia"/>
                <w:color w:val="000000" w:themeColor="text1"/>
                <w:sz w:val="18"/>
              </w:rPr>
              <w:t>・映画と原作を</w:t>
            </w:r>
            <w:r>
              <w:rPr>
                <w:rFonts w:ascii="ＭＳ 明朝" w:eastAsia="ＭＳ 明朝" w:hAnsi="ＭＳ 明朝" w:hint="eastAsia"/>
                <w:color w:val="000000" w:themeColor="text1"/>
                <w:sz w:val="18"/>
              </w:rPr>
              <w:t>比較，分析することを通して</w:t>
            </w: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それぞれの表現形式を理解し</w:t>
            </w:r>
            <w:r w:rsidRPr="00943C0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批評文を書こうとしていない</w:t>
            </w:r>
            <w:r w:rsidRPr="00943C0E">
              <w:rPr>
                <w:rFonts w:ascii="ＭＳ 明朝" w:eastAsia="ＭＳ 明朝" w:hAnsi="ＭＳ 明朝" w:hint="eastAsia"/>
                <w:color w:val="000000" w:themeColor="text1"/>
                <w:sz w:val="18"/>
              </w:rPr>
              <w:t>。</w:t>
            </w:r>
          </w:p>
        </w:tc>
      </w:tr>
    </w:tbl>
    <w:p w14:paraId="7D9E3D2C" w14:textId="77777777" w:rsidR="00010161" w:rsidRPr="00FE20D7" w:rsidRDefault="00010161" w:rsidP="00010161">
      <w:pPr>
        <w:ind w:leftChars="1" w:left="283" w:hangingChars="134" w:hanging="281"/>
        <w:rPr>
          <w:color w:val="0070C0"/>
        </w:rPr>
      </w:pPr>
      <w:r w:rsidRPr="00FE20D7">
        <w:rPr>
          <w:color w:val="0070C0"/>
        </w:rPr>
        <w:br w:type="page"/>
      </w:r>
    </w:p>
    <w:p w14:paraId="3A9DB307" w14:textId="77777777" w:rsidR="00010161" w:rsidRDefault="00010161" w:rsidP="00010161">
      <w:pPr>
        <w:rPr>
          <w:rFonts w:ascii="ＭＳ ゴシック" w:eastAsia="ＭＳ ゴシック" w:hAnsi="ＭＳ ゴシック"/>
        </w:rPr>
      </w:pPr>
    </w:p>
    <w:p w14:paraId="4EE9D8B4" w14:textId="77777777"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葉桜と魔笛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rsidRPr="00DD77DE" w14:paraId="50E2F872" w14:textId="77777777" w:rsidTr="00A232BF">
        <w:trPr>
          <w:trHeight w:val="510"/>
        </w:trPr>
        <w:tc>
          <w:tcPr>
            <w:tcW w:w="2774" w:type="dxa"/>
            <w:gridSpan w:val="2"/>
            <w:shd w:val="clear" w:color="auto" w:fill="D9D9D9" w:themeFill="background1" w:themeFillShade="D9"/>
            <w:vAlign w:val="center"/>
          </w:tcPr>
          <w:p w14:paraId="7C2B3DF7"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1F51F00"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3B2F6A0"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3AC37BD"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rsidRPr="00AB1C61" w14:paraId="439FDD9A" w14:textId="77777777" w:rsidTr="00A232BF">
        <w:trPr>
          <w:gridAfter w:val="1"/>
          <w:wAfter w:w="8" w:type="dxa"/>
          <w:trHeight w:val="1451"/>
        </w:trPr>
        <w:tc>
          <w:tcPr>
            <w:tcW w:w="942" w:type="dxa"/>
            <w:vMerge w:val="restart"/>
            <w:shd w:val="clear" w:color="auto" w:fill="D9D9D9" w:themeFill="background1" w:themeFillShade="D9"/>
            <w:textDirection w:val="tbRlV"/>
            <w:vAlign w:val="center"/>
          </w:tcPr>
          <w:p w14:paraId="2E61FC64"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01C4D0B"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8C441C3" w14:textId="77777777" w:rsidR="00010161" w:rsidRPr="00F21859" w:rsidRDefault="00010161" w:rsidP="00A232BF">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7C1BBA77"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ECD73A5"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3ADA6A11"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sz w:val="18"/>
              </w:rPr>
              <w:t>・本文の語句のうち，指示された言葉の意味と働きを理解している。</w:t>
            </w:r>
          </w:p>
        </w:tc>
        <w:tc>
          <w:tcPr>
            <w:tcW w:w="4150" w:type="dxa"/>
          </w:tcPr>
          <w:p w14:paraId="6823E1F2"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sz w:val="18"/>
              </w:rPr>
              <w:t>・本文の語句のうち，指示された言葉の意味と働きを理解していない。</w:t>
            </w:r>
          </w:p>
        </w:tc>
      </w:tr>
      <w:tr w:rsidR="00010161" w:rsidRPr="00BA140F" w14:paraId="28625951" w14:textId="77777777" w:rsidTr="00A232BF">
        <w:trPr>
          <w:gridAfter w:val="1"/>
          <w:wAfter w:w="8" w:type="dxa"/>
        </w:trPr>
        <w:tc>
          <w:tcPr>
            <w:tcW w:w="942" w:type="dxa"/>
            <w:vMerge/>
            <w:shd w:val="clear" w:color="auto" w:fill="D9D9D9" w:themeFill="background1" w:themeFillShade="D9"/>
            <w:textDirection w:val="tbRlV"/>
            <w:vAlign w:val="center"/>
          </w:tcPr>
          <w:p w14:paraId="67052ADE"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4A8341"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②文学作品の知識</w:t>
            </w:r>
          </w:p>
          <w:p w14:paraId="619A3113"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73598549"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color w:val="000000" w:themeColor="text1"/>
                <w:sz w:val="18"/>
              </w:rPr>
              <w:t>・作者や作者の他の作品，作品の時代背景を理解し，</w:t>
            </w:r>
            <w:r w:rsidRPr="000066FD">
              <w:rPr>
                <w:rFonts w:ascii="ＭＳ 明朝" w:eastAsia="ＭＳ 明朝" w:hAnsi="ＭＳ 明朝" w:hint="eastAsia"/>
                <w:sz w:val="18"/>
              </w:rPr>
              <w:t>その内容を説明している。</w:t>
            </w:r>
          </w:p>
        </w:tc>
        <w:tc>
          <w:tcPr>
            <w:tcW w:w="4152" w:type="dxa"/>
          </w:tcPr>
          <w:p w14:paraId="4C5B2420"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color w:val="000000" w:themeColor="text1"/>
                <w:sz w:val="18"/>
              </w:rPr>
              <w:t>・作者や作者の他の作品，作品の時代背景を理解している。</w:t>
            </w:r>
          </w:p>
        </w:tc>
        <w:tc>
          <w:tcPr>
            <w:tcW w:w="4150" w:type="dxa"/>
          </w:tcPr>
          <w:p w14:paraId="5F85BAF6" w14:textId="77777777" w:rsidR="00010161" w:rsidRPr="000066FD" w:rsidRDefault="00010161" w:rsidP="00A232BF">
            <w:pPr>
              <w:widowControl/>
              <w:ind w:left="180" w:hangingChars="100" w:hanging="180"/>
              <w:jc w:val="left"/>
              <w:rPr>
                <w:rFonts w:ascii="ＭＳ 明朝" w:eastAsia="ＭＳ 明朝" w:hAnsi="ＭＳ 明朝"/>
                <w:color w:val="000000" w:themeColor="text1"/>
                <w:sz w:val="18"/>
              </w:rPr>
            </w:pPr>
            <w:r w:rsidRPr="000066FD">
              <w:rPr>
                <w:rFonts w:ascii="ＭＳ 明朝" w:eastAsia="ＭＳ 明朝" w:hAnsi="ＭＳ 明朝" w:hint="eastAsia"/>
                <w:color w:val="000000" w:themeColor="text1"/>
                <w:sz w:val="18"/>
              </w:rPr>
              <w:t>・作者や作者の他の作品，作品の時代背景を理解していない。</w:t>
            </w:r>
          </w:p>
        </w:tc>
      </w:tr>
      <w:tr w:rsidR="00010161" w:rsidRPr="00680F84" w14:paraId="33DAD42B" w14:textId="77777777" w:rsidTr="00A232BF">
        <w:trPr>
          <w:gridAfter w:val="1"/>
          <w:wAfter w:w="8" w:type="dxa"/>
          <w:trHeight w:val="3948"/>
        </w:trPr>
        <w:tc>
          <w:tcPr>
            <w:tcW w:w="942" w:type="dxa"/>
            <w:vMerge w:val="restart"/>
            <w:shd w:val="clear" w:color="auto" w:fill="D9D9D9" w:themeFill="background1" w:themeFillShade="D9"/>
            <w:textDirection w:val="tbRlV"/>
            <w:vAlign w:val="center"/>
          </w:tcPr>
          <w:p w14:paraId="60094C1E"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FBA16FA" w14:textId="77777777" w:rsidR="00010161" w:rsidRPr="00F21859" w:rsidRDefault="00010161" w:rsidP="00A232B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01106D3C"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E3B464D" w14:textId="77777777" w:rsidR="00010161" w:rsidRPr="000066FD" w:rsidRDefault="00010161" w:rsidP="00A232BF">
            <w:pPr>
              <w:widowControl/>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rPr>
              <w:t>・</w:t>
            </w:r>
            <w:r w:rsidRPr="000066FD">
              <w:rPr>
                <w:rFonts w:ascii="ＭＳ 明朝" w:eastAsia="ＭＳ 明朝" w:hAnsi="ＭＳ 明朝" w:hint="eastAsia"/>
                <w:sz w:val="18"/>
                <w:szCs w:val="18"/>
              </w:rPr>
              <w:t>本文を話の展開に沿って場面分けし，それぞれの内容を要約し，説明している。</w:t>
            </w:r>
          </w:p>
          <w:p w14:paraId="7304D7F4" w14:textId="77777777" w:rsidR="00010161" w:rsidRPr="000066FD" w:rsidRDefault="00010161" w:rsidP="00A232BF">
            <w:pPr>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語り手である老夫人に関わる主要な出来事を，「私」の年齢を軸として年代順に整理し，説明している。</w:t>
            </w:r>
          </w:p>
          <w:p w14:paraId="1BDDAB3F"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回想される出来事があった頃の「私」の心情を読み取り，根拠とともに説明している。</w:t>
            </w:r>
          </w:p>
          <w:p w14:paraId="21FF5041"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kern w:val="0"/>
                <w:sz w:val="18"/>
                <w:szCs w:val="18"/>
              </w:rPr>
              <w:t>・「私」がＭ・Ｔからの手紙を読み，妹に手紙を書くまでの心の動きを読み取り，根拠とともに説明している。</w:t>
            </w:r>
          </w:p>
          <w:p w14:paraId="5AB68236"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kern w:val="0"/>
                <w:sz w:val="18"/>
                <w:szCs w:val="18"/>
              </w:rPr>
              <w:t>・妹がなぜＭ・Ｔの名で自分に宛てて手紙を書いたのか読み取り，根拠とともに説明している。</w:t>
            </w:r>
          </w:p>
        </w:tc>
        <w:tc>
          <w:tcPr>
            <w:tcW w:w="4152" w:type="dxa"/>
          </w:tcPr>
          <w:p w14:paraId="26AE3F17" w14:textId="77777777" w:rsidR="00010161" w:rsidRPr="000066FD" w:rsidRDefault="00010161" w:rsidP="00A232BF">
            <w:pPr>
              <w:widowControl/>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rPr>
              <w:t>・</w:t>
            </w:r>
            <w:r w:rsidRPr="000066FD">
              <w:rPr>
                <w:rFonts w:ascii="ＭＳ 明朝" w:eastAsia="ＭＳ 明朝" w:hAnsi="ＭＳ 明朝" w:hint="eastAsia"/>
                <w:sz w:val="18"/>
                <w:szCs w:val="18"/>
              </w:rPr>
              <w:t>本文を話の展開に沿って場面分けし，それぞれの内容を要約している。</w:t>
            </w:r>
          </w:p>
          <w:p w14:paraId="05B7174C" w14:textId="77777777" w:rsidR="00010161" w:rsidRPr="000066FD" w:rsidRDefault="00010161" w:rsidP="00A232BF">
            <w:pPr>
              <w:ind w:left="90" w:hangingChars="50" w:hanging="90"/>
              <w:jc w:val="left"/>
              <w:rPr>
                <w:rFonts w:ascii="ＭＳ 明朝" w:eastAsia="ＭＳ 明朝" w:hAnsi="ＭＳ 明朝"/>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語り手である老夫人に関わる主要な出来事を，「私」の年齢を軸として年代順に整理している。</w:t>
            </w:r>
          </w:p>
          <w:p w14:paraId="5C056C17" w14:textId="77777777" w:rsidR="00010161" w:rsidRPr="000C4BFD"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回想される出来事があった頃の「私」の心情を読み取っている。</w:t>
            </w:r>
          </w:p>
          <w:p w14:paraId="57109202" w14:textId="77777777" w:rsidR="00010161"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kern w:val="0"/>
                <w:sz w:val="18"/>
                <w:szCs w:val="18"/>
              </w:rPr>
              <w:t>・「私」がＭ・Ｔからの手紙を読み，妹に手紙を書くまでの心の動きを読み取っている。</w:t>
            </w:r>
          </w:p>
          <w:p w14:paraId="31BE46E5"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p>
          <w:p w14:paraId="6BB295CE" w14:textId="77777777" w:rsidR="00010161" w:rsidRPr="000066FD" w:rsidRDefault="00010161" w:rsidP="00A232BF">
            <w:pPr>
              <w:overflowPunct w:val="0"/>
              <w:ind w:left="180" w:hangingChars="100" w:hanging="180"/>
              <w:jc w:val="left"/>
              <w:textAlignment w:val="baseline"/>
              <w:rPr>
                <w:rFonts w:ascii="ＭＳ 明朝" w:eastAsia="ＭＳ 明朝" w:hAnsi="ＭＳ 明朝"/>
                <w:sz w:val="18"/>
              </w:rPr>
            </w:pPr>
            <w:r w:rsidRPr="000066FD">
              <w:rPr>
                <w:rFonts w:ascii="ＭＳ 明朝" w:eastAsia="ＭＳ 明朝" w:hAnsi="ＭＳ 明朝" w:hint="eastAsia"/>
                <w:kern w:val="0"/>
                <w:sz w:val="18"/>
                <w:szCs w:val="18"/>
              </w:rPr>
              <w:t>・妹がなぜＭ・Ｔの名で自分に宛てて手紙を書いたのか読み取っている。</w:t>
            </w:r>
          </w:p>
        </w:tc>
        <w:tc>
          <w:tcPr>
            <w:tcW w:w="4150" w:type="dxa"/>
          </w:tcPr>
          <w:p w14:paraId="3D29FF24" w14:textId="77777777" w:rsidR="00010161" w:rsidRPr="000066FD" w:rsidRDefault="00010161" w:rsidP="00A232BF">
            <w:pPr>
              <w:widowControl/>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rPr>
              <w:t>・</w:t>
            </w:r>
            <w:r w:rsidRPr="000066FD">
              <w:rPr>
                <w:rFonts w:ascii="ＭＳ 明朝" w:eastAsia="ＭＳ 明朝" w:hAnsi="ＭＳ 明朝" w:hint="eastAsia"/>
                <w:sz w:val="18"/>
                <w:szCs w:val="18"/>
              </w:rPr>
              <w:t>本文を話の展開に沿って場面分けし，それぞれの内容を要約していない。</w:t>
            </w:r>
          </w:p>
          <w:p w14:paraId="0F2DD2EF" w14:textId="77777777" w:rsidR="00010161" w:rsidRPr="000066FD" w:rsidRDefault="00010161" w:rsidP="00A232BF">
            <w:pPr>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語り手である老夫人に関わる主要な出来事を，「私」の年齢を軸として年代順に整理していない。</w:t>
            </w:r>
          </w:p>
          <w:p w14:paraId="6C01DFE8"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sz w:val="18"/>
                <w:szCs w:val="18"/>
              </w:rPr>
              <w:t>・</w:t>
            </w:r>
            <w:r w:rsidRPr="000066FD">
              <w:rPr>
                <w:rFonts w:ascii="ＭＳ 明朝" w:eastAsia="ＭＳ 明朝" w:hAnsi="ＭＳ 明朝" w:hint="eastAsia"/>
                <w:kern w:val="0"/>
                <w:sz w:val="18"/>
                <w:szCs w:val="18"/>
              </w:rPr>
              <w:t>回想される出来事があった頃の「私」の心情を読み取っていない。</w:t>
            </w:r>
          </w:p>
          <w:p w14:paraId="1EF7B341" w14:textId="77777777" w:rsidR="00010161" w:rsidRDefault="00010161" w:rsidP="00A232BF">
            <w:pPr>
              <w:overflowPunct w:val="0"/>
              <w:ind w:left="180" w:hangingChars="100" w:hanging="180"/>
              <w:jc w:val="left"/>
              <w:textAlignment w:val="baseline"/>
              <w:rPr>
                <w:rFonts w:ascii="ＭＳ 明朝" w:eastAsia="ＭＳ 明朝" w:hAnsi="ＭＳ 明朝"/>
                <w:kern w:val="0"/>
                <w:sz w:val="18"/>
                <w:szCs w:val="18"/>
              </w:rPr>
            </w:pPr>
            <w:r w:rsidRPr="000066FD">
              <w:rPr>
                <w:rFonts w:ascii="ＭＳ 明朝" w:eastAsia="ＭＳ 明朝" w:hAnsi="ＭＳ 明朝" w:hint="eastAsia"/>
                <w:kern w:val="0"/>
                <w:sz w:val="18"/>
                <w:szCs w:val="18"/>
              </w:rPr>
              <w:t>・「私」がＭ・Ｔからの手紙を読み，妹に手紙を書くまでの心の動きを読み取っていない。</w:t>
            </w:r>
          </w:p>
          <w:p w14:paraId="1FA494B7" w14:textId="77777777" w:rsidR="00010161" w:rsidRPr="000066FD" w:rsidRDefault="00010161" w:rsidP="00A232BF">
            <w:pPr>
              <w:overflowPunct w:val="0"/>
              <w:ind w:left="180" w:hangingChars="100" w:hanging="180"/>
              <w:jc w:val="left"/>
              <w:textAlignment w:val="baseline"/>
              <w:rPr>
                <w:rFonts w:ascii="ＭＳ 明朝" w:eastAsia="ＭＳ 明朝" w:hAnsi="ＭＳ 明朝"/>
                <w:kern w:val="0"/>
                <w:sz w:val="18"/>
                <w:szCs w:val="18"/>
              </w:rPr>
            </w:pPr>
          </w:p>
          <w:p w14:paraId="07E9EAA1" w14:textId="77777777" w:rsidR="00010161" w:rsidRPr="000066FD" w:rsidRDefault="00010161" w:rsidP="00A232BF">
            <w:pPr>
              <w:widowControl/>
              <w:ind w:left="180" w:hangingChars="100" w:hanging="180"/>
              <w:jc w:val="left"/>
              <w:rPr>
                <w:rFonts w:ascii="ＭＳ 明朝" w:eastAsia="ＭＳ 明朝" w:hAnsi="ＭＳ 明朝"/>
                <w:sz w:val="18"/>
              </w:rPr>
            </w:pPr>
            <w:r w:rsidRPr="000066FD">
              <w:rPr>
                <w:rFonts w:ascii="ＭＳ 明朝" w:eastAsia="ＭＳ 明朝" w:hAnsi="ＭＳ 明朝" w:hint="eastAsia"/>
                <w:kern w:val="0"/>
                <w:sz w:val="18"/>
                <w:szCs w:val="18"/>
              </w:rPr>
              <w:t>・妹がなぜＭ・Ｔの名で自分に宛てて手紙を書いたのか読み取っていない。</w:t>
            </w:r>
          </w:p>
        </w:tc>
      </w:tr>
      <w:tr w:rsidR="00010161" w:rsidRPr="00680F84" w14:paraId="480F04AE" w14:textId="77777777" w:rsidTr="00A232BF">
        <w:trPr>
          <w:gridAfter w:val="1"/>
          <w:wAfter w:w="8" w:type="dxa"/>
        </w:trPr>
        <w:tc>
          <w:tcPr>
            <w:tcW w:w="942" w:type="dxa"/>
            <w:vMerge/>
            <w:shd w:val="clear" w:color="auto" w:fill="D9D9D9" w:themeFill="background1" w:themeFillShade="D9"/>
            <w:textDirection w:val="tbRlV"/>
            <w:vAlign w:val="center"/>
          </w:tcPr>
          <w:p w14:paraId="6D0A3981" w14:textId="77777777" w:rsidR="00010161" w:rsidRPr="00DD77DE" w:rsidRDefault="00010161" w:rsidP="00A232B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4CF96F"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解釈の多様性</w:t>
            </w:r>
          </w:p>
          <w:p w14:paraId="7009DCA1"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45620D5D" w14:textId="77777777" w:rsidR="00010161" w:rsidRPr="000066FD" w:rsidRDefault="00010161" w:rsidP="00A232BF">
            <w:pPr>
              <w:ind w:left="90" w:hangingChars="50" w:hanging="90"/>
              <w:jc w:val="left"/>
              <w:rPr>
                <w:rFonts w:ascii="ＭＳ 明朝" w:eastAsia="ＭＳ 明朝" w:hAnsi="ＭＳ 明朝"/>
                <w:b/>
                <w:sz w:val="18"/>
                <w:szCs w:val="18"/>
              </w:rPr>
            </w:pPr>
            <w:r w:rsidRPr="000066FD">
              <w:rPr>
                <w:rFonts w:ascii="ＭＳ 明朝" w:eastAsia="ＭＳ 明朝" w:hAnsi="ＭＳ 明朝" w:hint="eastAsia"/>
                <w:sz w:val="18"/>
                <w:szCs w:val="18"/>
              </w:rPr>
              <w:t>・「葉桜と魔笛」という題名について，感じたことをまとめ，</w:t>
            </w:r>
            <w:r w:rsidRPr="000066FD">
              <w:rPr>
                <w:rFonts w:ascii="ＭＳ 明朝" w:eastAsia="ＭＳ 明朝" w:hAnsi="ＭＳ 明朝" w:hint="eastAsia"/>
                <w:kern w:val="0"/>
                <w:sz w:val="18"/>
                <w:szCs w:val="18"/>
              </w:rPr>
              <w:t>説明している。</w:t>
            </w:r>
          </w:p>
          <w:p w14:paraId="5DA792CF" w14:textId="0C650A81" w:rsidR="00010161" w:rsidRPr="000066FD" w:rsidRDefault="00010161" w:rsidP="00A232BF">
            <w:pPr>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szCs w:val="18"/>
              </w:rPr>
              <w:t>・この小説において，</w:t>
            </w:r>
            <w:r w:rsidR="008E1B14">
              <w:rPr>
                <w:rFonts w:ascii="ＭＳ 明朝" w:eastAsia="ＭＳ 明朝" w:hAnsi="ＭＳ 明朝" w:hint="eastAsia"/>
                <w:sz w:val="18"/>
                <w:szCs w:val="18"/>
              </w:rPr>
              <w:t>時間の流れはどのような役割を果たしているか考えをまとめ，根拠をも</w:t>
            </w:r>
            <w:r w:rsidRPr="000066FD">
              <w:rPr>
                <w:rFonts w:ascii="ＭＳ 明朝" w:eastAsia="ＭＳ 明朝" w:hAnsi="ＭＳ 明朝" w:hint="eastAsia"/>
                <w:sz w:val="18"/>
                <w:szCs w:val="18"/>
              </w:rPr>
              <w:t>って説明している。</w:t>
            </w:r>
          </w:p>
          <w:p w14:paraId="00B7E9DE" w14:textId="77777777" w:rsidR="00010161" w:rsidRPr="000066FD" w:rsidRDefault="00010161" w:rsidP="00A232BF">
            <w:pPr>
              <w:ind w:left="180" w:hangingChars="100" w:hanging="180"/>
              <w:jc w:val="left"/>
              <w:rPr>
                <w:rFonts w:ascii="ＭＳ 明朝" w:eastAsia="ＭＳ 明朝" w:hAnsi="ＭＳ 明朝"/>
                <w:sz w:val="18"/>
              </w:rPr>
            </w:pPr>
            <w:r w:rsidRPr="000066FD">
              <w:rPr>
                <w:rFonts w:ascii="ＭＳ 明朝" w:eastAsia="ＭＳ 明朝" w:hAnsi="ＭＳ 明朝" w:hint="eastAsia"/>
                <w:color w:val="000000" w:themeColor="text1"/>
                <w:sz w:val="18"/>
              </w:rPr>
              <w:t>・友達の考えを聞いて，解釈の違いに気づき，その内容を説明している。</w:t>
            </w:r>
          </w:p>
        </w:tc>
        <w:tc>
          <w:tcPr>
            <w:tcW w:w="4152" w:type="dxa"/>
          </w:tcPr>
          <w:p w14:paraId="2A9394E2" w14:textId="77777777" w:rsidR="00010161" w:rsidRPr="000066FD" w:rsidRDefault="00010161" w:rsidP="00A232BF">
            <w:pPr>
              <w:ind w:left="180" w:hangingChars="100" w:hanging="180"/>
              <w:jc w:val="left"/>
              <w:rPr>
                <w:rFonts w:ascii="ＭＳ 明朝" w:eastAsia="ＭＳ 明朝" w:hAnsi="ＭＳ 明朝"/>
                <w:b/>
                <w:sz w:val="18"/>
                <w:szCs w:val="18"/>
              </w:rPr>
            </w:pPr>
            <w:r w:rsidRPr="000066FD">
              <w:rPr>
                <w:rFonts w:ascii="ＭＳ 明朝" w:eastAsia="ＭＳ 明朝" w:hAnsi="ＭＳ 明朝" w:hint="eastAsia"/>
                <w:sz w:val="18"/>
                <w:szCs w:val="18"/>
              </w:rPr>
              <w:t>・「葉桜と魔笛」という題名について，感じたことをまとめ</w:t>
            </w:r>
            <w:r w:rsidRPr="000066FD">
              <w:rPr>
                <w:rFonts w:ascii="ＭＳ 明朝" w:eastAsia="ＭＳ 明朝" w:hAnsi="ＭＳ 明朝" w:hint="eastAsia"/>
                <w:kern w:val="0"/>
                <w:sz w:val="18"/>
                <w:szCs w:val="18"/>
              </w:rPr>
              <w:t>ている。</w:t>
            </w:r>
          </w:p>
          <w:p w14:paraId="7AC37485" w14:textId="77777777" w:rsidR="00010161" w:rsidRDefault="00010161" w:rsidP="00A232BF">
            <w:pPr>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szCs w:val="18"/>
              </w:rPr>
              <w:t>・この小説において，時間の流れはどのような役割を果たしているか考えをまとめている。</w:t>
            </w:r>
          </w:p>
          <w:p w14:paraId="375A1687" w14:textId="77777777" w:rsidR="00010161" w:rsidRPr="000066FD" w:rsidRDefault="00010161" w:rsidP="00A232BF">
            <w:pPr>
              <w:ind w:left="180" w:hangingChars="100" w:hanging="180"/>
              <w:jc w:val="left"/>
              <w:rPr>
                <w:rFonts w:ascii="ＭＳ 明朝" w:eastAsia="ＭＳ 明朝" w:hAnsi="ＭＳ 明朝"/>
                <w:sz w:val="18"/>
                <w:szCs w:val="18"/>
              </w:rPr>
            </w:pPr>
          </w:p>
          <w:p w14:paraId="161F132F" w14:textId="77777777" w:rsidR="00010161" w:rsidRPr="000066FD" w:rsidRDefault="00010161" w:rsidP="00A232BF">
            <w:pPr>
              <w:ind w:left="180" w:hangingChars="100" w:hanging="180"/>
              <w:jc w:val="left"/>
              <w:rPr>
                <w:rFonts w:ascii="ＭＳ 明朝" w:eastAsia="ＭＳ 明朝" w:hAnsi="ＭＳ 明朝"/>
                <w:sz w:val="18"/>
              </w:rPr>
            </w:pPr>
            <w:r w:rsidRPr="000066FD">
              <w:rPr>
                <w:rFonts w:ascii="ＭＳ 明朝" w:eastAsia="ＭＳ 明朝" w:hAnsi="ＭＳ 明朝" w:hint="eastAsia"/>
                <w:color w:val="000000" w:themeColor="text1"/>
                <w:sz w:val="18"/>
              </w:rPr>
              <w:t>・友達の考えを聞いて，解釈の違いに気づいている。</w:t>
            </w:r>
          </w:p>
        </w:tc>
        <w:tc>
          <w:tcPr>
            <w:tcW w:w="4150" w:type="dxa"/>
          </w:tcPr>
          <w:p w14:paraId="412FB942" w14:textId="77777777" w:rsidR="00010161" w:rsidRPr="000066FD" w:rsidRDefault="00010161" w:rsidP="00A232BF">
            <w:pPr>
              <w:ind w:left="180" w:hangingChars="100" w:hanging="180"/>
              <w:jc w:val="left"/>
              <w:rPr>
                <w:rFonts w:ascii="ＭＳ 明朝" w:eastAsia="ＭＳ 明朝" w:hAnsi="ＭＳ 明朝"/>
                <w:b/>
                <w:sz w:val="18"/>
                <w:szCs w:val="18"/>
              </w:rPr>
            </w:pPr>
            <w:r w:rsidRPr="000066FD">
              <w:rPr>
                <w:rFonts w:ascii="ＭＳ 明朝" w:eastAsia="ＭＳ 明朝" w:hAnsi="ＭＳ 明朝" w:hint="eastAsia"/>
                <w:sz w:val="18"/>
                <w:szCs w:val="18"/>
              </w:rPr>
              <w:t>・「葉桜と魔笛」という題名について，感じたことをまとめ</w:t>
            </w:r>
            <w:r w:rsidRPr="000066FD">
              <w:rPr>
                <w:rFonts w:ascii="ＭＳ 明朝" w:eastAsia="ＭＳ 明朝" w:hAnsi="ＭＳ 明朝" w:hint="eastAsia"/>
                <w:kern w:val="0"/>
                <w:sz w:val="18"/>
                <w:szCs w:val="18"/>
              </w:rPr>
              <w:t>ていない。</w:t>
            </w:r>
          </w:p>
          <w:p w14:paraId="5EE2E1E1" w14:textId="77777777" w:rsidR="00010161" w:rsidRPr="000066FD" w:rsidRDefault="00010161" w:rsidP="00A232BF">
            <w:pPr>
              <w:ind w:left="180" w:hangingChars="100" w:hanging="180"/>
              <w:jc w:val="left"/>
              <w:rPr>
                <w:rFonts w:ascii="ＭＳ 明朝" w:eastAsia="ＭＳ 明朝" w:hAnsi="ＭＳ 明朝"/>
                <w:sz w:val="18"/>
                <w:szCs w:val="18"/>
              </w:rPr>
            </w:pPr>
            <w:r w:rsidRPr="000066FD">
              <w:rPr>
                <w:rFonts w:ascii="ＭＳ 明朝" w:eastAsia="ＭＳ 明朝" w:hAnsi="ＭＳ 明朝" w:hint="eastAsia"/>
                <w:sz w:val="18"/>
                <w:szCs w:val="18"/>
              </w:rPr>
              <w:t>・この小説において，時間の流れはどのような役割を果たしているか考えをまとめていない。</w:t>
            </w:r>
          </w:p>
          <w:p w14:paraId="41006AD3" w14:textId="77777777" w:rsidR="00010161" w:rsidRPr="000066FD" w:rsidRDefault="00010161" w:rsidP="00A232BF">
            <w:pPr>
              <w:ind w:left="180" w:hangingChars="100" w:hanging="180"/>
              <w:jc w:val="left"/>
              <w:rPr>
                <w:rFonts w:ascii="ＭＳ 明朝" w:eastAsia="ＭＳ 明朝" w:hAnsi="ＭＳ 明朝"/>
                <w:sz w:val="18"/>
              </w:rPr>
            </w:pPr>
            <w:r w:rsidRPr="000066FD">
              <w:rPr>
                <w:rFonts w:ascii="ＭＳ 明朝" w:eastAsia="ＭＳ 明朝" w:hAnsi="ＭＳ 明朝" w:hint="eastAsia"/>
                <w:color w:val="000000" w:themeColor="text1"/>
                <w:sz w:val="18"/>
              </w:rPr>
              <w:t>・友達の考えを聞いて，解釈の違いに気づいていない。</w:t>
            </w:r>
          </w:p>
        </w:tc>
      </w:tr>
      <w:tr w:rsidR="00010161" w:rsidRPr="00AB1C61" w14:paraId="517A5122" w14:textId="77777777" w:rsidTr="00010161">
        <w:trPr>
          <w:gridAfter w:val="1"/>
          <w:wAfter w:w="8" w:type="dxa"/>
          <w:cantSplit/>
          <w:trHeight w:val="1247"/>
        </w:trPr>
        <w:tc>
          <w:tcPr>
            <w:tcW w:w="942" w:type="dxa"/>
            <w:shd w:val="clear" w:color="auto" w:fill="D9D9D9" w:themeFill="background1" w:themeFillShade="D9"/>
            <w:textDirection w:val="tbRlV"/>
            <w:vAlign w:val="center"/>
          </w:tcPr>
          <w:p w14:paraId="033373DC"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7F080EE"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08F2BA5" w14:textId="77777777" w:rsidR="00010161" w:rsidRPr="00DD77DE"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F8A02C0"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98673A" w14:textId="77777777" w:rsidR="00010161" w:rsidRPr="00680F84"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4152" w:type="dxa"/>
          </w:tcPr>
          <w:p w14:paraId="0DBCEFFE" w14:textId="77777777" w:rsidR="00010161" w:rsidRPr="00DE0A98" w:rsidRDefault="00010161" w:rsidP="00A232BF">
            <w:pPr>
              <w:widowControl/>
              <w:ind w:left="180" w:hangingChars="100" w:hanging="180"/>
              <w:jc w:val="left"/>
              <w:rPr>
                <w:rFonts w:ascii="ＭＳ 明朝" w:eastAsia="ＭＳ 明朝" w:hAnsi="ＭＳ 明朝"/>
                <w:color w:val="4472C4" w:themeColor="accent5"/>
                <w:sz w:val="18"/>
              </w:rPr>
            </w:pPr>
            <w:r w:rsidRPr="00DE0A98">
              <w:rPr>
                <w:rFonts w:ascii="ＭＳ 明朝" w:eastAsia="ＭＳ 明朝" w:hAnsi="ＭＳ 明朝" w:hint="eastAsia"/>
                <w:sz w:val="18"/>
                <w:szCs w:val="18"/>
              </w:rPr>
              <w:t>・この小説において，時間の流れはどのような役割を果たしているか，</w:t>
            </w:r>
            <w:r w:rsidRPr="00DE0A98">
              <w:rPr>
                <w:rFonts w:ascii="ＭＳ 明朝" w:eastAsia="ＭＳ 明朝" w:hAnsi="ＭＳ 明朝" w:hint="eastAsia"/>
                <w:color w:val="000000" w:themeColor="text1"/>
                <w:sz w:val="18"/>
                <w:szCs w:val="18"/>
              </w:rPr>
              <w:t>考えをまとめ，</w:t>
            </w:r>
            <w:r w:rsidRPr="00DE0A98">
              <w:rPr>
                <w:rFonts w:ascii="ＭＳ 明朝" w:eastAsia="ＭＳ 明朝" w:hAnsi="ＭＳ 明朝" w:cs="ＭＳ 明朝" w:hint="eastAsia"/>
                <w:sz w:val="18"/>
                <w:szCs w:val="18"/>
              </w:rPr>
              <w:t>話し合いを通して</w:t>
            </w:r>
            <w:r>
              <w:rPr>
                <w:rFonts w:ascii="ＭＳ 明朝" w:eastAsia="ＭＳ 明朝" w:hAnsi="ＭＳ 明朝" w:cs="ＭＳ 明朝" w:hint="eastAsia"/>
                <w:sz w:val="18"/>
                <w:szCs w:val="18"/>
              </w:rPr>
              <w:t>，理解</w:t>
            </w:r>
            <w:r w:rsidRPr="00DE0A98">
              <w:rPr>
                <w:rFonts w:ascii="ＭＳ 明朝" w:eastAsia="ＭＳ 明朝" w:hAnsi="ＭＳ 明朝" w:cs="ＭＳ 明朝" w:hint="eastAsia"/>
                <w:sz w:val="18"/>
                <w:szCs w:val="18"/>
              </w:rPr>
              <w:t>を深めようとしている。</w:t>
            </w:r>
          </w:p>
        </w:tc>
        <w:tc>
          <w:tcPr>
            <w:tcW w:w="4152" w:type="dxa"/>
          </w:tcPr>
          <w:p w14:paraId="244FA789" w14:textId="77777777" w:rsidR="00010161" w:rsidRPr="00DE0A98" w:rsidRDefault="00010161" w:rsidP="00A232BF">
            <w:pPr>
              <w:widowControl/>
              <w:ind w:left="180" w:hangingChars="100" w:hanging="180"/>
              <w:jc w:val="left"/>
              <w:rPr>
                <w:rFonts w:ascii="ＭＳ 明朝" w:eastAsia="ＭＳ 明朝" w:hAnsi="ＭＳ 明朝"/>
                <w:color w:val="4472C4" w:themeColor="accent5"/>
                <w:sz w:val="18"/>
              </w:rPr>
            </w:pPr>
            <w:r w:rsidRPr="00DE0A98">
              <w:rPr>
                <w:rFonts w:ascii="ＭＳ 明朝" w:eastAsia="ＭＳ 明朝" w:hAnsi="ＭＳ 明朝" w:hint="eastAsia"/>
                <w:sz w:val="18"/>
                <w:szCs w:val="18"/>
              </w:rPr>
              <w:t>・この小説において，時間の流れはどのような役割を果たしているか，</w:t>
            </w:r>
            <w:r w:rsidRPr="00DE0A98">
              <w:rPr>
                <w:rFonts w:ascii="ＭＳ 明朝" w:eastAsia="ＭＳ 明朝" w:hAnsi="ＭＳ 明朝" w:hint="eastAsia"/>
                <w:color w:val="000000" w:themeColor="text1"/>
                <w:sz w:val="18"/>
                <w:szCs w:val="18"/>
              </w:rPr>
              <w:t>考えをまとめ</w:t>
            </w:r>
            <w:r>
              <w:rPr>
                <w:rFonts w:ascii="ＭＳ 明朝" w:eastAsia="ＭＳ 明朝" w:hAnsi="ＭＳ 明朝" w:hint="eastAsia"/>
                <w:color w:val="000000" w:themeColor="text1"/>
                <w:sz w:val="18"/>
                <w:szCs w:val="18"/>
              </w:rPr>
              <w:t>，話し合お</w:t>
            </w:r>
            <w:r w:rsidRPr="00DE0A98">
              <w:rPr>
                <w:rFonts w:ascii="ＭＳ 明朝" w:eastAsia="ＭＳ 明朝" w:hAnsi="ＭＳ 明朝" w:hint="eastAsia"/>
                <w:color w:val="000000" w:themeColor="text1"/>
                <w:sz w:val="18"/>
                <w:szCs w:val="18"/>
              </w:rPr>
              <w:t>うとし</w:t>
            </w:r>
            <w:r w:rsidRPr="00DE0A98">
              <w:rPr>
                <w:rFonts w:ascii="ＭＳ 明朝" w:eastAsia="ＭＳ 明朝" w:hAnsi="ＭＳ 明朝" w:cs="ＭＳ 明朝" w:hint="eastAsia"/>
                <w:sz w:val="18"/>
                <w:szCs w:val="18"/>
              </w:rPr>
              <w:t>ている。</w:t>
            </w:r>
          </w:p>
        </w:tc>
        <w:tc>
          <w:tcPr>
            <w:tcW w:w="4150" w:type="dxa"/>
          </w:tcPr>
          <w:p w14:paraId="1EDAF875" w14:textId="77777777" w:rsidR="00010161" w:rsidRPr="00DE0A98" w:rsidRDefault="00010161" w:rsidP="00A232BF">
            <w:pPr>
              <w:widowControl/>
              <w:ind w:left="180" w:hangingChars="100" w:hanging="180"/>
              <w:jc w:val="left"/>
              <w:rPr>
                <w:rFonts w:ascii="ＭＳ 明朝" w:eastAsia="ＭＳ 明朝" w:hAnsi="ＭＳ 明朝"/>
                <w:color w:val="4472C4" w:themeColor="accent5"/>
                <w:sz w:val="18"/>
              </w:rPr>
            </w:pPr>
            <w:r w:rsidRPr="00DE0A98">
              <w:rPr>
                <w:rFonts w:ascii="ＭＳ 明朝" w:eastAsia="ＭＳ 明朝" w:hAnsi="ＭＳ 明朝" w:hint="eastAsia"/>
                <w:sz w:val="18"/>
                <w:szCs w:val="18"/>
              </w:rPr>
              <w:t>・この小説において，時間の流れはどのような役割を果たしているか，</w:t>
            </w:r>
            <w:r w:rsidRPr="00DE0A98">
              <w:rPr>
                <w:rFonts w:ascii="ＭＳ 明朝" w:eastAsia="ＭＳ 明朝" w:hAnsi="ＭＳ 明朝" w:hint="eastAsia"/>
                <w:color w:val="000000" w:themeColor="text1"/>
                <w:sz w:val="18"/>
                <w:szCs w:val="18"/>
              </w:rPr>
              <w:t>考えをまとめ</w:t>
            </w:r>
            <w:r>
              <w:rPr>
                <w:rFonts w:ascii="ＭＳ 明朝" w:eastAsia="ＭＳ 明朝" w:hAnsi="ＭＳ 明朝" w:hint="eastAsia"/>
                <w:color w:val="000000" w:themeColor="text1"/>
                <w:sz w:val="18"/>
                <w:szCs w:val="18"/>
              </w:rPr>
              <w:t>，話し合お</w:t>
            </w:r>
            <w:r w:rsidRPr="00DE0A98">
              <w:rPr>
                <w:rFonts w:ascii="ＭＳ 明朝" w:eastAsia="ＭＳ 明朝" w:hAnsi="ＭＳ 明朝" w:hint="eastAsia"/>
                <w:color w:val="000000" w:themeColor="text1"/>
                <w:sz w:val="18"/>
                <w:szCs w:val="18"/>
              </w:rPr>
              <w:t>うとし</w:t>
            </w:r>
            <w:r w:rsidRPr="00DE0A98">
              <w:rPr>
                <w:rFonts w:ascii="ＭＳ 明朝" w:eastAsia="ＭＳ 明朝" w:hAnsi="ＭＳ 明朝" w:cs="ＭＳ 明朝" w:hint="eastAsia"/>
                <w:sz w:val="18"/>
                <w:szCs w:val="18"/>
              </w:rPr>
              <w:t>ていない。</w:t>
            </w:r>
          </w:p>
        </w:tc>
      </w:tr>
    </w:tbl>
    <w:p w14:paraId="5C875AC5" w14:textId="77777777" w:rsidR="00010161" w:rsidRDefault="00010161" w:rsidP="00010161">
      <w:pPr>
        <w:widowControl/>
        <w:jc w:val="left"/>
      </w:pPr>
      <w:r>
        <w:br w:type="page"/>
      </w:r>
    </w:p>
    <w:p w14:paraId="4FB2141A" w14:textId="77777777" w:rsidR="00010161" w:rsidRDefault="00010161" w:rsidP="00010161">
      <w:pPr>
        <w:rPr>
          <w:rFonts w:ascii="ＭＳ ゴシック" w:eastAsia="ＭＳ ゴシック" w:hAnsi="ＭＳ ゴシック"/>
        </w:rPr>
      </w:pPr>
    </w:p>
    <w:p w14:paraId="7DBA0FCB" w14:textId="77777777"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蠅</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rsidRPr="00DD77DE" w14:paraId="5F9A912A" w14:textId="77777777" w:rsidTr="00A232BF">
        <w:trPr>
          <w:trHeight w:val="510"/>
        </w:trPr>
        <w:tc>
          <w:tcPr>
            <w:tcW w:w="2774" w:type="dxa"/>
            <w:gridSpan w:val="2"/>
            <w:shd w:val="clear" w:color="auto" w:fill="D9D9D9" w:themeFill="background1" w:themeFillShade="D9"/>
            <w:vAlign w:val="center"/>
          </w:tcPr>
          <w:p w14:paraId="65FCE398"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1B41A02"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55685C2"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35644CF"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rsidRPr="00AB1C61" w14:paraId="6DB93CD7" w14:textId="77777777" w:rsidTr="00A232BF">
        <w:trPr>
          <w:gridAfter w:val="1"/>
          <w:wAfter w:w="8" w:type="dxa"/>
          <w:trHeight w:val="1451"/>
        </w:trPr>
        <w:tc>
          <w:tcPr>
            <w:tcW w:w="942" w:type="dxa"/>
            <w:vMerge w:val="restart"/>
            <w:shd w:val="clear" w:color="auto" w:fill="D9D9D9" w:themeFill="background1" w:themeFillShade="D9"/>
            <w:textDirection w:val="tbRlV"/>
            <w:vAlign w:val="center"/>
          </w:tcPr>
          <w:p w14:paraId="47BFDB8A"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6560A76"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DDC15BA" w14:textId="77777777" w:rsidR="00010161" w:rsidRPr="00F21859" w:rsidRDefault="00010161" w:rsidP="00A232BF">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0F3A57A4"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C40E49A"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08EC05C"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2F767026" w14:textId="77777777" w:rsidR="00010161" w:rsidRPr="00AB1C61" w:rsidRDefault="00010161" w:rsidP="00A232BF">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010161" w:rsidRPr="00BA140F" w14:paraId="0B7228E5" w14:textId="77777777" w:rsidTr="00A232BF">
        <w:trPr>
          <w:gridAfter w:val="1"/>
          <w:wAfter w:w="8" w:type="dxa"/>
        </w:trPr>
        <w:tc>
          <w:tcPr>
            <w:tcW w:w="942" w:type="dxa"/>
            <w:vMerge/>
            <w:shd w:val="clear" w:color="auto" w:fill="D9D9D9" w:themeFill="background1" w:themeFillShade="D9"/>
            <w:textDirection w:val="tbRlV"/>
            <w:vAlign w:val="center"/>
          </w:tcPr>
          <w:p w14:paraId="765FF88B"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CED0D3"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②文学作品の知識</w:t>
            </w:r>
          </w:p>
          <w:p w14:paraId="4B2E10E2" w14:textId="77777777" w:rsidR="00010161" w:rsidRPr="00F21859"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414A8CF6" w14:textId="77777777" w:rsidR="00010161" w:rsidRPr="00F21859"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作者や作者のほかの作品，</w:t>
            </w: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を</w:t>
            </w:r>
            <w:r w:rsidRPr="00F21859">
              <w:rPr>
                <w:rFonts w:ascii="ＭＳ 明朝" w:eastAsia="ＭＳ 明朝" w:hAnsi="ＭＳ 明朝" w:hint="eastAsia"/>
                <w:color w:val="000000" w:themeColor="text1"/>
                <w:sz w:val="18"/>
              </w:rPr>
              <w:t>理解し，</w:t>
            </w:r>
            <w:r w:rsidRPr="00F21859">
              <w:rPr>
                <w:rFonts w:ascii="ＭＳ 明朝" w:eastAsia="ＭＳ 明朝" w:hAnsi="ＭＳ 明朝" w:hint="eastAsia"/>
                <w:sz w:val="18"/>
              </w:rPr>
              <w:t>その内容を説明している。</w:t>
            </w:r>
          </w:p>
        </w:tc>
        <w:tc>
          <w:tcPr>
            <w:tcW w:w="4152" w:type="dxa"/>
          </w:tcPr>
          <w:p w14:paraId="640E918E" w14:textId="77777777" w:rsidR="00010161" w:rsidRPr="00F21859"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作者や作者のほかの作品，</w:t>
            </w: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を</w:t>
            </w:r>
            <w:r w:rsidRPr="00F21859">
              <w:rPr>
                <w:rFonts w:ascii="ＭＳ 明朝" w:eastAsia="ＭＳ 明朝" w:hAnsi="ＭＳ 明朝" w:hint="eastAsia"/>
                <w:color w:val="000000" w:themeColor="text1"/>
                <w:sz w:val="18"/>
              </w:rPr>
              <w:t>理解し</w:t>
            </w:r>
            <w:r>
              <w:rPr>
                <w:rFonts w:ascii="ＭＳ 明朝" w:eastAsia="ＭＳ 明朝" w:hAnsi="ＭＳ 明朝" w:hint="eastAsia"/>
                <w:color w:val="000000" w:themeColor="text1"/>
                <w:sz w:val="18"/>
              </w:rPr>
              <w:t>ている。</w:t>
            </w:r>
          </w:p>
        </w:tc>
        <w:tc>
          <w:tcPr>
            <w:tcW w:w="4150" w:type="dxa"/>
          </w:tcPr>
          <w:p w14:paraId="1DF2ECC6" w14:textId="77777777" w:rsidR="00010161" w:rsidRPr="00F21859"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作者や作者のほかの作品，</w:t>
            </w: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を</w:t>
            </w:r>
            <w:r w:rsidRPr="00F21859">
              <w:rPr>
                <w:rFonts w:ascii="ＭＳ 明朝" w:eastAsia="ＭＳ 明朝" w:hAnsi="ＭＳ 明朝" w:hint="eastAsia"/>
                <w:color w:val="000000" w:themeColor="text1"/>
                <w:sz w:val="18"/>
              </w:rPr>
              <w:t>理解し</w:t>
            </w:r>
            <w:r>
              <w:rPr>
                <w:rFonts w:ascii="ＭＳ 明朝" w:eastAsia="ＭＳ 明朝" w:hAnsi="ＭＳ 明朝" w:hint="eastAsia"/>
                <w:color w:val="000000" w:themeColor="text1"/>
                <w:sz w:val="18"/>
              </w:rPr>
              <w:t>ていない。</w:t>
            </w:r>
          </w:p>
        </w:tc>
      </w:tr>
      <w:tr w:rsidR="00010161" w:rsidRPr="00680F84" w14:paraId="121064DC" w14:textId="77777777" w:rsidTr="00A232BF">
        <w:trPr>
          <w:gridAfter w:val="1"/>
          <w:wAfter w:w="8" w:type="dxa"/>
        </w:trPr>
        <w:tc>
          <w:tcPr>
            <w:tcW w:w="942" w:type="dxa"/>
            <w:vMerge/>
            <w:shd w:val="clear" w:color="auto" w:fill="D9D9D9" w:themeFill="background1" w:themeFillShade="D9"/>
            <w:textDirection w:val="tbRlV"/>
            <w:vAlign w:val="center"/>
          </w:tcPr>
          <w:p w14:paraId="35979F2D"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C24DDA"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7D316920"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B9AF505" w14:textId="77777777" w:rsidR="00010161" w:rsidRPr="00680F84"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・登場人物の考え方や生き方を読み取ることを通して，ものの見方</w:t>
            </w:r>
            <w:r>
              <w:rPr>
                <w:rFonts w:ascii="ＭＳ 明朝" w:eastAsia="ＭＳ 明朝" w:hAnsi="ＭＳ 明朝" w:hint="eastAsia"/>
                <w:sz w:val="18"/>
              </w:rPr>
              <w:t>や</w:t>
            </w:r>
            <w:r w:rsidRPr="00F21859">
              <w:rPr>
                <w:rFonts w:ascii="ＭＳ 明朝" w:eastAsia="ＭＳ 明朝" w:hAnsi="ＭＳ 明朝" w:hint="eastAsia"/>
                <w:sz w:val="18"/>
              </w:rPr>
              <w:t>感じ方，考え方を深める意義について理解し，根拠をもって説明している。</w:t>
            </w:r>
          </w:p>
        </w:tc>
        <w:tc>
          <w:tcPr>
            <w:tcW w:w="4152" w:type="dxa"/>
          </w:tcPr>
          <w:p w14:paraId="32B6BF85" w14:textId="77777777" w:rsidR="00010161" w:rsidRPr="00680F84"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・登場人物の考え方や生き方を読み取ることを通して，ものの見方</w:t>
            </w:r>
            <w:r>
              <w:rPr>
                <w:rFonts w:ascii="ＭＳ 明朝" w:eastAsia="ＭＳ 明朝" w:hAnsi="ＭＳ 明朝" w:hint="eastAsia"/>
                <w:sz w:val="18"/>
              </w:rPr>
              <w:t>や</w:t>
            </w:r>
            <w:r w:rsidRPr="00F21859">
              <w:rPr>
                <w:rFonts w:ascii="ＭＳ 明朝" w:eastAsia="ＭＳ 明朝" w:hAnsi="ＭＳ 明朝" w:hint="eastAsia"/>
                <w:sz w:val="18"/>
              </w:rPr>
              <w:t>感じ方，考え方を深める意義について理解している。</w:t>
            </w:r>
          </w:p>
        </w:tc>
        <w:tc>
          <w:tcPr>
            <w:tcW w:w="4150" w:type="dxa"/>
          </w:tcPr>
          <w:p w14:paraId="27DE3127" w14:textId="77777777" w:rsidR="00010161" w:rsidRPr="00680F84" w:rsidRDefault="00010161" w:rsidP="00A232BF">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・登場人物の考え方や生き方を読み取ることを通して，ものの見方</w:t>
            </w:r>
            <w:r>
              <w:rPr>
                <w:rFonts w:ascii="ＭＳ 明朝" w:eastAsia="ＭＳ 明朝" w:hAnsi="ＭＳ 明朝" w:hint="eastAsia"/>
                <w:sz w:val="18"/>
              </w:rPr>
              <w:t>や</w:t>
            </w:r>
            <w:r w:rsidRPr="00F21859">
              <w:rPr>
                <w:rFonts w:ascii="ＭＳ 明朝" w:eastAsia="ＭＳ 明朝" w:hAnsi="ＭＳ 明朝" w:hint="eastAsia"/>
                <w:sz w:val="18"/>
              </w:rPr>
              <w:t>感じ方，考え方を深める意義について理解していない。</w:t>
            </w:r>
          </w:p>
        </w:tc>
      </w:tr>
      <w:tr w:rsidR="00010161" w:rsidRPr="00680F84" w14:paraId="58F30EE8" w14:textId="77777777" w:rsidTr="00A232BF">
        <w:trPr>
          <w:gridAfter w:val="1"/>
          <w:wAfter w:w="8" w:type="dxa"/>
          <w:trHeight w:val="307"/>
        </w:trPr>
        <w:tc>
          <w:tcPr>
            <w:tcW w:w="942" w:type="dxa"/>
            <w:vMerge w:val="restart"/>
            <w:shd w:val="clear" w:color="auto" w:fill="D9D9D9" w:themeFill="background1" w:themeFillShade="D9"/>
            <w:textDirection w:val="tbRlV"/>
            <w:vAlign w:val="center"/>
          </w:tcPr>
          <w:p w14:paraId="19FA0E89"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90C639B" w14:textId="77777777" w:rsidR="00010161" w:rsidRPr="00F21859" w:rsidRDefault="00010161" w:rsidP="00A232B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5B55EFDF"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0AE0318E" w14:textId="77777777" w:rsidR="00010161" w:rsidRDefault="00010161" w:rsidP="00A232B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・本文の概略を理解し，説明している。</w:t>
            </w:r>
          </w:p>
          <w:p w14:paraId="55D9CB82"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・「馭者」「農婦」「若者と娘」「母親と男の子」「田舎紳士」</w:t>
            </w:r>
            <w:r>
              <w:rPr>
                <w:rFonts w:ascii="ＭＳ 明朝" w:eastAsia="ＭＳ 明朝" w:hAnsi="ＭＳ 明朝" w:hint="eastAsia"/>
                <w:sz w:val="18"/>
              </w:rPr>
              <w:t>の</w:t>
            </w:r>
            <w:r w:rsidRPr="009F2F00">
              <w:rPr>
                <w:rFonts w:ascii="ＭＳ 明朝" w:eastAsia="ＭＳ 明朝" w:hAnsi="ＭＳ 明朝" w:hint="eastAsia"/>
                <w:sz w:val="18"/>
              </w:rPr>
              <w:t>，それぞれの境遇や気持ちを読み取り，</w:t>
            </w:r>
            <w:r w:rsidRPr="009F2F00">
              <w:rPr>
                <w:rFonts w:ascii="ＭＳ 明朝" w:eastAsia="ＭＳ 明朝" w:hAnsi="ＭＳ 明朝" w:hint="eastAsia"/>
                <w:kern w:val="0"/>
                <w:sz w:val="18"/>
                <w:szCs w:val="18"/>
              </w:rPr>
              <w:t>根拠とともに説明している。</w:t>
            </w:r>
          </w:p>
          <w:p w14:paraId="1F61198A" w14:textId="77777777" w:rsidR="00010161" w:rsidRPr="009F2F00"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sz w:val="18"/>
              </w:rPr>
              <w:t>・「一」における「蠅」の動きを</w:t>
            </w:r>
            <w:r>
              <w:rPr>
                <w:rFonts w:ascii="ＭＳ 明朝" w:eastAsia="ＭＳ 明朝" w:hAnsi="ＭＳ 明朝" w:hint="eastAsia"/>
                <w:sz w:val="18"/>
              </w:rPr>
              <w:t>まとめ，場面を</w:t>
            </w:r>
            <w:r w:rsidRPr="009F2F00">
              <w:rPr>
                <w:rFonts w:ascii="ＭＳ 明朝" w:eastAsia="ＭＳ 明朝" w:hAnsi="ＭＳ 明朝" w:hint="eastAsia"/>
                <w:sz w:val="18"/>
              </w:rPr>
              <w:t>読み取り，</w:t>
            </w:r>
            <w:r w:rsidRPr="009F2F00">
              <w:rPr>
                <w:rFonts w:ascii="ＭＳ 明朝" w:eastAsia="ＭＳ 明朝" w:hAnsi="ＭＳ 明朝" w:hint="eastAsia"/>
                <w:kern w:val="0"/>
                <w:sz w:val="18"/>
                <w:szCs w:val="18"/>
              </w:rPr>
              <w:t>説明している。</w:t>
            </w:r>
          </w:p>
          <w:p w14:paraId="6B1D7868" w14:textId="77777777" w:rsidR="00010161" w:rsidRPr="009F2F00"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sz w:val="18"/>
              </w:rPr>
              <w:t>・「三」</w:t>
            </w:r>
            <w:r>
              <w:rPr>
                <w:rFonts w:ascii="ＭＳ 明朝" w:eastAsia="ＭＳ 明朝" w:hAnsi="ＭＳ 明朝" w:hint="eastAsia"/>
                <w:sz w:val="18"/>
              </w:rPr>
              <w:t>での</w:t>
            </w:r>
            <w:r w:rsidRPr="009F2F00">
              <w:rPr>
                <w:rFonts w:ascii="ＭＳ 明朝" w:eastAsia="ＭＳ 明朝" w:hAnsi="ＭＳ 明朝" w:hint="eastAsia"/>
                <w:sz w:val="18"/>
              </w:rPr>
              <w:t>「農婦」</w:t>
            </w:r>
            <w:r>
              <w:rPr>
                <w:rFonts w:ascii="ＭＳ 明朝" w:eastAsia="ＭＳ 明朝" w:hAnsi="ＭＳ 明朝" w:hint="eastAsia"/>
                <w:sz w:val="18"/>
              </w:rPr>
              <w:t>との会話で，</w:t>
            </w:r>
            <w:r w:rsidRPr="009F2F00">
              <w:rPr>
                <w:rFonts w:ascii="ＭＳ 明朝" w:eastAsia="ＭＳ 明朝" w:hAnsi="ＭＳ 明朝" w:hint="eastAsia"/>
                <w:sz w:val="18"/>
              </w:rPr>
              <w:t>「馭者」の心情を読み取り，</w:t>
            </w:r>
            <w:r w:rsidRPr="009F2F00">
              <w:rPr>
                <w:rFonts w:ascii="ＭＳ 明朝" w:eastAsia="ＭＳ 明朝" w:hAnsi="ＭＳ 明朝" w:hint="eastAsia"/>
                <w:kern w:val="0"/>
                <w:sz w:val="18"/>
                <w:szCs w:val="18"/>
              </w:rPr>
              <w:t>説明している。</w:t>
            </w:r>
          </w:p>
          <w:p w14:paraId="64A10D3D" w14:textId="77777777" w:rsidR="00010161" w:rsidRPr="00503DA5"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sz w:val="18"/>
              </w:rPr>
              <w:t>・「四」での「若者」</w:t>
            </w:r>
            <w:r>
              <w:rPr>
                <w:rFonts w:ascii="ＭＳ 明朝" w:eastAsia="ＭＳ 明朝" w:hAnsi="ＭＳ 明朝" w:hint="eastAsia"/>
                <w:sz w:val="18"/>
              </w:rPr>
              <w:t>と「娘」のそれぞれ</w:t>
            </w:r>
            <w:r w:rsidRPr="009F2F00">
              <w:rPr>
                <w:rFonts w:ascii="ＭＳ 明朝" w:eastAsia="ＭＳ 明朝" w:hAnsi="ＭＳ 明朝" w:hint="eastAsia"/>
                <w:sz w:val="18"/>
              </w:rPr>
              <w:t>の心情を読み取り，</w:t>
            </w:r>
            <w:r w:rsidRPr="009F2F00">
              <w:rPr>
                <w:rFonts w:ascii="ＭＳ 明朝" w:eastAsia="ＭＳ 明朝" w:hAnsi="ＭＳ 明朝" w:hint="eastAsia"/>
                <w:kern w:val="0"/>
                <w:sz w:val="18"/>
                <w:szCs w:val="18"/>
              </w:rPr>
              <w:t>説明している。</w:t>
            </w:r>
          </w:p>
          <w:p w14:paraId="1185C6E3"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・「七」にお</w:t>
            </w:r>
            <w:r>
              <w:rPr>
                <w:rFonts w:ascii="ＭＳ 明朝" w:eastAsia="ＭＳ 明朝" w:hAnsi="ＭＳ 明朝" w:hint="eastAsia"/>
                <w:sz w:val="18"/>
              </w:rPr>
              <w:t>いて</w:t>
            </w:r>
            <w:r w:rsidRPr="009F2F00">
              <w:rPr>
                <w:rFonts w:ascii="ＭＳ 明朝" w:eastAsia="ＭＳ 明朝" w:hAnsi="ＭＳ 明朝" w:hint="eastAsia"/>
                <w:sz w:val="18"/>
              </w:rPr>
              <w:t>，</w:t>
            </w:r>
            <w:r>
              <w:rPr>
                <w:rFonts w:ascii="ＭＳ 明朝" w:eastAsia="ＭＳ 明朝" w:hAnsi="ＭＳ 明朝" w:hint="eastAsia"/>
                <w:sz w:val="18"/>
              </w:rPr>
              <w:t>「宿場に集まった</w:t>
            </w:r>
            <w:r w:rsidRPr="009F2F00">
              <w:rPr>
                <w:rFonts w:ascii="ＭＳ 明朝" w:eastAsia="ＭＳ 明朝" w:hAnsi="ＭＳ 明朝" w:hint="eastAsia"/>
                <w:sz w:val="18"/>
              </w:rPr>
              <w:t>人々</w:t>
            </w:r>
            <w:r>
              <w:rPr>
                <w:rFonts w:ascii="ＭＳ 明朝" w:eastAsia="ＭＳ 明朝" w:hAnsi="ＭＳ 明朝" w:hint="eastAsia"/>
                <w:sz w:val="18"/>
              </w:rPr>
              <w:t>」</w:t>
            </w:r>
            <w:r w:rsidRPr="009F2F00">
              <w:rPr>
                <w:rFonts w:ascii="ＭＳ 明朝" w:eastAsia="ＭＳ 明朝" w:hAnsi="ＭＳ 明朝" w:hint="eastAsia"/>
                <w:sz w:val="18"/>
              </w:rPr>
              <w:t>の様子</w:t>
            </w:r>
            <w:r>
              <w:rPr>
                <w:rFonts w:ascii="ＭＳ 明朝" w:eastAsia="ＭＳ 明朝" w:hAnsi="ＭＳ 明朝" w:hint="eastAsia"/>
                <w:sz w:val="18"/>
              </w:rPr>
              <w:t>から，それぞれの心情</w:t>
            </w:r>
            <w:r w:rsidRPr="009F2F00">
              <w:rPr>
                <w:rFonts w:ascii="ＭＳ 明朝" w:eastAsia="ＭＳ 明朝" w:hAnsi="ＭＳ 明朝" w:hint="eastAsia"/>
                <w:sz w:val="18"/>
              </w:rPr>
              <w:t>を読み取り，</w:t>
            </w:r>
            <w:r w:rsidRPr="009F2F00">
              <w:rPr>
                <w:rFonts w:ascii="ＭＳ 明朝" w:eastAsia="ＭＳ 明朝" w:hAnsi="ＭＳ 明朝" w:hint="eastAsia"/>
                <w:kern w:val="0"/>
                <w:sz w:val="18"/>
                <w:szCs w:val="18"/>
              </w:rPr>
              <w:t>説明している。</w:t>
            </w:r>
          </w:p>
        </w:tc>
        <w:tc>
          <w:tcPr>
            <w:tcW w:w="4152" w:type="dxa"/>
          </w:tcPr>
          <w:p w14:paraId="542BB141" w14:textId="77777777" w:rsidR="00010161" w:rsidRDefault="00010161" w:rsidP="00A232B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・本文の概略を理解している。</w:t>
            </w:r>
          </w:p>
          <w:p w14:paraId="2B3BECB2"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・「馭者」「農婦」「若者と娘」「母親と男の子」「田舎紳士」の，それぞれの境遇や気持ちを読み取っている。</w:t>
            </w:r>
          </w:p>
          <w:p w14:paraId="34F43996" w14:textId="77777777" w:rsidR="00010161" w:rsidRPr="009F2F00"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sz w:val="18"/>
              </w:rPr>
              <w:t>・「一」における「蠅」の動きを</w:t>
            </w:r>
            <w:r>
              <w:rPr>
                <w:rFonts w:ascii="ＭＳ 明朝" w:eastAsia="ＭＳ 明朝" w:hAnsi="ＭＳ 明朝" w:hint="eastAsia"/>
                <w:sz w:val="18"/>
              </w:rPr>
              <w:t>まとめ，場面を</w:t>
            </w:r>
            <w:r w:rsidRPr="009F2F00">
              <w:rPr>
                <w:rFonts w:ascii="ＭＳ 明朝" w:eastAsia="ＭＳ 明朝" w:hAnsi="ＭＳ 明朝" w:hint="eastAsia"/>
                <w:sz w:val="18"/>
              </w:rPr>
              <w:t>読み取っている。</w:t>
            </w:r>
          </w:p>
          <w:p w14:paraId="18520FED"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・「三」</w:t>
            </w:r>
            <w:r>
              <w:rPr>
                <w:rFonts w:ascii="ＭＳ 明朝" w:eastAsia="ＭＳ 明朝" w:hAnsi="ＭＳ 明朝" w:hint="eastAsia"/>
                <w:sz w:val="18"/>
              </w:rPr>
              <w:t>での</w:t>
            </w:r>
            <w:r w:rsidRPr="009F2F00">
              <w:rPr>
                <w:rFonts w:ascii="ＭＳ 明朝" w:eastAsia="ＭＳ 明朝" w:hAnsi="ＭＳ 明朝" w:hint="eastAsia"/>
                <w:sz w:val="18"/>
              </w:rPr>
              <w:t>「農婦」</w:t>
            </w:r>
            <w:r>
              <w:rPr>
                <w:rFonts w:ascii="ＭＳ 明朝" w:eastAsia="ＭＳ 明朝" w:hAnsi="ＭＳ 明朝" w:hint="eastAsia"/>
                <w:sz w:val="18"/>
              </w:rPr>
              <w:t>との会話で，</w:t>
            </w:r>
            <w:r w:rsidRPr="009F2F00">
              <w:rPr>
                <w:rFonts w:ascii="ＭＳ 明朝" w:eastAsia="ＭＳ 明朝" w:hAnsi="ＭＳ 明朝" w:hint="eastAsia"/>
                <w:sz w:val="18"/>
              </w:rPr>
              <w:t>「馭者」の心情を読み取っている。</w:t>
            </w:r>
          </w:p>
          <w:p w14:paraId="1F39C82C" w14:textId="77777777" w:rsidR="00010161" w:rsidRPr="00503DA5"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・「四」での「若者」</w:t>
            </w:r>
            <w:r>
              <w:rPr>
                <w:rFonts w:ascii="ＭＳ 明朝" w:eastAsia="ＭＳ 明朝" w:hAnsi="ＭＳ 明朝" w:hint="eastAsia"/>
                <w:sz w:val="18"/>
              </w:rPr>
              <w:t>と「娘」のそれぞれ</w:t>
            </w:r>
            <w:r w:rsidRPr="009F2F00">
              <w:rPr>
                <w:rFonts w:ascii="ＭＳ 明朝" w:eastAsia="ＭＳ 明朝" w:hAnsi="ＭＳ 明朝" w:hint="eastAsia"/>
                <w:sz w:val="18"/>
              </w:rPr>
              <w:t>の心情を読み取っている。</w:t>
            </w:r>
          </w:p>
          <w:p w14:paraId="06C107FF"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・「七」にお</w:t>
            </w:r>
            <w:r>
              <w:rPr>
                <w:rFonts w:ascii="ＭＳ 明朝" w:eastAsia="ＭＳ 明朝" w:hAnsi="ＭＳ 明朝" w:hint="eastAsia"/>
                <w:sz w:val="18"/>
              </w:rPr>
              <w:t>いて</w:t>
            </w:r>
            <w:r w:rsidRPr="009F2F00">
              <w:rPr>
                <w:rFonts w:ascii="ＭＳ 明朝" w:eastAsia="ＭＳ 明朝" w:hAnsi="ＭＳ 明朝" w:hint="eastAsia"/>
                <w:sz w:val="18"/>
              </w:rPr>
              <w:t>，</w:t>
            </w:r>
            <w:r>
              <w:rPr>
                <w:rFonts w:ascii="ＭＳ 明朝" w:eastAsia="ＭＳ 明朝" w:hAnsi="ＭＳ 明朝" w:hint="eastAsia"/>
                <w:sz w:val="18"/>
              </w:rPr>
              <w:t>「宿場に集まった</w:t>
            </w:r>
            <w:r w:rsidRPr="009F2F00">
              <w:rPr>
                <w:rFonts w:ascii="ＭＳ 明朝" w:eastAsia="ＭＳ 明朝" w:hAnsi="ＭＳ 明朝" w:hint="eastAsia"/>
                <w:sz w:val="18"/>
              </w:rPr>
              <w:t>人々</w:t>
            </w:r>
            <w:r>
              <w:rPr>
                <w:rFonts w:ascii="ＭＳ 明朝" w:eastAsia="ＭＳ 明朝" w:hAnsi="ＭＳ 明朝" w:hint="eastAsia"/>
                <w:sz w:val="18"/>
              </w:rPr>
              <w:t>」</w:t>
            </w:r>
            <w:r w:rsidRPr="009F2F00">
              <w:rPr>
                <w:rFonts w:ascii="ＭＳ 明朝" w:eastAsia="ＭＳ 明朝" w:hAnsi="ＭＳ 明朝" w:hint="eastAsia"/>
                <w:sz w:val="18"/>
              </w:rPr>
              <w:t>の様子</w:t>
            </w:r>
            <w:r>
              <w:rPr>
                <w:rFonts w:ascii="ＭＳ 明朝" w:eastAsia="ＭＳ 明朝" w:hAnsi="ＭＳ 明朝" w:hint="eastAsia"/>
                <w:sz w:val="18"/>
              </w:rPr>
              <w:t>から，それぞれの心情</w:t>
            </w:r>
            <w:r w:rsidRPr="009F2F00">
              <w:rPr>
                <w:rFonts w:ascii="ＭＳ 明朝" w:eastAsia="ＭＳ 明朝" w:hAnsi="ＭＳ 明朝" w:hint="eastAsia"/>
                <w:sz w:val="18"/>
              </w:rPr>
              <w:t>を読み取っている。</w:t>
            </w:r>
          </w:p>
        </w:tc>
        <w:tc>
          <w:tcPr>
            <w:tcW w:w="4150" w:type="dxa"/>
          </w:tcPr>
          <w:p w14:paraId="365C641B" w14:textId="77777777" w:rsidR="00010161" w:rsidRDefault="00010161" w:rsidP="00A232B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・本文の概略を理解していない。</w:t>
            </w:r>
          </w:p>
          <w:p w14:paraId="11792891"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・「馭者」「農婦」「若者と娘」「母親と男の子」「田舎紳士」</w:t>
            </w:r>
            <w:r>
              <w:rPr>
                <w:rFonts w:ascii="ＭＳ 明朝" w:eastAsia="ＭＳ 明朝" w:hAnsi="ＭＳ 明朝" w:hint="eastAsia"/>
                <w:sz w:val="18"/>
              </w:rPr>
              <w:t>の</w:t>
            </w:r>
            <w:r w:rsidRPr="009F2F00">
              <w:rPr>
                <w:rFonts w:ascii="ＭＳ 明朝" w:eastAsia="ＭＳ 明朝" w:hAnsi="ＭＳ 明朝" w:hint="eastAsia"/>
                <w:sz w:val="18"/>
              </w:rPr>
              <w:t>，それぞれの境遇や気持ちを読み取っていない。</w:t>
            </w:r>
          </w:p>
          <w:p w14:paraId="70160476" w14:textId="77777777" w:rsidR="00010161" w:rsidRPr="009F2F00"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sz w:val="18"/>
              </w:rPr>
              <w:t>・「一」における「蠅」の動きを</w:t>
            </w:r>
            <w:r>
              <w:rPr>
                <w:rFonts w:ascii="ＭＳ 明朝" w:eastAsia="ＭＳ 明朝" w:hAnsi="ＭＳ 明朝" w:hint="eastAsia"/>
                <w:sz w:val="18"/>
              </w:rPr>
              <w:t>まとめ，場面を</w:t>
            </w:r>
            <w:r w:rsidRPr="009F2F00">
              <w:rPr>
                <w:rFonts w:ascii="ＭＳ 明朝" w:eastAsia="ＭＳ 明朝" w:hAnsi="ＭＳ 明朝" w:hint="eastAsia"/>
                <w:sz w:val="18"/>
              </w:rPr>
              <w:t>読み取っていない。</w:t>
            </w:r>
          </w:p>
          <w:p w14:paraId="17B60F24"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・「三」</w:t>
            </w:r>
            <w:r>
              <w:rPr>
                <w:rFonts w:ascii="ＭＳ 明朝" w:eastAsia="ＭＳ 明朝" w:hAnsi="ＭＳ 明朝" w:hint="eastAsia"/>
                <w:sz w:val="18"/>
              </w:rPr>
              <w:t>での</w:t>
            </w:r>
            <w:r w:rsidRPr="009F2F00">
              <w:rPr>
                <w:rFonts w:ascii="ＭＳ 明朝" w:eastAsia="ＭＳ 明朝" w:hAnsi="ＭＳ 明朝" w:hint="eastAsia"/>
                <w:sz w:val="18"/>
              </w:rPr>
              <w:t>「農婦」</w:t>
            </w:r>
            <w:r>
              <w:rPr>
                <w:rFonts w:ascii="ＭＳ 明朝" w:eastAsia="ＭＳ 明朝" w:hAnsi="ＭＳ 明朝" w:hint="eastAsia"/>
                <w:sz w:val="18"/>
              </w:rPr>
              <w:t>との会話で，</w:t>
            </w:r>
            <w:r w:rsidRPr="009F2F00">
              <w:rPr>
                <w:rFonts w:ascii="ＭＳ 明朝" w:eastAsia="ＭＳ 明朝" w:hAnsi="ＭＳ 明朝" w:hint="eastAsia"/>
                <w:sz w:val="18"/>
              </w:rPr>
              <w:t>「馭者」の心情を読み取っていない。</w:t>
            </w:r>
          </w:p>
          <w:p w14:paraId="3E6F9DB0"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・「四」での「若者」</w:t>
            </w:r>
            <w:r>
              <w:rPr>
                <w:rFonts w:ascii="ＭＳ 明朝" w:eastAsia="ＭＳ 明朝" w:hAnsi="ＭＳ 明朝" w:hint="eastAsia"/>
                <w:sz w:val="18"/>
              </w:rPr>
              <w:t>と「娘」のそれぞれ</w:t>
            </w:r>
            <w:r w:rsidRPr="009F2F00">
              <w:rPr>
                <w:rFonts w:ascii="ＭＳ 明朝" w:eastAsia="ＭＳ 明朝" w:hAnsi="ＭＳ 明朝" w:hint="eastAsia"/>
                <w:sz w:val="18"/>
              </w:rPr>
              <w:t>の心情を読み取っていない。</w:t>
            </w:r>
          </w:p>
          <w:p w14:paraId="5B0138F6"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・「七」にお</w:t>
            </w:r>
            <w:r>
              <w:rPr>
                <w:rFonts w:ascii="ＭＳ 明朝" w:eastAsia="ＭＳ 明朝" w:hAnsi="ＭＳ 明朝" w:hint="eastAsia"/>
                <w:sz w:val="18"/>
              </w:rPr>
              <w:t>いて</w:t>
            </w:r>
            <w:r w:rsidRPr="009F2F00">
              <w:rPr>
                <w:rFonts w:ascii="ＭＳ 明朝" w:eastAsia="ＭＳ 明朝" w:hAnsi="ＭＳ 明朝" w:hint="eastAsia"/>
                <w:sz w:val="18"/>
              </w:rPr>
              <w:t>，</w:t>
            </w:r>
            <w:r>
              <w:rPr>
                <w:rFonts w:ascii="ＭＳ 明朝" w:eastAsia="ＭＳ 明朝" w:hAnsi="ＭＳ 明朝" w:hint="eastAsia"/>
                <w:sz w:val="18"/>
              </w:rPr>
              <w:t>「宿場に集まった</w:t>
            </w:r>
            <w:r w:rsidRPr="009F2F00">
              <w:rPr>
                <w:rFonts w:ascii="ＭＳ 明朝" w:eastAsia="ＭＳ 明朝" w:hAnsi="ＭＳ 明朝" w:hint="eastAsia"/>
                <w:sz w:val="18"/>
              </w:rPr>
              <w:t>人々</w:t>
            </w:r>
            <w:r>
              <w:rPr>
                <w:rFonts w:ascii="ＭＳ 明朝" w:eastAsia="ＭＳ 明朝" w:hAnsi="ＭＳ 明朝" w:hint="eastAsia"/>
                <w:sz w:val="18"/>
              </w:rPr>
              <w:t>」</w:t>
            </w:r>
            <w:r w:rsidRPr="009F2F00">
              <w:rPr>
                <w:rFonts w:ascii="ＭＳ 明朝" w:eastAsia="ＭＳ 明朝" w:hAnsi="ＭＳ 明朝" w:hint="eastAsia"/>
                <w:sz w:val="18"/>
              </w:rPr>
              <w:t>の様子</w:t>
            </w:r>
            <w:r>
              <w:rPr>
                <w:rFonts w:ascii="ＭＳ 明朝" w:eastAsia="ＭＳ 明朝" w:hAnsi="ＭＳ 明朝" w:hint="eastAsia"/>
                <w:sz w:val="18"/>
              </w:rPr>
              <w:t>から，それぞれの心情</w:t>
            </w:r>
            <w:r w:rsidRPr="009F2F00">
              <w:rPr>
                <w:rFonts w:ascii="ＭＳ 明朝" w:eastAsia="ＭＳ 明朝" w:hAnsi="ＭＳ 明朝" w:hint="eastAsia"/>
                <w:sz w:val="18"/>
              </w:rPr>
              <w:t>を読み取っていない。</w:t>
            </w:r>
          </w:p>
        </w:tc>
      </w:tr>
      <w:tr w:rsidR="00010161" w:rsidRPr="00680F84" w14:paraId="27172D30" w14:textId="77777777" w:rsidTr="00A232BF">
        <w:trPr>
          <w:gridAfter w:val="1"/>
          <w:wAfter w:w="8" w:type="dxa"/>
        </w:trPr>
        <w:tc>
          <w:tcPr>
            <w:tcW w:w="942" w:type="dxa"/>
            <w:vMerge/>
            <w:shd w:val="clear" w:color="auto" w:fill="D9D9D9" w:themeFill="background1" w:themeFillShade="D9"/>
            <w:textDirection w:val="tbRlV"/>
            <w:vAlign w:val="center"/>
          </w:tcPr>
          <w:p w14:paraId="7F8FB671" w14:textId="77777777" w:rsidR="00010161" w:rsidRPr="00DD77DE" w:rsidRDefault="00010161" w:rsidP="00A232B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56F6ED"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解釈の多様性</w:t>
            </w:r>
          </w:p>
          <w:p w14:paraId="6E4BAEE6"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68818E5C"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・「八」の</w:t>
            </w:r>
            <w:r>
              <w:rPr>
                <w:rFonts w:ascii="ＭＳ 明朝" w:eastAsia="ＭＳ 明朝" w:hAnsi="ＭＳ 明朝" w:hint="eastAsia"/>
                <w:sz w:val="18"/>
              </w:rPr>
              <w:t>文章から</w:t>
            </w:r>
            <w:r w:rsidRPr="009F2F00">
              <w:rPr>
                <w:rFonts w:ascii="ＭＳ 明朝" w:eastAsia="ＭＳ 明朝" w:hAnsi="ＭＳ 明朝" w:hint="eastAsia"/>
                <w:sz w:val="18"/>
              </w:rPr>
              <w:t>状況を読み取り，表現されていることを</w:t>
            </w:r>
            <w:r>
              <w:rPr>
                <w:rFonts w:ascii="ＭＳ 明朝" w:eastAsia="ＭＳ 明朝" w:hAnsi="ＭＳ 明朝" w:hint="eastAsia"/>
                <w:sz w:val="18"/>
              </w:rPr>
              <w:t>考察</w:t>
            </w:r>
            <w:r w:rsidRPr="009F2F00">
              <w:rPr>
                <w:rFonts w:ascii="ＭＳ 明朝" w:eastAsia="ＭＳ 明朝" w:hAnsi="ＭＳ 明朝" w:hint="eastAsia"/>
                <w:sz w:val="18"/>
              </w:rPr>
              <w:t>し，</w:t>
            </w:r>
            <w:r w:rsidRPr="009F2F00">
              <w:rPr>
                <w:rFonts w:ascii="ＭＳ 明朝" w:eastAsia="ＭＳ 明朝" w:hAnsi="ＭＳ 明朝" w:hint="eastAsia"/>
                <w:kern w:val="0"/>
                <w:sz w:val="18"/>
                <w:szCs w:val="18"/>
              </w:rPr>
              <w:t>説明している。</w:t>
            </w:r>
          </w:p>
          <w:p w14:paraId="4D3F5356"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w:t>
            </w:r>
            <w:r>
              <w:rPr>
                <w:rFonts w:ascii="ＭＳ 明朝" w:eastAsia="ＭＳ 明朝" w:hAnsi="ＭＳ 明朝" w:hint="eastAsia"/>
                <w:sz w:val="18"/>
              </w:rPr>
              <w:t>本文における</w:t>
            </w:r>
            <w:r w:rsidRPr="009F2F00">
              <w:rPr>
                <w:rFonts w:ascii="ＭＳ 明朝" w:eastAsia="ＭＳ 明朝" w:hAnsi="ＭＳ 明朝" w:hint="eastAsia"/>
                <w:sz w:val="18"/>
              </w:rPr>
              <w:t>「饅頭」が</w:t>
            </w:r>
            <w:r>
              <w:rPr>
                <w:rFonts w:ascii="ＭＳ 明朝" w:eastAsia="ＭＳ 明朝" w:hAnsi="ＭＳ 明朝" w:hint="eastAsia"/>
                <w:sz w:val="18"/>
              </w:rPr>
              <w:t>果たしている役割を理解</w:t>
            </w:r>
            <w:r w:rsidRPr="009F2F00">
              <w:rPr>
                <w:rFonts w:ascii="ＭＳ 明朝" w:eastAsia="ＭＳ 明朝" w:hAnsi="ＭＳ 明朝" w:hint="eastAsia"/>
                <w:sz w:val="18"/>
              </w:rPr>
              <w:t>し，</w:t>
            </w:r>
            <w:r w:rsidRPr="009F2F00">
              <w:rPr>
                <w:rFonts w:ascii="ＭＳ 明朝" w:eastAsia="ＭＳ 明朝" w:hAnsi="ＭＳ 明朝" w:hint="eastAsia"/>
                <w:kern w:val="0"/>
                <w:sz w:val="18"/>
                <w:szCs w:val="18"/>
              </w:rPr>
              <w:t>根拠とともに説明している。</w:t>
            </w:r>
          </w:p>
          <w:p w14:paraId="116CE402" w14:textId="77777777" w:rsidR="00010161" w:rsidRPr="009F2F00"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bCs/>
                <w:sz w:val="18"/>
              </w:rPr>
              <w:t>・</w:t>
            </w:r>
            <w:r>
              <w:rPr>
                <w:rFonts w:ascii="ＭＳ 明朝" w:eastAsia="ＭＳ 明朝" w:hAnsi="ＭＳ 明朝" w:hint="eastAsia"/>
                <w:bCs/>
                <w:sz w:val="18"/>
              </w:rPr>
              <w:t>馬</w:t>
            </w:r>
            <w:r w:rsidRPr="009F2F00">
              <w:rPr>
                <w:rFonts w:ascii="ＭＳ 明朝" w:eastAsia="ＭＳ 明朝" w:hAnsi="ＭＳ 明朝" w:hint="eastAsia"/>
                <w:bCs/>
                <w:sz w:val="18"/>
              </w:rPr>
              <w:t>車が転落し，「蠅」</w:t>
            </w:r>
            <w:r>
              <w:rPr>
                <w:rFonts w:ascii="ＭＳ 明朝" w:eastAsia="ＭＳ 明朝" w:hAnsi="ＭＳ 明朝" w:hint="eastAsia"/>
                <w:bCs/>
                <w:sz w:val="18"/>
              </w:rPr>
              <w:t>だけ</w:t>
            </w:r>
            <w:r w:rsidRPr="009F2F00">
              <w:rPr>
                <w:rFonts w:ascii="ＭＳ 明朝" w:eastAsia="ＭＳ 明朝" w:hAnsi="ＭＳ 明朝" w:hint="eastAsia"/>
                <w:bCs/>
                <w:sz w:val="18"/>
              </w:rPr>
              <w:t>が飛び去る結末から読み取れることをまとめ，</w:t>
            </w:r>
            <w:r w:rsidRPr="009F2F00">
              <w:rPr>
                <w:rFonts w:ascii="ＭＳ 明朝" w:eastAsia="ＭＳ 明朝" w:hAnsi="ＭＳ 明朝" w:hint="eastAsia"/>
                <w:kern w:val="0"/>
                <w:sz w:val="18"/>
                <w:szCs w:val="18"/>
              </w:rPr>
              <w:t>説明している。</w:t>
            </w:r>
          </w:p>
          <w:p w14:paraId="1973EB6F" w14:textId="77777777" w:rsidR="00010161" w:rsidRPr="00DB23C5" w:rsidRDefault="00010161" w:rsidP="00A232BF">
            <w:pPr>
              <w:ind w:left="180" w:hangingChars="100" w:hanging="180"/>
              <w:jc w:val="left"/>
              <w:rPr>
                <w:rFonts w:ascii="ＭＳ 明朝" w:eastAsia="ＭＳ 明朝" w:hAnsi="ＭＳ 明朝"/>
                <w:color w:val="000000" w:themeColor="text1"/>
                <w:sz w:val="18"/>
              </w:rPr>
            </w:pPr>
            <w:r w:rsidRPr="009F2F0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F2F00">
              <w:rPr>
                <w:rFonts w:ascii="ＭＳ 明朝" w:eastAsia="ＭＳ 明朝" w:hAnsi="ＭＳ 明朝" w:hint="eastAsia"/>
                <w:color w:val="000000" w:themeColor="text1"/>
                <w:sz w:val="18"/>
              </w:rPr>
              <w:t>の考えを聞いて，解釈の違いに気づき，その内容を説明している。</w:t>
            </w:r>
          </w:p>
        </w:tc>
        <w:tc>
          <w:tcPr>
            <w:tcW w:w="4152" w:type="dxa"/>
          </w:tcPr>
          <w:p w14:paraId="0F1BB87A"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・「八」の</w:t>
            </w:r>
            <w:r>
              <w:rPr>
                <w:rFonts w:ascii="ＭＳ 明朝" w:eastAsia="ＭＳ 明朝" w:hAnsi="ＭＳ 明朝" w:hint="eastAsia"/>
                <w:sz w:val="18"/>
              </w:rPr>
              <w:t>文章から</w:t>
            </w:r>
            <w:r w:rsidRPr="009F2F00">
              <w:rPr>
                <w:rFonts w:ascii="ＭＳ 明朝" w:eastAsia="ＭＳ 明朝" w:hAnsi="ＭＳ 明朝" w:hint="eastAsia"/>
                <w:sz w:val="18"/>
              </w:rPr>
              <w:t>状況を読み取り，表現されていることを</w:t>
            </w:r>
            <w:r>
              <w:rPr>
                <w:rFonts w:ascii="ＭＳ 明朝" w:eastAsia="ＭＳ 明朝" w:hAnsi="ＭＳ 明朝" w:hint="eastAsia"/>
                <w:sz w:val="18"/>
              </w:rPr>
              <w:t>考察</w:t>
            </w:r>
            <w:r w:rsidRPr="009F2F00">
              <w:rPr>
                <w:rFonts w:ascii="ＭＳ 明朝" w:eastAsia="ＭＳ 明朝" w:hAnsi="ＭＳ 明朝" w:hint="eastAsia"/>
                <w:kern w:val="0"/>
                <w:sz w:val="18"/>
                <w:szCs w:val="18"/>
              </w:rPr>
              <w:t>している。</w:t>
            </w:r>
          </w:p>
          <w:p w14:paraId="3580C7CF"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w:t>
            </w:r>
            <w:r>
              <w:rPr>
                <w:rFonts w:ascii="ＭＳ 明朝" w:eastAsia="ＭＳ 明朝" w:hAnsi="ＭＳ 明朝" w:hint="eastAsia"/>
                <w:sz w:val="18"/>
              </w:rPr>
              <w:t>本文における</w:t>
            </w:r>
            <w:r w:rsidRPr="009F2F00">
              <w:rPr>
                <w:rFonts w:ascii="ＭＳ 明朝" w:eastAsia="ＭＳ 明朝" w:hAnsi="ＭＳ 明朝" w:hint="eastAsia"/>
                <w:sz w:val="18"/>
              </w:rPr>
              <w:t>「饅頭」が</w:t>
            </w:r>
            <w:r>
              <w:rPr>
                <w:rFonts w:ascii="ＭＳ 明朝" w:eastAsia="ＭＳ 明朝" w:hAnsi="ＭＳ 明朝" w:hint="eastAsia"/>
                <w:sz w:val="18"/>
              </w:rPr>
              <w:t>果たしている役割を理解</w:t>
            </w:r>
            <w:r w:rsidRPr="009F2F00">
              <w:rPr>
                <w:rFonts w:ascii="ＭＳ 明朝" w:eastAsia="ＭＳ 明朝" w:hAnsi="ＭＳ 明朝" w:hint="eastAsia"/>
                <w:sz w:val="18"/>
              </w:rPr>
              <w:t>し</w:t>
            </w:r>
            <w:r w:rsidRPr="009F2F00">
              <w:rPr>
                <w:rFonts w:ascii="ＭＳ 明朝" w:eastAsia="ＭＳ 明朝" w:hAnsi="ＭＳ 明朝" w:hint="eastAsia"/>
                <w:kern w:val="0"/>
                <w:sz w:val="18"/>
                <w:szCs w:val="18"/>
              </w:rPr>
              <w:t>ている。</w:t>
            </w:r>
          </w:p>
          <w:p w14:paraId="287E1F7A" w14:textId="6E6363BF" w:rsidR="00010161" w:rsidRPr="00DB23C5"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bCs/>
                <w:sz w:val="18"/>
              </w:rPr>
              <w:t>・</w:t>
            </w:r>
            <w:r>
              <w:rPr>
                <w:rFonts w:ascii="ＭＳ 明朝" w:eastAsia="ＭＳ 明朝" w:hAnsi="ＭＳ 明朝" w:hint="eastAsia"/>
                <w:bCs/>
                <w:sz w:val="18"/>
              </w:rPr>
              <w:t>馬</w:t>
            </w:r>
            <w:r w:rsidRPr="009F2F00">
              <w:rPr>
                <w:rFonts w:ascii="ＭＳ 明朝" w:eastAsia="ＭＳ 明朝" w:hAnsi="ＭＳ 明朝" w:hint="eastAsia"/>
                <w:bCs/>
                <w:sz w:val="18"/>
              </w:rPr>
              <w:t>車が転落し，「蠅」</w:t>
            </w:r>
            <w:r>
              <w:rPr>
                <w:rFonts w:ascii="ＭＳ 明朝" w:eastAsia="ＭＳ 明朝" w:hAnsi="ＭＳ 明朝" w:hint="eastAsia"/>
                <w:bCs/>
                <w:sz w:val="18"/>
              </w:rPr>
              <w:t>だけ</w:t>
            </w:r>
            <w:r w:rsidRPr="009F2F00">
              <w:rPr>
                <w:rFonts w:ascii="ＭＳ 明朝" w:eastAsia="ＭＳ 明朝" w:hAnsi="ＭＳ 明朝" w:hint="eastAsia"/>
                <w:bCs/>
                <w:sz w:val="18"/>
              </w:rPr>
              <w:t>が飛び去る結末から読み取れることをまとめ</w:t>
            </w:r>
            <w:r w:rsidRPr="009F2F00">
              <w:rPr>
                <w:rFonts w:ascii="ＭＳ 明朝" w:eastAsia="ＭＳ 明朝" w:hAnsi="ＭＳ 明朝" w:hint="eastAsia"/>
                <w:kern w:val="0"/>
                <w:sz w:val="18"/>
                <w:szCs w:val="18"/>
              </w:rPr>
              <w:t>ている。</w:t>
            </w:r>
          </w:p>
          <w:p w14:paraId="098A458B" w14:textId="77777777" w:rsidR="00010161" w:rsidRPr="00DB23C5" w:rsidRDefault="00010161" w:rsidP="00A232BF">
            <w:pPr>
              <w:ind w:left="180" w:hangingChars="100" w:hanging="180"/>
              <w:jc w:val="left"/>
              <w:rPr>
                <w:rFonts w:ascii="ＭＳ 明朝" w:eastAsia="ＭＳ 明朝" w:hAnsi="ＭＳ 明朝"/>
                <w:color w:val="000000" w:themeColor="text1"/>
                <w:sz w:val="18"/>
              </w:rPr>
            </w:pPr>
            <w:r w:rsidRPr="009F2F0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F2F00">
              <w:rPr>
                <w:rFonts w:ascii="ＭＳ 明朝" w:eastAsia="ＭＳ 明朝" w:hAnsi="ＭＳ 明朝" w:hint="eastAsia"/>
                <w:color w:val="000000" w:themeColor="text1"/>
                <w:sz w:val="18"/>
              </w:rPr>
              <w:t>の考えを聞いて，解釈の違いに気づいている。</w:t>
            </w:r>
          </w:p>
        </w:tc>
        <w:tc>
          <w:tcPr>
            <w:tcW w:w="4150" w:type="dxa"/>
          </w:tcPr>
          <w:p w14:paraId="189A9E25"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・「八」の</w:t>
            </w:r>
            <w:r>
              <w:rPr>
                <w:rFonts w:ascii="ＭＳ 明朝" w:eastAsia="ＭＳ 明朝" w:hAnsi="ＭＳ 明朝" w:hint="eastAsia"/>
                <w:sz w:val="18"/>
              </w:rPr>
              <w:t>文章から</w:t>
            </w:r>
            <w:r w:rsidRPr="009F2F00">
              <w:rPr>
                <w:rFonts w:ascii="ＭＳ 明朝" w:eastAsia="ＭＳ 明朝" w:hAnsi="ＭＳ 明朝" w:hint="eastAsia"/>
                <w:sz w:val="18"/>
              </w:rPr>
              <w:t>状況を読み取り，表現されていることを</w:t>
            </w:r>
            <w:r>
              <w:rPr>
                <w:rFonts w:ascii="ＭＳ 明朝" w:eastAsia="ＭＳ 明朝" w:hAnsi="ＭＳ 明朝" w:hint="eastAsia"/>
                <w:sz w:val="18"/>
              </w:rPr>
              <w:t>考察</w:t>
            </w:r>
            <w:r w:rsidRPr="009F2F00">
              <w:rPr>
                <w:rFonts w:ascii="ＭＳ 明朝" w:eastAsia="ＭＳ 明朝" w:hAnsi="ＭＳ 明朝" w:hint="eastAsia"/>
                <w:kern w:val="0"/>
                <w:sz w:val="18"/>
                <w:szCs w:val="18"/>
              </w:rPr>
              <w:t>していない。</w:t>
            </w:r>
          </w:p>
          <w:p w14:paraId="7EB1B134" w14:textId="77777777" w:rsidR="00010161" w:rsidRPr="009F2F00" w:rsidRDefault="00010161" w:rsidP="00A232BF">
            <w:pPr>
              <w:widowControl/>
              <w:ind w:left="180" w:hangingChars="100" w:hanging="180"/>
              <w:jc w:val="left"/>
              <w:rPr>
                <w:rFonts w:ascii="ＭＳ 明朝" w:eastAsia="ＭＳ 明朝" w:hAnsi="ＭＳ 明朝"/>
                <w:sz w:val="18"/>
              </w:rPr>
            </w:pPr>
            <w:r w:rsidRPr="009F2F00">
              <w:rPr>
                <w:rFonts w:ascii="ＭＳ 明朝" w:eastAsia="ＭＳ 明朝" w:hAnsi="ＭＳ 明朝" w:hint="eastAsia"/>
                <w:sz w:val="18"/>
              </w:rPr>
              <w:t>・</w:t>
            </w:r>
            <w:r>
              <w:rPr>
                <w:rFonts w:ascii="ＭＳ 明朝" w:eastAsia="ＭＳ 明朝" w:hAnsi="ＭＳ 明朝" w:hint="eastAsia"/>
                <w:sz w:val="18"/>
              </w:rPr>
              <w:t>本文における</w:t>
            </w:r>
            <w:r w:rsidRPr="009F2F00">
              <w:rPr>
                <w:rFonts w:ascii="ＭＳ 明朝" w:eastAsia="ＭＳ 明朝" w:hAnsi="ＭＳ 明朝" w:hint="eastAsia"/>
                <w:sz w:val="18"/>
              </w:rPr>
              <w:t>「饅頭」が</w:t>
            </w:r>
            <w:r>
              <w:rPr>
                <w:rFonts w:ascii="ＭＳ 明朝" w:eastAsia="ＭＳ 明朝" w:hAnsi="ＭＳ 明朝" w:hint="eastAsia"/>
                <w:sz w:val="18"/>
              </w:rPr>
              <w:t>果たしている役割を理解</w:t>
            </w:r>
            <w:r w:rsidRPr="009F2F00">
              <w:rPr>
                <w:rFonts w:ascii="ＭＳ 明朝" w:eastAsia="ＭＳ 明朝" w:hAnsi="ＭＳ 明朝" w:hint="eastAsia"/>
                <w:sz w:val="18"/>
              </w:rPr>
              <w:t>し</w:t>
            </w:r>
            <w:r w:rsidRPr="009F2F00">
              <w:rPr>
                <w:rFonts w:ascii="ＭＳ 明朝" w:eastAsia="ＭＳ 明朝" w:hAnsi="ＭＳ 明朝" w:hint="eastAsia"/>
                <w:kern w:val="0"/>
                <w:sz w:val="18"/>
                <w:szCs w:val="18"/>
              </w:rPr>
              <w:t>ていない。</w:t>
            </w:r>
          </w:p>
          <w:p w14:paraId="01E807D6" w14:textId="37959348" w:rsidR="00010161" w:rsidRPr="00DB23C5" w:rsidRDefault="00010161" w:rsidP="00A232BF">
            <w:pPr>
              <w:widowControl/>
              <w:ind w:left="180" w:hangingChars="100" w:hanging="180"/>
              <w:jc w:val="left"/>
              <w:rPr>
                <w:rFonts w:ascii="ＭＳ 明朝" w:eastAsia="ＭＳ 明朝" w:hAnsi="ＭＳ 明朝"/>
                <w:kern w:val="0"/>
                <w:sz w:val="18"/>
                <w:szCs w:val="18"/>
              </w:rPr>
            </w:pPr>
            <w:r w:rsidRPr="009F2F00">
              <w:rPr>
                <w:rFonts w:ascii="ＭＳ 明朝" w:eastAsia="ＭＳ 明朝" w:hAnsi="ＭＳ 明朝" w:hint="eastAsia"/>
                <w:bCs/>
                <w:sz w:val="18"/>
              </w:rPr>
              <w:t>・</w:t>
            </w:r>
            <w:r>
              <w:rPr>
                <w:rFonts w:ascii="ＭＳ 明朝" w:eastAsia="ＭＳ 明朝" w:hAnsi="ＭＳ 明朝" w:hint="eastAsia"/>
                <w:bCs/>
                <w:sz w:val="18"/>
              </w:rPr>
              <w:t>馬</w:t>
            </w:r>
            <w:r w:rsidRPr="009F2F00">
              <w:rPr>
                <w:rFonts w:ascii="ＭＳ 明朝" w:eastAsia="ＭＳ 明朝" w:hAnsi="ＭＳ 明朝" w:hint="eastAsia"/>
                <w:bCs/>
                <w:sz w:val="18"/>
              </w:rPr>
              <w:t>車が転落し，「蠅」</w:t>
            </w:r>
            <w:r>
              <w:rPr>
                <w:rFonts w:ascii="ＭＳ 明朝" w:eastAsia="ＭＳ 明朝" w:hAnsi="ＭＳ 明朝" w:hint="eastAsia"/>
                <w:bCs/>
                <w:sz w:val="18"/>
              </w:rPr>
              <w:t>だけ</w:t>
            </w:r>
            <w:r w:rsidRPr="009F2F00">
              <w:rPr>
                <w:rFonts w:ascii="ＭＳ 明朝" w:eastAsia="ＭＳ 明朝" w:hAnsi="ＭＳ 明朝" w:hint="eastAsia"/>
                <w:bCs/>
                <w:sz w:val="18"/>
              </w:rPr>
              <w:t>が飛び去る結末から読み取れることをまとめ</w:t>
            </w:r>
            <w:r w:rsidRPr="009F2F00">
              <w:rPr>
                <w:rFonts w:ascii="ＭＳ 明朝" w:eastAsia="ＭＳ 明朝" w:hAnsi="ＭＳ 明朝" w:hint="eastAsia"/>
                <w:kern w:val="0"/>
                <w:sz w:val="18"/>
                <w:szCs w:val="18"/>
              </w:rPr>
              <w:t>ていない。</w:t>
            </w:r>
          </w:p>
          <w:p w14:paraId="3D815E9B" w14:textId="77777777" w:rsidR="00010161" w:rsidRPr="00DB23C5" w:rsidRDefault="00010161" w:rsidP="00A232BF">
            <w:pPr>
              <w:ind w:left="180" w:hangingChars="100" w:hanging="180"/>
              <w:jc w:val="left"/>
              <w:rPr>
                <w:rFonts w:ascii="ＭＳ 明朝" w:eastAsia="ＭＳ 明朝" w:hAnsi="ＭＳ 明朝"/>
                <w:color w:val="000000" w:themeColor="text1"/>
                <w:sz w:val="18"/>
              </w:rPr>
            </w:pPr>
            <w:r w:rsidRPr="009F2F0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9F2F00">
              <w:rPr>
                <w:rFonts w:ascii="ＭＳ 明朝" w:eastAsia="ＭＳ 明朝" w:hAnsi="ＭＳ 明朝" w:hint="eastAsia"/>
                <w:color w:val="000000" w:themeColor="text1"/>
                <w:sz w:val="18"/>
              </w:rPr>
              <w:t>の考えを聞いて，解釈の違いに気づいていない。</w:t>
            </w:r>
          </w:p>
        </w:tc>
      </w:tr>
      <w:tr w:rsidR="00010161" w:rsidRPr="00AB1C61" w14:paraId="23A06629" w14:textId="77777777" w:rsidTr="00A232BF">
        <w:trPr>
          <w:gridAfter w:val="1"/>
          <w:wAfter w:w="8" w:type="dxa"/>
          <w:cantSplit/>
          <w:trHeight w:val="1247"/>
        </w:trPr>
        <w:tc>
          <w:tcPr>
            <w:tcW w:w="942" w:type="dxa"/>
            <w:shd w:val="clear" w:color="auto" w:fill="D9D9D9" w:themeFill="background1" w:themeFillShade="D9"/>
            <w:textDirection w:val="tbRlV"/>
            <w:vAlign w:val="center"/>
          </w:tcPr>
          <w:p w14:paraId="3F2D62DA"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362BEC"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83FD7B2" w14:textId="77777777" w:rsidR="00010161" w:rsidRPr="00DD77DE"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442B522"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2BC1BA" w14:textId="77777777" w:rsidR="00010161" w:rsidRPr="00680F84"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⑥考察・話し合い</w:t>
            </w:r>
          </w:p>
        </w:tc>
        <w:tc>
          <w:tcPr>
            <w:tcW w:w="4152" w:type="dxa"/>
          </w:tcPr>
          <w:p w14:paraId="7FB3D761" w14:textId="77777777" w:rsidR="00010161" w:rsidRPr="00DB23C5" w:rsidRDefault="00010161" w:rsidP="00A232BF">
            <w:pPr>
              <w:widowControl/>
              <w:ind w:left="180" w:hangingChars="100" w:hanging="180"/>
              <w:jc w:val="left"/>
              <w:rPr>
                <w:rFonts w:ascii="ＭＳ 明朝" w:eastAsia="ＭＳ 明朝" w:hAnsi="ＭＳ 明朝"/>
                <w:color w:val="4472C4" w:themeColor="accent5"/>
                <w:sz w:val="18"/>
              </w:rPr>
            </w:pPr>
            <w:r w:rsidRPr="00DB23C5">
              <w:rPr>
                <w:rFonts w:ascii="ＭＳ 明朝" w:eastAsia="ＭＳ 明朝" w:hAnsi="ＭＳ 明朝" w:hint="eastAsia"/>
                <w:color w:val="000000" w:themeColor="text1"/>
                <w:sz w:val="18"/>
              </w:rPr>
              <w:t>・</w:t>
            </w:r>
            <w:r w:rsidRPr="00DB23C5">
              <w:rPr>
                <w:rFonts w:ascii="ＭＳ 明朝" w:eastAsia="ＭＳ 明朝" w:hAnsi="ＭＳ 明朝" w:hint="eastAsia"/>
                <w:sz w:val="18"/>
                <w:szCs w:val="18"/>
              </w:rPr>
              <w:t>作品の主題について複数の観点から考え</w:t>
            </w:r>
            <w:r w:rsidRPr="00DB23C5">
              <w:rPr>
                <w:rFonts w:ascii="ＭＳ 明朝" w:eastAsia="ＭＳ 明朝" w:hAnsi="ＭＳ 明朝" w:hint="eastAsia"/>
                <w:color w:val="000000" w:themeColor="text1"/>
                <w:sz w:val="18"/>
                <w:szCs w:val="18"/>
              </w:rPr>
              <w:t>，</w:t>
            </w:r>
            <w:r w:rsidRPr="00DB23C5">
              <w:rPr>
                <w:rFonts w:ascii="ＭＳ 明朝" w:eastAsia="ＭＳ 明朝" w:hAnsi="ＭＳ 明朝" w:cs="ＭＳ 明朝" w:hint="eastAsia"/>
                <w:sz w:val="18"/>
                <w:szCs w:val="18"/>
              </w:rPr>
              <w:t>話し合いを通して</w:t>
            </w:r>
            <w:r>
              <w:rPr>
                <w:rFonts w:ascii="ＭＳ 明朝" w:eastAsia="ＭＳ 明朝" w:hAnsi="ＭＳ 明朝" w:cs="ＭＳ 明朝" w:hint="eastAsia"/>
                <w:sz w:val="18"/>
                <w:szCs w:val="18"/>
              </w:rPr>
              <w:t>考察</w:t>
            </w:r>
            <w:r w:rsidRPr="00DB23C5">
              <w:rPr>
                <w:rFonts w:ascii="ＭＳ 明朝" w:eastAsia="ＭＳ 明朝" w:hAnsi="ＭＳ 明朝" w:cs="ＭＳ 明朝" w:hint="eastAsia"/>
                <w:sz w:val="18"/>
                <w:szCs w:val="18"/>
              </w:rPr>
              <w:t>を深めようとしている。</w:t>
            </w:r>
          </w:p>
        </w:tc>
        <w:tc>
          <w:tcPr>
            <w:tcW w:w="4152" w:type="dxa"/>
          </w:tcPr>
          <w:p w14:paraId="315AAA23" w14:textId="77777777" w:rsidR="00010161" w:rsidRPr="00DB23C5" w:rsidRDefault="00010161" w:rsidP="00A232BF">
            <w:pPr>
              <w:widowControl/>
              <w:ind w:left="180" w:hangingChars="100" w:hanging="180"/>
              <w:jc w:val="left"/>
              <w:rPr>
                <w:rFonts w:ascii="ＭＳ 明朝" w:eastAsia="ＭＳ 明朝" w:hAnsi="ＭＳ 明朝"/>
                <w:color w:val="4472C4" w:themeColor="accent5"/>
                <w:sz w:val="18"/>
              </w:rPr>
            </w:pPr>
            <w:r w:rsidRPr="00DB23C5">
              <w:rPr>
                <w:rFonts w:ascii="ＭＳ 明朝" w:eastAsia="ＭＳ 明朝" w:hAnsi="ＭＳ 明朝" w:hint="eastAsia"/>
                <w:color w:val="000000" w:themeColor="text1"/>
                <w:sz w:val="18"/>
              </w:rPr>
              <w:t>・</w:t>
            </w:r>
            <w:r w:rsidRPr="00DB23C5">
              <w:rPr>
                <w:rFonts w:ascii="ＭＳ 明朝" w:eastAsia="ＭＳ 明朝" w:hAnsi="ＭＳ 明朝" w:hint="eastAsia"/>
                <w:sz w:val="18"/>
                <w:szCs w:val="18"/>
              </w:rPr>
              <w:t>作品の主題について複数の観点から考え，話し合おうとしている</w:t>
            </w:r>
            <w:r w:rsidRPr="00DB23C5">
              <w:rPr>
                <w:rFonts w:ascii="ＭＳ 明朝" w:eastAsia="ＭＳ 明朝" w:hAnsi="ＭＳ 明朝" w:cs="ＭＳ 明朝" w:hint="eastAsia"/>
                <w:sz w:val="18"/>
                <w:szCs w:val="18"/>
              </w:rPr>
              <w:t>。</w:t>
            </w:r>
          </w:p>
        </w:tc>
        <w:tc>
          <w:tcPr>
            <w:tcW w:w="4150" w:type="dxa"/>
          </w:tcPr>
          <w:p w14:paraId="7E3DCAF7" w14:textId="77777777" w:rsidR="00010161" w:rsidRPr="00DB23C5" w:rsidRDefault="00010161" w:rsidP="00A232BF">
            <w:pPr>
              <w:widowControl/>
              <w:ind w:left="180" w:hangingChars="100" w:hanging="180"/>
              <w:jc w:val="left"/>
              <w:rPr>
                <w:rFonts w:ascii="ＭＳ 明朝" w:eastAsia="ＭＳ 明朝" w:hAnsi="ＭＳ 明朝"/>
                <w:color w:val="4472C4" w:themeColor="accent5"/>
                <w:sz w:val="18"/>
              </w:rPr>
            </w:pPr>
            <w:r w:rsidRPr="00DB23C5">
              <w:rPr>
                <w:rFonts w:ascii="ＭＳ 明朝" w:eastAsia="ＭＳ 明朝" w:hAnsi="ＭＳ 明朝" w:hint="eastAsia"/>
                <w:color w:val="000000" w:themeColor="text1"/>
                <w:sz w:val="18"/>
              </w:rPr>
              <w:t>・</w:t>
            </w:r>
            <w:r w:rsidRPr="00DB23C5">
              <w:rPr>
                <w:rFonts w:ascii="ＭＳ 明朝" w:eastAsia="ＭＳ 明朝" w:hAnsi="ＭＳ 明朝" w:hint="eastAsia"/>
                <w:sz w:val="18"/>
                <w:szCs w:val="18"/>
              </w:rPr>
              <w:t>作品の主題について複数の観点から考え，話し合おうとしていない</w:t>
            </w:r>
            <w:r w:rsidRPr="00DB23C5">
              <w:rPr>
                <w:rFonts w:ascii="ＭＳ 明朝" w:eastAsia="ＭＳ 明朝" w:hAnsi="ＭＳ 明朝" w:hint="eastAsia"/>
                <w:color w:val="000000" w:themeColor="text1"/>
                <w:sz w:val="18"/>
              </w:rPr>
              <w:t>。</w:t>
            </w:r>
          </w:p>
        </w:tc>
      </w:tr>
    </w:tbl>
    <w:p w14:paraId="5B7BF342" w14:textId="77777777" w:rsidR="00010161" w:rsidRDefault="00010161" w:rsidP="00010161">
      <w:pPr>
        <w:widowControl/>
        <w:jc w:val="left"/>
      </w:pPr>
      <w:r>
        <w:br w:type="page"/>
      </w:r>
    </w:p>
    <w:p w14:paraId="3D3005F1" w14:textId="77777777" w:rsidR="00010161" w:rsidRDefault="00010161" w:rsidP="00010161">
      <w:pPr>
        <w:rPr>
          <w:rFonts w:ascii="ＭＳ ゴシック" w:eastAsia="ＭＳ ゴシック" w:hAnsi="ＭＳ ゴシック"/>
        </w:rPr>
      </w:pPr>
    </w:p>
    <w:p w14:paraId="7660B5A8" w14:textId="77777777" w:rsidR="00010161" w:rsidRPr="00062C90" w:rsidRDefault="00010161" w:rsidP="00010161">
      <w:pPr>
        <w:rPr>
          <w:rFonts w:ascii="ＭＳ ゴシック" w:eastAsia="ＭＳ ゴシック" w:hAnsi="ＭＳ ゴシック"/>
        </w:rPr>
      </w:pPr>
      <w:r w:rsidRPr="00062C90">
        <w:rPr>
          <w:rFonts w:ascii="ＭＳ ゴシック" w:eastAsia="ＭＳ ゴシック" w:hAnsi="ＭＳ ゴシック" w:hint="eastAsia"/>
        </w:rPr>
        <w:t>■「</w:t>
      </w:r>
      <w:r w:rsidRPr="003136A6">
        <w:rPr>
          <w:rFonts w:ascii="ＭＳ ゴシック" w:eastAsia="ＭＳ ゴシック" w:hAnsi="ＭＳ ゴシック" w:hint="eastAsia"/>
        </w:rPr>
        <w:t>【言語活動】さまざまな資料を調べて発表する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10161" w:rsidRPr="00DD77DE" w14:paraId="5A800853" w14:textId="77777777" w:rsidTr="00A232BF">
        <w:trPr>
          <w:trHeight w:val="510"/>
        </w:trPr>
        <w:tc>
          <w:tcPr>
            <w:tcW w:w="2774" w:type="dxa"/>
            <w:gridSpan w:val="2"/>
            <w:shd w:val="clear" w:color="auto" w:fill="D9D9D9" w:themeFill="background1" w:themeFillShade="D9"/>
            <w:vAlign w:val="center"/>
          </w:tcPr>
          <w:p w14:paraId="7725D654"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19C4EBA" w14:textId="77777777" w:rsidR="00010161" w:rsidRPr="00DD77DE" w:rsidRDefault="00010161" w:rsidP="00A232B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484F2EF"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B68B1F6" w14:textId="77777777" w:rsidR="00010161" w:rsidRPr="00DD77DE" w:rsidRDefault="00010161" w:rsidP="00A232B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10161" w:rsidRPr="00AB1C61" w14:paraId="7F9B0785" w14:textId="77777777" w:rsidTr="00A232BF">
        <w:trPr>
          <w:gridAfter w:val="1"/>
          <w:wAfter w:w="8" w:type="dxa"/>
          <w:trHeight w:val="1026"/>
        </w:trPr>
        <w:tc>
          <w:tcPr>
            <w:tcW w:w="942" w:type="dxa"/>
            <w:vMerge w:val="restart"/>
            <w:shd w:val="clear" w:color="auto" w:fill="D9D9D9" w:themeFill="background1" w:themeFillShade="D9"/>
            <w:textDirection w:val="tbRlV"/>
            <w:vAlign w:val="center"/>
          </w:tcPr>
          <w:p w14:paraId="7CCC4FCF"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51EBB79"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70AF3CA" w14:textId="77777777" w:rsidR="00010161" w:rsidRPr="00DD77DE"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0A375644" w14:textId="77777777" w:rsidR="00010161" w:rsidRPr="005A494E" w:rsidRDefault="00010161" w:rsidP="00A232BF">
            <w:pPr>
              <w:widowControl/>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・作品や資料について必要な言葉を理解し，正しく選択して発表しており，使用している以外の言葉や使われ方についても理解している。</w:t>
            </w:r>
          </w:p>
        </w:tc>
        <w:tc>
          <w:tcPr>
            <w:tcW w:w="4152" w:type="dxa"/>
          </w:tcPr>
          <w:p w14:paraId="07F525EE" w14:textId="77777777" w:rsidR="00010161" w:rsidRPr="005A494E" w:rsidRDefault="00010161" w:rsidP="00A232BF">
            <w:pPr>
              <w:widowControl/>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・作品や資料について必要な言葉を理解し，正しく選択して発表している。</w:t>
            </w:r>
          </w:p>
        </w:tc>
        <w:tc>
          <w:tcPr>
            <w:tcW w:w="4150" w:type="dxa"/>
          </w:tcPr>
          <w:p w14:paraId="62BCC9EA" w14:textId="77777777" w:rsidR="00010161" w:rsidRPr="005A494E" w:rsidRDefault="00010161" w:rsidP="00A232BF">
            <w:pPr>
              <w:widowControl/>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・作品や資料について必要な言葉を理解せず，正しく選択して発表していない。</w:t>
            </w:r>
          </w:p>
        </w:tc>
      </w:tr>
      <w:tr w:rsidR="00010161" w:rsidRPr="00BA140F" w14:paraId="0DF381F7" w14:textId="77777777" w:rsidTr="00A232BF">
        <w:trPr>
          <w:gridAfter w:val="1"/>
          <w:wAfter w:w="8" w:type="dxa"/>
        </w:trPr>
        <w:tc>
          <w:tcPr>
            <w:tcW w:w="942" w:type="dxa"/>
            <w:vMerge/>
            <w:shd w:val="clear" w:color="auto" w:fill="D9D9D9" w:themeFill="background1" w:themeFillShade="D9"/>
            <w:textDirection w:val="tbRlV"/>
            <w:vAlign w:val="center"/>
          </w:tcPr>
          <w:p w14:paraId="797C80A2"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85FC8DA" w14:textId="77777777" w:rsidR="00010161" w:rsidRPr="00E02E9C" w:rsidRDefault="00010161" w:rsidP="00A232BF">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文学作品</w:t>
            </w:r>
            <w:r w:rsidRPr="00E02E9C">
              <w:rPr>
                <w:rFonts w:ascii="ＭＳ ゴシック" w:eastAsia="ＭＳ ゴシック" w:hAnsi="ＭＳ ゴシック" w:hint="eastAsia"/>
                <w:color w:val="000000" w:themeColor="text1"/>
                <w:sz w:val="20"/>
              </w:rPr>
              <w:t>の理解</w:t>
            </w:r>
          </w:p>
          <w:p w14:paraId="4DA932BA" w14:textId="77777777" w:rsidR="00010161" w:rsidRPr="00DD77DE" w:rsidRDefault="00010161" w:rsidP="00A232BF">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6F0BFA1C" w14:textId="77777777" w:rsidR="00010161" w:rsidRPr="005A494E" w:rsidRDefault="00010161" w:rsidP="00A232BF">
            <w:pPr>
              <w:widowControl/>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・文学作品に関する資料を読むことを通して，作品への解釈が広がることを理解し，根拠とともに説明している。</w:t>
            </w:r>
          </w:p>
        </w:tc>
        <w:tc>
          <w:tcPr>
            <w:tcW w:w="4152" w:type="dxa"/>
          </w:tcPr>
          <w:p w14:paraId="3986FDA2"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・文学作品に関する資料を読むことを通して，作品への解釈が広がることを理解している。</w:t>
            </w:r>
          </w:p>
        </w:tc>
        <w:tc>
          <w:tcPr>
            <w:tcW w:w="4150" w:type="dxa"/>
          </w:tcPr>
          <w:p w14:paraId="0ABCF444"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・文学作品に関する資料を読むことを通して，作品への解釈が広がることを理解していない。</w:t>
            </w:r>
          </w:p>
        </w:tc>
      </w:tr>
      <w:tr w:rsidR="00010161" w:rsidRPr="00680F84" w14:paraId="44DB7A90" w14:textId="77777777" w:rsidTr="00A232BF">
        <w:trPr>
          <w:gridAfter w:val="1"/>
          <w:wAfter w:w="8" w:type="dxa"/>
        </w:trPr>
        <w:tc>
          <w:tcPr>
            <w:tcW w:w="942" w:type="dxa"/>
            <w:vMerge/>
            <w:shd w:val="clear" w:color="auto" w:fill="D9D9D9" w:themeFill="background1" w:themeFillShade="D9"/>
            <w:textDirection w:val="tbRlV"/>
            <w:vAlign w:val="center"/>
          </w:tcPr>
          <w:p w14:paraId="51CD891E"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121A11" w14:textId="77777777" w:rsidR="00010161" w:rsidRPr="00F21859" w:rsidRDefault="00010161" w:rsidP="00A232BF">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327ED3AC"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468B2AA0"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・文学作品に関する資料を読むことを通して，使われている文体の特徴や修辞の技法について理解し，根拠とともに説明している。</w:t>
            </w:r>
          </w:p>
        </w:tc>
        <w:tc>
          <w:tcPr>
            <w:tcW w:w="4152" w:type="dxa"/>
          </w:tcPr>
          <w:p w14:paraId="63EF1E5B"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・文学作品に関する資料を読むことを通して，使われている文体の特徴や修辞の技法について理解している。</w:t>
            </w:r>
          </w:p>
        </w:tc>
        <w:tc>
          <w:tcPr>
            <w:tcW w:w="4150" w:type="dxa"/>
          </w:tcPr>
          <w:p w14:paraId="676C67EA"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・文学作品に関する資料を読むことを通して，使われている文体の特徴や修辞の技法について理解していない。</w:t>
            </w:r>
          </w:p>
        </w:tc>
      </w:tr>
      <w:tr w:rsidR="00010161" w:rsidRPr="00680F84" w14:paraId="08ED2B88" w14:textId="77777777" w:rsidTr="00A232BF">
        <w:trPr>
          <w:gridAfter w:val="1"/>
          <w:wAfter w:w="8" w:type="dxa"/>
          <w:trHeight w:val="307"/>
        </w:trPr>
        <w:tc>
          <w:tcPr>
            <w:tcW w:w="942" w:type="dxa"/>
            <w:vMerge w:val="restart"/>
            <w:shd w:val="clear" w:color="auto" w:fill="D9D9D9" w:themeFill="background1" w:themeFillShade="D9"/>
            <w:textDirection w:val="tbRlV"/>
            <w:vAlign w:val="center"/>
          </w:tcPr>
          <w:p w14:paraId="32F9B823" w14:textId="77777777" w:rsidR="00010161" w:rsidRPr="00DD77DE" w:rsidRDefault="00010161" w:rsidP="00A232B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119D7AE" w14:textId="77777777"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作品の解釈</w:t>
            </w:r>
          </w:p>
          <w:p w14:paraId="4773F432"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読（１）オ</w:t>
            </w:r>
          </w:p>
        </w:tc>
        <w:tc>
          <w:tcPr>
            <w:tcW w:w="4152" w:type="dxa"/>
          </w:tcPr>
          <w:p w14:paraId="466BEEAA" w14:textId="77777777" w:rsidR="00010161" w:rsidRPr="005A494E" w:rsidRDefault="00010161" w:rsidP="00A232BF">
            <w:pPr>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sz w:val="18"/>
                <w:szCs w:val="18"/>
              </w:rPr>
              <w:t>・作品が成立した背景やほかの作品との関係を調べ，作品の解釈を深め，その内容を説明している。</w:t>
            </w:r>
          </w:p>
        </w:tc>
        <w:tc>
          <w:tcPr>
            <w:tcW w:w="4152" w:type="dxa"/>
          </w:tcPr>
          <w:p w14:paraId="35AFDB0E"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sz w:val="18"/>
                <w:szCs w:val="18"/>
              </w:rPr>
              <w:t>・作品が成立した背景やほかの作品との関係を調べ，作品の解釈を深めている。</w:t>
            </w:r>
          </w:p>
        </w:tc>
        <w:tc>
          <w:tcPr>
            <w:tcW w:w="4150" w:type="dxa"/>
          </w:tcPr>
          <w:p w14:paraId="3673861F"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sz w:val="18"/>
                <w:szCs w:val="18"/>
              </w:rPr>
              <w:t>・作品が成立した背景やほかの作品との関係を調べ，作品の解釈を深めていない。</w:t>
            </w:r>
          </w:p>
        </w:tc>
      </w:tr>
      <w:tr w:rsidR="00010161" w:rsidRPr="00680F84" w14:paraId="6561888D" w14:textId="77777777" w:rsidTr="00A232BF">
        <w:trPr>
          <w:gridAfter w:val="1"/>
          <w:wAfter w:w="8" w:type="dxa"/>
        </w:trPr>
        <w:tc>
          <w:tcPr>
            <w:tcW w:w="942" w:type="dxa"/>
            <w:vMerge/>
            <w:shd w:val="clear" w:color="auto" w:fill="D9D9D9" w:themeFill="background1" w:themeFillShade="D9"/>
            <w:textDirection w:val="tbRlV"/>
            <w:vAlign w:val="center"/>
          </w:tcPr>
          <w:p w14:paraId="0DABB2D6" w14:textId="77777777" w:rsidR="00010161" w:rsidRPr="00DD77DE" w:rsidRDefault="00010161" w:rsidP="00A232B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F87896" w14:textId="52CB9030" w:rsidR="00010161" w:rsidRPr="00F21859"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E6578F">
              <w:rPr>
                <w:rFonts w:ascii="ＭＳ ゴシック" w:eastAsia="ＭＳ ゴシック" w:hAnsi="ＭＳ ゴシック" w:hint="eastAsia"/>
                <w:color w:val="000000" w:themeColor="text1"/>
                <w:sz w:val="20"/>
              </w:rPr>
              <w:t>考えの比較</w:t>
            </w:r>
          </w:p>
          <w:p w14:paraId="6D36D8D9" w14:textId="77777777" w:rsidR="00010161" w:rsidRPr="00680F84" w:rsidRDefault="00010161" w:rsidP="00A232BF">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w:t>
            </w:r>
          </w:p>
        </w:tc>
        <w:tc>
          <w:tcPr>
            <w:tcW w:w="4152" w:type="dxa"/>
          </w:tcPr>
          <w:p w14:paraId="6C29EC2C" w14:textId="77777777" w:rsidR="00010161" w:rsidRPr="005A494E" w:rsidRDefault="00010161" w:rsidP="00A232BF">
            <w:pPr>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・作品に関するさまざまな資料を読むことを通して，作品についての</w:t>
            </w:r>
            <w:r w:rsidRPr="005A494E">
              <w:rPr>
                <w:rFonts w:ascii="ＭＳ 明朝" w:eastAsia="ＭＳ 明朝" w:hAnsi="ＭＳ 明朝" w:cs="Arial" w:hint="eastAsia"/>
                <w:color w:val="000000" w:themeColor="text1"/>
                <w:sz w:val="18"/>
                <w:szCs w:val="18"/>
              </w:rPr>
              <w:t>自分のものの見方</w:t>
            </w:r>
            <w:r>
              <w:rPr>
                <w:rFonts w:ascii="ＭＳ 明朝" w:eastAsia="ＭＳ 明朝" w:hAnsi="ＭＳ 明朝" w:cs="Arial" w:hint="eastAsia"/>
                <w:color w:val="000000" w:themeColor="text1"/>
                <w:sz w:val="18"/>
                <w:szCs w:val="18"/>
              </w:rPr>
              <w:t>や</w:t>
            </w:r>
            <w:r w:rsidRPr="005A494E">
              <w:rPr>
                <w:rFonts w:ascii="ＭＳ 明朝" w:eastAsia="ＭＳ 明朝" w:hAnsi="ＭＳ 明朝" w:cs="Arial" w:hint="eastAsia"/>
                <w:color w:val="000000" w:themeColor="text1"/>
                <w:sz w:val="18"/>
                <w:szCs w:val="18"/>
              </w:rPr>
              <w:t>感じ方，考え方を深め，説明している。</w:t>
            </w:r>
          </w:p>
          <w:p w14:paraId="1F565131"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5A494E">
              <w:rPr>
                <w:rFonts w:ascii="ＭＳ 明朝" w:eastAsia="ＭＳ 明朝" w:hAnsi="ＭＳ 明朝" w:hint="eastAsia"/>
                <w:color w:val="000000" w:themeColor="text1"/>
                <w:sz w:val="18"/>
              </w:rPr>
              <w:t>の発表を聞くことで，作品についての</w:t>
            </w:r>
            <w:r w:rsidRPr="005A494E">
              <w:rPr>
                <w:rFonts w:ascii="ＭＳ 明朝" w:eastAsia="ＭＳ 明朝" w:hAnsi="ＭＳ 明朝" w:cs="Arial" w:hint="eastAsia"/>
                <w:color w:val="000000" w:themeColor="text1"/>
                <w:sz w:val="18"/>
                <w:szCs w:val="18"/>
              </w:rPr>
              <w:t>自分の考えを深め，説明している。</w:t>
            </w:r>
          </w:p>
        </w:tc>
        <w:tc>
          <w:tcPr>
            <w:tcW w:w="4152" w:type="dxa"/>
          </w:tcPr>
          <w:p w14:paraId="4D758C5B" w14:textId="77777777" w:rsidR="00010161" w:rsidRPr="005A494E" w:rsidRDefault="00010161" w:rsidP="00A232BF">
            <w:pPr>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・作品に関するさまざまな資料を読むことを通して，作品についての</w:t>
            </w:r>
            <w:r w:rsidRPr="005A494E">
              <w:rPr>
                <w:rFonts w:ascii="ＭＳ 明朝" w:eastAsia="ＭＳ 明朝" w:hAnsi="ＭＳ 明朝" w:cs="Arial" w:hint="eastAsia"/>
                <w:color w:val="000000" w:themeColor="text1"/>
                <w:sz w:val="18"/>
                <w:szCs w:val="18"/>
              </w:rPr>
              <w:t>自分のものの見方</w:t>
            </w:r>
            <w:r>
              <w:rPr>
                <w:rFonts w:ascii="ＭＳ 明朝" w:eastAsia="ＭＳ 明朝" w:hAnsi="ＭＳ 明朝" w:cs="Arial" w:hint="eastAsia"/>
                <w:color w:val="000000" w:themeColor="text1"/>
                <w:sz w:val="18"/>
                <w:szCs w:val="18"/>
              </w:rPr>
              <w:t>や</w:t>
            </w:r>
            <w:r w:rsidRPr="005A494E">
              <w:rPr>
                <w:rFonts w:ascii="ＭＳ 明朝" w:eastAsia="ＭＳ 明朝" w:hAnsi="ＭＳ 明朝" w:cs="Arial" w:hint="eastAsia"/>
                <w:color w:val="000000" w:themeColor="text1"/>
                <w:sz w:val="18"/>
                <w:szCs w:val="18"/>
              </w:rPr>
              <w:t>感じ方，考え方を深めている。</w:t>
            </w:r>
          </w:p>
          <w:p w14:paraId="31966ACF" w14:textId="77777777"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5A494E">
              <w:rPr>
                <w:rFonts w:ascii="ＭＳ 明朝" w:eastAsia="ＭＳ 明朝" w:hAnsi="ＭＳ 明朝" w:hint="eastAsia"/>
                <w:color w:val="000000" w:themeColor="text1"/>
                <w:sz w:val="18"/>
              </w:rPr>
              <w:t>の発表を聞くことで，作品についての</w:t>
            </w:r>
            <w:r w:rsidRPr="005A494E">
              <w:rPr>
                <w:rFonts w:ascii="ＭＳ 明朝" w:eastAsia="ＭＳ 明朝" w:hAnsi="ＭＳ 明朝" w:cs="Arial" w:hint="eastAsia"/>
                <w:color w:val="000000" w:themeColor="text1"/>
                <w:sz w:val="18"/>
                <w:szCs w:val="18"/>
              </w:rPr>
              <w:t>自分の考えを深めている。</w:t>
            </w:r>
          </w:p>
        </w:tc>
        <w:tc>
          <w:tcPr>
            <w:tcW w:w="4150" w:type="dxa"/>
          </w:tcPr>
          <w:p w14:paraId="728C4251" w14:textId="77777777" w:rsidR="00010161" w:rsidRPr="005A494E" w:rsidRDefault="00010161" w:rsidP="00A232BF">
            <w:pPr>
              <w:ind w:left="180" w:hangingChars="100" w:hanging="180"/>
              <w:jc w:val="left"/>
              <w:rPr>
                <w:rFonts w:ascii="ＭＳ 明朝" w:eastAsia="ＭＳ 明朝" w:hAnsi="ＭＳ 明朝"/>
                <w:color w:val="000000" w:themeColor="text1"/>
                <w:sz w:val="18"/>
              </w:rPr>
            </w:pPr>
            <w:r w:rsidRPr="005A494E">
              <w:rPr>
                <w:rFonts w:ascii="ＭＳ 明朝" w:eastAsia="ＭＳ 明朝" w:hAnsi="ＭＳ 明朝" w:hint="eastAsia"/>
                <w:color w:val="000000" w:themeColor="text1"/>
                <w:sz w:val="18"/>
              </w:rPr>
              <w:t>・作品に関するさまざまな資料を読むことを通して，作品についての</w:t>
            </w:r>
            <w:r w:rsidRPr="005A494E">
              <w:rPr>
                <w:rFonts w:ascii="ＭＳ 明朝" w:eastAsia="ＭＳ 明朝" w:hAnsi="ＭＳ 明朝" w:cs="Arial" w:hint="eastAsia"/>
                <w:color w:val="000000" w:themeColor="text1"/>
                <w:sz w:val="18"/>
                <w:szCs w:val="18"/>
              </w:rPr>
              <w:t>自分のものの見方</w:t>
            </w:r>
            <w:r>
              <w:rPr>
                <w:rFonts w:ascii="ＭＳ 明朝" w:eastAsia="ＭＳ 明朝" w:hAnsi="ＭＳ 明朝" w:cs="Arial" w:hint="eastAsia"/>
                <w:color w:val="000000" w:themeColor="text1"/>
                <w:sz w:val="18"/>
                <w:szCs w:val="18"/>
              </w:rPr>
              <w:t>や</w:t>
            </w:r>
            <w:r w:rsidRPr="005A494E">
              <w:rPr>
                <w:rFonts w:ascii="ＭＳ 明朝" w:eastAsia="ＭＳ 明朝" w:hAnsi="ＭＳ 明朝" w:cs="Arial" w:hint="eastAsia"/>
                <w:color w:val="000000" w:themeColor="text1"/>
                <w:sz w:val="18"/>
                <w:szCs w:val="18"/>
              </w:rPr>
              <w:t>感じ方，考え方を深めていない。</w:t>
            </w:r>
          </w:p>
          <w:p w14:paraId="09D90355" w14:textId="69F97229" w:rsidR="00010161" w:rsidRPr="005A494E" w:rsidRDefault="00010161" w:rsidP="00A232BF">
            <w:pPr>
              <w:widowControl/>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5A494E">
              <w:rPr>
                <w:rFonts w:ascii="ＭＳ 明朝" w:eastAsia="ＭＳ 明朝" w:hAnsi="ＭＳ 明朝" w:hint="eastAsia"/>
                <w:color w:val="000000" w:themeColor="text1"/>
                <w:sz w:val="18"/>
              </w:rPr>
              <w:t>の発表を聞くことで，作品についての</w:t>
            </w:r>
            <w:r w:rsidR="00D508AF">
              <w:rPr>
                <w:rFonts w:ascii="ＭＳ 明朝" w:eastAsia="ＭＳ 明朝" w:hAnsi="ＭＳ 明朝" w:cs="Arial" w:hint="eastAsia"/>
                <w:color w:val="000000" w:themeColor="text1"/>
                <w:sz w:val="18"/>
                <w:szCs w:val="18"/>
              </w:rPr>
              <w:t>自分の考えを深めて</w:t>
            </w:r>
            <w:r w:rsidRPr="005A494E">
              <w:rPr>
                <w:rFonts w:ascii="ＭＳ 明朝" w:eastAsia="ＭＳ 明朝" w:hAnsi="ＭＳ 明朝" w:cs="Arial" w:hint="eastAsia"/>
                <w:color w:val="000000" w:themeColor="text1"/>
                <w:sz w:val="18"/>
                <w:szCs w:val="18"/>
              </w:rPr>
              <w:t>いない。</w:t>
            </w:r>
          </w:p>
        </w:tc>
      </w:tr>
      <w:tr w:rsidR="00010161" w:rsidRPr="00AB1C61" w14:paraId="5B47A59B" w14:textId="77777777" w:rsidTr="00A232BF">
        <w:trPr>
          <w:gridAfter w:val="1"/>
          <w:wAfter w:w="8" w:type="dxa"/>
          <w:cantSplit/>
          <w:trHeight w:val="862"/>
        </w:trPr>
        <w:tc>
          <w:tcPr>
            <w:tcW w:w="942" w:type="dxa"/>
            <w:shd w:val="clear" w:color="auto" w:fill="D9D9D9" w:themeFill="background1" w:themeFillShade="D9"/>
            <w:textDirection w:val="tbRlV"/>
            <w:vAlign w:val="center"/>
          </w:tcPr>
          <w:p w14:paraId="69C07DA9"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8A1A094" w14:textId="77777777" w:rsidR="00010161"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B99FBA0" w14:textId="77777777" w:rsidR="00010161" w:rsidRPr="00DD77DE" w:rsidRDefault="00010161" w:rsidP="00A232B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D56E2E5" w14:textId="77777777" w:rsidR="00010161" w:rsidRPr="00DD77DE" w:rsidRDefault="00010161" w:rsidP="00A232B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4B46C0" w14:textId="598BEBF9" w:rsidR="00010161" w:rsidRPr="00680F84" w:rsidRDefault="00010161" w:rsidP="00A232BF">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p>
        </w:tc>
        <w:tc>
          <w:tcPr>
            <w:tcW w:w="4152" w:type="dxa"/>
          </w:tcPr>
          <w:p w14:paraId="57E6329A" w14:textId="56D27C2A" w:rsidR="00010161" w:rsidRPr="005A494E" w:rsidRDefault="00010161" w:rsidP="00A232BF">
            <w:pPr>
              <w:ind w:left="180" w:hangingChars="100" w:hanging="180"/>
              <w:jc w:val="left"/>
              <w:rPr>
                <w:rFonts w:ascii="ＭＳ 明朝" w:eastAsia="ＭＳ 明朝" w:hAnsi="ＭＳ 明朝" w:cs="ＭＳ 明朝"/>
                <w:sz w:val="18"/>
                <w:szCs w:val="18"/>
              </w:rPr>
            </w:pPr>
            <w:r w:rsidRPr="005A494E">
              <w:rPr>
                <w:rFonts w:ascii="ＭＳ 明朝" w:eastAsia="ＭＳ 明朝" w:hAnsi="ＭＳ 明朝" w:hint="eastAsia"/>
                <w:sz w:val="18"/>
                <w:szCs w:val="18"/>
              </w:rPr>
              <w:t>・作品に関するさまざまな資料を調べることを通して，作品が成立した背景やほかの作品との関係から作品の理解を深め，発表</w:t>
            </w:r>
            <w:r w:rsidR="00D508AF">
              <w:rPr>
                <w:rFonts w:ascii="ＭＳ 明朝" w:eastAsia="ＭＳ 明朝" w:hAnsi="ＭＳ 明朝" w:hint="eastAsia"/>
                <w:sz w:val="18"/>
                <w:szCs w:val="18"/>
              </w:rPr>
              <w:t>することで</w:t>
            </w:r>
            <w:r w:rsidRPr="005A494E">
              <w:rPr>
                <w:rFonts w:ascii="ＭＳ 明朝" w:eastAsia="ＭＳ 明朝" w:hAnsi="ＭＳ 明朝" w:hint="eastAsia"/>
                <w:sz w:val="18"/>
                <w:szCs w:val="18"/>
              </w:rPr>
              <w:t>理解を</w:t>
            </w:r>
            <w:r w:rsidR="00D508AF">
              <w:rPr>
                <w:rFonts w:ascii="ＭＳ 明朝" w:eastAsia="ＭＳ 明朝" w:hAnsi="ＭＳ 明朝" w:hint="eastAsia"/>
                <w:sz w:val="18"/>
                <w:szCs w:val="18"/>
              </w:rPr>
              <w:t>より深め</w:t>
            </w:r>
            <w:r w:rsidRPr="005A494E">
              <w:rPr>
                <w:rFonts w:ascii="ＭＳ 明朝" w:eastAsia="ＭＳ 明朝" w:hAnsi="ＭＳ 明朝" w:hint="eastAsia"/>
                <w:sz w:val="18"/>
                <w:szCs w:val="18"/>
              </w:rPr>
              <w:t>ようとしている。</w:t>
            </w:r>
          </w:p>
        </w:tc>
        <w:tc>
          <w:tcPr>
            <w:tcW w:w="4152" w:type="dxa"/>
          </w:tcPr>
          <w:p w14:paraId="35302BB7" w14:textId="77777777" w:rsidR="00010161" w:rsidRPr="005A494E" w:rsidRDefault="00010161" w:rsidP="00A232BF">
            <w:pPr>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sz w:val="18"/>
                <w:szCs w:val="18"/>
              </w:rPr>
              <w:t>・作品に関するさまざまな資料を調べることを通して，作品が成立した背景やほかの作品との関係から作品の理解を深め，発表しようとしている。</w:t>
            </w:r>
          </w:p>
        </w:tc>
        <w:tc>
          <w:tcPr>
            <w:tcW w:w="4150" w:type="dxa"/>
          </w:tcPr>
          <w:p w14:paraId="1409E94B" w14:textId="77777777" w:rsidR="00010161" w:rsidRPr="005A494E" w:rsidRDefault="00010161" w:rsidP="00A232BF">
            <w:pPr>
              <w:ind w:left="180" w:hangingChars="100" w:hanging="180"/>
              <w:jc w:val="left"/>
              <w:rPr>
                <w:rFonts w:ascii="ＭＳ 明朝" w:eastAsia="ＭＳ 明朝" w:hAnsi="ＭＳ 明朝"/>
                <w:color w:val="0070C0"/>
                <w:sz w:val="18"/>
              </w:rPr>
            </w:pPr>
            <w:r w:rsidRPr="005A494E">
              <w:rPr>
                <w:rFonts w:ascii="ＭＳ 明朝" w:eastAsia="ＭＳ 明朝" w:hAnsi="ＭＳ 明朝" w:hint="eastAsia"/>
                <w:sz w:val="18"/>
                <w:szCs w:val="18"/>
              </w:rPr>
              <w:t>・作品に関するさまざまな資料を調べることを通して，作品が成立した背景やほかの作品との関係から作品の理解を深め，発表しようとしていない。</w:t>
            </w:r>
          </w:p>
        </w:tc>
      </w:tr>
    </w:tbl>
    <w:p w14:paraId="3375580C" w14:textId="35D58771" w:rsidR="00756A8E" w:rsidRPr="00F326F3" w:rsidRDefault="00756A8E" w:rsidP="00F326F3"/>
    <w:sectPr w:rsidR="00756A8E" w:rsidRPr="00F326F3"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0F0F9" w14:textId="77777777" w:rsidR="00645D5C" w:rsidRDefault="00645D5C" w:rsidP="00503A54">
      <w:r>
        <w:separator/>
      </w:r>
    </w:p>
  </w:endnote>
  <w:endnote w:type="continuationSeparator" w:id="0">
    <w:p w14:paraId="352E8D29" w14:textId="77777777" w:rsidR="00645D5C" w:rsidRDefault="00645D5C"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64EAAA4B" w:rsidR="006B5481" w:rsidRDefault="006B5481" w:rsidP="00503A54">
        <w:pPr>
          <w:pStyle w:val="a8"/>
          <w:jc w:val="center"/>
        </w:pPr>
        <w:r>
          <w:fldChar w:fldCharType="begin"/>
        </w:r>
        <w:r>
          <w:instrText>PAGE   \* MERGEFORMAT</w:instrText>
        </w:r>
        <w:r>
          <w:fldChar w:fldCharType="separate"/>
        </w:r>
        <w:r w:rsidR="00990B18" w:rsidRPr="00990B18">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B59B" w14:textId="77777777" w:rsidR="00645D5C" w:rsidRDefault="00645D5C" w:rsidP="00503A54">
      <w:r>
        <w:separator/>
      </w:r>
    </w:p>
  </w:footnote>
  <w:footnote w:type="continuationSeparator" w:id="0">
    <w:p w14:paraId="46AD143D" w14:textId="77777777" w:rsidR="00645D5C" w:rsidRDefault="00645D5C"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7745"/>
    <w:rsid w:val="00010161"/>
    <w:rsid w:val="000228BE"/>
    <w:rsid w:val="00032E33"/>
    <w:rsid w:val="0004159F"/>
    <w:rsid w:val="00053066"/>
    <w:rsid w:val="00056B81"/>
    <w:rsid w:val="00062C90"/>
    <w:rsid w:val="00066E10"/>
    <w:rsid w:val="00071075"/>
    <w:rsid w:val="00085035"/>
    <w:rsid w:val="00087F73"/>
    <w:rsid w:val="00092119"/>
    <w:rsid w:val="00093DFD"/>
    <w:rsid w:val="0009702E"/>
    <w:rsid w:val="000A0A80"/>
    <w:rsid w:val="000A6F3B"/>
    <w:rsid w:val="000B1610"/>
    <w:rsid w:val="000B5816"/>
    <w:rsid w:val="000C4A85"/>
    <w:rsid w:val="000C7CFF"/>
    <w:rsid w:val="000E27C8"/>
    <w:rsid w:val="000E7D11"/>
    <w:rsid w:val="000F633A"/>
    <w:rsid w:val="000F7BC4"/>
    <w:rsid w:val="00104A3D"/>
    <w:rsid w:val="001075E6"/>
    <w:rsid w:val="00107A35"/>
    <w:rsid w:val="001125D9"/>
    <w:rsid w:val="00116E88"/>
    <w:rsid w:val="00127B3C"/>
    <w:rsid w:val="00127B78"/>
    <w:rsid w:val="0013206A"/>
    <w:rsid w:val="001450DA"/>
    <w:rsid w:val="001460AF"/>
    <w:rsid w:val="001556C1"/>
    <w:rsid w:val="001618AC"/>
    <w:rsid w:val="00163F70"/>
    <w:rsid w:val="00171529"/>
    <w:rsid w:val="0017785F"/>
    <w:rsid w:val="00180E94"/>
    <w:rsid w:val="001863E5"/>
    <w:rsid w:val="00186D28"/>
    <w:rsid w:val="001914C8"/>
    <w:rsid w:val="00193197"/>
    <w:rsid w:val="001A666D"/>
    <w:rsid w:val="001B6268"/>
    <w:rsid w:val="001D2071"/>
    <w:rsid w:val="001D3088"/>
    <w:rsid w:val="001F39B4"/>
    <w:rsid w:val="001F5A16"/>
    <w:rsid w:val="0020377D"/>
    <w:rsid w:val="002175FC"/>
    <w:rsid w:val="002211B5"/>
    <w:rsid w:val="00227AF9"/>
    <w:rsid w:val="00231803"/>
    <w:rsid w:val="00247D34"/>
    <w:rsid w:val="00250D3A"/>
    <w:rsid w:val="00255C3C"/>
    <w:rsid w:val="0026558A"/>
    <w:rsid w:val="00275C5E"/>
    <w:rsid w:val="00275FBD"/>
    <w:rsid w:val="00291DC7"/>
    <w:rsid w:val="002930E8"/>
    <w:rsid w:val="00296650"/>
    <w:rsid w:val="002A13CB"/>
    <w:rsid w:val="002A2453"/>
    <w:rsid w:val="002A30C9"/>
    <w:rsid w:val="002A7994"/>
    <w:rsid w:val="002B069F"/>
    <w:rsid w:val="002B1A6E"/>
    <w:rsid w:val="002B25EE"/>
    <w:rsid w:val="002C6B5F"/>
    <w:rsid w:val="002E77AB"/>
    <w:rsid w:val="002F6C80"/>
    <w:rsid w:val="0030201A"/>
    <w:rsid w:val="003036F0"/>
    <w:rsid w:val="003077B4"/>
    <w:rsid w:val="00310F30"/>
    <w:rsid w:val="00320709"/>
    <w:rsid w:val="00321D7B"/>
    <w:rsid w:val="00337A15"/>
    <w:rsid w:val="00342668"/>
    <w:rsid w:val="00343DCC"/>
    <w:rsid w:val="0035216B"/>
    <w:rsid w:val="003554EF"/>
    <w:rsid w:val="0035662C"/>
    <w:rsid w:val="00363677"/>
    <w:rsid w:val="00363C2E"/>
    <w:rsid w:val="00364AD3"/>
    <w:rsid w:val="00374561"/>
    <w:rsid w:val="003956AB"/>
    <w:rsid w:val="003A05D5"/>
    <w:rsid w:val="003A12CB"/>
    <w:rsid w:val="003A2121"/>
    <w:rsid w:val="003B0C16"/>
    <w:rsid w:val="003B1189"/>
    <w:rsid w:val="003C546A"/>
    <w:rsid w:val="003C59E0"/>
    <w:rsid w:val="003D0DD9"/>
    <w:rsid w:val="003D49EC"/>
    <w:rsid w:val="003D71E2"/>
    <w:rsid w:val="003E1EC4"/>
    <w:rsid w:val="003E6F49"/>
    <w:rsid w:val="003F32D5"/>
    <w:rsid w:val="003F51B7"/>
    <w:rsid w:val="00401A3C"/>
    <w:rsid w:val="004108F5"/>
    <w:rsid w:val="004170F5"/>
    <w:rsid w:val="004201F3"/>
    <w:rsid w:val="00425A27"/>
    <w:rsid w:val="00433681"/>
    <w:rsid w:val="0044162D"/>
    <w:rsid w:val="00444C38"/>
    <w:rsid w:val="0046170F"/>
    <w:rsid w:val="00462259"/>
    <w:rsid w:val="0046383C"/>
    <w:rsid w:val="00472A6E"/>
    <w:rsid w:val="004778A1"/>
    <w:rsid w:val="00481EA9"/>
    <w:rsid w:val="00483499"/>
    <w:rsid w:val="00484A06"/>
    <w:rsid w:val="00492443"/>
    <w:rsid w:val="0049572A"/>
    <w:rsid w:val="00496D94"/>
    <w:rsid w:val="004979F8"/>
    <w:rsid w:val="004A28F3"/>
    <w:rsid w:val="004B056B"/>
    <w:rsid w:val="004C4F3C"/>
    <w:rsid w:val="004C52E8"/>
    <w:rsid w:val="004D581A"/>
    <w:rsid w:val="004D77EC"/>
    <w:rsid w:val="004E2B9F"/>
    <w:rsid w:val="004E4FDC"/>
    <w:rsid w:val="004E7272"/>
    <w:rsid w:val="004E7D46"/>
    <w:rsid w:val="004F0154"/>
    <w:rsid w:val="004F15DE"/>
    <w:rsid w:val="004F25A6"/>
    <w:rsid w:val="00503A54"/>
    <w:rsid w:val="00506AB7"/>
    <w:rsid w:val="0051168F"/>
    <w:rsid w:val="005156CD"/>
    <w:rsid w:val="005332CE"/>
    <w:rsid w:val="00552BC7"/>
    <w:rsid w:val="00554AFA"/>
    <w:rsid w:val="00556E29"/>
    <w:rsid w:val="00557B09"/>
    <w:rsid w:val="005636AE"/>
    <w:rsid w:val="005643ED"/>
    <w:rsid w:val="0056715B"/>
    <w:rsid w:val="0056796A"/>
    <w:rsid w:val="00570F51"/>
    <w:rsid w:val="005719A2"/>
    <w:rsid w:val="00580BF6"/>
    <w:rsid w:val="00580E75"/>
    <w:rsid w:val="00582BB4"/>
    <w:rsid w:val="00583AFF"/>
    <w:rsid w:val="005846CE"/>
    <w:rsid w:val="00586181"/>
    <w:rsid w:val="005871C8"/>
    <w:rsid w:val="005940F8"/>
    <w:rsid w:val="005D4FE0"/>
    <w:rsid w:val="005E446B"/>
    <w:rsid w:val="005F30E9"/>
    <w:rsid w:val="00611B01"/>
    <w:rsid w:val="00615F50"/>
    <w:rsid w:val="00622DE2"/>
    <w:rsid w:val="006250D2"/>
    <w:rsid w:val="00637757"/>
    <w:rsid w:val="00645D5C"/>
    <w:rsid w:val="0064625B"/>
    <w:rsid w:val="006523DA"/>
    <w:rsid w:val="00653E11"/>
    <w:rsid w:val="006552CF"/>
    <w:rsid w:val="00656D76"/>
    <w:rsid w:val="00680F84"/>
    <w:rsid w:val="006816F6"/>
    <w:rsid w:val="006A037B"/>
    <w:rsid w:val="006A63A1"/>
    <w:rsid w:val="006A704A"/>
    <w:rsid w:val="006B5481"/>
    <w:rsid w:val="006C2212"/>
    <w:rsid w:val="006D07F4"/>
    <w:rsid w:val="006D6ED6"/>
    <w:rsid w:val="006E7058"/>
    <w:rsid w:val="006F1001"/>
    <w:rsid w:val="007051D5"/>
    <w:rsid w:val="007111EA"/>
    <w:rsid w:val="007151CF"/>
    <w:rsid w:val="00721158"/>
    <w:rsid w:val="00722FEA"/>
    <w:rsid w:val="0073392D"/>
    <w:rsid w:val="007476BC"/>
    <w:rsid w:val="00756A8E"/>
    <w:rsid w:val="00764C08"/>
    <w:rsid w:val="00783F3A"/>
    <w:rsid w:val="0079091E"/>
    <w:rsid w:val="00794CD5"/>
    <w:rsid w:val="007A2466"/>
    <w:rsid w:val="007A6A5D"/>
    <w:rsid w:val="007C771F"/>
    <w:rsid w:val="007D2E58"/>
    <w:rsid w:val="007D343B"/>
    <w:rsid w:val="007E6505"/>
    <w:rsid w:val="007E77F7"/>
    <w:rsid w:val="007F3BE1"/>
    <w:rsid w:val="008172F9"/>
    <w:rsid w:val="0082263B"/>
    <w:rsid w:val="00826005"/>
    <w:rsid w:val="0083430D"/>
    <w:rsid w:val="00845761"/>
    <w:rsid w:val="00846063"/>
    <w:rsid w:val="00852DE2"/>
    <w:rsid w:val="00854E3B"/>
    <w:rsid w:val="00865380"/>
    <w:rsid w:val="00873549"/>
    <w:rsid w:val="00890C43"/>
    <w:rsid w:val="008A7168"/>
    <w:rsid w:val="008A78A0"/>
    <w:rsid w:val="008B6794"/>
    <w:rsid w:val="008C20A1"/>
    <w:rsid w:val="008C6924"/>
    <w:rsid w:val="008C755B"/>
    <w:rsid w:val="008E1B14"/>
    <w:rsid w:val="008E1CD5"/>
    <w:rsid w:val="008E6048"/>
    <w:rsid w:val="008F34B9"/>
    <w:rsid w:val="008F4E7C"/>
    <w:rsid w:val="00900503"/>
    <w:rsid w:val="009005F0"/>
    <w:rsid w:val="009019E3"/>
    <w:rsid w:val="00917955"/>
    <w:rsid w:val="009229B4"/>
    <w:rsid w:val="00927888"/>
    <w:rsid w:val="00931BAA"/>
    <w:rsid w:val="009354A6"/>
    <w:rsid w:val="00936D51"/>
    <w:rsid w:val="00936FB3"/>
    <w:rsid w:val="0095680C"/>
    <w:rsid w:val="00961C47"/>
    <w:rsid w:val="00964F7C"/>
    <w:rsid w:val="009736EB"/>
    <w:rsid w:val="00990B18"/>
    <w:rsid w:val="0099387A"/>
    <w:rsid w:val="00995D7B"/>
    <w:rsid w:val="009A49E6"/>
    <w:rsid w:val="009C2593"/>
    <w:rsid w:val="009C7449"/>
    <w:rsid w:val="009D28DF"/>
    <w:rsid w:val="009D5BFA"/>
    <w:rsid w:val="009E1EFE"/>
    <w:rsid w:val="00A04525"/>
    <w:rsid w:val="00A06712"/>
    <w:rsid w:val="00A107E0"/>
    <w:rsid w:val="00A1595B"/>
    <w:rsid w:val="00A1643B"/>
    <w:rsid w:val="00A17A77"/>
    <w:rsid w:val="00A24829"/>
    <w:rsid w:val="00A30EA7"/>
    <w:rsid w:val="00A31836"/>
    <w:rsid w:val="00A37955"/>
    <w:rsid w:val="00A40C9D"/>
    <w:rsid w:val="00A51939"/>
    <w:rsid w:val="00A657B8"/>
    <w:rsid w:val="00A76684"/>
    <w:rsid w:val="00A80494"/>
    <w:rsid w:val="00A9163F"/>
    <w:rsid w:val="00AA326B"/>
    <w:rsid w:val="00AA4DB6"/>
    <w:rsid w:val="00AB1C61"/>
    <w:rsid w:val="00AB4849"/>
    <w:rsid w:val="00AB4D6F"/>
    <w:rsid w:val="00AB7BD3"/>
    <w:rsid w:val="00AB7E5A"/>
    <w:rsid w:val="00AC2EB4"/>
    <w:rsid w:val="00AC4A93"/>
    <w:rsid w:val="00AE59EC"/>
    <w:rsid w:val="00AF1830"/>
    <w:rsid w:val="00AF4978"/>
    <w:rsid w:val="00AF7805"/>
    <w:rsid w:val="00B03BCF"/>
    <w:rsid w:val="00B168FA"/>
    <w:rsid w:val="00B26395"/>
    <w:rsid w:val="00B271A5"/>
    <w:rsid w:val="00B2757E"/>
    <w:rsid w:val="00B45E1A"/>
    <w:rsid w:val="00B505F4"/>
    <w:rsid w:val="00B56336"/>
    <w:rsid w:val="00B63271"/>
    <w:rsid w:val="00B70A9E"/>
    <w:rsid w:val="00B741C7"/>
    <w:rsid w:val="00B80877"/>
    <w:rsid w:val="00B85662"/>
    <w:rsid w:val="00B909FB"/>
    <w:rsid w:val="00B91901"/>
    <w:rsid w:val="00BA140F"/>
    <w:rsid w:val="00BA6C24"/>
    <w:rsid w:val="00BA7C0A"/>
    <w:rsid w:val="00BB02EC"/>
    <w:rsid w:val="00BB0B31"/>
    <w:rsid w:val="00BB346D"/>
    <w:rsid w:val="00BC3ABD"/>
    <w:rsid w:val="00BC71EA"/>
    <w:rsid w:val="00BD07C0"/>
    <w:rsid w:val="00BD2DE3"/>
    <w:rsid w:val="00BD74DE"/>
    <w:rsid w:val="00BE797A"/>
    <w:rsid w:val="00BF5DFC"/>
    <w:rsid w:val="00C015E3"/>
    <w:rsid w:val="00C0181D"/>
    <w:rsid w:val="00C0260A"/>
    <w:rsid w:val="00C20C3C"/>
    <w:rsid w:val="00C23A38"/>
    <w:rsid w:val="00C23B17"/>
    <w:rsid w:val="00C24175"/>
    <w:rsid w:val="00C26991"/>
    <w:rsid w:val="00C305D0"/>
    <w:rsid w:val="00C31C22"/>
    <w:rsid w:val="00C356E2"/>
    <w:rsid w:val="00C369FD"/>
    <w:rsid w:val="00C36F92"/>
    <w:rsid w:val="00C45095"/>
    <w:rsid w:val="00C470AD"/>
    <w:rsid w:val="00C52AA7"/>
    <w:rsid w:val="00C626C8"/>
    <w:rsid w:val="00C7234F"/>
    <w:rsid w:val="00C7509B"/>
    <w:rsid w:val="00C761F8"/>
    <w:rsid w:val="00C76CCB"/>
    <w:rsid w:val="00C775B9"/>
    <w:rsid w:val="00C83BE0"/>
    <w:rsid w:val="00C978C7"/>
    <w:rsid w:val="00CA1F5D"/>
    <w:rsid w:val="00CA6B95"/>
    <w:rsid w:val="00CC5508"/>
    <w:rsid w:val="00CD1428"/>
    <w:rsid w:val="00CD4003"/>
    <w:rsid w:val="00CD794D"/>
    <w:rsid w:val="00CE6A02"/>
    <w:rsid w:val="00CF0309"/>
    <w:rsid w:val="00CF7081"/>
    <w:rsid w:val="00D031CC"/>
    <w:rsid w:val="00D32866"/>
    <w:rsid w:val="00D36F9B"/>
    <w:rsid w:val="00D44142"/>
    <w:rsid w:val="00D451A3"/>
    <w:rsid w:val="00D508AF"/>
    <w:rsid w:val="00D5154A"/>
    <w:rsid w:val="00D5196A"/>
    <w:rsid w:val="00D5475F"/>
    <w:rsid w:val="00D57BE3"/>
    <w:rsid w:val="00D603C2"/>
    <w:rsid w:val="00D6093B"/>
    <w:rsid w:val="00D75DC7"/>
    <w:rsid w:val="00D77E3C"/>
    <w:rsid w:val="00D845FE"/>
    <w:rsid w:val="00D91905"/>
    <w:rsid w:val="00D957FC"/>
    <w:rsid w:val="00DA3E27"/>
    <w:rsid w:val="00DA3E61"/>
    <w:rsid w:val="00DA60C3"/>
    <w:rsid w:val="00DB022E"/>
    <w:rsid w:val="00DC7D45"/>
    <w:rsid w:val="00DD1DD2"/>
    <w:rsid w:val="00DD363E"/>
    <w:rsid w:val="00DD3F7F"/>
    <w:rsid w:val="00DD4E5E"/>
    <w:rsid w:val="00DD5D74"/>
    <w:rsid w:val="00DE052D"/>
    <w:rsid w:val="00DE268D"/>
    <w:rsid w:val="00DE3031"/>
    <w:rsid w:val="00DE38F2"/>
    <w:rsid w:val="00DE6150"/>
    <w:rsid w:val="00DF076B"/>
    <w:rsid w:val="00DF2C5E"/>
    <w:rsid w:val="00DF3734"/>
    <w:rsid w:val="00DF4786"/>
    <w:rsid w:val="00DF75D3"/>
    <w:rsid w:val="00E105FE"/>
    <w:rsid w:val="00E170D4"/>
    <w:rsid w:val="00E17FBA"/>
    <w:rsid w:val="00E206BE"/>
    <w:rsid w:val="00E212A4"/>
    <w:rsid w:val="00E22738"/>
    <w:rsid w:val="00E23808"/>
    <w:rsid w:val="00E25351"/>
    <w:rsid w:val="00E27797"/>
    <w:rsid w:val="00E32EE1"/>
    <w:rsid w:val="00E41763"/>
    <w:rsid w:val="00E5115E"/>
    <w:rsid w:val="00E60BB2"/>
    <w:rsid w:val="00E6578F"/>
    <w:rsid w:val="00E7045C"/>
    <w:rsid w:val="00E870C3"/>
    <w:rsid w:val="00EA240D"/>
    <w:rsid w:val="00EB108A"/>
    <w:rsid w:val="00EB3ACF"/>
    <w:rsid w:val="00EB5EE6"/>
    <w:rsid w:val="00EC0346"/>
    <w:rsid w:val="00EC29A3"/>
    <w:rsid w:val="00EC6CB1"/>
    <w:rsid w:val="00EC73FD"/>
    <w:rsid w:val="00EC7890"/>
    <w:rsid w:val="00ED287C"/>
    <w:rsid w:val="00EE0F22"/>
    <w:rsid w:val="00EE47F5"/>
    <w:rsid w:val="00EE5844"/>
    <w:rsid w:val="00EF3F01"/>
    <w:rsid w:val="00F05072"/>
    <w:rsid w:val="00F07BC8"/>
    <w:rsid w:val="00F26F6A"/>
    <w:rsid w:val="00F2711A"/>
    <w:rsid w:val="00F326F3"/>
    <w:rsid w:val="00F3471B"/>
    <w:rsid w:val="00F35092"/>
    <w:rsid w:val="00F45176"/>
    <w:rsid w:val="00F53F7E"/>
    <w:rsid w:val="00F56962"/>
    <w:rsid w:val="00F64C2B"/>
    <w:rsid w:val="00F66927"/>
    <w:rsid w:val="00F70355"/>
    <w:rsid w:val="00F81E36"/>
    <w:rsid w:val="00F8481B"/>
    <w:rsid w:val="00F9194D"/>
    <w:rsid w:val="00F964CA"/>
    <w:rsid w:val="00FA5C6F"/>
    <w:rsid w:val="00FA5F4B"/>
    <w:rsid w:val="00FC31BB"/>
    <w:rsid w:val="00FE6F0F"/>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44AB-0889-4887-AD2B-D25CD91E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4570</Words>
  <Characters>26055</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2022-04-04T03:19:00Z</dcterms:created>
  <dcterms:modified xsi:type="dcterms:W3CDTF">2023-03-15T04:20:00Z</dcterms:modified>
</cp:coreProperties>
</file>