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8A05DC" w:rsidRPr="008A05DC" w14:paraId="4134B3E4" w14:textId="77777777" w:rsidTr="004706E6">
        <w:trPr>
          <w:trHeight w:val="558"/>
        </w:trPr>
        <w:tc>
          <w:tcPr>
            <w:tcW w:w="2103" w:type="dxa"/>
            <w:shd w:val="clear" w:color="auto" w:fill="auto"/>
            <w:vAlign w:val="center"/>
          </w:tcPr>
          <w:p w14:paraId="1640B1EA" w14:textId="26D1CA1C" w:rsidR="002D1E5A" w:rsidRPr="008A05DC" w:rsidRDefault="00D34FF3" w:rsidP="00E536E1">
            <w:pPr>
              <w:spacing w:line="340" w:lineRule="exact"/>
              <w:jc w:val="center"/>
            </w:pPr>
            <w:r w:rsidRPr="008A05DC">
              <w:rPr>
                <w:rFonts w:hint="eastAsia"/>
              </w:rPr>
              <w:t>論理</w:t>
            </w:r>
            <w:r w:rsidR="00616BD4" w:rsidRPr="008A05DC">
              <w:rPr>
                <w:rFonts w:hint="eastAsia"/>
              </w:rPr>
              <w:t>国語</w:t>
            </w:r>
          </w:p>
        </w:tc>
        <w:tc>
          <w:tcPr>
            <w:tcW w:w="1263" w:type="dxa"/>
            <w:shd w:val="clear" w:color="auto" w:fill="auto"/>
            <w:vAlign w:val="center"/>
          </w:tcPr>
          <w:p w14:paraId="4AF61B60" w14:textId="77777777" w:rsidR="002D1E5A" w:rsidRPr="008A05DC" w:rsidRDefault="002D1E5A" w:rsidP="00E536E1">
            <w:pPr>
              <w:spacing w:line="340" w:lineRule="exact"/>
              <w:jc w:val="center"/>
            </w:pPr>
            <w:r w:rsidRPr="008A05DC">
              <w:rPr>
                <w:rFonts w:hint="eastAsia"/>
              </w:rPr>
              <w:t>単位数</w:t>
            </w:r>
          </w:p>
        </w:tc>
        <w:tc>
          <w:tcPr>
            <w:tcW w:w="1404" w:type="dxa"/>
            <w:shd w:val="clear" w:color="auto" w:fill="auto"/>
            <w:vAlign w:val="center"/>
          </w:tcPr>
          <w:p w14:paraId="5E8519A6" w14:textId="2B125244" w:rsidR="002D1E5A" w:rsidRPr="008A05DC" w:rsidRDefault="00B963B5" w:rsidP="00E536E1">
            <w:pPr>
              <w:spacing w:line="340" w:lineRule="exact"/>
              <w:jc w:val="center"/>
            </w:pPr>
            <w:r w:rsidRPr="008A05DC">
              <w:rPr>
                <w:rFonts w:hint="eastAsia"/>
              </w:rPr>
              <w:t>４</w:t>
            </w:r>
            <w:r w:rsidR="002D1E5A" w:rsidRPr="008A05DC">
              <w:rPr>
                <w:rFonts w:hint="eastAsia"/>
              </w:rPr>
              <w:t>単位</w:t>
            </w:r>
          </w:p>
        </w:tc>
        <w:tc>
          <w:tcPr>
            <w:tcW w:w="2385" w:type="dxa"/>
            <w:shd w:val="clear" w:color="auto" w:fill="auto"/>
            <w:vAlign w:val="center"/>
          </w:tcPr>
          <w:p w14:paraId="3335E519" w14:textId="77777777" w:rsidR="002D1E5A" w:rsidRPr="008A05DC" w:rsidRDefault="002D1E5A" w:rsidP="00E536E1">
            <w:pPr>
              <w:spacing w:line="340" w:lineRule="exact"/>
              <w:jc w:val="center"/>
            </w:pPr>
            <w:r w:rsidRPr="008A05DC">
              <w:rPr>
                <w:rFonts w:hint="eastAsia"/>
              </w:rPr>
              <w:t>学科・学年・学級</w:t>
            </w:r>
          </w:p>
        </w:tc>
        <w:tc>
          <w:tcPr>
            <w:tcW w:w="7411" w:type="dxa"/>
            <w:shd w:val="clear" w:color="auto" w:fill="auto"/>
          </w:tcPr>
          <w:p w14:paraId="35A2CA39" w14:textId="0BBC1FEC" w:rsidR="002D1E5A" w:rsidRPr="008A05DC" w:rsidRDefault="002D1E5A" w:rsidP="00E536E1">
            <w:pPr>
              <w:spacing w:line="340" w:lineRule="exact"/>
            </w:pPr>
          </w:p>
        </w:tc>
      </w:tr>
    </w:tbl>
    <w:p w14:paraId="1DE5FABC" w14:textId="34F47021" w:rsidR="002D1E5A" w:rsidRDefault="002D1E5A" w:rsidP="002D1E5A">
      <w:pPr>
        <w:spacing w:line="340" w:lineRule="exact"/>
      </w:pPr>
    </w:p>
    <w:p w14:paraId="1AD0CE06"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5D5B401D" w14:textId="77777777" w:rsidTr="00BB0D38">
        <w:tc>
          <w:tcPr>
            <w:tcW w:w="13731" w:type="dxa"/>
            <w:gridSpan w:val="3"/>
            <w:shd w:val="clear" w:color="auto" w:fill="auto"/>
            <w:vAlign w:val="center"/>
          </w:tcPr>
          <w:p w14:paraId="577C79D8" w14:textId="0C9A2719"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BB0D38" w:rsidRPr="009B11B6" w14:paraId="40123EE3" w14:textId="77777777" w:rsidTr="00BB0D38">
        <w:tc>
          <w:tcPr>
            <w:tcW w:w="4138" w:type="dxa"/>
            <w:vAlign w:val="center"/>
          </w:tcPr>
          <w:p w14:paraId="10B780EA" w14:textId="77777777" w:rsidR="00BB0D38" w:rsidRPr="001E69B8" w:rsidRDefault="003F6E65" w:rsidP="00D57697">
            <w:pPr>
              <w:overflowPunct w:val="0"/>
              <w:jc w:val="center"/>
              <w:textAlignment w:val="baseline"/>
            </w:pPr>
            <w:r w:rsidRPr="001E69B8">
              <w:rPr>
                <w:rFonts w:ascii="ＭＳ 明朝" w:eastAsia="ＭＳ ゴシック" w:cs="ＭＳ ゴシック" w:hint="eastAsia"/>
                <w:b/>
                <w:bCs/>
                <w:szCs w:val="20"/>
              </w:rPr>
              <w:t>知識及び</w:t>
            </w:r>
            <w:r w:rsidR="00BB0D38" w:rsidRPr="001E69B8">
              <w:rPr>
                <w:rFonts w:ascii="ＭＳ 明朝" w:eastAsia="ＭＳ ゴシック" w:cs="ＭＳ ゴシック" w:hint="eastAsia"/>
                <w:b/>
                <w:bCs/>
                <w:szCs w:val="20"/>
              </w:rPr>
              <w:t>技能</w:t>
            </w:r>
          </w:p>
        </w:tc>
        <w:tc>
          <w:tcPr>
            <w:tcW w:w="4819" w:type="dxa"/>
            <w:vAlign w:val="center"/>
          </w:tcPr>
          <w:p w14:paraId="6AD94575" w14:textId="144F20AE"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774" w:type="dxa"/>
            <w:shd w:val="clear" w:color="auto" w:fill="auto"/>
            <w:vAlign w:val="center"/>
          </w:tcPr>
          <w:p w14:paraId="2C4A790A" w14:textId="1FE4F4A1"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0A2353">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BB0D38" w:rsidRPr="00B963B5" w14:paraId="4DCA11BB" w14:textId="77777777" w:rsidTr="00BB0D38">
        <w:tc>
          <w:tcPr>
            <w:tcW w:w="4138" w:type="dxa"/>
          </w:tcPr>
          <w:p w14:paraId="17036488" w14:textId="48D55765" w:rsidR="00BB0D38" w:rsidRPr="008A05DC" w:rsidRDefault="00D34FF3" w:rsidP="00FF1408">
            <w:pPr>
              <w:overflowPunct w:val="0"/>
              <w:textAlignment w:val="baseline"/>
              <w:rPr>
                <w:szCs w:val="20"/>
              </w:rPr>
            </w:pPr>
            <w:r w:rsidRPr="008A05DC">
              <w:rPr>
                <w:rFonts w:hint="eastAsia"/>
                <w:szCs w:val="20"/>
              </w:rPr>
              <w:t>実社会に必要な国語の知識や技能を身に付けるようにする。</w:t>
            </w:r>
          </w:p>
        </w:tc>
        <w:tc>
          <w:tcPr>
            <w:tcW w:w="4819" w:type="dxa"/>
          </w:tcPr>
          <w:p w14:paraId="7834759E" w14:textId="46D5C65D" w:rsidR="00BB0D38" w:rsidRPr="008A05DC" w:rsidRDefault="00D34FF3" w:rsidP="00D57697">
            <w:pPr>
              <w:overflowPunct w:val="0"/>
              <w:textAlignment w:val="baseline"/>
              <w:rPr>
                <w:szCs w:val="20"/>
                <w:highlight w:val="cyan"/>
              </w:rPr>
            </w:pPr>
            <w:r w:rsidRPr="008A05DC">
              <w:rPr>
                <w:rFonts w:hint="eastAsia"/>
                <w:szCs w:val="20"/>
              </w:rPr>
              <w:t>論理的，批判的に考える力を伸ばすとともに，創造的に考える力を養い，他者との関わりの中で伝え合う力を高め，自分の思いや考えを広げたり深めたりすることができるようにする。</w:t>
            </w:r>
          </w:p>
        </w:tc>
        <w:tc>
          <w:tcPr>
            <w:tcW w:w="4774" w:type="dxa"/>
            <w:shd w:val="clear" w:color="auto" w:fill="auto"/>
          </w:tcPr>
          <w:p w14:paraId="0F9121CB" w14:textId="7C3E80B0" w:rsidR="00BB0D38" w:rsidRPr="008A05DC" w:rsidRDefault="00D34FF3" w:rsidP="00D57697">
            <w:pPr>
              <w:overflowPunct w:val="0"/>
              <w:textAlignment w:val="baseline"/>
              <w:rPr>
                <w:szCs w:val="20"/>
                <w:highlight w:val="cyan"/>
              </w:rPr>
            </w:pPr>
            <w:r w:rsidRPr="008A05DC">
              <w:rPr>
                <w:rFonts w:hint="eastAsia"/>
                <w:szCs w:val="20"/>
              </w:rPr>
              <w:t>言葉がもつ価値への認識を深めるとともに，生涯にわたって読書に親しみ自己を向上させ，我が国の言語文化の担い手としての自覚を深め，言葉を通して他者や社会に関わろうとする態度を養う。</w:t>
            </w:r>
          </w:p>
        </w:tc>
      </w:tr>
    </w:tbl>
    <w:p w14:paraId="5C171A7C" w14:textId="49BEAE28" w:rsidR="00BB0D38" w:rsidRPr="00B963B5" w:rsidRDefault="00BB0D38" w:rsidP="002D1E5A">
      <w:pPr>
        <w:spacing w:line="340" w:lineRule="exact"/>
        <w:rPr>
          <w:rFonts w:ascii="ＭＳ ゴシック" w:eastAsia="ＭＳ ゴシック" w:hAnsi="ＭＳ ゴシック"/>
          <w:b/>
          <w:color w:val="FF000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shd w:val="clear" w:color="auto" w:fill="auto"/>
            <w:vAlign w:val="center"/>
          </w:tcPr>
          <w:p w14:paraId="626B7453" w14:textId="77777777" w:rsidR="002D1E5A" w:rsidRPr="008A05DC" w:rsidRDefault="002D1E5A" w:rsidP="00E536E1">
            <w:pPr>
              <w:spacing w:line="340" w:lineRule="exact"/>
              <w:jc w:val="center"/>
            </w:pPr>
            <w:r w:rsidRPr="008A05DC">
              <w:rPr>
                <w:rFonts w:ascii="ＭＳ 明朝" w:eastAsia="ＭＳ ゴシック" w:cs="ＭＳ ゴシック" w:hint="eastAsia"/>
                <w:b/>
                <w:bCs/>
                <w:szCs w:val="20"/>
              </w:rPr>
              <w:t>使用教科書</w:t>
            </w:r>
          </w:p>
        </w:tc>
        <w:tc>
          <w:tcPr>
            <w:tcW w:w="13492" w:type="dxa"/>
            <w:shd w:val="clear" w:color="auto" w:fill="auto"/>
            <w:vAlign w:val="center"/>
          </w:tcPr>
          <w:p w14:paraId="4F5A8093" w14:textId="0CEC38BD" w:rsidR="002D1E5A" w:rsidRPr="008A05DC" w:rsidRDefault="00174C9C" w:rsidP="00E536E1">
            <w:pPr>
              <w:spacing w:line="340" w:lineRule="exact"/>
            </w:pPr>
            <w:r w:rsidRPr="008A05DC">
              <w:rPr>
                <w:rFonts w:hint="eastAsia"/>
              </w:rPr>
              <w:t>東京書籍「</w:t>
            </w:r>
            <w:r w:rsidR="00C10F3B" w:rsidRPr="008A05DC">
              <w:rPr>
                <w:rFonts w:hint="eastAsia"/>
              </w:rPr>
              <w:t>新編</w:t>
            </w:r>
            <w:r w:rsidR="00D34FF3" w:rsidRPr="008A05DC">
              <w:rPr>
                <w:rFonts w:hint="eastAsia"/>
              </w:rPr>
              <w:t>論理</w:t>
            </w:r>
            <w:r w:rsidR="00B963B5" w:rsidRPr="008A05DC">
              <w:rPr>
                <w:rFonts w:hint="eastAsia"/>
              </w:rPr>
              <w:t>国語</w:t>
            </w:r>
            <w:r w:rsidRPr="008A05DC">
              <w:rPr>
                <w:rFonts w:hint="eastAsia"/>
              </w:rPr>
              <w:t>」（</w:t>
            </w:r>
            <w:r w:rsidR="00D34FF3" w:rsidRPr="008A05DC">
              <w:rPr>
                <w:rFonts w:hint="eastAsia"/>
              </w:rPr>
              <w:t>論</w:t>
            </w:r>
            <w:r w:rsidR="001E69B8" w:rsidRPr="008A05DC">
              <w:rPr>
                <w:rFonts w:hint="eastAsia"/>
              </w:rPr>
              <w:t>国</w:t>
            </w:r>
            <w:r w:rsidR="00BA22B1" w:rsidRPr="008A05DC">
              <w:rPr>
                <w:rFonts w:ascii="ＭＳ 明朝" w:hAnsi="ＭＳ 明朝" w:hint="eastAsia"/>
              </w:rPr>
              <w:t>7</w:t>
            </w:r>
            <w:r w:rsidR="00C10F3B" w:rsidRPr="008A05DC">
              <w:rPr>
                <w:rFonts w:ascii="ＭＳ 明朝" w:hAnsi="ＭＳ 明朝"/>
              </w:rPr>
              <w:t>01</w:t>
            </w:r>
            <w:r w:rsidR="002D1E5A" w:rsidRPr="008A05DC">
              <w:rPr>
                <w:rFonts w:hint="eastAsia"/>
              </w:rPr>
              <w:t>）</w:t>
            </w:r>
          </w:p>
        </w:tc>
      </w:tr>
      <w:tr w:rsidR="002D1E5A" w:rsidRPr="009B11B6" w14:paraId="45F9F093" w14:textId="77777777" w:rsidTr="00E536E1">
        <w:tc>
          <w:tcPr>
            <w:tcW w:w="1276" w:type="dxa"/>
            <w:shd w:val="clear" w:color="auto" w:fill="auto"/>
            <w:vAlign w:val="center"/>
          </w:tcPr>
          <w:p w14:paraId="41C20430" w14:textId="77777777" w:rsidR="002D1E5A" w:rsidRPr="008A05DC" w:rsidRDefault="002D1E5A" w:rsidP="00E536E1">
            <w:pPr>
              <w:spacing w:line="340" w:lineRule="exact"/>
              <w:jc w:val="center"/>
            </w:pPr>
            <w:r w:rsidRPr="008A05DC">
              <w:rPr>
                <w:rFonts w:ascii="ＭＳ 明朝" w:eastAsia="ＭＳ ゴシック" w:cs="ＭＳ ゴシック" w:hint="eastAsia"/>
                <w:b/>
                <w:bCs/>
                <w:szCs w:val="20"/>
              </w:rPr>
              <w:t>副教材</w:t>
            </w:r>
            <w:r w:rsidR="00F620B6" w:rsidRPr="008A05DC">
              <w:rPr>
                <w:rFonts w:ascii="ＭＳ 明朝" w:eastAsia="ＭＳ ゴシック" w:cs="ＭＳ ゴシック" w:hint="eastAsia"/>
                <w:b/>
                <w:bCs/>
                <w:szCs w:val="20"/>
              </w:rPr>
              <w:t>など</w:t>
            </w:r>
          </w:p>
        </w:tc>
        <w:tc>
          <w:tcPr>
            <w:tcW w:w="13492" w:type="dxa"/>
            <w:shd w:val="clear" w:color="auto" w:fill="auto"/>
            <w:vAlign w:val="center"/>
          </w:tcPr>
          <w:p w14:paraId="4B2783D9" w14:textId="4977D7B5" w:rsidR="002D1E5A" w:rsidRPr="008A05DC" w:rsidRDefault="00174C9C" w:rsidP="00E536E1">
            <w:pPr>
              <w:overflowPunct w:val="0"/>
              <w:textAlignment w:val="baseline"/>
              <w:rPr>
                <w:rFonts w:ascii="ＭＳ 明朝" w:hAnsi="Times New Roman"/>
                <w:kern w:val="0"/>
                <w:sz w:val="18"/>
                <w:szCs w:val="18"/>
              </w:rPr>
            </w:pPr>
            <w:r w:rsidRPr="008A05DC">
              <w:rPr>
                <w:rFonts w:ascii="Times New Roman" w:hAnsi="Times New Roman" w:cs="ＭＳ 明朝" w:hint="eastAsia"/>
                <w:kern w:val="0"/>
                <w:sz w:val="18"/>
                <w:szCs w:val="18"/>
              </w:rPr>
              <w:t>「</w:t>
            </w:r>
            <w:r w:rsidR="00D54917" w:rsidRPr="008A05DC">
              <w:rPr>
                <w:rFonts w:ascii="Times New Roman" w:hAnsi="Times New Roman" w:cs="ＭＳ 明朝" w:hint="eastAsia"/>
                <w:kern w:val="0"/>
                <w:sz w:val="18"/>
                <w:szCs w:val="18"/>
              </w:rPr>
              <w:t>新編論理</w:t>
            </w:r>
            <w:r w:rsidR="006228F4" w:rsidRPr="008A05DC">
              <w:rPr>
                <w:rFonts w:ascii="Times New Roman" w:hAnsi="Times New Roman" w:cs="ＭＳ 明朝" w:hint="eastAsia"/>
                <w:kern w:val="0"/>
                <w:sz w:val="18"/>
                <w:szCs w:val="18"/>
              </w:rPr>
              <w:t>国語</w:t>
            </w:r>
            <w:r w:rsidR="00285134" w:rsidRPr="008A05DC">
              <w:rPr>
                <w:rFonts w:ascii="Times New Roman" w:hAnsi="Times New Roman" w:cs="ＭＳ 明朝" w:hint="eastAsia"/>
                <w:kern w:val="0"/>
                <w:sz w:val="18"/>
                <w:szCs w:val="18"/>
              </w:rPr>
              <w:t xml:space="preserve"> </w:t>
            </w:r>
            <w:r w:rsidR="00285134" w:rsidRPr="008A05DC">
              <w:rPr>
                <w:rFonts w:ascii="Times New Roman" w:hAnsi="Times New Roman" w:cs="ＭＳ 明朝"/>
                <w:kern w:val="0"/>
                <w:sz w:val="18"/>
                <w:szCs w:val="18"/>
              </w:rPr>
              <w:t xml:space="preserve"> </w:t>
            </w:r>
            <w:r w:rsidR="002D1E5A" w:rsidRPr="008A05DC">
              <w:rPr>
                <w:rFonts w:ascii="Times New Roman" w:hAnsi="Times New Roman" w:cs="ＭＳ 明朝" w:hint="eastAsia"/>
                <w:kern w:val="0"/>
                <w:sz w:val="18"/>
                <w:szCs w:val="18"/>
              </w:rPr>
              <w:t>学習課題ノート」（準拠ノート）／「新総合図説国語」／</w:t>
            </w:r>
            <w:r w:rsidR="006228F4" w:rsidRPr="008A05DC">
              <w:rPr>
                <w:rFonts w:ascii="Times New Roman" w:hAnsi="Times New Roman" w:cs="ＭＳ 明朝" w:hint="eastAsia"/>
                <w:kern w:val="0"/>
                <w:sz w:val="18"/>
                <w:szCs w:val="18"/>
              </w:rPr>
              <w:t>「ジャンプアップ高校漢字問題集　改訂版」／「常用漢字の</w:t>
            </w:r>
            <w:r w:rsidR="008A05DC">
              <w:rPr>
                <w:rFonts w:ascii="Times New Roman" w:hAnsi="Times New Roman" w:cs="ＭＳ 明朝" w:hint="eastAsia"/>
                <w:kern w:val="0"/>
                <w:sz w:val="18"/>
                <w:szCs w:val="18"/>
              </w:rPr>
              <w:t>基本</w:t>
            </w:r>
            <w:r w:rsidR="006228F4" w:rsidRPr="008A05DC">
              <w:rPr>
                <w:rFonts w:ascii="Times New Roman" w:hAnsi="Times New Roman" w:cs="ＭＳ 明朝" w:hint="eastAsia"/>
                <w:kern w:val="0"/>
                <w:sz w:val="18"/>
                <w:szCs w:val="18"/>
              </w:rPr>
              <w:t>演習　改訂版」／</w:t>
            </w:r>
            <w:r w:rsidR="002D1E5A" w:rsidRPr="008A05DC">
              <w:rPr>
                <w:rFonts w:ascii="Times New Roman" w:hAnsi="Times New Roman" w:cs="ＭＳ 明朝" w:hint="eastAsia"/>
                <w:kern w:val="0"/>
                <w:sz w:val="18"/>
                <w:szCs w:val="18"/>
              </w:rPr>
              <w:t>その他，</w:t>
            </w:r>
            <w:r w:rsidR="00F620B6" w:rsidRPr="008A05DC">
              <w:rPr>
                <w:rFonts w:ascii="Times New Roman" w:hAnsi="Times New Roman" w:cs="ＭＳ 明朝" w:hint="eastAsia"/>
                <w:kern w:val="0"/>
                <w:sz w:val="18"/>
                <w:szCs w:val="18"/>
              </w:rPr>
              <w:t>D</w:t>
            </w:r>
            <w:r w:rsidR="00F620B6" w:rsidRPr="008A05DC">
              <w:rPr>
                <w:rFonts w:ascii="Times New Roman" w:hAnsi="Times New Roman" w:cs="ＭＳ 明朝" w:hint="eastAsia"/>
                <w:kern w:val="0"/>
                <w:sz w:val="18"/>
                <w:szCs w:val="18"/>
              </w:rPr>
              <w:t>マークコンテンツ</w:t>
            </w:r>
            <w:r w:rsidR="008B26C6" w:rsidRPr="008A05DC">
              <w:rPr>
                <w:rFonts w:ascii="Times New Roman" w:hAnsi="Times New Roman" w:cs="ＭＳ 明朝" w:hint="eastAsia"/>
                <w:kern w:val="0"/>
                <w:sz w:val="18"/>
                <w:szCs w:val="18"/>
              </w:rPr>
              <w:t>（教科書）</w:t>
            </w:r>
            <w:r w:rsidR="00F620B6" w:rsidRPr="008A05DC">
              <w:rPr>
                <w:rFonts w:ascii="Times New Roman" w:hAnsi="Times New Roman" w:cs="ＭＳ 明朝" w:hint="eastAsia"/>
                <w:kern w:val="0"/>
                <w:sz w:val="18"/>
                <w:szCs w:val="18"/>
              </w:rPr>
              <w:t>，指導</w:t>
            </w:r>
            <w:r w:rsidR="002D1E5A" w:rsidRPr="008A05DC">
              <w:rPr>
                <w:rFonts w:ascii="Times New Roman" w:hAnsi="Times New Roman" w:cs="ＭＳ 明朝" w:hint="eastAsia"/>
                <w:kern w:val="0"/>
                <w:sz w:val="18"/>
                <w:szCs w:val="18"/>
              </w:rPr>
              <w:t>用</w:t>
            </w:r>
            <w:r w:rsidR="002D1E5A" w:rsidRPr="008A05DC">
              <w:rPr>
                <w:rFonts w:ascii="Times New Roman" w:hAnsi="Times New Roman"/>
                <w:kern w:val="0"/>
                <w:sz w:val="18"/>
                <w:szCs w:val="18"/>
              </w:rPr>
              <w:t>D</w:t>
            </w:r>
            <w:r w:rsidR="002D1E5A" w:rsidRPr="008A05DC">
              <w:rPr>
                <w:rFonts w:ascii="Times New Roman" w:hAnsi="Times New Roman" w:hint="eastAsia"/>
                <w:kern w:val="0"/>
                <w:sz w:val="18"/>
                <w:szCs w:val="18"/>
              </w:rPr>
              <w:t>VD</w:t>
            </w:r>
            <w:r w:rsidR="002D1E5A" w:rsidRPr="008A05DC">
              <w:rPr>
                <w:rFonts w:ascii="Times New Roman" w:hAnsi="Times New Roman"/>
                <w:kern w:val="0"/>
                <w:sz w:val="18"/>
                <w:szCs w:val="18"/>
              </w:rPr>
              <w:t>-ROM</w:t>
            </w:r>
            <w:r w:rsidR="005E186B" w:rsidRPr="008A05DC">
              <w:rPr>
                <w:rFonts w:ascii="Times New Roman" w:hAnsi="Times New Roman" w:cs="ＭＳ 明朝" w:hint="eastAsia"/>
                <w:kern w:val="0"/>
                <w:sz w:val="18"/>
                <w:szCs w:val="18"/>
              </w:rPr>
              <w:t>収録</w:t>
            </w:r>
            <w:r w:rsidR="002D1E5A" w:rsidRPr="008A05DC">
              <w:rPr>
                <w:rFonts w:ascii="Times New Roman" w:hAnsi="Times New Roman" w:cs="ＭＳ 明朝" w:hint="eastAsia"/>
                <w:kern w:val="0"/>
                <w:sz w:val="18"/>
                <w:szCs w:val="18"/>
              </w:rPr>
              <w:t>の補助資料など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77777777"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学習指導要領の〔思考力，判断力，表現力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77777777"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はないが，次の２つの側面を評価することが求められている。</w:t>
      </w:r>
    </w:p>
    <w:p w14:paraId="1BA65B59" w14:textId="77777777"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①知識及び技能を獲得したり，思考力，判断力，表現力等を身に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77777777"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BE451C" w:rsidRPr="00AA7E1B">
        <w:rPr>
          <w:rFonts w:ascii="ＭＳ 明朝" w:hAnsi="ＭＳ 明朝" w:cs="ＭＳ ゴシック" w:hint="eastAsia"/>
          <w:bCs/>
          <w:kern w:val="0"/>
          <w:szCs w:val="20"/>
        </w:rPr>
        <w:t>，自らの学習を調整しようとする側面。</w:t>
      </w:r>
    </w:p>
    <w:p w14:paraId="3CD7ADF7" w14:textId="74AA0B6D"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3F635F53" w:rsidR="002D1E5A" w:rsidRDefault="002D1E5A" w:rsidP="002D1E5A">
      <w:pPr>
        <w:ind w:left="200" w:hangingChars="100" w:hanging="200"/>
        <w:rPr>
          <w:szCs w:val="20"/>
        </w:rPr>
      </w:pPr>
      <w:r>
        <w:rPr>
          <w:rFonts w:hint="eastAsia"/>
          <w:szCs w:val="20"/>
        </w:rPr>
        <w:t xml:space="preserve">　本資料の各項目の概要は，以下のとおりです。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624CDB4D"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5D4958AA"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1E69B8">
        <w:rPr>
          <w:rFonts w:hint="eastAsia"/>
          <w:szCs w:val="20"/>
        </w:rPr>
        <w:t>書く</w:t>
      </w:r>
      <w:r w:rsidR="00D01BDC">
        <w:rPr>
          <w:rFonts w:hint="eastAsia"/>
          <w:szCs w:val="20"/>
        </w:rPr>
        <w:t>／</w:t>
      </w:r>
      <w:r w:rsidR="001E69B8">
        <w:rPr>
          <w:rFonts w:hint="eastAsia"/>
          <w:szCs w:val="20"/>
        </w:rPr>
        <w:t>読む</w:t>
      </w:r>
      <w:r w:rsidR="00D01BDC">
        <w:rPr>
          <w:rFonts w:hint="eastAsia"/>
          <w:szCs w:val="20"/>
        </w:rPr>
        <w:t>）</w:t>
      </w:r>
      <w:r w:rsidRPr="00BE334B">
        <w:rPr>
          <w:rFonts w:hint="eastAsia"/>
          <w:szCs w:val="20"/>
        </w:rPr>
        <w:t>，</w:t>
      </w:r>
      <w:r>
        <w:rPr>
          <w:rFonts w:hint="eastAsia"/>
          <w:szCs w:val="20"/>
        </w:rPr>
        <w:t>教材名，ページ数，配当時数を示した。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7D7CAD1F"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1A69DBB2" w14:textId="1BF02F49"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B31648E"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09D2A5C2" w14:textId="58A6CB83"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712DC9AF" w14:textId="77777777" w:rsidR="002D1E5A" w:rsidRDefault="002D1E5A" w:rsidP="002D1E5A">
      <w:pPr>
        <w:tabs>
          <w:tab w:val="left" w:leader="middleDot" w:pos="1800"/>
        </w:tabs>
        <w:ind w:leftChars="300" w:left="600"/>
        <w:rPr>
          <w:szCs w:val="20"/>
        </w:rPr>
      </w:pPr>
      <w:r w:rsidRPr="009F2D85">
        <w:rPr>
          <w:rFonts w:hint="eastAsia"/>
          <w:szCs w:val="20"/>
          <w:bdr w:val="single" w:sz="4" w:space="0" w:color="auto"/>
          <w:shd w:val="pct15" w:color="auto" w:fill="FFFFFF"/>
        </w:rPr>
        <w:t>D</w:t>
      </w:r>
      <w:r w:rsidRPr="00B576F4">
        <w:rPr>
          <w:rFonts w:ascii="ＭＳ 明朝" w:hAnsi="ＭＳ 明朝"/>
          <w:sz w:val="16"/>
          <w:szCs w:val="16"/>
        </w:rPr>
        <w:tab/>
      </w:r>
      <w:proofErr w:type="spellStart"/>
      <w:r>
        <w:rPr>
          <w:szCs w:val="20"/>
        </w:rPr>
        <w:t>D</w:t>
      </w:r>
      <w:proofErr w:type="spellEnd"/>
      <w:r>
        <w:rPr>
          <w:rFonts w:hint="eastAsia"/>
          <w:szCs w:val="20"/>
        </w:rPr>
        <w:t>マークコンテンツの活用</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7777777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学習指導要領の〔知識及び技能〕の指導事項の文言をそのまま用いて，文末を「～している。」とした。</w:t>
      </w:r>
    </w:p>
    <w:p w14:paraId="1CD52A27" w14:textId="77777777"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38BEDB82" w14:textId="77777777"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表現」の評価規準例は，扱っている全ての指導事項について設定した。</w:t>
      </w:r>
    </w:p>
    <w:p w14:paraId="0CF7CCB1" w14:textId="23BCCB81" w:rsidR="002D1E5A" w:rsidRDefault="002D1E5A" w:rsidP="00761205">
      <w:pPr>
        <w:ind w:left="200" w:rightChars="41" w:right="82" w:hangingChars="100" w:hanging="200"/>
        <w:rPr>
          <w:szCs w:val="20"/>
        </w:rPr>
      </w:pPr>
      <w:r w:rsidRPr="00761205">
        <w:rPr>
          <w:rFonts w:hint="eastAsia"/>
          <w:szCs w:val="20"/>
        </w:rPr>
        <w:t>・「主体的に学習に取り組む態度」は，次の４つの内容を</w:t>
      </w:r>
      <w:r w:rsidR="005A34A6" w:rsidRPr="00761205">
        <w:rPr>
          <w:rFonts w:hint="eastAsia"/>
          <w:szCs w:val="20"/>
        </w:rPr>
        <w:t>全て</w:t>
      </w:r>
      <w:r w:rsidRPr="00761205">
        <w:rPr>
          <w:rFonts w:hint="eastAsia"/>
          <w:szCs w:val="20"/>
        </w:rPr>
        <w:t>含め</w:t>
      </w:r>
      <w:r w:rsidR="009B6006" w:rsidRPr="00761205">
        <w:rPr>
          <w:rFonts w:hint="eastAsia"/>
          <w:szCs w:val="20"/>
        </w:rPr>
        <w:t>，各教材の目標や学習内容等に応じて，その組み合わせを工夫しながら</w:t>
      </w:r>
      <w:r>
        <w:rPr>
          <w:rFonts w:hint="eastAsia"/>
          <w:szCs w:val="20"/>
        </w:rPr>
        <w:t>設定している。</w:t>
      </w:r>
      <w:r w:rsidR="005A34A6">
        <w:rPr>
          <w:rFonts w:hint="eastAsia"/>
          <w:szCs w:val="20"/>
        </w:rPr>
        <w:t>また，文末</w:t>
      </w:r>
      <w:r w:rsidR="005A34A6">
        <w:rPr>
          <w:rFonts w:hint="eastAsia"/>
          <w:szCs w:val="20"/>
        </w:rPr>
        <w:lastRenderedPageBreak/>
        <w:t>は「～しようとしている。」とした。</w:t>
      </w:r>
    </w:p>
    <w:p w14:paraId="19745A33" w14:textId="77777777" w:rsidR="002D1E5A" w:rsidRDefault="002D1E5A" w:rsidP="002D1E5A">
      <w:pPr>
        <w:ind w:leftChars="200" w:left="600" w:hangingChars="100" w:hanging="200"/>
        <w:rPr>
          <w:szCs w:val="20"/>
        </w:rPr>
      </w:pPr>
      <w:r>
        <w:rPr>
          <w:rFonts w:hint="eastAsia"/>
          <w:szCs w:val="20"/>
        </w:rPr>
        <w:t>①粘り強さ</w:t>
      </w:r>
      <w:r w:rsidR="005A34A6">
        <w:rPr>
          <w:rFonts w:hint="eastAsia"/>
          <w:szCs w:val="20"/>
        </w:rPr>
        <w:t>〈積極的に，進んで，粘り強く等〉</w:t>
      </w:r>
    </w:p>
    <w:p w14:paraId="1FB51D56" w14:textId="77777777"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〈学習の見通しをもって，学習課題に沿って，今までの学習を生かして等〉</w:t>
      </w:r>
    </w:p>
    <w:p w14:paraId="023338AC" w14:textId="77777777"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（特に，粘り強さを発揮してほしい内容）</w:t>
      </w:r>
    </w:p>
    <w:p w14:paraId="0211DC74"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0AFF742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2D1E5A" w:rsidRPr="000B37BB" w14:paraId="1C973F94" w14:textId="77777777" w:rsidTr="007E5883">
        <w:trPr>
          <w:trHeight w:val="283"/>
        </w:trPr>
        <w:tc>
          <w:tcPr>
            <w:tcW w:w="2267"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D0435F">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5"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8"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2D1E5A" w:rsidRPr="000B230B" w14:paraId="43FD9294"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t>■１学期</w:t>
            </w:r>
          </w:p>
        </w:tc>
      </w:tr>
      <w:tr w:rsidR="00802C80" w:rsidRPr="00B1147A" w14:paraId="173B11AE" w14:textId="77777777" w:rsidTr="007E5883">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9EE16F" w14:textId="4F0FD4B8" w:rsidR="00802C80" w:rsidRPr="00B1147A" w:rsidRDefault="0027723D" w:rsidP="0058574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Ⅰ部</w:t>
            </w:r>
            <w:r w:rsidR="00A04B90">
              <w:rPr>
                <w:rFonts w:ascii="ＭＳ 明朝" w:hAnsi="ＭＳ 明朝" w:hint="eastAsia"/>
                <w:sz w:val="18"/>
                <w:szCs w:val="18"/>
              </w:rPr>
              <w:t xml:space="preserve">　</w:t>
            </w:r>
            <w:r w:rsidR="00802C80">
              <w:rPr>
                <w:rFonts w:ascii="ＭＳ 明朝" w:hAnsi="ＭＳ 明朝" w:hint="eastAsia"/>
                <w:sz w:val="18"/>
                <w:szCs w:val="18"/>
              </w:rPr>
              <w:t xml:space="preserve">１　</w:t>
            </w:r>
            <w:r w:rsidR="00B1388E">
              <w:rPr>
                <w:rFonts w:ascii="ＭＳ 明朝" w:hAnsi="ＭＳ 明朝" w:hint="eastAsia"/>
                <w:sz w:val="18"/>
                <w:szCs w:val="18"/>
              </w:rPr>
              <w:t>広がる風景</w:t>
            </w:r>
            <w:r w:rsidR="00802C80">
              <w:rPr>
                <w:rFonts w:ascii="ＭＳ 明朝" w:hAnsi="ＭＳ 明朝" w:hint="eastAsia"/>
                <w:sz w:val="18"/>
                <w:szCs w:val="18"/>
              </w:rPr>
              <w:t>（４月）</w:t>
            </w:r>
          </w:p>
        </w:tc>
      </w:tr>
      <w:tr w:rsidR="00802C80" w:rsidRPr="00222F94" w14:paraId="0293D641" w14:textId="77777777" w:rsidTr="0022641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021F615" w14:textId="77777777" w:rsidR="00802C80" w:rsidRPr="005E5AB7" w:rsidRDefault="00802C80" w:rsidP="00585748">
            <w:pPr>
              <w:spacing w:line="300" w:lineRule="exact"/>
              <w:rPr>
                <w:rFonts w:ascii="ＭＳ 明朝" w:hAnsi="ＭＳ 明朝" w:cs="Arial"/>
                <w:sz w:val="18"/>
                <w:szCs w:val="18"/>
              </w:rPr>
            </w:pPr>
            <w:r w:rsidRPr="005E5AB7">
              <w:rPr>
                <w:rFonts w:ascii="ＭＳ 明朝" w:hAnsi="ＭＳ 明朝" w:cs="Arial" w:hint="eastAsia"/>
                <w:sz w:val="18"/>
                <w:szCs w:val="18"/>
              </w:rPr>
              <w:t>読む</w:t>
            </w:r>
          </w:p>
          <w:p w14:paraId="41EA7479" w14:textId="7FD17A63" w:rsidR="00802C80" w:rsidRPr="005E5AB7" w:rsidRDefault="00D34FF3" w:rsidP="00585748">
            <w:pPr>
              <w:spacing w:line="300" w:lineRule="exact"/>
              <w:jc w:val="left"/>
              <w:rPr>
                <w:rFonts w:ascii="ＭＳ 明朝" w:hAnsi="ＭＳ 明朝" w:cs="Arial"/>
                <w:bCs/>
                <w:sz w:val="21"/>
                <w:szCs w:val="18"/>
              </w:rPr>
            </w:pPr>
            <w:r w:rsidRPr="005E5AB7">
              <w:rPr>
                <w:rFonts w:ascii="ＭＳ 明朝" w:hAnsi="ＭＳ 明朝" w:cs="Arial" w:hint="eastAsia"/>
                <w:bCs/>
                <w:sz w:val="21"/>
                <w:szCs w:val="18"/>
              </w:rPr>
              <w:t>対話とは何か</w:t>
            </w:r>
          </w:p>
          <w:p w14:paraId="0A603DAA" w14:textId="77777777" w:rsidR="0027723D" w:rsidRPr="005E5AB7" w:rsidRDefault="0027723D" w:rsidP="00585748">
            <w:pPr>
              <w:spacing w:line="300" w:lineRule="exact"/>
              <w:jc w:val="right"/>
              <w:rPr>
                <w:rFonts w:ascii="ＭＳ 明朝" w:hAnsi="ＭＳ 明朝" w:cs="Arial"/>
                <w:sz w:val="18"/>
                <w:szCs w:val="18"/>
              </w:rPr>
            </w:pPr>
            <w:r w:rsidRPr="005E5AB7">
              <w:rPr>
                <w:rFonts w:ascii="ＭＳ 明朝" w:hAnsi="ＭＳ 明朝" w:cs="Arial" w:hint="eastAsia"/>
                <w:sz w:val="18"/>
                <w:szCs w:val="18"/>
              </w:rPr>
              <w:t>Ｐ８</w:t>
            </w:r>
          </w:p>
          <w:p w14:paraId="70D28486" w14:textId="3DAF9486" w:rsidR="00802C80" w:rsidRPr="005E5AB7" w:rsidRDefault="0027723D" w:rsidP="00585748">
            <w:pPr>
              <w:spacing w:line="300" w:lineRule="exact"/>
              <w:jc w:val="right"/>
              <w:rPr>
                <w:rFonts w:ascii="ＭＳ 明朝" w:hAnsi="ＭＳ 明朝" w:cs="Arial"/>
                <w:sz w:val="18"/>
                <w:szCs w:val="18"/>
              </w:rPr>
            </w:pPr>
            <w:r w:rsidRPr="005E5AB7">
              <w:rPr>
                <w:rFonts w:ascii="ＭＳ 明朝" w:hAnsi="ＭＳ 明朝" w:cs="Arial" w:hint="eastAsia"/>
                <w:sz w:val="18"/>
                <w:szCs w:val="18"/>
              </w:rPr>
              <w:t>２</w:t>
            </w:r>
            <w:r w:rsidR="00802C80" w:rsidRPr="005E5AB7">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732FD31" w14:textId="337E8485" w:rsidR="00802C80" w:rsidRPr="005E5AB7" w:rsidRDefault="00802C80" w:rsidP="00585748">
            <w:pPr>
              <w:spacing w:line="300" w:lineRule="exact"/>
              <w:ind w:left="180" w:hangingChars="100" w:hanging="180"/>
              <w:rPr>
                <w:rFonts w:ascii="ＭＳ 明朝" w:hAnsi="ＭＳ 明朝" w:cs="ＭＳ ゴシック"/>
                <w:color w:val="000000" w:themeColor="text1"/>
                <w:sz w:val="18"/>
                <w:szCs w:val="18"/>
              </w:rPr>
            </w:pPr>
            <w:r w:rsidRPr="005E5AB7">
              <w:rPr>
                <w:rFonts w:ascii="ＭＳ 明朝" w:eastAsia="BIZ UDゴシック" w:hAnsi="ＭＳ 明朝" w:cs="ＭＳ ゴシック" w:hint="eastAsia"/>
                <w:color w:val="000000" w:themeColor="text1"/>
                <w:sz w:val="18"/>
                <w:szCs w:val="18"/>
              </w:rPr>
              <w:t>［知技］</w:t>
            </w:r>
            <w:r w:rsidR="00D34FF3" w:rsidRPr="005E5AB7">
              <w:rPr>
                <w:rFonts w:ascii="ＭＳ 明朝" w:hAnsi="ＭＳ 明朝" w:cs="ＭＳ ゴシック" w:hint="eastAsia"/>
                <w:color w:val="000000" w:themeColor="text1"/>
                <w:sz w:val="18"/>
                <w:szCs w:val="18"/>
              </w:rPr>
              <w:t>⑴ア，イ，ウ</w:t>
            </w:r>
          </w:p>
          <w:p w14:paraId="713342CC" w14:textId="77777777" w:rsidR="00BF64A4" w:rsidRDefault="00802C80" w:rsidP="00585748">
            <w:pPr>
              <w:spacing w:line="300" w:lineRule="exact"/>
              <w:ind w:left="180" w:hangingChars="100" w:hanging="180"/>
              <w:rPr>
                <w:rFonts w:ascii="ＭＳ 明朝" w:hAnsi="ＭＳ 明朝" w:cs="Arial"/>
                <w:color w:val="000000" w:themeColor="text1"/>
                <w:sz w:val="18"/>
                <w:szCs w:val="18"/>
              </w:rPr>
            </w:pPr>
            <w:r w:rsidRPr="005E5AB7">
              <w:rPr>
                <w:rFonts w:ascii="ＭＳ 明朝" w:eastAsia="BIZ UDゴシック" w:hAnsi="ＭＳ 明朝" w:cs="ＭＳ ゴシック" w:hint="eastAsia"/>
                <w:color w:val="000000" w:themeColor="text1"/>
                <w:sz w:val="18"/>
                <w:szCs w:val="18"/>
              </w:rPr>
              <w:t>［思判表］読むこと</w:t>
            </w:r>
            <w:r w:rsidR="00D34FF3" w:rsidRPr="005E5AB7">
              <w:rPr>
                <w:rFonts w:ascii="ＭＳ 明朝" w:hAnsi="ＭＳ 明朝" w:cs="Arial" w:hint="eastAsia"/>
                <w:color w:val="000000" w:themeColor="text1"/>
                <w:sz w:val="18"/>
                <w:szCs w:val="18"/>
              </w:rPr>
              <w:t>⑴ア，エ</w:t>
            </w:r>
          </w:p>
          <w:p w14:paraId="5A282C06" w14:textId="2D500096" w:rsidR="00802C80" w:rsidRPr="005E5AB7" w:rsidRDefault="00421959" w:rsidP="00585748">
            <w:pPr>
              <w:spacing w:line="300" w:lineRule="exact"/>
              <w:ind w:left="180" w:hangingChars="100" w:hanging="180"/>
              <w:rPr>
                <w:rFonts w:ascii="ＭＳ 明朝" w:hAnsi="ＭＳ 明朝" w:cs="Arial"/>
                <w:color w:val="000000" w:themeColor="text1"/>
                <w:sz w:val="18"/>
                <w:szCs w:val="18"/>
              </w:rPr>
            </w:pPr>
            <w:r w:rsidRPr="005E5AB7">
              <w:rPr>
                <w:rFonts w:ascii="ＭＳ 明朝" w:hAnsi="ＭＳ 明朝" w:cs="Arial"/>
                <w:bCs/>
                <w:sz w:val="18"/>
                <w:szCs w:val="18"/>
              </w:rPr>
              <w:fldChar w:fldCharType="begin"/>
            </w:r>
            <w:r w:rsidRPr="005E5AB7">
              <w:rPr>
                <w:rFonts w:ascii="ＭＳ 明朝" w:hAnsi="ＭＳ 明朝" w:cs="Arial"/>
                <w:bCs/>
                <w:sz w:val="18"/>
                <w:szCs w:val="18"/>
              </w:rPr>
              <w:instrText xml:space="preserve"> </w:instrText>
            </w:r>
            <w:r w:rsidRPr="005E5AB7">
              <w:rPr>
                <w:rFonts w:ascii="ＭＳ 明朝" w:hAnsi="ＭＳ 明朝" w:cs="Arial" w:hint="eastAsia"/>
                <w:bCs/>
                <w:sz w:val="18"/>
                <w:szCs w:val="18"/>
              </w:rPr>
              <w:instrText>eq \o\ac(</w:instrText>
            </w:r>
            <w:r w:rsidRPr="005E5AB7">
              <w:rPr>
                <w:rFonts w:ascii="ＭＳ 明朝" w:hAnsi="ＭＳ 明朝" w:cs="Arial" w:hint="eastAsia"/>
                <w:bCs/>
                <w:position w:val="-3"/>
                <w:sz w:val="27"/>
                <w:szCs w:val="18"/>
              </w:rPr>
              <w:instrText>○</w:instrText>
            </w:r>
            <w:r w:rsidRPr="005E5AB7">
              <w:rPr>
                <w:rFonts w:ascii="ＭＳ 明朝" w:hAnsi="ＭＳ 明朝" w:cs="Arial" w:hint="eastAsia"/>
                <w:bCs/>
                <w:sz w:val="18"/>
                <w:szCs w:val="18"/>
              </w:rPr>
              <w:instrText>,活)</w:instrText>
            </w:r>
            <w:r w:rsidRPr="005E5AB7">
              <w:rPr>
                <w:rFonts w:ascii="ＭＳ 明朝" w:hAnsi="ＭＳ 明朝" w:cs="Arial"/>
                <w:bCs/>
                <w:sz w:val="18"/>
                <w:szCs w:val="18"/>
              </w:rPr>
              <w:fldChar w:fldCharType="end"/>
            </w:r>
            <w:r w:rsidR="00055988" w:rsidRPr="005E5AB7">
              <w:rPr>
                <w:rFonts w:ascii="ＭＳ 明朝" w:eastAsia="BIZ UDゴシック" w:hAnsi="ＭＳ 明朝" w:cs="ＭＳ ゴシック" w:hint="eastAsia"/>
                <w:color w:val="000000" w:themeColor="text1"/>
                <w:sz w:val="18"/>
                <w:szCs w:val="18"/>
              </w:rPr>
              <w:t>読むこと</w:t>
            </w:r>
            <w:r w:rsidR="00D34FF3" w:rsidRPr="005E5AB7">
              <w:rPr>
                <w:rFonts w:ascii="ＭＳ 明朝" w:hAnsi="ＭＳ 明朝" w:cs="Arial" w:hint="eastAsia"/>
                <w:color w:val="000000" w:themeColor="text1"/>
                <w:sz w:val="18"/>
                <w:szCs w:val="18"/>
              </w:rPr>
              <w:t>⑵イ</w:t>
            </w:r>
          </w:p>
        </w:tc>
        <w:tc>
          <w:tcPr>
            <w:tcW w:w="1843" w:type="dxa"/>
            <w:tcBorders>
              <w:top w:val="single" w:sz="4" w:space="0" w:color="auto"/>
              <w:bottom w:val="single" w:sz="4" w:space="0" w:color="auto"/>
            </w:tcBorders>
            <w:shd w:val="clear" w:color="auto" w:fill="auto"/>
            <w:tcMar>
              <w:left w:w="57" w:type="dxa"/>
              <w:right w:w="57" w:type="dxa"/>
            </w:tcMar>
          </w:tcPr>
          <w:p w14:paraId="522DB93F" w14:textId="35E7705F" w:rsidR="00802C80" w:rsidRPr="005E5AB7" w:rsidRDefault="00D34FF3" w:rsidP="00585748">
            <w:pPr>
              <w:spacing w:line="300" w:lineRule="exact"/>
              <w:ind w:left="180" w:hangingChars="100" w:hanging="180"/>
              <w:rPr>
                <w:rFonts w:ascii="ＭＳ 明朝" w:hAnsi="ＭＳ 明朝"/>
                <w:color w:val="000000" w:themeColor="text1"/>
                <w:sz w:val="18"/>
                <w:szCs w:val="18"/>
              </w:rPr>
            </w:pPr>
            <w:r w:rsidRPr="005E5AB7">
              <w:rPr>
                <w:rFonts w:ascii="ＭＳ 明朝" w:hAnsi="ＭＳ 明朝" w:hint="eastAsia"/>
                <w:color w:val="000000" w:themeColor="text1"/>
                <w:sz w:val="18"/>
                <w:szCs w:val="18"/>
              </w:rPr>
              <w:t>・対話についての筆者の考えを捉え，日常のコミュニケーションの在り方を振り返る。</w:t>
            </w:r>
          </w:p>
        </w:tc>
        <w:tc>
          <w:tcPr>
            <w:tcW w:w="4535" w:type="dxa"/>
            <w:tcBorders>
              <w:top w:val="single" w:sz="4" w:space="0" w:color="auto"/>
              <w:bottom w:val="single" w:sz="4" w:space="0" w:color="auto"/>
            </w:tcBorders>
            <w:shd w:val="clear" w:color="auto" w:fill="auto"/>
            <w:tcMar>
              <w:left w:w="57" w:type="dxa"/>
              <w:right w:w="57" w:type="dxa"/>
            </w:tcMar>
          </w:tcPr>
          <w:p w14:paraId="3F288246" w14:textId="77777777" w:rsidR="00802C80" w:rsidRPr="005E5AB7" w:rsidRDefault="00802C80" w:rsidP="00585748">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＜第１時＞</w:t>
            </w:r>
          </w:p>
          <w:p w14:paraId="101A8FD9" w14:textId="6828FEB3" w:rsidR="00802C80" w:rsidRPr="005E5AB7" w:rsidRDefault="00802C80" w:rsidP="00585748">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1432EC" w:rsidRPr="005E5AB7">
              <w:rPr>
                <w:rFonts w:ascii="ＭＳ 明朝" w:hAnsi="ＭＳ 明朝" w:hint="eastAsia"/>
                <w:sz w:val="18"/>
                <w:szCs w:val="18"/>
              </w:rPr>
              <w:t>「対話」と「おしゃべり」の違いに注意しながら，本文を通読する。</w:t>
            </w:r>
            <w:r w:rsidR="00F45F55" w:rsidRPr="005E5AB7">
              <w:rPr>
                <w:rFonts w:ascii="ＭＳ 明朝" w:hAnsi="ＭＳ 明朝" w:hint="eastAsia"/>
                <w:sz w:val="18"/>
                <w:szCs w:val="18"/>
              </w:rPr>
              <w:t>（</w:t>
            </w:r>
            <w:r w:rsidRPr="005E5AB7">
              <w:rPr>
                <w:rFonts w:ascii="ＭＳ 明朝" w:hAnsi="ＭＳ 明朝" w:hint="eastAsia"/>
                <w:sz w:val="18"/>
                <w:szCs w:val="18"/>
              </w:rPr>
              <w:t>手引き１</w:t>
            </w:r>
            <w:r w:rsidR="00F45F55" w:rsidRPr="005E5AB7">
              <w:rPr>
                <w:rFonts w:ascii="ＭＳ 明朝" w:hAnsi="ＭＳ 明朝" w:hint="eastAsia"/>
                <w:sz w:val="18"/>
                <w:szCs w:val="18"/>
              </w:rPr>
              <w:t>）</w:t>
            </w:r>
          </w:p>
          <w:p w14:paraId="660D3832" w14:textId="252EBCA8" w:rsidR="00802C80" w:rsidRPr="005E5AB7" w:rsidRDefault="00802C80" w:rsidP="00FE49C8">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２</w:t>
            </w:r>
            <w:r w:rsidR="00FE49C8" w:rsidRPr="005E5AB7">
              <w:rPr>
                <w:rFonts w:ascii="ＭＳ 明朝" w:hAnsi="ＭＳ 明朝" w:hint="eastAsia"/>
                <w:sz w:val="18"/>
                <w:szCs w:val="18"/>
              </w:rPr>
              <w:t>本文で使われている接続表現を挙げ，その中から「逆説」「根拠」の接続表現に当たるものを指摘する。（論理の力）</w:t>
            </w:r>
          </w:p>
          <w:p w14:paraId="2431B121" w14:textId="4D7FC97C" w:rsidR="00802C80" w:rsidRPr="005E5AB7" w:rsidRDefault="00802C80" w:rsidP="00585748">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３</w:t>
            </w:r>
            <w:r w:rsidR="00FE49C8" w:rsidRPr="005E5AB7">
              <w:rPr>
                <w:rFonts w:ascii="ＭＳ 明朝" w:hAnsi="ＭＳ 明朝" w:hint="eastAsia"/>
                <w:sz w:val="18"/>
                <w:szCs w:val="18"/>
              </w:rPr>
              <w:t>「他者不在の言語活動」とはどのようなことか</w:t>
            </w:r>
            <w:r w:rsidR="00FE7E8B" w:rsidRPr="005E5AB7">
              <w:rPr>
                <w:rFonts w:ascii="ＭＳ 明朝" w:hAnsi="ＭＳ 明朝" w:hint="eastAsia"/>
                <w:sz w:val="18"/>
                <w:szCs w:val="18"/>
              </w:rPr>
              <w:t>を</w:t>
            </w:r>
            <w:r w:rsidR="00FE49C8" w:rsidRPr="005E5AB7">
              <w:rPr>
                <w:rFonts w:ascii="ＭＳ 明朝" w:hAnsi="ＭＳ 明朝" w:hint="eastAsia"/>
                <w:sz w:val="18"/>
                <w:szCs w:val="18"/>
              </w:rPr>
              <w:t>読み取り，まとめる。（手引き２）</w:t>
            </w:r>
          </w:p>
          <w:p w14:paraId="6955CAD1" w14:textId="28E50252" w:rsidR="00FE49C8" w:rsidRPr="005E5AB7" w:rsidRDefault="00802C80" w:rsidP="00FE49C8">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４</w:t>
            </w:r>
            <w:r w:rsidR="00FE49C8" w:rsidRPr="005E5AB7">
              <w:rPr>
                <w:rFonts w:ascii="ＭＳ 明朝" w:hAnsi="ＭＳ 明朝" w:hint="eastAsia"/>
                <w:sz w:val="18"/>
                <w:szCs w:val="18"/>
              </w:rPr>
              <w:t>「対話」と「おしゃべり」の違いを本文の論旨をもとにまとめ，「対話成立のポイント」が何かを</w:t>
            </w:r>
            <w:r w:rsidR="00D04481" w:rsidRPr="005E5AB7">
              <w:rPr>
                <w:rFonts w:ascii="ＭＳ 明朝" w:hAnsi="ＭＳ 明朝" w:hint="eastAsia"/>
                <w:sz w:val="18"/>
                <w:szCs w:val="18"/>
              </w:rPr>
              <w:t>理解する</w:t>
            </w:r>
            <w:r w:rsidR="00FE49C8" w:rsidRPr="005E5AB7">
              <w:rPr>
                <w:rFonts w:ascii="ＭＳ 明朝" w:hAnsi="ＭＳ 明朝" w:hint="eastAsia"/>
                <w:sz w:val="18"/>
                <w:szCs w:val="18"/>
              </w:rPr>
              <w:t>。</w:t>
            </w:r>
          </w:p>
          <w:p w14:paraId="2B122081" w14:textId="217D5020" w:rsidR="0027723D" w:rsidRPr="005E5AB7" w:rsidRDefault="0027723D" w:rsidP="0027723D">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＜第２時＞</w:t>
            </w:r>
          </w:p>
          <w:p w14:paraId="2AF226AA" w14:textId="2B3E853F" w:rsidR="00802C80" w:rsidRPr="005E5AB7" w:rsidRDefault="005D6294" w:rsidP="00802C80">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FE49C8" w:rsidRPr="005E5AB7">
              <w:rPr>
                <w:rFonts w:ascii="ＭＳ 明朝" w:hAnsi="ＭＳ 明朝" w:hint="eastAsia"/>
                <w:sz w:val="18"/>
                <w:szCs w:val="18"/>
              </w:rPr>
              <w:t>「他者存在としての相手の領域に大きく踏み込む行為」とは</w:t>
            </w:r>
            <w:r w:rsidR="00D04481" w:rsidRPr="005E5AB7">
              <w:rPr>
                <w:rFonts w:ascii="ＭＳ 明朝" w:hAnsi="ＭＳ 明朝" w:hint="eastAsia"/>
                <w:sz w:val="18"/>
                <w:szCs w:val="18"/>
              </w:rPr>
              <w:t>，</w:t>
            </w:r>
            <w:r w:rsidR="00FE49C8" w:rsidRPr="005E5AB7">
              <w:rPr>
                <w:rFonts w:ascii="ＭＳ 明朝" w:hAnsi="ＭＳ 明朝" w:hint="eastAsia"/>
                <w:sz w:val="18"/>
                <w:szCs w:val="18"/>
              </w:rPr>
              <w:t>どのような行為か</w:t>
            </w:r>
            <w:r w:rsidR="00D04481" w:rsidRPr="005E5AB7">
              <w:rPr>
                <w:rFonts w:ascii="ＭＳ 明朝" w:hAnsi="ＭＳ 明朝" w:hint="eastAsia"/>
                <w:sz w:val="18"/>
                <w:szCs w:val="18"/>
              </w:rPr>
              <w:t>を読み取り，</w:t>
            </w:r>
            <w:r w:rsidR="00FE49C8" w:rsidRPr="005E5AB7">
              <w:rPr>
                <w:rFonts w:ascii="ＭＳ 明朝" w:hAnsi="ＭＳ 明朝" w:hint="eastAsia"/>
                <w:sz w:val="18"/>
                <w:szCs w:val="18"/>
              </w:rPr>
              <w:t>まとめる。（手引き３）</w:t>
            </w:r>
          </w:p>
          <w:p w14:paraId="058D5620" w14:textId="09311FB7" w:rsidR="00055988" w:rsidRPr="005E5AB7" w:rsidRDefault="00055988" w:rsidP="00802C80">
            <w:pPr>
              <w:spacing w:line="300" w:lineRule="exact"/>
              <w:ind w:left="180" w:hangingChars="100" w:hanging="180"/>
              <w:rPr>
                <w:rFonts w:ascii="ＭＳ 明朝" w:hAnsi="ＭＳ 明朝" w:cs="Arial"/>
                <w:bCs/>
                <w:sz w:val="18"/>
                <w:szCs w:val="18"/>
              </w:rPr>
            </w:pPr>
            <w:r w:rsidRPr="005E5AB7">
              <w:rPr>
                <w:rFonts w:ascii="ＭＳ 明朝" w:hAnsi="ＭＳ 明朝" w:hint="eastAsia"/>
                <w:sz w:val="18"/>
                <w:szCs w:val="18"/>
              </w:rPr>
              <w:t>２</w:t>
            </w:r>
            <w:r w:rsidR="00FE49C8" w:rsidRPr="005E5AB7">
              <w:rPr>
                <w:rFonts w:ascii="ＭＳ 明朝" w:hAnsi="ＭＳ 明朝" w:hint="eastAsia"/>
                <w:sz w:val="18"/>
                <w:szCs w:val="18"/>
              </w:rPr>
              <w:t>筆者は「対話」の意</w:t>
            </w:r>
            <w:r w:rsidR="008A05DC">
              <w:rPr>
                <w:rFonts w:ascii="ＭＳ 明朝" w:hAnsi="ＭＳ 明朝" w:hint="eastAsia"/>
                <w:sz w:val="18"/>
                <w:szCs w:val="18"/>
              </w:rPr>
              <w:t>義</w:t>
            </w:r>
            <w:r w:rsidR="00FE49C8" w:rsidRPr="005E5AB7">
              <w:rPr>
                <w:rFonts w:ascii="ＭＳ 明朝" w:hAnsi="ＭＳ 明朝" w:hint="eastAsia"/>
                <w:sz w:val="18"/>
                <w:szCs w:val="18"/>
              </w:rPr>
              <w:t>をどのように捉えているか，本文の論旨をもとに</w:t>
            </w:r>
            <w:r w:rsidR="00D04481" w:rsidRPr="005E5AB7">
              <w:rPr>
                <w:rFonts w:ascii="ＭＳ 明朝" w:hAnsi="ＭＳ 明朝" w:hint="eastAsia"/>
                <w:sz w:val="18"/>
                <w:szCs w:val="18"/>
              </w:rPr>
              <w:t>読み取り，</w:t>
            </w:r>
            <w:r w:rsidR="00FE49C8" w:rsidRPr="005E5AB7">
              <w:rPr>
                <w:rFonts w:ascii="ＭＳ 明朝" w:hAnsi="ＭＳ 明朝" w:hint="eastAsia"/>
                <w:sz w:val="18"/>
                <w:szCs w:val="18"/>
              </w:rPr>
              <w:t>まとめる。（手引き４）</w:t>
            </w:r>
          </w:p>
          <w:p w14:paraId="26C2050D" w14:textId="5090F670" w:rsidR="00802C80" w:rsidRPr="005E5AB7" w:rsidRDefault="00055988" w:rsidP="00585748">
            <w:pPr>
              <w:spacing w:line="300" w:lineRule="exact"/>
              <w:ind w:left="180" w:hangingChars="100" w:hanging="180"/>
              <w:rPr>
                <w:rFonts w:ascii="ＭＳ 明朝" w:hAnsi="ＭＳ 明朝"/>
                <w:color w:val="FF0000"/>
                <w:sz w:val="18"/>
                <w:szCs w:val="18"/>
              </w:rPr>
            </w:pPr>
            <w:r w:rsidRPr="005E5AB7">
              <w:rPr>
                <w:rFonts w:ascii="ＭＳ 明朝" w:hAnsi="ＭＳ 明朝" w:hint="eastAsia"/>
                <w:sz w:val="18"/>
                <w:szCs w:val="18"/>
              </w:rPr>
              <w:t>３</w:t>
            </w:r>
            <w:r w:rsidR="00C10F3B" w:rsidRPr="005E5AB7">
              <w:rPr>
                <w:rFonts w:ascii="ＭＳ 明朝" w:hAnsi="ＭＳ 明朝" w:hint="eastAsia"/>
                <w:sz w:val="18"/>
                <w:szCs w:val="18"/>
              </w:rPr>
              <w:t>「対話」と「おしゃべり」の違いを理解したうえで，</w:t>
            </w:r>
            <w:r w:rsidR="00FE49C8" w:rsidRPr="005E5AB7">
              <w:rPr>
                <w:rFonts w:ascii="ＭＳ 明朝" w:hAnsi="ＭＳ 明朝" w:hint="eastAsia"/>
                <w:sz w:val="18"/>
                <w:szCs w:val="18"/>
              </w:rPr>
              <w:t>ふだんの生活の中でどんなときに「おしゃべり」をし，どんなときに「対話」をしているかを振り返り</w:t>
            </w:r>
            <w:r w:rsidR="00C10F3B" w:rsidRPr="005E5AB7">
              <w:rPr>
                <w:rFonts w:ascii="ＭＳ 明朝" w:hAnsi="ＭＳ 明朝" w:hint="eastAsia"/>
                <w:sz w:val="18"/>
                <w:szCs w:val="18"/>
              </w:rPr>
              <w:t>，</w:t>
            </w:r>
            <w:r w:rsidR="00FE49C8" w:rsidRPr="005E5AB7">
              <w:rPr>
                <w:rFonts w:ascii="ＭＳ 明朝" w:hAnsi="ＭＳ 明朝" w:hint="eastAsia"/>
                <w:sz w:val="18"/>
                <w:szCs w:val="18"/>
              </w:rPr>
              <w:t>話し合う。</w:t>
            </w:r>
            <w:r w:rsidR="00802C80" w:rsidRPr="005E5AB7">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C488D86" w14:textId="77777777" w:rsidR="00802C80" w:rsidRPr="005E5AB7" w:rsidRDefault="00802C80" w:rsidP="0058574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18EEC108" w14:textId="69DA4652" w:rsidR="004247F4" w:rsidRPr="005E5AB7" w:rsidRDefault="00D34FF3" w:rsidP="0027723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・言葉には，言葉そのものを認識したり説明したりすることを可能にする働きがあることを理解している。</w:t>
            </w:r>
          </w:p>
          <w:p w14:paraId="0279E5FE" w14:textId="187CD229" w:rsidR="0027723D" w:rsidRPr="005E5AB7" w:rsidRDefault="00D34FF3" w:rsidP="0027723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61B75E6C" w14:textId="77777777" w:rsidR="00D34FF3" w:rsidRPr="005E5AB7" w:rsidRDefault="00D34FF3" w:rsidP="00421959">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・文や文章の効果的な組み立て方や接続の仕方について理解を深めている。</w:t>
            </w:r>
          </w:p>
          <w:p w14:paraId="62AFA556" w14:textId="0574824C" w:rsidR="00802C80" w:rsidRPr="005E5AB7" w:rsidRDefault="00802C80" w:rsidP="00585748">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3DFB45CF" w14:textId="77777777" w:rsidR="00421959" w:rsidRPr="005E5AB7" w:rsidRDefault="00421959" w:rsidP="0058574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58BE0D9" w14:textId="33706EE1" w:rsidR="00421959" w:rsidRPr="005E5AB7" w:rsidRDefault="00421959" w:rsidP="0058574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360F4341" w14:textId="5B7A4DDB" w:rsidR="004247F4" w:rsidRPr="00B56BEA" w:rsidRDefault="00802C80" w:rsidP="00B56BEA">
            <w:pPr>
              <w:spacing w:line="300" w:lineRule="exact"/>
              <w:ind w:left="180" w:hangingChars="100" w:hanging="180"/>
              <w:rPr>
                <w:rFonts w:ascii="ＭＳ 明朝" w:hAnsi="ＭＳ 明朝" w:cs="ＭＳ 明朝"/>
                <w:sz w:val="18"/>
                <w:szCs w:val="18"/>
              </w:rPr>
            </w:pPr>
            <w:r w:rsidRPr="005E5AB7">
              <w:rPr>
                <w:rFonts w:ascii="ＭＳ 明朝" w:eastAsia="BIZ UDゴシック" w:hAnsi="ＭＳ 明朝" w:cs="ＭＳ 明朝"/>
                <w:sz w:val="18"/>
                <w:szCs w:val="18"/>
              </w:rPr>
              <w:t>［主］</w:t>
            </w:r>
            <w:r w:rsidR="00C10F3B" w:rsidRPr="005E5AB7">
              <w:rPr>
                <w:rFonts w:ascii="ＭＳ 明朝" w:hAnsi="ＭＳ 明朝" w:cs="ＭＳ 明朝" w:hint="eastAsia"/>
                <w:sz w:val="18"/>
                <w:szCs w:val="18"/>
              </w:rPr>
              <w:t>積極的に</w:t>
            </w:r>
            <w:r w:rsidR="00FE49C8" w:rsidRPr="005E5AB7">
              <w:rPr>
                <w:rFonts w:ascii="ＭＳ 明朝" w:hAnsi="ＭＳ 明朝" w:cs="ＭＳ 明朝"/>
                <w:sz w:val="18"/>
                <w:szCs w:val="18"/>
              </w:rPr>
              <w:t>筆者が述べる「おしゃべり」と「対話」の違いを</w:t>
            </w:r>
            <w:r w:rsidR="00C10F3B" w:rsidRPr="005E5AB7">
              <w:rPr>
                <w:rFonts w:ascii="ＭＳ 明朝" w:hAnsi="ＭＳ 明朝" w:cs="ＭＳ 明朝" w:hint="eastAsia"/>
                <w:sz w:val="18"/>
                <w:szCs w:val="18"/>
              </w:rPr>
              <w:t>捉え</w:t>
            </w:r>
            <w:r w:rsidR="00FE49C8" w:rsidRPr="005E5AB7">
              <w:rPr>
                <w:rFonts w:ascii="ＭＳ 明朝" w:hAnsi="ＭＳ 明朝" w:cs="ＭＳ 明朝"/>
                <w:sz w:val="18"/>
                <w:szCs w:val="18"/>
              </w:rPr>
              <w:t>，学習課題に沿って自分の生活におけるコミュニケーションの在り方を振り返ってまとめ，話し合おうとしている。</w:t>
            </w:r>
          </w:p>
        </w:tc>
      </w:tr>
      <w:tr w:rsidR="0090459D" w:rsidRPr="00222F94" w14:paraId="73038F82" w14:textId="77777777" w:rsidTr="0007473C">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4FCF816" w14:textId="77777777" w:rsidR="0090459D" w:rsidRPr="005E5AB7" w:rsidRDefault="0090459D" w:rsidP="0090459D">
            <w:pPr>
              <w:spacing w:line="300" w:lineRule="exact"/>
              <w:rPr>
                <w:rFonts w:ascii="ＭＳ 明朝" w:hAnsi="ＭＳ 明朝" w:cs="Arial"/>
                <w:sz w:val="18"/>
                <w:szCs w:val="18"/>
              </w:rPr>
            </w:pPr>
            <w:r w:rsidRPr="005E5AB7">
              <w:rPr>
                <w:rFonts w:ascii="ＭＳ 明朝" w:hAnsi="ＭＳ 明朝" w:cs="Arial" w:hint="eastAsia"/>
                <w:sz w:val="18"/>
                <w:szCs w:val="18"/>
              </w:rPr>
              <w:t>読む</w:t>
            </w:r>
          </w:p>
          <w:p w14:paraId="47C60E2D" w14:textId="77777777" w:rsidR="0090459D" w:rsidRPr="005E5AB7" w:rsidRDefault="0090459D" w:rsidP="0090459D">
            <w:pPr>
              <w:spacing w:line="300" w:lineRule="exact"/>
              <w:rPr>
                <w:rFonts w:ascii="ＭＳ 明朝" w:hAnsi="ＭＳ 明朝" w:cs="Arial"/>
                <w:bCs/>
                <w:sz w:val="21"/>
                <w:szCs w:val="18"/>
              </w:rPr>
            </w:pPr>
            <w:r w:rsidRPr="005E5AB7">
              <w:rPr>
                <w:rFonts w:ascii="ＭＳ 明朝" w:hAnsi="ＭＳ 明朝" w:cs="Arial" w:hint="eastAsia"/>
                <w:bCs/>
                <w:sz w:val="21"/>
                <w:szCs w:val="18"/>
              </w:rPr>
              <w:t>世界をつくり替えるために</w:t>
            </w:r>
          </w:p>
          <w:p w14:paraId="141AB84E" w14:textId="77777777" w:rsidR="0090459D" w:rsidRPr="005E5AB7" w:rsidRDefault="0090459D" w:rsidP="0090459D">
            <w:pPr>
              <w:spacing w:line="300" w:lineRule="exact"/>
              <w:jc w:val="right"/>
              <w:rPr>
                <w:rFonts w:ascii="ＭＳ 明朝" w:hAnsi="ＭＳ 明朝" w:cs="Arial"/>
                <w:sz w:val="18"/>
                <w:szCs w:val="18"/>
              </w:rPr>
            </w:pPr>
            <w:r w:rsidRPr="005E5AB7">
              <w:rPr>
                <w:rFonts w:ascii="ＭＳ 明朝" w:hAnsi="ＭＳ 明朝" w:cs="Arial" w:hint="eastAsia"/>
                <w:sz w:val="18"/>
                <w:szCs w:val="18"/>
              </w:rPr>
              <w:t>Ｐ15</w:t>
            </w:r>
          </w:p>
          <w:p w14:paraId="601D47A6" w14:textId="77777777" w:rsidR="0090459D" w:rsidRPr="005E5AB7" w:rsidRDefault="0090459D" w:rsidP="0090459D">
            <w:pPr>
              <w:spacing w:line="300" w:lineRule="exact"/>
              <w:rPr>
                <w:rFonts w:ascii="ＭＳ 明朝" w:hAnsi="ＭＳ 明朝" w:cs="Arial"/>
                <w:bCs/>
                <w:sz w:val="21"/>
                <w:szCs w:val="18"/>
              </w:rPr>
            </w:pPr>
          </w:p>
          <w:p w14:paraId="5E5297CD" w14:textId="7A038148" w:rsidR="0090459D" w:rsidRDefault="0090459D" w:rsidP="0090459D">
            <w:pPr>
              <w:spacing w:line="300" w:lineRule="exact"/>
              <w:rPr>
                <w:rFonts w:ascii="ＭＳ 明朝" w:hAnsi="ＭＳ 明朝" w:cs="Arial"/>
                <w:bCs/>
                <w:sz w:val="21"/>
                <w:szCs w:val="18"/>
              </w:rPr>
            </w:pPr>
          </w:p>
          <w:p w14:paraId="7383A076" w14:textId="77777777" w:rsidR="008F2309" w:rsidRPr="005E5AB7" w:rsidRDefault="008F2309" w:rsidP="0090459D">
            <w:pPr>
              <w:spacing w:line="300" w:lineRule="exact"/>
              <w:rPr>
                <w:rFonts w:ascii="ＭＳ 明朝" w:hAnsi="ＭＳ 明朝" w:cs="Arial"/>
                <w:bCs/>
                <w:sz w:val="21"/>
                <w:szCs w:val="18"/>
              </w:rPr>
            </w:pPr>
          </w:p>
          <w:p w14:paraId="230366B4" w14:textId="188A961C" w:rsidR="0090459D" w:rsidRPr="00F14320" w:rsidRDefault="0090459D" w:rsidP="0090459D">
            <w:pPr>
              <w:spacing w:line="300" w:lineRule="exact"/>
              <w:rPr>
                <w:rFonts w:ascii="ＭＳ 明朝" w:hAnsi="ＭＳ 明朝" w:cs="Arial"/>
                <w:bCs/>
                <w:sz w:val="18"/>
                <w:szCs w:val="18"/>
              </w:rPr>
            </w:pPr>
            <w:r w:rsidRPr="005E5AB7">
              <w:rPr>
                <w:rFonts w:ascii="ＭＳ 明朝" w:hAnsi="ＭＳ 明朝" w:cs="Arial" w:hint="eastAsia"/>
                <w:bCs/>
                <w:sz w:val="18"/>
                <w:szCs w:val="18"/>
              </w:rPr>
              <w:t>■論理の力を鍛えよう</w:t>
            </w:r>
          </w:p>
          <w:p w14:paraId="5487BFD0" w14:textId="77777777" w:rsidR="0090459D" w:rsidRPr="005E5AB7" w:rsidRDefault="0090459D" w:rsidP="0090459D">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Pr="005E5AB7">
              <w:rPr>
                <w:rFonts w:ascii="ＭＳ 明朝" w:hAnsi="ＭＳ 明朝" w:cs="Arial"/>
                <w:sz w:val="18"/>
                <w:szCs w:val="18"/>
              </w:rPr>
              <w:t>23</w:t>
            </w:r>
          </w:p>
          <w:p w14:paraId="2348ACFC" w14:textId="76D65FC8" w:rsidR="0090459D" w:rsidRPr="005E5AB7" w:rsidRDefault="0090459D" w:rsidP="0090459D">
            <w:pPr>
              <w:spacing w:line="300" w:lineRule="exact"/>
              <w:jc w:val="right"/>
              <w:rPr>
                <w:rFonts w:ascii="ＭＳ 明朝" w:hAnsi="ＭＳ 明朝" w:cs="Arial"/>
                <w:sz w:val="18"/>
                <w:szCs w:val="18"/>
              </w:rPr>
            </w:pPr>
            <w:r w:rsidRPr="005E5AB7">
              <w:rPr>
                <w:rFonts w:ascii="ＭＳ 明朝" w:hAnsi="ＭＳ 明朝" w:cs="Arial" w:hint="eastAsia"/>
                <w:sz w:val="18"/>
                <w:szCs w:val="18"/>
              </w:rPr>
              <w:t>２</w:t>
            </w:r>
            <w:r w:rsidRPr="005E5AB7">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92577F7" w14:textId="77777777" w:rsidR="0090459D" w:rsidRPr="005E5AB7" w:rsidRDefault="0090459D" w:rsidP="0090459D">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lastRenderedPageBreak/>
              <w:t>［知技］</w:t>
            </w:r>
            <w:r w:rsidRPr="005E5AB7">
              <w:rPr>
                <w:rFonts w:ascii="ＭＳ 明朝" w:hAnsi="ＭＳ 明朝" w:cs="ＭＳ ゴシック" w:hint="eastAsia"/>
                <w:sz w:val="18"/>
                <w:szCs w:val="18"/>
              </w:rPr>
              <w:t>⑴ア，イ，ウ</w:t>
            </w:r>
          </w:p>
          <w:p w14:paraId="31B28B95" w14:textId="77777777" w:rsidR="00875F1C"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eastAsia="BIZ UDゴシック" w:hAnsi="ＭＳ 明朝" w:cs="ＭＳ ゴシック" w:hint="eastAsia"/>
                <w:sz w:val="18"/>
                <w:szCs w:val="18"/>
              </w:rPr>
              <w:t>［思判表］読むこと</w:t>
            </w:r>
            <w:r w:rsidRPr="005E5AB7">
              <w:rPr>
                <w:rFonts w:ascii="ＭＳ 明朝" w:hAnsi="ＭＳ 明朝" w:cs="Arial" w:hint="eastAsia"/>
                <w:sz w:val="18"/>
                <w:szCs w:val="18"/>
              </w:rPr>
              <w:t>⑴ア，ウ</w:t>
            </w:r>
          </w:p>
          <w:p w14:paraId="4D77FF65" w14:textId="55AC21B9" w:rsidR="0090459D"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bCs/>
                <w:sz w:val="18"/>
                <w:szCs w:val="18"/>
              </w:rPr>
              <w:lastRenderedPageBreak/>
              <w:fldChar w:fldCharType="begin"/>
            </w:r>
            <w:r w:rsidRPr="005E5AB7">
              <w:rPr>
                <w:rFonts w:ascii="ＭＳ 明朝" w:hAnsi="ＭＳ 明朝" w:cs="Arial"/>
                <w:bCs/>
                <w:sz w:val="18"/>
                <w:szCs w:val="18"/>
              </w:rPr>
              <w:instrText xml:space="preserve"> </w:instrText>
            </w:r>
            <w:r w:rsidRPr="005E5AB7">
              <w:rPr>
                <w:rFonts w:ascii="ＭＳ 明朝" w:hAnsi="ＭＳ 明朝" w:cs="Arial" w:hint="eastAsia"/>
                <w:bCs/>
                <w:sz w:val="18"/>
                <w:szCs w:val="18"/>
              </w:rPr>
              <w:instrText>eq \o\ac(</w:instrText>
            </w:r>
            <w:r w:rsidRPr="005E5AB7">
              <w:rPr>
                <w:rFonts w:ascii="ＭＳ 明朝" w:hAnsi="ＭＳ 明朝" w:cs="Arial" w:hint="eastAsia"/>
                <w:bCs/>
                <w:position w:val="-3"/>
                <w:sz w:val="27"/>
                <w:szCs w:val="18"/>
              </w:rPr>
              <w:instrText>○</w:instrText>
            </w:r>
            <w:r w:rsidRPr="005E5AB7">
              <w:rPr>
                <w:rFonts w:ascii="ＭＳ 明朝" w:hAnsi="ＭＳ 明朝" w:cs="Arial" w:hint="eastAsia"/>
                <w:bCs/>
                <w:sz w:val="18"/>
                <w:szCs w:val="18"/>
              </w:rPr>
              <w:instrText>,活)</w:instrText>
            </w:r>
            <w:r w:rsidRPr="005E5AB7">
              <w:rPr>
                <w:rFonts w:ascii="ＭＳ 明朝" w:hAnsi="ＭＳ 明朝" w:cs="Arial"/>
                <w:bCs/>
                <w:sz w:val="18"/>
                <w:szCs w:val="18"/>
              </w:rPr>
              <w:fldChar w:fldCharType="end"/>
            </w:r>
            <w:r w:rsidRPr="005E5AB7">
              <w:rPr>
                <w:rFonts w:ascii="ＭＳ 明朝" w:eastAsia="BIZ UDゴシック" w:hAnsi="ＭＳ 明朝" w:cs="ＭＳ ゴシック" w:hint="eastAsia"/>
                <w:color w:val="000000" w:themeColor="text1"/>
                <w:sz w:val="18"/>
                <w:szCs w:val="18"/>
              </w:rPr>
              <w:t>読むこと</w:t>
            </w:r>
            <w:r w:rsidRPr="005E5AB7">
              <w:rPr>
                <w:rFonts w:ascii="ＭＳ 明朝" w:hAnsi="ＭＳ 明朝" w:cs="Arial" w:hint="eastAsia"/>
                <w:sz w:val="18"/>
                <w:szCs w:val="18"/>
              </w:rPr>
              <w:t>⑵ウ</w:t>
            </w:r>
          </w:p>
          <w:p w14:paraId="4796A9F9" w14:textId="77777777" w:rsidR="008F2309" w:rsidRPr="005E5AB7" w:rsidRDefault="008F2309" w:rsidP="0090459D">
            <w:pPr>
              <w:spacing w:line="300" w:lineRule="exact"/>
              <w:ind w:left="180" w:hangingChars="100" w:hanging="180"/>
              <w:rPr>
                <w:rFonts w:ascii="ＭＳ 明朝" w:hAnsi="ＭＳ 明朝" w:cs="Arial"/>
                <w:sz w:val="18"/>
                <w:szCs w:val="18"/>
              </w:rPr>
            </w:pPr>
          </w:p>
          <w:p w14:paraId="0F8D962B" w14:textId="0597813E" w:rsidR="0090459D" w:rsidRPr="005E5AB7" w:rsidRDefault="0090459D" w:rsidP="0090459D">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［知技］</w:t>
            </w:r>
            <w:r w:rsidRPr="005E5AB7">
              <w:rPr>
                <w:rFonts w:ascii="ＭＳ 明朝" w:hAnsi="ＭＳ 明朝" w:cs="ＭＳ ゴシック" w:hint="eastAsia"/>
                <w:sz w:val="18"/>
                <w:szCs w:val="18"/>
              </w:rPr>
              <w:t>⑵ア</w:t>
            </w:r>
          </w:p>
          <w:p w14:paraId="362109F4" w14:textId="45C6A63E" w:rsidR="0090459D" w:rsidRPr="005E5AB7" w:rsidRDefault="0090459D" w:rsidP="0090459D">
            <w:pPr>
              <w:spacing w:line="300" w:lineRule="exact"/>
              <w:ind w:left="180" w:hangingChars="100" w:hanging="180"/>
              <w:rPr>
                <w:rFonts w:ascii="ＭＳ 明朝" w:eastAsia="BIZ UDゴシック" w:hAnsi="ＭＳ 明朝" w:cs="ＭＳ ゴシック"/>
                <w:color w:val="000000" w:themeColor="text1"/>
                <w:sz w:val="18"/>
                <w:szCs w:val="18"/>
              </w:rPr>
            </w:pPr>
            <w:r w:rsidRPr="005E5AB7">
              <w:rPr>
                <w:rFonts w:ascii="ＭＳ 明朝" w:eastAsia="BIZ UDゴシック" w:hAnsi="ＭＳ 明朝" w:cs="ＭＳ ゴシック" w:hint="eastAsia"/>
                <w:sz w:val="18"/>
                <w:szCs w:val="18"/>
              </w:rPr>
              <w:t>［思判表］読むこと</w:t>
            </w:r>
            <w:r w:rsidRPr="005E5AB7">
              <w:rPr>
                <w:rFonts w:ascii="ＭＳ 明朝" w:hAnsi="ＭＳ 明朝" w:cs="Arial" w:hint="eastAsia"/>
                <w:sz w:val="18"/>
                <w:szCs w:val="18"/>
              </w:rPr>
              <w:t>⑴エ</w:t>
            </w:r>
          </w:p>
        </w:tc>
        <w:tc>
          <w:tcPr>
            <w:tcW w:w="1843" w:type="dxa"/>
            <w:tcBorders>
              <w:top w:val="single" w:sz="4" w:space="0" w:color="auto"/>
              <w:bottom w:val="single" w:sz="4" w:space="0" w:color="auto"/>
            </w:tcBorders>
            <w:shd w:val="clear" w:color="auto" w:fill="auto"/>
            <w:tcMar>
              <w:left w:w="57" w:type="dxa"/>
              <w:right w:w="57" w:type="dxa"/>
            </w:tcMar>
          </w:tcPr>
          <w:p w14:paraId="70E48252" w14:textId="77777777" w:rsidR="0090459D" w:rsidRPr="005E5AB7" w:rsidRDefault="0090459D" w:rsidP="0090459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lastRenderedPageBreak/>
              <w:t>・学ぶことの意味について，筆者の主張を読み取り，自分に引き寄せて考える。</w:t>
            </w:r>
          </w:p>
          <w:p w14:paraId="09686FEA" w14:textId="77777777" w:rsidR="0090459D" w:rsidRPr="005E5AB7" w:rsidRDefault="0090459D" w:rsidP="0090459D">
            <w:pPr>
              <w:spacing w:line="300" w:lineRule="exact"/>
              <w:ind w:left="180" w:hangingChars="100" w:hanging="180"/>
              <w:rPr>
                <w:rFonts w:ascii="ＭＳ 明朝" w:hAnsi="ＭＳ 明朝"/>
                <w:sz w:val="18"/>
                <w:szCs w:val="18"/>
              </w:rPr>
            </w:pPr>
          </w:p>
          <w:p w14:paraId="069A1BAF" w14:textId="1BAFD212" w:rsidR="0090459D" w:rsidRDefault="0090459D" w:rsidP="0090459D">
            <w:pPr>
              <w:spacing w:line="300" w:lineRule="exact"/>
              <w:ind w:left="180" w:hangingChars="100" w:hanging="180"/>
              <w:rPr>
                <w:rFonts w:ascii="ＭＳ 明朝" w:hAnsi="ＭＳ 明朝"/>
                <w:sz w:val="18"/>
                <w:szCs w:val="18"/>
              </w:rPr>
            </w:pPr>
          </w:p>
          <w:p w14:paraId="431AB21D" w14:textId="77777777" w:rsidR="008F2309" w:rsidRPr="005E5AB7" w:rsidRDefault="008F2309" w:rsidP="0090459D">
            <w:pPr>
              <w:spacing w:line="300" w:lineRule="exact"/>
              <w:ind w:left="180" w:hangingChars="100" w:hanging="180"/>
              <w:rPr>
                <w:rFonts w:ascii="ＭＳ 明朝" w:hAnsi="ＭＳ 明朝"/>
                <w:sz w:val="18"/>
                <w:szCs w:val="18"/>
              </w:rPr>
            </w:pPr>
          </w:p>
          <w:p w14:paraId="2C879748" w14:textId="6124BA7A" w:rsidR="0090459D" w:rsidRPr="005E5AB7" w:rsidRDefault="0090459D" w:rsidP="0090459D">
            <w:pPr>
              <w:spacing w:line="300" w:lineRule="exact"/>
              <w:ind w:left="180" w:hangingChars="100" w:hanging="180"/>
              <w:rPr>
                <w:rFonts w:ascii="ＭＳ 明朝" w:hAnsi="ＭＳ 明朝"/>
                <w:color w:val="000000" w:themeColor="text1"/>
                <w:sz w:val="18"/>
                <w:szCs w:val="18"/>
              </w:rPr>
            </w:pPr>
            <w:r w:rsidRPr="005E5AB7">
              <w:rPr>
                <w:rFonts w:ascii="ＭＳ 明朝" w:hAnsi="ＭＳ 明朝" w:hint="eastAsia"/>
                <w:sz w:val="18"/>
                <w:szCs w:val="18"/>
              </w:rPr>
              <w:t>・書かれている内容を理解し，論理的に考えることの意義を知る。</w:t>
            </w:r>
          </w:p>
        </w:tc>
        <w:tc>
          <w:tcPr>
            <w:tcW w:w="4535" w:type="dxa"/>
            <w:tcBorders>
              <w:top w:val="single" w:sz="4" w:space="0" w:color="auto"/>
              <w:bottom w:val="single" w:sz="4" w:space="0" w:color="auto"/>
            </w:tcBorders>
            <w:shd w:val="clear" w:color="auto" w:fill="auto"/>
            <w:tcMar>
              <w:left w:w="57" w:type="dxa"/>
              <w:right w:w="57" w:type="dxa"/>
            </w:tcMar>
          </w:tcPr>
          <w:p w14:paraId="5912B31C" w14:textId="77777777" w:rsidR="0090459D" w:rsidRPr="005E5AB7" w:rsidRDefault="0090459D" w:rsidP="0090459D">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lastRenderedPageBreak/>
              <w:t>＜第１時＞</w:t>
            </w:r>
          </w:p>
          <w:p w14:paraId="3D6E1C61" w14:textId="7855A712" w:rsidR="0090459D" w:rsidRPr="005E5AB7" w:rsidRDefault="0090459D" w:rsidP="0090459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EC5859" w:rsidRPr="005E5AB7">
              <w:rPr>
                <w:rFonts w:ascii="ＭＳ 明朝" w:hAnsi="ＭＳ 明朝" w:hint="eastAsia"/>
                <w:sz w:val="18"/>
                <w:szCs w:val="18"/>
              </w:rPr>
              <w:t>四つの意味段落で述べられている筆者の考えを押さえながら，本文を通読する。</w:t>
            </w:r>
            <w:r w:rsidRPr="005E5AB7">
              <w:rPr>
                <w:rFonts w:ascii="ＭＳ 明朝" w:hAnsi="ＭＳ 明朝" w:hint="eastAsia"/>
                <w:sz w:val="18"/>
                <w:szCs w:val="18"/>
              </w:rPr>
              <w:t>（手引き１）</w:t>
            </w:r>
          </w:p>
          <w:p w14:paraId="44437B99" w14:textId="14E57189" w:rsidR="0090459D" w:rsidRPr="005E5AB7" w:rsidRDefault="0090459D" w:rsidP="0090459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２</w:t>
            </w:r>
            <w:r w:rsidR="00C85B55" w:rsidRPr="005E5AB7">
              <w:rPr>
                <w:rFonts w:ascii="ＭＳ 明朝" w:hAnsi="ＭＳ 明朝" w:hint="eastAsia"/>
                <w:sz w:val="18"/>
                <w:szCs w:val="18"/>
              </w:rPr>
              <w:t>筆者の考えを理解するうえでよく分からなかった部</w:t>
            </w:r>
            <w:r w:rsidR="00C85B55" w:rsidRPr="005E5AB7">
              <w:rPr>
                <w:rFonts w:ascii="ＭＳ 明朝" w:hAnsi="ＭＳ 明朝" w:hint="eastAsia"/>
                <w:sz w:val="18"/>
                <w:szCs w:val="18"/>
              </w:rPr>
              <w:lastRenderedPageBreak/>
              <w:t>分について，質問を考え</w:t>
            </w:r>
            <w:r w:rsidR="007F397E" w:rsidRPr="005E5AB7">
              <w:rPr>
                <w:rFonts w:ascii="ＭＳ 明朝" w:hAnsi="ＭＳ 明朝" w:hint="eastAsia"/>
                <w:sz w:val="18"/>
                <w:szCs w:val="18"/>
              </w:rPr>
              <w:t>まとめ</w:t>
            </w:r>
            <w:r w:rsidR="00C85B55" w:rsidRPr="005E5AB7">
              <w:rPr>
                <w:rFonts w:ascii="ＭＳ 明朝" w:hAnsi="ＭＳ 明朝" w:hint="eastAsia"/>
                <w:sz w:val="18"/>
                <w:szCs w:val="18"/>
              </w:rPr>
              <w:t>る。</w:t>
            </w:r>
            <w:r w:rsidRPr="005E5AB7">
              <w:rPr>
                <w:rFonts w:ascii="ＭＳ 明朝" w:hAnsi="ＭＳ 明朝" w:hint="eastAsia"/>
                <w:sz w:val="18"/>
                <w:szCs w:val="18"/>
              </w:rPr>
              <w:t>（</w:t>
            </w:r>
            <w:r w:rsidR="00C85B55" w:rsidRPr="005E5AB7">
              <w:rPr>
                <w:rFonts w:ascii="ＭＳ 明朝" w:hAnsi="ＭＳ 明朝" w:hint="eastAsia"/>
                <w:sz w:val="18"/>
                <w:szCs w:val="18"/>
              </w:rPr>
              <w:t>論理の力</w:t>
            </w:r>
            <w:r w:rsidRPr="005E5AB7">
              <w:rPr>
                <w:rFonts w:ascii="ＭＳ 明朝" w:hAnsi="ＭＳ 明朝" w:hint="eastAsia"/>
                <w:sz w:val="18"/>
                <w:szCs w:val="18"/>
              </w:rPr>
              <w:t>）</w:t>
            </w:r>
          </w:p>
          <w:p w14:paraId="5D8B4BE1" w14:textId="0379D506" w:rsidR="005922C4" w:rsidRPr="005E5AB7" w:rsidRDefault="0090459D" w:rsidP="0090459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３</w:t>
            </w:r>
            <w:r w:rsidR="005922C4" w:rsidRPr="005E5AB7">
              <w:rPr>
                <w:rFonts w:ascii="ＭＳ 明朝" w:hAnsi="ＭＳ 明朝" w:hint="eastAsia"/>
                <w:sz w:val="18"/>
                <w:szCs w:val="18"/>
              </w:rPr>
              <w:t>「論理的」とはどういうことか，</w:t>
            </w:r>
            <w:r w:rsidR="00345D89" w:rsidRPr="005E5AB7">
              <w:rPr>
                <w:rFonts w:ascii="ＭＳ 明朝" w:hAnsi="ＭＳ 明朝" w:hint="eastAsia"/>
                <w:sz w:val="18"/>
                <w:szCs w:val="18"/>
              </w:rPr>
              <w:t>文章の論理的構造を捉えるために必要なことは何かを理解する。（論理の力を鍛えよう）</w:t>
            </w:r>
          </w:p>
          <w:p w14:paraId="6BE9658F" w14:textId="0AAE300A" w:rsidR="0090459D" w:rsidRPr="005E5AB7" w:rsidRDefault="00345D89" w:rsidP="0090459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４</w:t>
            </w:r>
            <w:r w:rsidR="006A0B85" w:rsidRPr="005E5AB7">
              <w:rPr>
                <w:rFonts w:hint="eastAsia"/>
                <w:sz w:val="18"/>
                <w:szCs w:val="18"/>
              </w:rPr>
              <w:t>比喩表現の意味を理解し</w:t>
            </w:r>
            <w:r w:rsidR="006A0B85" w:rsidRPr="005E5AB7">
              <w:rPr>
                <w:sz w:val="18"/>
                <w:szCs w:val="18"/>
              </w:rPr>
              <w:t>，</w:t>
            </w:r>
            <w:r w:rsidR="006A0B85" w:rsidRPr="005E5AB7">
              <w:rPr>
                <w:rFonts w:hint="eastAsia"/>
                <w:sz w:val="18"/>
                <w:szCs w:val="18"/>
              </w:rPr>
              <w:t>論の起点となる内容を読み取る。</w:t>
            </w:r>
            <w:r w:rsidR="0090459D" w:rsidRPr="005E5AB7">
              <w:rPr>
                <w:rFonts w:ascii="ＭＳ 明朝" w:hAnsi="ＭＳ 明朝" w:hint="eastAsia"/>
                <w:sz w:val="18"/>
                <w:szCs w:val="18"/>
              </w:rPr>
              <w:t>（手引き２）</w:t>
            </w:r>
          </w:p>
          <w:p w14:paraId="73EA1C00" w14:textId="170CCF6C" w:rsidR="0090459D" w:rsidRPr="005E5AB7" w:rsidRDefault="00345D89" w:rsidP="0090459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５</w:t>
            </w:r>
            <w:r w:rsidR="006A0B85" w:rsidRPr="005E5AB7">
              <w:rPr>
                <w:rFonts w:ascii="ＭＳ 明朝" w:hAnsi="ＭＳ 明朝" w:hint="eastAsia"/>
                <w:sz w:val="18"/>
                <w:szCs w:val="18"/>
              </w:rPr>
              <w:t>筆者の主張する「学ぶことの段階」について，具体的に読み取り，まとめる。</w:t>
            </w:r>
            <w:r w:rsidR="0090459D" w:rsidRPr="005E5AB7">
              <w:rPr>
                <w:rFonts w:ascii="ＭＳ 明朝" w:hAnsi="ＭＳ 明朝" w:hint="eastAsia"/>
                <w:sz w:val="18"/>
                <w:szCs w:val="18"/>
              </w:rPr>
              <w:t>（手引き</w:t>
            </w:r>
            <w:r w:rsidR="007F397E" w:rsidRPr="005E5AB7">
              <w:rPr>
                <w:rFonts w:ascii="ＭＳ 明朝" w:hAnsi="ＭＳ 明朝" w:hint="eastAsia"/>
                <w:sz w:val="18"/>
                <w:szCs w:val="18"/>
              </w:rPr>
              <w:t>３</w:t>
            </w:r>
            <w:r w:rsidR="0090459D" w:rsidRPr="005E5AB7">
              <w:rPr>
                <w:rFonts w:ascii="ＭＳ 明朝" w:hAnsi="ＭＳ 明朝" w:hint="eastAsia"/>
                <w:sz w:val="18"/>
                <w:szCs w:val="18"/>
              </w:rPr>
              <w:t>）</w:t>
            </w:r>
          </w:p>
          <w:p w14:paraId="77413258" w14:textId="77777777" w:rsidR="0090459D" w:rsidRPr="005E5AB7" w:rsidRDefault="0090459D" w:rsidP="0090459D">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＜第２時＞</w:t>
            </w:r>
          </w:p>
          <w:p w14:paraId="3A04B95B" w14:textId="49F0939F" w:rsidR="005F515A" w:rsidRPr="005E5AB7" w:rsidRDefault="0090459D" w:rsidP="005922C4">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6A0B85" w:rsidRPr="005E5AB7">
              <w:rPr>
                <w:rFonts w:ascii="ＭＳ 明朝" w:hAnsi="ＭＳ 明朝" w:hint="eastAsia"/>
                <w:sz w:val="18"/>
                <w:szCs w:val="18"/>
              </w:rPr>
              <w:t>学ぶことの第一歩である「好き嫌いの感覚から距離を置くこと」の意味について読み取り，まとめる。</w:t>
            </w:r>
            <w:r w:rsidRPr="005E5AB7">
              <w:rPr>
                <w:rFonts w:ascii="ＭＳ 明朝" w:hAnsi="ＭＳ 明朝" w:hint="eastAsia"/>
                <w:sz w:val="18"/>
                <w:szCs w:val="18"/>
              </w:rPr>
              <w:t>（手引き</w:t>
            </w:r>
            <w:r w:rsidR="00406D80" w:rsidRPr="005E5AB7">
              <w:rPr>
                <w:rFonts w:ascii="ＭＳ 明朝" w:hAnsi="ＭＳ 明朝" w:hint="eastAsia"/>
                <w:sz w:val="18"/>
                <w:szCs w:val="18"/>
              </w:rPr>
              <w:t>４</w:t>
            </w:r>
            <w:r w:rsidRPr="005E5AB7">
              <w:rPr>
                <w:rFonts w:ascii="ＭＳ 明朝" w:hAnsi="ＭＳ 明朝" w:hint="eastAsia"/>
                <w:sz w:val="18"/>
                <w:szCs w:val="18"/>
              </w:rPr>
              <w:t>）</w:t>
            </w:r>
          </w:p>
          <w:p w14:paraId="66FF70AE" w14:textId="44367338" w:rsidR="0090459D" w:rsidRPr="005E5AB7" w:rsidRDefault="0090459D" w:rsidP="0090459D">
            <w:pPr>
              <w:spacing w:line="300" w:lineRule="exact"/>
              <w:ind w:left="180" w:hangingChars="100" w:hanging="180"/>
              <w:rPr>
                <w:rFonts w:ascii="ＭＳ 明朝" w:hAnsi="ＭＳ 明朝" w:cs="Arial"/>
                <w:bCs/>
                <w:sz w:val="18"/>
                <w:szCs w:val="18"/>
              </w:rPr>
            </w:pPr>
            <w:r w:rsidRPr="005E5AB7">
              <w:rPr>
                <w:rFonts w:ascii="ＭＳ 明朝" w:hAnsi="ＭＳ 明朝" w:hint="eastAsia"/>
                <w:sz w:val="18"/>
                <w:szCs w:val="18"/>
              </w:rPr>
              <w:t>２</w:t>
            </w:r>
            <w:r w:rsidR="00024E95" w:rsidRPr="005E5AB7">
              <w:rPr>
                <w:rFonts w:ascii="ＭＳ 明朝" w:hAnsi="ＭＳ 明朝" w:hint="eastAsia"/>
                <w:sz w:val="18"/>
                <w:szCs w:val="18"/>
              </w:rPr>
              <w:t>「学ぶためのもう一つのポイント」である「思考の基本」について</w:t>
            </w:r>
            <w:r w:rsidR="00024E95" w:rsidRPr="005E5AB7">
              <w:rPr>
                <w:rFonts w:ascii="ＭＳ 明朝" w:hAnsi="ＭＳ 明朝"/>
                <w:sz w:val="18"/>
                <w:szCs w:val="18"/>
              </w:rPr>
              <w:t>，</w:t>
            </w:r>
            <w:r w:rsidR="00024E95" w:rsidRPr="005E5AB7">
              <w:rPr>
                <w:rFonts w:ascii="ＭＳ 明朝" w:hAnsi="ＭＳ 明朝" w:hint="eastAsia"/>
                <w:sz w:val="18"/>
                <w:szCs w:val="18"/>
              </w:rPr>
              <w:t>読み取り，まとめる。</w:t>
            </w:r>
            <w:r w:rsidRPr="005E5AB7">
              <w:rPr>
                <w:rFonts w:ascii="ＭＳ 明朝" w:hAnsi="ＭＳ 明朝" w:hint="eastAsia"/>
                <w:sz w:val="18"/>
                <w:szCs w:val="18"/>
              </w:rPr>
              <w:t>（</w:t>
            </w:r>
            <w:r w:rsidR="00406D80" w:rsidRPr="005E5AB7">
              <w:rPr>
                <w:rFonts w:ascii="ＭＳ 明朝" w:hAnsi="ＭＳ 明朝" w:hint="eastAsia"/>
                <w:sz w:val="18"/>
                <w:szCs w:val="18"/>
              </w:rPr>
              <w:t>手引き５</w:t>
            </w:r>
            <w:r w:rsidRPr="005E5AB7">
              <w:rPr>
                <w:rFonts w:ascii="ＭＳ 明朝" w:hAnsi="ＭＳ 明朝" w:hint="eastAsia"/>
                <w:sz w:val="18"/>
                <w:szCs w:val="18"/>
              </w:rPr>
              <w:t>）</w:t>
            </w:r>
          </w:p>
          <w:p w14:paraId="68C35D20" w14:textId="1BCC3A69" w:rsidR="0090459D" w:rsidRPr="005E5AB7" w:rsidRDefault="0090459D" w:rsidP="0090459D">
            <w:pPr>
              <w:overflowPunct w:val="0"/>
              <w:ind w:left="180" w:hangingChars="100" w:hanging="180"/>
              <w:textAlignment w:val="baseline"/>
              <w:rPr>
                <w:rFonts w:ascii="ＭＳ ゴシック" w:eastAsia="ＭＳ ゴシック" w:hAnsi="ＭＳ ゴシック" w:cs="ＭＳ 明朝"/>
                <w:b/>
                <w:kern w:val="0"/>
                <w:sz w:val="18"/>
                <w:szCs w:val="18"/>
              </w:rPr>
            </w:pPr>
            <w:r w:rsidRPr="005E5AB7">
              <w:rPr>
                <w:rFonts w:ascii="ＭＳ 明朝" w:hAnsi="ＭＳ 明朝" w:hint="eastAsia"/>
                <w:sz w:val="18"/>
                <w:szCs w:val="18"/>
              </w:rPr>
              <w:t>３</w:t>
            </w:r>
            <w:r w:rsidR="00024E95" w:rsidRPr="005E5AB7">
              <w:rPr>
                <w:rFonts w:ascii="ＭＳ 明朝" w:hAnsi="ＭＳ 明朝" w:hint="eastAsia"/>
                <w:sz w:val="18"/>
                <w:szCs w:val="18"/>
              </w:rPr>
              <w:t>自分の中にある，学ぶことに関する「種」について，話し合う。</w:t>
            </w:r>
            <w:r w:rsidRPr="005E5AB7">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6EA0780" w14:textId="77777777" w:rsidR="0090459D" w:rsidRPr="005E5AB7" w:rsidRDefault="0090459D" w:rsidP="0090459D">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1B2EA71F"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・言葉には，言葉そのものを認識したり説明したりすることを可能にする働きがあることを理解している。</w:t>
            </w:r>
          </w:p>
          <w:p w14:paraId="67CE2022"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・論証したり学術的な学習の基礎を学んだりするため</w:t>
            </w:r>
            <w:r w:rsidRPr="005E5AB7">
              <w:rPr>
                <w:rFonts w:ascii="ＭＳ 明朝" w:hAnsi="ＭＳ 明朝" w:cs="Arial" w:hint="eastAsia"/>
                <w:sz w:val="18"/>
                <w:szCs w:val="18"/>
              </w:rPr>
              <w:lastRenderedPageBreak/>
              <w:t>に必要な語句の量を増し，文章の中で使うことを通して，語感を磨き語彙を豊かにしている。</w:t>
            </w:r>
          </w:p>
          <w:p w14:paraId="69B3AA51"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・文や文章の効果的な組み立て方や接続の仕方について理解を深めている。</w:t>
            </w:r>
          </w:p>
          <w:p w14:paraId="2C99C9D5"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・主張とその前提や反証など情報と情報との関係について理解を深めている。</w:t>
            </w:r>
          </w:p>
          <w:p w14:paraId="22E0B324" w14:textId="77777777" w:rsidR="0090459D" w:rsidRPr="005E5AB7" w:rsidRDefault="0090459D" w:rsidP="0090459D">
            <w:pPr>
              <w:spacing w:line="300" w:lineRule="exact"/>
              <w:ind w:left="180" w:hangingChars="100" w:hanging="180"/>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21453FDA"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8AF4484"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76E4703D" w14:textId="77777777" w:rsidR="0090459D" w:rsidRPr="005E5AB7" w:rsidRDefault="0090459D" w:rsidP="0090459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29D888C4" w14:textId="24C1F058" w:rsidR="0090459D" w:rsidRPr="005E5AB7" w:rsidRDefault="0090459D" w:rsidP="00731231">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ＭＳ 明朝"/>
                <w:sz w:val="18"/>
                <w:szCs w:val="18"/>
              </w:rPr>
              <w:t>［主］</w:t>
            </w:r>
            <w:r w:rsidR="00054314" w:rsidRPr="005E5AB7">
              <w:rPr>
                <w:rFonts w:ascii="ＭＳ 明朝" w:hAnsi="ＭＳ 明朝" w:cs="Arial"/>
                <w:sz w:val="18"/>
                <w:szCs w:val="18"/>
              </w:rPr>
              <w:t>粘り強く筆者の考える学ぶこと</w:t>
            </w:r>
            <w:r w:rsidR="000C2502" w:rsidRPr="005E5AB7">
              <w:rPr>
                <w:rFonts w:ascii="ＭＳ 明朝" w:hAnsi="ＭＳ 明朝" w:cs="Arial"/>
                <w:sz w:val="18"/>
                <w:szCs w:val="18"/>
              </w:rPr>
              <w:t>の</w:t>
            </w:r>
            <w:r w:rsidR="007C2D4F" w:rsidRPr="005E5AB7">
              <w:rPr>
                <w:rFonts w:ascii="ＭＳ 明朝" w:hAnsi="ＭＳ 明朝" w:cs="Arial"/>
                <w:sz w:val="18"/>
                <w:szCs w:val="18"/>
              </w:rPr>
              <w:t>根拠や</w:t>
            </w:r>
            <w:r w:rsidR="000C2502" w:rsidRPr="005E5AB7">
              <w:rPr>
                <w:rFonts w:ascii="ＭＳ 明朝" w:hAnsi="ＭＳ 明朝" w:cs="Arial"/>
                <w:sz w:val="18"/>
                <w:szCs w:val="18"/>
              </w:rPr>
              <w:t>意味</w:t>
            </w:r>
            <w:r w:rsidR="00054314" w:rsidRPr="005E5AB7">
              <w:rPr>
                <w:rFonts w:ascii="ＭＳ 明朝" w:hAnsi="ＭＳ 明朝" w:cs="Arial"/>
                <w:sz w:val="18"/>
                <w:szCs w:val="18"/>
              </w:rPr>
              <w:t>について</w:t>
            </w:r>
            <w:r w:rsidR="00B66D35" w:rsidRPr="005E5AB7">
              <w:rPr>
                <w:rFonts w:ascii="ＭＳ 明朝" w:hAnsi="ＭＳ 明朝" w:cs="Arial"/>
                <w:sz w:val="18"/>
                <w:szCs w:val="18"/>
              </w:rPr>
              <w:t>理解し</w:t>
            </w:r>
            <w:r w:rsidR="00054314" w:rsidRPr="005E5AB7">
              <w:rPr>
                <w:rFonts w:ascii="ＭＳ 明朝" w:hAnsi="ＭＳ 明朝" w:cs="Arial"/>
                <w:sz w:val="18"/>
                <w:szCs w:val="18"/>
              </w:rPr>
              <w:t>，</w:t>
            </w:r>
            <w:r w:rsidR="00B66D35" w:rsidRPr="005E5AB7">
              <w:rPr>
                <w:rFonts w:ascii="ＭＳ 明朝" w:hAnsi="ＭＳ 明朝" w:cs="Arial"/>
                <w:sz w:val="18"/>
                <w:szCs w:val="18"/>
              </w:rPr>
              <w:t>学習課題に沿って</w:t>
            </w:r>
            <w:r w:rsidR="00731231" w:rsidRPr="005E5AB7">
              <w:rPr>
                <w:rFonts w:ascii="ＭＳ 明朝" w:hAnsi="ＭＳ 明朝" w:cs="Arial"/>
                <w:sz w:val="18"/>
                <w:szCs w:val="18"/>
              </w:rPr>
              <w:t>自分自身との関連について考えを</w:t>
            </w:r>
            <w:r w:rsidR="00054314" w:rsidRPr="005E5AB7">
              <w:rPr>
                <w:rFonts w:ascii="ＭＳ 明朝" w:hAnsi="ＭＳ 明朝" w:cs="Arial"/>
                <w:sz w:val="18"/>
                <w:szCs w:val="18"/>
              </w:rPr>
              <w:t>まとめ，</w:t>
            </w:r>
            <w:r w:rsidR="00B66D35" w:rsidRPr="005E5AB7">
              <w:rPr>
                <w:rFonts w:ascii="ＭＳ 明朝" w:hAnsi="ＭＳ 明朝" w:cs="Arial"/>
                <w:sz w:val="18"/>
                <w:szCs w:val="18"/>
              </w:rPr>
              <w:t>話し合おうとしている。</w:t>
            </w:r>
          </w:p>
        </w:tc>
      </w:tr>
      <w:tr w:rsidR="00487725" w:rsidRPr="000B230B" w14:paraId="1143D20E" w14:textId="77777777" w:rsidTr="007E5883">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5056465" w14:textId="77777777" w:rsidR="00487725" w:rsidRPr="005E5AB7" w:rsidRDefault="00487725" w:rsidP="00487725">
            <w:pPr>
              <w:spacing w:line="300" w:lineRule="exact"/>
              <w:rPr>
                <w:rFonts w:ascii="ＭＳ 明朝" w:hAnsi="ＭＳ 明朝" w:cs="Arial"/>
                <w:sz w:val="18"/>
                <w:szCs w:val="18"/>
              </w:rPr>
            </w:pPr>
            <w:r w:rsidRPr="005E5AB7">
              <w:rPr>
                <w:rFonts w:ascii="ＭＳ 明朝" w:hAnsi="ＭＳ 明朝" w:cs="Arial" w:hint="eastAsia"/>
                <w:sz w:val="18"/>
                <w:szCs w:val="18"/>
              </w:rPr>
              <w:lastRenderedPageBreak/>
              <w:t>読む</w:t>
            </w:r>
          </w:p>
          <w:p w14:paraId="0AE93795" w14:textId="77777777" w:rsidR="00487725" w:rsidRPr="005E5AB7" w:rsidRDefault="00487725" w:rsidP="00487725">
            <w:pPr>
              <w:spacing w:line="300" w:lineRule="exact"/>
              <w:rPr>
                <w:rFonts w:ascii="ＭＳ 明朝" w:hAnsi="ＭＳ 明朝" w:cs="Arial"/>
                <w:bCs/>
                <w:sz w:val="18"/>
                <w:szCs w:val="18"/>
              </w:rPr>
            </w:pPr>
            <w:r w:rsidRPr="005E5AB7">
              <w:rPr>
                <w:rFonts w:ascii="ＭＳ 明朝" w:hAnsi="ＭＳ 明朝" w:cs="Arial" w:hint="eastAsia"/>
                <w:bCs/>
                <w:sz w:val="18"/>
                <w:szCs w:val="18"/>
              </w:rPr>
              <w:t>【論理の力】</w:t>
            </w:r>
          </w:p>
          <w:p w14:paraId="30060E25" w14:textId="77777777" w:rsidR="00487725" w:rsidRPr="005E5AB7" w:rsidRDefault="00487725" w:rsidP="00487725">
            <w:pPr>
              <w:spacing w:line="300" w:lineRule="exact"/>
              <w:rPr>
                <w:rFonts w:ascii="ＭＳ 明朝" w:hAnsi="ＭＳ 明朝" w:cs="Arial"/>
                <w:bCs/>
                <w:sz w:val="21"/>
                <w:szCs w:val="18"/>
              </w:rPr>
            </w:pPr>
            <w:r w:rsidRPr="005E5AB7">
              <w:rPr>
                <w:rFonts w:ascii="ＭＳ 明朝" w:hAnsi="ＭＳ 明朝" w:cs="Arial" w:hint="eastAsia"/>
                <w:bCs/>
                <w:sz w:val="21"/>
                <w:szCs w:val="18"/>
              </w:rPr>
              <w:t>論理とは何か</w:t>
            </w:r>
          </w:p>
          <w:p w14:paraId="73597210" w14:textId="15A5F873" w:rsidR="00487725" w:rsidRPr="005E5AB7" w:rsidRDefault="00487725" w:rsidP="00487725">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Pr="005E5AB7">
              <w:rPr>
                <w:rFonts w:ascii="ＭＳ 明朝" w:hAnsi="ＭＳ 明朝" w:cs="Arial"/>
                <w:sz w:val="18"/>
                <w:szCs w:val="18"/>
              </w:rPr>
              <w:t>146</w:t>
            </w:r>
          </w:p>
          <w:p w14:paraId="2B21F0DD" w14:textId="4979BABC" w:rsidR="00487725" w:rsidRPr="005E5AB7" w:rsidRDefault="00487725" w:rsidP="00487725">
            <w:pPr>
              <w:spacing w:line="300" w:lineRule="exact"/>
              <w:jc w:val="right"/>
              <w:rPr>
                <w:rFonts w:ascii="ＭＳ 明朝" w:hAnsi="ＭＳ 明朝" w:cs="Arial"/>
                <w:sz w:val="18"/>
                <w:szCs w:val="18"/>
              </w:rPr>
            </w:pPr>
            <w:r w:rsidRPr="005E5AB7">
              <w:rPr>
                <w:rFonts w:ascii="ＭＳ 明朝" w:hAnsi="ＭＳ 明朝" w:cs="Arial" w:hint="eastAsia"/>
                <w:sz w:val="18"/>
                <w:szCs w:val="18"/>
              </w:rPr>
              <w:t>１</w:t>
            </w:r>
            <w:r w:rsidRPr="005E5AB7">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5ED3AEF" w14:textId="77777777" w:rsidR="00487725" w:rsidRPr="005E5AB7" w:rsidRDefault="00487725" w:rsidP="00487725">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［知技］</w:t>
            </w:r>
            <w:r w:rsidRPr="005E5AB7">
              <w:rPr>
                <w:rFonts w:ascii="ＭＳ 明朝" w:hAnsi="ＭＳ 明朝" w:cs="ＭＳ ゴシック" w:hint="eastAsia"/>
                <w:sz w:val="18"/>
                <w:szCs w:val="18"/>
              </w:rPr>
              <w:t>⑵ア，イ，ウ</w:t>
            </w:r>
          </w:p>
          <w:p w14:paraId="259B255A" w14:textId="58FADBFB"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eastAsia="BIZ UDゴシック" w:hAnsi="ＭＳ 明朝" w:cs="ＭＳ ゴシック" w:hint="eastAsia"/>
                <w:sz w:val="18"/>
                <w:szCs w:val="18"/>
              </w:rPr>
              <w:t>［思判表］読むこと</w:t>
            </w:r>
            <w:r w:rsidRPr="005E5AB7">
              <w:rPr>
                <w:rFonts w:ascii="ＭＳ 明朝" w:hAnsi="ＭＳ 明朝" w:cs="Arial" w:hint="eastAsia"/>
                <w:sz w:val="18"/>
                <w:szCs w:val="18"/>
              </w:rPr>
              <w:t>⑴ウ，エ</w:t>
            </w:r>
          </w:p>
        </w:tc>
        <w:tc>
          <w:tcPr>
            <w:tcW w:w="1843" w:type="dxa"/>
            <w:tcBorders>
              <w:top w:val="single" w:sz="4" w:space="0" w:color="auto"/>
              <w:bottom w:val="single" w:sz="4" w:space="0" w:color="auto"/>
            </w:tcBorders>
            <w:shd w:val="clear" w:color="auto" w:fill="auto"/>
            <w:tcMar>
              <w:left w:w="57" w:type="dxa"/>
              <w:right w:w="57" w:type="dxa"/>
            </w:tcMar>
          </w:tcPr>
          <w:p w14:paraId="79F8A890" w14:textId="73CB16A5" w:rsidR="00487725" w:rsidRPr="005E5AB7" w:rsidRDefault="00487725" w:rsidP="00487725">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・書かれている内容を理解し，「論理的」とはどういうことかを学ぶ。</w:t>
            </w:r>
          </w:p>
        </w:tc>
        <w:tc>
          <w:tcPr>
            <w:tcW w:w="4535" w:type="dxa"/>
            <w:tcBorders>
              <w:top w:val="single" w:sz="4" w:space="0" w:color="auto"/>
              <w:bottom w:val="single" w:sz="4" w:space="0" w:color="auto"/>
            </w:tcBorders>
            <w:shd w:val="clear" w:color="auto" w:fill="auto"/>
            <w:tcMar>
              <w:left w:w="57" w:type="dxa"/>
              <w:right w:w="57" w:type="dxa"/>
            </w:tcMar>
          </w:tcPr>
          <w:p w14:paraId="5130AFAD" w14:textId="77777777" w:rsidR="00487725" w:rsidRPr="005E5AB7" w:rsidRDefault="00487725" w:rsidP="00487725">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＜第１時＞</w:t>
            </w:r>
          </w:p>
          <w:p w14:paraId="53D063E0" w14:textId="77777777" w:rsidR="00487725" w:rsidRPr="005E5AB7" w:rsidRDefault="00487725" w:rsidP="00487725">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１狭い意味での論理について，【例１】から「演繹」という推論の仕方を理解する。</w:t>
            </w:r>
          </w:p>
          <w:p w14:paraId="53AC3FEB" w14:textId="7C947505" w:rsidR="00487725" w:rsidRPr="005E5AB7" w:rsidRDefault="00487725" w:rsidP="00487725">
            <w:pPr>
              <w:spacing w:line="300" w:lineRule="exact"/>
              <w:ind w:left="180" w:hangingChars="100" w:hanging="180"/>
              <w:rPr>
                <w:rFonts w:ascii="ＭＳ 明朝" w:hAnsi="ＭＳ 明朝" w:cs="Arial"/>
                <w:bCs/>
                <w:sz w:val="18"/>
                <w:szCs w:val="18"/>
              </w:rPr>
            </w:pPr>
            <w:r w:rsidRPr="005E5AB7">
              <w:rPr>
                <w:rFonts w:ascii="ＭＳ 明朝" w:hAnsi="ＭＳ 明朝" w:hint="eastAsia"/>
                <w:sz w:val="18"/>
                <w:szCs w:val="18"/>
              </w:rPr>
              <w:t>２広い意味での論理について，【問１】の文章から考え，「論理的」であることの意味を解説とともに確認する。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65A2931" w14:textId="77777777" w:rsidR="00487725" w:rsidRPr="005E5AB7" w:rsidRDefault="00487725" w:rsidP="00487725">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2BEB17B1" w14:textId="77777777"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・主張とその前提や反証など情報と情報との関係について理解を深めている。</w:t>
            </w:r>
          </w:p>
          <w:p w14:paraId="74F8A170" w14:textId="77777777"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・情報を重要度や抽象度などによって階層化して整理する方法について理解を深め使っている。</w:t>
            </w:r>
          </w:p>
          <w:p w14:paraId="0156321D" w14:textId="77777777"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・推論の仕方について理解を深め使っている。</w:t>
            </w:r>
          </w:p>
          <w:p w14:paraId="62CD2FB7" w14:textId="77777777" w:rsidR="00487725" w:rsidRPr="005E5AB7" w:rsidRDefault="00487725" w:rsidP="00487725">
            <w:pPr>
              <w:spacing w:line="300" w:lineRule="exact"/>
              <w:ind w:left="180" w:hangingChars="100" w:hanging="180"/>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74AC6DA0" w14:textId="77777777"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5F678E1" w14:textId="77777777"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・「読むこと」において，文章の構成や論理の展開，表現の仕方について，書き手の意図との関係において多</w:t>
            </w:r>
            <w:r w:rsidRPr="005E5AB7">
              <w:rPr>
                <w:rFonts w:ascii="ＭＳ 明朝" w:hAnsi="ＭＳ 明朝" w:cs="Arial" w:hint="eastAsia"/>
                <w:sz w:val="18"/>
                <w:szCs w:val="18"/>
              </w:rPr>
              <w:lastRenderedPageBreak/>
              <w:t>面的・多角的な視点から評価している。</w:t>
            </w:r>
          </w:p>
          <w:p w14:paraId="0B13CA48" w14:textId="22162824" w:rsidR="00487725" w:rsidRPr="005E5AB7" w:rsidRDefault="00487725" w:rsidP="00487725">
            <w:pPr>
              <w:spacing w:line="300" w:lineRule="exact"/>
              <w:ind w:left="180" w:hangingChars="100" w:hanging="180"/>
              <w:rPr>
                <w:rFonts w:ascii="ＭＳ 明朝" w:hAnsi="ＭＳ 明朝" w:cs="Arial"/>
                <w:sz w:val="18"/>
                <w:szCs w:val="18"/>
              </w:rPr>
            </w:pPr>
            <w:r w:rsidRPr="005E5AB7">
              <w:rPr>
                <w:rFonts w:ascii="ＭＳ 明朝" w:eastAsia="BIZ UDゴシック" w:hAnsi="ＭＳ 明朝" w:cs="ＭＳ 明朝"/>
                <w:sz w:val="18"/>
                <w:szCs w:val="18"/>
              </w:rPr>
              <w:t>［主］</w:t>
            </w:r>
            <w:r w:rsidRPr="005E5AB7">
              <w:rPr>
                <w:rFonts w:ascii="ＭＳ 明朝" w:hAnsi="ＭＳ 明朝" w:cs="Arial" w:hint="eastAsia"/>
                <w:sz w:val="18"/>
                <w:szCs w:val="18"/>
              </w:rPr>
              <w:t>進んで演繹的な推論について理解し，学習課題に沿って広い意味での「論理」における言葉の関連性や文章構造について捉えようとしている。</w:t>
            </w:r>
          </w:p>
        </w:tc>
      </w:tr>
      <w:tr w:rsidR="00B059FF" w:rsidRPr="0090459D" w14:paraId="13C8520B" w14:textId="77777777" w:rsidTr="007E5883">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8D38C" w14:textId="559E1170" w:rsidR="00B059FF" w:rsidRPr="005E5AB7" w:rsidRDefault="005D6294" w:rsidP="008E018F">
            <w:pPr>
              <w:spacing w:line="300" w:lineRule="exact"/>
              <w:jc w:val="left"/>
              <w:rPr>
                <w:rFonts w:ascii="ＭＳ 明朝" w:eastAsia="BIZ UDゴシック" w:hAnsi="ＭＳ 明朝" w:cs="ＭＳ ゴシック"/>
                <w:sz w:val="18"/>
                <w:szCs w:val="18"/>
              </w:rPr>
            </w:pPr>
            <w:r w:rsidRPr="005E5AB7">
              <w:rPr>
                <w:rFonts w:ascii="ＭＳ 明朝" w:hAnsi="ＭＳ 明朝" w:hint="eastAsia"/>
                <w:sz w:val="18"/>
                <w:szCs w:val="18"/>
              </w:rPr>
              <w:lastRenderedPageBreak/>
              <w:t xml:space="preserve">Ⅰ部　２　</w:t>
            </w:r>
            <w:r w:rsidR="00A65B37" w:rsidRPr="005E5AB7">
              <w:rPr>
                <w:rFonts w:ascii="ＭＳ 明朝" w:hAnsi="ＭＳ 明朝" w:hint="eastAsia"/>
                <w:sz w:val="18"/>
                <w:szCs w:val="18"/>
              </w:rPr>
              <w:t>考える手がかり</w:t>
            </w:r>
            <w:r w:rsidR="00B059FF" w:rsidRPr="005E5AB7">
              <w:rPr>
                <w:rFonts w:ascii="ＭＳ 明朝" w:hAnsi="ＭＳ 明朝" w:hint="eastAsia"/>
                <w:sz w:val="18"/>
                <w:szCs w:val="18"/>
              </w:rPr>
              <w:t>（</w:t>
            </w:r>
            <w:r w:rsidRPr="005E5AB7">
              <w:rPr>
                <w:rFonts w:ascii="ＭＳ 明朝" w:hAnsi="ＭＳ 明朝" w:hint="eastAsia"/>
                <w:sz w:val="18"/>
                <w:szCs w:val="18"/>
              </w:rPr>
              <w:t>４～</w:t>
            </w:r>
            <w:r w:rsidR="00CF7851" w:rsidRPr="005E5AB7">
              <w:rPr>
                <w:rFonts w:ascii="ＭＳ 明朝" w:hAnsi="ＭＳ 明朝" w:hint="eastAsia"/>
                <w:sz w:val="18"/>
                <w:szCs w:val="18"/>
              </w:rPr>
              <w:t>７</w:t>
            </w:r>
            <w:r w:rsidR="00B059FF" w:rsidRPr="005E5AB7">
              <w:rPr>
                <w:rFonts w:ascii="ＭＳ 明朝" w:hAnsi="ＭＳ 明朝" w:hint="eastAsia"/>
                <w:sz w:val="18"/>
                <w:szCs w:val="18"/>
              </w:rPr>
              <w:t>月）</w:t>
            </w:r>
          </w:p>
        </w:tc>
      </w:tr>
      <w:tr w:rsidR="00B059FF" w:rsidRPr="00E7390D" w14:paraId="5079A4DA" w14:textId="77777777" w:rsidTr="0022641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0BB817C" w14:textId="77777777" w:rsidR="005D6294" w:rsidRPr="005E5AB7" w:rsidRDefault="005D6294" w:rsidP="005D6294">
            <w:pPr>
              <w:spacing w:line="300" w:lineRule="exact"/>
              <w:rPr>
                <w:rFonts w:ascii="ＭＳ 明朝" w:hAnsi="ＭＳ 明朝" w:cs="Arial"/>
                <w:sz w:val="18"/>
                <w:szCs w:val="18"/>
              </w:rPr>
            </w:pPr>
            <w:r w:rsidRPr="005E5AB7">
              <w:rPr>
                <w:rFonts w:ascii="ＭＳ 明朝" w:hAnsi="ＭＳ 明朝" w:cs="Arial" w:hint="eastAsia"/>
                <w:sz w:val="18"/>
                <w:szCs w:val="18"/>
              </w:rPr>
              <w:t>読む</w:t>
            </w:r>
          </w:p>
          <w:p w14:paraId="2A2FD836" w14:textId="7576B3B2" w:rsidR="00B059FF" w:rsidRPr="005E5AB7" w:rsidRDefault="00B54136" w:rsidP="008E018F">
            <w:pPr>
              <w:spacing w:line="300" w:lineRule="exact"/>
              <w:rPr>
                <w:rFonts w:ascii="ＭＳ 明朝" w:hAnsi="ＭＳ 明朝" w:cs="Arial"/>
                <w:bCs/>
                <w:sz w:val="21"/>
                <w:szCs w:val="18"/>
              </w:rPr>
            </w:pPr>
            <w:r w:rsidRPr="005E5AB7">
              <w:rPr>
                <w:rFonts w:ascii="ＭＳ 明朝" w:hAnsi="ＭＳ 明朝" w:cs="Arial" w:hint="eastAsia"/>
                <w:bCs/>
                <w:sz w:val="21"/>
                <w:szCs w:val="18"/>
              </w:rPr>
              <w:t>少女たちの「ひろしま」</w:t>
            </w:r>
          </w:p>
          <w:p w14:paraId="4BF78068" w14:textId="48D925B5" w:rsidR="00B059FF" w:rsidRPr="005E5AB7" w:rsidRDefault="005D6294" w:rsidP="00B54136">
            <w:pPr>
              <w:spacing w:line="300" w:lineRule="exact"/>
              <w:jc w:val="right"/>
              <w:rPr>
                <w:rFonts w:ascii="ＭＳ 明朝" w:hAnsi="ＭＳ 明朝" w:cs="Arial"/>
                <w:bCs/>
                <w:sz w:val="21"/>
                <w:szCs w:val="18"/>
              </w:rPr>
            </w:pPr>
            <w:r w:rsidRPr="005E5AB7">
              <w:rPr>
                <w:rFonts w:ascii="ＭＳ 明朝" w:hAnsi="ＭＳ 明朝" w:cs="Arial" w:hint="eastAsia"/>
                <w:sz w:val="18"/>
                <w:szCs w:val="18"/>
              </w:rPr>
              <w:t>Ｐ</w:t>
            </w:r>
            <w:r w:rsidR="00B54136" w:rsidRPr="005E5AB7">
              <w:rPr>
                <w:rFonts w:ascii="ＭＳ 明朝" w:hAnsi="ＭＳ 明朝" w:cs="Arial"/>
                <w:sz w:val="18"/>
                <w:szCs w:val="18"/>
              </w:rPr>
              <w:t>26</w:t>
            </w:r>
          </w:p>
          <w:p w14:paraId="4C2EA465" w14:textId="74F71978" w:rsidR="00B059FF" w:rsidRPr="005E5AB7" w:rsidRDefault="00B54136" w:rsidP="008E018F">
            <w:pPr>
              <w:spacing w:line="300" w:lineRule="exact"/>
              <w:jc w:val="right"/>
              <w:rPr>
                <w:rFonts w:ascii="ＭＳ 明朝" w:hAnsi="ＭＳ 明朝" w:cs="Arial"/>
                <w:sz w:val="18"/>
                <w:szCs w:val="18"/>
              </w:rPr>
            </w:pPr>
            <w:r w:rsidRPr="005E5AB7">
              <w:rPr>
                <w:rFonts w:ascii="ＭＳ 明朝" w:hAnsi="ＭＳ 明朝" w:cs="Arial" w:hint="eastAsia"/>
                <w:sz w:val="18"/>
                <w:szCs w:val="18"/>
              </w:rPr>
              <w:t>２</w:t>
            </w:r>
            <w:r w:rsidR="00B059FF" w:rsidRPr="005E5AB7">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465A36A" w14:textId="2A076776" w:rsidR="00B059FF" w:rsidRPr="005E5AB7" w:rsidRDefault="00B059FF" w:rsidP="008E018F">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［知技］</w:t>
            </w:r>
            <w:r w:rsidR="006A25C9" w:rsidRPr="005E5AB7">
              <w:rPr>
                <w:rFonts w:ascii="ＭＳ 明朝" w:hAnsi="ＭＳ 明朝" w:cs="ＭＳ ゴシック" w:hint="eastAsia"/>
                <w:sz w:val="18"/>
                <w:szCs w:val="18"/>
              </w:rPr>
              <w:t>⑴ア，イ，ウ</w:t>
            </w:r>
          </w:p>
          <w:p w14:paraId="7EA08D0B" w14:textId="3A8BAC4C" w:rsidR="00B059FF" w:rsidRPr="005E5AB7" w:rsidRDefault="00B059FF" w:rsidP="006A25C9">
            <w:pPr>
              <w:spacing w:line="300" w:lineRule="exact"/>
              <w:ind w:left="180" w:hangingChars="100" w:hanging="180"/>
              <w:rPr>
                <w:rFonts w:ascii="ＭＳ 明朝" w:hAnsi="ＭＳ 明朝" w:cs="Arial"/>
                <w:sz w:val="18"/>
                <w:szCs w:val="18"/>
              </w:rPr>
            </w:pPr>
            <w:r w:rsidRPr="005E5AB7">
              <w:rPr>
                <w:rFonts w:ascii="ＭＳ 明朝" w:eastAsia="BIZ UDゴシック" w:hAnsi="ＭＳ 明朝" w:cs="ＭＳ ゴシック" w:hint="eastAsia"/>
                <w:sz w:val="18"/>
                <w:szCs w:val="18"/>
              </w:rPr>
              <w:t>［思判表］</w:t>
            </w:r>
            <w:r w:rsidR="005D6294" w:rsidRPr="005E5AB7">
              <w:rPr>
                <w:rFonts w:ascii="ＭＳ 明朝" w:eastAsia="BIZ UDゴシック" w:hAnsi="ＭＳ 明朝" w:cs="ＭＳ ゴシック" w:hint="eastAsia"/>
                <w:sz w:val="18"/>
                <w:szCs w:val="18"/>
              </w:rPr>
              <w:t>読むこと</w:t>
            </w:r>
            <w:r w:rsidR="006A25C9" w:rsidRPr="005E5AB7">
              <w:rPr>
                <w:rFonts w:ascii="ＭＳ 明朝" w:hAnsi="ＭＳ 明朝" w:cs="Arial" w:hint="eastAsia"/>
                <w:sz w:val="18"/>
                <w:szCs w:val="18"/>
              </w:rPr>
              <w:t>⑴イ，エ，カ</w:t>
            </w:r>
          </w:p>
        </w:tc>
        <w:tc>
          <w:tcPr>
            <w:tcW w:w="1843" w:type="dxa"/>
            <w:tcBorders>
              <w:top w:val="single" w:sz="4" w:space="0" w:color="auto"/>
              <w:bottom w:val="single" w:sz="4" w:space="0" w:color="auto"/>
            </w:tcBorders>
            <w:shd w:val="clear" w:color="auto" w:fill="auto"/>
            <w:tcMar>
              <w:left w:w="57" w:type="dxa"/>
              <w:right w:w="57" w:type="dxa"/>
            </w:tcMar>
          </w:tcPr>
          <w:p w14:paraId="54D7A5FF" w14:textId="5E7C6C4D" w:rsidR="00B059FF" w:rsidRPr="005E5AB7" w:rsidRDefault="006A25C9" w:rsidP="008E018F">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・戦時下に生きた人々の日常と悲劇に思いを巡らし，時代や社会について考える態度を養う。</w:t>
            </w:r>
          </w:p>
        </w:tc>
        <w:tc>
          <w:tcPr>
            <w:tcW w:w="4535" w:type="dxa"/>
            <w:tcBorders>
              <w:top w:val="single" w:sz="4" w:space="0" w:color="auto"/>
              <w:bottom w:val="single" w:sz="4" w:space="0" w:color="auto"/>
            </w:tcBorders>
            <w:shd w:val="clear" w:color="auto" w:fill="auto"/>
            <w:tcMar>
              <w:left w:w="57" w:type="dxa"/>
              <w:right w:w="57" w:type="dxa"/>
            </w:tcMar>
          </w:tcPr>
          <w:p w14:paraId="5AF96725" w14:textId="77777777" w:rsidR="00243A3A" w:rsidRPr="005E5AB7"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＜第１時＞</w:t>
            </w:r>
          </w:p>
          <w:p w14:paraId="130312F2" w14:textId="6D3BA7F5" w:rsidR="00243A3A" w:rsidRPr="005E5AB7" w:rsidRDefault="00243A3A" w:rsidP="005D6294">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4927F8" w:rsidRPr="005E5AB7">
              <w:rPr>
                <w:rFonts w:ascii="ＭＳ 明朝" w:hAnsi="ＭＳ 明朝" w:hint="eastAsia"/>
                <w:sz w:val="18"/>
                <w:szCs w:val="18"/>
              </w:rPr>
              <w:t>三つに分かれたそれぞれの部分の話題に注意しながら，本文を通読する。（手引き１）</w:t>
            </w:r>
          </w:p>
          <w:p w14:paraId="736E3871" w14:textId="26A359B3" w:rsidR="0059422E" w:rsidRPr="005E5AB7" w:rsidRDefault="004927F8" w:rsidP="005D6294">
            <w:pPr>
              <w:spacing w:line="300" w:lineRule="exact"/>
              <w:ind w:left="180" w:hangingChars="100" w:hanging="180"/>
              <w:rPr>
                <w:rFonts w:ascii="ＭＳ 明朝" w:hAnsi="ＭＳ 明朝"/>
                <w:sz w:val="18"/>
                <w:szCs w:val="18"/>
              </w:rPr>
            </w:pPr>
            <w:r w:rsidRPr="005E5AB7">
              <w:rPr>
                <w:rFonts w:ascii="ＭＳ 明朝" w:hAnsi="ＭＳ 明朝"/>
                <w:sz w:val="18"/>
                <w:szCs w:val="18"/>
              </w:rPr>
              <w:t>２</w:t>
            </w:r>
            <w:r w:rsidR="00975862" w:rsidRPr="005E5AB7">
              <w:rPr>
                <w:rFonts w:ascii="ＭＳ 明朝" w:hAnsi="ＭＳ 明朝" w:cs="Arial"/>
                <w:bCs/>
                <w:sz w:val="18"/>
                <w:szCs w:val="18"/>
              </w:rPr>
              <w:t>筆者の認識の変化が最もよく示されている部分を</w:t>
            </w:r>
            <w:r w:rsidR="008A05DC">
              <w:rPr>
                <w:rFonts w:ascii="ＭＳ 明朝" w:hAnsi="ＭＳ 明朝" w:cs="Arial" w:hint="eastAsia"/>
                <w:bCs/>
                <w:sz w:val="18"/>
                <w:szCs w:val="18"/>
              </w:rPr>
              <w:t>捉え</w:t>
            </w:r>
            <w:r w:rsidR="00975862" w:rsidRPr="005E5AB7">
              <w:rPr>
                <w:rFonts w:ascii="ＭＳ 明朝" w:hAnsi="ＭＳ 明朝" w:cs="Arial"/>
                <w:bCs/>
                <w:sz w:val="18"/>
                <w:szCs w:val="18"/>
              </w:rPr>
              <w:t>，指摘する。</w:t>
            </w:r>
            <w:r w:rsidR="00975862" w:rsidRPr="005E5AB7">
              <w:rPr>
                <w:rFonts w:ascii="ＭＳ 明朝" w:hAnsi="ＭＳ 明朝" w:hint="eastAsia"/>
                <w:sz w:val="18"/>
                <w:szCs w:val="18"/>
              </w:rPr>
              <w:t>（論理の力）</w:t>
            </w:r>
          </w:p>
          <w:p w14:paraId="2CF1F2B8" w14:textId="7116727D" w:rsidR="001B05D1" w:rsidRPr="005E5AB7" w:rsidRDefault="0059422E" w:rsidP="005D6294">
            <w:pPr>
              <w:spacing w:line="300" w:lineRule="exact"/>
              <w:ind w:left="180" w:hangingChars="100" w:hanging="180"/>
              <w:rPr>
                <w:rFonts w:ascii="ＭＳ 明朝" w:hAnsi="ＭＳ 明朝"/>
                <w:sz w:val="18"/>
                <w:szCs w:val="18"/>
              </w:rPr>
            </w:pPr>
            <w:r w:rsidRPr="005E5AB7">
              <w:rPr>
                <w:rFonts w:ascii="ＭＳ 明朝" w:hAnsi="ＭＳ 明朝"/>
                <w:sz w:val="18"/>
                <w:szCs w:val="18"/>
              </w:rPr>
              <w:t>３</w:t>
            </w:r>
            <w:r w:rsidR="009B72E3" w:rsidRPr="005E5AB7">
              <w:rPr>
                <w:rFonts w:ascii="ＭＳ 明朝" w:hAnsi="ＭＳ 明朝" w:hint="eastAsia"/>
                <w:sz w:val="18"/>
                <w:szCs w:val="18"/>
              </w:rPr>
              <w:t>筆者が美しいと感じた石内都の写真集の特徴と，「洋服たち」に対する視点を捉える。</w:t>
            </w:r>
            <w:r w:rsidR="00E05C5B" w:rsidRPr="005E5AB7">
              <w:rPr>
                <w:rFonts w:ascii="ＭＳ 明朝" w:hAnsi="ＭＳ 明朝"/>
                <w:sz w:val="18"/>
                <w:szCs w:val="18"/>
              </w:rPr>
              <w:t>（手引き</w:t>
            </w:r>
            <w:r w:rsidR="009B72E3" w:rsidRPr="005E5AB7">
              <w:rPr>
                <w:rFonts w:ascii="ＭＳ 明朝" w:hAnsi="ＭＳ 明朝" w:hint="eastAsia"/>
                <w:sz w:val="18"/>
                <w:szCs w:val="18"/>
              </w:rPr>
              <w:t>２・</w:t>
            </w:r>
            <w:r w:rsidR="00E05C5B" w:rsidRPr="005E5AB7">
              <w:rPr>
                <w:rFonts w:ascii="ＭＳ 明朝" w:hAnsi="ＭＳ 明朝"/>
                <w:sz w:val="18"/>
                <w:szCs w:val="18"/>
              </w:rPr>
              <w:t>３）</w:t>
            </w:r>
          </w:p>
          <w:p w14:paraId="77FA7D6A" w14:textId="77777777" w:rsidR="00243A3A" w:rsidRPr="005E5AB7"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＜第２時＞</w:t>
            </w:r>
          </w:p>
          <w:p w14:paraId="3623325B" w14:textId="147B9D87" w:rsidR="00B059FF" w:rsidRPr="005E5AB7" w:rsidRDefault="00243A3A" w:rsidP="0059422E">
            <w:pPr>
              <w:spacing w:line="300" w:lineRule="exact"/>
              <w:ind w:left="180" w:hangingChars="100" w:hanging="180"/>
              <w:rPr>
                <w:rFonts w:ascii="ＭＳ 明朝" w:hAnsi="ＭＳ 明朝" w:cs="Arial"/>
                <w:bCs/>
                <w:sz w:val="18"/>
                <w:szCs w:val="18"/>
              </w:rPr>
            </w:pPr>
            <w:r w:rsidRPr="005E5AB7">
              <w:rPr>
                <w:rFonts w:ascii="ＭＳ 明朝" w:hAnsi="ＭＳ 明朝" w:cs="Arial" w:hint="eastAsia"/>
                <w:bCs/>
                <w:sz w:val="18"/>
                <w:szCs w:val="18"/>
              </w:rPr>
              <w:t>１</w:t>
            </w:r>
            <w:r w:rsidR="009B72E3" w:rsidRPr="005E5AB7">
              <w:rPr>
                <w:rFonts w:ascii="ＭＳ 明朝" w:hAnsi="ＭＳ 明朝" w:cs="Arial" w:hint="eastAsia"/>
                <w:bCs/>
                <w:sz w:val="18"/>
                <w:szCs w:val="18"/>
              </w:rPr>
              <w:t>被爆死した女性たちと筆者をつなぐ「回路」の意味を捉える。</w:t>
            </w:r>
            <w:r w:rsidR="00143760" w:rsidRPr="005E5AB7">
              <w:rPr>
                <w:rFonts w:ascii="ＭＳ 明朝" w:hAnsi="ＭＳ 明朝" w:hint="eastAsia"/>
                <w:sz w:val="18"/>
                <w:szCs w:val="18"/>
              </w:rPr>
              <w:t>（手引き</w:t>
            </w:r>
            <w:r w:rsidR="009B72E3" w:rsidRPr="005E5AB7">
              <w:rPr>
                <w:rFonts w:ascii="ＭＳ 明朝" w:hAnsi="ＭＳ 明朝" w:hint="eastAsia"/>
                <w:sz w:val="18"/>
                <w:szCs w:val="18"/>
              </w:rPr>
              <w:t>４・</w:t>
            </w:r>
            <w:r w:rsidR="00143760" w:rsidRPr="005E5AB7">
              <w:rPr>
                <w:rFonts w:ascii="ＭＳ 明朝" w:hAnsi="ＭＳ 明朝" w:hint="eastAsia"/>
                <w:sz w:val="18"/>
                <w:szCs w:val="18"/>
              </w:rPr>
              <w:t>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F862938" w14:textId="77777777" w:rsidR="004076F8" w:rsidRPr="005E5AB7" w:rsidRDefault="004076F8" w:rsidP="004076F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21FDDB51" w14:textId="77777777" w:rsidR="00713BBD" w:rsidRPr="005E5AB7" w:rsidRDefault="00713BBD" w:rsidP="004076F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・言葉には，言葉そのものを認識したり説明したりすることを可能にする働きがあることを理解している。</w:t>
            </w:r>
          </w:p>
          <w:p w14:paraId="22B9E370" w14:textId="2A99C42C" w:rsidR="00713BBD" w:rsidRPr="005E5AB7" w:rsidRDefault="00713BBD" w:rsidP="004076F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B80B461" w14:textId="77777777" w:rsidR="00713BBD" w:rsidRPr="005E5AB7" w:rsidRDefault="00713BBD" w:rsidP="004076F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・文や文章の効果的な組み立て方や接続の仕方について理解を深めている。</w:t>
            </w:r>
          </w:p>
          <w:p w14:paraId="59BBECD9" w14:textId="53EA385A" w:rsidR="004076F8" w:rsidRPr="005E5AB7" w:rsidRDefault="004076F8" w:rsidP="004076F8">
            <w:pPr>
              <w:spacing w:line="300" w:lineRule="exact"/>
              <w:ind w:left="180" w:hangingChars="100" w:hanging="180"/>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573A9A3E" w14:textId="77777777" w:rsidR="007937E2" w:rsidRPr="005E5AB7" w:rsidRDefault="007937E2" w:rsidP="008E018F">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・「読むこと」において，文章の種類を踏まえて，資料との関係を把握し，内容や構成を的確に捉えている。</w:t>
            </w:r>
          </w:p>
          <w:p w14:paraId="62D69815" w14:textId="5228798F" w:rsidR="007937E2" w:rsidRPr="005E5AB7" w:rsidRDefault="007937E2" w:rsidP="008E018F">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4ED23CB7" w14:textId="1E134910" w:rsidR="004E04E5" w:rsidRPr="005E5AB7" w:rsidRDefault="007937E2" w:rsidP="008E018F">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3EF17747" w14:textId="655710B1" w:rsidR="004E04E5" w:rsidRPr="005E5AB7" w:rsidRDefault="004076F8" w:rsidP="001020B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ＭＳ 明朝"/>
                <w:sz w:val="18"/>
                <w:szCs w:val="18"/>
              </w:rPr>
              <w:t>［主］</w:t>
            </w:r>
            <w:r w:rsidR="00BF455F" w:rsidRPr="005E5AB7">
              <w:rPr>
                <w:rFonts w:ascii="ＭＳ 明朝" w:hAnsi="ＭＳ 明朝" w:cs="ＭＳ 明朝"/>
                <w:sz w:val="18"/>
                <w:szCs w:val="18"/>
              </w:rPr>
              <w:t>粘り強く</w:t>
            </w:r>
            <w:r w:rsidR="00D07AE7" w:rsidRPr="005E5AB7">
              <w:rPr>
                <w:rFonts w:ascii="ＭＳ 明朝" w:hAnsi="ＭＳ 明朝" w:cs="ＭＳ 明朝"/>
                <w:sz w:val="18"/>
                <w:szCs w:val="18"/>
              </w:rPr>
              <w:t>筆者独自の「視点」を理解し，今までの学習を生かして戦時下の人々の日常と自分との接点について，考えを深めようとしている。</w:t>
            </w:r>
          </w:p>
        </w:tc>
      </w:tr>
      <w:tr w:rsidR="005C5297" w:rsidRPr="00783193" w14:paraId="01E6C77A" w14:textId="77777777" w:rsidTr="00226412">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0D52C49" w14:textId="77777777" w:rsidR="005C5297" w:rsidRPr="005E5AB7" w:rsidRDefault="005C5297" w:rsidP="005C5297">
            <w:pPr>
              <w:spacing w:line="300" w:lineRule="exact"/>
              <w:rPr>
                <w:rFonts w:ascii="ＭＳ 明朝" w:hAnsi="ＭＳ 明朝" w:cs="Arial"/>
                <w:sz w:val="18"/>
                <w:szCs w:val="18"/>
              </w:rPr>
            </w:pPr>
            <w:r w:rsidRPr="005E5AB7">
              <w:rPr>
                <w:rFonts w:ascii="ＭＳ 明朝" w:hAnsi="ＭＳ 明朝" w:cs="Arial" w:hint="eastAsia"/>
                <w:sz w:val="18"/>
                <w:szCs w:val="18"/>
              </w:rPr>
              <w:t>読む</w:t>
            </w:r>
          </w:p>
          <w:p w14:paraId="7D10A84F" w14:textId="77777777" w:rsidR="005C5297" w:rsidRPr="005E5AB7" w:rsidRDefault="005C5297" w:rsidP="005C5297">
            <w:pPr>
              <w:spacing w:line="300" w:lineRule="exact"/>
              <w:jc w:val="left"/>
              <w:rPr>
                <w:rFonts w:ascii="ＭＳ 明朝" w:hAnsi="ＭＳ 明朝" w:cs="Arial"/>
                <w:bCs/>
                <w:sz w:val="18"/>
                <w:szCs w:val="18"/>
              </w:rPr>
            </w:pPr>
            <w:r w:rsidRPr="005E5AB7">
              <w:rPr>
                <w:rFonts w:ascii="ＭＳ 明朝" w:hAnsi="ＭＳ 明朝" w:cs="Arial" w:hint="eastAsia"/>
                <w:bCs/>
                <w:sz w:val="18"/>
                <w:szCs w:val="18"/>
              </w:rPr>
              <w:t>【論理の力】</w:t>
            </w:r>
          </w:p>
          <w:p w14:paraId="0315DCF5" w14:textId="77777777" w:rsidR="005C5297" w:rsidRPr="005E5AB7" w:rsidRDefault="005C5297" w:rsidP="005C5297">
            <w:pPr>
              <w:spacing w:line="300" w:lineRule="exact"/>
              <w:jc w:val="left"/>
              <w:rPr>
                <w:rFonts w:ascii="ＭＳ 明朝" w:hAnsi="ＭＳ 明朝" w:cs="Arial"/>
                <w:bCs/>
                <w:sz w:val="21"/>
                <w:szCs w:val="18"/>
              </w:rPr>
            </w:pPr>
            <w:r w:rsidRPr="005E5AB7">
              <w:rPr>
                <w:rFonts w:ascii="ＭＳ 明朝" w:hAnsi="ＭＳ 明朝" w:cs="Arial" w:hint="eastAsia"/>
                <w:bCs/>
                <w:sz w:val="21"/>
                <w:szCs w:val="18"/>
              </w:rPr>
              <w:t>要約する力</w:t>
            </w:r>
          </w:p>
          <w:p w14:paraId="78CA5906" w14:textId="5F686606" w:rsidR="005C5297" w:rsidRPr="005E5AB7" w:rsidRDefault="005C5297" w:rsidP="005C5297">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Pr="005E5AB7">
              <w:rPr>
                <w:rFonts w:ascii="ＭＳ 明朝" w:hAnsi="ＭＳ 明朝" w:cs="Arial"/>
                <w:sz w:val="18"/>
                <w:szCs w:val="18"/>
              </w:rPr>
              <w:t>158</w:t>
            </w:r>
          </w:p>
          <w:p w14:paraId="047D874B" w14:textId="05C639F7" w:rsidR="005C5297" w:rsidRPr="005E5AB7" w:rsidRDefault="005C5297" w:rsidP="005C5297">
            <w:pPr>
              <w:spacing w:line="300" w:lineRule="exact"/>
              <w:jc w:val="right"/>
              <w:rPr>
                <w:rFonts w:ascii="ＭＳ 明朝" w:hAnsi="ＭＳ 明朝" w:cs="Arial"/>
                <w:sz w:val="18"/>
                <w:szCs w:val="18"/>
              </w:rPr>
            </w:pPr>
            <w:r w:rsidRPr="005E5AB7">
              <w:rPr>
                <w:rFonts w:ascii="ＭＳ 明朝" w:hAnsi="ＭＳ 明朝" w:cs="Arial" w:hint="eastAsia"/>
                <w:sz w:val="18"/>
                <w:szCs w:val="18"/>
              </w:rPr>
              <w:lastRenderedPageBreak/>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AA0310" w14:textId="77777777" w:rsidR="005C5297" w:rsidRPr="005E5AB7" w:rsidRDefault="005C5297" w:rsidP="005C5297">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Arial" w:hint="eastAsia"/>
                <w:bCs/>
                <w:sz w:val="18"/>
                <w:szCs w:val="18"/>
              </w:rPr>
              <w:lastRenderedPageBreak/>
              <w:t>［知技］</w:t>
            </w:r>
            <w:r w:rsidRPr="005E5AB7">
              <w:rPr>
                <w:rFonts w:ascii="ＭＳ 明朝" w:hAnsi="ＭＳ 明朝" w:cs="Arial" w:hint="eastAsia"/>
                <w:bCs/>
                <w:sz w:val="18"/>
                <w:szCs w:val="18"/>
              </w:rPr>
              <w:t>⑵ア，イ</w:t>
            </w:r>
          </w:p>
          <w:p w14:paraId="3EF8CE45" w14:textId="494466FC" w:rsidR="005C5297" w:rsidRPr="005E5AB7" w:rsidRDefault="005C5297" w:rsidP="005C5297">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［思判表］読むこと</w:t>
            </w:r>
            <w:r w:rsidRPr="005E5AB7">
              <w:rPr>
                <w:rFonts w:ascii="ＭＳ 明朝" w:hAnsi="ＭＳ 明朝" w:cs="ＭＳ ゴシック" w:hint="eastAsia"/>
                <w:sz w:val="18"/>
                <w:szCs w:val="18"/>
              </w:rPr>
              <w:t>⑴ア，エ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0E01CF" w14:textId="22050D29" w:rsidR="005C5297" w:rsidRPr="005E5AB7" w:rsidRDefault="005C5297" w:rsidP="005C5297">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・「幹」「枝葉」「根」という文章の構造を理解し，適切に要約する力を養う。</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553A47A" w14:textId="77777777" w:rsidR="005C5297" w:rsidRPr="005E5AB7" w:rsidRDefault="005C5297" w:rsidP="005C5297">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＜第１時＞</w:t>
            </w:r>
          </w:p>
          <w:p w14:paraId="54D9CB37" w14:textId="1A441EFB" w:rsidR="005C5297" w:rsidRPr="005E5AB7" w:rsidRDefault="005C5297" w:rsidP="005C5297">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１文章の「幹」（中心的主張）と，「枝葉」（読ませる工夫・分かりやすくする工夫・根拠を示す「太い枝」）という構造を理解する。</w:t>
            </w:r>
          </w:p>
          <w:p w14:paraId="4255D03A" w14:textId="3C479E61" w:rsidR="005C5297" w:rsidRPr="005E5AB7" w:rsidRDefault="005C5297" w:rsidP="005C5297">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lastRenderedPageBreak/>
              <w:t>２文章を「根」（問い）と答えの構造を持つものと捉えることを理解</w:t>
            </w:r>
            <w:r w:rsidR="005F3E23">
              <w:rPr>
                <w:rFonts w:ascii="ＭＳ 明朝" w:hAnsi="ＭＳ 明朝" w:hint="eastAsia"/>
                <w:sz w:val="18"/>
                <w:szCs w:val="18"/>
              </w:rPr>
              <w:t>し、</w:t>
            </w:r>
            <w:r w:rsidR="005F3E23" w:rsidRPr="005E5AB7">
              <w:rPr>
                <w:rFonts w:ascii="ＭＳ 明朝" w:hAnsi="ＭＳ 明朝" w:hint="eastAsia"/>
                <w:sz w:val="18"/>
                <w:szCs w:val="18"/>
              </w:rPr>
              <w:t>【問７】の要約作業を通して，文章構造への理解を深める。</w:t>
            </w:r>
          </w:p>
          <w:p w14:paraId="71221357" w14:textId="77777777" w:rsidR="005C5297" w:rsidRPr="005E5AB7" w:rsidRDefault="005C5297" w:rsidP="005C5297">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＜第２時＞</w:t>
            </w:r>
          </w:p>
          <w:p w14:paraId="3D929E64" w14:textId="50D754CF" w:rsidR="005C5297" w:rsidRPr="005E5AB7" w:rsidRDefault="005C5297" w:rsidP="005F3E23">
            <w:pPr>
              <w:spacing w:line="300" w:lineRule="exact"/>
              <w:ind w:left="180" w:hangingChars="100" w:hanging="180"/>
              <w:rPr>
                <w:rFonts w:ascii="ＭＳ 明朝" w:hAnsi="ＭＳ 明朝" w:cs="Arial"/>
                <w:bCs/>
                <w:sz w:val="18"/>
                <w:szCs w:val="18"/>
              </w:rPr>
            </w:pPr>
            <w:r w:rsidRPr="005E5AB7">
              <w:rPr>
                <w:rFonts w:ascii="ＭＳ 明朝" w:hAnsi="ＭＳ 明朝" w:hint="eastAsia"/>
                <w:sz w:val="18"/>
                <w:szCs w:val="18"/>
              </w:rPr>
              <w:t>１</w:t>
            </w:r>
            <w:r w:rsidR="005F3E23" w:rsidRPr="005E5AB7">
              <w:rPr>
                <w:rFonts w:ascii="ＭＳ 明朝" w:hAnsi="ＭＳ 明朝" w:hint="eastAsia"/>
                <w:sz w:val="18"/>
                <w:szCs w:val="18"/>
              </w:rPr>
              <w:t>「要約するための五つのステップ」を読み，要約する手順とポイント</w:t>
            </w:r>
            <w:r w:rsidR="005F3E23">
              <w:rPr>
                <w:rFonts w:ascii="ＭＳ 明朝" w:hAnsi="ＭＳ 明朝" w:hint="eastAsia"/>
                <w:sz w:val="18"/>
                <w:szCs w:val="18"/>
              </w:rPr>
              <w:t>を</w:t>
            </w:r>
            <w:r w:rsidR="005F3E23" w:rsidRPr="005E5AB7">
              <w:rPr>
                <w:rFonts w:ascii="ＭＳ 明朝" w:hAnsi="ＭＳ 明朝" w:hint="eastAsia"/>
                <w:sz w:val="18"/>
                <w:szCs w:val="18"/>
              </w:rPr>
              <w:t>理解</w:t>
            </w:r>
            <w:r w:rsidR="005F3E23">
              <w:rPr>
                <w:rFonts w:ascii="ＭＳ 明朝" w:hAnsi="ＭＳ 明朝" w:hint="eastAsia"/>
                <w:sz w:val="18"/>
                <w:szCs w:val="18"/>
              </w:rPr>
              <w:t>す</w:t>
            </w:r>
            <w:r w:rsidR="005F3E23" w:rsidRPr="005E5AB7">
              <w:rPr>
                <w:rFonts w:ascii="ＭＳ 明朝" w:hAnsi="ＭＳ 明朝" w:hint="eastAsia"/>
                <w:sz w:val="18"/>
                <w:szCs w:val="18"/>
              </w:rPr>
              <w:t>る</w:t>
            </w:r>
            <w:r w:rsidRPr="005E5AB7">
              <w:rPr>
                <w:rFonts w:ascii="ＭＳ 明朝" w:hAnsi="ＭＳ 明朝" w:hint="eastAsia"/>
                <w:sz w:val="18"/>
                <w:szCs w:val="18"/>
              </w:rPr>
              <w:t>。</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DD0058A" w14:textId="77777777" w:rsidR="005C5297" w:rsidRPr="005E5AB7" w:rsidRDefault="005C5297" w:rsidP="005C529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3071778B" w14:textId="77777777" w:rsidR="005C5297" w:rsidRPr="005E5AB7" w:rsidRDefault="005C5297" w:rsidP="005C529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・主張とその前提や反証など情報と情報との関係について理解を深めている。</w:t>
            </w:r>
          </w:p>
          <w:p w14:paraId="0C03E571" w14:textId="77777777" w:rsidR="005C5297" w:rsidRPr="005E5AB7" w:rsidRDefault="005C5297" w:rsidP="005C529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・情報を重要度や抽象度などによって階層化して整理</w:t>
            </w:r>
            <w:r w:rsidRPr="005E5AB7">
              <w:rPr>
                <w:rFonts w:ascii="ＭＳ 明朝" w:hAnsi="ＭＳ 明朝" w:cs="Arial" w:hint="eastAsia"/>
                <w:sz w:val="18"/>
                <w:szCs w:val="18"/>
              </w:rPr>
              <w:lastRenderedPageBreak/>
              <w:t>する方法について理解を深め使っている。</w:t>
            </w:r>
          </w:p>
          <w:p w14:paraId="0C85E0A4" w14:textId="77777777" w:rsidR="005C5297" w:rsidRPr="005E5AB7" w:rsidRDefault="005C5297" w:rsidP="005C529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［思判表］</w:t>
            </w:r>
          </w:p>
          <w:p w14:paraId="0707BD16" w14:textId="77777777" w:rsidR="005C5297" w:rsidRPr="005E5AB7" w:rsidRDefault="005C5297" w:rsidP="005C5297">
            <w:pPr>
              <w:spacing w:line="300" w:lineRule="exact"/>
              <w:ind w:left="180" w:hangingChars="100" w:hanging="180"/>
              <w:rPr>
                <w:rFonts w:ascii="ＭＳ 明朝" w:hAnsi="ＭＳ 明朝" w:cs="Arial"/>
                <w:bCs/>
                <w:sz w:val="18"/>
                <w:szCs w:val="18"/>
              </w:rPr>
            </w:pPr>
            <w:r w:rsidRPr="005E5AB7">
              <w:rPr>
                <w:rFonts w:ascii="ＭＳ 明朝" w:hAnsi="ＭＳ 明朝" w:cs="Arial" w:hint="eastAsia"/>
                <w:bCs/>
                <w:sz w:val="18"/>
                <w:szCs w:val="18"/>
              </w:rPr>
              <w:t>・「読むこと」において，文章の種類を踏まえて，内容や構成，論理の展開などを的確に捉え，論点を明確にしながら要旨を把握している。</w:t>
            </w:r>
          </w:p>
          <w:p w14:paraId="4EEDAFBC" w14:textId="77777777" w:rsidR="005C5297" w:rsidRPr="005E5AB7" w:rsidRDefault="005C5297" w:rsidP="005C5297">
            <w:pPr>
              <w:spacing w:line="300" w:lineRule="exact"/>
              <w:ind w:left="180" w:hangingChars="100" w:hanging="180"/>
              <w:rPr>
                <w:rFonts w:ascii="ＭＳ 明朝" w:hAnsi="ＭＳ 明朝" w:cs="Arial"/>
                <w:bCs/>
                <w:sz w:val="18"/>
                <w:szCs w:val="18"/>
              </w:rPr>
            </w:pPr>
            <w:r w:rsidRPr="005E5AB7">
              <w:rPr>
                <w:rFonts w:ascii="ＭＳ 明朝" w:hAnsi="ＭＳ 明朝" w:cs="Arial" w:hint="eastAsia"/>
                <w:bCs/>
                <w:sz w:val="18"/>
                <w:szCs w:val="18"/>
              </w:rPr>
              <w:t>・「読むこと」において，文章の構成や論理の展開，表現の仕方について，書き手の意図との関係において多面的・多角的な視点から評価している。</w:t>
            </w:r>
          </w:p>
          <w:p w14:paraId="17C88018" w14:textId="470EA679" w:rsidR="005C5297" w:rsidRPr="005E5AB7" w:rsidRDefault="005C5297" w:rsidP="005C5297">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Arial" w:hint="eastAsia"/>
                <w:bCs/>
                <w:sz w:val="18"/>
                <w:szCs w:val="18"/>
              </w:rPr>
              <w:t>［主］</w:t>
            </w:r>
            <w:r w:rsidRPr="005E5AB7">
              <w:rPr>
                <w:rFonts w:ascii="ＭＳ 明朝" w:hAnsi="ＭＳ 明朝" w:cs="Arial" w:hint="eastAsia"/>
                <w:bCs/>
                <w:sz w:val="18"/>
                <w:szCs w:val="18"/>
              </w:rPr>
              <w:t>進んで論理的な文章の構造を理解し，学習課題に沿って中心的主張を捉えた要約の方法を理解しようとしている。</w:t>
            </w:r>
          </w:p>
        </w:tc>
      </w:tr>
      <w:tr w:rsidR="00B059FF" w:rsidRPr="005E5AB7" w14:paraId="7937064A" w14:textId="77777777" w:rsidTr="0022641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C7C785C" w14:textId="3E37D4BE" w:rsidR="00941B54" w:rsidRPr="005E5AB7" w:rsidRDefault="00A52456" w:rsidP="00A52456">
            <w:pPr>
              <w:spacing w:line="300" w:lineRule="exact"/>
              <w:rPr>
                <w:rFonts w:ascii="ＭＳ 明朝" w:hAnsi="ＭＳ 明朝" w:cs="Arial"/>
                <w:sz w:val="18"/>
                <w:szCs w:val="18"/>
              </w:rPr>
            </w:pPr>
            <w:r w:rsidRPr="005E5AB7">
              <w:rPr>
                <w:rFonts w:ascii="ＭＳ 明朝" w:hAnsi="ＭＳ 明朝" w:cs="Arial" w:hint="eastAsia"/>
                <w:sz w:val="18"/>
                <w:szCs w:val="18"/>
              </w:rPr>
              <w:lastRenderedPageBreak/>
              <w:t>読む</w:t>
            </w:r>
          </w:p>
          <w:p w14:paraId="3B069992" w14:textId="60125372" w:rsidR="00B059FF" w:rsidRPr="005E5AB7" w:rsidRDefault="00A52456" w:rsidP="008E018F">
            <w:pPr>
              <w:spacing w:line="300" w:lineRule="exact"/>
              <w:jc w:val="left"/>
              <w:rPr>
                <w:rFonts w:ascii="ＭＳ 明朝" w:hAnsi="ＭＳ 明朝" w:cs="Arial"/>
                <w:bCs/>
                <w:sz w:val="21"/>
                <w:szCs w:val="18"/>
              </w:rPr>
            </w:pPr>
            <w:r w:rsidRPr="005E5AB7">
              <w:rPr>
                <w:rFonts w:ascii="ＭＳ 明朝" w:hAnsi="ＭＳ 明朝" w:cs="Arial" w:hint="eastAsia"/>
                <w:bCs/>
                <w:sz w:val="21"/>
                <w:szCs w:val="18"/>
              </w:rPr>
              <w:t>「ふしぎ」ということ</w:t>
            </w:r>
          </w:p>
          <w:p w14:paraId="4E09FC24" w14:textId="1FF5A43E" w:rsidR="00964590" w:rsidRPr="005E5AB7" w:rsidRDefault="00823141" w:rsidP="00964590">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654E36" w:rsidRPr="005E5AB7">
              <w:rPr>
                <w:rFonts w:ascii="ＭＳ 明朝" w:hAnsi="ＭＳ 明朝" w:cs="Arial"/>
                <w:sz w:val="18"/>
                <w:szCs w:val="18"/>
              </w:rPr>
              <w:t>37</w:t>
            </w:r>
          </w:p>
          <w:p w14:paraId="2DAAB31E" w14:textId="08A66283" w:rsidR="00654E36" w:rsidRPr="005E5AB7" w:rsidRDefault="00654E36" w:rsidP="00964590">
            <w:pPr>
              <w:spacing w:line="300" w:lineRule="exact"/>
              <w:jc w:val="right"/>
              <w:rPr>
                <w:rFonts w:ascii="ＭＳ 明朝" w:hAnsi="ＭＳ 明朝" w:cs="Arial"/>
                <w:sz w:val="18"/>
                <w:szCs w:val="18"/>
              </w:rPr>
            </w:pPr>
          </w:p>
          <w:p w14:paraId="721E028B" w14:textId="371FABBF" w:rsidR="00654E36" w:rsidRPr="005E5AB7" w:rsidRDefault="00654E36" w:rsidP="00964590">
            <w:pPr>
              <w:spacing w:line="300" w:lineRule="exact"/>
              <w:jc w:val="right"/>
              <w:rPr>
                <w:rFonts w:ascii="ＭＳ 明朝" w:hAnsi="ＭＳ 明朝" w:cs="Arial"/>
                <w:sz w:val="18"/>
                <w:szCs w:val="18"/>
              </w:rPr>
            </w:pPr>
          </w:p>
          <w:p w14:paraId="550C9980" w14:textId="77777777" w:rsidR="00654E36" w:rsidRPr="005E5AB7" w:rsidRDefault="00654E36" w:rsidP="00964590">
            <w:pPr>
              <w:spacing w:line="300" w:lineRule="exact"/>
              <w:jc w:val="right"/>
              <w:rPr>
                <w:rFonts w:ascii="ＭＳ 明朝" w:hAnsi="ＭＳ 明朝" w:cs="Arial"/>
                <w:sz w:val="18"/>
                <w:szCs w:val="18"/>
              </w:rPr>
            </w:pPr>
          </w:p>
          <w:p w14:paraId="79A3EFFB" w14:textId="77777777" w:rsidR="00654E36" w:rsidRPr="005E5AB7" w:rsidRDefault="00654E36" w:rsidP="00654E36">
            <w:pPr>
              <w:spacing w:line="300" w:lineRule="exact"/>
              <w:jc w:val="left"/>
              <w:rPr>
                <w:rFonts w:ascii="ＭＳ 明朝" w:hAnsi="ＭＳ 明朝" w:cs="Arial"/>
                <w:bCs/>
                <w:sz w:val="18"/>
                <w:szCs w:val="18"/>
              </w:rPr>
            </w:pPr>
            <w:r w:rsidRPr="005E5AB7">
              <w:rPr>
                <w:rFonts w:ascii="ＭＳ 明朝" w:hAnsi="ＭＳ 明朝" w:cs="Arial" w:hint="eastAsia"/>
                <w:bCs/>
                <w:sz w:val="18"/>
                <w:szCs w:val="18"/>
              </w:rPr>
              <w:t>言葉の扉</w:t>
            </w:r>
            <w:r w:rsidRPr="005E5AB7">
              <w:rPr>
                <w:rFonts w:ascii="ＭＳ 明朝" w:hAnsi="ＭＳ 明朝" w:cs="Arial"/>
                <w:bCs/>
                <w:sz w:val="18"/>
                <w:szCs w:val="18"/>
              </w:rPr>
              <w:t>❶</w:t>
            </w:r>
          </w:p>
          <w:p w14:paraId="444DC0BD" w14:textId="5E159A4B" w:rsidR="00654E36" w:rsidRPr="003E6904" w:rsidRDefault="00654E36" w:rsidP="00654E36">
            <w:pPr>
              <w:spacing w:line="300" w:lineRule="exact"/>
              <w:jc w:val="left"/>
              <w:rPr>
                <w:rFonts w:ascii="ＭＳ 明朝" w:hAnsi="ＭＳ 明朝" w:cs="Arial"/>
                <w:bCs/>
                <w:sz w:val="18"/>
                <w:szCs w:val="18"/>
              </w:rPr>
            </w:pPr>
            <w:r w:rsidRPr="003E6904">
              <w:rPr>
                <w:rFonts w:ascii="ＭＳ 明朝" w:hAnsi="ＭＳ 明朝" w:cs="Arial"/>
                <w:bCs/>
                <w:sz w:val="18"/>
                <w:szCs w:val="18"/>
              </w:rPr>
              <w:t>……</w:t>
            </w:r>
            <w:r w:rsidRPr="003E6904">
              <w:rPr>
                <w:rFonts w:ascii="ＭＳ 明朝" w:hAnsi="ＭＳ 明朝" w:cs="Arial" w:hint="eastAsia"/>
                <w:bCs/>
                <w:sz w:val="18"/>
                <w:szCs w:val="18"/>
              </w:rPr>
              <w:t>慣用句</w:t>
            </w:r>
            <w:r w:rsidR="00AA696D" w:rsidRPr="003E6904">
              <w:rPr>
                <w:rFonts w:ascii="ＭＳ 明朝" w:hAnsi="ＭＳ 明朝" w:cs="Arial" w:hint="eastAsia"/>
                <w:bCs/>
                <w:sz w:val="18"/>
                <w:szCs w:val="18"/>
              </w:rPr>
              <w:t>の意味</w:t>
            </w:r>
          </w:p>
          <w:p w14:paraId="707BE24B" w14:textId="6AFC72EF" w:rsidR="00654E36" w:rsidRPr="005E5AB7" w:rsidRDefault="00654E36" w:rsidP="00964590">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Pr="005E5AB7">
              <w:rPr>
                <w:rFonts w:ascii="ＭＳ 明朝" w:hAnsi="ＭＳ 明朝" w:cs="Arial"/>
                <w:sz w:val="18"/>
                <w:szCs w:val="18"/>
              </w:rPr>
              <w:t>44</w:t>
            </w:r>
          </w:p>
          <w:p w14:paraId="4B79707F" w14:textId="7518D295" w:rsidR="00B059FF" w:rsidRPr="005E5AB7" w:rsidRDefault="00654E36" w:rsidP="00964590">
            <w:pPr>
              <w:spacing w:line="300" w:lineRule="exact"/>
              <w:jc w:val="right"/>
              <w:rPr>
                <w:rFonts w:ascii="ＭＳ 明朝" w:hAnsi="ＭＳ 明朝" w:cs="Arial"/>
                <w:sz w:val="18"/>
                <w:szCs w:val="18"/>
              </w:rPr>
            </w:pPr>
            <w:r w:rsidRPr="005E5AB7">
              <w:rPr>
                <w:rFonts w:ascii="ＭＳ 明朝" w:hAnsi="ＭＳ 明朝" w:cs="Arial" w:hint="eastAsia"/>
                <w:sz w:val="18"/>
                <w:szCs w:val="18"/>
              </w:rPr>
              <w:t>２</w:t>
            </w:r>
            <w:r w:rsidR="00B059FF" w:rsidRPr="005E5AB7">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CDD90C8" w14:textId="55005A02" w:rsidR="00B059FF" w:rsidRPr="005E5AB7" w:rsidRDefault="00B059FF" w:rsidP="008E018F">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Arial" w:hint="eastAsia"/>
                <w:bCs/>
                <w:sz w:val="18"/>
                <w:szCs w:val="18"/>
              </w:rPr>
              <w:t>［知技］</w:t>
            </w:r>
            <w:r w:rsidR="00654E36" w:rsidRPr="005E5AB7">
              <w:rPr>
                <w:rFonts w:ascii="ＭＳ 明朝" w:hAnsi="ＭＳ 明朝" w:cs="Arial" w:hint="eastAsia"/>
                <w:bCs/>
                <w:sz w:val="18"/>
                <w:szCs w:val="18"/>
              </w:rPr>
              <w:t>⑴ア，イ，ウ</w:t>
            </w:r>
          </w:p>
          <w:p w14:paraId="240E15BC" w14:textId="77777777" w:rsidR="00B059FF" w:rsidRPr="005E5AB7" w:rsidRDefault="00B059FF" w:rsidP="008E018F">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［思判表］</w:t>
            </w:r>
            <w:r w:rsidR="00654E36" w:rsidRPr="005E5AB7">
              <w:rPr>
                <w:rFonts w:ascii="ＭＳ 明朝" w:eastAsia="BIZ UDゴシック" w:hAnsi="ＭＳ 明朝" w:cs="ＭＳ ゴシック" w:hint="eastAsia"/>
                <w:sz w:val="18"/>
                <w:szCs w:val="18"/>
              </w:rPr>
              <w:t>読むこと</w:t>
            </w:r>
            <w:r w:rsidR="00654E36" w:rsidRPr="005E5AB7">
              <w:rPr>
                <w:rFonts w:ascii="ＭＳ 明朝" w:hAnsi="ＭＳ 明朝" w:cs="ＭＳ ゴシック" w:hint="eastAsia"/>
                <w:sz w:val="18"/>
                <w:szCs w:val="18"/>
              </w:rPr>
              <w:t>⑴ア，カ</w:t>
            </w:r>
          </w:p>
          <w:p w14:paraId="6D86F13E" w14:textId="77777777" w:rsidR="00654E36" w:rsidRPr="005E5AB7" w:rsidRDefault="00654E36" w:rsidP="008E018F">
            <w:pPr>
              <w:spacing w:line="300" w:lineRule="exact"/>
              <w:ind w:left="180" w:hangingChars="100" w:hanging="180"/>
              <w:rPr>
                <w:rFonts w:ascii="ＭＳ 明朝" w:hAnsi="ＭＳ 明朝" w:cs="ＭＳ ゴシック"/>
                <w:sz w:val="18"/>
                <w:szCs w:val="18"/>
              </w:rPr>
            </w:pPr>
          </w:p>
          <w:p w14:paraId="2A2FE505" w14:textId="77777777" w:rsidR="00654E36" w:rsidRPr="005E5AB7" w:rsidRDefault="00654E36" w:rsidP="008E018F">
            <w:pPr>
              <w:spacing w:line="300" w:lineRule="exact"/>
              <w:ind w:left="180" w:hangingChars="100" w:hanging="180"/>
              <w:rPr>
                <w:rFonts w:ascii="ＭＳ 明朝" w:hAnsi="ＭＳ 明朝" w:cs="ＭＳ ゴシック"/>
                <w:sz w:val="18"/>
                <w:szCs w:val="18"/>
              </w:rPr>
            </w:pPr>
          </w:p>
          <w:p w14:paraId="3B38D87A" w14:textId="50C9983A" w:rsidR="00654E36" w:rsidRPr="005E5AB7" w:rsidRDefault="00654E36" w:rsidP="00654E36">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Arial" w:hint="eastAsia"/>
                <w:bCs/>
                <w:sz w:val="18"/>
                <w:szCs w:val="18"/>
              </w:rPr>
              <w:t>［知技］</w:t>
            </w:r>
            <w:r w:rsidRPr="005E5AB7">
              <w:rPr>
                <w:rFonts w:ascii="ＭＳ 明朝" w:hAnsi="ＭＳ 明朝" w:cs="Arial" w:hint="eastAsia"/>
                <w:bCs/>
                <w:sz w:val="18"/>
                <w:szCs w:val="18"/>
              </w:rPr>
              <w:t>⑴イ</w:t>
            </w:r>
          </w:p>
          <w:p w14:paraId="51A76730" w14:textId="4BD653CB" w:rsidR="00654E36" w:rsidRPr="005E5AB7" w:rsidRDefault="00654E36" w:rsidP="00654E36">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［思判表］読むこと</w:t>
            </w:r>
            <w:r w:rsidRPr="005E5AB7">
              <w:rPr>
                <w:rFonts w:ascii="ＭＳ 明朝" w:hAnsi="ＭＳ 明朝" w:cs="ＭＳ ゴシック" w:hint="eastAsia"/>
                <w:sz w:val="18"/>
                <w:szCs w:val="18"/>
              </w:rPr>
              <w:t>⑴ア</w:t>
            </w:r>
          </w:p>
        </w:tc>
        <w:tc>
          <w:tcPr>
            <w:tcW w:w="1843" w:type="dxa"/>
            <w:tcBorders>
              <w:top w:val="single" w:sz="4" w:space="0" w:color="auto"/>
              <w:bottom w:val="single" w:sz="4" w:space="0" w:color="auto"/>
            </w:tcBorders>
            <w:shd w:val="clear" w:color="auto" w:fill="auto"/>
            <w:tcMar>
              <w:left w:w="57" w:type="dxa"/>
              <w:right w:w="57" w:type="dxa"/>
            </w:tcMar>
          </w:tcPr>
          <w:p w14:paraId="179F3F93" w14:textId="77777777" w:rsidR="00B059FF" w:rsidRPr="005E5AB7" w:rsidRDefault="00654E36" w:rsidP="008E018F">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・挙げられている話題を関連づけて読み取り，「ふしぎ」ということについて考えを深める。</w:t>
            </w:r>
          </w:p>
          <w:p w14:paraId="3F71B5B3" w14:textId="77777777" w:rsidR="00654E36" w:rsidRPr="005E5AB7" w:rsidRDefault="00654E36" w:rsidP="008E018F">
            <w:pPr>
              <w:spacing w:line="300" w:lineRule="exact"/>
              <w:ind w:left="180" w:hangingChars="100" w:hanging="180"/>
              <w:rPr>
                <w:rFonts w:ascii="ＭＳ 明朝" w:hAnsi="ＭＳ 明朝"/>
                <w:sz w:val="18"/>
                <w:szCs w:val="18"/>
              </w:rPr>
            </w:pPr>
          </w:p>
          <w:p w14:paraId="327C4424" w14:textId="2850D695" w:rsidR="00654E36" w:rsidRPr="005E5AB7" w:rsidRDefault="00654E36" w:rsidP="008E018F">
            <w:pPr>
              <w:spacing w:line="300" w:lineRule="exact"/>
              <w:ind w:left="180" w:hangingChars="100" w:hanging="180"/>
              <w:rPr>
                <w:rFonts w:ascii="ＭＳ 明朝" w:hAnsi="ＭＳ 明朝"/>
                <w:color w:val="000000" w:themeColor="text1"/>
                <w:sz w:val="18"/>
                <w:szCs w:val="18"/>
              </w:rPr>
            </w:pPr>
            <w:r w:rsidRPr="005E5AB7">
              <w:rPr>
                <w:rFonts w:ascii="ＭＳ 明朝" w:hAnsi="ＭＳ 明朝" w:hint="eastAsia"/>
                <w:color w:val="000000" w:themeColor="text1"/>
                <w:sz w:val="18"/>
                <w:szCs w:val="18"/>
              </w:rPr>
              <w:t>・慣用句</w:t>
            </w:r>
            <w:r w:rsidR="00AA696D">
              <w:rPr>
                <w:rFonts w:ascii="ＭＳ 明朝" w:hAnsi="ＭＳ 明朝" w:hint="eastAsia"/>
                <w:color w:val="000000" w:themeColor="text1"/>
                <w:sz w:val="18"/>
                <w:szCs w:val="18"/>
              </w:rPr>
              <w:t>の意味</w:t>
            </w:r>
            <w:r w:rsidRPr="005E5AB7">
              <w:rPr>
                <w:rFonts w:ascii="ＭＳ 明朝" w:hAnsi="ＭＳ 明朝" w:hint="eastAsia"/>
                <w:color w:val="000000" w:themeColor="text1"/>
                <w:sz w:val="18"/>
                <w:szCs w:val="18"/>
              </w:rPr>
              <w:t>について理解する。</w:t>
            </w:r>
          </w:p>
        </w:tc>
        <w:tc>
          <w:tcPr>
            <w:tcW w:w="4535" w:type="dxa"/>
            <w:tcBorders>
              <w:top w:val="single" w:sz="4" w:space="0" w:color="auto"/>
              <w:bottom w:val="single" w:sz="4" w:space="0" w:color="auto"/>
            </w:tcBorders>
            <w:shd w:val="clear" w:color="auto" w:fill="auto"/>
            <w:tcMar>
              <w:left w:w="57" w:type="dxa"/>
              <w:right w:w="57" w:type="dxa"/>
            </w:tcMar>
          </w:tcPr>
          <w:p w14:paraId="4F32F2C1" w14:textId="77777777" w:rsidR="00654E36" w:rsidRPr="005E5AB7" w:rsidRDefault="00654E36" w:rsidP="00654E36">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＜第１時＞</w:t>
            </w:r>
          </w:p>
          <w:p w14:paraId="7097BE7C" w14:textId="61C5A6AB" w:rsidR="00654E36" w:rsidRPr="005E5AB7" w:rsidRDefault="00654E36" w:rsidP="00654E36">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820A15" w:rsidRPr="005E5AB7">
              <w:rPr>
                <w:rFonts w:ascii="ＭＳ 明朝" w:hAnsi="Times New Roman" w:hint="eastAsia"/>
                <w:kern w:val="0"/>
                <w:sz w:val="18"/>
                <w:szCs w:val="18"/>
              </w:rPr>
              <w:t>本文を通読し，子</w:t>
            </w:r>
            <w:r w:rsidR="00AA696D">
              <w:rPr>
                <w:rFonts w:ascii="ＭＳ 明朝" w:hAnsi="Times New Roman" w:hint="eastAsia"/>
                <w:kern w:val="0"/>
                <w:sz w:val="18"/>
                <w:szCs w:val="18"/>
              </w:rPr>
              <w:t>供</w:t>
            </w:r>
            <w:r w:rsidR="00820A15" w:rsidRPr="005E5AB7">
              <w:rPr>
                <w:rFonts w:ascii="ＭＳ 明朝" w:hAnsi="Times New Roman" w:hint="eastAsia"/>
                <w:kern w:val="0"/>
                <w:sz w:val="18"/>
                <w:szCs w:val="18"/>
              </w:rPr>
              <w:t>の頃「ふしぎ」に思ったことを発表する。</w:t>
            </w:r>
            <w:r w:rsidRPr="005E5AB7">
              <w:rPr>
                <w:rFonts w:ascii="ＭＳ 明朝" w:hAnsi="ＭＳ 明朝" w:hint="eastAsia"/>
                <w:sz w:val="18"/>
                <w:szCs w:val="18"/>
              </w:rPr>
              <w:t>（手引き１）</w:t>
            </w:r>
          </w:p>
          <w:p w14:paraId="3CD05A8A" w14:textId="77777777" w:rsidR="00030A69" w:rsidRPr="005E5AB7" w:rsidRDefault="00654E36" w:rsidP="00654E36">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２</w:t>
            </w:r>
            <w:r w:rsidR="00030A69" w:rsidRPr="005E5AB7">
              <w:rPr>
                <w:rFonts w:ascii="ＭＳ 明朝" w:hAnsi="ＭＳ 明朝" w:hint="eastAsia"/>
                <w:sz w:val="18"/>
                <w:szCs w:val="18"/>
              </w:rPr>
              <w:t>具体例を挙げて説明している部分を指摘する。（論理の力）</w:t>
            </w:r>
          </w:p>
          <w:p w14:paraId="563D163D" w14:textId="0AB7DBED" w:rsidR="00654E36" w:rsidRPr="005E5AB7" w:rsidRDefault="00654E36" w:rsidP="0027755C">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３</w:t>
            </w:r>
            <w:r w:rsidR="00820A15" w:rsidRPr="005E5AB7">
              <w:rPr>
                <w:rFonts w:ascii="ＭＳ 明朝" w:hAnsi="ＭＳ 明朝" w:hint="eastAsia"/>
                <w:sz w:val="18"/>
                <w:szCs w:val="18"/>
              </w:rPr>
              <w:t>本文の三つの部分で取り上げている事柄や問題についてまとめる。</w:t>
            </w:r>
            <w:r w:rsidRPr="005E5AB7">
              <w:rPr>
                <w:rFonts w:ascii="ＭＳ 明朝" w:hAnsi="ＭＳ 明朝" w:hint="eastAsia"/>
                <w:sz w:val="18"/>
                <w:szCs w:val="18"/>
              </w:rPr>
              <w:t>（手引き</w:t>
            </w:r>
            <w:r w:rsidR="0027755C" w:rsidRPr="005E5AB7">
              <w:rPr>
                <w:rFonts w:ascii="ＭＳ 明朝" w:hAnsi="ＭＳ 明朝" w:hint="eastAsia"/>
                <w:sz w:val="18"/>
                <w:szCs w:val="18"/>
              </w:rPr>
              <w:t>２</w:t>
            </w:r>
            <w:r w:rsidRPr="005E5AB7">
              <w:rPr>
                <w:rFonts w:ascii="ＭＳ 明朝" w:hAnsi="ＭＳ 明朝" w:hint="eastAsia"/>
                <w:sz w:val="18"/>
                <w:szCs w:val="18"/>
              </w:rPr>
              <w:t>）</w:t>
            </w:r>
          </w:p>
          <w:p w14:paraId="7E0EAB61" w14:textId="28924879" w:rsidR="007841BC" w:rsidRPr="005E5AB7" w:rsidRDefault="00654E36" w:rsidP="000938BD">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４</w:t>
            </w:r>
            <w:r w:rsidR="007841BC" w:rsidRPr="005E5AB7">
              <w:rPr>
                <w:rFonts w:ascii="ＭＳ 明朝" w:hAnsi="ＭＳ 明朝" w:hint="eastAsia"/>
                <w:sz w:val="18"/>
                <w:szCs w:val="18"/>
              </w:rPr>
              <w:t>「あたりまえ」と感じていることを「ふしぎ」と受け止めることの意義について理解する。（手引き２-１）</w:t>
            </w:r>
          </w:p>
          <w:p w14:paraId="7259567C" w14:textId="77777777" w:rsidR="00654E36" w:rsidRPr="005E5AB7" w:rsidRDefault="00654E36" w:rsidP="00654E36">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＜第２時＞</w:t>
            </w:r>
          </w:p>
          <w:p w14:paraId="30B8AFC4" w14:textId="1A804CE7" w:rsidR="000938BD" w:rsidRPr="005E5AB7" w:rsidRDefault="00654E36" w:rsidP="00654E36">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１</w:t>
            </w:r>
            <w:r w:rsidR="000938BD" w:rsidRPr="005E5AB7">
              <w:rPr>
                <w:rFonts w:ascii="ＭＳ 明朝" w:hAnsi="ＭＳ 明朝" w:hint="eastAsia"/>
                <w:sz w:val="18"/>
                <w:szCs w:val="18"/>
              </w:rPr>
              <w:t>子</w:t>
            </w:r>
            <w:r w:rsidR="00AA696D">
              <w:rPr>
                <w:rFonts w:ascii="ＭＳ 明朝" w:hAnsi="Times New Roman" w:hint="eastAsia"/>
                <w:kern w:val="0"/>
                <w:sz w:val="18"/>
                <w:szCs w:val="18"/>
              </w:rPr>
              <w:t>供</w:t>
            </w:r>
            <w:r w:rsidR="000938BD" w:rsidRPr="005E5AB7">
              <w:rPr>
                <w:rFonts w:ascii="ＭＳ 明朝" w:hAnsi="ＭＳ 明朝" w:hint="eastAsia"/>
                <w:sz w:val="18"/>
                <w:szCs w:val="18"/>
              </w:rPr>
              <w:t>の説明が「物語」に直結しているということについて理解する。（手引き３）</w:t>
            </w:r>
          </w:p>
          <w:p w14:paraId="6857BDBE" w14:textId="73AB5C70" w:rsidR="00654E36" w:rsidRPr="005E5AB7" w:rsidRDefault="000938BD" w:rsidP="00654E36">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２「自然科学」の方法と「物語」の違いについて理解する。</w:t>
            </w:r>
            <w:r w:rsidR="008D3628" w:rsidRPr="005E5AB7">
              <w:rPr>
                <w:rFonts w:ascii="ＭＳ 明朝" w:hAnsi="ＭＳ 明朝" w:hint="eastAsia"/>
                <w:sz w:val="18"/>
                <w:szCs w:val="18"/>
              </w:rPr>
              <w:t>（手引き４）</w:t>
            </w:r>
          </w:p>
          <w:p w14:paraId="09172095" w14:textId="7C6B7E50" w:rsidR="00654E36" w:rsidRPr="005E5AB7" w:rsidRDefault="000938BD" w:rsidP="00654E36">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３本文の要旨をまとめる。</w:t>
            </w:r>
            <w:r w:rsidR="00BD7739" w:rsidRPr="005E5AB7">
              <w:rPr>
                <w:rFonts w:ascii="ＭＳ 明朝" w:hAnsi="ＭＳ 明朝" w:hint="eastAsia"/>
                <w:sz w:val="18"/>
                <w:szCs w:val="18"/>
              </w:rPr>
              <w:t>（手引き５）</w:t>
            </w:r>
          </w:p>
          <w:p w14:paraId="45A59B92" w14:textId="2A3510CF" w:rsidR="00B059FF" w:rsidRPr="005E5AB7" w:rsidRDefault="00130F74" w:rsidP="003551A1">
            <w:pPr>
              <w:spacing w:line="300" w:lineRule="exact"/>
              <w:ind w:left="180" w:hangingChars="100" w:hanging="180"/>
              <w:rPr>
                <w:rFonts w:ascii="ＭＳ 明朝" w:hAnsi="ＭＳ 明朝"/>
                <w:sz w:val="18"/>
                <w:szCs w:val="18"/>
              </w:rPr>
            </w:pPr>
            <w:r w:rsidRPr="005E5AB7">
              <w:rPr>
                <w:rFonts w:ascii="ＭＳ 明朝" w:hAnsi="ＭＳ 明朝" w:hint="eastAsia"/>
                <w:sz w:val="18"/>
                <w:szCs w:val="18"/>
              </w:rPr>
              <w:t>４</w:t>
            </w:r>
            <w:r w:rsidR="000A3950" w:rsidRPr="005E5AB7">
              <w:rPr>
                <w:rFonts w:ascii="ＭＳ 明朝" w:hAnsi="ＭＳ 明朝"/>
                <w:sz w:val="18"/>
                <w:szCs w:val="18"/>
              </w:rPr>
              <w:t>「</w:t>
            </w:r>
            <w:r w:rsidR="000A3950" w:rsidRPr="005E5AB7">
              <w:rPr>
                <w:rFonts w:ascii="ＭＳ 明朝" w:hAnsi="ＭＳ 明朝" w:hint="eastAsia"/>
                <w:sz w:val="18"/>
                <w:szCs w:val="18"/>
              </w:rPr>
              <w:t>慣用句</w:t>
            </w:r>
            <w:r w:rsidR="00AA696D">
              <w:rPr>
                <w:rFonts w:ascii="ＭＳ 明朝" w:hAnsi="ＭＳ 明朝" w:hint="eastAsia"/>
                <w:sz w:val="18"/>
                <w:szCs w:val="18"/>
              </w:rPr>
              <w:t>の意味</w:t>
            </w:r>
            <w:r w:rsidR="000A3950" w:rsidRPr="005E5AB7">
              <w:rPr>
                <w:rFonts w:ascii="ＭＳ 明朝" w:hAnsi="ＭＳ 明朝" w:hint="eastAsia"/>
                <w:sz w:val="18"/>
                <w:szCs w:val="18"/>
              </w:rPr>
              <w:t>」を</w:t>
            </w:r>
            <w:r w:rsidRPr="005E5AB7">
              <w:rPr>
                <w:rFonts w:ascii="ＭＳ 明朝" w:hAnsi="ＭＳ 明朝" w:hint="eastAsia"/>
                <w:sz w:val="18"/>
                <w:szCs w:val="18"/>
              </w:rPr>
              <w:t>通読し</w:t>
            </w:r>
            <w:r w:rsidR="000A3950" w:rsidRPr="005E5AB7">
              <w:rPr>
                <w:rFonts w:ascii="ＭＳ 明朝" w:hAnsi="ＭＳ 明朝" w:hint="eastAsia"/>
                <w:sz w:val="18"/>
                <w:szCs w:val="18"/>
              </w:rPr>
              <w:t>，慣用句</w:t>
            </w:r>
            <w:r w:rsidR="00467B77" w:rsidRPr="005E5AB7">
              <w:rPr>
                <w:rFonts w:ascii="ＭＳ 明朝" w:hAnsi="ＭＳ 明朝" w:hint="eastAsia"/>
                <w:sz w:val="18"/>
                <w:szCs w:val="18"/>
              </w:rPr>
              <w:t>の意味</w:t>
            </w:r>
            <w:r w:rsidR="00AA696D">
              <w:rPr>
                <w:rFonts w:ascii="ＭＳ 明朝" w:hAnsi="ＭＳ 明朝" w:hint="eastAsia"/>
                <w:sz w:val="18"/>
                <w:szCs w:val="18"/>
              </w:rPr>
              <w:t>について</w:t>
            </w:r>
            <w:r w:rsidR="002B30E3" w:rsidRPr="005E5AB7">
              <w:rPr>
                <w:rFonts w:ascii="ＭＳ 明朝" w:hAnsi="ＭＳ 明朝" w:hint="eastAsia"/>
                <w:sz w:val="18"/>
                <w:szCs w:val="18"/>
              </w:rPr>
              <w:t>確認する。ふだん使っている慣用句を挙げて振り返ってみてもよい</w:t>
            </w:r>
            <w:r w:rsidR="000A3950" w:rsidRPr="005E5AB7">
              <w:rPr>
                <w:rFonts w:ascii="ＭＳ 明朝" w:hAnsi="ＭＳ 明朝" w:hint="eastAsia"/>
                <w:sz w:val="18"/>
                <w:szCs w:val="18"/>
              </w:rPr>
              <w:t>。</w:t>
            </w:r>
            <w:r w:rsidR="002B30E3" w:rsidRPr="005E5AB7">
              <w:rPr>
                <w:rFonts w:ascii="ＭＳ 明朝" w:hAnsi="ＭＳ 明朝" w:hint="eastAsia"/>
                <w:sz w:val="18"/>
                <w:szCs w:val="18"/>
              </w:rPr>
              <w:t>（言葉の扉</w:t>
            </w:r>
            <w:r w:rsidR="002B30E3" w:rsidRPr="005E5AB7">
              <w:rPr>
                <w:rFonts w:ascii="ＭＳ 明朝" w:hAnsi="ＭＳ 明朝"/>
                <w:sz w:val="18"/>
                <w:szCs w:val="18"/>
              </w:rPr>
              <w:t>❶……</w:t>
            </w:r>
            <w:r w:rsidR="002B30E3" w:rsidRPr="005E5AB7">
              <w:rPr>
                <w:rFonts w:ascii="ＭＳ 明朝" w:hAnsi="ＭＳ 明朝" w:hint="eastAsia"/>
                <w:sz w:val="18"/>
                <w:szCs w:val="18"/>
              </w:rPr>
              <w:t>慣用句</w:t>
            </w:r>
            <w:r w:rsidR="00AA696D">
              <w:rPr>
                <w:rFonts w:ascii="ＭＳ 明朝" w:hAnsi="ＭＳ 明朝" w:hint="eastAsia"/>
                <w:sz w:val="18"/>
                <w:szCs w:val="18"/>
              </w:rPr>
              <w:t>の意味</w:t>
            </w:r>
            <w:r w:rsidR="002B30E3" w:rsidRPr="005E5AB7">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D4E0E72" w14:textId="77777777" w:rsidR="00B059FF" w:rsidRPr="005E5AB7" w:rsidRDefault="00B059FF" w:rsidP="008E018F">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0282F6C2" w14:textId="77777777" w:rsidR="00654E36" w:rsidRPr="005E5AB7" w:rsidRDefault="00654E36" w:rsidP="00964590">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・言葉には，言葉そのものを認識したり説明したりすることを可能にする働きがあることを理解している。</w:t>
            </w:r>
          </w:p>
          <w:p w14:paraId="5E9A1E7C" w14:textId="0C0F9478" w:rsidR="00654E36" w:rsidRPr="005E5AB7" w:rsidRDefault="00654E36" w:rsidP="00964590">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4638D5B" w14:textId="749F8889" w:rsidR="00964590" w:rsidRPr="005E5AB7" w:rsidRDefault="00654E36" w:rsidP="00964590">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・文や文章の効果的な組み立て方や接続の仕方について理解を深めている。</w:t>
            </w:r>
          </w:p>
          <w:p w14:paraId="18F07003" w14:textId="28066D89" w:rsidR="00B059FF" w:rsidRPr="005E5AB7" w:rsidRDefault="00B059FF" w:rsidP="008E018F">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747A4724" w14:textId="77777777" w:rsidR="00654E36" w:rsidRPr="005E5AB7" w:rsidRDefault="00654E36" w:rsidP="008E018F">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5192E1D5" w14:textId="031BBFED" w:rsidR="004067CC" w:rsidRPr="005E5AB7" w:rsidRDefault="00654E36" w:rsidP="008E018F">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7F12576" w14:textId="102C8ADA" w:rsidR="004067CC" w:rsidRPr="005E5AB7" w:rsidRDefault="00B059FF" w:rsidP="008F2309">
            <w:pPr>
              <w:spacing w:line="300" w:lineRule="exact"/>
              <w:ind w:left="180" w:hangingChars="100" w:hanging="180"/>
              <w:rPr>
                <w:rFonts w:ascii="ＭＳ 明朝" w:hAnsi="ＭＳ 明朝" w:cs="Arial"/>
                <w:sz w:val="18"/>
                <w:szCs w:val="18"/>
              </w:rPr>
            </w:pPr>
            <w:r w:rsidRPr="005E5AB7">
              <w:rPr>
                <w:rFonts w:ascii="ＭＳ 明朝" w:eastAsia="BIZ UDゴシック" w:hAnsi="ＭＳ 明朝" w:cs="ＭＳ ゴシック" w:hint="eastAsia"/>
                <w:sz w:val="18"/>
                <w:szCs w:val="18"/>
              </w:rPr>
              <w:t>［主］</w:t>
            </w:r>
            <w:r w:rsidR="002B30E3" w:rsidRPr="005E5AB7">
              <w:rPr>
                <w:rFonts w:ascii="ＭＳ 明朝" w:hAnsi="ＭＳ 明朝" w:cs="Arial" w:hint="eastAsia"/>
                <w:sz w:val="18"/>
                <w:szCs w:val="18"/>
              </w:rPr>
              <w:t>積極的に</w:t>
            </w:r>
            <w:r w:rsidR="00E51D8D" w:rsidRPr="005E5AB7">
              <w:rPr>
                <w:rFonts w:ascii="ＭＳ 明朝" w:hAnsi="ＭＳ 明朝" w:cs="Arial"/>
                <w:sz w:val="18"/>
                <w:szCs w:val="18"/>
              </w:rPr>
              <w:t>具体例を通して筆者</w:t>
            </w:r>
            <w:r w:rsidR="00AA696D">
              <w:rPr>
                <w:rFonts w:ascii="ＭＳ 明朝" w:hAnsi="ＭＳ 明朝" w:cs="Arial" w:hint="eastAsia"/>
                <w:sz w:val="18"/>
                <w:szCs w:val="18"/>
              </w:rPr>
              <w:t>が</w:t>
            </w:r>
            <w:r w:rsidR="00E51D8D" w:rsidRPr="005E5AB7">
              <w:rPr>
                <w:rFonts w:ascii="ＭＳ 明朝" w:hAnsi="ＭＳ 明朝" w:cs="Arial"/>
                <w:sz w:val="18"/>
                <w:szCs w:val="18"/>
              </w:rPr>
              <w:t>述べようとしている考えを読み取り，学習課題に沿って筆者の</w:t>
            </w:r>
            <w:r w:rsidR="002B30E3" w:rsidRPr="005E5AB7">
              <w:rPr>
                <w:rFonts w:ascii="ＭＳ 明朝" w:hAnsi="ＭＳ 明朝" w:cs="Arial" w:hint="eastAsia"/>
                <w:sz w:val="18"/>
                <w:szCs w:val="18"/>
              </w:rPr>
              <w:t>考える</w:t>
            </w:r>
            <w:r w:rsidR="00E51D8D" w:rsidRPr="005E5AB7">
              <w:rPr>
                <w:rFonts w:ascii="ＭＳ 明朝" w:hAnsi="ＭＳ 明朝" w:cs="Arial"/>
                <w:sz w:val="18"/>
                <w:szCs w:val="18"/>
              </w:rPr>
              <w:t>「物語」の捉え方を</w:t>
            </w:r>
            <w:r w:rsidR="002B30E3" w:rsidRPr="005E5AB7">
              <w:rPr>
                <w:rFonts w:ascii="ＭＳ 明朝" w:hAnsi="ＭＳ 明朝" w:cs="Arial" w:hint="eastAsia"/>
                <w:sz w:val="18"/>
                <w:szCs w:val="18"/>
              </w:rPr>
              <w:t>理解し</w:t>
            </w:r>
            <w:r w:rsidR="00E51D8D" w:rsidRPr="005E5AB7">
              <w:rPr>
                <w:rFonts w:ascii="ＭＳ 明朝" w:hAnsi="ＭＳ 明朝" w:cs="Arial"/>
                <w:sz w:val="18"/>
                <w:szCs w:val="18"/>
              </w:rPr>
              <w:t>ようとしている。</w:t>
            </w:r>
          </w:p>
        </w:tc>
      </w:tr>
      <w:tr w:rsidR="006243FC" w:rsidRPr="005E5AB7" w14:paraId="48A0CF7B" w14:textId="77777777" w:rsidTr="0007473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165EB35" w14:textId="77777777" w:rsidR="006243FC" w:rsidRPr="005E5AB7" w:rsidRDefault="006243FC" w:rsidP="006243FC">
            <w:pPr>
              <w:spacing w:line="300" w:lineRule="exact"/>
              <w:rPr>
                <w:rFonts w:ascii="ＭＳ 明朝" w:hAnsi="ＭＳ 明朝" w:cs="Arial"/>
                <w:sz w:val="18"/>
                <w:szCs w:val="18"/>
              </w:rPr>
            </w:pPr>
            <w:r w:rsidRPr="005E5AB7">
              <w:rPr>
                <w:rFonts w:ascii="ＭＳ 明朝" w:hAnsi="ＭＳ 明朝" w:cs="Arial" w:hint="eastAsia"/>
                <w:sz w:val="18"/>
                <w:szCs w:val="18"/>
              </w:rPr>
              <w:t>読む</w:t>
            </w:r>
          </w:p>
          <w:p w14:paraId="7AB3A450" w14:textId="77777777" w:rsidR="00DE3680" w:rsidRPr="005E5AB7" w:rsidRDefault="00DE3680" w:rsidP="006243FC">
            <w:pPr>
              <w:spacing w:line="300" w:lineRule="exact"/>
              <w:jc w:val="left"/>
              <w:rPr>
                <w:rFonts w:ascii="ＭＳ 明朝" w:hAnsi="ＭＳ 明朝" w:cs="Arial"/>
                <w:bCs/>
                <w:sz w:val="18"/>
                <w:szCs w:val="18"/>
              </w:rPr>
            </w:pPr>
            <w:r w:rsidRPr="005E5AB7">
              <w:rPr>
                <w:rFonts w:ascii="ＭＳ 明朝" w:hAnsi="ＭＳ 明朝" w:cs="Arial" w:hint="eastAsia"/>
                <w:bCs/>
                <w:sz w:val="18"/>
                <w:szCs w:val="18"/>
              </w:rPr>
              <w:lastRenderedPageBreak/>
              <w:t>【論理の力】</w:t>
            </w:r>
          </w:p>
          <w:p w14:paraId="15A4650B" w14:textId="3C5DEF57" w:rsidR="006243FC" w:rsidRPr="005E5AB7" w:rsidRDefault="00DE3680" w:rsidP="006243FC">
            <w:pPr>
              <w:spacing w:line="300" w:lineRule="exact"/>
              <w:jc w:val="left"/>
              <w:rPr>
                <w:rFonts w:ascii="ＭＳ 明朝" w:hAnsi="ＭＳ 明朝" w:cs="Arial"/>
                <w:bCs/>
                <w:sz w:val="21"/>
                <w:szCs w:val="18"/>
              </w:rPr>
            </w:pPr>
            <w:r w:rsidRPr="005E5AB7">
              <w:rPr>
                <w:rFonts w:ascii="ＭＳ 明朝" w:hAnsi="ＭＳ 明朝" w:cs="Arial" w:hint="eastAsia"/>
                <w:bCs/>
                <w:sz w:val="21"/>
                <w:szCs w:val="18"/>
              </w:rPr>
              <w:t>つなげる力</w:t>
            </w:r>
          </w:p>
          <w:p w14:paraId="1AB0B253" w14:textId="6C86FF6C" w:rsidR="006243FC" w:rsidRPr="005E5AB7" w:rsidRDefault="006243FC" w:rsidP="006243FC">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DE3680" w:rsidRPr="005E5AB7">
              <w:rPr>
                <w:rFonts w:ascii="ＭＳ 明朝" w:hAnsi="ＭＳ 明朝" w:cs="Arial"/>
                <w:sz w:val="18"/>
                <w:szCs w:val="18"/>
              </w:rPr>
              <w:t>148</w:t>
            </w:r>
          </w:p>
          <w:p w14:paraId="29CB3056" w14:textId="7B73044F" w:rsidR="006243FC" w:rsidRPr="005E5AB7" w:rsidRDefault="006243FC" w:rsidP="006243FC">
            <w:pPr>
              <w:spacing w:line="300" w:lineRule="exact"/>
              <w:jc w:val="right"/>
              <w:rPr>
                <w:rFonts w:ascii="ＭＳ 明朝" w:hAnsi="ＭＳ 明朝" w:cs="Arial"/>
                <w:sz w:val="18"/>
                <w:szCs w:val="18"/>
              </w:rPr>
            </w:pPr>
            <w:r w:rsidRPr="005E5AB7">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0A243D" w14:textId="36C26F37" w:rsidR="006243FC" w:rsidRPr="005E5AB7" w:rsidRDefault="006243FC" w:rsidP="006243FC">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Arial" w:hint="eastAsia"/>
                <w:bCs/>
                <w:sz w:val="18"/>
                <w:szCs w:val="18"/>
              </w:rPr>
              <w:lastRenderedPageBreak/>
              <w:t>［知技］</w:t>
            </w:r>
            <w:r w:rsidR="00DE3680" w:rsidRPr="005E5AB7">
              <w:rPr>
                <w:rFonts w:ascii="ＭＳ 明朝" w:hAnsi="ＭＳ 明朝" w:cs="Arial" w:hint="eastAsia"/>
                <w:bCs/>
                <w:sz w:val="18"/>
                <w:szCs w:val="18"/>
              </w:rPr>
              <w:t>⑴ウ／</w:t>
            </w:r>
            <w:r w:rsidR="00DE3680" w:rsidRPr="005E5AB7">
              <w:rPr>
                <w:rFonts w:ascii="ＭＳ 明朝" w:hAnsi="ＭＳ 明朝" w:cs="Arial" w:hint="eastAsia"/>
                <w:bCs/>
                <w:sz w:val="18"/>
                <w:szCs w:val="18"/>
              </w:rPr>
              <w:lastRenderedPageBreak/>
              <w:t>⑵ア</w:t>
            </w:r>
          </w:p>
          <w:p w14:paraId="7106467C" w14:textId="3DF18B33" w:rsidR="006243FC" w:rsidRPr="005E5AB7" w:rsidRDefault="006243FC" w:rsidP="006243FC">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ＭＳ ゴシック" w:hint="eastAsia"/>
                <w:sz w:val="18"/>
                <w:szCs w:val="18"/>
              </w:rPr>
              <w:t>［思判表］読むこと</w:t>
            </w:r>
            <w:r w:rsidR="00DE3680" w:rsidRPr="005E5AB7">
              <w:rPr>
                <w:rFonts w:ascii="ＭＳ 明朝" w:hAnsi="ＭＳ 明朝" w:cs="ＭＳ ゴシック" w:hint="eastAsia"/>
                <w:sz w:val="18"/>
                <w:szCs w:val="18"/>
              </w:rPr>
              <w:t>⑴ア，エ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947252" w14:textId="68E0BCA0" w:rsidR="006243FC" w:rsidRPr="005E5AB7" w:rsidRDefault="00DE3680" w:rsidP="006243FC">
            <w:pPr>
              <w:spacing w:line="300" w:lineRule="exact"/>
              <w:ind w:left="180" w:hangingChars="100" w:hanging="180"/>
              <w:rPr>
                <w:rFonts w:ascii="ＭＳ 明朝" w:hAnsi="ＭＳ 明朝" w:cs="ＭＳ Ｐゴシック"/>
                <w:sz w:val="18"/>
                <w:szCs w:val="18"/>
              </w:rPr>
            </w:pPr>
            <w:r w:rsidRPr="005E5AB7">
              <w:rPr>
                <w:rFonts w:ascii="ＭＳ 明朝" w:hAnsi="ＭＳ 明朝" w:hint="eastAsia"/>
                <w:sz w:val="18"/>
                <w:szCs w:val="18"/>
              </w:rPr>
              <w:lastRenderedPageBreak/>
              <w:t>・「接続関係」につい</w:t>
            </w:r>
            <w:r w:rsidRPr="005E5AB7">
              <w:rPr>
                <w:rFonts w:ascii="ＭＳ 明朝" w:hAnsi="ＭＳ 明朝" w:hint="eastAsia"/>
                <w:sz w:val="18"/>
                <w:szCs w:val="18"/>
              </w:rPr>
              <w:lastRenderedPageBreak/>
              <w:t>て学び，文章を論理的に理解する力を養う。</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6E0736" w14:textId="77777777" w:rsidR="00D54917" w:rsidRPr="00802C80" w:rsidRDefault="00D54917" w:rsidP="00D54917">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＜第１時＞</w:t>
            </w:r>
          </w:p>
          <w:p w14:paraId="3E1796C2" w14:textId="77777777" w:rsidR="00D54917" w:rsidRPr="00802C80" w:rsidRDefault="00D54917" w:rsidP="00D54917">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lastRenderedPageBreak/>
              <w:t>１</w:t>
            </w:r>
            <w:r>
              <w:rPr>
                <w:rFonts w:ascii="ＭＳ 明朝" w:hAnsi="ＭＳ 明朝" w:hint="eastAsia"/>
                <w:sz w:val="18"/>
                <w:szCs w:val="18"/>
              </w:rPr>
              <w:t>論理的文章において，接続表現を用いることの重要性を，【問２】の文章から考える。</w:t>
            </w:r>
          </w:p>
          <w:p w14:paraId="29FF58C9" w14:textId="6FDD71B9" w:rsidR="00D54917" w:rsidRPr="00802C80" w:rsidRDefault="00D54917" w:rsidP="00D54917">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「逆接」の接続関係と接続表現について，【例２】【例３】の文章から理解を深める。</w:t>
            </w:r>
          </w:p>
          <w:p w14:paraId="43FDD55C" w14:textId="77777777" w:rsidR="00D54917" w:rsidRDefault="00D54917" w:rsidP="00D54917">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Pr>
                <w:rFonts w:ascii="ＭＳ 明朝" w:hAnsi="ＭＳ 明朝" w:hint="eastAsia"/>
                <w:sz w:val="18"/>
                <w:szCs w:val="18"/>
              </w:rPr>
              <w:t>逆接の接続関係の捉え方を，【問３】の文章から考え，解説とともに確認する。</w:t>
            </w:r>
          </w:p>
          <w:p w14:paraId="7BEF090E" w14:textId="77777777" w:rsidR="00D54917" w:rsidRPr="0027723D" w:rsidRDefault="00D54917" w:rsidP="00D54917">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1C3B47BD" w14:textId="1D60AEF6" w:rsidR="00D54917" w:rsidRPr="00306900" w:rsidRDefault="00D54917" w:rsidP="00D54917">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「例示」の接続関係と接続表現「例えば」を，【例４】の文章から確認し，【問４】の文章から，例示の接続関係について理解を深める。</w:t>
            </w:r>
          </w:p>
          <w:p w14:paraId="3F5B8AAB" w14:textId="4CDCE7F7" w:rsidR="006243FC" w:rsidRPr="005E5AB7" w:rsidRDefault="00D54917" w:rsidP="00D54917">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２「根拠」の接続関係</w:t>
            </w:r>
            <w:r w:rsidR="005F3E23">
              <w:rPr>
                <w:rFonts w:ascii="ＭＳ 明朝" w:hAnsi="ＭＳ 明朝" w:hint="eastAsia"/>
                <w:sz w:val="18"/>
                <w:szCs w:val="18"/>
              </w:rPr>
              <w:t>で</w:t>
            </w:r>
            <w:r>
              <w:rPr>
                <w:rFonts w:ascii="ＭＳ 明朝" w:hAnsi="ＭＳ 明朝" w:hint="eastAsia"/>
                <w:sz w:val="18"/>
                <w:szCs w:val="18"/>
              </w:rPr>
              <w:t>は，結論</w:t>
            </w:r>
            <w:r w:rsidR="005F3E23">
              <w:rPr>
                <w:rFonts w:ascii="ＭＳ 明朝" w:hAnsi="ＭＳ 明朝" w:hint="eastAsia"/>
                <w:sz w:val="18"/>
                <w:szCs w:val="18"/>
              </w:rPr>
              <w:t>の示し</w:t>
            </w:r>
            <w:r>
              <w:rPr>
                <w:rFonts w:ascii="ＭＳ 明朝" w:hAnsi="ＭＳ 明朝" w:hint="eastAsia"/>
                <w:sz w:val="18"/>
                <w:szCs w:val="18"/>
              </w:rPr>
              <w:t>方によって用いる接続表現が異なることを【例５】と【例６】の文章から理解し，根拠の接続関係の捉え方について，【問５】とその解説から理解を深める。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8302596" w14:textId="77777777" w:rsidR="006243FC" w:rsidRPr="005E5AB7" w:rsidRDefault="006243FC" w:rsidP="006243FC">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57381736" w14:textId="77777777" w:rsidR="007F4C6B" w:rsidRPr="005E5AB7" w:rsidRDefault="007F4C6B" w:rsidP="006243FC">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lastRenderedPageBreak/>
              <w:t>・文や文章の効果的な組み立て方や接続の仕方について理解を深めている。</w:t>
            </w:r>
          </w:p>
          <w:p w14:paraId="5CB57752" w14:textId="4E3FE7A3" w:rsidR="006243FC" w:rsidRPr="005E5AB7" w:rsidRDefault="007F4C6B" w:rsidP="006243FC">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・主張とその前提や反証など情報と情報との関係について理解を深めている。</w:t>
            </w:r>
          </w:p>
          <w:p w14:paraId="69C3602A" w14:textId="0FB2E2DA" w:rsidR="006243FC" w:rsidRPr="005E5AB7" w:rsidRDefault="006243FC" w:rsidP="006243FC">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［思判表］</w:t>
            </w:r>
          </w:p>
          <w:p w14:paraId="24F44F3D" w14:textId="77777777" w:rsidR="007F4C6B" w:rsidRPr="005E5AB7" w:rsidRDefault="007F4C6B" w:rsidP="006243FC">
            <w:pPr>
              <w:spacing w:line="300" w:lineRule="exact"/>
              <w:ind w:left="180" w:hangingChars="100" w:hanging="180"/>
              <w:rPr>
                <w:rFonts w:ascii="ＭＳ 明朝" w:hAnsi="ＭＳ 明朝" w:cs="Arial"/>
                <w:bCs/>
                <w:sz w:val="18"/>
                <w:szCs w:val="18"/>
              </w:rPr>
            </w:pPr>
            <w:r w:rsidRPr="005E5AB7">
              <w:rPr>
                <w:rFonts w:ascii="ＭＳ 明朝" w:hAnsi="ＭＳ 明朝" w:cs="Arial" w:hint="eastAsia"/>
                <w:bCs/>
                <w:sz w:val="18"/>
                <w:szCs w:val="18"/>
              </w:rPr>
              <w:t>・「読むこと」において，文章の種類を踏まえて，内容や構成，論理の展開などを的確に捉え，論点を明確にしながら要旨を把握している。</w:t>
            </w:r>
          </w:p>
          <w:p w14:paraId="4F7A1FA1" w14:textId="573632FA" w:rsidR="006243FC" w:rsidRPr="005E5AB7" w:rsidRDefault="007F4C6B" w:rsidP="006243FC">
            <w:pPr>
              <w:spacing w:line="300" w:lineRule="exact"/>
              <w:ind w:left="180" w:hangingChars="100" w:hanging="180"/>
              <w:rPr>
                <w:rFonts w:ascii="ＭＳ 明朝" w:hAnsi="ＭＳ 明朝" w:cs="Arial"/>
                <w:bCs/>
                <w:sz w:val="18"/>
                <w:szCs w:val="18"/>
              </w:rPr>
            </w:pPr>
            <w:r w:rsidRPr="005E5AB7">
              <w:rPr>
                <w:rFonts w:ascii="ＭＳ 明朝" w:hAnsi="ＭＳ 明朝" w:cs="Arial" w:hint="eastAsia"/>
                <w:bCs/>
                <w:sz w:val="18"/>
                <w:szCs w:val="18"/>
              </w:rPr>
              <w:t>・「読むこと」において，文章の構成や論理の展開，表現の仕方について，書き手の意図との関係において多面的・多角的な視点から評価している。</w:t>
            </w:r>
          </w:p>
          <w:p w14:paraId="3D999974" w14:textId="6945BD70" w:rsidR="006243FC" w:rsidRPr="005E5AB7" w:rsidRDefault="006243FC" w:rsidP="00D54917">
            <w:pPr>
              <w:spacing w:line="300" w:lineRule="exact"/>
              <w:ind w:left="180" w:hangingChars="100" w:hanging="180"/>
              <w:rPr>
                <w:rFonts w:ascii="ＭＳ 明朝" w:hAnsi="ＭＳ 明朝" w:cs="ＭＳ ゴシック"/>
                <w:sz w:val="18"/>
                <w:szCs w:val="18"/>
              </w:rPr>
            </w:pPr>
            <w:r w:rsidRPr="005E5AB7">
              <w:rPr>
                <w:rFonts w:ascii="ＭＳ 明朝" w:eastAsia="BIZ UDゴシック" w:hAnsi="ＭＳ 明朝" w:cs="Arial" w:hint="eastAsia"/>
                <w:bCs/>
                <w:sz w:val="18"/>
                <w:szCs w:val="18"/>
              </w:rPr>
              <w:t>［主］</w:t>
            </w:r>
            <w:r w:rsidR="00D54917">
              <w:rPr>
                <w:rFonts w:ascii="ＭＳ 明朝" w:hAnsi="ＭＳ 明朝" w:cs="ＭＳ 明朝" w:hint="eastAsia"/>
                <w:sz w:val="18"/>
                <w:szCs w:val="18"/>
              </w:rPr>
              <w:t>粘り強く論理的な文章の接続関係と接続表現の理解を深め，今までの学習を生かして接続関係を捉えようとしている。</w:t>
            </w:r>
          </w:p>
        </w:tc>
      </w:tr>
      <w:tr w:rsidR="0001745B" w:rsidRPr="00E7390D" w14:paraId="2ABAAFD6" w14:textId="77777777" w:rsidTr="00C1274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CA44CEB" w14:textId="6A7DFB14" w:rsidR="002106D8" w:rsidRPr="005E5AB7" w:rsidRDefault="007F4C6B" w:rsidP="002106D8">
            <w:pPr>
              <w:spacing w:line="300" w:lineRule="exact"/>
              <w:rPr>
                <w:rFonts w:ascii="ＭＳ 明朝" w:hAnsi="ＭＳ 明朝" w:cs="Arial"/>
                <w:sz w:val="18"/>
                <w:szCs w:val="18"/>
              </w:rPr>
            </w:pPr>
            <w:r w:rsidRPr="005E5AB7">
              <w:rPr>
                <w:rFonts w:ascii="ＭＳ 明朝" w:hAnsi="ＭＳ 明朝" w:cs="Arial" w:hint="eastAsia"/>
                <w:sz w:val="18"/>
                <w:szCs w:val="18"/>
              </w:rPr>
              <w:lastRenderedPageBreak/>
              <w:t>書く</w:t>
            </w:r>
          </w:p>
          <w:p w14:paraId="4003153C" w14:textId="4E8C9C13" w:rsidR="0001745B" w:rsidRPr="005E5AB7" w:rsidRDefault="0099674B" w:rsidP="0001745B">
            <w:pPr>
              <w:spacing w:line="300" w:lineRule="exact"/>
              <w:jc w:val="left"/>
              <w:rPr>
                <w:rFonts w:ascii="ＭＳ 明朝" w:hAnsi="ＭＳ 明朝" w:cs="Arial"/>
                <w:bCs/>
                <w:sz w:val="21"/>
                <w:szCs w:val="18"/>
              </w:rPr>
            </w:pPr>
            <w:r w:rsidRPr="005E5AB7">
              <w:rPr>
                <w:rFonts w:ascii="ＭＳ 明朝" w:hAnsi="ＭＳ 明朝" w:cs="Arial" w:hint="eastAsia"/>
                <w:bCs/>
                <w:sz w:val="21"/>
                <w:szCs w:val="18"/>
              </w:rPr>
              <w:t>資料を整理し，テーマを吟味しよう</w:t>
            </w:r>
          </w:p>
          <w:p w14:paraId="5C71BAAD" w14:textId="3E416FB9" w:rsidR="002106D8" w:rsidRPr="005E5AB7" w:rsidRDefault="002106D8" w:rsidP="0001745B">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99674B" w:rsidRPr="005E5AB7">
              <w:rPr>
                <w:rFonts w:ascii="ＭＳ 明朝" w:hAnsi="ＭＳ 明朝" w:cs="Arial"/>
                <w:sz w:val="18"/>
                <w:szCs w:val="18"/>
              </w:rPr>
              <w:t>46</w:t>
            </w:r>
          </w:p>
          <w:p w14:paraId="661B5DAB" w14:textId="1F4EFD44" w:rsidR="0001745B" w:rsidRPr="005E5AB7" w:rsidRDefault="0099674B" w:rsidP="0001745B">
            <w:pPr>
              <w:spacing w:line="300" w:lineRule="exact"/>
              <w:jc w:val="right"/>
              <w:rPr>
                <w:rFonts w:ascii="ＭＳ 明朝" w:hAnsi="ＭＳ 明朝" w:cs="Arial"/>
                <w:sz w:val="18"/>
                <w:szCs w:val="18"/>
              </w:rPr>
            </w:pPr>
            <w:r w:rsidRPr="005E5AB7">
              <w:rPr>
                <w:rFonts w:ascii="ＭＳ 明朝" w:hAnsi="ＭＳ 明朝" w:cs="Arial"/>
                <w:sz w:val="18"/>
                <w:szCs w:val="18"/>
              </w:rPr>
              <w:t>11</w:t>
            </w:r>
            <w:r w:rsidR="0001745B" w:rsidRPr="005E5AB7">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59F93A3" w14:textId="1F8B56EC" w:rsidR="0001745B" w:rsidRPr="005E5AB7" w:rsidRDefault="0001745B" w:rsidP="0001745B">
            <w:pPr>
              <w:spacing w:line="300" w:lineRule="exact"/>
              <w:ind w:left="180" w:hangingChars="100" w:hanging="180"/>
              <w:rPr>
                <w:rFonts w:ascii="ＭＳ 明朝" w:hAnsi="ＭＳ 明朝" w:cs="ＭＳ ゴシック"/>
                <w:color w:val="000000" w:themeColor="text1"/>
                <w:sz w:val="18"/>
                <w:szCs w:val="18"/>
              </w:rPr>
            </w:pPr>
            <w:r w:rsidRPr="005E5AB7">
              <w:rPr>
                <w:rFonts w:ascii="ＭＳ 明朝" w:eastAsia="BIZ UDゴシック" w:hAnsi="ＭＳ 明朝" w:cs="ＭＳ ゴシック" w:hint="eastAsia"/>
                <w:color w:val="000000" w:themeColor="text1"/>
                <w:sz w:val="18"/>
                <w:szCs w:val="18"/>
              </w:rPr>
              <w:t>［知技］</w:t>
            </w:r>
            <w:r w:rsidR="0099674B" w:rsidRPr="005E5AB7">
              <w:rPr>
                <w:rFonts w:ascii="ＭＳ 明朝" w:hAnsi="ＭＳ 明朝" w:cs="ＭＳ ゴシック" w:hint="eastAsia"/>
                <w:color w:val="000000" w:themeColor="text1"/>
                <w:sz w:val="18"/>
                <w:szCs w:val="18"/>
              </w:rPr>
              <w:t>⑵ア，イ</w:t>
            </w:r>
          </w:p>
          <w:p w14:paraId="489E4665" w14:textId="77777777" w:rsidR="00875F1C" w:rsidRPr="005E5AB7" w:rsidRDefault="0001745B" w:rsidP="00875F1C">
            <w:pPr>
              <w:spacing w:line="300" w:lineRule="exact"/>
              <w:ind w:left="180" w:hangingChars="100" w:hanging="180"/>
              <w:rPr>
                <w:rFonts w:ascii="ＭＳ 明朝" w:hAnsi="ＭＳ 明朝" w:cs="Arial"/>
                <w:color w:val="000000" w:themeColor="text1"/>
                <w:sz w:val="18"/>
                <w:szCs w:val="18"/>
              </w:rPr>
            </w:pPr>
            <w:r w:rsidRPr="005E5AB7">
              <w:rPr>
                <w:rFonts w:ascii="ＭＳ 明朝" w:eastAsia="BIZ UDゴシック" w:hAnsi="ＭＳ 明朝" w:cs="ＭＳ ゴシック" w:hint="eastAsia"/>
                <w:color w:val="000000" w:themeColor="text1"/>
                <w:sz w:val="18"/>
                <w:szCs w:val="18"/>
              </w:rPr>
              <w:t>［思判表］</w:t>
            </w:r>
            <w:r w:rsidR="0099674B" w:rsidRPr="005E5AB7">
              <w:rPr>
                <w:rFonts w:ascii="ＭＳ 明朝" w:eastAsia="BIZ UDゴシック" w:hAnsi="ＭＳ 明朝" w:cs="ＭＳ ゴシック" w:hint="eastAsia"/>
                <w:color w:val="000000" w:themeColor="text1"/>
                <w:sz w:val="18"/>
                <w:szCs w:val="18"/>
              </w:rPr>
              <w:t>書くこと</w:t>
            </w:r>
            <w:r w:rsidR="0099674B" w:rsidRPr="005E5AB7">
              <w:rPr>
                <w:rFonts w:ascii="ＭＳ 明朝" w:hAnsi="ＭＳ 明朝" w:cs="Arial" w:hint="eastAsia"/>
                <w:color w:val="000000" w:themeColor="text1"/>
                <w:sz w:val="18"/>
                <w:szCs w:val="18"/>
              </w:rPr>
              <w:t>⑴ア，イ，エ</w:t>
            </w:r>
          </w:p>
          <w:p w14:paraId="6D966DB9" w14:textId="2C0B4D39" w:rsidR="0001745B" w:rsidRPr="005E5AB7" w:rsidRDefault="00875F1C" w:rsidP="00875F1C">
            <w:pPr>
              <w:spacing w:line="300" w:lineRule="exact"/>
              <w:ind w:left="180" w:hangingChars="100" w:hanging="180"/>
              <w:rPr>
                <w:rFonts w:ascii="ＭＳ 明朝" w:hAnsi="ＭＳ 明朝" w:cs="Arial"/>
                <w:color w:val="000000" w:themeColor="text1"/>
                <w:sz w:val="18"/>
                <w:szCs w:val="18"/>
              </w:rPr>
            </w:pPr>
            <w:r w:rsidRPr="005E5AB7">
              <w:rPr>
                <w:rFonts w:ascii="ＭＳ 明朝" w:hAnsi="ＭＳ 明朝" w:cs="Arial"/>
                <w:bCs/>
                <w:sz w:val="18"/>
                <w:szCs w:val="18"/>
              </w:rPr>
              <w:fldChar w:fldCharType="begin"/>
            </w:r>
            <w:r w:rsidRPr="005E5AB7">
              <w:rPr>
                <w:rFonts w:ascii="ＭＳ 明朝" w:hAnsi="ＭＳ 明朝" w:cs="Arial"/>
                <w:bCs/>
                <w:sz w:val="18"/>
                <w:szCs w:val="18"/>
              </w:rPr>
              <w:instrText xml:space="preserve"> </w:instrText>
            </w:r>
            <w:r w:rsidRPr="005E5AB7">
              <w:rPr>
                <w:rFonts w:ascii="ＭＳ 明朝" w:hAnsi="ＭＳ 明朝" w:cs="Arial" w:hint="eastAsia"/>
                <w:bCs/>
                <w:sz w:val="18"/>
                <w:szCs w:val="18"/>
              </w:rPr>
              <w:instrText>eq \o\ac(</w:instrText>
            </w:r>
            <w:r w:rsidRPr="005E5AB7">
              <w:rPr>
                <w:rFonts w:ascii="ＭＳ 明朝" w:hAnsi="ＭＳ 明朝" w:cs="Arial" w:hint="eastAsia"/>
                <w:bCs/>
                <w:position w:val="-3"/>
                <w:sz w:val="27"/>
                <w:szCs w:val="18"/>
              </w:rPr>
              <w:instrText>○</w:instrText>
            </w:r>
            <w:r w:rsidRPr="005E5AB7">
              <w:rPr>
                <w:rFonts w:ascii="ＭＳ 明朝" w:hAnsi="ＭＳ 明朝" w:cs="Arial" w:hint="eastAsia"/>
                <w:bCs/>
                <w:sz w:val="18"/>
                <w:szCs w:val="18"/>
              </w:rPr>
              <w:instrText>,活)</w:instrText>
            </w:r>
            <w:r w:rsidRPr="005E5AB7">
              <w:rPr>
                <w:rFonts w:ascii="ＭＳ 明朝" w:hAnsi="ＭＳ 明朝" w:cs="Arial"/>
                <w:bCs/>
                <w:sz w:val="18"/>
                <w:szCs w:val="18"/>
              </w:rPr>
              <w:fldChar w:fldCharType="end"/>
            </w:r>
            <w:r w:rsidRPr="005E5AB7">
              <w:rPr>
                <w:rFonts w:ascii="ＭＳ 明朝" w:eastAsia="BIZ UDゴシック" w:hAnsi="ＭＳ 明朝" w:cs="ＭＳ ゴシック" w:hint="eastAsia"/>
                <w:color w:val="000000" w:themeColor="text1"/>
                <w:sz w:val="18"/>
                <w:szCs w:val="18"/>
              </w:rPr>
              <w:t>書くこと</w:t>
            </w:r>
            <w:r w:rsidR="0099674B" w:rsidRPr="005E5AB7">
              <w:rPr>
                <w:rFonts w:ascii="ＭＳ 明朝" w:hAnsi="ＭＳ 明朝" w:cs="Arial" w:hint="eastAsia"/>
                <w:color w:val="000000" w:themeColor="text1"/>
                <w:sz w:val="18"/>
                <w:szCs w:val="18"/>
              </w:rPr>
              <w:t>⑵ア</w:t>
            </w:r>
          </w:p>
        </w:tc>
        <w:tc>
          <w:tcPr>
            <w:tcW w:w="1843" w:type="dxa"/>
            <w:tcBorders>
              <w:top w:val="single" w:sz="4" w:space="0" w:color="auto"/>
              <w:bottom w:val="single" w:sz="4" w:space="0" w:color="auto"/>
            </w:tcBorders>
            <w:shd w:val="clear" w:color="auto" w:fill="auto"/>
            <w:tcMar>
              <w:left w:w="57" w:type="dxa"/>
              <w:right w:w="57" w:type="dxa"/>
            </w:tcMar>
          </w:tcPr>
          <w:p w14:paraId="3EFC4ED0" w14:textId="08FBFB32" w:rsidR="0001745B" w:rsidRPr="005E5AB7" w:rsidRDefault="00875F1C" w:rsidP="0001745B">
            <w:pPr>
              <w:spacing w:line="300" w:lineRule="exact"/>
              <w:ind w:left="180" w:hangingChars="100" w:hanging="180"/>
              <w:rPr>
                <w:rFonts w:ascii="ＭＳ 明朝" w:hAnsi="ＭＳ 明朝"/>
                <w:color w:val="000000" w:themeColor="text1"/>
                <w:sz w:val="18"/>
                <w:szCs w:val="18"/>
              </w:rPr>
            </w:pPr>
            <w:r w:rsidRPr="005E5AB7">
              <w:rPr>
                <w:rFonts w:ascii="ＭＳ 明朝" w:hAnsi="ＭＳ 明朝" w:hint="eastAsia"/>
                <w:color w:val="000000" w:themeColor="text1"/>
                <w:sz w:val="18"/>
                <w:szCs w:val="18"/>
              </w:rPr>
              <w:t>・資料を集めてさまざまな観点から整理し，テーマを吟味する。</w:t>
            </w:r>
          </w:p>
        </w:tc>
        <w:tc>
          <w:tcPr>
            <w:tcW w:w="4535" w:type="dxa"/>
            <w:tcBorders>
              <w:top w:val="single" w:sz="4" w:space="0" w:color="auto"/>
              <w:bottom w:val="single" w:sz="4" w:space="0" w:color="auto"/>
            </w:tcBorders>
            <w:shd w:val="clear" w:color="auto" w:fill="auto"/>
            <w:tcMar>
              <w:left w:w="57" w:type="dxa"/>
              <w:right w:w="57" w:type="dxa"/>
            </w:tcMar>
          </w:tcPr>
          <w:p w14:paraId="369ED3D3" w14:textId="1A5C57B5" w:rsidR="005E5AB7" w:rsidRPr="006774E9" w:rsidRDefault="005E5AB7" w:rsidP="005E5AB7">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＜第１</w:t>
            </w:r>
            <w:r w:rsidR="0006470B">
              <w:rPr>
                <w:rFonts w:ascii="ＭＳ ゴシック" w:eastAsia="ＭＳ ゴシック" w:hAnsi="ＭＳ ゴシック" w:cs="ＭＳ 明朝" w:hint="eastAsia"/>
                <w:b/>
                <w:kern w:val="0"/>
                <w:sz w:val="18"/>
                <w:szCs w:val="18"/>
              </w:rPr>
              <w:t>～</w:t>
            </w:r>
            <w:r w:rsidR="001D7FC8" w:rsidRPr="007F44A9">
              <w:rPr>
                <w:rFonts w:ascii="ＭＳ ゴシック" w:eastAsia="ＭＳ ゴシック" w:hAnsi="ＭＳ ゴシック" w:cs="ＭＳ 明朝" w:hint="eastAsia"/>
                <w:b/>
                <w:kern w:val="0"/>
                <w:sz w:val="18"/>
                <w:szCs w:val="18"/>
              </w:rPr>
              <w:t>３</w:t>
            </w:r>
            <w:r w:rsidRPr="006774E9">
              <w:rPr>
                <w:rFonts w:ascii="ＭＳ ゴシック" w:eastAsia="ＭＳ ゴシック" w:hAnsi="ＭＳ ゴシック" w:cs="ＭＳ 明朝" w:hint="eastAsia"/>
                <w:b/>
                <w:kern w:val="0"/>
                <w:sz w:val="18"/>
                <w:szCs w:val="18"/>
              </w:rPr>
              <w:t>時＞</w:t>
            </w:r>
          </w:p>
          <w:p w14:paraId="0631099E" w14:textId="502FA651"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w:t>
            </w:r>
            <w:r w:rsidR="00285BD1" w:rsidRPr="007F44A9">
              <w:rPr>
                <w:rFonts w:ascii="ＭＳ 明朝" w:hAnsi="ＭＳ 明朝" w:hint="eastAsia"/>
                <w:sz w:val="18"/>
                <w:szCs w:val="18"/>
              </w:rPr>
              <w:t>「学習の流れ」を読み，活動のポイントの見通しを持つ。</w:t>
            </w:r>
          </w:p>
          <w:p w14:paraId="6F8BCDDA" w14:textId="42ABB3DD" w:rsidR="005E5AB7" w:rsidRPr="006774E9" w:rsidRDefault="001D7FC8" w:rsidP="005E5AB7">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2E1F2D" w:rsidRPr="002E1F2D">
              <w:rPr>
                <w:rFonts w:ascii="ＭＳ 明朝" w:hAnsi="ＭＳ 明朝" w:hint="eastAsia"/>
                <w:sz w:val="18"/>
                <w:szCs w:val="18"/>
              </w:rPr>
              <w:t>「課題」（P54）の中から一つを選ぶ。②を選んだときには，</w:t>
            </w:r>
            <w:r w:rsidR="005E5AB7" w:rsidRPr="007F44A9">
              <w:rPr>
                <w:rFonts w:ascii="ＭＳ 明朝" w:hAnsi="ＭＳ 明朝" w:hint="eastAsia"/>
                <w:sz w:val="18"/>
                <w:szCs w:val="18"/>
              </w:rPr>
              <w:t>新聞・テレビのニュースな</w:t>
            </w:r>
            <w:r w:rsidR="005E5AB7" w:rsidRPr="006774E9">
              <w:rPr>
                <w:rFonts w:ascii="ＭＳ 明朝" w:hAnsi="ＭＳ 明朝" w:hint="eastAsia"/>
                <w:sz w:val="18"/>
                <w:szCs w:val="18"/>
              </w:rPr>
              <w:t>どから，興味・関心のある社会的な問題を書き出し，仮テーマを決める。</w:t>
            </w:r>
          </w:p>
          <w:p w14:paraId="61650ED1" w14:textId="7CDB9686" w:rsidR="005E5AB7" w:rsidRPr="006774E9" w:rsidRDefault="00214363"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w:t>
            </w:r>
            <w:r w:rsidR="005E5AB7" w:rsidRPr="006774E9">
              <w:rPr>
                <w:rFonts w:ascii="ＭＳ 明朝" w:hAnsi="ＭＳ 明朝" w:hint="eastAsia"/>
                <w:sz w:val="18"/>
                <w:szCs w:val="18"/>
              </w:rPr>
              <w:t>仮テーマを決める際は，身近で具体的な問い（課題）を作って，テーマが大きすぎないように内容を絞ったり，一義的ではなく立場による解釈の多様性があるものを選んだりするよう留意する。</w:t>
            </w:r>
          </w:p>
          <w:p w14:paraId="7CF6540B" w14:textId="2127D57B" w:rsidR="005E5AB7" w:rsidRPr="006774E9" w:rsidRDefault="001D7FC8" w:rsidP="005E5AB7">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5E5AB7" w:rsidRPr="006774E9">
              <w:rPr>
                <w:rFonts w:ascii="ＭＳ 明朝" w:hAnsi="ＭＳ 明朝" w:hint="eastAsia"/>
                <w:sz w:val="18"/>
                <w:szCs w:val="18"/>
              </w:rPr>
              <w:t>「活動のポイント」１を参考に資料収集の方法と資料の信頼性の見極めの大切さを理解し，仮テーマに沿って，図書館のデータベースやインターネットなどを活用して資料を探す。</w:t>
            </w:r>
          </w:p>
          <w:p w14:paraId="11032E53" w14:textId="701AF0CB" w:rsidR="005E5AB7" w:rsidRPr="006774E9" w:rsidRDefault="00214363" w:rsidP="005E5AB7">
            <w:pPr>
              <w:spacing w:line="300" w:lineRule="exact"/>
              <w:ind w:left="180" w:hangingChars="100" w:hanging="180"/>
              <w:rPr>
                <w:rFonts w:ascii="ＭＳ 明朝" w:hAnsi="ＭＳ 明朝" w:cs="Arial"/>
                <w:bCs/>
                <w:sz w:val="18"/>
                <w:szCs w:val="18"/>
              </w:rPr>
            </w:pPr>
            <w:r w:rsidRPr="006774E9">
              <w:rPr>
                <w:rFonts w:ascii="ＭＳ 明朝" w:hAnsi="ＭＳ 明朝" w:hint="eastAsia"/>
                <w:sz w:val="18"/>
                <w:szCs w:val="18"/>
              </w:rPr>
              <w:t>＊</w:t>
            </w:r>
            <w:r w:rsidR="005E5AB7" w:rsidRPr="006774E9">
              <w:rPr>
                <w:rFonts w:ascii="ＭＳ 明朝" w:hAnsi="ＭＳ 明朝" w:hint="eastAsia"/>
                <w:sz w:val="18"/>
                <w:szCs w:val="18"/>
              </w:rPr>
              <w:t>資料を探す際は，やみくもに大量の資料を収集することのないよう，問い（課題）や目的と照らし合わせて，</w:t>
            </w:r>
            <w:r w:rsidR="005E5AB7" w:rsidRPr="006774E9">
              <w:rPr>
                <w:rFonts w:ascii="ＭＳ 明朝" w:hAnsi="ＭＳ 明朝" w:hint="eastAsia"/>
                <w:sz w:val="18"/>
                <w:szCs w:val="18"/>
              </w:rPr>
              <w:lastRenderedPageBreak/>
              <w:t>あらかじめどのような資料が必要かの目安を立てるとよい。</w:t>
            </w:r>
          </w:p>
          <w:p w14:paraId="4214D13C" w14:textId="2C20054D" w:rsidR="005E5AB7" w:rsidRPr="006774E9" w:rsidRDefault="005E5AB7" w:rsidP="005E5AB7">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＜第４</w:t>
            </w:r>
            <w:r w:rsidR="0006470B" w:rsidRPr="0006470B">
              <w:rPr>
                <w:rFonts w:ascii="ＭＳ ゴシック" w:eastAsia="ＭＳ ゴシック" w:hAnsi="ＭＳ ゴシック" w:cs="ＭＳ 明朝" w:hint="eastAsia"/>
                <w:b/>
                <w:kern w:val="0"/>
                <w:sz w:val="18"/>
                <w:szCs w:val="18"/>
              </w:rPr>
              <w:t>～</w:t>
            </w:r>
            <w:r w:rsidRPr="006774E9">
              <w:rPr>
                <w:rFonts w:ascii="ＭＳ ゴシック" w:eastAsia="ＭＳ ゴシック" w:hAnsi="ＭＳ ゴシック" w:cs="ＭＳ 明朝" w:hint="eastAsia"/>
                <w:b/>
                <w:kern w:val="0"/>
                <w:sz w:val="18"/>
                <w:szCs w:val="18"/>
              </w:rPr>
              <w:t>６時＞</w:t>
            </w:r>
          </w:p>
          <w:p w14:paraId="33ABD5A5" w14:textId="582D2812"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１「活動のポイント」２・３にある「</w:t>
            </w:r>
            <w:r w:rsidR="007465F8">
              <w:rPr>
                <w:rFonts w:ascii="ＭＳ 明朝" w:hAnsi="ＭＳ 明朝" w:hint="eastAsia"/>
                <w:sz w:val="18"/>
                <w:szCs w:val="18"/>
              </w:rPr>
              <w:t>成年年齢引き下げ</w:t>
            </w:r>
            <w:r w:rsidRPr="006774E9">
              <w:rPr>
                <w:rFonts w:ascii="ＭＳ 明朝" w:hAnsi="ＭＳ 明朝" w:hint="eastAsia"/>
                <w:sz w:val="18"/>
                <w:szCs w:val="18"/>
              </w:rPr>
              <w:t>」の場合から，資料を整理する観点と，表にまとめる意義を理解する。</w:t>
            </w:r>
          </w:p>
          <w:p w14:paraId="622FF587" w14:textId="13C75AC8"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２「情報整理のポイント」の五つの観点に沿って，集めた資料を整理する。「書き手の立場」「内容」「文章の形式等」「発表された時期」「対象とする読者」の項目別に，表（Ｐ</w:t>
            </w:r>
            <w:r w:rsidR="005F5BC1">
              <w:rPr>
                <w:rFonts w:ascii="ＭＳ 明朝" w:hAnsi="ＭＳ 明朝"/>
                <w:sz w:val="18"/>
                <w:szCs w:val="18"/>
              </w:rPr>
              <w:t>52</w:t>
            </w:r>
            <w:r w:rsidRPr="006774E9">
              <w:rPr>
                <w:rFonts w:ascii="ＭＳ 明朝" w:hAnsi="ＭＳ 明朝" w:hint="eastAsia"/>
                <w:sz w:val="18"/>
                <w:szCs w:val="18"/>
              </w:rPr>
              <w:t>）にまとめ，各資料の特徴を確認する。資料に偏りや不足がある場合は，随時資料収集の機会を設ける。</w:t>
            </w:r>
          </w:p>
          <w:p w14:paraId="64EB2D08" w14:textId="336BAAF1" w:rsidR="005E5AB7" w:rsidRPr="006774E9" w:rsidRDefault="005E5AB7" w:rsidP="005E5AB7">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＜第７</w:t>
            </w:r>
            <w:r w:rsidR="0006470B" w:rsidRPr="0006470B">
              <w:rPr>
                <w:rFonts w:ascii="ＭＳ ゴシック" w:eastAsia="ＭＳ ゴシック" w:hAnsi="ＭＳ ゴシック" w:cs="ＭＳ 明朝" w:hint="eastAsia"/>
                <w:b/>
                <w:kern w:val="0"/>
                <w:sz w:val="18"/>
                <w:szCs w:val="18"/>
              </w:rPr>
              <w:t>～</w:t>
            </w:r>
            <w:r w:rsidRPr="006774E9">
              <w:rPr>
                <w:rFonts w:ascii="ＭＳ ゴシック" w:eastAsia="ＭＳ ゴシック" w:hAnsi="ＭＳ ゴシック" w:cs="ＭＳ 明朝" w:hint="eastAsia"/>
                <w:b/>
                <w:kern w:val="0"/>
                <w:sz w:val="18"/>
                <w:szCs w:val="18"/>
              </w:rPr>
              <w:t>９時＞</w:t>
            </w:r>
          </w:p>
          <w:p w14:paraId="2D2B88D0" w14:textId="77777777"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１「活動のポイント」４より，各資料の論点を比較するポイントを捉え，自分の立場や意見，問題意識の明確化との関連性を理解する。</w:t>
            </w:r>
          </w:p>
          <w:p w14:paraId="7A2C6588" w14:textId="77777777"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２「論点整理表」の四つの観点に沿って，資料を整理する。「背景と意義」「主張と根拠」「他資料との関係」「自身の意見」の項目別に，表にまとめる。</w:t>
            </w:r>
          </w:p>
          <w:p w14:paraId="144007AC" w14:textId="77777777"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３論点を整理したことで見えてきた，テーマについての自分の立場や意見，問題意識をまとめる。</w:t>
            </w:r>
          </w:p>
          <w:p w14:paraId="77730F4C" w14:textId="77777777" w:rsidR="005E5AB7" w:rsidRPr="006774E9" w:rsidRDefault="005E5AB7" w:rsidP="005E5AB7">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＜第10・11時＞</w:t>
            </w:r>
          </w:p>
          <w:p w14:paraId="141ED132" w14:textId="4920EB17"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１「活動のポイント」５より，テーマを検討する観点を理解し，テーマ設定と資料の収集・整理との関係をＰ</w:t>
            </w:r>
            <w:r w:rsidR="00EB136E">
              <w:rPr>
                <w:rFonts w:ascii="ＭＳ 明朝" w:hAnsi="ＭＳ 明朝"/>
                <w:sz w:val="18"/>
                <w:szCs w:val="18"/>
              </w:rPr>
              <w:t>47</w:t>
            </w:r>
            <w:r w:rsidRPr="006774E9">
              <w:rPr>
                <w:rFonts w:ascii="ＭＳ 明朝" w:hAnsi="ＭＳ 明朝" w:hint="eastAsia"/>
                <w:sz w:val="18"/>
                <w:szCs w:val="18"/>
              </w:rPr>
              <w:t>の図をもとに理解する。</w:t>
            </w:r>
          </w:p>
          <w:p w14:paraId="7D4C24EE" w14:textId="62B4783C"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２五つの観点（Ｐ</w:t>
            </w:r>
            <w:r w:rsidR="00EB136E">
              <w:rPr>
                <w:rFonts w:ascii="ＭＳ 明朝" w:hAnsi="ＭＳ 明朝"/>
                <w:sz w:val="18"/>
                <w:szCs w:val="18"/>
              </w:rPr>
              <w:t>54</w:t>
            </w:r>
            <w:r w:rsidRPr="006774E9">
              <w:rPr>
                <w:rFonts w:ascii="ＭＳ 明朝" w:hAnsi="ＭＳ 明朝" w:hint="eastAsia"/>
                <w:sz w:val="18"/>
                <w:szCs w:val="18"/>
              </w:rPr>
              <w:t>）からテーマの検討を行う。各自が書きあげた表を，四～六人のグループ内で確認し合い，互いに疑問点の指摘や助言を行う。その結果からテーマの変更や修正を行って，適切なテーマの設定をする。</w:t>
            </w:r>
          </w:p>
          <w:p w14:paraId="6D31C062" w14:textId="60407EAE"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３資料の表</w:t>
            </w:r>
            <w:r w:rsidR="005F3E23">
              <w:rPr>
                <w:rFonts w:ascii="ＭＳ 明朝" w:hAnsi="ＭＳ 明朝" w:hint="eastAsia"/>
                <w:sz w:val="18"/>
                <w:szCs w:val="18"/>
              </w:rPr>
              <w:t>を</w:t>
            </w:r>
            <w:r w:rsidRPr="006774E9">
              <w:rPr>
                <w:rFonts w:ascii="ＭＳ 明朝" w:hAnsi="ＭＳ 明朝" w:hint="eastAsia"/>
                <w:sz w:val="18"/>
                <w:szCs w:val="18"/>
              </w:rPr>
              <w:t>作成</w:t>
            </w:r>
            <w:r w:rsidR="005F3E23">
              <w:rPr>
                <w:rFonts w:ascii="ＭＳ 明朝" w:hAnsi="ＭＳ 明朝" w:hint="eastAsia"/>
                <w:sz w:val="18"/>
                <w:szCs w:val="18"/>
              </w:rPr>
              <w:t>する</w:t>
            </w:r>
            <w:r w:rsidRPr="006774E9">
              <w:rPr>
                <w:rFonts w:ascii="ＭＳ 明朝" w:hAnsi="ＭＳ 明朝" w:hint="eastAsia"/>
                <w:sz w:val="18"/>
                <w:szCs w:val="18"/>
              </w:rPr>
              <w:t>過程で生じた困難や浮かんだ疑</w:t>
            </w:r>
            <w:r w:rsidRPr="006774E9">
              <w:rPr>
                <w:rFonts w:ascii="ＭＳ 明朝" w:hAnsi="ＭＳ 明朝" w:hint="eastAsia"/>
                <w:sz w:val="18"/>
                <w:szCs w:val="18"/>
              </w:rPr>
              <w:lastRenderedPageBreak/>
              <w:t>問，気づいたことなどをグループで話し合う。</w:t>
            </w:r>
          </w:p>
          <w:p w14:paraId="28AE6E9B" w14:textId="77777777" w:rsidR="005E5AB7" w:rsidRPr="006774E9"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４「振り返りのポイント」の各項目について振り返り，確認する。</w:t>
            </w:r>
          </w:p>
          <w:p w14:paraId="46D605A7" w14:textId="77777777" w:rsidR="005E5AB7" w:rsidRPr="006774E9" w:rsidRDefault="005E5AB7" w:rsidP="005E5AB7">
            <w:pPr>
              <w:spacing w:line="300" w:lineRule="exact"/>
              <w:ind w:left="180" w:hangingChars="100" w:hanging="180"/>
              <w:rPr>
                <w:rFonts w:ascii="ＭＳ 明朝" w:hAnsi="ＭＳ 明朝"/>
                <w:sz w:val="18"/>
                <w:szCs w:val="18"/>
              </w:rPr>
            </w:pPr>
          </w:p>
          <w:p w14:paraId="1BA3AD3D" w14:textId="77777777" w:rsidR="005E5AB7" w:rsidRPr="006774E9" w:rsidRDefault="005E5AB7" w:rsidP="005E5AB7">
            <w:pPr>
              <w:spacing w:line="300" w:lineRule="exact"/>
              <w:ind w:left="180" w:hangingChars="100" w:hanging="180"/>
              <w:rPr>
                <w:rFonts w:ascii="ＭＳ 明朝" w:hAnsi="ＭＳ 明朝"/>
                <w:sz w:val="18"/>
                <w:szCs w:val="18"/>
              </w:rPr>
            </w:pPr>
          </w:p>
          <w:p w14:paraId="469FF3F3" w14:textId="7139C144" w:rsidR="0001745B" w:rsidRPr="005E5AB7" w:rsidRDefault="005E5AB7" w:rsidP="005E5AB7">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w:t>
            </w:r>
            <w:r w:rsidRPr="006774E9">
              <w:rPr>
                <w:rFonts w:ascii="ＭＳ 明朝" w:hAnsi="ＭＳ 明朝" w:hint="eastAsia"/>
                <w:sz w:val="18"/>
                <w:szCs w:val="20"/>
                <w:bdr w:val="single" w:sz="4" w:space="0" w:color="auto"/>
                <w:shd w:val="pct15" w:color="auto" w:fill="FFFFFF"/>
              </w:rPr>
              <w:t>Ｄ</w:t>
            </w:r>
            <w:r w:rsidRPr="006774E9">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DEAFB55" w14:textId="77777777" w:rsidR="0001745B" w:rsidRPr="005E5AB7" w:rsidRDefault="0001745B" w:rsidP="0001745B">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2B36508C" w14:textId="77777777" w:rsidR="00926DC8" w:rsidRPr="005E5AB7" w:rsidRDefault="00926DC8" w:rsidP="007B5636">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・主張とその前提や反証など情報と情報との関係について理解を深めている。</w:t>
            </w:r>
          </w:p>
          <w:p w14:paraId="4B4E158B" w14:textId="12CC1323" w:rsidR="002106D8" w:rsidRPr="005E5AB7" w:rsidRDefault="00926DC8" w:rsidP="007B5636">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・情報を重要度や抽象度などによって階層化して整理する方法について理解を深め使っている。</w:t>
            </w:r>
          </w:p>
          <w:p w14:paraId="463BE268" w14:textId="4F8F6622" w:rsidR="0001745B" w:rsidRPr="005E5AB7" w:rsidRDefault="0001745B" w:rsidP="0001745B">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271CD4F1" w14:textId="77777777" w:rsidR="00926DC8" w:rsidRPr="005E5AB7" w:rsidRDefault="00926DC8" w:rsidP="0001745B">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7AE495BD" w14:textId="77777777" w:rsidR="00926DC8" w:rsidRPr="005E5AB7" w:rsidRDefault="00926DC8" w:rsidP="0001745B">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・「書くこと」において，情報の妥当性や信頼性を吟味しながら，自分の立場や論点を明確にして，主張を支える適切な根拠をそろえている。</w:t>
            </w:r>
          </w:p>
          <w:p w14:paraId="0882EEDE" w14:textId="2714E047" w:rsidR="007B5636" w:rsidRPr="005E5AB7" w:rsidRDefault="00926DC8" w:rsidP="0001745B">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・「書くこと」において，多面的・多角的な視点から自分の考えを見直したり，根拠や論拠の吟味を重ねたりして，主張を明確にしている。</w:t>
            </w:r>
          </w:p>
          <w:p w14:paraId="78A9F220" w14:textId="559EFBEA" w:rsidR="007B5636" w:rsidRPr="00D54917" w:rsidRDefault="0001745B" w:rsidP="00D54917">
            <w:pPr>
              <w:spacing w:line="300" w:lineRule="exact"/>
              <w:ind w:left="180" w:hangingChars="100" w:hanging="180"/>
              <w:rPr>
                <w:rFonts w:ascii="ＭＳ 明朝" w:eastAsia="BIZ UDゴシック" w:hAnsi="ＭＳ 明朝" w:cs="ＭＳ 明朝"/>
                <w:sz w:val="18"/>
                <w:szCs w:val="18"/>
              </w:rPr>
            </w:pPr>
            <w:r w:rsidRPr="005E5AB7">
              <w:rPr>
                <w:rFonts w:ascii="ＭＳ 明朝" w:eastAsia="BIZ UDゴシック" w:hAnsi="ＭＳ 明朝" w:cs="ＭＳ 明朝" w:hint="eastAsia"/>
                <w:sz w:val="18"/>
                <w:szCs w:val="18"/>
              </w:rPr>
              <w:lastRenderedPageBreak/>
              <w:t>［主］</w:t>
            </w:r>
            <w:r w:rsidR="005E5AB7" w:rsidRPr="006774E9">
              <w:rPr>
                <w:rFonts w:ascii="ＭＳ 明朝" w:hAnsi="ＭＳ 明朝" w:cs="Arial" w:hint="eastAsia"/>
                <w:sz w:val="18"/>
                <w:szCs w:val="18"/>
              </w:rPr>
              <w:t>積極的に</w:t>
            </w:r>
            <w:r w:rsidR="001D7FC8">
              <w:rPr>
                <w:rFonts w:ascii="ＭＳ 明朝" w:hAnsi="ＭＳ 明朝" w:cs="Arial" w:hint="eastAsia"/>
                <w:sz w:val="18"/>
                <w:szCs w:val="18"/>
              </w:rPr>
              <w:t>レポートを書くための</w:t>
            </w:r>
            <w:r w:rsidR="005E5AB7" w:rsidRPr="006774E9">
              <w:rPr>
                <w:rFonts w:ascii="ＭＳ 明朝" w:hAnsi="ＭＳ 明朝" w:cs="Arial" w:hint="eastAsia"/>
                <w:sz w:val="18"/>
                <w:szCs w:val="18"/>
              </w:rPr>
              <w:t>資料の収集・整理の方法を理解し，学習の見通しをもって収集した資料の論点を整理してテーマを見直し，適切なテーマを設定しようとしている。</w:t>
            </w:r>
          </w:p>
        </w:tc>
      </w:tr>
      <w:tr w:rsidR="00BF64A4" w:rsidRPr="000B230B" w14:paraId="3A6C7D88" w14:textId="77777777" w:rsidTr="0007473C">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87FD072" w14:textId="77777777" w:rsidR="00BF64A4" w:rsidRPr="00F50E20" w:rsidRDefault="00BF64A4" w:rsidP="006632BB">
            <w:pPr>
              <w:spacing w:line="300" w:lineRule="exact"/>
              <w:jc w:val="left"/>
              <w:rPr>
                <w:rFonts w:ascii="ＭＳ 明朝" w:hAnsi="ＭＳ 明朝"/>
                <w:sz w:val="18"/>
                <w:szCs w:val="18"/>
              </w:rPr>
            </w:pPr>
            <w:r>
              <w:rPr>
                <w:rFonts w:ascii="ＭＳ 明朝" w:hAnsi="ＭＳ 明朝" w:hint="eastAsia"/>
                <w:sz w:val="18"/>
                <w:szCs w:val="18"/>
              </w:rPr>
              <w:lastRenderedPageBreak/>
              <w:t>■２学期</w:t>
            </w:r>
          </w:p>
        </w:tc>
      </w:tr>
      <w:tr w:rsidR="00BF64A4" w:rsidRPr="00B1147A" w14:paraId="1D22F06D" w14:textId="77777777" w:rsidTr="00C12745">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189542" w14:textId="77777777" w:rsidR="00BF64A4" w:rsidRPr="00B1147A" w:rsidRDefault="00BF64A4"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Ⅰ部　３　人間と知性（９月）</w:t>
            </w:r>
          </w:p>
        </w:tc>
      </w:tr>
      <w:tr w:rsidR="00BF64A4" w:rsidRPr="00222F94" w14:paraId="3159D4A1" w14:textId="77777777" w:rsidTr="00C1274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06E4B5B" w14:textId="77777777" w:rsidR="00BF64A4" w:rsidRDefault="00BF64A4" w:rsidP="006632BB">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024DC006" w14:textId="77777777" w:rsidR="00BF64A4" w:rsidRDefault="00BF64A4" w:rsidP="006632BB">
            <w:pPr>
              <w:spacing w:line="300" w:lineRule="exact"/>
              <w:jc w:val="left"/>
              <w:rPr>
                <w:rFonts w:ascii="ＭＳ 明朝" w:hAnsi="ＭＳ 明朝" w:cs="Arial"/>
                <w:bCs/>
                <w:sz w:val="21"/>
                <w:szCs w:val="18"/>
              </w:rPr>
            </w:pPr>
            <w:r w:rsidRPr="00E53CEE">
              <w:rPr>
                <w:rFonts w:ascii="ＭＳ 明朝" w:hAnsi="ＭＳ 明朝" w:cs="Arial" w:hint="eastAsia"/>
                <w:bCs/>
                <w:sz w:val="21"/>
                <w:szCs w:val="18"/>
              </w:rPr>
              <w:t>学ぶことと人間の知恵</w:t>
            </w:r>
          </w:p>
          <w:p w14:paraId="7BCC511C" w14:textId="77777777" w:rsidR="00BF64A4" w:rsidRDefault="00BF64A4" w:rsidP="006632BB">
            <w:pPr>
              <w:spacing w:line="300" w:lineRule="exact"/>
              <w:jc w:val="right"/>
              <w:rPr>
                <w:rFonts w:ascii="ＭＳ 明朝" w:hAnsi="ＭＳ 明朝" w:cs="Arial"/>
                <w:sz w:val="18"/>
                <w:szCs w:val="18"/>
              </w:rPr>
            </w:pPr>
            <w:r w:rsidRPr="0027723D">
              <w:rPr>
                <w:rFonts w:ascii="ＭＳ 明朝" w:hAnsi="ＭＳ 明朝" w:cs="Arial" w:hint="eastAsia"/>
                <w:sz w:val="18"/>
                <w:szCs w:val="18"/>
              </w:rPr>
              <w:t>Ｐ</w:t>
            </w:r>
            <w:r w:rsidRPr="00E53CEE">
              <w:rPr>
                <w:rFonts w:ascii="ＭＳ 明朝" w:hAnsi="ＭＳ 明朝" w:cs="Arial"/>
                <w:sz w:val="18"/>
                <w:szCs w:val="18"/>
              </w:rPr>
              <w:t>56</w:t>
            </w:r>
          </w:p>
          <w:p w14:paraId="6850A272" w14:textId="77777777" w:rsidR="00BF64A4" w:rsidRPr="003A365A" w:rsidRDefault="00BF64A4" w:rsidP="006632BB">
            <w:pPr>
              <w:spacing w:line="300" w:lineRule="exact"/>
              <w:jc w:val="right"/>
              <w:rPr>
                <w:rFonts w:ascii="ＭＳ 明朝" w:hAnsi="ＭＳ 明朝" w:cs="Arial"/>
                <w:sz w:val="18"/>
                <w:szCs w:val="18"/>
              </w:rPr>
            </w:pPr>
            <w:r w:rsidRPr="00E53CEE">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874E952" w14:textId="77777777" w:rsidR="00BF64A4" w:rsidRPr="00007365" w:rsidRDefault="00BF64A4" w:rsidP="006632BB">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D34FF3">
              <w:rPr>
                <w:rFonts w:ascii="ＭＳ 明朝" w:hAnsi="ＭＳ 明朝" w:cs="ＭＳ ゴシック" w:hint="eastAsia"/>
                <w:color w:val="000000" w:themeColor="text1"/>
                <w:sz w:val="18"/>
                <w:szCs w:val="18"/>
              </w:rPr>
              <w:t>⑴ア，イ，ウ</w:t>
            </w:r>
          </w:p>
          <w:p w14:paraId="3827DCEF" w14:textId="77777777" w:rsidR="00BF64A4" w:rsidRDefault="00BF64A4" w:rsidP="006632BB">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E53CEE">
              <w:rPr>
                <w:rFonts w:ascii="ＭＳ 明朝" w:hAnsi="ＭＳ 明朝" w:cs="Arial" w:hint="eastAsia"/>
                <w:color w:val="000000" w:themeColor="text1"/>
                <w:sz w:val="18"/>
                <w:szCs w:val="18"/>
              </w:rPr>
              <w:t>⑴ア，オ，キ</w:t>
            </w:r>
          </w:p>
          <w:p w14:paraId="6C539743" w14:textId="77777777" w:rsidR="00BF64A4" w:rsidRPr="00882D90" w:rsidRDefault="00BF64A4"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882D90">
              <w:rPr>
                <w:rFonts w:ascii="ＭＳ 明朝" w:hAnsi="ＭＳ 明朝" w:cs="Arial" w:hint="eastAsia"/>
                <w:color w:val="000000" w:themeColor="text1"/>
                <w:sz w:val="18"/>
                <w:szCs w:val="18"/>
              </w:rPr>
              <w:t>エ</w:t>
            </w:r>
          </w:p>
        </w:tc>
        <w:tc>
          <w:tcPr>
            <w:tcW w:w="1843" w:type="dxa"/>
            <w:tcBorders>
              <w:top w:val="single" w:sz="4" w:space="0" w:color="auto"/>
              <w:bottom w:val="single" w:sz="4" w:space="0" w:color="auto"/>
            </w:tcBorders>
            <w:shd w:val="clear" w:color="auto" w:fill="auto"/>
            <w:tcMar>
              <w:left w:w="57" w:type="dxa"/>
              <w:right w:w="57" w:type="dxa"/>
            </w:tcMar>
          </w:tcPr>
          <w:p w14:paraId="5DDEC865" w14:textId="77777777" w:rsidR="00BF64A4" w:rsidRPr="00007365" w:rsidRDefault="00BF64A4" w:rsidP="006632BB">
            <w:pPr>
              <w:spacing w:line="300" w:lineRule="exact"/>
              <w:ind w:left="180" w:hangingChars="100" w:hanging="180"/>
              <w:rPr>
                <w:rFonts w:ascii="ＭＳ 明朝" w:hAnsi="ＭＳ 明朝"/>
                <w:color w:val="000000" w:themeColor="text1"/>
                <w:sz w:val="18"/>
                <w:szCs w:val="18"/>
              </w:rPr>
            </w:pPr>
            <w:r w:rsidRPr="00882D90">
              <w:rPr>
                <w:rFonts w:ascii="ＭＳ 明朝" w:hAnsi="ＭＳ 明朝" w:hint="eastAsia"/>
                <w:color w:val="000000" w:themeColor="text1"/>
                <w:sz w:val="18"/>
                <w:szCs w:val="18"/>
              </w:rPr>
              <w:t>・文のつながりに着目して主張を読み取り，人間の思考や学ぶことの意義について理解を深める。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46BAA9A0" w14:textId="77777777" w:rsidR="00BF64A4" w:rsidRPr="00802C80"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020A3E4A" w14:textId="77777777" w:rsidR="00BF64A4" w:rsidRPr="00802C80"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C74204">
              <w:rPr>
                <w:rFonts w:ascii="ＭＳ 明朝" w:hAnsi="ＭＳ 明朝" w:hint="eastAsia"/>
                <w:sz w:val="18"/>
                <w:szCs w:val="18"/>
              </w:rPr>
              <w:t>「コンピューター」と「人間」の違いに注意しながら,本文を通読する。</w:t>
            </w:r>
            <w:r>
              <w:rPr>
                <w:rFonts w:ascii="ＭＳ 明朝" w:hAnsi="ＭＳ 明朝" w:hint="eastAsia"/>
                <w:sz w:val="18"/>
                <w:szCs w:val="18"/>
              </w:rPr>
              <w:t>（</w:t>
            </w:r>
            <w:r w:rsidRPr="00802C80">
              <w:rPr>
                <w:rFonts w:ascii="ＭＳ 明朝" w:hAnsi="ＭＳ 明朝" w:hint="eastAsia"/>
                <w:sz w:val="18"/>
                <w:szCs w:val="18"/>
              </w:rPr>
              <w:t>手引き１</w:t>
            </w:r>
            <w:r>
              <w:rPr>
                <w:rFonts w:ascii="ＭＳ 明朝" w:hAnsi="ＭＳ 明朝" w:hint="eastAsia"/>
                <w:sz w:val="18"/>
                <w:szCs w:val="18"/>
              </w:rPr>
              <w:t>）</w:t>
            </w:r>
          </w:p>
          <w:p w14:paraId="5E044438" w14:textId="77777777" w:rsidR="00BF64A4"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本文の中心的な「問い」を端的に表現している一文と，その問いを詳しく表現し直している一文をそれぞれ指摘する。（論理の力）</w:t>
            </w:r>
          </w:p>
          <w:p w14:paraId="64BA000C" w14:textId="77777777" w:rsidR="00BF64A4" w:rsidRPr="00802C80"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sidRPr="00C74204">
              <w:rPr>
                <w:rFonts w:ascii="ＭＳ 明朝" w:hAnsi="ＭＳ 明朝" w:hint="eastAsia"/>
                <w:sz w:val="18"/>
                <w:szCs w:val="18"/>
              </w:rPr>
              <w:t>「忘却」という人間特有の能力の長所と短所を読み取り,確認する。</w:t>
            </w:r>
          </w:p>
          <w:p w14:paraId="4EA0A5D3" w14:textId="0D5B8797" w:rsidR="00BF64A4"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４</w:t>
            </w:r>
            <w:r w:rsidRPr="00C74204">
              <w:rPr>
                <w:rFonts w:ascii="ＭＳ 明朝" w:hAnsi="ＭＳ 明朝" w:hint="eastAsia"/>
                <w:sz w:val="18"/>
                <w:szCs w:val="18"/>
              </w:rPr>
              <w:t>勉強しても忘れてしまうにも</w:t>
            </w:r>
            <w:r w:rsidR="005F3E23">
              <w:rPr>
                <w:rFonts w:ascii="ＭＳ 明朝" w:hAnsi="ＭＳ 明朝" w:hint="eastAsia"/>
                <w:sz w:val="18"/>
                <w:szCs w:val="18"/>
              </w:rPr>
              <w:t>かか</w:t>
            </w:r>
            <w:r w:rsidRPr="00C74204">
              <w:rPr>
                <w:rFonts w:ascii="ＭＳ 明朝" w:hAnsi="ＭＳ 明朝" w:hint="eastAsia"/>
                <w:sz w:val="18"/>
                <w:szCs w:val="18"/>
              </w:rPr>
              <w:t>わらず,筆者が「学ぶことは，結果として無駄にはならない」と述べる理由を読み取り,まとめる。</w:t>
            </w:r>
            <w:r>
              <w:rPr>
                <w:rFonts w:ascii="ＭＳ 明朝" w:hAnsi="ＭＳ 明朝" w:hint="eastAsia"/>
                <w:sz w:val="18"/>
                <w:szCs w:val="18"/>
              </w:rPr>
              <w:t>（</w:t>
            </w:r>
            <w:r w:rsidRPr="00802C80">
              <w:rPr>
                <w:rFonts w:ascii="ＭＳ 明朝" w:hAnsi="ＭＳ 明朝" w:hint="eastAsia"/>
                <w:sz w:val="18"/>
                <w:szCs w:val="18"/>
              </w:rPr>
              <w:t>手引き２</w:t>
            </w:r>
            <w:r>
              <w:rPr>
                <w:rFonts w:ascii="ＭＳ 明朝" w:hAnsi="ＭＳ 明朝" w:hint="eastAsia"/>
                <w:sz w:val="18"/>
                <w:szCs w:val="18"/>
              </w:rPr>
              <w:t>）</w:t>
            </w:r>
          </w:p>
          <w:p w14:paraId="040664DA" w14:textId="0B6D6435" w:rsidR="00BF64A4"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５</w:t>
            </w:r>
            <w:r w:rsidRPr="00C74204">
              <w:rPr>
                <w:rFonts w:ascii="ＭＳ 明朝" w:hAnsi="ＭＳ 明朝" w:hint="eastAsia"/>
                <w:sz w:val="18"/>
                <w:szCs w:val="18"/>
              </w:rPr>
              <w:t>人間の脳のみが持っている「ゆとり」とは，頭脳のどのような状態のことを</w:t>
            </w:r>
            <w:r w:rsidR="005F3E23">
              <w:rPr>
                <w:rFonts w:ascii="ＭＳ 明朝" w:hAnsi="ＭＳ 明朝" w:hint="eastAsia"/>
                <w:sz w:val="18"/>
                <w:szCs w:val="18"/>
              </w:rPr>
              <w:t>言</w:t>
            </w:r>
            <w:r w:rsidRPr="00C74204">
              <w:rPr>
                <w:rFonts w:ascii="ＭＳ 明朝" w:hAnsi="ＭＳ 明朝" w:hint="eastAsia"/>
                <w:sz w:val="18"/>
                <w:szCs w:val="18"/>
              </w:rPr>
              <w:t>うのかを読み取り,まとめる。（手引き３）</w:t>
            </w:r>
          </w:p>
          <w:p w14:paraId="0457A078" w14:textId="77777777" w:rsidR="00BF64A4"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６</w:t>
            </w:r>
            <w:r w:rsidRPr="006D57DA">
              <w:rPr>
                <w:rFonts w:ascii="ＭＳ 明朝" w:hAnsi="ＭＳ 明朝" w:hint="eastAsia"/>
                <w:sz w:val="18"/>
                <w:szCs w:val="18"/>
              </w:rPr>
              <w:t>人間の頭脳にある「寛容性」とはどのようなものであるかを読み取り,まとめる。（手引き４）</w:t>
            </w:r>
          </w:p>
          <w:p w14:paraId="30B3C195" w14:textId="77777777" w:rsidR="00BF64A4" w:rsidRPr="0027723D"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7B164E7C" w14:textId="77777777" w:rsidR="00BF64A4"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6D57DA">
              <w:rPr>
                <w:rFonts w:ascii="ＭＳ 明朝" w:hAnsi="ＭＳ 明朝" w:hint="eastAsia"/>
                <w:sz w:val="18"/>
                <w:szCs w:val="18"/>
              </w:rPr>
              <w:t>「知恵」の「広さ」「深さ」「強さ」それぞれについて整理し,まとめる。（手引き５）</w:t>
            </w:r>
          </w:p>
          <w:p w14:paraId="21CDF7B0" w14:textId="77777777" w:rsidR="00BF64A4"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Pr="006D57DA">
              <w:rPr>
                <w:rFonts w:ascii="ＭＳ 明朝" w:hAnsi="ＭＳ 明朝" w:hint="eastAsia"/>
                <w:sz w:val="18"/>
                <w:szCs w:val="18"/>
              </w:rPr>
              <w:t>学ぶことの意義における筆者の主張のまとめを読み取る。</w:t>
            </w:r>
          </w:p>
          <w:p w14:paraId="75A3F287" w14:textId="7EA9E924" w:rsidR="00BF64A4" w:rsidRPr="00882D90" w:rsidRDefault="00BF64A4" w:rsidP="006632BB">
            <w:pPr>
              <w:spacing w:line="300" w:lineRule="exact"/>
              <w:ind w:left="180" w:hangingChars="100" w:hanging="180"/>
              <w:rPr>
                <w:rFonts w:ascii="ＭＳ 明朝" w:hAnsi="ＭＳ 明朝" w:cs="Arial"/>
                <w:bCs/>
                <w:sz w:val="18"/>
                <w:szCs w:val="18"/>
              </w:rPr>
            </w:pPr>
            <w:r>
              <w:rPr>
                <w:rFonts w:ascii="ＭＳ 明朝" w:hAnsi="ＭＳ 明朝"/>
                <w:sz w:val="18"/>
                <w:szCs w:val="18"/>
              </w:rPr>
              <w:lastRenderedPageBreak/>
              <w:t>３</w:t>
            </w:r>
            <w:r w:rsidRPr="006D57DA">
              <w:rPr>
                <w:rFonts w:ascii="ＭＳ 明朝" w:hAnsi="ＭＳ 明朝" w:hint="eastAsia"/>
                <w:sz w:val="18"/>
                <w:szCs w:val="18"/>
              </w:rPr>
              <w:t>「コ</w:t>
            </w:r>
            <w:r>
              <w:rPr>
                <w:rFonts w:ascii="ＭＳ 明朝" w:hAnsi="ＭＳ 明朝" w:hint="eastAsia"/>
                <w:sz w:val="18"/>
                <w:szCs w:val="18"/>
              </w:rPr>
              <w:t>ンピューター」と「人間」の違いについて，関連する他の文章を読</w:t>
            </w:r>
            <w:r w:rsidR="005F3E23">
              <w:rPr>
                <w:rFonts w:ascii="ＭＳ 明朝" w:hAnsi="ＭＳ 明朝" w:hint="eastAsia"/>
                <w:sz w:val="18"/>
                <w:szCs w:val="18"/>
              </w:rPr>
              <w:t>んで</w:t>
            </w:r>
            <w:r w:rsidRPr="006D57DA">
              <w:rPr>
                <w:rFonts w:ascii="ＭＳ 明朝" w:hAnsi="ＭＳ 明朝" w:hint="eastAsia"/>
                <w:sz w:val="18"/>
                <w:szCs w:val="18"/>
              </w:rPr>
              <w:t>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D9C0BD9" w14:textId="77777777" w:rsidR="00BF64A4" w:rsidRPr="00802C80" w:rsidRDefault="00BF64A4" w:rsidP="006632BB">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Arial" w:hint="eastAsia"/>
                <w:bCs/>
                <w:sz w:val="18"/>
                <w:szCs w:val="18"/>
              </w:rPr>
              <w:lastRenderedPageBreak/>
              <w:t>［知技］</w:t>
            </w:r>
          </w:p>
          <w:p w14:paraId="567F3F66" w14:textId="77777777" w:rsidR="00BF64A4" w:rsidRDefault="00BF64A4" w:rsidP="006632BB">
            <w:pPr>
              <w:spacing w:line="300" w:lineRule="exact"/>
              <w:ind w:left="180" w:hangingChars="100" w:hanging="180"/>
              <w:rPr>
                <w:rFonts w:ascii="ＭＳ 明朝" w:hAnsi="ＭＳ 明朝" w:cs="Arial"/>
                <w:sz w:val="18"/>
                <w:szCs w:val="18"/>
              </w:rPr>
            </w:pPr>
            <w:r w:rsidRPr="00882D90">
              <w:rPr>
                <w:rFonts w:ascii="ＭＳ 明朝" w:hAnsi="ＭＳ 明朝" w:cs="Arial" w:hint="eastAsia"/>
                <w:sz w:val="18"/>
                <w:szCs w:val="18"/>
              </w:rPr>
              <w:t>・言葉には，言葉そのものを認識したり説明したりすることを可能にする働きがあることを理解している。</w:t>
            </w:r>
          </w:p>
          <w:p w14:paraId="6AB01567" w14:textId="77777777" w:rsidR="00BF64A4" w:rsidRDefault="00BF64A4" w:rsidP="006632BB">
            <w:pPr>
              <w:spacing w:line="300" w:lineRule="exact"/>
              <w:ind w:left="180" w:hangingChars="100" w:hanging="180"/>
              <w:rPr>
                <w:rFonts w:ascii="ＭＳ 明朝" w:hAnsi="ＭＳ 明朝" w:cs="Arial"/>
                <w:sz w:val="18"/>
                <w:szCs w:val="18"/>
              </w:rPr>
            </w:pPr>
            <w:r w:rsidRPr="00882D90">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031F919" w14:textId="77777777" w:rsidR="00BF64A4" w:rsidRDefault="00BF64A4" w:rsidP="006632BB">
            <w:pPr>
              <w:spacing w:line="300" w:lineRule="exact"/>
              <w:ind w:left="180" w:hangingChars="100" w:hanging="180"/>
              <w:rPr>
                <w:rFonts w:ascii="ＭＳ 明朝" w:hAnsi="ＭＳ 明朝" w:cs="Arial"/>
                <w:sz w:val="18"/>
                <w:szCs w:val="18"/>
              </w:rPr>
            </w:pPr>
            <w:r w:rsidRPr="00882D90">
              <w:rPr>
                <w:rFonts w:ascii="ＭＳ 明朝" w:hAnsi="ＭＳ 明朝" w:cs="Arial" w:hint="eastAsia"/>
                <w:sz w:val="18"/>
                <w:szCs w:val="18"/>
              </w:rPr>
              <w:t>・文や文章の効果的な組み立て方や接続の仕方について理解を深めている。</w:t>
            </w:r>
          </w:p>
          <w:p w14:paraId="182DDE0B" w14:textId="77777777" w:rsidR="00BF64A4" w:rsidRPr="00802C80" w:rsidRDefault="00BF64A4" w:rsidP="006632BB">
            <w:pPr>
              <w:spacing w:line="300" w:lineRule="exact"/>
              <w:rPr>
                <w:rFonts w:ascii="ＭＳ 明朝" w:eastAsia="BIZ UDゴシック" w:hAnsi="ＭＳ 明朝" w:cs="Arial"/>
                <w:sz w:val="18"/>
                <w:szCs w:val="18"/>
              </w:rPr>
            </w:pPr>
            <w:r w:rsidRPr="00802C80">
              <w:rPr>
                <w:rFonts w:ascii="ＭＳ 明朝" w:eastAsia="BIZ UDゴシック" w:hAnsi="ＭＳ 明朝" w:cs="Arial" w:hint="eastAsia"/>
                <w:sz w:val="18"/>
                <w:szCs w:val="18"/>
              </w:rPr>
              <w:t>［思判表］</w:t>
            </w:r>
          </w:p>
          <w:p w14:paraId="32AC1B0C" w14:textId="77777777" w:rsidR="00BF64A4" w:rsidRDefault="00BF64A4" w:rsidP="006632BB">
            <w:pPr>
              <w:spacing w:line="300" w:lineRule="exact"/>
              <w:ind w:left="180" w:hangingChars="100" w:hanging="180"/>
              <w:rPr>
                <w:rFonts w:ascii="ＭＳ 明朝" w:hAnsi="ＭＳ 明朝" w:cs="Arial"/>
                <w:sz w:val="18"/>
                <w:szCs w:val="18"/>
              </w:rPr>
            </w:pPr>
            <w:r w:rsidRPr="00882D90">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F967568" w14:textId="77777777" w:rsidR="00BF64A4" w:rsidRDefault="00BF64A4" w:rsidP="006632BB">
            <w:pPr>
              <w:spacing w:line="300" w:lineRule="exact"/>
              <w:ind w:left="180" w:hangingChars="100" w:hanging="180"/>
              <w:rPr>
                <w:rFonts w:ascii="ＭＳ 明朝" w:hAnsi="ＭＳ 明朝" w:cs="Arial"/>
                <w:sz w:val="18"/>
                <w:szCs w:val="18"/>
              </w:rPr>
            </w:pPr>
            <w:r w:rsidRPr="00882D90">
              <w:rPr>
                <w:rFonts w:ascii="ＭＳ 明朝" w:hAnsi="ＭＳ 明朝" w:cs="Arial" w:hint="eastAsia"/>
                <w:sz w:val="18"/>
                <w:szCs w:val="18"/>
              </w:rPr>
              <w:t>・「読むこと」において，関連する文章や資料を基に，書き手の立場や目的を考えながら，内容の解釈を深めている。</w:t>
            </w:r>
          </w:p>
          <w:p w14:paraId="1A22DEDD" w14:textId="77777777" w:rsidR="00BF64A4" w:rsidRDefault="00BF64A4" w:rsidP="006632BB">
            <w:pPr>
              <w:spacing w:line="300" w:lineRule="exact"/>
              <w:ind w:left="180" w:hangingChars="100" w:hanging="180"/>
              <w:rPr>
                <w:rFonts w:ascii="ＭＳ 明朝" w:hAnsi="ＭＳ 明朝" w:cs="Arial"/>
                <w:sz w:val="18"/>
                <w:szCs w:val="18"/>
              </w:rPr>
            </w:pPr>
            <w:r w:rsidRPr="00882D90">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46CC9415" w14:textId="77777777" w:rsidR="00BF64A4" w:rsidRPr="00B5308A" w:rsidRDefault="00BF64A4" w:rsidP="006632BB">
            <w:pPr>
              <w:spacing w:line="300" w:lineRule="exact"/>
              <w:ind w:left="180" w:hangingChars="100" w:hanging="180"/>
              <w:rPr>
                <w:rFonts w:ascii="ＭＳ 明朝" w:hAnsi="ＭＳ 明朝" w:cs="ＭＳ 明朝"/>
                <w:sz w:val="18"/>
                <w:szCs w:val="18"/>
              </w:rPr>
            </w:pPr>
            <w:r w:rsidRPr="00802C80">
              <w:rPr>
                <w:rFonts w:ascii="ＭＳ 明朝" w:eastAsia="BIZ UDゴシック" w:hAnsi="ＭＳ 明朝" w:cs="ＭＳ 明朝"/>
                <w:sz w:val="18"/>
                <w:szCs w:val="18"/>
              </w:rPr>
              <w:t>［主］</w:t>
            </w:r>
            <w:r>
              <w:rPr>
                <w:rFonts w:ascii="ＭＳ 明朝" w:hAnsi="ＭＳ 明朝" w:cs="ＭＳ 明朝"/>
                <w:sz w:val="18"/>
                <w:szCs w:val="18"/>
              </w:rPr>
              <w:t>積極的に論理の展開を捉えて筆者の考えを理解し，今までの学習を生かして人間の思考や学ぶことの意義について，コンピューターと比較することによっ</w:t>
            </w:r>
            <w:r>
              <w:rPr>
                <w:rFonts w:ascii="ＭＳ 明朝" w:hAnsi="ＭＳ 明朝" w:cs="ＭＳ 明朝"/>
                <w:sz w:val="18"/>
                <w:szCs w:val="18"/>
              </w:rPr>
              <w:lastRenderedPageBreak/>
              <w:t>て筆者の意図と自分の考えを整理し，話し合おうとしている。</w:t>
            </w:r>
          </w:p>
        </w:tc>
      </w:tr>
      <w:tr w:rsidR="00BF64A4" w:rsidRPr="00222F94" w14:paraId="2D1B9965" w14:textId="77777777" w:rsidTr="00C1274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E3EE6A6" w14:textId="77777777" w:rsidR="00BF64A4" w:rsidRPr="006228F4" w:rsidRDefault="00BF64A4"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2E23570E" w14:textId="77777777" w:rsidR="00BF64A4" w:rsidRDefault="00BF64A4" w:rsidP="006632BB">
            <w:pPr>
              <w:spacing w:line="300" w:lineRule="exact"/>
              <w:rPr>
                <w:rFonts w:ascii="ＭＳ 明朝" w:hAnsi="ＭＳ 明朝" w:cs="Arial"/>
                <w:bCs/>
                <w:sz w:val="21"/>
                <w:szCs w:val="18"/>
              </w:rPr>
            </w:pPr>
            <w:r w:rsidRPr="007969F8">
              <w:rPr>
                <w:rFonts w:ascii="ＭＳ 明朝" w:hAnsi="ＭＳ 明朝" w:cs="Arial" w:hint="eastAsia"/>
                <w:bCs/>
                <w:sz w:val="21"/>
                <w:szCs w:val="18"/>
              </w:rPr>
              <w:t>ラップトップ抱えた「石器人」</w:t>
            </w:r>
          </w:p>
          <w:p w14:paraId="1CCF8B61" w14:textId="77777777" w:rsidR="00BF64A4" w:rsidRDefault="00BF64A4"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3E6904">
              <w:rPr>
                <w:rFonts w:ascii="ＭＳ 明朝" w:hAnsi="ＭＳ 明朝" w:cs="Arial" w:hint="eastAsia"/>
                <w:sz w:val="18"/>
                <w:szCs w:val="18"/>
              </w:rPr>
              <w:t>6</w:t>
            </w:r>
            <w:r w:rsidRPr="00430837">
              <w:rPr>
                <w:rFonts w:ascii="ＭＳ 明朝" w:hAnsi="ＭＳ 明朝" w:cs="Arial"/>
                <w:sz w:val="18"/>
                <w:szCs w:val="18"/>
              </w:rPr>
              <w:t>6</w:t>
            </w:r>
          </w:p>
          <w:p w14:paraId="6122D32A" w14:textId="77777777" w:rsidR="00BF64A4" w:rsidRDefault="00BF64A4" w:rsidP="006632BB">
            <w:pPr>
              <w:spacing w:line="300" w:lineRule="exact"/>
              <w:rPr>
                <w:rFonts w:ascii="ＭＳ 明朝" w:hAnsi="ＭＳ 明朝" w:cs="Arial"/>
                <w:bCs/>
                <w:sz w:val="21"/>
                <w:szCs w:val="18"/>
              </w:rPr>
            </w:pPr>
          </w:p>
          <w:p w14:paraId="100BE4AD" w14:textId="77777777" w:rsidR="00BF64A4" w:rsidRDefault="00BF64A4" w:rsidP="006632BB">
            <w:pPr>
              <w:spacing w:line="300" w:lineRule="exact"/>
              <w:rPr>
                <w:rFonts w:ascii="ＭＳ 明朝" w:hAnsi="ＭＳ 明朝" w:cs="Arial"/>
                <w:bCs/>
                <w:sz w:val="21"/>
                <w:szCs w:val="18"/>
              </w:rPr>
            </w:pPr>
          </w:p>
          <w:p w14:paraId="33508256" w14:textId="77777777" w:rsidR="00BF64A4" w:rsidRDefault="00BF64A4" w:rsidP="006632BB">
            <w:pPr>
              <w:spacing w:line="300" w:lineRule="exact"/>
              <w:rPr>
                <w:rFonts w:ascii="ＭＳ 明朝" w:hAnsi="ＭＳ 明朝" w:cs="Arial"/>
                <w:bCs/>
                <w:sz w:val="21"/>
                <w:szCs w:val="18"/>
              </w:rPr>
            </w:pPr>
          </w:p>
          <w:p w14:paraId="32A4EDA4" w14:textId="77777777" w:rsidR="00BF64A4" w:rsidRDefault="00BF64A4" w:rsidP="006632BB">
            <w:pPr>
              <w:spacing w:line="300" w:lineRule="exact"/>
              <w:rPr>
                <w:rFonts w:ascii="ＭＳ 明朝" w:hAnsi="ＭＳ 明朝" w:cs="Arial"/>
                <w:bCs/>
                <w:sz w:val="21"/>
                <w:szCs w:val="18"/>
              </w:rPr>
            </w:pPr>
          </w:p>
          <w:p w14:paraId="7C3D8298" w14:textId="77777777" w:rsidR="00BF64A4" w:rsidRPr="00583CB1" w:rsidRDefault="00BF64A4" w:rsidP="006632BB">
            <w:pPr>
              <w:spacing w:line="300" w:lineRule="exact"/>
              <w:rPr>
                <w:rFonts w:ascii="ＭＳ 明朝" w:hAnsi="ＭＳ 明朝" w:cs="Arial"/>
                <w:bCs/>
                <w:sz w:val="18"/>
                <w:szCs w:val="18"/>
              </w:rPr>
            </w:pPr>
            <w:r w:rsidRPr="000D76FF">
              <w:rPr>
                <w:rFonts w:ascii="ＭＳ 明朝" w:hAnsi="ＭＳ 明朝" w:cs="Arial" w:hint="eastAsia"/>
                <w:bCs/>
                <w:sz w:val="18"/>
                <w:szCs w:val="18"/>
              </w:rPr>
              <w:t>■文章を読み比べるために</w:t>
            </w:r>
          </w:p>
          <w:p w14:paraId="5EC7EF23" w14:textId="77777777" w:rsidR="00BF64A4" w:rsidRDefault="00BF64A4"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0D76FF">
              <w:rPr>
                <w:rFonts w:ascii="ＭＳ 明朝" w:hAnsi="ＭＳ 明朝" w:cs="Arial"/>
                <w:sz w:val="18"/>
                <w:szCs w:val="18"/>
              </w:rPr>
              <w:t>73</w:t>
            </w:r>
          </w:p>
          <w:p w14:paraId="372DFD8A" w14:textId="77777777" w:rsidR="00BF64A4" w:rsidRPr="003B7D92" w:rsidRDefault="00BF64A4" w:rsidP="006632BB">
            <w:pPr>
              <w:spacing w:line="300" w:lineRule="exact"/>
              <w:jc w:val="right"/>
              <w:rPr>
                <w:rFonts w:ascii="ＭＳ 明朝" w:hAnsi="ＭＳ 明朝" w:cs="Arial"/>
                <w:sz w:val="18"/>
                <w:szCs w:val="18"/>
              </w:rPr>
            </w:pPr>
            <w:r w:rsidRPr="000D76FF">
              <w:rPr>
                <w:rFonts w:ascii="ＭＳ 明朝" w:hAnsi="ＭＳ 明朝" w:cs="Arial" w:hint="eastAsia"/>
                <w:sz w:val="18"/>
                <w:szCs w:val="18"/>
              </w:rPr>
              <w:t>３</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A645937" w14:textId="77777777" w:rsidR="00BF64A4" w:rsidRPr="00120A5C"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B1388E">
              <w:rPr>
                <w:rFonts w:ascii="ＭＳ 明朝" w:hAnsi="ＭＳ 明朝" w:cs="ＭＳ ゴシック" w:hint="eastAsia"/>
                <w:sz w:val="18"/>
                <w:szCs w:val="18"/>
              </w:rPr>
              <w:t>⑴ア，イ，ウ</w:t>
            </w:r>
          </w:p>
          <w:p w14:paraId="76BF9B1F" w14:textId="77777777" w:rsidR="00BF64A4" w:rsidRDefault="00BF64A4"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B1388E">
              <w:rPr>
                <w:rFonts w:ascii="ＭＳ 明朝" w:hAnsi="ＭＳ 明朝" w:cs="Arial" w:hint="eastAsia"/>
                <w:sz w:val="18"/>
                <w:szCs w:val="18"/>
              </w:rPr>
              <w:t>⑴</w:t>
            </w:r>
            <w:r w:rsidRPr="007969F8">
              <w:rPr>
                <w:rFonts w:ascii="ＭＳ 明朝" w:hAnsi="ＭＳ 明朝" w:cs="Arial" w:hint="eastAsia"/>
                <w:sz w:val="18"/>
                <w:szCs w:val="18"/>
              </w:rPr>
              <w:t>ア，オ，キ</w:t>
            </w:r>
          </w:p>
          <w:p w14:paraId="2FAEF61D" w14:textId="77777777" w:rsidR="00BF64A4" w:rsidRDefault="00BF64A4" w:rsidP="006632BB">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882D90">
              <w:rPr>
                <w:rFonts w:ascii="ＭＳ 明朝" w:hAnsi="ＭＳ 明朝" w:cs="Arial" w:hint="eastAsia"/>
                <w:color w:val="000000" w:themeColor="text1"/>
                <w:sz w:val="18"/>
                <w:szCs w:val="18"/>
              </w:rPr>
              <w:t>エ</w:t>
            </w:r>
          </w:p>
          <w:p w14:paraId="66248821" w14:textId="77777777" w:rsidR="00BF64A4" w:rsidRDefault="00BF64A4" w:rsidP="006632BB">
            <w:pPr>
              <w:spacing w:line="300" w:lineRule="exact"/>
              <w:rPr>
                <w:rFonts w:ascii="ＭＳ 明朝" w:hAnsi="ＭＳ 明朝" w:cs="Arial"/>
                <w:sz w:val="18"/>
                <w:szCs w:val="18"/>
              </w:rPr>
            </w:pPr>
          </w:p>
          <w:p w14:paraId="228752C6" w14:textId="77777777" w:rsidR="00BF64A4" w:rsidRPr="00120A5C"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0D76FF">
              <w:rPr>
                <w:rFonts w:ascii="ＭＳ 明朝" w:hAnsi="ＭＳ 明朝" w:cs="ＭＳ ゴシック" w:hint="eastAsia"/>
                <w:sz w:val="18"/>
                <w:szCs w:val="18"/>
              </w:rPr>
              <w:t>⑵ウ</w:t>
            </w:r>
          </w:p>
          <w:p w14:paraId="3C7F4847" w14:textId="77777777" w:rsidR="00BF64A4" w:rsidRDefault="00BF64A4"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0D76FF">
              <w:rPr>
                <w:rFonts w:ascii="ＭＳ 明朝" w:hAnsi="ＭＳ 明朝" w:cs="Arial" w:hint="eastAsia"/>
                <w:sz w:val="18"/>
                <w:szCs w:val="18"/>
              </w:rPr>
              <w:t>⑴キ</w:t>
            </w:r>
          </w:p>
          <w:p w14:paraId="7A04972B" w14:textId="77777777" w:rsidR="00BF64A4" w:rsidRPr="000D76FF" w:rsidRDefault="00BF64A4" w:rsidP="006632BB">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882D90">
              <w:rPr>
                <w:rFonts w:ascii="ＭＳ 明朝" w:hAnsi="ＭＳ 明朝" w:cs="Arial" w:hint="eastAsia"/>
                <w:color w:val="000000" w:themeColor="text1"/>
                <w:sz w:val="18"/>
                <w:szCs w:val="18"/>
              </w:rPr>
              <w:t>エ</w:t>
            </w:r>
          </w:p>
        </w:tc>
        <w:tc>
          <w:tcPr>
            <w:tcW w:w="1843" w:type="dxa"/>
            <w:tcBorders>
              <w:top w:val="single" w:sz="4" w:space="0" w:color="auto"/>
              <w:bottom w:val="single" w:sz="4" w:space="0" w:color="auto"/>
            </w:tcBorders>
            <w:shd w:val="clear" w:color="auto" w:fill="auto"/>
            <w:tcMar>
              <w:left w:w="57" w:type="dxa"/>
              <w:right w:w="57" w:type="dxa"/>
            </w:tcMar>
          </w:tcPr>
          <w:p w14:paraId="1D28427C" w14:textId="77777777" w:rsidR="00BF64A4" w:rsidRDefault="00BF64A4" w:rsidP="006632BB">
            <w:pPr>
              <w:spacing w:line="300" w:lineRule="exact"/>
              <w:ind w:left="180" w:hangingChars="100" w:hanging="180"/>
              <w:rPr>
                <w:rFonts w:ascii="ＭＳ 明朝" w:hAnsi="ＭＳ 明朝"/>
                <w:sz w:val="18"/>
                <w:szCs w:val="18"/>
              </w:rPr>
            </w:pPr>
            <w:r w:rsidRPr="000D76FF">
              <w:rPr>
                <w:rFonts w:ascii="ＭＳ 明朝" w:hAnsi="ＭＳ 明朝" w:hint="eastAsia"/>
                <w:sz w:val="18"/>
                <w:szCs w:val="18"/>
              </w:rPr>
              <w:t>・事実と主張の関係に注意して文章を読み，人間の脳の働きについて考える。</w:t>
            </w:r>
          </w:p>
          <w:p w14:paraId="2C8B5E3F" w14:textId="77777777" w:rsidR="00BF64A4" w:rsidRDefault="00BF64A4" w:rsidP="006632BB">
            <w:pPr>
              <w:spacing w:line="300" w:lineRule="exact"/>
              <w:ind w:left="180" w:hangingChars="100" w:hanging="180"/>
              <w:rPr>
                <w:rFonts w:ascii="ＭＳ 明朝" w:hAnsi="ＭＳ 明朝"/>
                <w:sz w:val="18"/>
                <w:szCs w:val="18"/>
              </w:rPr>
            </w:pPr>
          </w:p>
          <w:p w14:paraId="79AB707F" w14:textId="77777777" w:rsidR="00BF64A4" w:rsidRDefault="00BF64A4" w:rsidP="006632BB">
            <w:pPr>
              <w:spacing w:line="300" w:lineRule="exact"/>
              <w:ind w:left="180" w:hangingChars="100" w:hanging="180"/>
              <w:rPr>
                <w:rFonts w:ascii="ＭＳ 明朝" w:hAnsi="ＭＳ 明朝"/>
                <w:sz w:val="18"/>
                <w:szCs w:val="18"/>
              </w:rPr>
            </w:pPr>
          </w:p>
          <w:p w14:paraId="4107C1A1" w14:textId="77777777" w:rsidR="00BF64A4" w:rsidRDefault="00BF64A4" w:rsidP="006632BB">
            <w:pPr>
              <w:spacing w:line="300" w:lineRule="exact"/>
              <w:ind w:left="180" w:hangingChars="100" w:hanging="180"/>
              <w:rPr>
                <w:rFonts w:ascii="ＭＳ 明朝" w:hAnsi="ＭＳ 明朝"/>
                <w:sz w:val="18"/>
                <w:szCs w:val="18"/>
              </w:rPr>
            </w:pPr>
          </w:p>
          <w:p w14:paraId="619C2350" w14:textId="77777777" w:rsidR="00BF64A4" w:rsidRDefault="00BF64A4" w:rsidP="006632BB">
            <w:pPr>
              <w:spacing w:line="300" w:lineRule="exact"/>
              <w:ind w:left="180" w:hangingChars="100" w:hanging="180"/>
              <w:rPr>
                <w:rFonts w:ascii="ＭＳ 明朝" w:hAnsi="ＭＳ 明朝"/>
                <w:sz w:val="18"/>
                <w:szCs w:val="18"/>
              </w:rPr>
            </w:pPr>
          </w:p>
          <w:p w14:paraId="3E03AE7F" w14:textId="77777777" w:rsidR="00BF64A4" w:rsidRPr="00D34FF3" w:rsidRDefault="00BF64A4" w:rsidP="006632BB">
            <w:pPr>
              <w:spacing w:line="300" w:lineRule="exact"/>
              <w:ind w:left="180" w:hangingChars="100" w:hanging="180"/>
              <w:rPr>
                <w:rFonts w:ascii="ＭＳ 明朝" w:hAnsi="ＭＳ 明朝"/>
                <w:color w:val="000000" w:themeColor="text1"/>
                <w:sz w:val="18"/>
                <w:szCs w:val="18"/>
              </w:rPr>
            </w:pPr>
            <w:r w:rsidRPr="000D76FF">
              <w:rPr>
                <w:rFonts w:ascii="ＭＳ 明朝" w:hAnsi="ＭＳ 明朝" w:hint="eastAsia"/>
                <w:sz w:val="18"/>
                <w:szCs w:val="18"/>
              </w:rPr>
              <w:t>・文章の読み比べ方を学び，複数の文章を比較して考えを深める。</w:t>
            </w:r>
          </w:p>
        </w:tc>
        <w:tc>
          <w:tcPr>
            <w:tcW w:w="4535" w:type="dxa"/>
            <w:tcBorders>
              <w:top w:val="single" w:sz="4" w:space="0" w:color="auto"/>
              <w:bottom w:val="single" w:sz="4" w:space="0" w:color="auto"/>
            </w:tcBorders>
            <w:shd w:val="clear" w:color="auto" w:fill="auto"/>
            <w:tcMar>
              <w:left w:w="57" w:type="dxa"/>
              <w:right w:w="57" w:type="dxa"/>
            </w:tcMar>
          </w:tcPr>
          <w:p w14:paraId="2E4A1056" w14:textId="77777777" w:rsidR="00BF64A4" w:rsidRPr="00802C80"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6A6170AE" w14:textId="77777777" w:rsidR="00BF64A4" w:rsidRPr="00802C80"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タイトルに込められた筆者の思いや，事例と主張に注目しながら，本文を通読する。（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372CC151" w14:textId="616AAD18" w:rsidR="00BF64A4"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sidR="002E1F2D">
              <w:rPr>
                <w:rFonts w:ascii="ＭＳ 明朝" w:hAnsi="ＭＳ 明朝" w:hint="eastAsia"/>
                <w:sz w:val="18"/>
                <w:szCs w:val="18"/>
              </w:rPr>
              <w:t>第一段から，事故の具体例と筆者の主張との関係を</w:t>
            </w:r>
            <w:r>
              <w:rPr>
                <w:rFonts w:ascii="ＭＳ 明朝" w:hAnsi="ＭＳ 明朝" w:hint="eastAsia"/>
                <w:sz w:val="18"/>
                <w:szCs w:val="18"/>
              </w:rPr>
              <w:t>整理し，「リスクの認識」について，筆者がどのような考えを述べようとしているかを読み取る。（</w:t>
            </w:r>
            <w:r w:rsidRPr="00802C80">
              <w:rPr>
                <w:rFonts w:ascii="ＭＳ 明朝" w:hAnsi="ＭＳ 明朝" w:hint="eastAsia"/>
                <w:sz w:val="18"/>
                <w:szCs w:val="18"/>
              </w:rPr>
              <w:t>手引き２</w:t>
            </w:r>
            <w:r>
              <w:rPr>
                <w:rFonts w:ascii="ＭＳ 明朝" w:hAnsi="ＭＳ 明朝" w:hint="eastAsia"/>
                <w:sz w:val="18"/>
                <w:szCs w:val="18"/>
              </w:rPr>
              <w:t>）</w:t>
            </w:r>
          </w:p>
          <w:p w14:paraId="4B010ECD" w14:textId="77777777" w:rsidR="00BF64A4" w:rsidRPr="00802C80"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３</w:t>
            </w:r>
            <w:r>
              <w:rPr>
                <w:rFonts w:ascii="ＭＳ 明朝" w:hAnsi="ＭＳ 明朝" w:hint="eastAsia"/>
                <w:sz w:val="18"/>
                <w:szCs w:val="18"/>
              </w:rPr>
              <w:t>第二段から，「ギャンブラーの誤謬」の例を通して筆者の述べたい内容をつかみ，昔と今日の状況の違いを捉える。（手引き３）</w:t>
            </w:r>
          </w:p>
          <w:p w14:paraId="02A1A82A" w14:textId="77777777" w:rsidR="00BF64A4" w:rsidRPr="0027723D"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0EBD16FF" w14:textId="77777777" w:rsidR="00BF64A4"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１「ヒューマンエラー」に対する筆者の考えを読み取る。</w:t>
            </w:r>
          </w:p>
          <w:p w14:paraId="0727EFE9" w14:textId="77777777" w:rsidR="00BF64A4" w:rsidRDefault="00BF64A4" w:rsidP="006632B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２第三段から，脳の進化と文明の発展についての筆者の考えを読み取り，タイトルの意味を理解する。（手引き４）</w:t>
            </w:r>
          </w:p>
          <w:p w14:paraId="222B7BC3" w14:textId="77777777" w:rsidR="00BF64A4" w:rsidRPr="00802C80" w:rsidRDefault="00BF64A4" w:rsidP="006632BB">
            <w:pPr>
              <w:spacing w:line="300" w:lineRule="exact"/>
              <w:ind w:left="180" w:hangingChars="100" w:hanging="180"/>
              <w:rPr>
                <w:rFonts w:ascii="ＭＳ 明朝" w:hAnsi="ＭＳ 明朝" w:cs="Arial"/>
                <w:bCs/>
                <w:sz w:val="18"/>
                <w:szCs w:val="18"/>
              </w:rPr>
            </w:pPr>
            <w:r>
              <w:rPr>
                <w:rFonts w:ascii="ＭＳ 明朝" w:hAnsi="ＭＳ 明朝" w:cs="Arial"/>
                <w:bCs/>
                <w:sz w:val="18"/>
                <w:szCs w:val="18"/>
              </w:rPr>
              <w:t>３「私たちは，ラップトップを抱えた『石器人』でもある」といえる根拠</w:t>
            </w:r>
            <w:r>
              <w:rPr>
                <w:rFonts w:ascii="ＭＳ 明朝" w:hAnsi="ＭＳ 明朝" w:cs="Arial" w:hint="eastAsia"/>
                <w:bCs/>
                <w:sz w:val="18"/>
                <w:szCs w:val="18"/>
              </w:rPr>
              <w:t>を</w:t>
            </w:r>
            <w:r>
              <w:rPr>
                <w:rFonts w:ascii="ＭＳ 明朝" w:hAnsi="ＭＳ 明朝" w:cs="Arial"/>
                <w:bCs/>
                <w:sz w:val="18"/>
                <w:szCs w:val="18"/>
              </w:rPr>
              <w:t>，本文</w:t>
            </w:r>
            <w:r>
              <w:rPr>
                <w:rFonts w:ascii="ＭＳ 明朝" w:hAnsi="ＭＳ 明朝" w:cs="Arial" w:hint="eastAsia"/>
                <w:bCs/>
                <w:sz w:val="18"/>
                <w:szCs w:val="18"/>
              </w:rPr>
              <w:t>から</w:t>
            </w:r>
            <w:r>
              <w:rPr>
                <w:rFonts w:ascii="ＭＳ 明朝" w:hAnsi="ＭＳ 明朝" w:cs="Arial"/>
                <w:bCs/>
                <w:sz w:val="18"/>
                <w:szCs w:val="18"/>
              </w:rPr>
              <w:t>まとめる。</w:t>
            </w:r>
            <w:r>
              <w:rPr>
                <w:rFonts w:ascii="ＭＳ 明朝" w:hAnsi="ＭＳ 明朝" w:hint="eastAsia"/>
                <w:sz w:val="18"/>
                <w:szCs w:val="18"/>
              </w:rPr>
              <w:t>（論理の力）</w:t>
            </w:r>
          </w:p>
          <w:p w14:paraId="7937B191" w14:textId="77777777" w:rsidR="00BF64A4" w:rsidRPr="0027723D"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3A1D571A" w14:textId="7CAB34CF" w:rsidR="002E1F2D" w:rsidRDefault="00BF64A4" w:rsidP="002E1F2D">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「文章を読み比べるために」を通読し，</w:t>
            </w:r>
            <w:r w:rsidR="002E1F2D">
              <w:rPr>
                <w:rFonts w:ascii="ＭＳ 明朝" w:hAnsi="ＭＳ 明朝" w:hint="eastAsia"/>
                <w:sz w:val="18"/>
                <w:szCs w:val="18"/>
              </w:rPr>
              <w:t>文章を比較する観点を理解する。</w:t>
            </w:r>
            <w:r w:rsidR="00CC47CB">
              <w:rPr>
                <w:rFonts w:ascii="ＭＳ 明朝" w:hAnsi="ＭＳ 明朝" w:hint="eastAsia"/>
                <w:sz w:val="18"/>
                <w:szCs w:val="18"/>
              </w:rPr>
              <w:t>（</w:t>
            </w:r>
            <w:r w:rsidR="00CC47CB" w:rsidRPr="00CC47CB">
              <w:rPr>
                <w:rFonts w:ascii="ＭＳ 明朝" w:hAnsi="ＭＳ 明朝" w:hint="eastAsia"/>
                <w:sz w:val="18"/>
                <w:szCs w:val="18"/>
              </w:rPr>
              <w:t>文章を読み比べるために</w:t>
            </w:r>
            <w:r w:rsidR="00CC47CB">
              <w:rPr>
                <w:rFonts w:ascii="ＭＳ 明朝" w:hAnsi="ＭＳ 明朝" w:hint="eastAsia"/>
                <w:sz w:val="18"/>
                <w:szCs w:val="18"/>
              </w:rPr>
              <w:t>）</w:t>
            </w:r>
          </w:p>
          <w:p w14:paraId="76482612" w14:textId="14EED500" w:rsidR="00BF64A4" w:rsidRPr="007949E9" w:rsidRDefault="00BF64A4" w:rsidP="002E1F2D">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２「学ぶことと人間の知恵」（</w:t>
            </w:r>
            <w:r w:rsidR="00EB2D72" w:rsidRPr="00EB2D72">
              <w:rPr>
                <w:rFonts w:ascii="ＭＳ 明朝" w:hAnsi="ＭＳ 明朝" w:hint="eastAsia"/>
                <w:sz w:val="18"/>
                <w:szCs w:val="18"/>
              </w:rPr>
              <w:t>Ｐ</w:t>
            </w:r>
            <w:r w:rsidR="00EB2D72">
              <w:rPr>
                <w:rFonts w:ascii="ＭＳ 明朝" w:hAnsi="ＭＳ 明朝"/>
                <w:sz w:val="18"/>
                <w:szCs w:val="18"/>
              </w:rPr>
              <w:t>56</w:t>
            </w:r>
            <w:r>
              <w:rPr>
                <w:rFonts w:ascii="ＭＳ 明朝" w:hAnsi="ＭＳ 明朝" w:hint="eastAsia"/>
                <w:sz w:val="18"/>
                <w:szCs w:val="18"/>
              </w:rPr>
              <w:t>）と「ラップトップ抱えた『石器人』」を読み比べ，</w:t>
            </w:r>
            <w:r w:rsidR="002E1F2D" w:rsidRPr="002E1F2D">
              <w:rPr>
                <w:rFonts w:ascii="ＭＳ 明朝" w:hAnsi="ＭＳ 明朝" w:hint="eastAsia"/>
                <w:sz w:val="18"/>
                <w:szCs w:val="18"/>
              </w:rPr>
              <w:t>「人間の脳の特性」について自分はどのように受け止めるか，自分の知識や体験なども関連づけながら，考えをまとめる。</w:t>
            </w:r>
            <w:r>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8E97846" w14:textId="77777777" w:rsidR="00BF64A4" w:rsidRDefault="00BF64A4"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FB7F976" w14:textId="77777777" w:rsidR="00BF64A4" w:rsidRDefault="00BF64A4" w:rsidP="006632BB">
            <w:pPr>
              <w:spacing w:line="300" w:lineRule="exact"/>
              <w:ind w:left="180" w:hangingChars="100" w:hanging="180"/>
              <w:rPr>
                <w:rFonts w:ascii="ＭＳ 明朝" w:hAnsi="ＭＳ 明朝" w:cs="Arial"/>
                <w:sz w:val="18"/>
                <w:szCs w:val="18"/>
              </w:rPr>
            </w:pPr>
            <w:r w:rsidRPr="00C90D8A">
              <w:rPr>
                <w:rFonts w:ascii="ＭＳ 明朝" w:hAnsi="ＭＳ 明朝" w:cs="Arial" w:hint="eastAsia"/>
                <w:sz w:val="18"/>
                <w:szCs w:val="18"/>
              </w:rPr>
              <w:t>・言葉には，言葉そのものを認識したり説明したりすることを可能にする働きがあることを理解している。</w:t>
            </w:r>
          </w:p>
          <w:p w14:paraId="0FE9EA27" w14:textId="77777777" w:rsidR="00BF64A4" w:rsidRDefault="00BF64A4" w:rsidP="006632BB">
            <w:pPr>
              <w:spacing w:line="300" w:lineRule="exact"/>
              <w:ind w:left="180" w:hangingChars="100" w:hanging="180"/>
              <w:rPr>
                <w:rFonts w:ascii="ＭＳ 明朝" w:hAnsi="ＭＳ 明朝" w:cs="Arial"/>
                <w:sz w:val="18"/>
                <w:szCs w:val="18"/>
              </w:rPr>
            </w:pPr>
            <w:r w:rsidRPr="00C90D8A">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1BC89C2F" w14:textId="77777777" w:rsidR="00BF64A4" w:rsidRDefault="00BF64A4" w:rsidP="006632BB">
            <w:pPr>
              <w:spacing w:line="300" w:lineRule="exact"/>
              <w:ind w:left="180" w:hangingChars="100" w:hanging="180"/>
              <w:rPr>
                <w:rFonts w:ascii="ＭＳ 明朝" w:hAnsi="ＭＳ 明朝" w:cs="Arial"/>
                <w:sz w:val="18"/>
                <w:szCs w:val="18"/>
              </w:rPr>
            </w:pPr>
            <w:r w:rsidRPr="00C90D8A">
              <w:rPr>
                <w:rFonts w:ascii="ＭＳ 明朝" w:hAnsi="ＭＳ 明朝" w:cs="Arial" w:hint="eastAsia"/>
                <w:sz w:val="18"/>
                <w:szCs w:val="18"/>
              </w:rPr>
              <w:t>・文や文章の効果的な組み立て方や接続の仕方について理解を深めている。</w:t>
            </w:r>
          </w:p>
          <w:p w14:paraId="7A1C6B85" w14:textId="77777777" w:rsidR="00BF64A4" w:rsidRDefault="00BF64A4" w:rsidP="006632BB">
            <w:pPr>
              <w:spacing w:line="300" w:lineRule="exact"/>
              <w:ind w:left="180" w:hangingChars="100" w:hanging="180"/>
              <w:rPr>
                <w:rFonts w:ascii="ＭＳ 明朝" w:hAnsi="ＭＳ 明朝" w:cs="Arial"/>
                <w:sz w:val="18"/>
                <w:szCs w:val="18"/>
              </w:rPr>
            </w:pPr>
            <w:r w:rsidRPr="00C90D8A">
              <w:rPr>
                <w:rFonts w:ascii="ＭＳ 明朝" w:hAnsi="ＭＳ 明朝" w:cs="Arial" w:hint="eastAsia"/>
                <w:sz w:val="18"/>
                <w:szCs w:val="18"/>
              </w:rPr>
              <w:t>・推論の仕方について理解を深め使っている。</w:t>
            </w:r>
          </w:p>
          <w:p w14:paraId="2F55D337" w14:textId="77777777" w:rsidR="00BF64A4" w:rsidRDefault="00BF64A4"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A94AF3D" w14:textId="77777777" w:rsidR="00BF64A4" w:rsidRDefault="00BF64A4" w:rsidP="006632BB">
            <w:pPr>
              <w:spacing w:line="300" w:lineRule="exact"/>
              <w:ind w:left="180" w:hangingChars="100" w:hanging="180"/>
              <w:rPr>
                <w:rFonts w:ascii="ＭＳ 明朝" w:hAnsi="ＭＳ 明朝" w:cs="Arial"/>
                <w:sz w:val="18"/>
                <w:szCs w:val="18"/>
              </w:rPr>
            </w:pPr>
            <w:r w:rsidRPr="00677D02">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5136ADD" w14:textId="77777777" w:rsidR="00BF64A4" w:rsidRDefault="00BF64A4" w:rsidP="006632BB">
            <w:pPr>
              <w:spacing w:line="300" w:lineRule="exact"/>
              <w:ind w:left="180" w:hangingChars="100" w:hanging="180"/>
              <w:rPr>
                <w:rFonts w:ascii="ＭＳ 明朝" w:hAnsi="ＭＳ 明朝" w:cs="Arial"/>
                <w:sz w:val="18"/>
                <w:szCs w:val="18"/>
              </w:rPr>
            </w:pPr>
            <w:r w:rsidRPr="00677D02">
              <w:rPr>
                <w:rFonts w:ascii="ＭＳ 明朝" w:hAnsi="ＭＳ 明朝" w:cs="Arial" w:hint="eastAsia"/>
                <w:sz w:val="18"/>
                <w:szCs w:val="18"/>
              </w:rPr>
              <w:t>・「読むこと」において，関連する文章や資料を基に，書き手の立場や目的を考えながら，内容の解釈を深めている。</w:t>
            </w:r>
          </w:p>
          <w:p w14:paraId="54F7607F" w14:textId="77777777" w:rsidR="00BF64A4" w:rsidRDefault="00BF64A4" w:rsidP="006632BB">
            <w:pPr>
              <w:spacing w:line="300" w:lineRule="exact"/>
              <w:ind w:left="180" w:hangingChars="100" w:hanging="180"/>
              <w:rPr>
                <w:rFonts w:ascii="ＭＳ 明朝" w:hAnsi="ＭＳ 明朝" w:cs="Arial"/>
                <w:sz w:val="18"/>
                <w:szCs w:val="18"/>
              </w:rPr>
            </w:pPr>
            <w:r w:rsidRPr="00677D02">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313DDB87" w14:textId="77777777" w:rsidR="00BF64A4" w:rsidRPr="00B5308A" w:rsidRDefault="00BF64A4" w:rsidP="006632BB">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ＭＳ 明朝"/>
                <w:sz w:val="18"/>
                <w:szCs w:val="18"/>
              </w:rPr>
              <w:t>［主］</w:t>
            </w:r>
            <w:r>
              <w:rPr>
                <w:rFonts w:ascii="ＭＳ 明朝" w:hAnsi="ＭＳ 明朝" w:cs="Arial"/>
                <w:sz w:val="18"/>
                <w:szCs w:val="18"/>
              </w:rPr>
              <w:t>積極的に筆者の主張を事実との関係に注意しながら読み取り，今までの学習を生かして人間の思考や脳の働きについて，複数の文章を読み比べながら，考えを深めようとしている。</w:t>
            </w:r>
          </w:p>
        </w:tc>
      </w:tr>
      <w:tr w:rsidR="00BF64A4" w:rsidRPr="00222F94" w14:paraId="3D3F6904" w14:textId="77777777" w:rsidTr="00247DD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6D878E2" w14:textId="77777777" w:rsidR="00BF64A4" w:rsidRDefault="00BF64A4"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09A22AA1" w14:textId="77777777" w:rsidR="00BF64A4" w:rsidRDefault="00BF64A4" w:rsidP="006632BB">
            <w:pPr>
              <w:spacing w:line="300" w:lineRule="exact"/>
              <w:rPr>
                <w:rFonts w:ascii="ＭＳ 明朝" w:hAnsi="ＭＳ 明朝" w:cs="Arial"/>
                <w:sz w:val="18"/>
                <w:szCs w:val="18"/>
              </w:rPr>
            </w:pPr>
            <w:r w:rsidRPr="00523AB8">
              <w:rPr>
                <w:rFonts w:ascii="ＭＳ 明朝" w:hAnsi="ＭＳ 明朝" w:cs="Arial" w:hint="eastAsia"/>
                <w:sz w:val="18"/>
                <w:szCs w:val="18"/>
              </w:rPr>
              <w:t>【論理の力】</w:t>
            </w:r>
          </w:p>
          <w:p w14:paraId="2D4A22A1" w14:textId="77777777" w:rsidR="00BF64A4" w:rsidRPr="00523AB8" w:rsidRDefault="00BF64A4" w:rsidP="006632BB">
            <w:pPr>
              <w:spacing w:line="300" w:lineRule="exact"/>
              <w:rPr>
                <w:rFonts w:ascii="ＭＳ 明朝" w:hAnsi="ＭＳ 明朝" w:cs="Arial"/>
                <w:sz w:val="21"/>
                <w:szCs w:val="21"/>
              </w:rPr>
            </w:pPr>
            <w:r w:rsidRPr="00523AB8">
              <w:rPr>
                <w:rFonts w:ascii="ＭＳ 明朝" w:hAnsi="ＭＳ 明朝" w:cs="Arial" w:hint="eastAsia"/>
                <w:sz w:val="21"/>
                <w:szCs w:val="21"/>
              </w:rPr>
              <w:t>論証する力</w:t>
            </w:r>
          </w:p>
          <w:p w14:paraId="101F408D" w14:textId="77777777" w:rsidR="00BF64A4" w:rsidRDefault="00BF64A4" w:rsidP="006632BB">
            <w:pPr>
              <w:spacing w:line="300" w:lineRule="exact"/>
              <w:jc w:val="right"/>
              <w:rPr>
                <w:rFonts w:ascii="ＭＳ 明朝" w:hAnsi="ＭＳ 明朝" w:cs="Arial"/>
                <w:bCs/>
                <w:sz w:val="21"/>
                <w:szCs w:val="18"/>
              </w:rPr>
            </w:pPr>
            <w:r w:rsidRPr="005D6294">
              <w:rPr>
                <w:rFonts w:ascii="ＭＳ 明朝" w:hAnsi="ＭＳ 明朝" w:cs="Arial" w:hint="eastAsia"/>
                <w:sz w:val="18"/>
                <w:szCs w:val="18"/>
              </w:rPr>
              <w:t>Ｐ</w:t>
            </w:r>
            <w:r w:rsidRPr="00523AB8">
              <w:rPr>
                <w:rFonts w:ascii="ＭＳ 明朝" w:hAnsi="ＭＳ 明朝" w:cs="Arial"/>
                <w:sz w:val="18"/>
                <w:szCs w:val="18"/>
              </w:rPr>
              <w:t>154</w:t>
            </w:r>
          </w:p>
          <w:p w14:paraId="19FC0E55" w14:textId="77777777" w:rsidR="00BF64A4" w:rsidRDefault="00BF64A4" w:rsidP="006632BB">
            <w:pPr>
              <w:spacing w:line="300" w:lineRule="exact"/>
              <w:jc w:val="right"/>
              <w:rPr>
                <w:rFonts w:ascii="ＭＳ 明朝" w:hAnsi="ＭＳ 明朝" w:cs="Arial"/>
                <w:sz w:val="18"/>
                <w:szCs w:val="18"/>
              </w:rPr>
            </w:pPr>
            <w:r w:rsidRPr="00523AB8">
              <w:rPr>
                <w:rFonts w:ascii="ＭＳ 明朝" w:hAnsi="ＭＳ 明朝" w:cs="Arial" w:hint="eastAsia"/>
                <w:sz w:val="18"/>
                <w:szCs w:val="18"/>
              </w:rPr>
              <w:lastRenderedPageBreak/>
              <w:t>２</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5BE93B0" w14:textId="77777777" w:rsidR="00BF64A4" w:rsidRPr="00120A5C"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⑵</w:t>
            </w:r>
            <w:r w:rsidRPr="00523AB8">
              <w:rPr>
                <w:rFonts w:ascii="ＭＳ 明朝" w:hAnsi="ＭＳ 明朝" w:cs="ＭＳ ゴシック" w:hint="eastAsia"/>
                <w:sz w:val="18"/>
                <w:szCs w:val="18"/>
              </w:rPr>
              <w:t>ア，ウ</w:t>
            </w:r>
          </w:p>
          <w:p w14:paraId="2B34CBB6" w14:textId="77777777" w:rsidR="00BF64A4" w:rsidRPr="00120A5C" w:rsidRDefault="00BF64A4" w:rsidP="006632BB">
            <w:pPr>
              <w:spacing w:line="300" w:lineRule="exact"/>
              <w:ind w:left="180" w:hangingChars="100" w:hanging="180"/>
              <w:rPr>
                <w:rFonts w:ascii="ＭＳ 明朝" w:eastAsia="BIZ UDゴシック"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523AB8">
              <w:rPr>
                <w:rFonts w:ascii="ＭＳ 明朝" w:hAnsi="ＭＳ 明朝" w:cs="Arial" w:hint="eastAsia"/>
                <w:sz w:val="18"/>
                <w:szCs w:val="18"/>
              </w:rPr>
              <w:t>⑴ウ，カ</w:t>
            </w:r>
          </w:p>
        </w:tc>
        <w:tc>
          <w:tcPr>
            <w:tcW w:w="1843" w:type="dxa"/>
            <w:tcBorders>
              <w:top w:val="single" w:sz="4" w:space="0" w:color="auto"/>
              <w:bottom w:val="single" w:sz="4" w:space="0" w:color="auto"/>
            </w:tcBorders>
            <w:shd w:val="clear" w:color="auto" w:fill="auto"/>
            <w:tcMar>
              <w:left w:w="57" w:type="dxa"/>
              <w:right w:w="57" w:type="dxa"/>
            </w:tcMar>
          </w:tcPr>
          <w:p w14:paraId="2377D9DD" w14:textId="77777777" w:rsidR="00BF64A4" w:rsidRPr="000D76FF" w:rsidRDefault="00BF64A4" w:rsidP="006632BB">
            <w:pPr>
              <w:spacing w:line="300" w:lineRule="exact"/>
              <w:ind w:left="180" w:hangingChars="100" w:hanging="180"/>
              <w:rPr>
                <w:rFonts w:ascii="ＭＳ 明朝" w:hAnsi="ＭＳ 明朝"/>
                <w:sz w:val="18"/>
                <w:szCs w:val="18"/>
              </w:rPr>
            </w:pPr>
            <w:r w:rsidRPr="00523AB8">
              <w:rPr>
                <w:rFonts w:ascii="ＭＳ 明朝" w:hAnsi="ＭＳ 明朝" w:hint="eastAsia"/>
                <w:sz w:val="18"/>
                <w:szCs w:val="18"/>
              </w:rPr>
              <w:t>・論証の適切さを判断する方法を学び，説得力のある論証や反論を行う力を</w:t>
            </w:r>
            <w:r w:rsidRPr="00523AB8">
              <w:rPr>
                <w:rFonts w:ascii="ＭＳ 明朝" w:hAnsi="ＭＳ 明朝" w:hint="eastAsia"/>
                <w:sz w:val="18"/>
                <w:szCs w:val="18"/>
              </w:rPr>
              <w:lastRenderedPageBreak/>
              <w:t>養う。</w:t>
            </w:r>
          </w:p>
        </w:tc>
        <w:tc>
          <w:tcPr>
            <w:tcW w:w="4535" w:type="dxa"/>
            <w:tcBorders>
              <w:top w:val="single" w:sz="4" w:space="0" w:color="auto"/>
              <w:bottom w:val="single" w:sz="4" w:space="0" w:color="auto"/>
            </w:tcBorders>
            <w:shd w:val="clear" w:color="auto" w:fill="auto"/>
            <w:tcMar>
              <w:left w:w="57" w:type="dxa"/>
              <w:right w:w="57" w:type="dxa"/>
            </w:tcMar>
          </w:tcPr>
          <w:p w14:paraId="33AB9C3A" w14:textId="77777777" w:rsidR="00745ABB" w:rsidRPr="00802C80" w:rsidRDefault="00745ABB" w:rsidP="00745A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＜第１時＞</w:t>
            </w:r>
          </w:p>
          <w:p w14:paraId="59952DD7" w14:textId="57620A81" w:rsidR="00745ABB" w:rsidRPr="00802C80" w:rsidRDefault="00745ABB" w:rsidP="00745A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「事実」と「考え」の区</w:t>
            </w:r>
            <w:r w:rsidR="005F3E23">
              <w:rPr>
                <w:rFonts w:ascii="ＭＳ 明朝" w:hAnsi="ＭＳ 明朝" w:hint="eastAsia"/>
                <w:sz w:val="18"/>
                <w:szCs w:val="18"/>
              </w:rPr>
              <w:t>別</w:t>
            </w:r>
            <w:r>
              <w:rPr>
                <w:rFonts w:ascii="ＭＳ 明朝" w:hAnsi="ＭＳ 明朝" w:hint="eastAsia"/>
                <w:sz w:val="18"/>
                <w:szCs w:val="18"/>
              </w:rPr>
              <w:t>，「推測」と「意見」の違いを理解する。</w:t>
            </w:r>
          </w:p>
          <w:p w14:paraId="4B0C89F7" w14:textId="31F6C4D2" w:rsidR="00745ABB" w:rsidRDefault="00745ABB" w:rsidP="00745A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「憶測」「独断」</w:t>
            </w:r>
            <w:r w:rsidR="005F3E23">
              <w:rPr>
                <w:rFonts w:ascii="ＭＳ 明朝" w:hAnsi="ＭＳ 明朝" w:hint="eastAsia"/>
                <w:sz w:val="18"/>
                <w:szCs w:val="18"/>
              </w:rPr>
              <w:t>と</w:t>
            </w:r>
            <w:r>
              <w:rPr>
                <w:rFonts w:ascii="ＭＳ 明朝" w:hAnsi="ＭＳ 明朝" w:hint="eastAsia"/>
                <w:sz w:val="18"/>
                <w:szCs w:val="18"/>
              </w:rPr>
              <w:t>「論証」の違いを捉え，「論証」に</w:t>
            </w:r>
            <w:r>
              <w:rPr>
                <w:rFonts w:ascii="ＭＳ 明朝" w:hAnsi="ＭＳ 明朝" w:hint="eastAsia"/>
                <w:sz w:val="18"/>
                <w:szCs w:val="18"/>
              </w:rPr>
              <w:lastRenderedPageBreak/>
              <w:t>おいて根拠を示す重要性を理解する。</w:t>
            </w:r>
          </w:p>
          <w:p w14:paraId="3B15A20C" w14:textId="77777777" w:rsidR="00745ABB" w:rsidRPr="00802C80" w:rsidRDefault="00745ABB" w:rsidP="00745ABB">
            <w:pPr>
              <w:spacing w:line="300" w:lineRule="exact"/>
              <w:ind w:left="180" w:hangingChars="100" w:hanging="180"/>
              <w:rPr>
                <w:rFonts w:ascii="ＭＳ 明朝" w:hAnsi="ＭＳ 明朝"/>
                <w:sz w:val="18"/>
                <w:szCs w:val="18"/>
              </w:rPr>
            </w:pPr>
            <w:r>
              <w:rPr>
                <w:rFonts w:ascii="ＭＳ 明朝" w:hAnsi="ＭＳ 明朝" w:hint="eastAsia"/>
                <w:sz w:val="18"/>
                <w:szCs w:val="18"/>
              </w:rPr>
              <w:t>３「根拠の適切さ」と「導出の適切さ」について，【問６】の文章と解説を通して確認し，論証の説得力についての理解を深める。</w:t>
            </w:r>
          </w:p>
          <w:p w14:paraId="47F66D9E" w14:textId="77777777" w:rsidR="00745ABB" w:rsidRPr="0027723D" w:rsidRDefault="00745ABB" w:rsidP="00745A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7EEC59F9" w14:textId="631A41BF" w:rsidR="00BF64A4" w:rsidRPr="00802C80" w:rsidRDefault="00745ABB" w:rsidP="005F3E23">
            <w:pPr>
              <w:spacing w:line="300" w:lineRule="exact"/>
              <w:ind w:left="180" w:hangingChars="100" w:hanging="180"/>
              <w:rPr>
                <w:rFonts w:ascii="ＭＳ ゴシック" w:eastAsia="ＭＳ ゴシック" w:hAnsi="ＭＳ ゴシック" w:cs="ＭＳ 明朝"/>
                <w:b/>
                <w:kern w:val="0"/>
                <w:sz w:val="18"/>
                <w:szCs w:val="18"/>
              </w:rPr>
            </w:pPr>
            <w:r w:rsidRPr="00802C80">
              <w:rPr>
                <w:rFonts w:ascii="ＭＳ 明朝" w:hAnsi="ＭＳ 明朝" w:hint="eastAsia"/>
                <w:sz w:val="18"/>
                <w:szCs w:val="18"/>
              </w:rPr>
              <w:t>１</w:t>
            </w:r>
            <w:r w:rsidR="00C260E6">
              <w:rPr>
                <w:rFonts w:ascii="ＭＳ 明朝" w:hAnsi="ＭＳ 明朝" w:hint="eastAsia"/>
                <w:sz w:val="18"/>
                <w:szCs w:val="18"/>
              </w:rPr>
              <w:t>論証の説得力を検討し，反論する方法</w:t>
            </w:r>
            <w:r>
              <w:rPr>
                <w:rFonts w:ascii="ＭＳ 明朝" w:hAnsi="ＭＳ 明朝" w:hint="eastAsia"/>
                <w:sz w:val="18"/>
                <w:szCs w:val="18"/>
              </w:rPr>
              <w:t>について理解を深める。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C44A7E8" w14:textId="77777777" w:rsidR="00BF64A4" w:rsidRDefault="00BF64A4"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0EA5244" w14:textId="77777777" w:rsidR="00BF64A4" w:rsidRDefault="00BF64A4" w:rsidP="006632BB">
            <w:pPr>
              <w:spacing w:line="300" w:lineRule="exact"/>
              <w:ind w:left="180" w:hangingChars="100" w:hanging="180"/>
              <w:rPr>
                <w:rFonts w:ascii="ＭＳ 明朝" w:hAnsi="ＭＳ 明朝" w:cs="Arial"/>
                <w:sz w:val="18"/>
                <w:szCs w:val="18"/>
              </w:rPr>
            </w:pPr>
            <w:r w:rsidRPr="00B45702">
              <w:rPr>
                <w:rFonts w:ascii="ＭＳ 明朝" w:hAnsi="ＭＳ 明朝" w:cs="Arial" w:hint="eastAsia"/>
                <w:sz w:val="18"/>
                <w:szCs w:val="18"/>
              </w:rPr>
              <w:t>・主張とその前提や反証など情報と情報との関係について理解を深めている。</w:t>
            </w:r>
          </w:p>
          <w:p w14:paraId="3862AC28" w14:textId="77777777" w:rsidR="00BF64A4" w:rsidRDefault="00BF64A4" w:rsidP="006632BB">
            <w:pPr>
              <w:spacing w:line="300" w:lineRule="exact"/>
              <w:ind w:left="180" w:hangingChars="100" w:hanging="180"/>
              <w:rPr>
                <w:rFonts w:ascii="ＭＳ 明朝" w:hAnsi="ＭＳ 明朝" w:cs="Arial"/>
                <w:sz w:val="18"/>
                <w:szCs w:val="18"/>
              </w:rPr>
            </w:pPr>
            <w:r w:rsidRPr="00B45702">
              <w:rPr>
                <w:rFonts w:ascii="ＭＳ 明朝" w:hAnsi="ＭＳ 明朝" w:cs="Arial" w:hint="eastAsia"/>
                <w:sz w:val="18"/>
                <w:szCs w:val="18"/>
              </w:rPr>
              <w:t>・推論の仕方について理解を深め使っている。</w:t>
            </w:r>
          </w:p>
          <w:p w14:paraId="3C734FE0" w14:textId="77777777" w:rsidR="00BF64A4" w:rsidRDefault="00BF64A4"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lastRenderedPageBreak/>
              <w:t>［思判表］</w:t>
            </w:r>
          </w:p>
          <w:p w14:paraId="2ECC2569" w14:textId="77777777" w:rsidR="00BF64A4" w:rsidRDefault="00BF64A4" w:rsidP="006632BB">
            <w:pPr>
              <w:spacing w:line="300" w:lineRule="exact"/>
              <w:ind w:left="180" w:hangingChars="100" w:hanging="180"/>
              <w:rPr>
                <w:rFonts w:ascii="ＭＳ 明朝" w:hAnsi="ＭＳ 明朝" w:cs="Arial"/>
                <w:sz w:val="18"/>
                <w:szCs w:val="18"/>
              </w:rPr>
            </w:pPr>
            <w:r w:rsidRPr="00B45702">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68C3E93C" w14:textId="77777777" w:rsidR="00BF64A4" w:rsidRDefault="00BF64A4" w:rsidP="006632BB">
            <w:pPr>
              <w:spacing w:line="300" w:lineRule="exact"/>
              <w:ind w:left="180" w:hangingChars="100" w:hanging="180"/>
              <w:rPr>
                <w:rFonts w:ascii="ＭＳ 明朝" w:hAnsi="ＭＳ 明朝" w:cs="Arial"/>
                <w:sz w:val="18"/>
                <w:szCs w:val="18"/>
              </w:rPr>
            </w:pPr>
            <w:r w:rsidRPr="00B45702">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BD1DE05" w14:textId="62506FC1" w:rsidR="00BF64A4" w:rsidRPr="00D14589" w:rsidRDefault="00307A5B" w:rsidP="006632BB">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ＭＳ 明朝"/>
                <w:sz w:val="18"/>
                <w:szCs w:val="18"/>
              </w:rPr>
              <w:t>［主］</w:t>
            </w:r>
            <w:r>
              <w:rPr>
                <w:rFonts w:ascii="ＭＳ 明朝" w:hAnsi="ＭＳ 明朝" w:cs="ＭＳ 明朝" w:hint="eastAsia"/>
                <w:sz w:val="18"/>
                <w:szCs w:val="18"/>
              </w:rPr>
              <w:t>粘り強く論証の適切さを判断する「根拠の適切さ」と「導出の適切さ」という二つの観点を理解し，今までの学習を生かして説得力のある論証や反論方法について捉えようとしている。</w:t>
            </w:r>
          </w:p>
        </w:tc>
      </w:tr>
      <w:tr w:rsidR="00BF64A4" w:rsidRPr="0090459D" w14:paraId="2CABC34C" w14:textId="77777777" w:rsidTr="00247DD2">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4AC9A64" w14:textId="77777777" w:rsidR="00BF64A4" w:rsidRPr="00120A5C" w:rsidRDefault="00BF64A4"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Ⅰ部　４　現実の中で（1</w:t>
            </w:r>
            <w:r>
              <w:rPr>
                <w:rFonts w:ascii="ＭＳ 明朝" w:hAnsi="ＭＳ 明朝"/>
                <w:sz w:val="18"/>
                <w:szCs w:val="18"/>
              </w:rPr>
              <w:t>0</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BF64A4" w:rsidRPr="00E7390D" w14:paraId="5D60EE09" w14:textId="77777777" w:rsidTr="00247DD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47013B3" w14:textId="77777777" w:rsidR="00BF64A4" w:rsidRPr="006228F4" w:rsidRDefault="00BF64A4"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6AB092BD" w14:textId="77777777" w:rsidR="00BF64A4" w:rsidRDefault="00BF64A4" w:rsidP="006632BB">
            <w:pPr>
              <w:spacing w:line="300" w:lineRule="exact"/>
              <w:rPr>
                <w:rFonts w:ascii="ＭＳ 明朝" w:hAnsi="ＭＳ 明朝" w:cs="Arial"/>
                <w:bCs/>
                <w:sz w:val="21"/>
                <w:szCs w:val="18"/>
              </w:rPr>
            </w:pPr>
            <w:r w:rsidRPr="008A3D20">
              <w:rPr>
                <w:rFonts w:ascii="ＭＳ 明朝" w:hAnsi="ＭＳ 明朝" w:cs="Arial" w:hint="eastAsia"/>
                <w:bCs/>
                <w:sz w:val="21"/>
                <w:szCs w:val="18"/>
              </w:rPr>
              <w:t>思考の肺活量</w:t>
            </w:r>
          </w:p>
          <w:p w14:paraId="12FA5F43" w14:textId="77777777" w:rsidR="00BF64A4" w:rsidRDefault="00BF64A4" w:rsidP="006632BB">
            <w:pPr>
              <w:spacing w:line="300" w:lineRule="exact"/>
              <w:jc w:val="right"/>
              <w:rPr>
                <w:rFonts w:ascii="ＭＳ 明朝" w:hAnsi="ＭＳ 明朝" w:cs="Arial"/>
                <w:bCs/>
                <w:sz w:val="21"/>
                <w:szCs w:val="18"/>
              </w:rPr>
            </w:pPr>
            <w:r w:rsidRPr="005D6294">
              <w:rPr>
                <w:rFonts w:ascii="ＭＳ 明朝" w:hAnsi="ＭＳ 明朝" w:cs="Arial" w:hint="eastAsia"/>
                <w:sz w:val="18"/>
                <w:szCs w:val="18"/>
              </w:rPr>
              <w:t>Ｐ</w:t>
            </w:r>
            <w:r w:rsidRPr="008A3D20">
              <w:rPr>
                <w:rFonts w:ascii="ＭＳ 明朝" w:hAnsi="ＭＳ 明朝" w:cs="Arial"/>
                <w:sz w:val="18"/>
                <w:szCs w:val="18"/>
              </w:rPr>
              <w:t>76</w:t>
            </w:r>
          </w:p>
          <w:p w14:paraId="2A2557D2" w14:textId="77777777" w:rsidR="00BF64A4" w:rsidRPr="003A365A" w:rsidRDefault="00BF64A4" w:rsidP="006632BB">
            <w:pPr>
              <w:spacing w:line="300" w:lineRule="exact"/>
              <w:jc w:val="right"/>
              <w:rPr>
                <w:rFonts w:ascii="ＭＳ 明朝" w:hAnsi="ＭＳ 明朝" w:cs="Arial"/>
                <w:sz w:val="18"/>
                <w:szCs w:val="18"/>
              </w:rPr>
            </w:pPr>
            <w:r w:rsidRPr="008A3D20">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5A6DBE4" w14:textId="77777777" w:rsidR="00BF64A4" w:rsidRPr="00120A5C"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6A25C9">
              <w:rPr>
                <w:rFonts w:ascii="ＭＳ 明朝" w:hAnsi="ＭＳ 明朝" w:cs="ＭＳ ゴシック" w:hint="eastAsia"/>
                <w:sz w:val="18"/>
                <w:szCs w:val="18"/>
              </w:rPr>
              <w:t>⑴</w:t>
            </w:r>
            <w:r w:rsidRPr="008A3D20">
              <w:rPr>
                <w:rFonts w:ascii="ＭＳ 明朝" w:hAnsi="ＭＳ 明朝" w:cs="ＭＳ ゴシック" w:hint="eastAsia"/>
                <w:sz w:val="18"/>
                <w:szCs w:val="18"/>
              </w:rPr>
              <w:t>ア，イ，ウ</w:t>
            </w:r>
          </w:p>
          <w:p w14:paraId="1D4EBA68" w14:textId="77777777" w:rsidR="00BF64A4" w:rsidRPr="006A25C9" w:rsidRDefault="00BF64A4"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6A25C9">
              <w:rPr>
                <w:rFonts w:ascii="ＭＳ 明朝" w:hAnsi="ＭＳ 明朝" w:cs="Arial" w:hint="eastAsia"/>
                <w:sz w:val="18"/>
                <w:szCs w:val="18"/>
              </w:rPr>
              <w:t>⑴</w:t>
            </w:r>
            <w:r>
              <w:rPr>
                <w:rFonts w:ascii="ＭＳ 明朝" w:hAnsi="ＭＳ 明朝" w:cs="Arial" w:hint="eastAsia"/>
                <w:sz w:val="18"/>
                <w:szCs w:val="18"/>
              </w:rPr>
              <w:t>ア</w:t>
            </w:r>
            <w:r w:rsidRPr="006A25C9">
              <w:rPr>
                <w:rFonts w:ascii="ＭＳ 明朝" w:hAnsi="ＭＳ 明朝" w:cs="Arial" w:hint="eastAsia"/>
                <w:sz w:val="18"/>
                <w:szCs w:val="18"/>
              </w:rPr>
              <w:t>，</w:t>
            </w:r>
            <w:r w:rsidRPr="008A3D20">
              <w:rPr>
                <w:rFonts w:ascii="ＭＳ 明朝" w:hAnsi="ＭＳ 明朝" w:cs="Arial" w:hint="eastAsia"/>
                <w:sz w:val="18"/>
                <w:szCs w:val="18"/>
              </w:rPr>
              <w:t>エ</w:t>
            </w:r>
          </w:p>
        </w:tc>
        <w:tc>
          <w:tcPr>
            <w:tcW w:w="1843" w:type="dxa"/>
            <w:tcBorders>
              <w:top w:val="single" w:sz="4" w:space="0" w:color="auto"/>
              <w:bottom w:val="single" w:sz="4" w:space="0" w:color="auto"/>
            </w:tcBorders>
            <w:shd w:val="clear" w:color="auto" w:fill="auto"/>
            <w:tcMar>
              <w:left w:w="57" w:type="dxa"/>
              <w:right w:w="57" w:type="dxa"/>
            </w:tcMar>
          </w:tcPr>
          <w:p w14:paraId="7051F5EE" w14:textId="77777777" w:rsidR="00BF64A4" w:rsidRPr="00120A5C" w:rsidRDefault="00BF64A4" w:rsidP="006632BB">
            <w:pPr>
              <w:spacing w:line="300" w:lineRule="exact"/>
              <w:ind w:left="180" w:hangingChars="100" w:hanging="180"/>
              <w:rPr>
                <w:rFonts w:ascii="ＭＳ 明朝" w:hAnsi="ＭＳ 明朝"/>
                <w:sz w:val="18"/>
                <w:szCs w:val="18"/>
              </w:rPr>
            </w:pPr>
            <w:r w:rsidRPr="008A3D20">
              <w:rPr>
                <w:rFonts w:ascii="ＭＳ 明朝" w:hAnsi="ＭＳ 明朝" w:hint="eastAsia"/>
                <w:sz w:val="18"/>
                <w:szCs w:val="18"/>
              </w:rPr>
              <w:t>・比喩表現に注意して内容を読み取り，思考のあるべき姿について理解を深める。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1354969D" w14:textId="77777777" w:rsidR="00BF64A4" w:rsidRPr="00D501C7"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2F22AEEC" w14:textId="77777777" w:rsidR="00BF64A4" w:rsidRPr="00802C80"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論の展開に注意しながら，本文を通読する。（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609D5BD0" w14:textId="7F6E0225" w:rsidR="00BF64A4"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sz w:val="18"/>
                <w:szCs w:val="18"/>
              </w:rPr>
              <w:t>本文の主張について，「例示」の役割を持っている段落がどこか，指摘する。</w:t>
            </w:r>
            <w:r>
              <w:rPr>
                <w:rFonts w:ascii="ＭＳ 明朝" w:hAnsi="ＭＳ 明朝" w:hint="eastAsia"/>
                <w:sz w:val="18"/>
                <w:szCs w:val="18"/>
              </w:rPr>
              <w:t>（論理の力）</w:t>
            </w:r>
          </w:p>
          <w:p w14:paraId="0FD830BA" w14:textId="77777777" w:rsidR="00BF64A4" w:rsidRPr="00802C80"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３「思考」のために必要な「肺活量」とはどういうものか理解する。（</w:t>
            </w:r>
            <w:r w:rsidRPr="00802C80">
              <w:rPr>
                <w:rFonts w:ascii="ＭＳ 明朝" w:hAnsi="ＭＳ 明朝" w:hint="eastAsia"/>
                <w:sz w:val="18"/>
                <w:szCs w:val="18"/>
              </w:rPr>
              <w:t>手引き２</w:t>
            </w:r>
            <w:r>
              <w:rPr>
                <w:rFonts w:ascii="ＭＳ 明朝" w:hAnsi="ＭＳ 明朝" w:hint="eastAsia"/>
                <w:sz w:val="18"/>
                <w:szCs w:val="18"/>
              </w:rPr>
              <w:t>）</w:t>
            </w:r>
          </w:p>
          <w:p w14:paraId="73D21434" w14:textId="77777777" w:rsidR="00BF64A4"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D5DF76A" w14:textId="77777777" w:rsidR="00BF64A4" w:rsidRDefault="00BF64A4" w:rsidP="006632B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w:t>
            </w:r>
            <w:r>
              <w:rPr>
                <w:rFonts w:ascii="ＭＳ 明朝" w:hAnsi="ＭＳ 明朝" w:hint="eastAsia"/>
                <w:sz w:val="18"/>
                <w:szCs w:val="18"/>
              </w:rPr>
              <w:t>第二段における三つの例示について理解する。（</w:t>
            </w:r>
            <w:r w:rsidRPr="00802C80">
              <w:rPr>
                <w:rFonts w:ascii="ＭＳ 明朝" w:hAnsi="ＭＳ 明朝" w:hint="eastAsia"/>
                <w:sz w:val="18"/>
                <w:szCs w:val="18"/>
              </w:rPr>
              <w:t>手引き</w:t>
            </w:r>
            <w:r>
              <w:rPr>
                <w:rFonts w:ascii="ＭＳ 明朝" w:hAnsi="ＭＳ 明朝" w:hint="eastAsia"/>
                <w:sz w:val="18"/>
                <w:szCs w:val="18"/>
              </w:rPr>
              <w:t>３）</w:t>
            </w:r>
          </w:p>
          <w:p w14:paraId="78E98654" w14:textId="77777777" w:rsidR="00BF64A4" w:rsidRPr="00CF7851" w:rsidRDefault="00BF64A4" w:rsidP="006632BB">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２「思考の原型」について理解する。</w:t>
            </w:r>
            <w:r w:rsidRPr="00802C80">
              <w:rPr>
                <w:rFonts w:ascii="ＭＳ 明朝" w:hAnsi="ＭＳ 明朝" w:hint="eastAsia"/>
                <w:sz w:val="18"/>
                <w:szCs w:val="18"/>
              </w:rPr>
              <w:t>（手引き</w:t>
            </w:r>
            <w:r>
              <w:rPr>
                <w:rFonts w:ascii="ＭＳ 明朝" w:hAnsi="ＭＳ 明朝" w:hint="eastAsia"/>
                <w:sz w:val="18"/>
                <w:szCs w:val="18"/>
              </w:rPr>
              <w:t>４</w:t>
            </w:r>
            <w:r w:rsidRPr="00802C80">
              <w:rPr>
                <w:rFonts w:ascii="ＭＳ 明朝" w:hAnsi="ＭＳ 明朝" w:hint="eastAsia"/>
                <w:sz w:val="18"/>
                <w:szCs w:val="18"/>
              </w:rPr>
              <w:t>）</w:t>
            </w:r>
          </w:p>
          <w:p w14:paraId="31D34924" w14:textId="77777777" w:rsidR="00BF64A4" w:rsidRPr="00CE7A9D"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３筆者が述べる，「思考」において「だいじなこと」を理解する。（手引き５）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1A9B10A" w14:textId="77777777" w:rsidR="00BF64A4" w:rsidRDefault="00BF64A4"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5F980A2" w14:textId="77777777" w:rsidR="00BF64A4" w:rsidRDefault="00BF64A4" w:rsidP="006632BB">
            <w:pPr>
              <w:spacing w:line="300" w:lineRule="exact"/>
              <w:ind w:left="180" w:hangingChars="100" w:hanging="180"/>
              <w:rPr>
                <w:rFonts w:ascii="ＭＳ 明朝" w:hAnsi="ＭＳ 明朝" w:cs="Arial"/>
                <w:sz w:val="18"/>
                <w:szCs w:val="18"/>
              </w:rPr>
            </w:pPr>
            <w:r w:rsidRPr="008A3D20">
              <w:rPr>
                <w:rFonts w:ascii="ＭＳ 明朝" w:hAnsi="ＭＳ 明朝" w:cs="Arial" w:hint="eastAsia"/>
                <w:sz w:val="18"/>
                <w:szCs w:val="18"/>
              </w:rPr>
              <w:t>・言葉には，言葉そのものを認識したり説明したりすることを可能にする働きがあることを理解している。</w:t>
            </w:r>
          </w:p>
          <w:p w14:paraId="3FC8A2F0" w14:textId="77777777" w:rsidR="00BF64A4" w:rsidRDefault="00BF64A4" w:rsidP="006632BB">
            <w:pPr>
              <w:spacing w:line="300" w:lineRule="exact"/>
              <w:ind w:left="180" w:hangingChars="100" w:hanging="180"/>
              <w:rPr>
                <w:rFonts w:ascii="ＭＳ 明朝" w:hAnsi="ＭＳ 明朝" w:cs="Arial"/>
                <w:sz w:val="18"/>
                <w:szCs w:val="18"/>
              </w:rPr>
            </w:pPr>
            <w:r w:rsidRPr="003E24B5">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F1FB419" w14:textId="77777777" w:rsidR="00BF64A4" w:rsidRDefault="00BF64A4" w:rsidP="006632BB">
            <w:pPr>
              <w:spacing w:line="300" w:lineRule="exact"/>
              <w:ind w:left="180" w:hangingChars="100" w:hanging="180"/>
              <w:rPr>
                <w:rFonts w:ascii="ＭＳ 明朝" w:hAnsi="ＭＳ 明朝" w:cs="Arial"/>
                <w:sz w:val="18"/>
                <w:szCs w:val="18"/>
              </w:rPr>
            </w:pPr>
            <w:r w:rsidRPr="003E24B5">
              <w:rPr>
                <w:rFonts w:ascii="ＭＳ 明朝" w:hAnsi="ＭＳ 明朝" w:cs="Arial" w:hint="eastAsia"/>
                <w:sz w:val="18"/>
                <w:szCs w:val="18"/>
              </w:rPr>
              <w:t>・文や文章の効果的な組み立て方や接続の仕方について理解を深めている。</w:t>
            </w:r>
          </w:p>
          <w:p w14:paraId="4E4CCD91" w14:textId="77777777" w:rsidR="00BF64A4" w:rsidRDefault="00BF64A4"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3770D23" w14:textId="77777777" w:rsidR="00BF64A4" w:rsidRDefault="00BF64A4" w:rsidP="006632BB">
            <w:pPr>
              <w:spacing w:line="300" w:lineRule="exact"/>
              <w:ind w:left="180" w:hangingChars="100" w:hanging="180"/>
              <w:rPr>
                <w:rFonts w:ascii="ＭＳ 明朝" w:hAnsi="ＭＳ 明朝" w:cs="Arial"/>
                <w:sz w:val="18"/>
                <w:szCs w:val="18"/>
              </w:rPr>
            </w:pPr>
            <w:r w:rsidRPr="003E24B5">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93FF346" w14:textId="77777777" w:rsidR="00BF64A4" w:rsidRDefault="00BF64A4" w:rsidP="006632BB">
            <w:pPr>
              <w:spacing w:line="300" w:lineRule="exact"/>
              <w:ind w:left="180" w:hangingChars="100" w:hanging="180"/>
              <w:rPr>
                <w:rFonts w:ascii="ＭＳ 明朝" w:hAnsi="ＭＳ 明朝" w:cs="Arial"/>
                <w:sz w:val="18"/>
                <w:szCs w:val="18"/>
              </w:rPr>
            </w:pPr>
            <w:r w:rsidRPr="003E24B5">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65648C22" w14:textId="77777777" w:rsidR="00BF64A4" w:rsidRPr="00E04671" w:rsidRDefault="00BF64A4" w:rsidP="006632BB">
            <w:pPr>
              <w:spacing w:line="300" w:lineRule="exact"/>
              <w:ind w:left="180" w:hangingChars="100" w:hanging="180"/>
              <w:rPr>
                <w:rFonts w:ascii="ＭＳ 明朝" w:eastAsia="BIZ UDゴシック" w:hAnsi="ＭＳ 明朝" w:cs="Arial"/>
                <w:bCs/>
                <w:sz w:val="18"/>
                <w:szCs w:val="18"/>
              </w:rPr>
            </w:pPr>
            <w:r w:rsidRPr="00296538">
              <w:rPr>
                <w:rFonts w:ascii="ＭＳ 明朝" w:eastAsia="BIZ UDゴシック" w:hAnsi="ＭＳ 明朝" w:cs="ＭＳ 明朝"/>
                <w:sz w:val="18"/>
                <w:szCs w:val="18"/>
              </w:rPr>
              <w:t>［主］</w:t>
            </w:r>
            <w:r>
              <w:rPr>
                <w:rFonts w:ascii="ＭＳ 明朝" w:hAnsi="ＭＳ 明朝" w:cs="ＭＳ 明朝"/>
                <w:sz w:val="18"/>
                <w:szCs w:val="18"/>
              </w:rPr>
              <w:t>粘り強く比喩によって表現された筆者の主張を読み取り，学習課題に沿って筆者の述べる「思考」のあるべき姿について理解を深めようとしている。</w:t>
            </w:r>
          </w:p>
        </w:tc>
      </w:tr>
      <w:tr w:rsidR="00BF64A4" w:rsidRPr="00783193" w14:paraId="2F84D53E" w14:textId="77777777" w:rsidTr="00247DD2">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A98A882" w14:textId="77777777" w:rsidR="00BF64A4" w:rsidRPr="006228F4" w:rsidRDefault="00BF64A4"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D8569E0" w14:textId="77777777" w:rsidR="00BF64A4" w:rsidRDefault="00BF64A4" w:rsidP="006632BB">
            <w:pPr>
              <w:spacing w:line="300" w:lineRule="exact"/>
              <w:jc w:val="left"/>
              <w:rPr>
                <w:rFonts w:ascii="ＭＳ 明朝" w:hAnsi="ＭＳ 明朝" w:cs="Arial"/>
                <w:bCs/>
                <w:sz w:val="21"/>
                <w:szCs w:val="18"/>
              </w:rPr>
            </w:pPr>
            <w:r w:rsidRPr="003E24B5">
              <w:rPr>
                <w:rFonts w:ascii="ＭＳ 明朝" w:hAnsi="ＭＳ 明朝" w:cs="Arial" w:hint="eastAsia"/>
                <w:bCs/>
                <w:sz w:val="21"/>
                <w:szCs w:val="18"/>
              </w:rPr>
              <w:t>安心について</w:t>
            </w:r>
          </w:p>
          <w:p w14:paraId="023BB0BD" w14:textId="77777777" w:rsidR="00BF64A4" w:rsidRDefault="00BF64A4" w:rsidP="006632BB">
            <w:pPr>
              <w:spacing w:line="300" w:lineRule="exact"/>
              <w:jc w:val="right"/>
              <w:rPr>
                <w:rFonts w:ascii="ＭＳ 明朝" w:hAnsi="ＭＳ 明朝" w:cs="Arial"/>
                <w:sz w:val="18"/>
                <w:szCs w:val="18"/>
              </w:rPr>
            </w:pPr>
            <w:r w:rsidRPr="004E04E5">
              <w:rPr>
                <w:rFonts w:ascii="ＭＳ 明朝" w:hAnsi="ＭＳ 明朝" w:cs="Arial" w:hint="eastAsia"/>
                <w:sz w:val="18"/>
                <w:szCs w:val="18"/>
              </w:rPr>
              <w:t>Ｐ</w:t>
            </w:r>
            <w:r w:rsidRPr="003E24B5">
              <w:rPr>
                <w:rFonts w:ascii="ＭＳ 明朝" w:hAnsi="ＭＳ 明朝" w:cs="Arial"/>
                <w:sz w:val="18"/>
                <w:szCs w:val="18"/>
              </w:rPr>
              <w:t>83</w:t>
            </w:r>
          </w:p>
          <w:p w14:paraId="46F7E79A" w14:textId="77777777" w:rsidR="00BF64A4" w:rsidRDefault="00BF64A4" w:rsidP="006632BB">
            <w:pPr>
              <w:spacing w:line="300" w:lineRule="exact"/>
              <w:jc w:val="right"/>
              <w:rPr>
                <w:rFonts w:ascii="ＭＳ 明朝" w:hAnsi="ＭＳ 明朝" w:cs="Arial"/>
                <w:sz w:val="18"/>
                <w:szCs w:val="18"/>
              </w:rPr>
            </w:pPr>
          </w:p>
          <w:p w14:paraId="2F7CC77B" w14:textId="77777777" w:rsidR="00BF64A4" w:rsidRDefault="00BF64A4" w:rsidP="006632BB">
            <w:pPr>
              <w:spacing w:line="300" w:lineRule="exact"/>
              <w:jc w:val="right"/>
              <w:rPr>
                <w:rFonts w:ascii="ＭＳ 明朝" w:hAnsi="ＭＳ 明朝" w:cs="Arial"/>
                <w:sz w:val="18"/>
                <w:szCs w:val="18"/>
              </w:rPr>
            </w:pPr>
          </w:p>
          <w:p w14:paraId="60FD7D91" w14:textId="77777777" w:rsidR="00BF64A4" w:rsidRDefault="00BF64A4" w:rsidP="006632BB">
            <w:pPr>
              <w:spacing w:line="300" w:lineRule="exact"/>
              <w:jc w:val="right"/>
              <w:rPr>
                <w:rFonts w:ascii="ＭＳ 明朝" w:hAnsi="ＭＳ 明朝" w:cs="Arial"/>
                <w:sz w:val="18"/>
                <w:szCs w:val="18"/>
              </w:rPr>
            </w:pPr>
          </w:p>
          <w:p w14:paraId="77C7133E" w14:textId="77777777" w:rsidR="00BF64A4" w:rsidRDefault="00BF64A4" w:rsidP="006632BB">
            <w:pPr>
              <w:spacing w:line="300" w:lineRule="exact"/>
              <w:jc w:val="right"/>
              <w:rPr>
                <w:rFonts w:ascii="ＭＳ 明朝" w:hAnsi="ＭＳ 明朝" w:cs="Arial"/>
                <w:sz w:val="18"/>
                <w:szCs w:val="18"/>
              </w:rPr>
            </w:pPr>
          </w:p>
          <w:p w14:paraId="2B3A1D1F" w14:textId="77777777" w:rsidR="00BF64A4" w:rsidRDefault="00BF64A4" w:rsidP="006632BB">
            <w:pPr>
              <w:spacing w:line="300" w:lineRule="exact"/>
              <w:jc w:val="right"/>
              <w:rPr>
                <w:rFonts w:ascii="ＭＳ 明朝" w:hAnsi="ＭＳ 明朝" w:cs="Arial"/>
                <w:sz w:val="18"/>
                <w:szCs w:val="18"/>
              </w:rPr>
            </w:pPr>
          </w:p>
          <w:p w14:paraId="6F7C01CE" w14:textId="77777777" w:rsidR="00BF64A4" w:rsidRDefault="00BF64A4" w:rsidP="006632BB">
            <w:pPr>
              <w:spacing w:line="300" w:lineRule="exact"/>
              <w:rPr>
                <w:rFonts w:ascii="ＭＳ 明朝" w:hAnsi="ＭＳ 明朝" w:cs="Arial"/>
                <w:bCs/>
                <w:sz w:val="18"/>
                <w:szCs w:val="18"/>
              </w:rPr>
            </w:pPr>
            <w:r w:rsidRPr="0010420B">
              <w:rPr>
                <w:rFonts w:ascii="ＭＳ 明朝" w:hAnsi="ＭＳ 明朝" w:cs="Arial" w:hint="eastAsia"/>
                <w:bCs/>
                <w:sz w:val="18"/>
                <w:szCs w:val="18"/>
              </w:rPr>
              <w:t>考える楽しみ</w:t>
            </w:r>
            <w:r w:rsidRPr="0010420B">
              <w:rPr>
                <w:rFonts w:ascii="ＭＳ 明朝" w:hAnsi="ＭＳ 明朝" w:cs="Arial"/>
                <w:bCs/>
                <w:sz w:val="18"/>
                <w:szCs w:val="18"/>
              </w:rPr>
              <w:t>❶</w:t>
            </w:r>
          </w:p>
          <w:p w14:paraId="035E29FC" w14:textId="77777777" w:rsidR="00BF64A4" w:rsidRPr="00583CB1" w:rsidRDefault="00BF64A4" w:rsidP="006632BB">
            <w:pPr>
              <w:spacing w:line="300" w:lineRule="exact"/>
              <w:rPr>
                <w:rFonts w:ascii="ＭＳ 明朝" w:hAnsi="ＭＳ 明朝" w:cs="Arial"/>
                <w:bCs/>
                <w:sz w:val="18"/>
                <w:szCs w:val="18"/>
              </w:rPr>
            </w:pPr>
            <w:r w:rsidRPr="0010420B">
              <w:rPr>
                <w:rFonts w:ascii="ＭＳ 明朝" w:hAnsi="ＭＳ 明朝" w:cs="Arial"/>
                <w:bCs/>
                <w:sz w:val="18"/>
                <w:szCs w:val="18"/>
              </w:rPr>
              <w:t>……</w:t>
            </w:r>
            <w:r w:rsidRPr="0010420B">
              <w:rPr>
                <w:rFonts w:ascii="ＭＳ 明朝" w:hAnsi="ＭＳ 明朝" w:cs="Arial" w:hint="eastAsia"/>
                <w:bCs/>
                <w:sz w:val="18"/>
                <w:szCs w:val="18"/>
              </w:rPr>
              <w:t>言葉にするとき，しないとき</w:t>
            </w:r>
          </w:p>
          <w:p w14:paraId="4E7D5C9F" w14:textId="77777777" w:rsidR="00BF64A4" w:rsidRDefault="00BF64A4"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10420B">
              <w:rPr>
                <w:rFonts w:ascii="ＭＳ 明朝" w:hAnsi="ＭＳ 明朝" w:cs="Arial"/>
                <w:sz w:val="18"/>
                <w:szCs w:val="18"/>
              </w:rPr>
              <w:t>92</w:t>
            </w:r>
          </w:p>
          <w:p w14:paraId="3A5722D1" w14:textId="77777777" w:rsidR="00BF64A4" w:rsidRPr="003A365A" w:rsidRDefault="00BF64A4" w:rsidP="006632BB">
            <w:pPr>
              <w:spacing w:line="300" w:lineRule="exact"/>
              <w:jc w:val="right"/>
              <w:rPr>
                <w:rFonts w:ascii="ＭＳ 明朝" w:hAnsi="ＭＳ 明朝" w:cs="Arial"/>
                <w:sz w:val="18"/>
                <w:szCs w:val="18"/>
              </w:rPr>
            </w:pPr>
            <w:r w:rsidRPr="003E24B5">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DF8AB6" w14:textId="77777777" w:rsidR="00BF64A4"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3E24B5">
              <w:rPr>
                <w:rFonts w:ascii="ＭＳ 明朝" w:hAnsi="ＭＳ 明朝" w:cs="Arial" w:hint="eastAsia"/>
                <w:bCs/>
                <w:sz w:val="18"/>
                <w:szCs w:val="18"/>
              </w:rPr>
              <w:t>⑴ア，イ，ウ</w:t>
            </w:r>
          </w:p>
          <w:p w14:paraId="09D93958" w14:textId="77777777" w:rsidR="00BF64A4"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9D23DA">
              <w:rPr>
                <w:rFonts w:ascii="ＭＳ 明朝" w:hAnsi="ＭＳ 明朝" w:cs="ＭＳ ゴシック" w:hint="eastAsia"/>
                <w:sz w:val="18"/>
                <w:szCs w:val="18"/>
              </w:rPr>
              <w:t>⑴ア，ウ，エ</w:t>
            </w:r>
          </w:p>
          <w:p w14:paraId="6D79948C" w14:textId="77777777" w:rsidR="00BF64A4" w:rsidRDefault="00BF64A4"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D23DA">
              <w:rPr>
                <w:rFonts w:ascii="ＭＳ 明朝" w:hAnsi="ＭＳ 明朝" w:cs="Arial" w:hint="eastAsia"/>
                <w:color w:val="000000" w:themeColor="text1"/>
                <w:sz w:val="18"/>
                <w:szCs w:val="18"/>
              </w:rPr>
              <w:t>⑵ア</w:t>
            </w:r>
          </w:p>
          <w:p w14:paraId="6C44A5CF" w14:textId="77777777" w:rsidR="00BF64A4" w:rsidRDefault="00BF64A4" w:rsidP="006632BB">
            <w:pPr>
              <w:spacing w:line="300" w:lineRule="exact"/>
              <w:ind w:left="180" w:hangingChars="100" w:hanging="180"/>
              <w:rPr>
                <w:rFonts w:ascii="ＭＳ 明朝" w:hAnsi="ＭＳ 明朝" w:cs="ＭＳ ゴシック"/>
                <w:sz w:val="18"/>
                <w:szCs w:val="18"/>
              </w:rPr>
            </w:pPr>
          </w:p>
          <w:p w14:paraId="2099E638" w14:textId="77777777" w:rsidR="00BF64A4"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0420B">
              <w:rPr>
                <w:rFonts w:ascii="ＭＳ 明朝" w:hAnsi="ＭＳ 明朝" w:cs="Arial" w:hint="eastAsia"/>
                <w:bCs/>
                <w:sz w:val="18"/>
                <w:szCs w:val="18"/>
              </w:rPr>
              <w:t>⑴ア</w:t>
            </w:r>
          </w:p>
          <w:p w14:paraId="4B21BB19" w14:textId="77777777" w:rsidR="00BF64A4" w:rsidRPr="00357974" w:rsidRDefault="00BF64A4"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10420B">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13963B" w14:textId="77777777" w:rsidR="00BF64A4" w:rsidRDefault="00BF64A4" w:rsidP="006632BB">
            <w:pPr>
              <w:spacing w:line="300" w:lineRule="exact"/>
              <w:ind w:left="180" w:hangingChars="100" w:hanging="180"/>
              <w:rPr>
                <w:rFonts w:ascii="ＭＳ 明朝" w:hAnsi="ＭＳ 明朝"/>
                <w:sz w:val="18"/>
                <w:szCs w:val="18"/>
              </w:rPr>
            </w:pPr>
            <w:r w:rsidRPr="0010420B">
              <w:rPr>
                <w:rFonts w:ascii="ＭＳ 明朝" w:hAnsi="ＭＳ 明朝" w:hint="eastAsia"/>
                <w:sz w:val="18"/>
                <w:szCs w:val="18"/>
              </w:rPr>
              <w:t>・文章構成に注意して筆者の考えを理解し，安心というものの本質について考える。</w:t>
            </w:r>
          </w:p>
          <w:p w14:paraId="527741B4" w14:textId="77777777" w:rsidR="00BF64A4" w:rsidRDefault="00BF64A4" w:rsidP="006632BB">
            <w:pPr>
              <w:spacing w:line="300" w:lineRule="exact"/>
              <w:ind w:left="180" w:hangingChars="100" w:hanging="180"/>
              <w:rPr>
                <w:rFonts w:ascii="ＭＳ 明朝" w:hAnsi="ＭＳ 明朝"/>
                <w:sz w:val="18"/>
                <w:szCs w:val="18"/>
              </w:rPr>
            </w:pPr>
          </w:p>
          <w:p w14:paraId="4420824A" w14:textId="77777777" w:rsidR="00BF64A4" w:rsidRDefault="00BF64A4" w:rsidP="006632BB">
            <w:pPr>
              <w:spacing w:line="300" w:lineRule="exact"/>
              <w:ind w:left="180" w:hangingChars="100" w:hanging="180"/>
              <w:rPr>
                <w:rFonts w:ascii="ＭＳ 明朝" w:hAnsi="ＭＳ 明朝"/>
                <w:sz w:val="18"/>
                <w:szCs w:val="18"/>
              </w:rPr>
            </w:pPr>
          </w:p>
          <w:p w14:paraId="2E3319F0" w14:textId="77777777" w:rsidR="00BF64A4" w:rsidRDefault="00BF64A4" w:rsidP="006632BB">
            <w:pPr>
              <w:spacing w:line="300" w:lineRule="exact"/>
              <w:ind w:left="180" w:hangingChars="100" w:hanging="180"/>
              <w:rPr>
                <w:rFonts w:ascii="ＭＳ 明朝" w:hAnsi="ＭＳ 明朝"/>
                <w:sz w:val="18"/>
                <w:szCs w:val="18"/>
              </w:rPr>
            </w:pPr>
          </w:p>
          <w:p w14:paraId="7976E9D8" w14:textId="77777777" w:rsidR="00BF64A4" w:rsidRPr="00F6013A" w:rsidRDefault="00BF64A4" w:rsidP="006632BB">
            <w:pPr>
              <w:spacing w:line="300" w:lineRule="exact"/>
              <w:ind w:left="180" w:hangingChars="100" w:hanging="180"/>
              <w:rPr>
                <w:rFonts w:ascii="ＭＳ 明朝" w:hAnsi="ＭＳ 明朝"/>
                <w:sz w:val="18"/>
                <w:szCs w:val="18"/>
              </w:rPr>
            </w:pPr>
            <w:r w:rsidRPr="0010420B">
              <w:rPr>
                <w:rFonts w:ascii="ＭＳ 明朝" w:hAnsi="ＭＳ 明朝" w:hint="eastAsia"/>
                <w:sz w:val="18"/>
                <w:szCs w:val="18"/>
              </w:rPr>
              <w:t>・言葉と思考の関係について理解する。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F6059E" w14:textId="77777777" w:rsidR="00BF64A4" w:rsidRPr="00802C80"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36426BDF" w14:textId="77777777" w:rsidR="00BF64A4" w:rsidRPr="00802C80"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シュルツや『ピーナッツ』について知っていることを挙げる。</w:t>
            </w:r>
          </w:p>
          <w:p w14:paraId="2D310BF3" w14:textId="77777777" w:rsidR="00BF64A4" w:rsidRPr="00802C80"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各段の話題に注意しながら，本文全体を音読する。（</w:t>
            </w:r>
            <w:r w:rsidRPr="00802C80">
              <w:rPr>
                <w:rFonts w:ascii="ＭＳ 明朝" w:hAnsi="ＭＳ 明朝" w:hint="eastAsia"/>
                <w:sz w:val="18"/>
                <w:szCs w:val="18"/>
              </w:rPr>
              <w:t>手引き１</w:t>
            </w:r>
            <w:r>
              <w:rPr>
                <w:rFonts w:ascii="ＭＳ 明朝" w:hAnsi="ＭＳ 明朝" w:hint="eastAsia"/>
                <w:sz w:val="18"/>
                <w:szCs w:val="18"/>
              </w:rPr>
              <w:t>）</w:t>
            </w:r>
          </w:p>
          <w:p w14:paraId="4DA43D1F" w14:textId="6AB55580" w:rsidR="00BF64A4" w:rsidRDefault="00BF64A4"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Pr>
                <w:rFonts w:ascii="ＭＳ 明朝" w:hAnsi="ＭＳ 明朝" w:hint="eastAsia"/>
                <w:sz w:val="18"/>
                <w:szCs w:val="18"/>
              </w:rPr>
              <w:t>筆者の考えを理解するうえでよく分からなかった部分について，質問を考える。（論理の力）</w:t>
            </w:r>
          </w:p>
          <w:p w14:paraId="30C9B1EB" w14:textId="77777777" w:rsidR="00BF64A4" w:rsidRPr="00802C80"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４第一段の内容を，漫画を参考にしながら読み取る。（</w:t>
            </w:r>
            <w:r w:rsidRPr="00802C80">
              <w:rPr>
                <w:rFonts w:ascii="ＭＳ 明朝" w:hAnsi="ＭＳ 明朝" w:hint="eastAsia"/>
                <w:sz w:val="18"/>
                <w:szCs w:val="18"/>
              </w:rPr>
              <w:t>手引き２</w:t>
            </w:r>
            <w:r>
              <w:rPr>
                <w:rFonts w:ascii="ＭＳ 明朝" w:hAnsi="ＭＳ 明朝" w:hint="eastAsia"/>
                <w:sz w:val="18"/>
                <w:szCs w:val="18"/>
              </w:rPr>
              <w:t>）</w:t>
            </w:r>
          </w:p>
          <w:p w14:paraId="44BB4E2D" w14:textId="77777777" w:rsidR="00BF64A4" w:rsidRDefault="00BF64A4" w:rsidP="006632BB">
            <w:pPr>
              <w:spacing w:line="300" w:lineRule="exact"/>
              <w:ind w:left="181" w:hangingChars="100" w:hanging="181"/>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60B2EAF7" w14:textId="77777777" w:rsidR="00BF64A4"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１第二段を音読し，シュルツの半生を箇条書きにまとめる。</w:t>
            </w:r>
          </w:p>
          <w:p w14:paraId="4AECDEAC" w14:textId="77777777" w:rsidR="00BF64A4"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２第一段の漫画の内容とシュルツの半生との関わりを理解する。</w:t>
            </w:r>
          </w:p>
          <w:p w14:paraId="7C273742" w14:textId="77777777" w:rsidR="00BF64A4" w:rsidRPr="00802C80" w:rsidRDefault="00BF64A4"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３子供にとっての「安心」とは何かをまとめる。（手引き３）</w:t>
            </w:r>
          </w:p>
          <w:p w14:paraId="077FE9D3" w14:textId="77777777" w:rsidR="00BF64A4" w:rsidRDefault="00BF64A4" w:rsidP="006632BB">
            <w:pPr>
              <w:spacing w:line="300" w:lineRule="exact"/>
              <w:ind w:left="180" w:hangingChars="100" w:hanging="180"/>
              <w:jc w:val="left"/>
              <w:rPr>
                <w:rFonts w:ascii="ＭＳ 明朝" w:hAnsi="ＭＳ 明朝"/>
                <w:sz w:val="18"/>
                <w:szCs w:val="18"/>
              </w:rPr>
            </w:pPr>
            <w:r>
              <w:rPr>
                <w:rFonts w:ascii="ＭＳ 明朝" w:hAnsi="ＭＳ 明朝" w:hint="eastAsia"/>
                <w:sz w:val="18"/>
                <w:szCs w:val="18"/>
              </w:rPr>
              <w:t>４「母の苦しみはだんだんひどくなっていった。かわいそうなお母さん，ボクらは何もしてあげることができない。」には，どのような表現の工夫が見られるか考え，話し合う。（言語活動）</w:t>
            </w:r>
          </w:p>
          <w:p w14:paraId="5139E718" w14:textId="77777777" w:rsidR="00BF64A4" w:rsidRDefault="00BF64A4" w:rsidP="006632BB">
            <w:pPr>
              <w:spacing w:line="300" w:lineRule="exact"/>
              <w:ind w:left="180" w:hangingChars="100" w:hanging="180"/>
              <w:jc w:val="left"/>
              <w:rPr>
                <w:rFonts w:ascii="ＭＳ 明朝" w:hAnsi="ＭＳ 明朝"/>
                <w:sz w:val="18"/>
                <w:szCs w:val="18"/>
              </w:rPr>
            </w:pPr>
            <w:r>
              <w:rPr>
                <w:rFonts w:ascii="ＭＳ 明朝" w:hAnsi="ＭＳ 明朝"/>
                <w:sz w:val="18"/>
                <w:szCs w:val="18"/>
              </w:rPr>
              <w:t>５第三段を音読し，世界の現状を踏まえ，「安心」が，全ての子供に行きわたっているわけではないことを理解する。</w:t>
            </w:r>
          </w:p>
          <w:p w14:paraId="35635A56" w14:textId="77777777" w:rsidR="00BF64A4" w:rsidRPr="0027723D"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3F8D6E2F" w14:textId="77777777" w:rsidR="00BF64A4"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１第四段を音読し，老人にとっての「安心」とは何かをまとめる。（手引き３）</w:t>
            </w:r>
          </w:p>
          <w:p w14:paraId="2FC8CBDB" w14:textId="4A1B1473" w:rsidR="00BF64A4"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２全体を読み直し，これまでの内容を振り返り，</w:t>
            </w:r>
            <w:r w:rsidR="00805275">
              <w:rPr>
                <w:rFonts w:ascii="ＭＳ 明朝" w:hAnsi="ＭＳ 明朝" w:hint="eastAsia"/>
                <w:sz w:val="18"/>
                <w:szCs w:val="18"/>
              </w:rPr>
              <w:t>「安心」というものを筆者がどのように捉えているか考える。</w:t>
            </w:r>
            <w:r>
              <w:rPr>
                <w:rFonts w:ascii="ＭＳ 明朝" w:hAnsi="ＭＳ 明朝" w:hint="eastAsia"/>
                <w:sz w:val="18"/>
                <w:szCs w:val="18"/>
              </w:rPr>
              <w:t>（</w:t>
            </w:r>
            <w:r w:rsidR="00805275">
              <w:rPr>
                <w:rFonts w:ascii="ＭＳ 明朝" w:hAnsi="ＭＳ 明朝"/>
                <w:sz w:val="18"/>
                <w:szCs w:val="18"/>
              </w:rPr>
              <w:t>手引き</w:t>
            </w:r>
            <w:r w:rsidR="00805275">
              <w:rPr>
                <w:rFonts w:ascii="ＭＳ 明朝" w:hAnsi="ＭＳ 明朝" w:hint="eastAsia"/>
                <w:sz w:val="18"/>
                <w:szCs w:val="18"/>
              </w:rPr>
              <w:t>４</w:t>
            </w:r>
            <w:r>
              <w:rPr>
                <w:rFonts w:ascii="ＭＳ 明朝" w:hAnsi="ＭＳ 明朝" w:hint="eastAsia"/>
                <w:sz w:val="18"/>
                <w:szCs w:val="18"/>
              </w:rPr>
              <w:t>）</w:t>
            </w:r>
          </w:p>
          <w:p w14:paraId="45414EAD" w14:textId="6D78FEC6" w:rsidR="00BF64A4" w:rsidRPr="00260F93" w:rsidRDefault="00BF64A4" w:rsidP="006632BB">
            <w:pPr>
              <w:spacing w:line="300" w:lineRule="exact"/>
              <w:ind w:left="180" w:hangingChars="100" w:hanging="180"/>
              <w:jc w:val="left"/>
              <w:rPr>
                <w:rFonts w:ascii="ＭＳ 明朝" w:hAnsi="ＭＳ 明朝" w:cs="ＭＳ Ｐゴシック"/>
                <w:sz w:val="18"/>
                <w:szCs w:val="18"/>
              </w:rPr>
            </w:pPr>
            <w:r>
              <w:rPr>
                <w:rFonts w:ascii="ＭＳ 明朝" w:hAnsi="ＭＳ 明朝" w:cs="ＭＳ Ｐゴシック"/>
                <w:sz w:val="18"/>
                <w:szCs w:val="18"/>
              </w:rPr>
              <w:t>３「</w:t>
            </w:r>
            <w:r>
              <w:rPr>
                <w:rFonts w:ascii="ＭＳ 明朝" w:hAnsi="ＭＳ 明朝" w:cs="ＭＳ Ｐゴシック" w:hint="eastAsia"/>
                <w:sz w:val="18"/>
                <w:szCs w:val="18"/>
              </w:rPr>
              <w:t>言葉にするとき，しないとき」を通読し，言葉の役割とその限界について述べられていることを読み</w:t>
            </w:r>
            <w:r>
              <w:rPr>
                <w:rFonts w:ascii="ＭＳ 明朝" w:hAnsi="ＭＳ 明朝" w:cs="ＭＳ Ｐゴシック" w:hint="eastAsia"/>
                <w:sz w:val="18"/>
                <w:szCs w:val="18"/>
              </w:rPr>
              <w:lastRenderedPageBreak/>
              <w:t>取り，言葉を言葉で定義するにはどのようにすればよいか，考えてまとめる。（</w:t>
            </w:r>
            <w:r w:rsidR="008601EB">
              <w:rPr>
                <w:rFonts w:ascii="ＭＳ 明朝" w:hAnsi="ＭＳ 明朝" w:cs="ＭＳ Ｐゴシック"/>
                <w:sz w:val="18"/>
                <w:szCs w:val="18"/>
              </w:rPr>
              <w:t>考える楽しみ</w:t>
            </w:r>
            <w:r w:rsidR="008601EB">
              <w:rPr>
                <w:rFonts w:ascii="ＭＳ 明朝" w:hAnsi="ＭＳ 明朝" w:cs="ＭＳ Ｐゴシック" w:hint="eastAsia"/>
                <w:sz w:val="18"/>
                <w:szCs w:val="18"/>
              </w:rPr>
              <w:t>❶</w:t>
            </w:r>
            <w:r w:rsidR="008601EB" w:rsidRPr="0010420B">
              <w:rPr>
                <w:rFonts w:ascii="ＭＳ 明朝" w:hAnsi="ＭＳ 明朝" w:cs="Arial"/>
                <w:bCs/>
                <w:sz w:val="18"/>
                <w:szCs w:val="18"/>
              </w:rPr>
              <w:t>……</w:t>
            </w:r>
            <w:r>
              <w:rPr>
                <w:rFonts w:ascii="ＭＳ 明朝" w:hAnsi="ＭＳ 明朝" w:cs="ＭＳ Ｐゴシック" w:hint="eastAsia"/>
                <w:sz w:val="18"/>
                <w:szCs w:val="18"/>
              </w:rPr>
              <w:t>言葉にするとき，しないとき）</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5740C93" w14:textId="77777777" w:rsidR="00BF64A4" w:rsidRPr="00783193" w:rsidRDefault="00BF64A4" w:rsidP="006632BB">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lastRenderedPageBreak/>
              <w:t>［知技］</w:t>
            </w:r>
          </w:p>
          <w:p w14:paraId="0013596B" w14:textId="77777777" w:rsidR="00BF64A4" w:rsidRDefault="00BF64A4" w:rsidP="006632BB">
            <w:pPr>
              <w:spacing w:line="300" w:lineRule="exact"/>
              <w:ind w:left="180" w:hangingChars="100" w:hanging="180"/>
              <w:rPr>
                <w:rFonts w:ascii="ＭＳ 明朝" w:hAnsi="ＭＳ 明朝" w:cs="Arial"/>
                <w:sz w:val="18"/>
                <w:szCs w:val="18"/>
              </w:rPr>
            </w:pPr>
            <w:r w:rsidRPr="004366C2">
              <w:rPr>
                <w:rFonts w:ascii="ＭＳ 明朝" w:hAnsi="ＭＳ 明朝" w:cs="Arial" w:hint="eastAsia"/>
                <w:sz w:val="18"/>
                <w:szCs w:val="18"/>
              </w:rPr>
              <w:t>・言葉には，言葉そのものを認識したり説明したりすることを可能にする働きがあることを理解している。</w:t>
            </w:r>
          </w:p>
          <w:p w14:paraId="015A14A6" w14:textId="77777777" w:rsidR="00BF64A4" w:rsidRDefault="00BF64A4" w:rsidP="006632BB">
            <w:pPr>
              <w:spacing w:line="300" w:lineRule="exact"/>
              <w:ind w:left="180" w:hangingChars="100" w:hanging="180"/>
              <w:rPr>
                <w:rFonts w:ascii="ＭＳ 明朝" w:hAnsi="ＭＳ 明朝" w:cs="Arial"/>
                <w:sz w:val="18"/>
                <w:szCs w:val="18"/>
              </w:rPr>
            </w:pPr>
            <w:r w:rsidRPr="004366C2">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77D6CF50" w14:textId="77777777" w:rsidR="00BF64A4" w:rsidRPr="00E94697" w:rsidRDefault="00BF64A4" w:rsidP="006632BB">
            <w:pPr>
              <w:spacing w:line="300" w:lineRule="exact"/>
              <w:ind w:left="180" w:hangingChars="100" w:hanging="180"/>
              <w:rPr>
                <w:rFonts w:ascii="ＭＳ 明朝" w:hAnsi="ＭＳ 明朝" w:cs="Arial"/>
                <w:sz w:val="18"/>
                <w:szCs w:val="18"/>
              </w:rPr>
            </w:pPr>
            <w:r w:rsidRPr="004366C2">
              <w:rPr>
                <w:rFonts w:ascii="ＭＳ 明朝" w:hAnsi="ＭＳ 明朝" w:cs="Arial" w:hint="eastAsia"/>
                <w:sz w:val="18"/>
                <w:szCs w:val="18"/>
              </w:rPr>
              <w:t>・文や文章の効果的な組み立て方や接続の仕方について理解を深めている。</w:t>
            </w:r>
          </w:p>
          <w:p w14:paraId="06DC219A" w14:textId="77777777" w:rsidR="00BF64A4" w:rsidRPr="00E94697" w:rsidRDefault="00BF64A4" w:rsidP="006632BB">
            <w:pPr>
              <w:spacing w:line="300" w:lineRule="exact"/>
              <w:rPr>
                <w:rFonts w:ascii="ＭＳ 明朝" w:eastAsia="BIZ UDゴシック" w:hAnsi="ＭＳ 明朝" w:cs="Arial"/>
                <w:sz w:val="18"/>
                <w:szCs w:val="18"/>
              </w:rPr>
            </w:pPr>
            <w:r w:rsidRPr="00E94697">
              <w:rPr>
                <w:rFonts w:ascii="ＭＳ 明朝" w:eastAsia="BIZ UDゴシック" w:hAnsi="ＭＳ 明朝" w:cs="Arial" w:hint="eastAsia"/>
                <w:sz w:val="18"/>
                <w:szCs w:val="18"/>
              </w:rPr>
              <w:t>［思判表］</w:t>
            </w:r>
          </w:p>
          <w:p w14:paraId="4601B848" w14:textId="77777777" w:rsidR="00BF64A4" w:rsidRDefault="00BF64A4" w:rsidP="006632BB">
            <w:pPr>
              <w:spacing w:line="300" w:lineRule="exact"/>
              <w:ind w:left="180" w:hangingChars="100" w:hanging="180"/>
              <w:rPr>
                <w:rFonts w:ascii="ＭＳ 明朝" w:hAnsi="ＭＳ 明朝" w:cs="Arial"/>
                <w:sz w:val="18"/>
                <w:szCs w:val="18"/>
              </w:rPr>
            </w:pPr>
            <w:r w:rsidRPr="004366C2">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4B0789DB" w14:textId="77777777" w:rsidR="00BF64A4" w:rsidRDefault="00BF64A4" w:rsidP="006632BB">
            <w:pPr>
              <w:spacing w:line="300" w:lineRule="exact"/>
              <w:ind w:left="180" w:hangingChars="100" w:hanging="180"/>
              <w:rPr>
                <w:rFonts w:ascii="ＭＳ 明朝" w:hAnsi="ＭＳ 明朝" w:cs="Arial"/>
                <w:sz w:val="18"/>
                <w:szCs w:val="18"/>
              </w:rPr>
            </w:pPr>
            <w:r w:rsidRPr="004366C2">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7B407F61" w14:textId="77777777" w:rsidR="00BF64A4" w:rsidRPr="00E94697" w:rsidRDefault="00BF64A4" w:rsidP="006632BB">
            <w:pPr>
              <w:spacing w:line="300" w:lineRule="exact"/>
              <w:ind w:left="180" w:hangingChars="100" w:hanging="180"/>
              <w:rPr>
                <w:rFonts w:ascii="ＭＳ 明朝" w:hAnsi="ＭＳ 明朝" w:cs="Arial"/>
                <w:sz w:val="18"/>
                <w:szCs w:val="18"/>
              </w:rPr>
            </w:pPr>
            <w:r w:rsidRPr="004366C2">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7463B0DC" w14:textId="77777777" w:rsidR="00BF64A4" w:rsidRPr="000E0396" w:rsidRDefault="00BF64A4" w:rsidP="006632BB">
            <w:pPr>
              <w:spacing w:line="300" w:lineRule="exact"/>
              <w:ind w:left="180" w:hangingChars="100" w:hanging="180"/>
              <w:rPr>
                <w:rFonts w:ascii="ＭＳ 明朝" w:eastAsia="BIZ UDゴシック" w:hAnsi="ＭＳ 明朝" w:cs="ＭＳ ゴシック"/>
                <w:sz w:val="18"/>
                <w:szCs w:val="18"/>
              </w:rPr>
            </w:pPr>
            <w:r w:rsidRPr="00E94697">
              <w:rPr>
                <w:rFonts w:ascii="ＭＳ 明朝" w:eastAsia="BIZ UDゴシック" w:hAnsi="ＭＳ 明朝" w:cs="ＭＳ ゴシック" w:hint="eastAsia"/>
                <w:sz w:val="18"/>
                <w:szCs w:val="18"/>
              </w:rPr>
              <w:t>［主</w:t>
            </w:r>
            <w:r w:rsidRPr="00783193">
              <w:rPr>
                <w:rFonts w:ascii="ＭＳ 明朝" w:eastAsia="BIZ UDゴシック" w:hAnsi="ＭＳ 明朝" w:cs="ＭＳ ゴシック" w:hint="eastAsia"/>
                <w:sz w:val="18"/>
                <w:szCs w:val="18"/>
              </w:rPr>
              <w:t>］</w:t>
            </w:r>
            <w:r>
              <w:rPr>
                <w:rFonts w:ascii="ＭＳ 明朝" w:hAnsi="ＭＳ 明朝" w:cs="Arial" w:hint="eastAsia"/>
                <w:sz w:val="18"/>
                <w:szCs w:val="18"/>
              </w:rPr>
              <w:t>積極的に文章の展開を把握して筆者の考えを読み取り，学習課題に沿って筆者が捉えている「安心」の本質について考えを深め，まとめようとしている。</w:t>
            </w:r>
          </w:p>
        </w:tc>
      </w:tr>
      <w:tr w:rsidR="00BF64A4" w:rsidRPr="00783193" w14:paraId="20A6C0CF" w14:textId="77777777" w:rsidTr="00247DD2">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5F585F7" w14:textId="77777777" w:rsidR="00BF64A4" w:rsidRPr="006774E9" w:rsidRDefault="00BF64A4" w:rsidP="006632BB">
            <w:pPr>
              <w:spacing w:line="300" w:lineRule="exact"/>
              <w:rPr>
                <w:rFonts w:ascii="ＭＳ 明朝" w:hAnsi="ＭＳ 明朝" w:cs="Arial"/>
                <w:sz w:val="18"/>
                <w:szCs w:val="18"/>
              </w:rPr>
            </w:pPr>
            <w:r w:rsidRPr="006774E9">
              <w:rPr>
                <w:rFonts w:ascii="ＭＳ 明朝" w:hAnsi="ＭＳ 明朝" w:cs="Arial" w:hint="eastAsia"/>
                <w:sz w:val="18"/>
                <w:szCs w:val="18"/>
              </w:rPr>
              <w:t>読む</w:t>
            </w:r>
          </w:p>
          <w:p w14:paraId="0721116D" w14:textId="77777777" w:rsidR="00BF64A4" w:rsidRPr="006774E9" w:rsidRDefault="00BF64A4" w:rsidP="006632BB">
            <w:pPr>
              <w:spacing w:line="300" w:lineRule="exact"/>
              <w:jc w:val="left"/>
              <w:rPr>
                <w:rFonts w:ascii="ＭＳ 明朝" w:hAnsi="ＭＳ 明朝" w:cs="Arial"/>
                <w:bCs/>
                <w:sz w:val="18"/>
                <w:szCs w:val="18"/>
              </w:rPr>
            </w:pPr>
            <w:r w:rsidRPr="006774E9">
              <w:rPr>
                <w:rFonts w:ascii="ＭＳ 明朝" w:hAnsi="ＭＳ 明朝" w:cs="Arial" w:hint="eastAsia"/>
                <w:bCs/>
                <w:sz w:val="18"/>
                <w:szCs w:val="18"/>
              </w:rPr>
              <w:t>【論理の力】</w:t>
            </w:r>
          </w:p>
          <w:p w14:paraId="1AA63B05" w14:textId="77777777" w:rsidR="00BF64A4" w:rsidRPr="006774E9" w:rsidRDefault="00BF64A4" w:rsidP="006632BB">
            <w:pPr>
              <w:spacing w:line="300" w:lineRule="exact"/>
              <w:jc w:val="left"/>
              <w:rPr>
                <w:rFonts w:ascii="ＭＳ 明朝" w:hAnsi="ＭＳ 明朝" w:cs="Arial"/>
                <w:bCs/>
                <w:sz w:val="21"/>
                <w:szCs w:val="18"/>
              </w:rPr>
            </w:pPr>
            <w:r w:rsidRPr="006774E9">
              <w:rPr>
                <w:rFonts w:ascii="ＭＳ 明朝" w:hAnsi="ＭＳ 明朝" w:cs="Arial" w:hint="eastAsia"/>
                <w:bCs/>
                <w:sz w:val="21"/>
                <w:szCs w:val="18"/>
              </w:rPr>
              <w:t>質問する力</w:t>
            </w:r>
          </w:p>
          <w:p w14:paraId="76330009" w14:textId="1E79B68F" w:rsidR="00BF64A4" w:rsidRPr="006774E9" w:rsidRDefault="00BF64A4" w:rsidP="006632BB">
            <w:pPr>
              <w:spacing w:line="300" w:lineRule="exact"/>
              <w:jc w:val="right"/>
              <w:rPr>
                <w:rFonts w:ascii="ＭＳ 明朝" w:hAnsi="ＭＳ 明朝" w:cs="Arial"/>
                <w:sz w:val="18"/>
                <w:szCs w:val="18"/>
              </w:rPr>
            </w:pPr>
            <w:r w:rsidRPr="006774E9">
              <w:rPr>
                <w:rFonts w:ascii="ＭＳ 明朝" w:hAnsi="ＭＳ 明朝" w:cs="Arial" w:hint="eastAsia"/>
                <w:sz w:val="18"/>
                <w:szCs w:val="18"/>
              </w:rPr>
              <w:t>Ｐ</w:t>
            </w:r>
            <w:r w:rsidRPr="006774E9">
              <w:rPr>
                <w:rFonts w:ascii="ＭＳ 明朝" w:hAnsi="ＭＳ 明朝" w:cs="Arial"/>
                <w:sz w:val="18"/>
                <w:szCs w:val="18"/>
              </w:rPr>
              <w:t>1</w:t>
            </w:r>
            <w:r w:rsidR="00007AE4">
              <w:rPr>
                <w:rFonts w:ascii="ＭＳ 明朝" w:hAnsi="ＭＳ 明朝" w:cs="Arial"/>
                <w:sz w:val="18"/>
                <w:szCs w:val="18"/>
              </w:rPr>
              <w:t>62</w:t>
            </w:r>
          </w:p>
          <w:p w14:paraId="1D955594" w14:textId="77777777" w:rsidR="00BF64A4" w:rsidRDefault="00BF64A4" w:rsidP="006632BB">
            <w:pPr>
              <w:spacing w:line="300" w:lineRule="exact"/>
              <w:jc w:val="right"/>
              <w:rPr>
                <w:rFonts w:ascii="ＭＳ 明朝" w:hAnsi="ＭＳ 明朝" w:cs="Arial"/>
                <w:sz w:val="18"/>
                <w:szCs w:val="18"/>
              </w:rPr>
            </w:pPr>
            <w:r w:rsidRPr="006774E9">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00CF6F" w14:textId="77777777" w:rsidR="00BF64A4" w:rsidRPr="006774E9" w:rsidRDefault="00BF64A4" w:rsidP="006632BB">
            <w:pPr>
              <w:spacing w:line="300" w:lineRule="exact"/>
              <w:ind w:left="180" w:hangingChars="100" w:hanging="180"/>
              <w:rPr>
                <w:rFonts w:ascii="ＭＳ 明朝" w:hAnsi="ＭＳ 明朝" w:cs="ＭＳ ゴシック"/>
                <w:sz w:val="18"/>
                <w:szCs w:val="18"/>
              </w:rPr>
            </w:pPr>
            <w:r w:rsidRPr="006774E9">
              <w:rPr>
                <w:rFonts w:ascii="ＭＳ 明朝" w:eastAsia="BIZ UDゴシック" w:hAnsi="ＭＳ 明朝" w:cs="Arial" w:hint="eastAsia"/>
                <w:bCs/>
                <w:sz w:val="18"/>
                <w:szCs w:val="18"/>
              </w:rPr>
              <w:t>［知技］</w:t>
            </w:r>
            <w:r w:rsidRPr="006774E9">
              <w:rPr>
                <w:rFonts w:ascii="ＭＳ 明朝" w:hAnsi="ＭＳ 明朝" w:cs="Arial" w:hint="eastAsia"/>
                <w:bCs/>
                <w:sz w:val="18"/>
                <w:szCs w:val="18"/>
              </w:rPr>
              <w:t>⑵ア，ウ</w:t>
            </w:r>
          </w:p>
          <w:p w14:paraId="0B227F70" w14:textId="77777777" w:rsidR="00BF64A4" w:rsidRPr="00120A5C" w:rsidRDefault="00BF64A4" w:rsidP="006632BB">
            <w:pPr>
              <w:spacing w:line="300" w:lineRule="exact"/>
              <w:ind w:left="180" w:hangingChars="100" w:hanging="180"/>
              <w:rPr>
                <w:rFonts w:ascii="ＭＳ 明朝" w:eastAsia="BIZ UDゴシック" w:hAnsi="ＭＳ 明朝" w:cs="Arial"/>
                <w:bCs/>
                <w:sz w:val="18"/>
                <w:szCs w:val="18"/>
              </w:rPr>
            </w:pPr>
            <w:r w:rsidRPr="006774E9">
              <w:rPr>
                <w:rFonts w:ascii="ＭＳ 明朝" w:eastAsia="BIZ UDゴシック" w:hAnsi="ＭＳ 明朝" w:cs="ＭＳ ゴシック" w:hint="eastAsia"/>
                <w:sz w:val="18"/>
                <w:szCs w:val="18"/>
              </w:rPr>
              <w:t>［思判表］読むこと</w:t>
            </w:r>
            <w:r w:rsidRPr="006774E9">
              <w:rPr>
                <w:rFonts w:ascii="ＭＳ 明朝" w:hAnsi="ＭＳ 明朝" w:cs="ＭＳ ゴシック" w:hint="eastAsia"/>
                <w:sz w:val="18"/>
                <w:szCs w:val="18"/>
              </w:rPr>
              <w:t>⑴エ，カ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7FA24F" w14:textId="77777777" w:rsidR="00BF64A4" w:rsidRPr="0010420B" w:rsidRDefault="00BF64A4"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・質問の意義や種類を学び，よい質問をする力を養う。</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C829A7F" w14:textId="77777777" w:rsidR="00BF64A4" w:rsidRPr="006774E9"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＜第１時＞</w:t>
            </w:r>
          </w:p>
          <w:p w14:paraId="496DE642" w14:textId="77777777" w:rsidR="00BF64A4" w:rsidRPr="006774E9" w:rsidRDefault="00BF64A4"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１質問力を鍛える重要性と効能を，「読む力・聞く力」「書く力・話す力」「議論する力」の三つのポイントとのつながりから理解する。</w:t>
            </w:r>
          </w:p>
          <w:p w14:paraId="18274FF0" w14:textId="77777777" w:rsidR="00BF64A4" w:rsidRPr="006774E9" w:rsidRDefault="00BF64A4"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情報の問い」「意味の問い」「論証の問い」という三種類の質問を理解し，物事に対する姿勢や心がけとの関連性を捉える。また，【問８】の発言に対して，観点を変えた質問を考え，その解説から質問の三つの種類についての理解を深める。</w:t>
            </w:r>
          </w:p>
          <w:p w14:paraId="37327B7C" w14:textId="77777777" w:rsidR="00BF64A4" w:rsidRPr="006774E9"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＜第２時＞</w:t>
            </w:r>
          </w:p>
          <w:p w14:paraId="26B820F6" w14:textId="77777777" w:rsidR="00BF64A4" w:rsidRPr="00802C80" w:rsidRDefault="00BF64A4" w:rsidP="006632BB">
            <w:pPr>
              <w:overflowPunct w:val="0"/>
              <w:ind w:left="180" w:hangingChars="100" w:hanging="180"/>
              <w:textAlignment w:val="baseline"/>
              <w:rPr>
                <w:rFonts w:ascii="ＭＳ ゴシック" w:eastAsia="ＭＳ ゴシック" w:hAnsi="ＭＳ ゴシック" w:cs="ＭＳ 明朝"/>
                <w:b/>
                <w:kern w:val="0"/>
                <w:sz w:val="18"/>
                <w:szCs w:val="18"/>
              </w:rPr>
            </w:pPr>
            <w:r w:rsidRPr="006774E9">
              <w:rPr>
                <w:rFonts w:ascii="ＭＳ 明朝" w:hAnsi="ＭＳ 明朝" w:hint="eastAsia"/>
                <w:sz w:val="18"/>
                <w:szCs w:val="18"/>
              </w:rPr>
              <w:t>１質問のよし悪しについて，【問９】の文章から考え，論理的な文章における鋭い質問とは何かについて理解を深める。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0D539D7" w14:textId="77777777" w:rsidR="00BF64A4" w:rsidRPr="006774E9" w:rsidRDefault="00BF64A4" w:rsidP="006632BB">
            <w:pPr>
              <w:spacing w:line="300" w:lineRule="exact"/>
              <w:ind w:left="180" w:hangingChars="100" w:hanging="180"/>
              <w:rPr>
                <w:rFonts w:ascii="ＭＳ 明朝" w:eastAsia="BIZ UDゴシック" w:hAnsi="ＭＳ 明朝" w:cs="Arial"/>
                <w:bCs/>
                <w:sz w:val="18"/>
                <w:szCs w:val="18"/>
              </w:rPr>
            </w:pPr>
            <w:r w:rsidRPr="006774E9">
              <w:rPr>
                <w:rFonts w:ascii="ＭＳ 明朝" w:eastAsia="BIZ UDゴシック" w:hAnsi="ＭＳ 明朝" w:cs="Arial" w:hint="eastAsia"/>
                <w:bCs/>
                <w:sz w:val="18"/>
                <w:szCs w:val="18"/>
              </w:rPr>
              <w:t>［知技］</w:t>
            </w:r>
          </w:p>
          <w:p w14:paraId="0F1890A0" w14:textId="77777777" w:rsidR="00BF64A4" w:rsidRPr="006774E9" w:rsidRDefault="00BF64A4" w:rsidP="006632BB">
            <w:pPr>
              <w:spacing w:line="300" w:lineRule="exact"/>
              <w:ind w:left="180" w:hangingChars="100" w:hanging="180"/>
              <w:rPr>
                <w:rFonts w:ascii="ＭＳ 明朝" w:hAnsi="ＭＳ 明朝" w:cs="Arial"/>
                <w:sz w:val="18"/>
                <w:szCs w:val="18"/>
              </w:rPr>
            </w:pPr>
            <w:r w:rsidRPr="006774E9">
              <w:rPr>
                <w:rFonts w:ascii="ＭＳ 明朝" w:hAnsi="ＭＳ 明朝" w:cs="Arial" w:hint="eastAsia"/>
                <w:sz w:val="18"/>
                <w:szCs w:val="18"/>
              </w:rPr>
              <w:t>・主張とその前提や反証など情報と情報との関係について理解を深めている。</w:t>
            </w:r>
          </w:p>
          <w:p w14:paraId="3C710159" w14:textId="77777777" w:rsidR="00BF64A4" w:rsidRPr="006774E9" w:rsidRDefault="00BF64A4" w:rsidP="006632BB">
            <w:pPr>
              <w:spacing w:line="300" w:lineRule="exact"/>
              <w:ind w:left="180" w:hangingChars="100" w:hanging="180"/>
              <w:rPr>
                <w:rFonts w:ascii="ＭＳ 明朝" w:hAnsi="ＭＳ 明朝" w:cs="Arial"/>
                <w:sz w:val="18"/>
                <w:szCs w:val="18"/>
              </w:rPr>
            </w:pPr>
            <w:r w:rsidRPr="006774E9">
              <w:rPr>
                <w:rFonts w:ascii="ＭＳ 明朝" w:hAnsi="ＭＳ 明朝" w:cs="Arial" w:hint="eastAsia"/>
                <w:sz w:val="18"/>
                <w:szCs w:val="18"/>
              </w:rPr>
              <w:t>・推論の仕方について理解を深め使っている。</w:t>
            </w:r>
          </w:p>
          <w:p w14:paraId="564D93A7" w14:textId="77777777" w:rsidR="00BF64A4" w:rsidRPr="006774E9" w:rsidRDefault="00BF64A4" w:rsidP="006632BB">
            <w:pPr>
              <w:spacing w:line="300" w:lineRule="exact"/>
              <w:rPr>
                <w:rFonts w:ascii="ＭＳ 明朝" w:eastAsia="BIZ UDゴシック" w:hAnsi="ＭＳ 明朝" w:cs="Arial"/>
                <w:sz w:val="18"/>
                <w:szCs w:val="18"/>
              </w:rPr>
            </w:pPr>
            <w:r w:rsidRPr="006774E9">
              <w:rPr>
                <w:rFonts w:ascii="ＭＳ 明朝" w:eastAsia="BIZ UDゴシック" w:hAnsi="ＭＳ 明朝" w:cs="Arial" w:hint="eastAsia"/>
                <w:sz w:val="18"/>
                <w:szCs w:val="18"/>
              </w:rPr>
              <w:t>［思判表］</w:t>
            </w:r>
          </w:p>
          <w:p w14:paraId="7926476E" w14:textId="77777777" w:rsidR="00BF64A4" w:rsidRPr="006774E9" w:rsidRDefault="00BF64A4" w:rsidP="006632BB">
            <w:pPr>
              <w:spacing w:line="300" w:lineRule="exact"/>
              <w:ind w:left="180" w:hangingChars="100" w:hanging="180"/>
              <w:rPr>
                <w:rFonts w:ascii="ＭＳ 明朝" w:hAnsi="ＭＳ 明朝" w:cs="Arial"/>
                <w:sz w:val="18"/>
                <w:szCs w:val="18"/>
              </w:rPr>
            </w:pPr>
            <w:r w:rsidRPr="006774E9">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4C8F3807" w14:textId="77777777" w:rsidR="00BF64A4" w:rsidRPr="006774E9" w:rsidRDefault="00BF64A4" w:rsidP="006632BB">
            <w:pPr>
              <w:spacing w:line="300" w:lineRule="exact"/>
              <w:ind w:left="180" w:hangingChars="100" w:hanging="180"/>
              <w:rPr>
                <w:rFonts w:ascii="ＭＳ 明朝" w:hAnsi="ＭＳ 明朝" w:cs="Arial"/>
                <w:sz w:val="18"/>
                <w:szCs w:val="18"/>
              </w:rPr>
            </w:pPr>
            <w:r w:rsidRPr="006774E9">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2D654221" w14:textId="01593626" w:rsidR="00BF64A4" w:rsidRPr="00783193" w:rsidRDefault="00BF64A4" w:rsidP="006632BB">
            <w:pPr>
              <w:spacing w:line="300" w:lineRule="exact"/>
              <w:ind w:left="180" w:hangingChars="100" w:hanging="180"/>
              <w:rPr>
                <w:rFonts w:ascii="ＭＳ 明朝" w:eastAsia="BIZ UDゴシック" w:hAnsi="ＭＳ 明朝" w:cs="Arial"/>
                <w:bCs/>
                <w:sz w:val="18"/>
                <w:szCs w:val="18"/>
              </w:rPr>
            </w:pPr>
            <w:r w:rsidRPr="006774E9">
              <w:rPr>
                <w:rFonts w:ascii="ＭＳ 明朝" w:eastAsia="BIZ UDゴシック" w:hAnsi="ＭＳ 明朝" w:cs="ＭＳ ゴシック" w:hint="eastAsia"/>
                <w:sz w:val="18"/>
                <w:szCs w:val="18"/>
              </w:rPr>
              <w:t>［主］</w:t>
            </w:r>
            <w:r w:rsidRPr="00082B86">
              <w:rPr>
                <w:rFonts w:ascii="ＭＳ 明朝" w:hAnsi="ＭＳ 明朝" w:cs="ＭＳ 明朝" w:hint="eastAsia"/>
                <w:sz w:val="18"/>
                <w:szCs w:val="18"/>
              </w:rPr>
              <w:t>粘り強く</w:t>
            </w:r>
            <w:r w:rsidRPr="006774E9">
              <w:rPr>
                <w:rFonts w:ascii="ＭＳ 明朝" w:hAnsi="ＭＳ 明朝" w:cs="ＭＳ 明朝" w:hint="eastAsia"/>
                <w:sz w:val="18"/>
                <w:szCs w:val="18"/>
              </w:rPr>
              <w:t>論理的な思考力と質問する力の関連性を捉え，学習課題に沿って論理的な文章におけるよりよい質問に対する考えを深めようとしている。</w:t>
            </w:r>
          </w:p>
        </w:tc>
      </w:tr>
      <w:tr w:rsidR="00BF64A4" w:rsidRPr="00E7390D" w14:paraId="53860E2D" w14:textId="77777777" w:rsidTr="00247DD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83F905A" w14:textId="77777777" w:rsidR="00BF64A4" w:rsidRPr="006228F4" w:rsidRDefault="00BF64A4" w:rsidP="006632BB">
            <w:pPr>
              <w:spacing w:line="300" w:lineRule="exact"/>
              <w:rPr>
                <w:rFonts w:ascii="ＭＳ 明朝" w:hAnsi="ＭＳ 明朝" w:cs="Arial"/>
                <w:sz w:val="18"/>
                <w:szCs w:val="18"/>
              </w:rPr>
            </w:pPr>
            <w:r>
              <w:rPr>
                <w:rFonts w:ascii="ＭＳ 明朝" w:hAnsi="ＭＳ 明朝" w:cs="Arial" w:hint="eastAsia"/>
                <w:sz w:val="18"/>
                <w:szCs w:val="18"/>
              </w:rPr>
              <w:t>書く</w:t>
            </w:r>
          </w:p>
          <w:p w14:paraId="7991ADA6" w14:textId="77777777" w:rsidR="00BF64A4" w:rsidRDefault="00BF64A4" w:rsidP="006632BB">
            <w:pPr>
              <w:spacing w:line="300" w:lineRule="exact"/>
              <w:jc w:val="left"/>
              <w:rPr>
                <w:rFonts w:ascii="ＭＳ 明朝" w:hAnsi="ＭＳ 明朝" w:cs="Arial"/>
                <w:bCs/>
                <w:sz w:val="21"/>
                <w:szCs w:val="18"/>
              </w:rPr>
            </w:pPr>
            <w:r w:rsidRPr="00063F1B">
              <w:rPr>
                <w:rFonts w:ascii="ＭＳ 明朝" w:hAnsi="ＭＳ 明朝" w:cs="Arial" w:hint="eastAsia"/>
                <w:bCs/>
                <w:sz w:val="21"/>
                <w:szCs w:val="18"/>
              </w:rPr>
              <w:t>仮説を立てて検証しよう</w:t>
            </w:r>
          </w:p>
          <w:p w14:paraId="64BFBB27" w14:textId="77777777" w:rsidR="00BF64A4" w:rsidRDefault="00BF64A4" w:rsidP="006632BB">
            <w:pPr>
              <w:spacing w:line="300" w:lineRule="exact"/>
              <w:jc w:val="right"/>
              <w:rPr>
                <w:rFonts w:ascii="ＭＳ 明朝" w:hAnsi="ＭＳ 明朝" w:cs="Arial"/>
                <w:sz w:val="18"/>
                <w:szCs w:val="18"/>
              </w:rPr>
            </w:pPr>
            <w:r w:rsidRPr="002106D8">
              <w:rPr>
                <w:rFonts w:ascii="ＭＳ 明朝" w:hAnsi="ＭＳ 明朝" w:cs="Arial" w:hint="eastAsia"/>
                <w:sz w:val="18"/>
                <w:szCs w:val="18"/>
              </w:rPr>
              <w:t>Ｐ</w:t>
            </w:r>
            <w:r w:rsidRPr="00063F1B">
              <w:rPr>
                <w:rFonts w:ascii="ＭＳ 明朝" w:hAnsi="ＭＳ 明朝" w:cs="Arial"/>
                <w:sz w:val="18"/>
                <w:szCs w:val="18"/>
              </w:rPr>
              <w:t>93</w:t>
            </w:r>
          </w:p>
          <w:p w14:paraId="2A7BBF21" w14:textId="77777777" w:rsidR="00BF64A4" w:rsidRPr="003A365A" w:rsidRDefault="00BF64A4" w:rsidP="006632BB">
            <w:pPr>
              <w:spacing w:line="300" w:lineRule="exact"/>
              <w:jc w:val="right"/>
              <w:rPr>
                <w:rFonts w:ascii="ＭＳ 明朝" w:hAnsi="ＭＳ 明朝" w:cs="Arial"/>
                <w:sz w:val="18"/>
                <w:szCs w:val="18"/>
              </w:rPr>
            </w:pPr>
            <w:r w:rsidRPr="00063F1B">
              <w:rPr>
                <w:rFonts w:ascii="ＭＳ 明朝" w:hAnsi="ＭＳ 明朝" w:cs="Arial"/>
                <w:sz w:val="18"/>
                <w:szCs w:val="18"/>
              </w:rPr>
              <w:t>14</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8602768" w14:textId="77777777" w:rsidR="00BF64A4" w:rsidRDefault="00BF64A4" w:rsidP="006632BB">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sidRPr="00063F1B">
              <w:rPr>
                <w:rFonts w:ascii="ＭＳ 明朝" w:hAnsi="ＭＳ 明朝" w:cs="ＭＳ ゴシック" w:hint="eastAsia"/>
                <w:color w:val="000000" w:themeColor="text1"/>
                <w:sz w:val="18"/>
                <w:szCs w:val="18"/>
              </w:rPr>
              <w:t>⑴エ／⑵ア，ウ／⑶ア</w:t>
            </w:r>
          </w:p>
          <w:p w14:paraId="4BD4B97E" w14:textId="77777777" w:rsidR="00BF64A4" w:rsidRDefault="00BF64A4" w:rsidP="006632BB">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w:t>
            </w:r>
            <w:r w:rsidRPr="0099674B">
              <w:rPr>
                <w:rFonts w:ascii="ＭＳ 明朝" w:eastAsia="BIZ UDゴシック" w:hAnsi="ＭＳ 明朝" w:cs="ＭＳ ゴシック" w:hint="eastAsia"/>
                <w:color w:val="000000" w:themeColor="text1"/>
                <w:sz w:val="18"/>
                <w:szCs w:val="18"/>
              </w:rPr>
              <w:t>書くこと</w:t>
            </w:r>
            <w:r w:rsidRPr="00063F1B">
              <w:rPr>
                <w:rFonts w:ascii="ＭＳ 明朝" w:hAnsi="ＭＳ 明朝" w:cs="Arial" w:hint="eastAsia"/>
                <w:color w:val="000000" w:themeColor="text1"/>
                <w:sz w:val="18"/>
                <w:szCs w:val="18"/>
              </w:rPr>
              <w:t>⑴ア，エ，オ</w:t>
            </w:r>
          </w:p>
          <w:p w14:paraId="3ADCE227" w14:textId="77777777" w:rsidR="00BF64A4" w:rsidRPr="00921CCF" w:rsidRDefault="00BF64A4" w:rsidP="006632BB">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9674B">
              <w:rPr>
                <w:rFonts w:ascii="ＭＳ 明朝" w:eastAsia="BIZ UDゴシック" w:hAnsi="ＭＳ 明朝" w:cs="ＭＳ ゴシック" w:hint="eastAsia"/>
                <w:color w:val="000000" w:themeColor="text1"/>
                <w:sz w:val="18"/>
                <w:szCs w:val="18"/>
              </w:rPr>
              <w:t>書くこと</w:t>
            </w:r>
            <w:r w:rsidRPr="0099674B">
              <w:rPr>
                <w:rFonts w:ascii="ＭＳ 明朝" w:hAnsi="ＭＳ 明朝" w:cs="Arial" w:hint="eastAsia"/>
                <w:color w:val="000000" w:themeColor="text1"/>
                <w:sz w:val="18"/>
                <w:szCs w:val="18"/>
              </w:rPr>
              <w:t>⑵</w:t>
            </w:r>
            <w:r w:rsidRPr="00063F1B">
              <w:rPr>
                <w:rFonts w:ascii="ＭＳ 明朝" w:hAnsi="ＭＳ 明朝" w:cs="Arial" w:hint="eastAsia"/>
                <w:color w:val="000000" w:themeColor="text1"/>
                <w:sz w:val="18"/>
                <w:szCs w:val="18"/>
              </w:rPr>
              <w:t>イ</w:t>
            </w:r>
          </w:p>
        </w:tc>
        <w:tc>
          <w:tcPr>
            <w:tcW w:w="1843" w:type="dxa"/>
            <w:tcBorders>
              <w:top w:val="single" w:sz="4" w:space="0" w:color="auto"/>
              <w:bottom w:val="single" w:sz="4" w:space="0" w:color="auto"/>
            </w:tcBorders>
            <w:shd w:val="clear" w:color="auto" w:fill="auto"/>
            <w:tcMar>
              <w:left w:w="57" w:type="dxa"/>
              <w:right w:w="57" w:type="dxa"/>
            </w:tcMar>
          </w:tcPr>
          <w:p w14:paraId="46DCC1AB" w14:textId="77777777" w:rsidR="00BF64A4" w:rsidRPr="00007365" w:rsidRDefault="00BF64A4" w:rsidP="006632BB">
            <w:pPr>
              <w:spacing w:line="300" w:lineRule="exact"/>
              <w:ind w:left="180" w:hangingChars="100" w:hanging="180"/>
              <w:rPr>
                <w:rFonts w:ascii="ＭＳ 明朝" w:hAnsi="ＭＳ 明朝"/>
                <w:color w:val="000000" w:themeColor="text1"/>
                <w:sz w:val="18"/>
                <w:szCs w:val="18"/>
              </w:rPr>
            </w:pPr>
            <w:r w:rsidRPr="00063F1B">
              <w:rPr>
                <w:rFonts w:ascii="ＭＳ 明朝" w:hAnsi="ＭＳ 明朝" w:hint="eastAsia"/>
                <w:color w:val="000000" w:themeColor="text1"/>
                <w:sz w:val="18"/>
                <w:szCs w:val="18"/>
              </w:rPr>
              <w:t>・仮説を立てて検証し，検証過程を文章にまとめる。</w:t>
            </w:r>
          </w:p>
        </w:tc>
        <w:tc>
          <w:tcPr>
            <w:tcW w:w="4535" w:type="dxa"/>
            <w:tcBorders>
              <w:top w:val="single" w:sz="4" w:space="0" w:color="auto"/>
              <w:bottom w:val="single" w:sz="4" w:space="0" w:color="auto"/>
            </w:tcBorders>
            <w:shd w:val="clear" w:color="auto" w:fill="auto"/>
            <w:tcMar>
              <w:left w:w="57" w:type="dxa"/>
              <w:right w:w="57" w:type="dxa"/>
            </w:tcMar>
          </w:tcPr>
          <w:p w14:paraId="1DFE8C3F" w14:textId="731C16A4" w:rsidR="00BF64A4" w:rsidRPr="00D501C7" w:rsidRDefault="00BF64A4"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w:t>
            </w:r>
            <w:r w:rsidR="00E27584">
              <w:rPr>
                <w:rFonts w:ascii="ＭＳ ゴシック" w:eastAsia="ＭＳ ゴシック" w:hAnsi="ＭＳ ゴシック" w:cs="ＭＳ 明朝" w:hint="eastAsia"/>
                <w:b/>
                <w:kern w:val="0"/>
                <w:sz w:val="18"/>
                <w:szCs w:val="18"/>
              </w:rPr>
              <w:t>・２</w:t>
            </w:r>
            <w:r>
              <w:rPr>
                <w:rFonts w:ascii="ＭＳ ゴシック" w:eastAsia="ＭＳ ゴシック" w:hAnsi="ＭＳ ゴシック" w:cs="ＭＳ 明朝" w:hint="eastAsia"/>
                <w:b/>
                <w:kern w:val="0"/>
                <w:sz w:val="18"/>
                <w:szCs w:val="18"/>
              </w:rPr>
              <w:t>時＞</w:t>
            </w:r>
          </w:p>
          <w:p w14:paraId="49571F88" w14:textId="77777777" w:rsidR="00BF64A4" w:rsidRDefault="00BF64A4"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「学習の流れ」を読み，活動のポイントの見通しを持つ。</w:t>
            </w:r>
          </w:p>
          <w:p w14:paraId="361D7F1E" w14:textId="1CA98A3C" w:rsidR="006632BB" w:rsidRDefault="007025B2" w:rsidP="006632BB">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２「高校生の読書」について仮説を立てて</w:t>
            </w:r>
            <w:r w:rsidR="006632BB">
              <w:rPr>
                <w:rFonts w:ascii="ＭＳ 明朝" w:hAnsi="ＭＳ 明朝" w:hint="eastAsia"/>
                <w:sz w:val="18"/>
                <w:szCs w:val="18"/>
              </w:rPr>
              <w:t>検証し，</w:t>
            </w:r>
            <w:r w:rsidR="00534724">
              <w:rPr>
                <w:rFonts w:ascii="ＭＳ 明朝" w:hAnsi="ＭＳ 明朝" w:hint="eastAsia"/>
                <w:sz w:val="18"/>
                <w:szCs w:val="18"/>
              </w:rPr>
              <w:t>検証の過程を文章にまとめた例を参考に，学習の進め方を理解する。</w:t>
            </w:r>
          </w:p>
          <w:p w14:paraId="6B7DEE7E" w14:textId="04E48D31" w:rsidR="00BF64A4" w:rsidRPr="009A3998" w:rsidRDefault="00BF64A4" w:rsidP="006632BB">
            <w:pPr>
              <w:spacing w:line="300" w:lineRule="exact"/>
              <w:ind w:left="181" w:hangingChars="100" w:hanging="181"/>
              <w:rPr>
                <w:rFonts w:ascii="ＭＳ 明朝" w:hAnsi="ＭＳ 明朝"/>
                <w:b/>
                <w:sz w:val="18"/>
                <w:szCs w:val="18"/>
              </w:rPr>
            </w:pPr>
            <w:r w:rsidRPr="009A3998">
              <w:rPr>
                <w:rFonts w:ascii="ＭＳ ゴシック" w:eastAsia="ＭＳ ゴシック" w:hAnsi="ＭＳ ゴシック" w:cs="ＭＳ 明朝" w:hint="eastAsia"/>
                <w:b/>
                <w:kern w:val="0"/>
                <w:sz w:val="18"/>
                <w:szCs w:val="18"/>
              </w:rPr>
              <w:t>＜第</w:t>
            </w:r>
            <w:r w:rsidR="00534724">
              <w:rPr>
                <w:rFonts w:ascii="ＭＳ ゴシック" w:eastAsia="ＭＳ ゴシック" w:hAnsi="ＭＳ ゴシック" w:cs="ＭＳ 明朝" w:hint="eastAsia"/>
                <w:b/>
                <w:kern w:val="0"/>
                <w:sz w:val="18"/>
                <w:szCs w:val="18"/>
              </w:rPr>
              <w:t>３～５</w:t>
            </w:r>
            <w:r w:rsidRPr="009A3998">
              <w:rPr>
                <w:rFonts w:ascii="ＭＳ ゴシック" w:eastAsia="ＭＳ ゴシック" w:hAnsi="ＭＳ ゴシック" w:cs="ＭＳ 明朝" w:hint="eastAsia"/>
                <w:b/>
                <w:kern w:val="0"/>
                <w:sz w:val="18"/>
                <w:szCs w:val="18"/>
              </w:rPr>
              <w:t>時＞</w:t>
            </w:r>
          </w:p>
          <w:p w14:paraId="59335846" w14:textId="774C3711" w:rsidR="00BF64A4" w:rsidRPr="009A3998"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１</w:t>
            </w:r>
            <w:r w:rsidR="00534724">
              <w:rPr>
                <w:rFonts w:ascii="ＭＳ 明朝" w:hAnsi="ＭＳ 明朝" w:hint="eastAsia"/>
                <w:sz w:val="18"/>
                <w:szCs w:val="18"/>
              </w:rPr>
              <w:t>「</w:t>
            </w:r>
            <w:r w:rsidRPr="009A3998">
              <w:rPr>
                <w:rFonts w:ascii="ＭＳ 明朝" w:hAnsi="ＭＳ 明朝" w:hint="eastAsia"/>
                <w:sz w:val="18"/>
                <w:szCs w:val="18"/>
              </w:rPr>
              <w:t>課題</w:t>
            </w:r>
            <w:r w:rsidR="00534724">
              <w:rPr>
                <w:rFonts w:ascii="ＭＳ 明朝" w:hAnsi="ＭＳ 明朝" w:hint="eastAsia"/>
                <w:sz w:val="18"/>
                <w:szCs w:val="18"/>
              </w:rPr>
              <w:t>」</w:t>
            </w:r>
            <w:r w:rsidRPr="009A3998">
              <w:rPr>
                <w:rFonts w:ascii="ＭＳ 明朝" w:hAnsi="ＭＳ 明朝" w:hint="eastAsia"/>
                <w:sz w:val="18"/>
                <w:szCs w:val="18"/>
              </w:rPr>
              <w:t>（</w:t>
            </w:r>
            <w:r w:rsidRPr="009A3998">
              <w:rPr>
                <w:rFonts w:ascii="ＭＳ 明朝" w:hAnsi="ＭＳ 明朝"/>
                <w:sz w:val="18"/>
                <w:szCs w:val="18"/>
              </w:rPr>
              <w:t>P100</w:t>
            </w:r>
            <w:r w:rsidRPr="009A3998">
              <w:rPr>
                <w:rFonts w:ascii="ＭＳ 明朝" w:hAnsi="ＭＳ 明朝" w:hint="eastAsia"/>
                <w:sz w:val="18"/>
                <w:szCs w:val="18"/>
              </w:rPr>
              <w:t>）</w:t>
            </w:r>
            <w:r w:rsidR="00534724">
              <w:rPr>
                <w:rFonts w:ascii="ＭＳ 明朝" w:hAnsi="ＭＳ 明朝" w:hint="eastAsia"/>
                <w:sz w:val="18"/>
                <w:szCs w:val="18"/>
              </w:rPr>
              <w:t>の中</w:t>
            </w:r>
            <w:r>
              <w:rPr>
                <w:rFonts w:ascii="ＭＳ 明朝" w:hAnsi="ＭＳ 明朝" w:hint="eastAsia"/>
                <w:sz w:val="18"/>
                <w:szCs w:val="18"/>
              </w:rPr>
              <w:t>から一つを選び，問題の前提と，そこに</w:t>
            </w:r>
            <w:r w:rsidRPr="009A3998">
              <w:rPr>
                <w:rFonts w:ascii="ＭＳ 明朝" w:hAnsi="ＭＳ 明朝" w:hint="eastAsia"/>
                <w:sz w:val="18"/>
                <w:szCs w:val="18"/>
              </w:rPr>
              <w:t>どのような傾向が見られるか</w:t>
            </w:r>
            <w:r>
              <w:rPr>
                <w:rFonts w:ascii="ＭＳ 明朝" w:hAnsi="ＭＳ 明朝" w:hint="eastAsia"/>
                <w:sz w:val="18"/>
                <w:szCs w:val="18"/>
              </w:rPr>
              <w:t>について</w:t>
            </w:r>
            <w:r w:rsidRPr="009A3998">
              <w:rPr>
                <w:rFonts w:ascii="ＭＳ 明朝" w:hAnsi="ＭＳ 明朝" w:hint="eastAsia"/>
                <w:sz w:val="18"/>
                <w:szCs w:val="18"/>
              </w:rPr>
              <w:t>，</w:t>
            </w:r>
            <w:r>
              <w:rPr>
                <w:rFonts w:ascii="ＭＳ 明朝" w:hAnsi="ＭＳ 明朝" w:hint="eastAsia"/>
                <w:sz w:val="18"/>
                <w:szCs w:val="18"/>
              </w:rPr>
              <w:t>インターネットを使うなどして</w:t>
            </w:r>
            <w:r w:rsidRPr="009A3998">
              <w:rPr>
                <w:rFonts w:ascii="ＭＳ 明朝" w:hAnsi="ＭＳ 明朝" w:hint="eastAsia"/>
                <w:sz w:val="18"/>
                <w:szCs w:val="18"/>
              </w:rPr>
              <w:t>現象を把握する。</w:t>
            </w:r>
          </w:p>
          <w:p w14:paraId="21CE630D" w14:textId="77777777" w:rsidR="00BF64A4" w:rsidRPr="009A3998"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２</w:t>
            </w:r>
            <w:r>
              <w:rPr>
                <w:rFonts w:ascii="ＭＳ 明朝" w:hAnsi="ＭＳ 明朝" w:hint="eastAsia"/>
                <w:sz w:val="18"/>
                <w:szCs w:val="18"/>
              </w:rPr>
              <w:t>同じ課題を選んだ人どうしで</w:t>
            </w:r>
            <w:r w:rsidRPr="009A3998">
              <w:rPr>
                <w:rFonts w:ascii="ＭＳ 明朝" w:hAnsi="ＭＳ 明朝" w:hint="eastAsia"/>
                <w:sz w:val="18"/>
                <w:szCs w:val="18"/>
              </w:rPr>
              <w:t>グループに分かれ，課題の現象に基づく疑問点を出し合い，その原因や結果に</w:t>
            </w:r>
            <w:r w:rsidRPr="009A3998">
              <w:rPr>
                <w:rFonts w:ascii="ＭＳ 明朝" w:hAnsi="ＭＳ 明朝" w:hint="eastAsia"/>
                <w:sz w:val="18"/>
                <w:szCs w:val="18"/>
              </w:rPr>
              <w:lastRenderedPageBreak/>
              <w:t>ついて仮説を立てる。</w:t>
            </w:r>
          </w:p>
          <w:p w14:paraId="05BAB99A" w14:textId="13C505AA" w:rsidR="00BF64A4" w:rsidRPr="009A3998" w:rsidRDefault="00BF64A4" w:rsidP="006632BB">
            <w:pPr>
              <w:spacing w:line="300" w:lineRule="exact"/>
              <w:ind w:left="181" w:hangingChars="100" w:hanging="181"/>
              <w:rPr>
                <w:rFonts w:ascii="ＭＳ 明朝" w:hAnsi="ＭＳ 明朝"/>
                <w:sz w:val="18"/>
                <w:szCs w:val="18"/>
              </w:rPr>
            </w:pPr>
            <w:r w:rsidRPr="009A3998">
              <w:rPr>
                <w:rFonts w:ascii="ＭＳ ゴシック" w:eastAsia="ＭＳ ゴシック" w:hAnsi="ＭＳ ゴシック" w:cs="ＭＳ 明朝" w:hint="eastAsia"/>
                <w:b/>
                <w:kern w:val="0"/>
                <w:sz w:val="18"/>
                <w:szCs w:val="18"/>
              </w:rPr>
              <w:t>＜第</w:t>
            </w:r>
            <w:r w:rsidR="00534724">
              <w:rPr>
                <w:rFonts w:ascii="ＭＳ ゴシック" w:eastAsia="ＭＳ ゴシック" w:hAnsi="ＭＳ ゴシック" w:cs="ＭＳ 明朝" w:hint="eastAsia"/>
                <w:b/>
                <w:kern w:val="0"/>
                <w:sz w:val="18"/>
                <w:szCs w:val="18"/>
              </w:rPr>
              <w:t>６</w:t>
            </w:r>
            <w:r>
              <w:rPr>
                <w:rFonts w:ascii="ＭＳ ゴシック" w:eastAsia="ＭＳ ゴシック" w:hAnsi="ＭＳ ゴシック" w:cs="ＭＳ 明朝" w:hint="eastAsia"/>
                <w:b/>
                <w:kern w:val="0"/>
                <w:sz w:val="18"/>
                <w:szCs w:val="18"/>
              </w:rPr>
              <w:t>～</w:t>
            </w:r>
            <w:r w:rsidR="00534724">
              <w:rPr>
                <w:rFonts w:ascii="ＭＳ ゴシック" w:eastAsia="ＭＳ ゴシック" w:hAnsi="ＭＳ ゴシック" w:cs="ＭＳ 明朝" w:hint="eastAsia"/>
                <w:b/>
                <w:kern w:val="0"/>
                <w:sz w:val="18"/>
                <w:szCs w:val="18"/>
              </w:rPr>
              <w:t>９</w:t>
            </w:r>
            <w:r w:rsidRPr="009A3998">
              <w:rPr>
                <w:rFonts w:ascii="ＭＳ ゴシック" w:eastAsia="ＭＳ ゴシック" w:hAnsi="ＭＳ ゴシック" w:cs="ＭＳ 明朝" w:hint="eastAsia"/>
                <w:b/>
                <w:kern w:val="0"/>
                <w:sz w:val="18"/>
                <w:szCs w:val="18"/>
              </w:rPr>
              <w:t>時＞</w:t>
            </w:r>
          </w:p>
          <w:p w14:paraId="676EEE2F" w14:textId="77777777" w:rsidR="00BF64A4"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１仮説を検証するための根拠となる情報を，インターネット</w:t>
            </w:r>
            <w:r>
              <w:rPr>
                <w:rFonts w:ascii="ＭＳ 明朝" w:hAnsi="ＭＳ 明朝" w:hint="eastAsia"/>
                <w:sz w:val="18"/>
                <w:szCs w:val="18"/>
              </w:rPr>
              <w:t>など</w:t>
            </w:r>
            <w:r w:rsidRPr="009A3998">
              <w:rPr>
                <w:rFonts w:ascii="ＭＳ 明朝" w:hAnsi="ＭＳ 明朝" w:hint="eastAsia"/>
                <w:sz w:val="18"/>
                <w:szCs w:val="18"/>
              </w:rPr>
              <w:t>を利用して集める。</w:t>
            </w:r>
          </w:p>
          <w:p w14:paraId="25B4657B" w14:textId="77777777" w:rsidR="00BF64A4" w:rsidRPr="009A3998" w:rsidRDefault="00BF64A4" w:rsidP="006632BB">
            <w:pPr>
              <w:spacing w:line="300" w:lineRule="exact"/>
              <w:ind w:left="180" w:hangingChars="100" w:hanging="180"/>
              <w:rPr>
                <w:rFonts w:ascii="ＭＳ 明朝" w:hAnsi="ＭＳ 明朝"/>
                <w:sz w:val="18"/>
                <w:szCs w:val="18"/>
              </w:rPr>
            </w:pPr>
            <w:r>
              <w:rPr>
                <w:rFonts w:ascii="ＭＳ 明朝" w:hAnsi="ＭＳ 明朝"/>
                <w:sz w:val="18"/>
                <w:szCs w:val="18"/>
              </w:rPr>
              <w:t>２集めた情報を整理・分析し，立てた仮説の妥当性を検証する。</w:t>
            </w:r>
          </w:p>
          <w:p w14:paraId="14A5E273" w14:textId="77777777" w:rsidR="00BF64A4" w:rsidRPr="009A3998" w:rsidRDefault="00BF64A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Pr="009A3998">
              <w:rPr>
                <w:rFonts w:ascii="ＭＳ 明朝" w:hAnsi="ＭＳ 明朝" w:hint="eastAsia"/>
                <w:sz w:val="18"/>
                <w:szCs w:val="18"/>
              </w:rPr>
              <w:t>集めた情報から，</w:t>
            </w:r>
            <w:r>
              <w:rPr>
                <w:rFonts w:ascii="ＭＳ 明朝" w:hAnsi="ＭＳ 明朝" w:hint="eastAsia"/>
                <w:sz w:val="18"/>
                <w:szCs w:val="18"/>
              </w:rPr>
              <w:t>更</w:t>
            </w:r>
            <w:r w:rsidRPr="009A3998">
              <w:rPr>
                <w:rFonts w:ascii="ＭＳ 明朝" w:hAnsi="ＭＳ 明朝" w:hint="eastAsia"/>
                <w:sz w:val="18"/>
                <w:szCs w:val="18"/>
              </w:rPr>
              <w:t>に新たな疑問や課題が生じた場合，必要に応じて追加で調査を行う。</w:t>
            </w:r>
          </w:p>
          <w:p w14:paraId="3AED032F" w14:textId="3A3F741C" w:rsidR="00BF64A4" w:rsidRPr="009A3998" w:rsidRDefault="00BF64A4" w:rsidP="006632BB">
            <w:pPr>
              <w:spacing w:line="300" w:lineRule="exact"/>
              <w:ind w:left="181" w:hangingChars="100" w:hanging="181"/>
              <w:rPr>
                <w:rFonts w:ascii="ＭＳ 明朝" w:hAnsi="ＭＳ 明朝"/>
                <w:sz w:val="18"/>
                <w:szCs w:val="18"/>
              </w:rPr>
            </w:pPr>
            <w:r w:rsidRPr="009A3998">
              <w:rPr>
                <w:rFonts w:ascii="ＭＳ ゴシック" w:eastAsia="ＭＳ ゴシック" w:hAnsi="ＭＳ ゴシック" w:cs="ＭＳ 明朝" w:hint="eastAsia"/>
                <w:b/>
                <w:kern w:val="0"/>
                <w:sz w:val="18"/>
                <w:szCs w:val="18"/>
              </w:rPr>
              <w:t>＜第</w:t>
            </w:r>
            <w:r w:rsidR="00534724">
              <w:rPr>
                <w:rFonts w:ascii="ＭＳ ゴシック" w:eastAsia="ＭＳ ゴシック" w:hAnsi="ＭＳ ゴシック" w:cs="ＭＳ 明朝" w:hint="eastAsia"/>
                <w:b/>
                <w:kern w:val="0"/>
                <w:sz w:val="18"/>
                <w:szCs w:val="18"/>
              </w:rPr>
              <w:t>1</w:t>
            </w:r>
            <w:r w:rsidR="00534724">
              <w:rPr>
                <w:rFonts w:ascii="ＭＳ ゴシック" w:eastAsia="ＭＳ ゴシック" w:hAnsi="ＭＳ ゴシック" w:cs="ＭＳ 明朝"/>
                <w:b/>
                <w:kern w:val="0"/>
                <w:sz w:val="18"/>
                <w:szCs w:val="18"/>
              </w:rPr>
              <w:t>0</w:t>
            </w:r>
            <w:r w:rsidR="00534724">
              <w:rPr>
                <w:rFonts w:ascii="ＭＳ ゴシック" w:eastAsia="ＭＳ ゴシック" w:hAnsi="ＭＳ ゴシック" w:cs="ＭＳ 明朝" w:hint="eastAsia"/>
                <w:b/>
                <w:kern w:val="0"/>
                <w:sz w:val="18"/>
                <w:szCs w:val="18"/>
              </w:rPr>
              <w:t>～1</w:t>
            </w:r>
            <w:r w:rsidR="00534724">
              <w:rPr>
                <w:rFonts w:ascii="ＭＳ ゴシック" w:eastAsia="ＭＳ ゴシック" w:hAnsi="ＭＳ ゴシック" w:cs="ＭＳ 明朝"/>
                <w:b/>
                <w:kern w:val="0"/>
                <w:sz w:val="18"/>
                <w:szCs w:val="18"/>
              </w:rPr>
              <w:t>2</w:t>
            </w:r>
            <w:r w:rsidRPr="009A3998">
              <w:rPr>
                <w:rFonts w:ascii="ＭＳ ゴシック" w:eastAsia="ＭＳ ゴシック" w:hAnsi="ＭＳ ゴシック" w:cs="ＭＳ 明朝" w:hint="eastAsia"/>
                <w:b/>
                <w:kern w:val="0"/>
                <w:sz w:val="18"/>
                <w:szCs w:val="18"/>
              </w:rPr>
              <w:t>時＞</w:t>
            </w:r>
          </w:p>
          <w:p w14:paraId="319FFEC3" w14:textId="77777777" w:rsidR="00BF64A4" w:rsidRDefault="00BF64A4" w:rsidP="006632BB">
            <w:pPr>
              <w:spacing w:line="300" w:lineRule="exact"/>
              <w:ind w:left="180" w:hangingChars="100" w:hanging="180"/>
              <w:rPr>
                <w:rFonts w:ascii="ＭＳ 明朝" w:hAnsi="ＭＳ 明朝"/>
                <w:sz w:val="18"/>
                <w:szCs w:val="18"/>
              </w:rPr>
            </w:pPr>
            <w:r w:rsidRPr="009A3998">
              <w:rPr>
                <w:rFonts w:ascii="ＭＳ 明朝" w:hAnsi="ＭＳ 明朝" w:hint="eastAsia"/>
                <w:sz w:val="18"/>
                <w:szCs w:val="18"/>
              </w:rPr>
              <w:t>１検証の過程を文章にまとめるため，構成を考え，メモを作る。</w:t>
            </w:r>
          </w:p>
          <w:p w14:paraId="61FD4CC3" w14:textId="36F50C1F" w:rsidR="00BF64A4" w:rsidRPr="00723117" w:rsidRDefault="00BF64A4" w:rsidP="006632BB">
            <w:pPr>
              <w:spacing w:line="300" w:lineRule="exact"/>
              <w:ind w:left="180" w:hangingChars="100" w:hanging="180"/>
              <w:rPr>
                <w:rFonts w:ascii="ＭＳ 明朝" w:hAnsi="ＭＳ 明朝"/>
                <w:sz w:val="18"/>
                <w:szCs w:val="18"/>
              </w:rPr>
            </w:pPr>
            <w:r w:rsidRPr="00723117">
              <w:rPr>
                <w:rFonts w:ascii="ＭＳ 明朝" w:hAnsi="ＭＳ 明朝"/>
                <w:sz w:val="18"/>
                <w:szCs w:val="18"/>
              </w:rPr>
              <w:t>２構成メモをもとに，報告文</w:t>
            </w:r>
            <w:r w:rsidR="007B42D2">
              <w:rPr>
                <w:rFonts w:ascii="ＭＳ 明朝" w:hAnsi="ＭＳ 明朝" w:hint="eastAsia"/>
                <w:sz w:val="18"/>
                <w:szCs w:val="18"/>
              </w:rPr>
              <w:t>にまとめる</w:t>
            </w:r>
            <w:r w:rsidRPr="00723117">
              <w:rPr>
                <w:rFonts w:ascii="ＭＳ 明朝" w:hAnsi="ＭＳ 明朝"/>
                <w:sz w:val="18"/>
                <w:szCs w:val="18"/>
              </w:rPr>
              <w:t>。</w:t>
            </w:r>
          </w:p>
          <w:p w14:paraId="3EC4A5B3" w14:textId="5D87897C" w:rsidR="00534724" w:rsidRPr="00534724" w:rsidRDefault="00534724" w:rsidP="00534724">
            <w:pPr>
              <w:spacing w:line="300" w:lineRule="exact"/>
              <w:ind w:left="181" w:hangingChars="100" w:hanging="181"/>
              <w:rPr>
                <w:rFonts w:ascii="ＭＳ 明朝" w:hAnsi="ＭＳ 明朝"/>
                <w:sz w:val="18"/>
                <w:szCs w:val="18"/>
              </w:rPr>
            </w:pPr>
            <w:r w:rsidRPr="009A3998">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1</w:t>
            </w:r>
            <w:r>
              <w:rPr>
                <w:rFonts w:ascii="ＭＳ ゴシック" w:eastAsia="ＭＳ ゴシック" w:hAnsi="ＭＳ ゴシック" w:cs="ＭＳ 明朝"/>
                <w:b/>
                <w:kern w:val="0"/>
                <w:sz w:val="18"/>
                <w:szCs w:val="18"/>
              </w:rPr>
              <w:t>3</w:t>
            </w:r>
            <w:r w:rsidR="003952E9">
              <w:rPr>
                <w:rFonts w:ascii="ＭＳ ゴシック" w:eastAsia="ＭＳ ゴシック" w:hAnsi="ＭＳ ゴシック" w:cs="ＭＳ 明朝" w:hint="eastAsia"/>
                <w:b/>
                <w:kern w:val="0"/>
                <w:sz w:val="18"/>
                <w:szCs w:val="18"/>
              </w:rPr>
              <w:t>・</w:t>
            </w:r>
            <w:bookmarkStart w:id="0" w:name="_GoBack"/>
            <w:bookmarkEnd w:id="0"/>
            <w:r>
              <w:rPr>
                <w:rFonts w:ascii="ＭＳ ゴシック" w:eastAsia="ＭＳ ゴシック" w:hAnsi="ＭＳ ゴシック" w:cs="ＭＳ 明朝" w:hint="eastAsia"/>
                <w:b/>
                <w:kern w:val="0"/>
                <w:sz w:val="18"/>
                <w:szCs w:val="18"/>
              </w:rPr>
              <w:t>1</w:t>
            </w:r>
            <w:r>
              <w:rPr>
                <w:rFonts w:ascii="ＭＳ ゴシック" w:eastAsia="ＭＳ ゴシック" w:hAnsi="ＭＳ ゴシック" w:cs="ＭＳ 明朝"/>
                <w:b/>
                <w:kern w:val="0"/>
                <w:sz w:val="18"/>
                <w:szCs w:val="18"/>
              </w:rPr>
              <w:t>4</w:t>
            </w:r>
            <w:r w:rsidRPr="009A3998">
              <w:rPr>
                <w:rFonts w:ascii="ＭＳ ゴシック" w:eastAsia="ＭＳ ゴシック" w:hAnsi="ＭＳ ゴシック" w:cs="ＭＳ 明朝" w:hint="eastAsia"/>
                <w:b/>
                <w:kern w:val="0"/>
                <w:sz w:val="18"/>
                <w:szCs w:val="18"/>
              </w:rPr>
              <w:t>時＞</w:t>
            </w:r>
          </w:p>
          <w:p w14:paraId="4D76D172" w14:textId="1D837EA8" w:rsidR="00BF64A4" w:rsidRPr="00723117" w:rsidRDefault="0053472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00BF64A4" w:rsidRPr="00723117">
              <w:rPr>
                <w:rFonts w:ascii="ＭＳ 明朝" w:hAnsi="ＭＳ 明朝"/>
                <w:sz w:val="18"/>
                <w:szCs w:val="18"/>
              </w:rPr>
              <w:t>報告文が書けたら読み直し，仮説の検証過程が的確に伝わる文章であるかを確認し</w:t>
            </w:r>
            <w:r w:rsidR="00106C03">
              <w:rPr>
                <w:rFonts w:ascii="ＭＳ 明朝" w:hAnsi="ＭＳ 明朝" w:hint="eastAsia"/>
                <w:sz w:val="18"/>
                <w:szCs w:val="18"/>
              </w:rPr>
              <w:t>，</w:t>
            </w:r>
            <w:r w:rsidR="00BF64A4" w:rsidRPr="00723117">
              <w:rPr>
                <w:rFonts w:ascii="ＭＳ 明朝" w:hAnsi="ＭＳ 明朝"/>
                <w:sz w:val="18"/>
                <w:szCs w:val="18"/>
              </w:rPr>
              <w:t>必要があれば推敲する。</w:t>
            </w:r>
          </w:p>
          <w:p w14:paraId="624DDEE0" w14:textId="519AE052" w:rsidR="00BF64A4" w:rsidRDefault="00534724"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BF64A4" w:rsidRPr="00723117">
              <w:rPr>
                <w:rFonts w:ascii="ＭＳ 明朝" w:hAnsi="ＭＳ 明朝" w:hint="eastAsia"/>
                <w:sz w:val="18"/>
                <w:szCs w:val="18"/>
              </w:rPr>
              <w:t>「振り返りのポイント」</w:t>
            </w:r>
            <w:r w:rsidR="00106C03">
              <w:rPr>
                <w:rFonts w:ascii="ＭＳ 明朝" w:hAnsi="ＭＳ 明朝" w:hint="eastAsia"/>
                <w:sz w:val="18"/>
                <w:szCs w:val="18"/>
              </w:rPr>
              <w:t>の各項目に</w:t>
            </w:r>
            <w:r w:rsidR="00BF64A4" w:rsidRPr="00723117">
              <w:rPr>
                <w:rFonts w:ascii="ＭＳ 明朝" w:hAnsi="ＭＳ 明朝" w:hint="eastAsia"/>
                <w:sz w:val="18"/>
                <w:szCs w:val="18"/>
              </w:rPr>
              <w:t>ついて振り返り，</w:t>
            </w:r>
            <w:r w:rsidR="00BF64A4">
              <w:rPr>
                <w:rFonts w:ascii="ＭＳ 明朝" w:hAnsi="ＭＳ 明朝" w:hint="eastAsia"/>
                <w:sz w:val="18"/>
                <w:szCs w:val="18"/>
              </w:rPr>
              <w:t>課題について各項目が達成できているかを</w:t>
            </w:r>
            <w:r w:rsidR="00BF64A4" w:rsidRPr="00723117">
              <w:rPr>
                <w:rFonts w:ascii="ＭＳ 明朝" w:hAnsi="ＭＳ 明朝" w:hint="eastAsia"/>
                <w:sz w:val="18"/>
                <w:szCs w:val="18"/>
              </w:rPr>
              <w:t>確認する。</w:t>
            </w:r>
          </w:p>
          <w:p w14:paraId="606C16C2" w14:textId="73BD5B26" w:rsidR="00BF64A4" w:rsidRDefault="00BF64A4" w:rsidP="006632BB">
            <w:pPr>
              <w:spacing w:line="300" w:lineRule="exact"/>
              <w:ind w:left="180" w:hangingChars="100" w:hanging="180"/>
              <w:rPr>
                <w:rFonts w:ascii="ＭＳ 明朝" w:hAnsi="ＭＳ 明朝"/>
                <w:sz w:val="18"/>
                <w:szCs w:val="18"/>
              </w:rPr>
            </w:pPr>
          </w:p>
          <w:p w14:paraId="425EA416" w14:textId="77777777" w:rsidR="003E6904" w:rsidRPr="00723117" w:rsidRDefault="003E6904" w:rsidP="006632BB">
            <w:pPr>
              <w:spacing w:line="300" w:lineRule="exact"/>
              <w:ind w:left="180" w:hangingChars="100" w:hanging="180"/>
              <w:rPr>
                <w:rFonts w:ascii="ＭＳ 明朝" w:hAnsi="ＭＳ 明朝"/>
                <w:sz w:val="18"/>
                <w:szCs w:val="18"/>
              </w:rPr>
            </w:pPr>
          </w:p>
          <w:p w14:paraId="2DB1F315" w14:textId="07E63A25" w:rsidR="00BF64A4" w:rsidRPr="00E065DC" w:rsidRDefault="00BF64A4" w:rsidP="00F1053D">
            <w:pPr>
              <w:spacing w:line="300" w:lineRule="exact"/>
              <w:ind w:left="180" w:hangingChars="100" w:hanging="180"/>
              <w:rPr>
                <w:rFonts w:ascii="ＭＳ 明朝" w:hAnsi="ＭＳ 明朝"/>
                <w:sz w:val="18"/>
                <w:szCs w:val="18"/>
              </w:rPr>
            </w:pPr>
            <w:r>
              <w:rPr>
                <w:rFonts w:ascii="ＭＳ 明朝" w:hAnsi="ＭＳ 明朝"/>
                <w:sz w:val="18"/>
                <w:szCs w:val="18"/>
              </w:rPr>
              <w:t>＊</w:t>
            </w:r>
            <w:r w:rsidR="00F074A4" w:rsidRPr="00546C0F">
              <w:rPr>
                <w:rFonts w:ascii="ＭＳ 明朝" w:hAnsi="ＭＳ 明朝" w:hint="eastAsia"/>
                <w:sz w:val="18"/>
                <w:szCs w:val="20"/>
                <w:bdr w:val="single" w:sz="4" w:space="0" w:color="auto"/>
                <w:shd w:val="pct15" w:color="auto" w:fill="FFFFFF"/>
              </w:rPr>
              <w:t>Ｄ</w:t>
            </w:r>
            <w:r>
              <w:rPr>
                <w:rFonts w:ascii="ＭＳ 明朝" w:hAnsi="ＭＳ 明朝"/>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EC747F8" w14:textId="77777777" w:rsidR="00BF64A4" w:rsidRDefault="00BF64A4" w:rsidP="006632B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E20B8AD"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・文章の種類に基づく効果的な段落の構造や論の形式など，文章の構成や展開の仕方について理解を深めている。</w:t>
            </w:r>
          </w:p>
          <w:p w14:paraId="2859BEE8"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・主張とその前提や反証など情報と情報との関係について理解を深めている。</w:t>
            </w:r>
          </w:p>
          <w:p w14:paraId="15FDA001"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・推論の仕方について理解を深め使っている。</w:t>
            </w:r>
          </w:p>
          <w:p w14:paraId="3DEFF20C" w14:textId="77777777" w:rsidR="00BF64A4" w:rsidRDefault="00BF64A4" w:rsidP="006632BB">
            <w:pPr>
              <w:spacing w:line="300" w:lineRule="exact"/>
              <w:ind w:left="180" w:hangingChars="100" w:hanging="180"/>
              <w:rPr>
                <w:rFonts w:ascii="ＭＳ 明朝" w:hAnsi="ＭＳ 明朝" w:cs="Arial"/>
                <w:sz w:val="18"/>
                <w:szCs w:val="18"/>
              </w:rPr>
            </w:pPr>
            <w:r w:rsidRPr="003F0E35">
              <w:rPr>
                <w:rFonts w:ascii="ＭＳ 明朝" w:hAnsi="ＭＳ 明朝" w:cs="Arial" w:hint="eastAsia"/>
                <w:sz w:val="18"/>
                <w:szCs w:val="18"/>
              </w:rPr>
              <w:t>・新たな考えの構築に資する読書の意義と効用について理解を深めている。</w:t>
            </w:r>
          </w:p>
          <w:p w14:paraId="39258C3A" w14:textId="77777777" w:rsidR="00BF64A4" w:rsidRDefault="00BF64A4" w:rsidP="006632BB">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0816D0D" w14:textId="77777777" w:rsidR="00BF64A4" w:rsidRDefault="00BF64A4" w:rsidP="006632BB">
            <w:pPr>
              <w:spacing w:line="300" w:lineRule="exact"/>
              <w:ind w:left="180" w:hangingChars="100" w:hanging="180"/>
              <w:rPr>
                <w:rFonts w:ascii="ＭＳ 明朝" w:hAnsi="ＭＳ 明朝" w:cs="Arial"/>
                <w:sz w:val="18"/>
                <w:szCs w:val="18"/>
              </w:rPr>
            </w:pPr>
            <w:r w:rsidRPr="00BE1C34">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w:t>
            </w:r>
            <w:r w:rsidRPr="00BE1C34">
              <w:rPr>
                <w:rFonts w:ascii="ＭＳ 明朝" w:hAnsi="ＭＳ 明朝" w:cs="Arial" w:hint="eastAsia"/>
                <w:sz w:val="18"/>
                <w:szCs w:val="18"/>
              </w:rPr>
              <w:lastRenderedPageBreak/>
              <w:t>応じた適切な題材を決めている。</w:t>
            </w:r>
          </w:p>
          <w:p w14:paraId="30417FB7" w14:textId="77777777" w:rsidR="00BF64A4" w:rsidRDefault="00BF64A4" w:rsidP="006632BB">
            <w:pPr>
              <w:spacing w:line="300" w:lineRule="exact"/>
              <w:ind w:left="180" w:hangingChars="100" w:hanging="180"/>
              <w:rPr>
                <w:rFonts w:ascii="ＭＳ 明朝" w:hAnsi="ＭＳ 明朝" w:cs="Arial"/>
                <w:sz w:val="18"/>
                <w:szCs w:val="18"/>
              </w:rPr>
            </w:pPr>
            <w:r w:rsidRPr="00BE1C34">
              <w:rPr>
                <w:rFonts w:ascii="ＭＳ 明朝" w:hAnsi="ＭＳ 明朝" w:cs="Arial" w:hint="eastAsia"/>
                <w:sz w:val="18"/>
                <w:szCs w:val="18"/>
              </w:rPr>
              <w:t>・「書くこと」において，多面的・多角的な視点から自分の考えを見直したり，根拠や論拠の吟味を重ねたりして，主張を明確にしている。</w:t>
            </w:r>
          </w:p>
          <w:p w14:paraId="5BCD49D9" w14:textId="77777777" w:rsidR="00BF64A4" w:rsidRDefault="00BF64A4" w:rsidP="006632BB">
            <w:pPr>
              <w:spacing w:line="300" w:lineRule="exact"/>
              <w:ind w:left="180" w:hangingChars="100" w:hanging="180"/>
              <w:rPr>
                <w:rFonts w:ascii="ＭＳ 明朝" w:hAnsi="ＭＳ 明朝" w:cs="Arial"/>
                <w:sz w:val="18"/>
                <w:szCs w:val="18"/>
              </w:rPr>
            </w:pPr>
            <w:r w:rsidRPr="00BE1C34">
              <w:rPr>
                <w:rFonts w:ascii="ＭＳ 明朝" w:hAnsi="ＭＳ 明朝" w:cs="Arial" w:hint="eastAsia"/>
                <w:sz w:val="18"/>
                <w:szCs w:val="18"/>
              </w:rPr>
              <w:t>・「書くこと」において，個々の文の表現の仕方や段落の構造を吟味するなど，文章全体の論理の明晰さを確かめ，自分の主張が的確に伝わる文章になるよう工夫している。</w:t>
            </w:r>
          </w:p>
          <w:p w14:paraId="6D96F6C6" w14:textId="623B0605" w:rsidR="00BF64A4" w:rsidRPr="000E0396" w:rsidRDefault="00BF64A4" w:rsidP="006632BB">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積極的に仮説を立てて検証する方法を理解し，</w:t>
            </w:r>
            <w:r w:rsidR="00E27584">
              <w:rPr>
                <w:rFonts w:ascii="ＭＳ 明朝" w:hAnsi="ＭＳ 明朝" w:cs="Arial" w:hint="eastAsia"/>
                <w:sz w:val="18"/>
                <w:szCs w:val="18"/>
              </w:rPr>
              <w:t>学習の見通しをもって情報を収集・整理し，分析することによって仮説</w:t>
            </w:r>
            <w:r>
              <w:rPr>
                <w:rFonts w:ascii="ＭＳ 明朝" w:hAnsi="ＭＳ 明朝" w:cs="Arial" w:hint="eastAsia"/>
                <w:sz w:val="18"/>
                <w:szCs w:val="18"/>
              </w:rPr>
              <w:t>の妥当性を判断し，検証の過程を文章にまとめようとしている。</w:t>
            </w:r>
          </w:p>
        </w:tc>
      </w:tr>
      <w:tr w:rsidR="00F1053D" w:rsidRPr="000B230B" w14:paraId="1BC93108" w14:textId="77777777" w:rsidTr="00247DD2">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AEB100" w14:textId="77777777" w:rsidR="00F1053D" w:rsidRPr="00F50E20" w:rsidRDefault="00F1053D" w:rsidP="006632BB">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F1053D" w:rsidRPr="00B1147A" w14:paraId="6B44E7AE" w14:textId="77777777" w:rsidTr="00247DD2">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06AC644" w14:textId="77777777" w:rsidR="00F1053D" w:rsidRPr="00B1147A" w:rsidRDefault="00F1053D"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Ⅰ部　５　ものの見方（１～２月）</w:t>
            </w:r>
          </w:p>
        </w:tc>
      </w:tr>
      <w:tr w:rsidR="00F1053D" w:rsidRPr="00222F94" w14:paraId="3D1BBA40" w14:textId="77777777" w:rsidTr="00247DD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D78FB44" w14:textId="77777777" w:rsidR="00F1053D" w:rsidRDefault="00F1053D" w:rsidP="006632BB">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354C3FB0" w14:textId="77777777" w:rsidR="00F1053D" w:rsidRDefault="00F1053D" w:rsidP="006632BB">
            <w:pPr>
              <w:spacing w:line="300" w:lineRule="exact"/>
              <w:jc w:val="left"/>
              <w:rPr>
                <w:rFonts w:ascii="ＭＳ 明朝" w:hAnsi="ＭＳ 明朝" w:cs="Arial"/>
                <w:bCs/>
                <w:sz w:val="21"/>
                <w:szCs w:val="18"/>
              </w:rPr>
            </w:pPr>
            <w:r w:rsidRPr="00E620A2">
              <w:rPr>
                <w:rFonts w:ascii="ＭＳ 明朝" w:hAnsi="ＭＳ 明朝" w:cs="Arial" w:hint="eastAsia"/>
                <w:bCs/>
                <w:sz w:val="21"/>
                <w:szCs w:val="18"/>
              </w:rPr>
              <w:t>弱肉強食は自然の摂理か</w:t>
            </w:r>
          </w:p>
          <w:p w14:paraId="49341090" w14:textId="77777777" w:rsidR="00F1053D" w:rsidRDefault="00F1053D" w:rsidP="006632BB">
            <w:pPr>
              <w:spacing w:line="300" w:lineRule="exact"/>
              <w:jc w:val="right"/>
              <w:rPr>
                <w:rFonts w:ascii="ＭＳ 明朝" w:hAnsi="ＭＳ 明朝" w:cs="Arial"/>
                <w:sz w:val="18"/>
                <w:szCs w:val="18"/>
              </w:rPr>
            </w:pPr>
            <w:r w:rsidRPr="0027723D">
              <w:rPr>
                <w:rFonts w:ascii="ＭＳ 明朝" w:hAnsi="ＭＳ 明朝" w:cs="Arial" w:hint="eastAsia"/>
                <w:sz w:val="18"/>
                <w:szCs w:val="18"/>
              </w:rPr>
              <w:t>Ｐ</w:t>
            </w:r>
            <w:r w:rsidRPr="00FD608C">
              <w:rPr>
                <w:rFonts w:ascii="ＭＳ 明朝" w:hAnsi="ＭＳ 明朝" w:cs="Arial"/>
                <w:sz w:val="18"/>
                <w:szCs w:val="18"/>
              </w:rPr>
              <w:t>102</w:t>
            </w:r>
          </w:p>
          <w:p w14:paraId="6D6C450B" w14:textId="77777777" w:rsidR="00F1053D" w:rsidRPr="003A365A" w:rsidRDefault="00F1053D" w:rsidP="006632BB">
            <w:pPr>
              <w:spacing w:line="300" w:lineRule="exact"/>
              <w:jc w:val="right"/>
              <w:rPr>
                <w:rFonts w:ascii="ＭＳ 明朝" w:hAnsi="ＭＳ 明朝" w:cs="Arial"/>
                <w:sz w:val="18"/>
                <w:szCs w:val="18"/>
              </w:rPr>
            </w:pPr>
            <w:r w:rsidRPr="00FD608C">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DA1A3F0" w14:textId="77777777" w:rsidR="00F1053D" w:rsidRPr="00007365" w:rsidRDefault="00F1053D" w:rsidP="006632BB">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FD608C">
              <w:rPr>
                <w:rFonts w:ascii="ＭＳ 明朝" w:hAnsi="ＭＳ 明朝" w:cs="ＭＳ ゴシック" w:hint="eastAsia"/>
                <w:color w:val="000000" w:themeColor="text1"/>
                <w:sz w:val="18"/>
                <w:szCs w:val="18"/>
              </w:rPr>
              <w:t>⑴ア，イ，ウ</w:t>
            </w:r>
          </w:p>
          <w:p w14:paraId="6D1B3295" w14:textId="77777777" w:rsidR="00F1053D" w:rsidRDefault="00F1053D" w:rsidP="006632BB">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FD608C">
              <w:rPr>
                <w:rFonts w:ascii="ＭＳ 明朝" w:hAnsi="ＭＳ 明朝" w:cs="Arial" w:hint="eastAsia"/>
                <w:color w:val="000000" w:themeColor="text1"/>
                <w:sz w:val="18"/>
                <w:szCs w:val="18"/>
              </w:rPr>
              <w:t>⑴イ，エ</w:t>
            </w:r>
          </w:p>
          <w:p w14:paraId="47707CD5" w14:textId="77777777" w:rsidR="00F1053D" w:rsidRPr="00882D90" w:rsidRDefault="00F1053D"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FD608C">
              <w:rPr>
                <w:rFonts w:ascii="ＭＳ 明朝" w:hAnsi="ＭＳ 明朝" w:cs="Arial" w:hint="eastAsia"/>
                <w:color w:val="000000" w:themeColor="text1"/>
                <w:sz w:val="18"/>
                <w:szCs w:val="18"/>
              </w:rPr>
              <w:t>⑵ウ</w:t>
            </w:r>
          </w:p>
        </w:tc>
        <w:tc>
          <w:tcPr>
            <w:tcW w:w="1843" w:type="dxa"/>
            <w:tcBorders>
              <w:top w:val="single" w:sz="4" w:space="0" w:color="auto"/>
              <w:bottom w:val="single" w:sz="4" w:space="0" w:color="auto"/>
            </w:tcBorders>
            <w:shd w:val="clear" w:color="auto" w:fill="auto"/>
            <w:tcMar>
              <w:left w:w="57" w:type="dxa"/>
              <w:right w:w="57" w:type="dxa"/>
            </w:tcMar>
          </w:tcPr>
          <w:p w14:paraId="4171D736" w14:textId="77777777" w:rsidR="00F1053D" w:rsidRPr="00007365" w:rsidRDefault="00F1053D" w:rsidP="006632BB">
            <w:pPr>
              <w:spacing w:line="300" w:lineRule="exact"/>
              <w:ind w:left="180" w:hangingChars="100" w:hanging="180"/>
              <w:rPr>
                <w:rFonts w:ascii="ＭＳ 明朝" w:hAnsi="ＭＳ 明朝"/>
                <w:color w:val="000000" w:themeColor="text1"/>
                <w:sz w:val="18"/>
                <w:szCs w:val="18"/>
              </w:rPr>
            </w:pPr>
            <w:r w:rsidRPr="00FD608C">
              <w:rPr>
                <w:rFonts w:ascii="ＭＳ 明朝" w:hAnsi="ＭＳ 明朝" w:hint="eastAsia"/>
                <w:color w:val="000000" w:themeColor="text1"/>
                <w:sz w:val="18"/>
                <w:szCs w:val="18"/>
              </w:rPr>
              <w:t>・筆者の提示している問いや根拠に注意して読み，文章の論理展開を的確に捉える。</w:t>
            </w:r>
          </w:p>
        </w:tc>
        <w:tc>
          <w:tcPr>
            <w:tcW w:w="4535" w:type="dxa"/>
            <w:tcBorders>
              <w:top w:val="single" w:sz="4" w:space="0" w:color="auto"/>
              <w:bottom w:val="single" w:sz="4" w:space="0" w:color="auto"/>
            </w:tcBorders>
            <w:shd w:val="clear" w:color="auto" w:fill="auto"/>
            <w:tcMar>
              <w:left w:w="57" w:type="dxa"/>
              <w:right w:w="57" w:type="dxa"/>
            </w:tcMar>
          </w:tcPr>
          <w:p w14:paraId="475A18AB" w14:textId="77777777" w:rsidR="00F1053D" w:rsidRPr="00802C80"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66714118" w14:textId="77777777" w:rsidR="00F1053D" w:rsidRPr="00802C80"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生き物の「強さ」の意味に注意しながら，本文を通読する。（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21DB21EB"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この文章における筆者の問題提起とそれに対する主張が書かれている部分を把握し，文章の構成を理解する。</w:t>
            </w:r>
          </w:p>
          <w:p w14:paraId="6EB0F2EF"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lastRenderedPageBreak/>
              <w:t>３「〈弱肉強食論〉には大きな疑問が横たわってもいます。」とは，どのようなことか，読み取る。</w:t>
            </w:r>
            <w:r>
              <w:rPr>
                <w:rFonts w:ascii="ＭＳ 明朝" w:hAnsi="ＭＳ 明朝" w:hint="eastAsia"/>
                <w:sz w:val="18"/>
                <w:szCs w:val="18"/>
              </w:rPr>
              <w:t>（</w:t>
            </w:r>
            <w:r w:rsidRPr="00802C80">
              <w:rPr>
                <w:rFonts w:ascii="ＭＳ 明朝" w:hAnsi="ＭＳ 明朝" w:hint="eastAsia"/>
                <w:sz w:val="18"/>
                <w:szCs w:val="18"/>
              </w:rPr>
              <w:t>手引き２</w:t>
            </w:r>
            <w:r>
              <w:rPr>
                <w:rFonts w:ascii="ＭＳ 明朝" w:hAnsi="ＭＳ 明朝" w:hint="eastAsia"/>
                <w:sz w:val="18"/>
                <w:szCs w:val="18"/>
              </w:rPr>
              <w:t>）</w:t>
            </w:r>
          </w:p>
          <w:p w14:paraId="1564AE5E" w14:textId="7D137C92"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t>４「食う者・食われる者の関係は力の強さとは別の話」と筆者が述べる理由を読み取る。</w:t>
            </w:r>
          </w:p>
          <w:p w14:paraId="52820338"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60C26896"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「統一的な強さの尺度」とは，どのようなことか，読み取る。（</w:t>
            </w:r>
            <w:r w:rsidRPr="00802C80">
              <w:rPr>
                <w:rFonts w:ascii="ＭＳ 明朝" w:hAnsi="ＭＳ 明朝" w:hint="eastAsia"/>
                <w:sz w:val="18"/>
                <w:szCs w:val="18"/>
              </w:rPr>
              <w:t>手引き３</w:t>
            </w:r>
            <w:r>
              <w:rPr>
                <w:rFonts w:ascii="ＭＳ 明朝" w:hAnsi="ＭＳ 明朝" w:hint="eastAsia"/>
                <w:sz w:val="18"/>
                <w:szCs w:val="18"/>
              </w:rPr>
              <w:t>）</w:t>
            </w:r>
          </w:p>
          <w:p w14:paraId="1D333C41" w14:textId="15E11284"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２「自然環境では様子が異なります。」について，「逃げ場のないような環境」と，「自然環境」のそれぞれの場合では，ライオンとシマウマの個体数がどのようになるか，読み取って整理する。（</w:t>
            </w:r>
            <w:r w:rsidRPr="00802C80">
              <w:rPr>
                <w:rFonts w:ascii="ＭＳ 明朝" w:hAnsi="ＭＳ 明朝" w:hint="eastAsia"/>
                <w:sz w:val="18"/>
                <w:szCs w:val="18"/>
              </w:rPr>
              <w:t>手引き４</w:t>
            </w:r>
            <w:r>
              <w:rPr>
                <w:rFonts w:ascii="ＭＳ 明朝" w:hAnsi="ＭＳ 明朝" w:hint="eastAsia"/>
                <w:sz w:val="18"/>
                <w:szCs w:val="18"/>
              </w:rPr>
              <w:t>）</w:t>
            </w:r>
          </w:p>
          <w:p w14:paraId="519B4375"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t>３ハフェーカーの実験の目的は何かを読み取る。</w:t>
            </w:r>
          </w:p>
          <w:p w14:paraId="4C77C209"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295BA7A4" w14:textId="51F449A8"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「生態学における強さの概念」とは何かを読み取る。</w:t>
            </w:r>
          </w:p>
          <w:p w14:paraId="3C3B0649"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２「弱い者の肉が強い者の食料となることだけを想定する弱肉強食は，自然の摂理ではない」とあるが，なぜそのようにいえるのか，読み取る。</w:t>
            </w:r>
            <w:r w:rsidRPr="00802C80">
              <w:rPr>
                <w:rFonts w:ascii="ＭＳ 明朝" w:hAnsi="ＭＳ 明朝" w:hint="eastAsia"/>
                <w:sz w:val="18"/>
                <w:szCs w:val="18"/>
              </w:rPr>
              <w:t>（手引き５）</w:t>
            </w:r>
          </w:p>
          <w:p w14:paraId="3F6CF1D7" w14:textId="23BAA32D" w:rsidR="00F1053D" w:rsidRDefault="005F3E23"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F1053D">
              <w:rPr>
                <w:rFonts w:ascii="ＭＳ 明朝" w:hAnsi="ＭＳ 明朝" w:hint="eastAsia"/>
                <w:sz w:val="18"/>
                <w:szCs w:val="18"/>
              </w:rPr>
              <w:t>この文章の中心的な「問い」と「主張」は何か，まとめる。（論理の力）</w:t>
            </w:r>
          </w:p>
          <w:p w14:paraId="51869E58"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34757C9F" w14:textId="77777777" w:rsidR="00F1053D" w:rsidRPr="00882D90" w:rsidRDefault="00F1053D" w:rsidP="006632BB">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１</w:t>
            </w:r>
            <w:r>
              <w:rPr>
                <w:rFonts w:ascii="ＭＳ 明朝" w:hAnsi="ＭＳ 明朝" w:hint="eastAsia"/>
                <w:sz w:val="18"/>
                <w:szCs w:val="18"/>
              </w:rPr>
              <w:t>ハフェーカーの実験結果のグラフから，どのようなことが読み取れるか，話し合う。（言語活動）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A3AB3C2" w14:textId="77777777" w:rsidR="00F1053D" w:rsidRPr="00802C80" w:rsidRDefault="00F1053D" w:rsidP="006632BB">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Arial" w:hint="eastAsia"/>
                <w:bCs/>
                <w:sz w:val="18"/>
                <w:szCs w:val="18"/>
              </w:rPr>
              <w:lastRenderedPageBreak/>
              <w:t>［知技］</w:t>
            </w:r>
          </w:p>
          <w:p w14:paraId="590EE4B4" w14:textId="77777777" w:rsidR="00F1053D" w:rsidRDefault="00F1053D" w:rsidP="006632BB">
            <w:pPr>
              <w:spacing w:line="300" w:lineRule="exact"/>
              <w:ind w:left="180" w:hangingChars="100" w:hanging="180"/>
              <w:rPr>
                <w:rFonts w:ascii="ＭＳ 明朝" w:hAnsi="ＭＳ 明朝" w:cs="Arial"/>
                <w:sz w:val="18"/>
                <w:szCs w:val="18"/>
              </w:rPr>
            </w:pPr>
            <w:r w:rsidRPr="00B53462">
              <w:rPr>
                <w:rFonts w:ascii="ＭＳ 明朝" w:hAnsi="ＭＳ 明朝" w:cs="Arial" w:hint="eastAsia"/>
                <w:sz w:val="18"/>
                <w:szCs w:val="18"/>
              </w:rPr>
              <w:t>・言葉には，言葉そのものを認識したり説明したりすることを可能にする働きがあることを理解している。</w:t>
            </w:r>
          </w:p>
          <w:p w14:paraId="2B68B551" w14:textId="77777777" w:rsidR="00F1053D" w:rsidRDefault="00F1053D" w:rsidP="006632BB">
            <w:pPr>
              <w:spacing w:line="300" w:lineRule="exact"/>
              <w:ind w:left="180" w:hangingChars="100" w:hanging="180"/>
              <w:rPr>
                <w:rFonts w:ascii="ＭＳ 明朝" w:hAnsi="ＭＳ 明朝" w:cs="Arial"/>
                <w:sz w:val="18"/>
                <w:szCs w:val="18"/>
              </w:rPr>
            </w:pPr>
            <w:r w:rsidRPr="00B53462">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6B00BBCA" w14:textId="77777777" w:rsidR="00F1053D" w:rsidRDefault="00F1053D" w:rsidP="006632BB">
            <w:pPr>
              <w:spacing w:line="300" w:lineRule="exact"/>
              <w:ind w:left="180" w:hangingChars="100" w:hanging="180"/>
              <w:rPr>
                <w:rFonts w:ascii="ＭＳ 明朝" w:hAnsi="ＭＳ 明朝" w:cs="Arial"/>
                <w:sz w:val="18"/>
                <w:szCs w:val="18"/>
              </w:rPr>
            </w:pPr>
            <w:r w:rsidRPr="00B53462">
              <w:rPr>
                <w:rFonts w:ascii="ＭＳ 明朝" w:hAnsi="ＭＳ 明朝" w:cs="Arial" w:hint="eastAsia"/>
                <w:sz w:val="18"/>
                <w:szCs w:val="18"/>
              </w:rPr>
              <w:lastRenderedPageBreak/>
              <w:t>・文や文章の効果的な組み立て方や接続の仕方について理解を深めている。</w:t>
            </w:r>
          </w:p>
          <w:p w14:paraId="16312CA5" w14:textId="77777777" w:rsidR="00F1053D" w:rsidRPr="00802C80" w:rsidRDefault="00F1053D" w:rsidP="006632BB">
            <w:pPr>
              <w:spacing w:line="300" w:lineRule="exact"/>
              <w:rPr>
                <w:rFonts w:ascii="ＭＳ 明朝" w:eastAsia="BIZ UDゴシック" w:hAnsi="ＭＳ 明朝" w:cs="Arial"/>
                <w:sz w:val="18"/>
                <w:szCs w:val="18"/>
              </w:rPr>
            </w:pPr>
            <w:r w:rsidRPr="00802C80">
              <w:rPr>
                <w:rFonts w:ascii="ＭＳ 明朝" w:eastAsia="BIZ UDゴシック" w:hAnsi="ＭＳ 明朝" w:cs="Arial" w:hint="eastAsia"/>
                <w:sz w:val="18"/>
                <w:szCs w:val="18"/>
              </w:rPr>
              <w:t>［思判表］</w:t>
            </w:r>
          </w:p>
          <w:p w14:paraId="778A7DF2" w14:textId="77777777" w:rsidR="00F1053D" w:rsidRDefault="00F1053D" w:rsidP="006632BB">
            <w:pPr>
              <w:spacing w:line="300" w:lineRule="exact"/>
              <w:ind w:left="180" w:hangingChars="100" w:hanging="180"/>
              <w:rPr>
                <w:rFonts w:ascii="ＭＳ 明朝" w:hAnsi="ＭＳ 明朝" w:cs="Arial"/>
                <w:sz w:val="18"/>
                <w:szCs w:val="18"/>
              </w:rPr>
            </w:pPr>
            <w:r w:rsidRPr="00B53462">
              <w:rPr>
                <w:rFonts w:ascii="ＭＳ 明朝" w:hAnsi="ＭＳ 明朝" w:cs="Arial" w:hint="eastAsia"/>
                <w:sz w:val="18"/>
                <w:szCs w:val="18"/>
              </w:rPr>
              <w:t>・「読むこと」において，文章の種類を踏まえて，資料との関係を把握し，内容や構成を的確に捉えている。</w:t>
            </w:r>
          </w:p>
          <w:p w14:paraId="170E9C1C" w14:textId="77777777" w:rsidR="00F1053D" w:rsidRDefault="00F1053D" w:rsidP="006632BB">
            <w:pPr>
              <w:spacing w:line="300" w:lineRule="exact"/>
              <w:ind w:left="180" w:hangingChars="100" w:hanging="180"/>
              <w:rPr>
                <w:rFonts w:ascii="ＭＳ 明朝" w:hAnsi="ＭＳ 明朝" w:cs="Arial"/>
                <w:sz w:val="18"/>
                <w:szCs w:val="18"/>
              </w:rPr>
            </w:pPr>
            <w:r w:rsidRPr="00B53462">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2687A6EE" w14:textId="77777777" w:rsidR="00F1053D" w:rsidRPr="00802C80" w:rsidRDefault="00F1053D" w:rsidP="006632BB">
            <w:pPr>
              <w:spacing w:line="300" w:lineRule="exact"/>
              <w:ind w:left="180" w:hangingChars="100" w:hanging="180"/>
              <w:rPr>
                <w:rFonts w:ascii="ＭＳ 明朝" w:hAnsi="ＭＳ 明朝" w:cs="Arial"/>
                <w:sz w:val="18"/>
                <w:szCs w:val="18"/>
              </w:rPr>
            </w:pPr>
            <w:r w:rsidRPr="00802C80">
              <w:rPr>
                <w:rFonts w:ascii="ＭＳ 明朝" w:eastAsia="BIZ UDゴシック" w:hAnsi="ＭＳ 明朝" w:cs="ＭＳ 明朝"/>
                <w:sz w:val="18"/>
                <w:szCs w:val="18"/>
              </w:rPr>
              <w:t>［主］</w:t>
            </w:r>
            <w:r>
              <w:rPr>
                <w:rFonts w:ascii="ＭＳ 明朝" w:hAnsi="ＭＳ 明朝" w:cs="Arial" w:hint="eastAsia"/>
                <w:sz w:val="18"/>
                <w:szCs w:val="18"/>
              </w:rPr>
              <w:t>積極的に筆者の提示する問題や根拠を，学習の見通しをもって捉え，文章の論理展開や提示された資料をもとに筆者の主張を的確に理解し,その内容について話し合おうとしている。</w:t>
            </w:r>
          </w:p>
        </w:tc>
      </w:tr>
      <w:tr w:rsidR="00F1053D" w:rsidRPr="00222F94" w14:paraId="667DA1F3" w14:textId="77777777" w:rsidTr="00247DD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BC4EF28" w14:textId="77777777" w:rsidR="00F1053D" w:rsidRPr="006228F4" w:rsidRDefault="00F1053D"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D17BD6D" w14:textId="77777777" w:rsidR="00F1053D" w:rsidRDefault="00F1053D" w:rsidP="006632BB">
            <w:pPr>
              <w:spacing w:line="300" w:lineRule="exact"/>
              <w:rPr>
                <w:rFonts w:ascii="ＭＳ 明朝" w:hAnsi="ＭＳ 明朝" w:cs="Arial"/>
                <w:bCs/>
                <w:sz w:val="21"/>
                <w:szCs w:val="18"/>
              </w:rPr>
            </w:pPr>
            <w:r w:rsidRPr="00A87CA9">
              <w:rPr>
                <w:rFonts w:ascii="ＭＳ 明朝" w:hAnsi="ＭＳ 明朝" w:cs="Arial" w:hint="eastAsia"/>
                <w:bCs/>
                <w:sz w:val="21"/>
                <w:szCs w:val="18"/>
              </w:rPr>
              <w:t>複数の「わたし」</w:t>
            </w:r>
          </w:p>
          <w:p w14:paraId="12CAEE05" w14:textId="77777777" w:rsidR="00F1053D" w:rsidRDefault="00F1053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A87CA9">
              <w:rPr>
                <w:rFonts w:ascii="ＭＳ 明朝" w:hAnsi="ＭＳ 明朝" w:cs="Arial"/>
                <w:sz w:val="18"/>
                <w:szCs w:val="18"/>
              </w:rPr>
              <w:t>114</w:t>
            </w:r>
          </w:p>
          <w:p w14:paraId="0E19ED31" w14:textId="77777777" w:rsidR="00F1053D" w:rsidRDefault="00F1053D" w:rsidP="006632BB">
            <w:pPr>
              <w:spacing w:line="300" w:lineRule="exact"/>
              <w:rPr>
                <w:rFonts w:ascii="ＭＳ 明朝" w:hAnsi="ＭＳ 明朝" w:cs="Arial"/>
                <w:bCs/>
                <w:sz w:val="21"/>
                <w:szCs w:val="18"/>
              </w:rPr>
            </w:pPr>
          </w:p>
          <w:p w14:paraId="13AD2D32" w14:textId="77777777" w:rsidR="00F1053D" w:rsidRDefault="00F1053D" w:rsidP="006632BB">
            <w:pPr>
              <w:spacing w:line="300" w:lineRule="exact"/>
              <w:rPr>
                <w:rFonts w:ascii="ＭＳ 明朝" w:hAnsi="ＭＳ 明朝" w:cs="Arial"/>
                <w:bCs/>
                <w:sz w:val="21"/>
                <w:szCs w:val="18"/>
              </w:rPr>
            </w:pPr>
          </w:p>
          <w:p w14:paraId="75AB9A12" w14:textId="77777777" w:rsidR="00F1053D" w:rsidRDefault="00F1053D" w:rsidP="006632BB">
            <w:pPr>
              <w:spacing w:line="300" w:lineRule="exact"/>
              <w:rPr>
                <w:rFonts w:ascii="ＭＳ 明朝" w:hAnsi="ＭＳ 明朝" w:cs="Arial"/>
                <w:bCs/>
                <w:sz w:val="21"/>
                <w:szCs w:val="18"/>
              </w:rPr>
            </w:pPr>
          </w:p>
          <w:p w14:paraId="5342AC9C" w14:textId="77777777" w:rsidR="00F1053D" w:rsidRDefault="00F1053D" w:rsidP="006632BB">
            <w:pPr>
              <w:spacing w:line="300" w:lineRule="exact"/>
              <w:rPr>
                <w:rFonts w:ascii="ＭＳ 明朝" w:hAnsi="ＭＳ 明朝" w:cs="Arial"/>
                <w:bCs/>
                <w:sz w:val="18"/>
                <w:szCs w:val="18"/>
              </w:rPr>
            </w:pPr>
            <w:r w:rsidRPr="00A87CA9">
              <w:rPr>
                <w:rFonts w:ascii="ＭＳ 明朝" w:hAnsi="ＭＳ 明朝" w:cs="Arial" w:hint="eastAsia"/>
                <w:bCs/>
                <w:sz w:val="18"/>
                <w:szCs w:val="18"/>
              </w:rPr>
              <w:t>ブックガイド</w:t>
            </w:r>
            <w:r w:rsidRPr="00A87CA9">
              <w:rPr>
                <w:rFonts w:ascii="ＭＳ 明朝" w:hAnsi="ＭＳ 明朝" w:cs="Arial"/>
                <w:bCs/>
                <w:sz w:val="18"/>
                <w:szCs w:val="18"/>
              </w:rPr>
              <w:t>❶</w:t>
            </w:r>
          </w:p>
          <w:p w14:paraId="3FE4B11E" w14:textId="77777777" w:rsidR="00F1053D" w:rsidRPr="00583CB1" w:rsidRDefault="00F1053D" w:rsidP="006632BB">
            <w:pPr>
              <w:spacing w:line="300" w:lineRule="exact"/>
              <w:rPr>
                <w:rFonts w:ascii="ＭＳ 明朝" w:hAnsi="ＭＳ 明朝" w:cs="Arial"/>
                <w:bCs/>
                <w:sz w:val="18"/>
                <w:szCs w:val="18"/>
              </w:rPr>
            </w:pPr>
            <w:r w:rsidRPr="00A87CA9">
              <w:rPr>
                <w:rFonts w:ascii="ＭＳ 明朝" w:hAnsi="ＭＳ 明朝" w:cs="Arial"/>
                <w:bCs/>
                <w:sz w:val="18"/>
                <w:szCs w:val="18"/>
              </w:rPr>
              <w:t>……</w:t>
            </w:r>
            <w:r w:rsidRPr="00A87CA9">
              <w:rPr>
                <w:rFonts w:ascii="ＭＳ 明朝" w:hAnsi="ＭＳ 明朝" w:cs="Arial" w:hint="eastAsia"/>
                <w:bCs/>
                <w:sz w:val="18"/>
                <w:szCs w:val="18"/>
              </w:rPr>
              <w:t>学びの窓をひらいて</w:t>
            </w:r>
          </w:p>
          <w:p w14:paraId="436B9A93" w14:textId="77777777" w:rsidR="00F1053D" w:rsidRDefault="00F1053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A87CA9">
              <w:rPr>
                <w:rFonts w:ascii="ＭＳ 明朝" w:hAnsi="ＭＳ 明朝" w:cs="Arial"/>
                <w:sz w:val="18"/>
                <w:szCs w:val="18"/>
              </w:rPr>
              <w:t>122</w:t>
            </w:r>
          </w:p>
          <w:p w14:paraId="1215C89B" w14:textId="77777777" w:rsidR="00F1053D" w:rsidRPr="003B7D92" w:rsidRDefault="00F1053D" w:rsidP="006632BB">
            <w:pPr>
              <w:spacing w:line="300" w:lineRule="exact"/>
              <w:jc w:val="right"/>
              <w:rPr>
                <w:rFonts w:ascii="ＭＳ 明朝" w:hAnsi="ＭＳ 明朝" w:cs="Arial"/>
                <w:sz w:val="18"/>
                <w:szCs w:val="18"/>
              </w:rPr>
            </w:pPr>
            <w:r w:rsidRPr="00A87CA9">
              <w:rPr>
                <w:rFonts w:ascii="ＭＳ 明朝" w:hAnsi="ＭＳ 明朝" w:cs="Arial" w:hint="eastAsia"/>
                <w:sz w:val="18"/>
                <w:szCs w:val="18"/>
              </w:rPr>
              <w:lastRenderedPageBreak/>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8BD958F" w14:textId="77777777" w:rsidR="00F1053D" w:rsidRPr="00120A5C"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sidRPr="00A87CA9">
              <w:rPr>
                <w:rFonts w:ascii="ＭＳ 明朝" w:hAnsi="ＭＳ 明朝" w:cs="ＭＳ ゴシック" w:hint="eastAsia"/>
                <w:sz w:val="18"/>
                <w:szCs w:val="18"/>
              </w:rPr>
              <w:t>⑴ア，イ，ウ</w:t>
            </w:r>
          </w:p>
          <w:p w14:paraId="4C1F7214" w14:textId="77777777" w:rsidR="00F1053D" w:rsidRDefault="00F1053D"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A87CA9">
              <w:rPr>
                <w:rFonts w:ascii="ＭＳ 明朝" w:hAnsi="ＭＳ 明朝" w:cs="Arial" w:hint="eastAsia"/>
                <w:sz w:val="18"/>
                <w:szCs w:val="18"/>
              </w:rPr>
              <w:t>⑴ア，ウ</w:t>
            </w:r>
          </w:p>
          <w:p w14:paraId="6D684F04" w14:textId="77777777" w:rsidR="00F1053D" w:rsidRDefault="00F1053D" w:rsidP="006632BB">
            <w:pPr>
              <w:spacing w:line="300" w:lineRule="exact"/>
              <w:ind w:left="180" w:hangingChars="100" w:hanging="180"/>
              <w:rPr>
                <w:rFonts w:ascii="ＭＳ 明朝" w:hAnsi="ＭＳ 明朝" w:cs="Arial"/>
                <w:color w:val="000000" w:themeColor="text1"/>
                <w:sz w:val="18"/>
                <w:szCs w:val="18"/>
              </w:rPr>
            </w:pPr>
          </w:p>
          <w:p w14:paraId="55AC3FEB" w14:textId="77777777" w:rsidR="00F1053D" w:rsidRDefault="00F1053D" w:rsidP="006632BB">
            <w:pPr>
              <w:spacing w:line="300" w:lineRule="exact"/>
              <w:rPr>
                <w:rFonts w:ascii="ＭＳ 明朝" w:hAnsi="ＭＳ 明朝" w:cs="Arial"/>
                <w:sz w:val="18"/>
                <w:szCs w:val="18"/>
              </w:rPr>
            </w:pPr>
          </w:p>
          <w:p w14:paraId="4C1CF0C3" w14:textId="77777777" w:rsidR="00F1053D" w:rsidRPr="00120A5C"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A87CA9">
              <w:rPr>
                <w:rFonts w:ascii="ＭＳ 明朝" w:hAnsi="ＭＳ 明朝" w:cs="ＭＳ ゴシック" w:hint="eastAsia"/>
                <w:sz w:val="18"/>
                <w:szCs w:val="18"/>
              </w:rPr>
              <w:t>⑶ア</w:t>
            </w:r>
          </w:p>
          <w:p w14:paraId="0D4D533E" w14:textId="77777777" w:rsidR="00F1053D" w:rsidRPr="000D76FF" w:rsidRDefault="00F1053D" w:rsidP="006632BB">
            <w:pPr>
              <w:spacing w:line="300" w:lineRule="exact"/>
              <w:ind w:left="180" w:hangingChars="100" w:hanging="180"/>
              <w:rPr>
                <w:rFonts w:ascii="ＭＳ 明朝" w:hAnsi="ＭＳ 明朝" w:cs="Arial"/>
                <w:color w:val="000000" w:themeColor="text1"/>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A87CA9">
              <w:rPr>
                <w:rFonts w:ascii="ＭＳ 明朝" w:hAnsi="ＭＳ 明朝" w:cs="Arial" w:hint="eastAsia"/>
                <w:sz w:val="18"/>
                <w:szCs w:val="18"/>
              </w:rPr>
              <w:t>⑴キ</w:t>
            </w:r>
          </w:p>
        </w:tc>
        <w:tc>
          <w:tcPr>
            <w:tcW w:w="1843" w:type="dxa"/>
            <w:tcBorders>
              <w:top w:val="single" w:sz="4" w:space="0" w:color="auto"/>
              <w:bottom w:val="single" w:sz="4" w:space="0" w:color="auto"/>
            </w:tcBorders>
            <w:shd w:val="clear" w:color="auto" w:fill="auto"/>
            <w:tcMar>
              <w:left w:w="57" w:type="dxa"/>
              <w:right w:w="57" w:type="dxa"/>
            </w:tcMar>
          </w:tcPr>
          <w:p w14:paraId="6A7F224D" w14:textId="77777777" w:rsidR="00F1053D" w:rsidRDefault="00F1053D" w:rsidP="006632BB">
            <w:pPr>
              <w:spacing w:line="300" w:lineRule="exact"/>
              <w:ind w:left="180" w:hangingChars="100" w:hanging="180"/>
              <w:rPr>
                <w:rFonts w:ascii="ＭＳ 明朝" w:hAnsi="ＭＳ 明朝"/>
                <w:sz w:val="18"/>
                <w:szCs w:val="18"/>
              </w:rPr>
            </w:pPr>
            <w:r w:rsidRPr="00A87CA9">
              <w:rPr>
                <w:rFonts w:ascii="ＭＳ 明朝" w:hAnsi="ＭＳ 明朝" w:hint="eastAsia"/>
                <w:sz w:val="18"/>
                <w:szCs w:val="18"/>
              </w:rPr>
              <w:t>・文章に示された考え方を手がかりに，「わたし」の捉え方について理解を深める。</w:t>
            </w:r>
          </w:p>
          <w:p w14:paraId="2A53C754" w14:textId="77777777" w:rsidR="00F1053D" w:rsidRDefault="00F1053D" w:rsidP="006632BB">
            <w:pPr>
              <w:spacing w:line="300" w:lineRule="exact"/>
              <w:ind w:left="180" w:hangingChars="100" w:hanging="180"/>
              <w:rPr>
                <w:rFonts w:ascii="ＭＳ 明朝" w:hAnsi="ＭＳ 明朝"/>
                <w:sz w:val="18"/>
                <w:szCs w:val="18"/>
              </w:rPr>
            </w:pPr>
          </w:p>
          <w:p w14:paraId="6B12B5CF" w14:textId="77777777" w:rsidR="00F1053D" w:rsidRPr="00D34FF3" w:rsidRDefault="00F1053D" w:rsidP="006632BB">
            <w:pPr>
              <w:spacing w:line="300" w:lineRule="exact"/>
              <w:ind w:left="180" w:hangingChars="100" w:hanging="180"/>
              <w:rPr>
                <w:rFonts w:ascii="ＭＳ 明朝" w:hAnsi="ＭＳ 明朝"/>
                <w:color w:val="000000" w:themeColor="text1"/>
                <w:sz w:val="18"/>
                <w:szCs w:val="18"/>
              </w:rPr>
            </w:pPr>
            <w:r w:rsidRPr="00A87CA9">
              <w:rPr>
                <w:rFonts w:ascii="ＭＳ 明朝" w:hAnsi="ＭＳ 明朝" w:hint="eastAsia"/>
                <w:sz w:val="18"/>
                <w:szCs w:val="18"/>
              </w:rPr>
              <w:t>・読書を通じてさまざまな学問の考え方を知り，視野を広</w:t>
            </w:r>
            <w:r w:rsidRPr="00A87CA9">
              <w:rPr>
                <w:rFonts w:ascii="ＭＳ 明朝" w:hAnsi="ＭＳ 明朝" w:hint="eastAsia"/>
                <w:sz w:val="18"/>
                <w:szCs w:val="18"/>
              </w:rPr>
              <w:lastRenderedPageBreak/>
              <w:t>げる。</w:t>
            </w:r>
          </w:p>
        </w:tc>
        <w:tc>
          <w:tcPr>
            <w:tcW w:w="4535" w:type="dxa"/>
            <w:tcBorders>
              <w:top w:val="single" w:sz="4" w:space="0" w:color="auto"/>
              <w:bottom w:val="single" w:sz="4" w:space="0" w:color="auto"/>
            </w:tcBorders>
            <w:shd w:val="clear" w:color="auto" w:fill="auto"/>
            <w:tcMar>
              <w:left w:w="57" w:type="dxa"/>
              <w:right w:w="57" w:type="dxa"/>
            </w:tcMar>
          </w:tcPr>
          <w:p w14:paraId="47D5AD4D" w14:textId="77777777" w:rsidR="00F1053D" w:rsidRPr="00802C80"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＜第１時＞</w:t>
            </w:r>
          </w:p>
          <w:p w14:paraId="6B663A69" w14:textId="77777777" w:rsidR="00F1053D" w:rsidRPr="00802C80"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タイトルの意味に注意して，本文を通読する。（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4BDBCD5F"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「私たちは，常に複数の役割を持って生きています。」とは，どのようなことか読み取る。（</w:t>
            </w:r>
            <w:r w:rsidRPr="00802C80">
              <w:rPr>
                <w:rFonts w:ascii="ＭＳ 明朝" w:hAnsi="ＭＳ 明朝" w:hint="eastAsia"/>
                <w:sz w:val="18"/>
                <w:szCs w:val="18"/>
              </w:rPr>
              <w:t>手引き２</w:t>
            </w:r>
            <w:r>
              <w:rPr>
                <w:rFonts w:ascii="ＭＳ 明朝" w:hAnsi="ＭＳ 明朝" w:hint="eastAsia"/>
                <w:sz w:val="18"/>
                <w:szCs w:val="18"/>
              </w:rPr>
              <w:t>）</w:t>
            </w:r>
          </w:p>
          <w:p w14:paraId="4A629FD6" w14:textId="049A9E05"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t>３</w:t>
            </w:r>
            <w:r w:rsidRPr="005C7CDF">
              <w:rPr>
                <w:rFonts w:ascii="ＭＳ 明朝" w:hAnsi="ＭＳ 明朝"/>
                <w:sz w:val="18"/>
                <w:szCs w:val="18"/>
              </w:rPr>
              <w:t>「誰とも関係を結ばない『わたし』が，本当の『わたし』といえるのか」という筆者の問いに対して，ここまで読み取ったことを踏まえて自分の考えをまとめ</w:t>
            </w:r>
            <w:r w:rsidRPr="005C7CDF">
              <w:rPr>
                <w:rFonts w:ascii="ＭＳ 明朝" w:hAnsi="ＭＳ 明朝"/>
                <w:sz w:val="18"/>
                <w:szCs w:val="18"/>
              </w:rPr>
              <w:lastRenderedPageBreak/>
              <w:t>る</w:t>
            </w:r>
            <w:r>
              <w:rPr>
                <w:rFonts w:ascii="ＭＳ 明朝" w:hAnsi="ＭＳ 明朝"/>
                <w:sz w:val="18"/>
                <w:szCs w:val="18"/>
              </w:rPr>
              <w:t>。</w:t>
            </w:r>
          </w:p>
          <w:p w14:paraId="449AA4EA"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7BB58C7B"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sz w:val="18"/>
                <w:szCs w:val="18"/>
              </w:rPr>
              <w:t>「近代の個人主義的な人間観」とは，どのようなものか，読み取る。</w:t>
            </w:r>
            <w:r>
              <w:rPr>
                <w:rFonts w:ascii="ＭＳ 明朝" w:hAnsi="ＭＳ 明朝" w:hint="eastAsia"/>
                <w:sz w:val="18"/>
                <w:szCs w:val="18"/>
              </w:rPr>
              <w:t>（</w:t>
            </w:r>
            <w:r w:rsidRPr="00802C80">
              <w:rPr>
                <w:rFonts w:ascii="ＭＳ 明朝" w:hAnsi="ＭＳ 明朝" w:hint="eastAsia"/>
                <w:sz w:val="18"/>
                <w:szCs w:val="18"/>
              </w:rPr>
              <w:t>手引き３</w:t>
            </w:r>
            <w:r>
              <w:rPr>
                <w:rFonts w:ascii="ＭＳ 明朝" w:hAnsi="ＭＳ 明朝" w:hint="eastAsia"/>
                <w:sz w:val="18"/>
                <w:szCs w:val="18"/>
              </w:rPr>
              <w:t>）</w:t>
            </w:r>
          </w:p>
          <w:p w14:paraId="7EDB44F7" w14:textId="63C44DE6"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２「小説家の平野啓一郎」と「英語の『個人i</w:t>
            </w:r>
            <w:r>
              <w:rPr>
                <w:rFonts w:ascii="ＭＳ 明朝" w:hAnsi="ＭＳ 明朝"/>
                <w:sz w:val="18"/>
                <w:szCs w:val="18"/>
              </w:rPr>
              <w:t>ndividual』」の例によって示される「分人」の概念について理解する。</w:t>
            </w:r>
          </w:p>
          <w:p w14:paraId="3CF1A25B" w14:textId="77777777" w:rsidR="00F1053D" w:rsidRPr="00802C80"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３「ハーゲンの人々の人格」とは，どのようなものか，読み取る。（</w:t>
            </w:r>
            <w:r w:rsidRPr="00802C80">
              <w:rPr>
                <w:rFonts w:ascii="ＭＳ 明朝" w:hAnsi="ＭＳ 明朝" w:hint="eastAsia"/>
                <w:sz w:val="18"/>
                <w:szCs w:val="18"/>
              </w:rPr>
              <w:t>手引き４</w:t>
            </w:r>
            <w:r>
              <w:rPr>
                <w:rFonts w:ascii="ＭＳ 明朝" w:hAnsi="ＭＳ 明朝" w:hint="eastAsia"/>
                <w:sz w:val="18"/>
                <w:szCs w:val="18"/>
              </w:rPr>
              <w:t>）</w:t>
            </w:r>
          </w:p>
          <w:p w14:paraId="1CEE42D2" w14:textId="77777777" w:rsidR="00F1053D" w:rsidRPr="0027723D" w:rsidRDefault="00F1053D" w:rsidP="006632BB">
            <w:pPr>
              <w:overflowPunct w:val="0"/>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7B8629E2"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「ブタを飼育した女性の労働に目を向けてこなかった」という批判に対して，ストラザーンはどのように反論しているか，「根拠」の接続表現を用いてまとめる。（論理の力）</w:t>
            </w:r>
          </w:p>
          <w:p w14:paraId="6501BAC3"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t>２</w:t>
            </w:r>
            <w:r>
              <w:rPr>
                <w:rFonts w:ascii="ＭＳ 明朝" w:hAnsi="ＭＳ 明朝" w:hint="eastAsia"/>
                <w:sz w:val="18"/>
                <w:szCs w:val="18"/>
              </w:rPr>
              <w:t>「別の『わたし』」が「他者によって</w:t>
            </w:r>
            <w:r w:rsidRPr="00994122">
              <w:rPr>
                <w:rFonts w:ascii="ＭＳ 明朝" w:hAnsi="ＭＳ 明朝" w:hint="eastAsia"/>
                <w:sz w:val="18"/>
                <w:szCs w:val="18"/>
                <w:em w:val="comma"/>
              </w:rPr>
              <w:t>引き出される</w:t>
            </w:r>
            <w:r>
              <w:rPr>
                <w:rFonts w:ascii="ＭＳ 明朝" w:hAnsi="ＭＳ 明朝" w:hint="eastAsia"/>
                <w:sz w:val="18"/>
                <w:szCs w:val="18"/>
              </w:rPr>
              <w:t>」とは，どのようなことか，読み取る。</w:t>
            </w:r>
            <w:r w:rsidRPr="00802C80">
              <w:rPr>
                <w:rFonts w:ascii="ＭＳ 明朝" w:hAnsi="ＭＳ 明朝" w:hint="eastAsia"/>
                <w:sz w:val="18"/>
                <w:szCs w:val="18"/>
              </w:rPr>
              <w:t>（手引き５）</w:t>
            </w:r>
          </w:p>
          <w:p w14:paraId="0E66A7D4" w14:textId="77777777" w:rsidR="00F1053D" w:rsidRPr="0027723D" w:rsidRDefault="00F1053D" w:rsidP="006632BB">
            <w:pPr>
              <w:overflowPunct w:val="0"/>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13413374" w14:textId="2D08C7CD" w:rsidR="00F1053D" w:rsidRPr="007949E9" w:rsidRDefault="00F1053D" w:rsidP="006632BB">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１</w:t>
            </w:r>
            <w:r>
              <w:rPr>
                <w:rFonts w:ascii="ＭＳ 明朝" w:hAnsi="ＭＳ 明朝" w:hint="eastAsia"/>
                <w:sz w:val="18"/>
                <w:szCs w:val="18"/>
              </w:rPr>
              <w:t>「そう捉えると，少し気</w:t>
            </w:r>
            <w:r w:rsidR="00065FC1">
              <w:rPr>
                <w:rFonts w:ascii="ＭＳ 明朝" w:hAnsi="ＭＳ 明朝" w:hint="eastAsia"/>
                <w:sz w:val="18"/>
                <w:szCs w:val="18"/>
              </w:rPr>
              <w:t>が楽になりませんか。」とあるが，筆者がそのように言うのはなぜか</w:t>
            </w:r>
            <w:r>
              <w:rPr>
                <w:rFonts w:ascii="ＭＳ 明朝" w:hAnsi="ＭＳ 明朝" w:hint="eastAsia"/>
                <w:sz w:val="18"/>
                <w:szCs w:val="18"/>
              </w:rPr>
              <w:t>読み取り，まとめる。</w:t>
            </w:r>
            <w:r w:rsidRPr="00802C80">
              <w:rPr>
                <w:rFonts w:ascii="ＭＳ 明朝" w:hAnsi="ＭＳ 明朝" w:hint="eastAsia"/>
                <w:sz w:val="18"/>
                <w:szCs w:val="18"/>
              </w:rPr>
              <w:t>（手引き</w:t>
            </w:r>
            <w:r>
              <w:rPr>
                <w:rFonts w:ascii="ＭＳ 明朝" w:hAnsi="ＭＳ 明朝" w:hint="eastAsia"/>
                <w:sz w:val="18"/>
                <w:szCs w:val="18"/>
              </w:rPr>
              <w:t>６</w:t>
            </w:r>
            <w:r w:rsidRPr="00802C80">
              <w:rPr>
                <w:rFonts w:ascii="ＭＳ 明朝" w:hAnsi="ＭＳ 明朝" w:hint="eastAsia"/>
                <w:sz w:val="18"/>
                <w:szCs w:val="18"/>
              </w:rPr>
              <w:t>）</w:t>
            </w:r>
          </w:p>
          <w:p w14:paraId="475FAEE6" w14:textId="77777777" w:rsidR="00F1053D" w:rsidRPr="00994122"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２さまざまな学びや学問について取り上げた本を読み，学問の多様な視点や考え方について捉える。（</w:t>
            </w:r>
            <w:r w:rsidRPr="007E7C6F">
              <w:rPr>
                <w:rFonts w:ascii="ＭＳ 明朝" w:hAnsi="ＭＳ 明朝" w:hint="eastAsia"/>
                <w:sz w:val="18"/>
                <w:szCs w:val="18"/>
              </w:rPr>
              <w:t>ブックガイド</w:t>
            </w:r>
            <w:r w:rsidRPr="007E7C6F">
              <w:rPr>
                <w:rFonts w:ascii="ＭＳ 明朝" w:hAnsi="ＭＳ 明朝"/>
                <w:sz w:val="18"/>
                <w:szCs w:val="18"/>
              </w:rPr>
              <w:t>❶……</w:t>
            </w:r>
            <w:r w:rsidRPr="007E7C6F">
              <w:rPr>
                <w:rFonts w:ascii="ＭＳ 明朝" w:hAnsi="ＭＳ 明朝" w:hint="eastAsia"/>
                <w:sz w:val="18"/>
                <w:szCs w:val="18"/>
              </w:rPr>
              <w:t>学びの窓をひらいて</w:t>
            </w:r>
            <w:r>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CC58B84" w14:textId="77777777" w:rsidR="00F1053D" w:rsidRDefault="00F1053D"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1861841"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・言葉には，言葉そのものを認識したり説明したりすることを可能にする働きがあることを理解している。</w:t>
            </w:r>
          </w:p>
          <w:p w14:paraId="105D2C2A"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617403B9"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・文や文章の効果的な組み立て方や接続の仕方について理解を深めている。</w:t>
            </w:r>
          </w:p>
          <w:p w14:paraId="3ABFCBF4"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・新たな考えの構築に資する読書の意義と効用につい</w:t>
            </w:r>
            <w:r w:rsidRPr="008A3CFC">
              <w:rPr>
                <w:rFonts w:ascii="ＭＳ 明朝" w:hAnsi="ＭＳ 明朝" w:cs="Arial" w:hint="eastAsia"/>
                <w:sz w:val="18"/>
                <w:szCs w:val="18"/>
              </w:rPr>
              <w:lastRenderedPageBreak/>
              <w:t>て理解を深めている。</w:t>
            </w:r>
          </w:p>
          <w:p w14:paraId="6B001579" w14:textId="77777777" w:rsidR="00F1053D" w:rsidRDefault="00F1053D"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D44A7E2"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4DE97CB7"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1625CD0" w14:textId="77777777" w:rsidR="00F1053D" w:rsidRDefault="00F1053D" w:rsidP="006632BB">
            <w:pPr>
              <w:spacing w:line="300" w:lineRule="exact"/>
              <w:ind w:left="180" w:hangingChars="100" w:hanging="180"/>
              <w:rPr>
                <w:rFonts w:ascii="ＭＳ 明朝" w:hAnsi="ＭＳ 明朝" w:cs="Arial"/>
                <w:sz w:val="18"/>
                <w:szCs w:val="18"/>
              </w:rPr>
            </w:pPr>
            <w:r w:rsidRPr="008A3CFC">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058F535C" w14:textId="4307ADD4" w:rsidR="00F1053D" w:rsidRPr="00965793" w:rsidRDefault="00F1053D" w:rsidP="006632BB">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粘り強く筆者の挙げる考え方や事例が示すことを読み取り，学習課</w:t>
            </w:r>
            <w:r w:rsidR="00065FC1">
              <w:rPr>
                <w:rFonts w:ascii="ＭＳ 明朝" w:hAnsi="ＭＳ 明朝" w:cs="Arial" w:hint="eastAsia"/>
                <w:sz w:val="18"/>
                <w:szCs w:val="18"/>
              </w:rPr>
              <w:t>題に沿って筆者の言う「わたし」の捉え方について理解し，「わたし」に対する見方を広げ</w:t>
            </w:r>
            <w:r>
              <w:rPr>
                <w:rFonts w:ascii="ＭＳ 明朝" w:hAnsi="ＭＳ 明朝" w:cs="Arial" w:hint="eastAsia"/>
                <w:sz w:val="18"/>
                <w:szCs w:val="18"/>
              </w:rPr>
              <w:t>ようとしている。</w:t>
            </w:r>
          </w:p>
        </w:tc>
      </w:tr>
      <w:tr w:rsidR="00F1053D" w:rsidRPr="0090459D" w14:paraId="23EE494E" w14:textId="77777777" w:rsidTr="00247DD2">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CBAC396" w14:textId="77777777" w:rsidR="00F1053D" w:rsidRPr="00120A5C" w:rsidRDefault="00F1053D"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Ⅰ部　６　働くよろこび（２～３月）</w:t>
            </w:r>
          </w:p>
        </w:tc>
      </w:tr>
      <w:tr w:rsidR="00F1053D" w:rsidRPr="00E7390D" w14:paraId="517F6070" w14:textId="77777777" w:rsidTr="00247DD2">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077EF9E6" w14:textId="77777777" w:rsidR="00F1053D" w:rsidRDefault="00F1053D"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2D45A7C0" w14:textId="77777777" w:rsidR="00F1053D" w:rsidRPr="00523AB8" w:rsidRDefault="00F1053D" w:rsidP="006632BB">
            <w:pPr>
              <w:spacing w:line="300" w:lineRule="exact"/>
              <w:rPr>
                <w:rFonts w:ascii="ＭＳ 明朝" w:hAnsi="ＭＳ 明朝" w:cs="Arial"/>
                <w:sz w:val="21"/>
                <w:szCs w:val="21"/>
              </w:rPr>
            </w:pPr>
            <w:r w:rsidRPr="00B446F5">
              <w:rPr>
                <w:rFonts w:ascii="ＭＳ 明朝" w:hAnsi="ＭＳ 明朝" w:cs="Arial" w:hint="eastAsia"/>
                <w:sz w:val="21"/>
                <w:szCs w:val="21"/>
              </w:rPr>
              <w:t>はじめに「言葉」がある</w:t>
            </w:r>
          </w:p>
          <w:p w14:paraId="64413741" w14:textId="77777777" w:rsidR="00F1053D" w:rsidRDefault="00F1053D" w:rsidP="006632BB">
            <w:pPr>
              <w:spacing w:line="300" w:lineRule="exact"/>
              <w:jc w:val="right"/>
              <w:rPr>
                <w:rFonts w:ascii="ＭＳ 明朝" w:hAnsi="ＭＳ 明朝" w:cs="Arial"/>
                <w:bCs/>
                <w:sz w:val="21"/>
                <w:szCs w:val="18"/>
              </w:rPr>
            </w:pPr>
            <w:r w:rsidRPr="005D6294">
              <w:rPr>
                <w:rFonts w:ascii="ＭＳ 明朝" w:hAnsi="ＭＳ 明朝" w:cs="Arial" w:hint="eastAsia"/>
                <w:sz w:val="18"/>
                <w:szCs w:val="18"/>
              </w:rPr>
              <w:t>Ｐ</w:t>
            </w:r>
            <w:r w:rsidRPr="00B446F5">
              <w:rPr>
                <w:rFonts w:ascii="ＭＳ 明朝" w:hAnsi="ＭＳ 明朝" w:cs="Arial"/>
                <w:sz w:val="18"/>
                <w:szCs w:val="18"/>
              </w:rPr>
              <w:t>124</w:t>
            </w:r>
          </w:p>
          <w:p w14:paraId="34F1B5E5" w14:textId="77777777" w:rsidR="00F1053D" w:rsidRPr="003A365A" w:rsidRDefault="00F1053D" w:rsidP="006632BB">
            <w:pPr>
              <w:spacing w:line="300" w:lineRule="exact"/>
              <w:jc w:val="right"/>
              <w:rPr>
                <w:rFonts w:ascii="ＭＳ 明朝" w:hAnsi="ＭＳ 明朝" w:cs="Arial"/>
                <w:sz w:val="18"/>
                <w:szCs w:val="18"/>
              </w:rPr>
            </w:pPr>
            <w:r w:rsidRPr="00B446F5">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7DBE0A4" w14:textId="77777777" w:rsidR="00F1053D" w:rsidRPr="00120A5C"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B446F5">
              <w:rPr>
                <w:rFonts w:ascii="ＭＳ 明朝" w:hAnsi="ＭＳ 明朝" w:cs="ＭＳ ゴシック" w:hint="eastAsia"/>
                <w:sz w:val="18"/>
                <w:szCs w:val="18"/>
              </w:rPr>
              <w:t>⑴ア，イ，ウ</w:t>
            </w:r>
          </w:p>
          <w:p w14:paraId="0945D43D" w14:textId="77777777" w:rsidR="00F1053D" w:rsidRDefault="00F1053D"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B446F5">
              <w:rPr>
                <w:rFonts w:ascii="ＭＳ 明朝" w:hAnsi="ＭＳ 明朝" w:cs="Arial" w:hint="eastAsia"/>
                <w:sz w:val="18"/>
                <w:szCs w:val="18"/>
              </w:rPr>
              <w:t>⑴ア，カ</w:t>
            </w:r>
          </w:p>
          <w:p w14:paraId="56EBE7C6" w14:textId="77777777" w:rsidR="00F1053D" w:rsidRPr="006A25C9" w:rsidRDefault="00F1053D" w:rsidP="006632BB">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B446F5">
              <w:rPr>
                <w:rFonts w:ascii="ＭＳ 明朝" w:hAnsi="ＭＳ 明朝" w:cs="Arial" w:hint="eastAsia"/>
                <w:color w:val="000000" w:themeColor="text1"/>
                <w:sz w:val="18"/>
                <w:szCs w:val="18"/>
              </w:rPr>
              <w:t>⑵イ</w:t>
            </w:r>
          </w:p>
        </w:tc>
        <w:tc>
          <w:tcPr>
            <w:tcW w:w="1843" w:type="dxa"/>
            <w:tcBorders>
              <w:top w:val="single" w:sz="4" w:space="0" w:color="auto"/>
              <w:bottom w:val="single" w:sz="4" w:space="0" w:color="auto"/>
            </w:tcBorders>
            <w:shd w:val="clear" w:color="auto" w:fill="auto"/>
            <w:tcMar>
              <w:left w:w="57" w:type="dxa"/>
              <w:right w:w="57" w:type="dxa"/>
            </w:tcMar>
          </w:tcPr>
          <w:p w14:paraId="332778F0" w14:textId="77777777" w:rsidR="00F1053D" w:rsidRPr="00120A5C" w:rsidRDefault="00F1053D" w:rsidP="006632BB">
            <w:pPr>
              <w:spacing w:line="300" w:lineRule="exact"/>
              <w:ind w:left="180" w:hangingChars="100" w:hanging="180"/>
              <w:rPr>
                <w:rFonts w:ascii="ＭＳ 明朝" w:hAnsi="ＭＳ 明朝"/>
                <w:sz w:val="18"/>
                <w:szCs w:val="18"/>
              </w:rPr>
            </w:pPr>
            <w:r w:rsidRPr="00B446F5">
              <w:rPr>
                <w:rFonts w:ascii="ＭＳ 明朝" w:hAnsi="ＭＳ 明朝" w:hint="eastAsia"/>
                <w:sz w:val="18"/>
                <w:szCs w:val="18"/>
              </w:rPr>
              <w:t>・筆者の仕事の経験を手がかりにして，働くことと言葉の関わりについて考える。</w:t>
            </w:r>
          </w:p>
        </w:tc>
        <w:tc>
          <w:tcPr>
            <w:tcW w:w="4535" w:type="dxa"/>
            <w:tcBorders>
              <w:top w:val="single" w:sz="4" w:space="0" w:color="auto"/>
              <w:bottom w:val="single" w:sz="4" w:space="0" w:color="auto"/>
            </w:tcBorders>
            <w:shd w:val="clear" w:color="auto" w:fill="auto"/>
            <w:tcMar>
              <w:left w:w="57" w:type="dxa"/>
              <w:right w:w="57" w:type="dxa"/>
            </w:tcMar>
          </w:tcPr>
          <w:p w14:paraId="0C575925" w14:textId="77777777" w:rsidR="00F1053D" w:rsidRPr="00802C80"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0E039EA3" w14:textId="77777777" w:rsidR="00F1053D" w:rsidRPr="00802C80"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「ファッション」と「言葉」の関係に注意しながら，本文を通読する。（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3BE97D8D"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「服というものは『生鮮品』にたとえられる」とは，どのようなことか，読み取る。（</w:t>
            </w:r>
            <w:r w:rsidRPr="00802C80">
              <w:rPr>
                <w:rFonts w:ascii="ＭＳ 明朝" w:hAnsi="ＭＳ 明朝" w:hint="eastAsia"/>
                <w:sz w:val="18"/>
                <w:szCs w:val="18"/>
              </w:rPr>
              <w:t>手引き２</w:t>
            </w:r>
            <w:r>
              <w:rPr>
                <w:rFonts w:ascii="ＭＳ 明朝" w:hAnsi="ＭＳ 明朝" w:hint="eastAsia"/>
                <w:sz w:val="18"/>
                <w:szCs w:val="18"/>
              </w:rPr>
              <w:t>）</w:t>
            </w:r>
          </w:p>
          <w:p w14:paraId="078255C1"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t>３「本当に『今』をつまみ食いすることだけが，新しい</w:t>
            </w:r>
            <w:r>
              <w:rPr>
                <w:rFonts w:ascii="ＭＳ 明朝" w:hAnsi="ＭＳ 明朝"/>
                <w:sz w:val="18"/>
                <w:szCs w:val="18"/>
              </w:rPr>
              <w:lastRenderedPageBreak/>
              <w:t>ことだろうか。」とあるが，筆者はこの問いに対してどのように考えているのかを読み取る。</w:t>
            </w:r>
            <w:r>
              <w:rPr>
                <w:rFonts w:ascii="ＭＳ 明朝" w:hAnsi="ＭＳ 明朝" w:hint="eastAsia"/>
                <w:sz w:val="18"/>
                <w:szCs w:val="18"/>
              </w:rPr>
              <w:t>（</w:t>
            </w:r>
            <w:r w:rsidRPr="00802C80">
              <w:rPr>
                <w:rFonts w:ascii="ＭＳ 明朝" w:hAnsi="ＭＳ 明朝" w:hint="eastAsia"/>
                <w:sz w:val="18"/>
                <w:szCs w:val="18"/>
              </w:rPr>
              <w:t>手引き３</w:t>
            </w:r>
            <w:r>
              <w:rPr>
                <w:rFonts w:ascii="ＭＳ 明朝" w:hAnsi="ＭＳ 明朝" w:hint="eastAsia"/>
                <w:sz w:val="18"/>
                <w:szCs w:val="18"/>
              </w:rPr>
              <w:t>）</w:t>
            </w:r>
          </w:p>
          <w:p w14:paraId="2E208430"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307BEC52" w14:textId="0E8D798F"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「これらに共通する」（</w:t>
            </w:r>
            <w:r w:rsidR="00AB2C96">
              <w:rPr>
                <w:rFonts w:ascii="ＭＳ 明朝" w:hAnsi="ＭＳ 明朝" w:hint="eastAsia"/>
                <w:sz w:val="18"/>
                <w:szCs w:val="18"/>
              </w:rPr>
              <w:t>Ｐ127</w:t>
            </w:r>
            <w:r>
              <w:rPr>
                <w:rFonts w:ascii="ＭＳ 明朝" w:hAnsi="ＭＳ 明朝" w:hint="eastAsia"/>
                <w:sz w:val="18"/>
                <w:szCs w:val="18"/>
              </w:rPr>
              <w:t>・10）「この美意識」（</w:t>
            </w:r>
            <w:r w:rsidR="00AB2C96">
              <w:rPr>
                <w:rFonts w:ascii="ＭＳ 明朝" w:hAnsi="ＭＳ 明朝" w:hint="eastAsia"/>
                <w:sz w:val="18"/>
                <w:szCs w:val="18"/>
              </w:rPr>
              <w:t>Ｐ127</w:t>
            </w:r>
            <w:r>
              <w:rPr>
                <w:rFonts w:ascii="ＭＳ 明朝" w:hAnsi="ＭＳ 明朝" w:hint="eastAsia"/>
                <w:sz w:val="18"/>
                <w:szCs w:val="18"/>
              </w:rPr>
              <w:t>・12）について，指示語が指すものを読み取り，筆者が決めた「ある年の秋冬コレクションのテーマ」で何を表現したかったのかを理解する。</w:t>
            </w:r>
          </w:p>
          <w:p w14:paraId="1D25D930"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２「ふきよせ」という言葉で，筆者はどのようなイメージを表したのか，理解する。（</w:t>
            </w:r>
            <w:r w:rsidRPr="00802C80">
              <w:rPr>
                <w:rFonts w:ascii="ＭＳ 明朝" w:hAnsi="ＭＳ 明朝" w:hint="eastAsia"/>
                <w:sz w:val="18"/>
                <w:szCs w:val="18"/>
              </w:rPr>
              <w:t>手引き４</w:t>
            </w:r>
            <w:r>
              <w:rPr>
                <w:rFonts w:ascii="ＭＳ 明朝" w:hAnsi="ＭＳ 明朝" w:hint="eastAsia"/>
                <w:sz w:val="18"/>
                <w:szCs w:val="18"/>
              </w:rPr>
              <w:t>）</w:t>
            </w:r>
          </w:p>
          <w:p w14:paraId="5009C048"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21226CB0"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筆者は「ある年の秋冬コレクションのテーマ」をどのように決定したのか,「根拠」の接続表現を用いてまとめる。（論理の力）</w:t>
            </w:r>
          </w:p>
          <w:p w14:paraId="40B0704F" w14:textId="22B00A20"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２筆者がコレクションのために言葉を「探していた」のはなぜか，読み取る。</w:t>
            </w:r>
          </w:p>
          <w:p w14:paraId="4BD14E68" w14:textId="77777777" w:rsidR="00F1053D" w:rsidRDefault="00F1053D" w:rsidP="006632BB">
            <w:pPr>
              <w:spacing w:line="300" w:lineRule="exact"/>
              <w:ind w:left="180" w:hangingChars="100" w:hanging="180"/>
              <w:rPr>
                <w:rFonts w:ascii="ＭＳ 明朝" w:hAnsi="ＭＳ 明朝"/>
                <w:sz w:val="18"/>
                <w:szCs w:val="18"/>
              </w:rPr>
            </w:pPr>
            <w:r>
              <w:rPr>
                <w:rFonts w:ascii="ＭＳ 明朝" w:hAnsi="ＭＳ 明朝"/>
                <w:sz w:val="18"/>
                <w:szCs w:val="18"/>
              </w:rPr>
              <w:t>３「その心の向かい方」とは，どのようなことか，読み取る。</w:t>
            </w:r>
            <w:r w:rsidRPr="00802C80">
              <w:rPr>
                <w:rFonts w:ascii="ＭＳ 明朝" w:hAnsi="ＭＳ 明朝" w:hint="eastAsia"/>
                <w:sz w:val="18"/>
                <w:szCs w:val="18"/>
              </w:rPr>
              <w:t>（手引き５）</w:t>
            </w:r>
          </w:p>
          <w:p w14:paraId="37B9BF1A"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6BE521AF" w14:textId="4C725832" w:rsidR="00F1053D" w:rsidRPr="008A3D20" w:rsidRDefault="00F1053D" w:rsidP="006632BB">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１</w:t>
            </w:r>
            <w:r>
              <w:rPr>
                <w:rFonts w:ascii="ＭＳ 明朝" w:hAnsi="ＭＳ 明朝" w:hint="eastAsia"/>
                <w:sz w:val="18"/>
                <w:szCs w:val="18"/>
              </w:rPr>
              <w:t>読み取ったことを手がかりに，「働くこと」と「言葉」の関</w:t>
            </w:r>
            <w:r w:rsidR="007E37AB">
              <w:rPr>
                <w:rFonts w:ascii="ＭＳ 明朝" w:hAnsi="ＭＳ 明朝" w:hint="eastAsia"/>
                <w:sz w:val="18"/>
                <w:szCs w:val="18"/>
              </w:rPr>
              <w:t>わ</w:t>
            </w:r>
            <w:r>
              <w:rPr>
                <w:rFonts w:ascii="ＭＳ 明朝" w:hAnsi="ＭＳ 明朝" w:hint="eastAsia"/>
                <w:sz w:val="18"/>
                <w:szCs w:val="18"/>
              </w:rPr>
              <w:t>りについて考えたことを話し合う。（言語活動）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04A1D3A" w14:textId="77777777" w:rsidR="00F1053D" w:rsidRDefault="00F1053D"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46500E37" w14:textId="77777777" w:rsidR="00F1053D" w:rsidRDefault="00F1053D" w:rsidP="006632BB">
            <w:pPr>
              <w:spacing w:line="300" w:lineRule="exact"/>
              <w:ind w:left="180" w:hangingChars="100" w:hanging="180"/>
              <w:rPr>
                <w:rFonts w:ascii="ＭＳ 明朝" w:hAnsi="ＭＳ 明朝" w:cs="Arial"/>
                <w:sz w:val="18"/>
                <w:szCs w:val="18"/>
              </w:rPr>
            </w:pPr>
            <w:r w:rsidRPr="007E77E3">
              <w:rPr>
                <w:rFonts w:ascii="ＭＳ 明朝" w:hAnsi="ＭＳ 明朝" w:cs="Arial" w:hint="eastAsia"/>
                <w:sz w:val="18"/>
                <w:szCs w:val="18"/>
              </w:rPr>
              <w:t>・言葉には，言葉そのものを認識したり説明したりすることを可能にする働きがあることを理解している。</w:t>
            </w:r>
          </w:p>
          <w:p w14:paraId="083E2D26" w14:textId="77777777" w:rsidR="00F1053D" w:rsidRDefault="00F1053D" w:rsidP="006632BB">
            <w:pPr>
              <w:spacing w:line="300" w:lineRule="exact"/>
              <w:ind w:left="180" w:hangingChars="100" w:hanging="180"/>
              <w:rPr>
                <w:rFonts w:ascii="ＭＳ 明朝" w:hAnsi="ＭＳ 明朝" w:cs="Arial"/>
                <w:sz w:val="18"/>
                <w:szCs w:val="18"/>
              </w:rPr>
            </w:pPr>
            <w:r w:rsidRPr="007E77E3">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456C420" w14:textId="77777777" w:rsidR="00F1053D" w:rsidRDefault="00F1053D" w:rsidP="006632BB">
            <w:pPr>
              <w:spacing w:line="300" w:lineRule="exact"/>
              <w:ind w:left="180" w:hangingChars="100" w:hanging="180"/>
              <w:rPr>
                <w:rFonts w:ascii="ＭＳ 明朝" w:hAnsi="ＭＳ 明朝" w:cs="Arial"/>
                <w:sz w:val="18"/>
                <w:szCs w:val="18"/>
              </w:rPr>
            </w:pPr>
            <w:r w:rsidRPr="007E77E3">
              <w:rPr>
                <w:rFonts w:ascii="ＭＳ 明朝" w:hAnsi="ＭＳ 明朝" w:cs="Arial" w:hint="eastAsia"/>
                <w:sz w:val="18"/>
                <w:szCs w:val="18"/>
              </w:rPr>
              <w:lastRenderedPageBreak/>
              <w:t>・文や文章の効果的な組み立て方や接続の仕方について理解を深めている。</w:t>
            </w:r>
          </w:p>
          <w:p w14:paraId="1FAED7BE" w14:textId="77777777" w:rsidR="00F1053D" w:rsidRDefault="00F1053D"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1975EE1" w14:textId="77777777" w:rsidR="00F1053D" w:rsidRDefault="00F1053D" w:rsidP="006632BB">
            <w:pPr>
              <w:spacing w:line="300" w:lineRule="exact"/>
              <w:ind w:left="180" w:hangingChars="100" w:hanging="180"/>
              <w:rPr>
                <w:rFonts w:ascii="ＭＳ 明朝" w:hAnsi="ＭＳ 明朝" w:cs="Arial"/>
                <w:sz w:val="18"/>
                <w:szCs w:val="18"/>
              </w:rPr>
            </w:pPr>
            <w:r w:rsidRPr="007E77E3">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71FA2D2" w14:textId="77777777" w:rsidR="00F1053D" w:rsidRDefault="00F1053D" w:rsidP="006632BB">
            <w:pPr>
              <w:spacing w:line="300" w:lineRule="exact"/>
              <w:ind w:left="180" w:hangingChars="100" w:hanging="180"/>
              <w:rPr>
                <w:rFonts w:ascii="ＭＳ 明朝" w:hAnsi="ＭＳ 明朝" w:cs="Arial"/>
                <w:sz w:val="18"/>
                <w:szCs w:val="18"/>
              </w:rPr>
            </w:pPr>
            <w:r w:rsidRPr="007E77E3">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13B63E44" w14:textId="6CD0BC60" w:rsidR="00F1053D" w:rsidRPr="006F5F92" w:rsidRDefault="00F1053D" w:rsidP="006632BB">
            <w:pPr>
              <w:spacing w:line="300" w:lineRule="exact"/>
              <w:ind w:left="180" w:hangingChars="100" w:hanging="180"/>
              <w:rPr>
                <w:rFonts w:ascii="ＭＳ 明朝" w:hAnsi="ＭＳ 明朝" w:cs="ＭＳ 明朝"/>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粘り強く筆者が述べる「ファッション」と「言葉」の関係を捉え，今までの学習を生かして「働くこと」と「言葉」の関</w:t>
            </w:r>
            <w:r w:rsidR="007E37AB">
              <w:rPr>
                <w:rFonts w:ascii="ＭＳ 明朝" w:hAnsi="ＭＳ 明朝" w:cs="Arial" w:hint="eastAsia"/>
                <w:sz w:val="18"/>
                <w:szCs w:val="18"/>
              </w:rPr>
              <w:t>わ</w:t>
            </w:r>
            <w:r>
              <w:rPr>
                <w:rFonts w:ascii="ＭＳ 明朝" w:hAnsi="ＭＳ 明朝" w:cs="Arial" w:hint="eastAsia"/>
                <w:sz w:val="18"/>
                <w:szCs w:val="18"/>
              </w:rPr>
              <w:t>りについて自分の考えをまとめ，話し合おうとしている。</w:t>
            </w:r>
          </w:p>
        </w:tc>
      </w:tr>
      <w:tr w:rsidR="00F1053D" w:rsidRPr="00783193" w14:paraId="6D8DCDE5" w14:textId="77777777" w:rsidTr="006632BB">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EA38933" w14:textId="77777777" w:rsidR="00F1053D" w:rsidRPr="006228F4" w:rsidRDefault="00F1053D"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02D31B35" w14:textId="77777777" w:rsidR="00F1053D" w:rsidRDefault="00F1053D" w:rsidP="006632BB">
            <w:pPr>
              <w:spacing w:line="300" w:lineRule="exact"/>
              <w:jc w:val="left"/>
              <w:rPr>
                <w:rFonts w:ascii="ＭＳ 明朝" w:hAnsi="ＭＳ 明朝" w:cs="Arial"/>
                <w:bCs/>
                <w:sz w:val="21"/>
                <w:szCs w:val="18"/>
              </w:rPr>
            </w:pPr>
            <w:r w:rsidRPr="00754A67">
              <w:rPr>
                <w:rFonts w:ascii="ＭＳ 明朝" w:hAnsi="ＭＳ 明朝" w:cs="Arial" w:hint="eastAsia"/>
                <w:bCs/>
                <w:sz w:val="21"/>
                <w:szCs w:val="18"/>
              </w:rPr>
              <w:t>楽に働くこと，楽しく働くこと</w:t>
            </w:r>
          </w:p>
          <w:p w14:paraId="77C78423" w14:textId="77777777" w:rsidR="00F1053D" w:rsidRDefault="00F1053D" w:rsidP="006632BB">
            <w:pPr>
              <w:spacing w:line="300" w:lineRule="exact"/>
              <w:jc w:val="right"/>
              <w:rPr>
                <w:rFonts w:ascii="ＭＳ 明朝" w:hAnsi="ＭＳ 明朝" w:cs="Arial"/>
                <w:sz w:val="18"/>
                <w:szCs w:val="18"/>
              </w:rPr>
            </w:pPr>
            <w:r w:rsidRPr="004E04E5">
              <w:rPr>
                <w:rFonts w:ascii="ＭＳ 明朝" w:hAnsi="ＭＳ 明朝" w:cs="Arial" w:hint="eastAsia"/>
                <w:sz w:val="18"/>
                <w:szCs w:val="18"/>
              </w:rPr>
              <w:t>Ｐ</w:t>
            </w:r>
            <w:r w:rsidRPr="00754A67">
              <w:rPr>
                <w:rFonts w:ascii="ＭＳ 明朝" w:hAnsi="ＭＳ 明朝" w:cs="Arial"/>
                <w:sz w:val="18"/>
                <w:szCs w:val="18"/>
              </w:rPr>
              <w:t>132</w:t>
            </w:r>
          </w:p>
          <w:p w14:paraId="3C252249" w14:textId="77777777" w:rsidR="00F1053D" w:rsidRDefault="00F1053D" w:rsidP="006632BB">
            <w:pPr>
              <w:spacing w:line="300" w:lineRule="exact"/>
              <w:rPr>
                <w:rFonts w:ascii="ＭＳ 明朝" w:hAnsi="ＭＳ 明朝" w:cs="Arial"/>
                <w:sz w:val="18"/>
                <w:szCs w:val="18"/>
              </w:rPr>
            </w:pPr>
          </w:p>
          <w:p w14:paraId="77A126C1" w14:textId="77777777" w:rsidR="00F1053D" w:rsidRDefault="00F1053D" w:rsidP="006632BB">
            <w:pPr>
              <w:spacing w:line="300" w:lineRule="exact"/>
              <w:rPr>
                <w:rFonts w:ascii="ＭＳ 明朝" w:hAnsi="ＭＳ 明朝" w:cs="Arial"/>
                <w:sz w:val="18"/>
                <w:szCs w:val="18"/>
              </w:rPr>
            </w:pPr>
          </w:p>
          <w:p w14:paraId="7C58AAF4" w14:textId="77777777" w:rsidR="00F1053D" w:rsidRDefault="00F1053D" w:rsidP="006632BB">
            <w:pPr>
              <w:spacing w:line="300" w:lineRule="exact"/>
              <w:ind w:right="720"/>
              <w:rPr>
                <w:rFonts w:ascii="ＭＳ 明朝" w:hAnsi="ＭＳ 明朝" w:cs="Arial"/>
                <w:sz w:val="18"/>
                <w:szCs w:val="18"/>
              </w:rPr>
            </w:pPr>
          </w:p>
          <w:p w14:paraId="70A341C2" w14:textId="77777777" w:rsidR="00F1053D" w:rsidRPr="00583CB1" w:rsidRDefault="00F1053D" w:rsidP="006632BB">
            <w:pPr>
              <w:spacing w:line="300" w:lineRule="exact"/>
              <w:rPr>
                <w:rFonts w:ascii="ＭＳ 明朝" w:hAnsi="ＭＳ 明朝" w:cs="Arial"/>
                <w:bCs/>
                <w:sz w:val="18"/>
                <w:szCs w:val="18"/>
              </w:rPr>
            </w:pPr>
            <w:r w:rsidRPr="00754A67">
              <w:rPr>
                <w:rFonts w:ascii="ＭＳ 明朝" w:hAnsi="ＭＳ 明朝" w:cs="Arial" w:hint="eastAsia"/>
                <w:bCs/>
                <w:sz w:val="18"/>
                <w:szCs w:val="18"/>
              </w:rPr>
              <w:t>情景のなかの労働</w:t>
            </w:r>
          </w:p>
          <w:p w14:paraId="421E97B4" w14:textId="77777777" w:rsidR="00F1053D" w:rsidRDefault="00F1053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754A67">
              <w:rPr>
                <w:rFonts w:ascii="ＭＳ 明朝" w:hAnsi="ＭＳ 明朝" w:cs="Arial"/>
                <w:sz w:val="18"/>
                <w:szCs w:val="18"/>
              </w:rPr>
              <w:t>138</w:t>
            </w:r>
          </w:p>
          <w:p w14:paraId="2AAEA158" w14:textId="77777777" w:rsidR="00F1053D" w:rsidRDefault="00F1053D" w:rsidP="006632BB">
            <w:pPr>
              <w:spacing w:line="300" w:lineRule="exact"/>
              <w:rPr>
                <w:rFonts w:ascii="ＭＳ 明朝" w:hAnsi="ＭＳ 明朝" w:cs="Arial"/>
                <w:sz w:val="18"/>
                <w:szCs w:val="18"/>
              </w:rPr>
            </w:pPr>
          </w:p>
          <w:p w14:paraId="0870755A" w14:textId="77777777" w:rsidR="00F1053D" w:rsidRDefault="00F1053D" w:rsidP="006632BB">
            <w:pPr>
              <w:spacing w:line="300" w:lineRule="exact"/>
              <w:ind w:right="720"/>
              <w:rPr>
                <w:rFonts w:ascii="ＭＳ 明朝" w:hAnsi="ＭＳ 明朝" w:cs="Arial"/>
                <w:sz w:val="18"/>
                <w:szCs w:val="18"/>
              </w:rPr>
            </w:pPr>
          </w:p>
          <w:p w14:paraId="5D52C301" w14:textId="77777777" w:rsidR="00F1053D" w:rsidRDefault="00F1053D" w:rsidP="006632BB">
            <w:pPr>
              <w:spacing w:line="300" w:lineRule="exact"/>
              <w:ind w:right="720"/>
              <w:rPr>
                <w:rFonts w:ascii="ＭＳ 明朝" w:hAnsi="ＭＳ 明朝" w:cs="Arial"/>
                <w:sz w:val="18"/>
                <w:szCs w:val="18"/>
              </w:rPr>
            </w:pPr>
          </w:p>
          <w:p w14:paraId="4B0FD7E0" w14:textId="77777777" w:rsidR="00F1053D" w:rsidRPr="00583CB1" w:rsidRDefault="00F1053D" w:rsidP="006632BB">
            <w:pPr>
              <w:spacing w:line="300" w:lineRule="exact"/>
              <w:rPr>
                <w:rFonts w:ascii="ＭＳ 明朝" w:hAnsi="ＭＳ 明朝" w:cs="Arial"/>
                <w:bCs/>
                <w:sz w:val="18"/>
                <w:szCs w:val="18"/>
              </w:rPr>
            </w:pPr>
            <w:r w:rsidRPr="00B26EC6">
              <w:rPr>
                <w:rFonts w:ascii="ＭＳ 明朝" w:hAnsi="ＭＳ 明朝" w:cs="Arial" w:hint="eastAsia"/>
                <w:bCs/>
                <w:sz w:val="18"/>
                <w:szCs w:val="18"/>
              </w:rPr>
              <w:t>鉄，千年のいのち</w:t>
            </w:r>
          </w:p>
          <w:p w14:paraId="39D99666" w14:textId="77777777" w:rsidR="00F1053D" w:rsidRDefault="00F1053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B26EC6">
              <w:rPr>
                <w:rFonts w:ascii="ＭＳ 明朝" w:hAnsi="ＭＳ 明朝" w:cs="Arial"/>
                <w:sz w:val="18"/>
                <w:szCs w:val="18"/>
              </w:rPr>
              <w:t>141</w:t>
            </w:r>
          </w:p>
          <w:p w14:paraId="6B6BA1B7" w14:textId="77777777" w:rsidR="00F1053D" w:rsidRDefault="00F1053D" w:rsidP="006632BB">
            <w:pPr>
              <w:spacing w:line="300" w:lineRule="exact"/>
              <w:jc w:val="right"/>
              <w:rPr>
                <w:rFonts w:ascii="ＭＳ 明朝" w:hAnsi="ＭＳ 明朝" w:cs="Arial"/>
                <w:sz w:val="18"/>
                <w:szCs w:val="18"/>
              </w:rPr>
            </w:pPr>
          </w:p>
          <w:p w14:paraId="1B27E171" w14:textId="77777777" w:rsidR="00F1053D" w:rsidRDefault="00F1053D" w:rsidP="006632BB">
            <w:pPr>
              <w:spacing w:line="300" w:lineRule="exact"/>
              <w:jc w:val="right"/>
              <w:rPr>
                <w:rFonts w:ascii="ＭＳ 明朝" w:hAnsi="ＭＳ 明朝" w:cs="Arial"/>
                <w:sz w:val="18"/>
                <w:szCs w:val="18"/>
              </w:rPr>
            </w:pPr>
          </w:p>
          <w:p w14:paraId="64007E8C" w14:textId="77777777" w:rsidR="00F1053D" w:rsidRDefault="00F1053D" w:rsidP="006632BB">
            <w:pPr>
              <w:spacing w:line="300" w:lineRule="exact"/>
              <w:jc w:val="right"/>
              <w:rPr>
                <w:rFonts w:ascii="ＭＳ 明朝" w:hAnsi="ＭＳ 明朝" w:cs="Arial"/>
                <w:sz w:val="18"/>
                <w:szCs w:val="18"/>
              </w:rPr>
            </w:pPr>
          </w:p>
          <w:p w14:paraId="02039A2E" w14:textId="77777777" w:rsidR="00F1053D" w:rsidRDefault="00F1053D" w:rsidP="006632BB">
            <w:pPr>
              <w:spacing w:line="300" w:lineRule="exact"/>
              <w:rPr>
                <w:rFonts w:ascii="ＭＳ 明朝" w:hAnsi="ＭＳ 明朝" w:cs="Arial"/>
                <w:bCs/>
                <w:sz w:val="18"/>
                <w:szCs w:val="18"/>
              </w:rPr>
            </w:pPr>
            <w:r w:rsidRPr="00091284">
              <w:rPr>
                <w:rFonts w:ascii="ＭＳ 明朝" w:hAnsi="ＭＳ 明朝" w:cs="Arial" w:hint="eastAsia"/>
                <w:bCs/>
                <w:sz w:val="18"/>
                <w:szCs w:val="18"/>
              </w:rPr>
              <w:t>言葉の扉</w:t>
            </w:r>
            <w:r w:rsidRPr="00091284">
              <w:rPr>
                <w:rFonts w:ascii="ＭＳ 明朝" w:hAnsi="ＭＳ 明朝" w:cs="Arial"/>
                <w:bCs/>
                <w:sz w:val="18"/>
                <w:szCs w:val="18"/>
              </w:rPr>
              <w:t>❷</w:t>
            </w:r>
          </w:p>
          <w:p w14:paraId="5F3E779A" w14:textId="77777777" w:rsidR="00F1053D" w:rsidRDefault="00F1053D" w:rsidP="006632BB">
            <w:pPr>
              <w:spacing w:line="300" w:lineRule="exact"/>
              <w:rPr>
                <w:rFonts w:ascii="ＭＳ 明朝" w:hAnsi="ＭＳ 明朝" w:cs="Arial"/>
                <w:bCs/>
                <w:sz w:val="18"/>
                <w:szCs w:val="18"/>
              </w:rPr>
            </w:pPr>
            <w:r w:rsidRPr="00091284">
              <w:rPr>
                <w:rFonts w:ascii="ＭＳ 明朝" w:hAnsi="ＭＳ 明朝" w:cs="Arial"/>
                <w:bCs/>
                <w:sz w:val="18"/>
                <w:szCs w:val="18"/>
              </w:rPr>
              <w:t>……</w:t>
            </w:r>
            <w:r w:rsidRPr="00091284">
              <w:rPr>
                <w:rFonts w:ascii="ＭＳ 明朝" w:hAnsi="ＭＳ 明朝" w:cs="Arial" w:hint="eastAsia"/>
                <w:bCs/>
                <w:sz w:val="18"/>
                <w:szCs w:val="18"/>
              </w:rPr>
              <w:t>知っておきたいカタカナ語</w:t>
            </w:r>
          </w:p>
          <w:p w14:paraId="7A7F452E" w14:textId="77777777" w:rsidR="00F1053D" w:rsidRPr="00B26EC6" w:rsidRDefault="00F1053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091284">
              <w:rPr>
                <w:rFonts w:ascii="ＭＳ 明朝" w:hAnsi="ＭＳ 明朝" w:cs="Arial"/>
                <w:sz w:val="18"/>
                <w:szCs w:val="18"/>
              </w:rPr>
              <w:t>143</w:t>
            </w:r>
          </w:p>
          <w:p w14:paraId="7F8DFEAD" w14:textId="77777777" w:rsidR="00F1053D" w:rsidRPr="003A365A" w:rsidRDefault="00F1053D" w:rsidP="006632BB">
            <w:pPr>
              <w:spacing w:line="300" w:lineRule="exact"/>
              <w:jc w:val="right"/>
              <w:rPr>
                <w:rFonts w:ascii="ＭＳ 明朝" w:hAnsi="ＭＳ 明朝" w:cs="Arial"/>
                <w:sz w:val="18"/>
                <w:szCs w:val="18"/>
              </w:rPr>
            </w:pPr>
            <w:r w:rsidRPr="00754A67">
              <w:rPr>
                <w:rFonts w:ascii="ＭＳ 明朝" w:hAnsi="ＭＳ 明朝" w:cs="Arial" w:hint="eastAsia"/>
                <w:sz w:val="18"/>
                <w:szCs w:val="18"/>
              </w:rPr>
              <w:t>６</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70348D"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754A67">
              <w:rPr>
                <w:rFonts w:ascii="ＭＳ 明朝" w:hAnsi="ＭＳ 明朝" w:cs="Arial" w:hint="eastAsia"/>
                <w:bCs/>
                <w:sz w:val="18"/>
                <w:szCs w:val="18"/>
              </w:rPr>
              <w:t>⑴ア，イ，ウ</w:t>
            </w:r>
          </w:p>
          <w:p w14:paraId="3C9CC8E2"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754A67">
              <w:rPr>
                <w:rFonts w:ascii="ＭＳ 明朝" w:hAnsi="ＭＳ 明朝" w:cs="ＭＳ ゴシック" w:hint="eastAsia"/>
                <w:sz w:val="18"/>
                <w:szCs w:val="18"/>
              </w:rPr>
              <w:t>⑴イ，オ</w:t>
            </w:r>
          </w:p>
          <w:p w14:paraId="65D360C3" w14:textId="77777777" w:rsidR="00F1053D" w:rsidRDefault="00F1053D"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754A67">
              <w:rPr>
                <w:rFonts w:ascii="ＭＳ 明朝" w:hAnsi="ＭＳ 明朝" w:cs="Arial" w:hint="eastAsia"/>
                <w:color w:val="000000" w:themeColor="text1"/>
                <w:sz w:val="18"/>
                <w:szCs w:val="18"/>
              </w:rPr>
              <w:t>⑵エ</w:t>
            </w:r>
          </w:p>
          <w:p w14:paraId="793410CC" w14:textId="77777777" w:rsidR="00F1053D" w:rsidRDefault="00F1053D" w:rsidP="006632BB">
            <w:pPr>
              <w:spacing w:line="300" w:lineRule="exact"/>
              <w:ind w:left="180" w:hangingChars="100" w:hanging="180"/>
              <w:rPr>
                <w:rFonts w:ascii="ＭＳ 明朝" w:hAnsi="ＭＳ 明朝" w:cs="ＭＳ ゴシック"/>
                <w:sz w:val="18"/>
                <w:szCs w:val="18"/>
              </w:rPr>
            </w:pPr>
          </w:p>
          <w:p w14:paraId="5D755AE4"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B26EC6">
              <w:rPr>
                <w:rFonts w:ascii="ＭＳ 明朝" w:hAnsi="ＭＳ 明朝" w:cs="Arial" w:hint="eastAsia"/>
                <w:bCs/>
                <w:sz w:val="18"/>
                <w:szCs w:val="18"/>
              </w:rPr>
              <w:t>⑴ア，イ，ウ</w:t>
            </w:r>
          </w:p>
          <w:p w14:paraId="7A2CD589"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B26EC6">
              <w:rPr>
                <w:rFonts w:ascii="ＭＳ 明朝" w:hAnsi="ＭＳ 明朝" w:cs="ＭＳ ゴシック" w:hint="eastAsia"/>
                <w:sz w:val="18"/>
                <w:szCs w:val="18"/>
              </w:rPr>
              <w:t>⑴イ，オ</w:t>
            </w:r>
          </w:p>
          <w:p w14:paraId="2508DA83" w14:textId="77777777" w:rsidR="00F1053D" w:rsidRDefault="00F1053D" w:rsidP="006632BB">
            <w:pPr>
              <w:spacing w:line="300" w:lineRule="exact"/>
              <w:rPr>
                <w:rFonts w:ascii="ＭＳ 明朝" w:hAnsi="ＭＳ 明朝" w:cs="ＭＳ ゴシック"/>
                <w:sz w:val="18"/>
                <w:szCs w:val="18"/>
              </w:rPr>
            </w:pPr>
          </w:p>
          <w:p w14:paraId="5FB3A33D"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B26EC6">
              <w:rPr>
                <w:rFonts w:ascii="ＭＳ 明朝" w:hAnsi="ＭＳ 明朝" w:cs="Arial" w:hint="eastAsia"/>
                <w:bCs/>
                <w:sz w:val="18"/>
                <w:szCs w:val="18"/>
              </w:rPr>
              <w:t>⑴ア，イ，ウ</w:t>
            </w:r>
          </w:p>
          <w:p w14:paraId="098A383A"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B26EC6">
              <w:rPr>
                <w:rFonts w:ascii="ＭＳ 明朝" w:hAnsi="ＭＳ 明朝" w:cs="ＭＳ ゴシック" w:hint="eastAsia"/>
                <w:sz w:val="18"/>
                <w:szCs w:val="18"/>
              </w:rPr>
              <w:t>⑴イ，オ</w:t>
            </w:r>
          </w:p>
          <w:p w14:paraId="169BAD1D" w14:textId="77777777" w:rsidR="00F1053D" w:rsidRDefault="00F1053D" w:rsidP="006632BB">
            <w:pPr>
              <w:spacing w:line="300" w:lineRule="exact"/>
              <w:ind w:left="180" w:hangingChars="100" w:hanging="180"/>
              <w:rPr>
                <w:rFonts w:ascii="ＭＳ 明朝" w:hAnsi="ＭＳ 明朝" w:cs="ＭＳ ゴシック"/>
                <w:sz w:val="18"/>
                <w:szCs w:val="18"/>
              </w:rPr>
            </w:pPr>
          </w:p>
          <w:p w14:paraId="6D4CF32B" w14:textId="77777777" w:rsidR="00F1053D"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091284">
              <w:rPr>
                <w:rFonts w:ascii="ＭＳ 明朝" w:hAnsi="ＭＳ 明朝" w:cs="Arial" w:hint="eastAsia"/>
                <w:bCs/>
                <w:sz w:val="18"/>
                <w:szCs w:val="18"/>
              </w:rPr>
              <w:t>⑴イ</w:t>
            </w:r>
          </w:p>
          <w:p w14:paraId="3C19BD52" w14:textId="77777777" w:rsidR="00F1053D" w:rsidRPr="00357974" w:rsidRDefault="00F1053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091284">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80C0A4" w14:textId="77777777" w:rsidR="00F1053D" w:rsidRDefault="00F1053D" w:rsidP="006632BB">
            <w:pPr>
              <w:spacing w:line="300" w:lineRule="exact"/>
              <w:ind w:left="180" w:hangingChars="100" w:hanging="180"/>
              <w:rPr>
                <w:rFonts w:ascii="ＭＳ 明朝" w:hAnsi="ＭＳ 明朝"/>
                <w:sz w:val="18"/>
                <w:szCs w:val="18"/>
              </w:rPr>
            </w:pPr>
            <w:r w:rsidRPr="00754A67">
              <w:rPr>
                <w:rFonts w:ascii="ＭＳ 明朝" w:hAnsi="ＭＳ 明朝" w:hint="eastAsia"/>
                <w:sz w:val="18"/>
                <w:szCs w:val="18"/>
              </w:rPr>
              <w:lastRenderedPageBreak/>
              <w:t>・楽しく働くとはどういうことかについての筆者の考え方を理解する。</w:t>
            </w:r>
          </w:p>
          <w:p w14:paraId="606B22DA" w14:textId="77777777" w:rsidR="00F1053D" w:rsidRDefault="00F1053D" w:rsidP="006632BB">
            <w:pPr>
              <w:spacing w:line="300" w:lineRule="exact"/>
              <w:ind w:left="180" w:hangingChars="100" w:hanging="180"/>
              <w:rPr>
                <w:rFonts w:ascii="ＭＳ 明朝" w:hAnsi="ＭＳ 明朝"/>
                <w:sz w:val="18"/>
                <w:szCs w:val="18"/>
              </w:rPr>
            </w:pPr>
          </w:p>
          <w:p w14:paraId="0924E5C8" w14:textId="77777777" w:rsidR="00F1053D" w:rsidRDefault="00F1053D" w:rsidP="006632BB">
            <w:pPr>
              <w:spacing w:line="300" w:lineRule="exact"/>
              <w:ind w:left="180" w:hangingChars="100" w:hanging="180"/>
              <w:rPr>
                <w:rFonts w:ascii="ＭＳ 明朝" w:hAnsi="ＭＳ 明朝"/>
                <w:sz w:val="18"/>
                <w:szCs w:val="18"/>
              </w:rPr>
            </w:pPr>
          </w:p>
          <w:p w14:paraId="678FE24D" w14:textId="77777777" w:rsidR="00F1053D" w:rsidRDefault="00F1053D" w:rsidP="006632BB">
            <w:pPr>
              <w:spacing w:line="300" w:lineRule="exact"/>
              <w:ind w:left="180" w:hangingChars="100" w:hanging="180"/>
              <w:rPr>
                <w:rFonts w:ascii="ＭＳ 明朝" w:hAnsi="ＭＳ 明朝"/>
                <w:sz w:val="18"/>
                <w:szCs w:val="18"/>
              </w:rPr>
            </w:pPr>
          </w:p>
          <w:p w14:paraId="15E98A1A" w14:textId="77777777" w:rsidR="00F1053D" w:rsidRDefault="00F1053D" w:rsidP="006632BB">
            <w:pPr>
              <w:spacing w:line="300" w:lineRule="exact"/>
              <w:ind w:left="180" w:hangingChars="100" w:hanging="180"/>
              <w:rPr>
                <w:rFonts w:ascii="ＭＳ 明朝" w:hAnsi="ＭＳ 明朝"/>
                <w:sz w:val="18"/>
                <w:szCs w:val="18"/>
              </w:rPr>
            </w:pPr>
            <w:r w:rsidRPr="00B26EC6">
              <w:rPr>
                <w:rFonts w:ascii="ＭＳ 明朝" w:hAnsi="ＭＳ 明朝" w:hint="eastAsia"/>
                <w:sz w:val="18"/>
                <w:szCs w:val="18"/>
              </w:rPr>
              <w:t>・文章に取り上げられた事例をもとに，働くことについて理解を深める。</w:t>
            </w:r>
          </w:p>
          <w:p w14:paraId="3B63D107" w14:textId="77777777" w:rsidR="00F1053D" w:rsidRDefault="00F1053D" w:rsidP="006632BB">
            <w:pPr>
              <w:spacing w:line="300" w:lineRule="exact"/>
              <w:ind w:left="180" w:hangingChars="100" w:hanging="180"/>
              <w:rPr>
                <w:rFonts w:ascii="ＭＳ 明朝" w:hAnsi="ＭＳ 明朝"/>
                <w:sz w:val="18"/>
                <w:szCs w:val="18"/>
              </w:rPr>
            </w:pPr>
          </w:p>
          <w:p w14:paraId="7F56BB40" w14:textId="77777777" w:rsidR="00F1053D" w:rsidRDefault="00F1053D" w:rsidP="006632BB">
            <w:pPr>
              <w:spacing w:line="300" w:lineRule="exact"/>
              <w:ind w:left="180" w:hangingChars="100" w:hanging="180"/>
              <w:rPr>
                <w:rFonts w:ascii="ＭＳ 明朝" w:hAnsi="ＭＳ 明朝"/>
                <w:sz w:val="18"/>
                <w:szCs w:val="18"/>
              </w:rPr>
            </w:pPr>
            <w:r w:rsidRPr="00B26EC6">
              <w:rPr>
                <w:rFonts w:ascii="ＭＳ 明朝" w:hAnsi="ＭＳ 明朝" w:hint="eastAsia"/>
                <w:sz w:val="18"/>
                <w:szCs w:val="18"/>
              </w:rPr>
              <w:t>・筆者の考えを捉え，働くことについて理解を深める。</w:t>
            </w:r>
          </w:p>
          <w:p w14:paraId="3D5A91EB" w14:textId="77777777" w:rsidR="00F1053D" w:rsidRDefault="00F1053D" w:rsidP="006632BB">
            <w:pPr>
              <w:spacing w:line="300" w:lineRule="exact"/>
              <w:ind w:left="180" w:hangingChars="100" w:hanging="180"/>
              <w:rPr>
                <w:rFonts w:ascii="ＭＳ 明朝" w:hAnsi="ＭＳ 明朝"/>
                <w:sz w:val="18"/>
                <w:szCs w:val="18"/>
              </w:rPr>
            </w:pPr>
          </w:p>
          <w:p w14:paraId="569CAE06" w14:textId="77777777" w:rsidR="00F1053D" w:rsidRDefault="00F1053D" w:rsidP="006632BB">
            <w:pPr>
              <w:spacing w:line="300" w:lineRule="exact"/>
              <w:ind w:left="180" w:hangingChars="100" w:hanging="180"/>
              <w:rPr>
                <w:rFonts w:ascii="ＭＳ 明朝" w:hAnsi="ＭＳ 明朝"/>
                <w:sz w:val="18"/>
                <w:szCs w:val="18"/>
              </w:rPr>
            </w:pPr>
          </w:p>
          <w:p w14:paraId="53CD0B39" w14:textId="77777777" w:rsidR="00F1053D" w:rsidRPr="00F6013A" w:rsidRDefault="00F1053D" w:rsidP="006632BB">
            <w:pPr>
              <w:spacing w:line="300" w:lineRule="exact"/>
              <w:ind w:left="180" w:hangingChars="100" w:hanging="180"/>
              <w:rPr>
                <w:rFonts w:ascii="ＭＳ 明朝" w:hAnsi="ＭＳ 明朝"/>
                <w:sz w:val="18"/>
                <w:szCs w:val="18"/>
              </w:rPr>
            </w:pPr>
            <w:r w:rsidRPr="00091284">
              <w:rPr>
                <w:rFonts w:ascii="ＭＳ 明朝" w:hAnsi="ＭＳ 明朝" w:hint="eastAsia"/>
                <w:sz w:val="18"/>
                <w:szCs w:val="18"/>
              </w:rPr>
              <w:t>・さまざまなカタカナ語について理解する。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C346AE3" w14:textId="77777777" w:rsidR="00F1053D" w:rsidRPr="00802C80"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＜第１時＞</w:t>
            </w:r>
          </w:p>
          <w:p w14:paraId="01F576DD" w14:textId="77777777" w:rsidR="00F1053D" w:rsidRPr="00802C80"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本文に述べられている「楽に働くこと」と「楽しく働くこと」の違いに注目しながら，本文を通読する。（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40DD9B15"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本文について，「情報の問い」「意味の問い」「論証の問い」を意識しながら質問を考える。（論理の力）</w:t>
            </w:r>
          </w:p>
          <w:p w14:paraId="10934136"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7C397128"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「工場のものづくり」がどのようなものかを理解し，近代工場での労働の「楽さ」と「楽しさ」についてまとめる。（</w:t>
            </w:r>
            <w:r w:rsidRPr="00802C80">
              <w:rPr>
                <w:rFonts w:ascii="ＭＳ 明朝" w:hAnsi="ＭＳ 明朝" w:hint="eastAsia"/>
                <w:sz w:val="18"/>
                <w:szCs w:val="18"/>
              </w:rPr>
              <w:t>手引き２</w:t>
            </w:r>
            <w:r>
              <w:rPr>
                <w:rFonts w:ascii="ＭＳ 明朝" w:hAnsi="ＭＳ 明朝" w:hint="eastAsia"/>
                <w:sz w:val="18"/>
                <w:szCs w:val="18"/>
              </w:rPr>
              <w:t>・</w:t>
            </w:r>
            <w:r w:rsidRPr="00802C80">
              <w:rPr>
                <w:rFonts w:ascii="ＭＳ 明朝" w:hAnsi="ＭＳ 明朝" w:hint="eastAsia"/>
                <w:sz w:val="18"/>
                <w:szCs w:val="18"/>
              </w:rPr>
              <w:t>３</w:t>
            </w:r>
            <w:r>
              <w:rPr>
                <w:rFonts w:ascii="ＭＳ 明朝" w:hAnsi="ＭＳ 明朝" w:hint="eastAsia"/>
                <w:sz w:val="18"/>
                <w:szCs w:val="18"/>
              </w:rPr>
              <w:t>・４）</w:t>
            </w:r>
          </w:p>
          <w:p w14:paraId="42B702BE" w14:textId="5681266B"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２内山節と白鷹幸伯の著作について書かれた内容を整理し，</w:t>
            </w:r>
            <w:r w:rsidR="007A6A0B">
              <w:rPr>
                <w:rFonts w:ascii="ＭＳ 明朝" w:hAnsi="ＭＳ 明朝" w:hint="eastAsia"/>
                <w:sz w:val="18"/>
                <w:szCs w:val="18"/>
              </w:rPr>
              <w:t>筆</w:t>
            </w:r>
            <w:r>
              <w:rPr>
                <w:rFonts w:ascii="ＭＳ 明朝" w:hAnsi="ＭＳ 明朝" w:hint="eastAsia"/>
                <w:sz w:val="18"/>
                <w:szCs w:val="18"/>
              </w:rPr>
              <w:t>者がこの二冊を薦める理由を理解する。（</w:t>
            </w:r>
            <w:r w:rsidRPr="00802C80">
              <w:rPr>
                <w:rFonts w:ascii="ＭＳ 明朝" w:hAnsi="ＭＳ 明朝" w:hint="eastAsia"/>
                <w:sz w:val="18"/>
                <w:szCs w:val="18"/>
              </w:rPr>
              <w:t>手引き</w:t>
            </w:r>
            <w:r>
              <w:rPr>
                <w:rFonts w:ascii="ＭＳ 明朝" w:hAnsi="ＭＳ 明朝" w:hint="eastAsia"/>
                <w:sz w:val="18"/>
                <w:szCs w:val="18"/>
              </w:rPr>
              <w:t>５）</w:t>
            </w:r>
          </w:p>
          <w:p w14:paraId="01F10C91"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177BCC7A" w14:textId="33ABCAF0" w:rsidR="00F1053D" w:rsidRPr="00AE20C0" w:rsidRDefault="00F1053D" w:rsidP="006632BB">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１</w:t>
            </w:r>
            <w:r>
              <w:rPr>
                <w:rFonts w:ascii="ＭＳ 明朝" w:hAnsi="ＭＳ 明朝" w:hint="eastAsia"/>
                <w:sz w:val="18"/>
                <w:szCs w:val="18"/>
              </w:rPr>
              <w:t>本文を読んで「働くよろこび」について考えたことを話し合う。（言語活動）</w:t>
            </w:r>
          </w:p>
          <w:p w14:paraId="036027D6"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1AE4FA1C" w14:textId="77777777"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対比的に用いられている「働く」と「稼ぐ」という言葉の意味を押さえながら，本文を通読する。</w:t>
            </w:r>
            <w:r w:rsidRPr="00802C80">
              <w:rPr>
                <w:rFonts w:ascii="ＭＳ 明朝" w:hAnsi="ＭＳ 明朝" w:hint="eastAsia"/>
                <w:sz w:val="18"/>
                <w:szCs w:val="18"/>
              </w:rPr>
              <w:t>（</w:t>
            </w:r>
            <w:r w:rsidRPr="00754A67">
              <w:rPr>
                <w:rFonts w:ascii="ＭＳ 明朝" w:hAnsi="ＭＳ 明朝" w:cs="Arial" w:hint="eastAsia"/>
                <w:bCs/>
                <w:sz w:val="18"/>
                <w:szCs w:val="18"/>
              </w:rPr>
              <w:t>情景のなかの労働</w:t>
            </w:r>
            <w:r w:rsidRPr="00802C80">
              <w:rPr>
                <w:rFonts w:ascii="ＭＳ 明朝" w:hAnsi="ＭＳ 明朝" w:hint="eastAsia"/>
                <w:sz w:val="18"/>
                <w:szCs w:val="18"/>
              </w:rPr>
              <w:t>）</w:t>
            </w:r>
          </w:p>
          <w:p w14:paraId="5D5BD4F1" w14:textId="60951A86" w:rsidR="00F1053D"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２筆者の言う「『仕事』の世界が作りだした景色の美しさ」（</w:t>
            </w:r>
            <w:r w:rsidR="00AB2C96">
              <w:rPr>
                <w:rFonts w:ascii="ＭＳ 明朝" w:hAnsi="ＭＳ 明朝" w:hint="eastAsia"/>
                <w:sz w:val="18"/>
                <w:szCs w:val="18"/>
              </w:rPr>
              <w:t>Ｐ140</w:t>
            </w:r>
            <w:r>
              <w:rPr>
                <w:rFonts w:ascii="ＭＳ 明朝" w:hAnsi="ＭＳ 明朝" w:hint="eastAsia"/>
                <w:sz w:val="18"/>
                <w:szCs w:val="18"/>
              </w:rPr>
              <w:t>下・3）を理解する。</w:t>
            </w:r>
            <w:r w:rsidRPr="00802C80">
              <w:rPr>
                <w:rFonts w:ascii="ＭＳ 明朝" w:hAnsi="ＭＳ 明朝" w:hint="eastAsia"/>
                <w:sz w:val="18"/>
                <w:szCs w:val="18"/>
              </w:rPr>
              <w:t>（</w:t>
            </w:r>
            <w:r w:rsidRPr="00754A67">
              <w:rPr>
                <w:rFonts w:ascii="ＭＳ 明朝" w:hAnsi="ＭＳ 明朝" w:cs="Arial" w:hint="eastAsia"/>
                <w:bCs/>
                <w:sz w:val="18"/>
                <w:szCs w:val="18"/>
              </w:rPr>
              <w:t>情景のなかの労働</w:t>
            </w:r>
            <w:r w:rsidRPr="00802C80">
              <w:rPr>
                <w:rFonts w:ascii="ＭＳ 明朝" w:hAnsi="ＭＳ 明朝" w:hint="eastAsia"/>
                <w:sz w:val="18"/>
                <w:szCs w:val="18"/>
              </w:rPr>
              <w:t>）</w:t>
            </w:r>
          </w:p>
          <w:p w14:paraId="27051A69" w14:textId="77777777" w:rsidR="00F1053D" w:rsidRPr="00FA6A2E" w:rsidRDefault="00F1053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３本文を読んで，「仕事」についての自分の考えを文章にまとめる。</w:t>
            </w:r>
            <w:r w:rsidRPr="00802C80">
              <w:rPr>
                <w:rFonts w:ascii="ＭＳ 明朝" w:hAnsi="ＭＳ 明朝" w:hint="eastAsia"/>
                <w:sz w:val="18"/>
                <w:szCs w:val="18"/>
              </w:rPr>
              <w:t>（</w:t>
            </w:r>
            <w:r w:rsidRPr="00754A67">
              <w:rPr>
                <w:rFonts w:ascii="ＭＳ 明朝" w:hAnsi="ＭＳ 明朝" w:cs="Arial" w:hint="eastAsia"/>
                <w:bCs/>
                <w:sz w:val="18"/>
                <w:szCs w:val="18"/>
              </w:rPr>
              <w:t>情景のなかの労働</w:t>
            </w:r>
            <w:r w:rsidRPr="00802C80">
              <w:rPr>
                <w:rFonts w:ascii="ＭＳ 明朝" w:hAnsi="ＭＳ 明朝" w:hint="eastAsia"/>
                <w:sz w:val="18"/>
                <w:szCs w:val="18"/>
              </w:rPr>
              <w:t>）</w:t>
            </w:r>
          </w:p>
          <w:p w14:paraId="09D30776" w14:textId="77777777" w:rsidR="00F1053D" w:rsidRPr="00802C80"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５</w:t>
            </w:r>
            <w:r w:rsidRPr="00802C80">
              <w:rPr>
                <w:rFonts w:ascii="ＭＳ ゴシック" w:eastAsia="ＭＳ ゴシック" w:hAnsi="ＭＳ ゴシック" w:cs="ＭＳ 明朝" w:hint="eastAsia"/>
                <w:b/>
                <w:kern w:val="0"/>
                <w:sz w:val="18"/>
                <w:szCs w:val="18"/>
              </w:rPr>
              <w:t>時＞</w:t>
            </w:r>
          </w:p>
          <w:p w14:paraId="7FD2011F" w14:textId="77777777" w:rsidR="00F1053D" w:rsidRPr="00802C80"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楽しく働くとはどういうことなのかについて関心を持ちながら，本文を通読する。（</w:t>
            </w:r>
            <w:r w:rsidRPr="00B26EC6">
              <w:rPr>
                <w:rFonts w:ascii="ＭＳ 明朝" w:hAnsi="ＭＳ 明朝" w:cs="Arial" w:hint="eastAsia"/>
                <w:bCs/>
                <w:sz w:val="18"/>
                <w:szCs w:val="18"/>
              </w:rPr>
              <w:t>鉄，千年のいのち</w:t>
            </w:r>
            <w:r>
              <w:rPr>
                <w:rFonts w:ascii="ＭＳ 明朝" w:hAnsi="ＭＳ 明朝" w:hint="eastAsia"/>
                <w:sz w:val="18"/>
                <w:szCs w:val="18"/>
              </w:rPr>
              <w:t>）</w:t>
            </w:r>
          </w:p>
          <w:p w14:paraId="3681F880" w14:textId="53276F81"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筆者の言う鍛冶屋の楽しみを理解し，和釘づくりが「歴史への参加」（</w:t>
            </w:r>
            <w:r w:rsidR="00AB2C96">
              <w:rPr>
                <w:rFonts w:ascii="ＭＳ 明朝" w:hAnsi="ＭＳ 明朝" w:hint="eastAsia"/>
                <w:sz w:val="18"/>
                <w:szCs w:val="18"/>
              </w:rPr>
              <w:t>Ｐ142</w:t>
            </w:r>
            <w:r>
              <w:rPr>
                <w:rFonts w:ascii="ＭＳ 明朝" w:hAnsi="ＭＳ 明朝" w:hint="eastAsia"/>
                <w:sz w:val="18"/>
                <w:szCs w:val="18"/>
              </w:rPr>
              <w:t>上・16）だという考え方を理解する。（</w:t>
            </w:r>
            <w:r w:rsidRPr="00B26EC6">
              <w:rPr>
                <w:rFonts w:ascii="ＭＳ 明朝" w:hAnsi="ＭＳ 明朝" w:cs="Arial" w:hint="eastAsia"/>
                <w:bCs/>
                <w:sz w:val="18"/>
                <w:szCs w:val="18"/>
              </w:rPr>
              <w:t>鉄，千年のいのち</w:t>
            </w:r>
            <w:r>
              <w:rPr>
                <w:rFonts w:ascii="ＭＳ 明朝" w:hAnsi="ＭＳ 明朝" w:hint="eastAsia"/>
                <w:sz w:val="18"/>
                <w:szCs w:val="18"/>
              </w:rPr>
              <w:t>）</w:t>
            </w:r>
          </w:p>
          <w:p w14:paraId="33271241" w14:textId="77777777" w:rsidR="00F1053D" w:rsidRPr="0027723D" w:rsidRDefault="00F1053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６</w:t>
            </w:r>
            <w:r w:rsidRPr="00802C80">
              <w:rPr>
                <w:rFonts w:ascii="ＭＳ ゴシック" w:eastAsia="ＭＳ ゴシック" w:hAnsi="ＭＳ ゴシック" w:cs="ＭＳ 明朝" w:hint="eastAsia"/>
                <w:b/>
                <w:kern w:val="0"/>
                <w:sz w:val="18"/>
                <w:szCs w:val="18"/>
              </w:rPr>
              <w:t>時＞</w:t>
            </w:r>
          </w:p>
          <w:p w14:paraId="7CF41396" w14:textId="2AED8620" w:rsidR="00F1053D" w:rsidRDefault="00F1053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働くことのよろこびや「楽しく働く」とはどのようなことかについて，「楽に働くこと，楽しく働くこと」「情景の</w:t>
            </w:r>
            <w:r w:rsidR="007A6A0B">
              <w:rPr>
                <w:rFonts w:ascii="ＭＳ 明朝" w:hAnsi="ＭＳ 明朝" w:hint="eastAsia"/>
                <w:sz w:val="18"/>
                <w:szCs w:val="18"/>
              </w:rPr>
              <w:t>なか</w:t>
            </w:r>
            <w:r>
              <w:rPr>
                <w:rFonts w:ascii="ＭＳ 明朝" w:hAnsi="ＭＳ 明朝" w:hint="eastAsia"/>
                <w:sz w:val="18"/>
                <w:szCs w:val="18"/>
              </w:rPr>
              <w:t>の労働」の内容も踏まえて考えたことを話し合う。</w:t>
            </w:r>
          </w:p>
          <w:p w14:paraId="3AA068BD" w14:textId="186F07FD" w:rsidR="00F1053D" w:rsidRPr="002555C6" w:rsidRDefault="00F1053D" w:rsidP="006632BB">
            <w:pPr>
              <w:spacing w:line="300" w:lineRule="exact"/>
              <w:ind w:left="180" w:hangingChars="100" w:hanging="180"/>
              <w:rPr>
                <w:rFonts w:ascii="ＭＳ 明朝" w:hAnsi="ＭＳ 明朝" w:cs="ＭＳ Ｐゴシック"/>
                <w:color w:val="FF0000"/>
                <w:sz w:val="18"/>
                <w:szCs w:val="18"/>
              </w:rPr>
            </w:pPr>
            <w:r>
              <w:rPr>
                <w:rFonts w:ascii="ＭＳ 明朝" w:hAnsi="ＭＳ 明朝"/>
                <w:sz w:val="18"/>
                <w:szCs w:val="18"/>
              </w:rPr>
              <w:t>２「</w:t>
            </w:r>
            <w:r>
              <w:rPr>
                <w:rFonts w:ascii="ＭＳ 明朝" w:hAnsi="ＭＳ 明朝" w:hint="eastAsia"/>
                <w:sz w:val="18"/>
                <w:szCs w:val="18"/>
              </w:rPr>
              <w:t>知っておきたいカタカナ語」を</w:t>
            </w:r>
            <w:r w:rsidR="007B42D2">
              <w:rPr>
                <w:rFonts w:ascii="ＭＳ 明朝" w:hAnsi="ＭＳ 明朝" w:hint="eastAsia"/>
                <w:sz w:val="18"/>
                <w:szCs w:val="18"/>
              </w:rPr>
              <w:t>通読し</w:t>
            </w:r>
            <w:r>
              <w:rPr>
                <w:rFonts w:ascii="ＭＳ 明朝" w:hAnsi="ＭＳ 明朝" w:hint="eastAsia"/>
                <w:sz w:val="18"/>
                <w:szCs w:val="18"/>
              </w:rPr>
              <w:t>，よく耳にするカタカナ語の意味を，その言葉が使われるようになった背景とともに理解する。（</w:t>
            </w:r>
            <w:r w:rsidRPr="00AE20C0">
              <w:rPr>
                <w:rFonts w:ascii="ＭＳ 明朝" w:hAnsi="ＭＳ 明朝" w:hint="eastAsia"/>
                <w:sz w:val="18"/>
                <w:szCs w:val="18"/>
              </w:rPr>
              <w:t>言葉の扉</w:t>
            </w:r>
            <w:r w:rsidRPr="00AE20C0">
              <w:rPr>
                <w:rFonts w:ascii="ＭＳ 明朝" w:hAnsi="ＭＳ 明朝"/>
                <w:sz w:val="18"/>
                <w:szCs w:val="18"/>
              </w:rPr>
              <w:t>❷……</w:t>
            </w:r>
            <w:r w:rsidRPr="00AE20C0">
              <w:rPr>
                <w:rFonts w:ascii="ＭＳ 明朝" w:hAnsi="ＭＳ 明朝" w:hint="eastAsia"/>
                <w:sz w:val="18"/>
                <w:szCs w:val="18"/>
              </w:rPr>
              <w:t>知っておきたいカタカナ語</w:t>
            </w:r>
            <w:r>
              <w:rPr>
                <w:rFonts w:ascii="ＭＳ 明朝" w:hAnsi="ＭＳ 明朝" w:hint="eastAsia"/>
                <w:sz w:val="18"/>
                <w:szCs w:val="18"/>
              </w:rPr>
              <w:t>）</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6DEEF41" w14:textId="77777777" w:rsidR="00F1053D" w:rsidRPr="00783193" w:rsidRDefault="00F1053D" w:rsidP="006632BB">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lastRenderedPageBreak/>
              <w:t>［知技］</w:t>
            </w:r>
          </w:p>
          <w:p w14:paraId="218D6D3A" w14:textId="77777777" w:rsidR="00F1053D" w:rsidRDefault="00F1053D" w:rsidP="006632BB">
            <w:pPr>
              <w:spacing w:line="300" w:lineRule="exact"/>
              <w:ind w:left="180" w:hangingChars="100" w:hanging="180"/>
              <w:rPr>
                <w:rFonts w:ascii="ＭＳ 明朝" w:hAnsi="ＭＳ 明朝" w:cs="Arial"/>
                <w:sz w:val="18"/>
                <w:szCs w:val="18"/>
              </w:rPr>
            </w:pPr>
            <w:r w:rsidRPr="005C59B3">
              <w:rPr>
                <w:rFonts w:ascii="ＭＳ 明朝" w:hAnsi="ＭＳ 明朝" w:cs="Arial" w:hint="eastAsia"/>
                <w:sz w:val="18"/>
                <w:szCs w:val="18"/>
              </w:rPr>
              <w:t>・言葉には，言葉そのものを認識したり説明したりすることを可能にする働きがあることを理解している。</w:t>
            </w:r>
          </w:p>
          <w:p w14:paraId="49A41107" w14:textId="77777777" w:rsidR="00F1053D" w:rsidRDefault="00F1053D" w:rsidP="006632BB">
            <w:pPr>
              <w:spacing w:line="300" w:lineRule="exact"/>
              <w:ind w:left="180" w:hangingChars="100" w:hanging="180"/>
              <w:rPr>
                <w:rFonts w:ascii="ＭＳ 明朝" w:hAnsi="ＭＳ 明朝" w:cs="Arial"/>
                <w:sz w:val="18"/>
                <w:szCs w:val="18"/>
              </w:rPr>
            </w:pPr>
            <w:r w:rsidRPr="005C59B3">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362E13E8" w14:textId="77777777" w:rsidR="00F1053D" w:rsidRPr="00E94697" w:rsidRDefault="00F1053D" w:rsidP="006632BB">
            <w:pPr>
              <w:spacing w:line="300" w:lineRule="exact"/>
              <w:ind w:left="180" w:hangingChars="100" w:hanging="180"/>
              <w:rPr>
                <w:rFonts w:ascii="ＭＳ 明朝" w:hAnsi="ＭＳ 明朝" w:cs="Arial"/>
                <w:sz w:val="18"/>
                <w:szCs w:val="18"/>
              </w:rPr>
            </w:pPr>
            <w:r w:rsidRPr="005C59B3">
              <w:rPr>
                <w:rFonts w:ascii="ＭＳ 明朝" w:hAnsi="ＭＳ 明朝" w:cs="Arial" w:hint="eastAsia"/>
                <w:sz w:val="18"/>
                <w:szCs w:val="18"/>
              </w:rPr>
              <w:t>・文や文章の効果的な組み立て方や接続の仕方について理解を深めている。</w:t>
            </w:r>
          </w:p>
          <w:p w14:paraId="20BE875F" w14:textId="77777777" w:rsidR="00F1053D" w:rsidRPr="00E94697" w:rsidRDefault="00F1053D" w:rsidP="006632BB">
            <w:pPr>
              <w:spacing w:line="300" w:lineRule="exact"/>
              <w:rPr>
                <w:rFonts w:ascii="ＭＳ 明朝" w:eastAsia="BIZ UDゴシック" w:hAnsi="ＭＳ 明朝" w:cs="Arial"/>
                <w:sz w:val="18"/>
                <w:szCs w:val="18"/>
              </w:rPr>
            </w:pPr>
            <w:r w:rsidRPr="00E94697">
              <w:rPr>
                <w:rFonts w:ascii="ＭＳ 明朝" w:eastAsia="BIZ UDゴシック" w:hAnsi="ＭＳ 明朝" w:cs="Arial" w:hint="eastAsia"/>
                <w:sz w:val="18"/>
                <w:szCs w:val="18"/>
              </w:rPr>
              <w:t>［思判表］</w:t>
            </w:r>
          </w:p>
          <w:p w14:paraId="485C040E" w14:textId="77777777" w:rsidR="00F1053D" w:rsidRDefault="00F1053D" w:rsidP="006632BB">
            <w:pPr>
              <w:spacing w:line="300" w:lineRule="exact"/>
              <w:ind w:left="180" w:hangingChars="100" w:hanging="180"/>
              <w:rPr>
                <w:rFonts w:ascii="ＭＳ 明朝" w:hAnsi="ＭＳ 明朝" w:cs="Arial"/>
                <w:sz w:val="18"/>
                <w:szCs w:val="18"/>
              </w:rPr>
            </w:pPr>
            <w:r w:rsidRPr="005C59B3">
              <w:rPr>
                <w:rFonts w:ascii="ＭＳ 明朝" w:hAnsi="ＭＳ 明朝" w:cs="Arial" w:hint="eastAsia"/>
                <w:sz w:val="18"/>
                <w:szCs w:val="18"/>
              </w:rPr>
              <w:t>・「読むこと」において，文章の種類を踏まえて，内容や構成，論理の展開などを的確に捉え，論点を明確に</w:t>
            </w:r>
            <w:r w:rsidRPr="005C59B3">
              <w:rPr>
                <w:rFonts w:ascii="ＭＳ 明朝" w:hAnsi="ＭＳ 明朝" w:cs="Arial" w:hint="eastAsia"/>
                <w:sz w:val="18"/>
                <w:szCs w:val="18"/>
              </w:rPr>
              <w:lastRenderedPageBreak/>
              <w:t>しながら要旨を把握している。</w:t>
            </w:r>
          </w:p>
          <w:p w14:paraId="0D145DF0" w14:textId="77777777" w:rsidR="00F1053D" w:rsidRDefault="00F1053D" w:rsidP="006632BB">
            <w:pPr>
              <w:spacing w:line="300" w:lineRule="exact"/>
              <w:ind w:left="180" w:hangingChars="100" w:hanging="180"/>
              <w:rPr>
                <w:rFonts w:ascii="ＭＳ 明朝" w:hAnsi="ＭＳ 明朝" w:cs="Arial"/>
                <w:sz w:val="18"/>
                <w:szCs w:val="18"/>
              </w:rPr>
            </w:pPr>
            <w:r w:rsidRPr="005C59B3">
              <w:rPr>
                <w:rFonts w:ascii="ＭＳ 明朝" w:hAnsi="ＭＳ 明朝" w:cs="Arial" w:hint="eastAsia"/>
                <w:sz w:val="18"/>
                <w:szCs w:val="18"/>
              </w:rPr>
              <w:t>・「読むこと」において，文章の種類を踏まえて，資料との関係を把握し，内容や構成を的確に捉えている。</w:t>
            </w:r>
          </w:p>
          <w:p w14:paraId="61647349" w14:textId="77777777" w:rsidR="00F1053D" w:rsidRPr="00E94697" w:rsidRDefault="00F1053D" w:rsidP="006632BB">
            <w:pPr>
              <w:spacing w:line="300" w:lineRule="exact"/>
              <w:ind w:left="180" w:hangingChars="100" w:hanging="180"/>
              <w:rPr>
                <w:rFonts w:ascii="ＭＳ 明朝" w:hAnsi="ＭＳ 明朝" w:cs="Arial"/>
                <w:sz w:val="18"/>
                <w:szCs w:val="18"/>
              </w:rPr>
            </w:pPr>
            <w:r w:rsidRPr="005C59B3">
              <w:rPr>
                <w:rFonts w:ascii="ＭＳ 明朝" w:hAnsi="ＭＳ 明朝" w:cs="Arial" w:hint="eastAsia"/>
                <w:sz w:val="18"/>
                <w:szCs w:val="18"/>
              </w:rPr>
              <w:t>・「読むこと」において，関連する文章や資料を基に，書き手の立場や目的を考えながら，内容の解釈を深めている。</w:t>
            </w:r>
          </w:p>
          <w:p w14:paraId="65A7B313" w14:textId="77777777" w:rsidR="00F1053D" w:rsidRPr="006F5F92" w:rsidRDefault="00F1053D" w:rsidP="006632BB">
            <w:pPr>
              <w:spacing w:line="300" w:lineRule="exact"/>
              <w:ind w:left="180" w:hangingChars="100" w:hanging="180"/>
              <w:rPr>
                <w:rFonts w:ascii="ＭＳ 明朝" w:eastAsia="BIZ UDゴシック" w:hAnsi="ＭＳ 明朝" w:cs="ＭＳ ゴシック"/>
                <w:sz w:val="18"/>
                <w:szCs w:val="18"/>
              </w:rPr>
            </w:pPr>
            <w:r w:rsidRPr="00E94697">
              <w:rPr>
                <w:rFonts w:ascii="ＭＳ 明朝" w:eastAsia="BIZ UDゴシック" w:hAnsi="ＭＳ 明朝" w:cs="ＭＳ ゴシック" w:hint="eastAsia"/>
                <w:sz w:val="18"/>
                <w:szCs w:val="18"/>
              </w:rPr>
              <w:t>［主</w:t>
            </w:r>
            <w:r w:rsidRPr="00783193">
              <w:rPr>
                <w:rFonts w:ascii="ＭＳ 明朝" w:eastAsia="BIZ UDゴシック" w:hAnsi="ＭＳ 明朝" w:cs="ＭＳ ゴシック" w:hint="eastAsia"/>
                <w:sz w:val="18"/>
                <w:szCs w:val="18"/>
              </w:rPr>
              <w:t>］</w:t>
            </w:r>
            <w:r>
              <w:rPr>
                <w:rFonts w:ascii="ＭＳ 明朝" w:hAnsi="ＭＳ 明朝" w:cs="Arial" w:hint="eastAsia"/>
                <w:sz w:val="18"/>
                <w:szCs w:val="18"/>
              </w:rPr>
              <w:t>進んで「楽しく働くこと」について，それぞれの文章の筆者の立場に基づく考えを，学習課題に沿って理解し，「働くよろこび」について自分の考えをまとめ,話し合おうとしている。</w:t>
            </w:r>
          </w:p>
        </w:tc>
      </w:tr>
    </w:tbl>
    <w:p w14:paraId="6F271635" w14:textId="6BE2AE3B" w:rsidR="00166DFF" w:rsidRDefault="00166DFF">
      <w:pPr>
        <w:widowControl/>
        <w:jc w:val="left"/>
        <w:rPr>
          <w:rFonts w:ascii="ＭＳ 明朝" w:eastAsia="ＭＳ Ｐ明朝" w:hAnsi="Times New Roman" w:cs="ＭＳ Ｐ明朝"/>
          <w:kern w:val="0"/>
          <w:sz w:val="18"/>
          <w:szCs w:val="18"/>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062A57" w:rsidRPr="000B37BB" w14:paraId="1C8DB098" w14:textId="77777777" w:rsidTr="00552CED">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3728D3FA" w14:textId="77777777" w:rsidR="00062A57" w:rsidRPr="004A3FF9" w:rsidRDefault="00062A57" w:rsidP="006632BB">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lastRenderedPageBreak/>
              <w:br w:type="page"/>
            </w:r>
            <w:r w:rsidRPr="004A3FF9">
              <w:rPr>
                <w:rFonts w:ascii="ＭＳ ゴシック" w:eastAsia="ＭＳ ゴシック" w:hAnsi="ＭＳ ゴシック" w:hint="eastAsia"/>
                <w:sz w:val="18"/>
                <w:szCs w:val="18"/>
              </w:rPr>
              <w:t>領域</w:t>
            </w:r>
            <w:r w:rsidRPr="00D0435F">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3458E2D5" w14:textId="77777777" w:rsidR="00062A57" w:rsidRPr="004A3FF9" w:rsidRDefault="00062A57" w:rsidP="006632BB">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5102C405" w14:textId="77777777" w:rsidR="00062A57" w:rsidRPr="004A3FF9" w:rsidRDefault="00062A57" w:rsidP="006632BB">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226C7F5" w14:textId="77777777" w:rsidR="00062A57" w:rsidRPr="004A3FF9" w:rsidRDefault="00062A57" w:rsidP="006632BB">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54D20188" w14:textId="77777777" w:rsidR="00062A57" w:rsidRPr="008F69B4" w:rsidRDefault="00062A57" w:rsidP="006632BB">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17919E3E" w14:textId="77777777" w:rsidR="00062A57" w:rsidRPr="00E7390D" w:rsidRDefault="00062A57" w:rsidP="006632BB">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は指導上の留意点など）</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48707036" w14:textId="77777777" w:rsidR="00062A57" w:rsidRPr="00205803" w:rsidRDefault="00062A57" w:rsidP="006632BB">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062A57" w:rsidRPr="000B230B" w14:paraId="141640A7" w14:textId="77777777" w:rsidTr="00552CE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2BC7D0E" w14:textId="77777777" w:rsidR="00062A57" w:rsidRPr="00F50E20" w:rsidRDefault="00062A57" w:rsidP="006632BB">
            <w:pPr>
              <w:spacing w:line="300" w:lineRule="exact"/>
              <w:jc w:val="left"/>
              <w:rPr>
                <w:rFonts w:ascii="ＭＳ 明朝" w:hAnsi="ＭＳ 明朝"/>
                <w:sz w:val="18"/>
                <w:szCs w:val="18"/>
              </w:rPr>
            </w:pPr>
            <w:r>
              <w:rPr>
                <w:rFonts w:ascii="ＭＳ 明朝" w:hAnsi="ＭＳ 明朝" w:hint="eastAsia"/>
                <w:sz w:val="18"/>
                <w:szCs w:val="18"/>
              </w:rPr>
              <w:t>■１学期</w:t>
            </w:r>
          </w:p>
        </w:tc>
      </w:tr>
      <w:tr w:rsidR="00062A57" w:rsidRPr="00B1147A" w14:paraId="07F539C3" w14:textId="77777777" w:rsidTr="00552CE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4BB13D9" w14:textId="77777777" w:rsidR="00062A57" w:rsidRPr="00B1147A" w:rsidRDefault="00062A57"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Ⅱ部　１　時代をひらく（４月）</w:t>
            </w:r>
          </w:p>
        </w:tc>
      </w:tr>
      <w:tr w:rsidR="00062A57" w:rsidRPr="00222F94" w14:paraId="0A2C9CA4" w14:textId="77777777" w:rsidTr="00552CE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5B59DB8" w14:textId="77777777" w:rsidR="00062A57" w:rsidRDefault="00062A57" w:rsidP="006632BB">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0370784F" w14:textId="77777777" w:rsidR="00062A57" w:rsidRDefault="00062A57" w:rsidP="006632BB">
            <w:pPr>
              <w:spacing w:line="300" w:lineRule="exact"/>
              <w:jc w:val="left"/>
              <w:rPr>
                <w:rFonts w:ascii="ＭＳ 明朝" w:hAnsi="ＭＳ 明朝" w:cs="Arial"/>
                <w:bCs/>
                <w:sz w:val="21"/>
                <w:szCs w:val="18"/>
              </w:rPr>
            </w:pPr>
            <w:r w:rsidRPr="00DE1219">
              <w:rPr>
                <w:rFonts w:ascii="ＭＳ 明朝" w:hAnsi="ＭＳ 明朝" w:cs="Arial" w:hint="eastAsia"/>
                <w:bCs/>
                <w:sz w:val="21"/>
                <w:szCs w:val="18"/>
              </w:rPr>
              <w:t>最初のペンギン</w:t>
            </w:r>
          </w:p>
          <w:p w14:paraId="0CC427B9" w14:textId="77777777" w:rsidR="00062A57" w:rsidRDefault="00062A57" w:rsidP="006632BB">
            <w:pPr>
              <w:spacing w:line="300" w:lineRule="exact"/>
              <w:jc w:val="right"/>
              <w:rPr>
                <w:rFonts w:ascii="ＭＳ 明朝" w:hAnsi="ＭＳ 明朝" w:cs="Arial"/>
                <w:sz w:val="18"/>
                <w:szCs w:val="18"/>
              </w:rPr>
            </w:pPr>
            <w:r w:rsidRPr="0027723D">
              <w:rPr>
                <w:rFonts w:ascii="ＭＳ 明朝" w:hAnsi="ＭＳ 明朝" w:cs="Arial" w:hint="eastAsia"/>
                <w:sz w:val="18"/>
                <w:szCs w:val="18"/>
              </w:rPr>
              <w:t>Ｐ</w:t>
            </w:r>
            <w:r>
              <w:rPr>
                <w:rFonts w:ascii="ＭＳ 明朝" w:hAnsi="ＭＳ 明朝" w:cs="Arial" w:hint="eastAsia"/>
                <w:sz w:val="18"/>
                <w:szCs w:val="18"/>
              </w:rPr>
              <w:t>1</w:t>
            </w:r>
            <w:r>
              <w:rPr>
                <w:rFonts w:ascii="ＭＳ 明朝" w:hAnsi="ＭＳ 明朝" w:cs="Arial"/>
                <w:sz w:val="18"/>
                <w:szCs w:val="18"/>
              </w:rPr>
              <w:t>68</w:t>
            </w:r>
          </w:p>
          <w:p w14:paraId="5C34A073" w14:textId="77777777" w:rsidR="00062A57" w:rsidRPr="003A365A" w:rsidRDefault="00062A57" w:rsidP="006632BB">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9FC371D" w14:textId="77777777" w:rsidR="00062A57" w:rsidRPr="00007365" w:rsidRDefault="00062A57" w:rsidP="006632BB">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D34FF3">
              <w:rPr>
                <w:rFonts w:ascii="ＭＳ 明朝" w:hAnsi="ＭＳ 明朝" w:cs="ＭＳ ゴシック" w:hint="eastAsia"/>
                <w:color w:val="000000" w:themeColor="text1"/>
                <w:sz w:val="18"/>
                <w:szCs w:val="18"/>
              </w:rPr>
              <w:t>⑴ア，イ，ウ</w:t>
            </w:r>
          </w:p>
          <w:p w14:paraId="0BDB3D7D" w14:textId="77777777" w:rsidR="00062A57" w:rsidRPr="00921CCF" w:rsidRDefault="00062A57" w:rsidP="006632BB">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D34FF3">
              <w:rPr>
                <w:rFonts w:ascii="ＭＳ 明朝" w:hAnsi="ＭＳ 明朝" w:cs="Arial" w:hint="eastAsia"/>
                <w:color w:val="000000" w:themeColor="text1"/>
                <w:sz w:val="18"/>
                <w:szCs w:val="18"/>
              </w:rPr>
              <w:t>⑴ア，エ</w:t>
            </w:r>
            <w:r>
              <w:rPr>
                <w:rFonts w:ascii="ＭＳ 明朝" w:hAnsi="ＭＳ 明朝" w:cs="Arial" w:hint="eastAsia"/>
                <w:bCs/>
                <w:sz w:val="18"/>
                <w:szCs w:val="18"/>
              </w:rPr>
              <w:t>，カ</w:t>
            </w:r>
          </w:p>
        </w:tc>
        <w:tc>
          <w:tcPr>
            <w:tcW w:w="1843" w:type="dxa"/>
            <w:tcBorders>
              <w:top w:val="single" w:sz="4" w:space="0" w:color="auto"/>
              <w:bottom w:val="single" w:sz="4" w:space="0" w:color="auto"/>
            </w:tcBorders>
            <w:shd w:val="clear" w:color="auto" w:fill="auto"/>
            <w:tcMar>
              <w:left w:w="57" w:type="dxa"/>
              <w:right w:w="57" w:type="dxa"/>
            </w:tcMar>
          </w:tcPr>
          <w:p w14:paraId="74D291BD" w14:textId="77777777" w:rsidR="00062A57" w:rsidRPr="00007365" w:rsidRDefault="00062A57" w:rsidP="006632BB">
            <w:pPr>
              <w:spacing w:line="300" w:lineRule="exact"/>
              <w:ind w:left="180" w:hangingChars="100" w:hanging="180"/>
              <w:rPr>
                <w:rFonts w:ascii="ＭＳ 明朝" w:hAnsi="ＭＳ 明朝"/>
                <w:color w:val="000000" w:themeColor="text1"/>
                <w:sz w:val="18"/>
                <w:szCs w:val="18"/>
              </w:rPr>
            </w:pPr>
            <w:r w:rsidRPr="00430837">
              <w:rPr>
                <w:rFonts w:ascii="ＭＳ 明朝" w:hAnsi="ＭＳ 明朝" w:hint="eastAsia"/>
                <w:color w:val="000000" w:themeColor="text1"/>
                <w:sz w:val="18"/>
                <w:szCs w:val="18"/>
              </w:rPr>
              <w:t>・タイトルに象徴される筆者の考えを手がかりにして，自分の生き方について考える。</w:t>
            </w:r>
          </w:p>
        </w:tc>
        <w:tc>
          <w:tcPr>
            <w:tcW w:w="4535" w:type="dxa"/>
            <w:tcBorders>
              <w:top w:val="single" w:sz="4" w:space="0" w:color="auto"/>
              <w:bottom w:val="single" w:sz="4" w:space="0" w:color="auto"/>
            </w:tcBorders>
            <w:shd w:val="clear" w:color="auto" w:fill="auto"/>
            <w:tcMar>
              <w:left w:w="57" w:type="dxa"/>
              <w:right w:w="57" w:type="dxa"/>
            </w:tcMar>
          </w:tcPr>
          <w:p w14:paraId="4D2DFBBE" w14:textId="77777777" w:rsidR="00062A57" w:rsidRPr="00802C80"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781F7A11"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F20C98">
              <w:rPr>
                <w:rFonts w:ascii="ＭＳ 明朝" w:hAnsi="ＭＳ 明朝" w:hint="eastAsia"/>
                <w:sz w:val="18"/>
                <w:szCs w:val="18"/>
              </w:rPr>
              <w:t>本文を通読し，初読の印象を挙げる。</w:t>
            </w:r>
            <w:r>
              <w:rPr>
                <w:rFonts w:ascii="ＭＳ 明朝" w:hAnsi="ＭＳ 明朝" w:hint="eastAsia"/>
                <w:sz w:val="18"/>
                <w:szCs w:val="18"/>
              </w:rPr>
              <w:t>（</w:t>
            </w:r>
            <w:r w:rsidRPr="00802C80">
              <w:rPr>
                <w:rFonts w:ascii="ＭＳ 明朝" w:hAnsi="ＭＳ 明朝" w:hint="eastAsia"/>
                <w:sz w:val="18"/>
                <w:szCs w:val="18"/>
              </w:rPr>
              <w:t>手引き１</w:t>
            </w:r>
            <w:r>
              <w:rPr>
                <w:rFonts w:ascii="ＭＳ 明朝" w:hAnsi="ＭＳ 明朝" w:hint="eastAsia"/>
                <w:sz w:val="18"/>
                <w:szCs w:val="18"/>
              </w:rPr>
              <w:t>）</w:t>
            </w:r>
          </w:p>
          <w:p w14:paraId="6A9ADA68"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sidRPr="007D7C35">
              <w:rPr>
                <w:rFonts w:ascii="ＭＳ 明朝" w:hAnsi="ＭＳ 明朝" w:hint="eastAsia"/>
                <w:sz w:val="18"/>
                <w:szCs w:val="18"/>
              </w:rPr>
              <w:t>段落分けを行い，構成の概要を確認する。</w:t>
            </w:r>
          </w:p>
          <w:p w14:paraId="51B9A7EA" w14:textId="77777777" w:rsidR="00062A57" w:rsidRPr="00802C80" w:rsidRDefault="00062A57" w:rsidP="006632BB">
            <w:pPr>
              <w:spacing w:line="300" w:lineRule="exact"/>
              <w:ind w:left="180" w:hangingChars="100" w:hanging="180"/>
              <w:rPr>
                <w:rFonts w:ascii="ＭＳ 明朝" w:hAnsi="ＭＳ 明朝"/>
                <w:sz w:val="18"/>
                <w:szCs w:val="18"/>
              </w:rPr>
            </w:pPr>
            <w:r w:rsidRPr="00634CF0">
              <w:rPr>
                <w:rFonts w:ascii="ＭＳ 明朝" w:hAnsi="ＭＳ 明朝" w:hint="eastAsia"/>
                <w:sz w:val="18"/>
                <w:szCs w:val="18"/>
              </w:rPr>
              <w:t>３</w:t>
            </w:r>
            <w:r>
              <w:rPr>
                <w:rFonts w:ascii="ＭＳ 明朝" w:hAnsi="ＭＳ 明朝" w:hint="eastAsia"/>
                <w:sz w:val="18"/>
                <w:szCs w:val="18"/>
              </w:rPr>
              <w:t>「譲歩」を用いて論じている部分を指摘し，その効果を考える。</w:t>
            </w:r>
            <w:r w:rsidRPr="009F7512">
              <w:rPr>
                <w:rFonts w:ascii="ＭＳ 明朝" w:hAnsi="ＭＳ 明朝" w:hint="eastAsia"/>
                <w:sz w:val="18"/>
                <w:szCs w:val="18"/>
              </w:rPr>
              <w:t>（論理の力）</w:t>
            </w:r>
          </w:p>
          <w:p w14:paraId="5A6B9792" w14:textId="53D62CB3"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４</w:t>
            </w:r>
            <w:r w:rsidRPr="009F7512">
              <w:rPr>
                <w:rFonts w:ascii="ＭＳ 明朝" w:hAnsi="ＭＳ 明朝" w:hint="eastAsia"/>
                <w:sz w:val="18"/>
                <w:szCs w:val="18"/>
              </w:rPr>
              <w:t>「神ならぬ」や「有限の立場」などの語句，および「神」と「人間」の対立図式を確認し,第一段の内容を整理する。</w:t>
            </w:r>
            <w:r>
              <w:rPr>
                <w:rFonts w:ascii="ＭＳ 明朝" w:hAnsi="ＭＳ 明朝" w:hint="eastAsia"/>
                <w:sz w:val="18"/>
                <w:szCs w:val="18"/>
              </w:rPr>
              <w:t>（</w:t>
            </w:r>
            <w:r w:rsidRPr="00802C80">
              <w:rPr>
                <w:rFonts w:ascii="ＭＳ 明朝" w:hAnsi="ＭＳ 明朝" w:hint="eastAsia"/>
                <w:sz w:val="18"/>
                <w:szCs w:val="18"/>
              </w:rPr>
              <w:t>手引き２</w:t>
            </w:r>
            <w:r>
              <w:rPr>
                <w:rFonts w:ascii="ＭＳ 明朝" w:hAnsi="ＭＳ 明朝" w:hint="eastAsia"/>
                <w:sz w:val="18"/>
                <w:szCs w:val="18"/>
              </w:rPr>
              <w:t>）</w:t>
            </w:r>
          </w:p>
          <w:p w14:paraId="6CA29487"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3428ECBD" w14:textId="7E8419F6"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9F7512">
              <w:rPr>
                <w:rFonts w:ascii="ＭＳ 明朝" w:hAnsi="ＭＳ 明朝" w:hint="eastAsia"/>
                <w:sz w:val="18"/>
                <w:szCs w:val="18"/>
              </w:rPr>
              <w:t>生きるために，不確実性のもとで決断し,海の中に真っ先に飛び込む「最初のペンギン」の行動の意味を確認し，第二段の内容を整理する。</w:t>
            </w:r>
            <w:r>
              <w:rPr>
                <w:rFonts w:ascii="ＭＳ 明朝" w:hAnsi="ＭＳ 明朝" w:hint="eastAsia"/>
                <w:sz w:val="18"/>
                <w:szCs w:val="18"/>
              </w:rPr>
              <w:t>（手引き３）</w:t>
            </w:r>
          </w:p>
          <w:p w14:paraId="210EE581" w14:textId="77777777" w:rsidR="00062A57" w:rsidRPr="00802C80" w:rsidRDefault="00062A57"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w:t>
            </w:r>
            <w:r w:rsidRPr="009F7512">
              <w:rPr>
                <w:rFonts w:ascii="ＭＳ 明朝" w:hAnsi="ＭＳ 明朝" w:hint="eastAsia"/>
                <w:sz w:val="18"/>
                <w:szCs w:val="18"/>
              </w:rPr>
              <w:t>「感情」「決断」「直観」等の意味を確認しながら第三段の内容を整理し，不確実性の中での決断の必要性と，感情の技術を磨く必要性を理解する。</w:t>
            </w:r>
            <w:r>
              <w:rPr>
                <w:rFonts w:ascii="ＭＳ 明朝" w:hAnsi="ＭＳ 明朝" w:hint="eastAsia"/>
                <w:sz w:val="18"/>
                <w:szCs w:val="18"/>
              </w:rPr>
              <w:t>（</w:t>
            </w:r>
            <w:r w:rsidRPr="00802C80">
              <w:rPr>
                <w:rFonts w:ascii="ＭＳ 明朝" w:hAnsi="ＭＳ 明朝" w:hint="eastAsia"/>
                <w:sz w:val="18"/>
                <w:szCs w:val="18"/>
              </w:rPr>
              <w:t>手引き４</w:t>
            </w:r>
            <w:r>
              <w:rPr>
                <w:rFonts w:ascii="ＭＳ 明朝" w:hAnsi="ＭＳ 明朝" w:hint="eastAsia"/>
                <w:sz w:val="18"/>
                <w:szCs w:val="18"/>
              </w:rPr>
              <w:t>）</w:t>
            </w:r>
          </w:p>
          <w:p w14:paraId="53874D58"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08AF0DC0" w14:textId="6BA89238"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9F7512">
              <w:rPr>
                <w:rFonts w:ascii="ＭＳ 明朝" w:hAnsi="ＭＳ 明朝" w:hint="eastAsia"/>
                <w:sz w:val="18"/>
                <w:szCs w:val="18"/>
              </w:rPr>
              <w:t>「未来感覚」などの語句を手がかりとして，創造することは未知の世界にジャンプすることだという筆者の主張を捉え，第四段および文章全体の内容を整理する。</w:t>
            </w:r>
          </w:p>
          <w:p w14:paraId="3EAF3DFD" w14:textId="3CFE6D33" w:rsidR="00062A57" w:rsidRPr="000230CE" w:rsidRDefault="00062A57" w:rsidP="006632BB">
            <w:pPr>
              <w:spacing w:line="300" w:lineRule="exact"/>
              <w:ind w:left="180" w:hangingChars="100" w:hanging="180"/>
              <w:rPr>
                <w:rFonts w:ascii="ＭＳ 明朝" w:hAnsi="ＭＳ 明朝"/>
                <w:color w:val="FF0000"/>
                <w:sz w:val="18"/>
                <w:szCs w:val="18"/>
              </w:rPr>
            </w:pPr>
            <w:r>
              <w:rPr>
                <w:rFonts w:ascii="ＭＳ 明朝" w:hAnsi="ＭＳ 明朝" w:hint="eastAsia"/>
                <w:sz w:val="18"/>
                <w:szCs w:val="18"/>
              </w:rPr>
              <w:t>２</w:t>
            </w:r>
            <w:r w:rsidRPr="009F7512">
              <w:rPr>
                <w:rFonts w:ascii="ＭＳ 明朝" w:hAnsi="ＭＳ 明朝" w:hint="eastAsia"/>
                <w:sz w:val="18"/>
                <w:szCs w:val="18"/>
              </w:rPr>
              <w:t>「不確実な状況下」でどう決断して行動するか</w:t>
            </w:r>
            <w:r w:rsidR="007A6A0B">
              <w:rPr>
                <w:rFonts w:ascii="ＭＳ 明朝" w:hAnsi="ＭＳ 明朝" w:hint="eastAsia"/>
                <w:sz w:val="18"/>
                <w:szCs w:val="18"/>
              </w:rPr>
              <w:t>ということ</w:t>
            </w:r>
            <w:r w:rsidRPr="009F7512">
              <w:rPr>
                <w:rFonts w:ascii="ＭＳ 明朝" w:hAnsi="ＭＳ 明朝" w:hint="eastAsia"/>
                <w:sz w:val="18"/>
                <w:szCs w:val="18"/>
              </w:rPr>
              <w:t>について考える。</w:t>
            </w:r>
            <w:r w:rsidRPr="00802C80">
              <w:rPr>
                <w:rFonts w:ascii="ＭＳ 明朝" w:hAnsi="ＭＳ 明朝" w:hint="eastAsia"/>
                <w:sz w:val="18"/>
                <w:szCs w:val="18"/>
              </w:rPr>
              <w:t>（手引き５）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3E9F870" w14:textId="77777777" w:rsidR="00062A57" w:rsidRPr="00802C80" w:rsidRDefault="00062A57" w:rsidP="006632BB">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Arial" w:hint="eastAsia"/>
                <w:bCs/>
                <w:sz w:val="18"/>
                <w:szCs w:val="18"/>
              </w:rPr>
              <w:t>［知技］</w:t>
            </w:r>
          </w:p>
          <w:p w14:paraId="21ECBF40" w14:textId="77777777" w:rsidR="00062A57" w:rsidRDefault="00062A57" w:rsidP="006632BB">
            <w:pPr>
              <w:spacing w:line="300" w:lineRule="exact"/>
              <w:ind w:left="180" w:hangingChars="100" w:hanging="180"/>
              <w:rPr>
                <w:rFonts w:ascii="ＭＳ 明朝" w:hAnsi="ＭＳ 明朝" w:cs="Arial"/>
                <w:sz w:val="18"/>
                <w:szCs w:val="18"/>
              </w:rPr>
            </w:pPr>
            <w:r w:rsidRPr="00430837">
              <w:rPr>
                <w:rFonts w:ascii="ＭＳ 明朝" w:hAnsi="ＭＳ 明朝" w:cs="Arial" w:hint="eastAsia"/>
                <w:sz w:val="18"/>
                <w:szCs w:val="18"/>
              </w:rPr>
              <w:t>・言葉には，言葉そのものを認識したり説明したりすることを可能にする働きがあることを理解している。</w:t>
            </w:r>
          </w:p>
          <w:p w14:paraId="1271B692" w14:textId="77777777" w:rsidR="00062A57" w:rsidRDefault="00062A57" w:rsidP="006632BB">
            <w:pPr>
              <w:spacing w:line="300" w:lineRule="exact"/>
              <w:ind w:left="180" w:hangingChars="100" w:hanging="180"/>
              <w:rPr>
                <w:rFonts w:ascii="ＭＳ 明朝" w:hAnsi="ＭＳ 明朝" w:cs="Arial"/>
                <w:sz w:val="18"/>
                <w:szCs w:val="18"/>
              </w:rPr>
            </w:pPr>
            <w:r w:rsidRPr="00430837">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2F75BAFC" w14:textId="77777777" w:rsidR="00062A57" w:rsidRDefault="00062A57" w:rsidP="006632BB">
            <w:pPr>
              <w:spacing w:line="300" w:lineRule="exact"/>
              <w:ind w:left="180" w:hangingChars="100" w:hanging="180"/>
              <w:rPr>
                <w:rFonts w:ascii="ＭＳ 明朝" w:hAnsi="ＭＳ 明朝" w:cs="Arial"/>
                <w:sz w:val="18"/>
                <w:szCs w:val="18"/>
              </w:rPr>
            </w:pPr>
            <w:r w:rsidRPr="00430837">
              <w:rPr>
                <w:rFonts w:ascii="ＭＳ 明朝" w:hAnsi="ＭＳ 明朝" w:cs="Arial" w:hint="eastAsia"/>
                <w:sz w:val="18"/>
                <w:szCs w:val="18"/>
              </w:rPr>
              <w:t>・文や文章の効果的な組み立て方や接続の仕方について理解を深めている。</w:t>
            </w:r>
          </w:p>
          <w:p w14:paraId="52931503" w14:textId="77777777" w:rsidR="00062A57" w:rsidRPr="00802C80" w:rsidRDefault="00062A57" w:rsidP="006632BB">
            <w:pPr>
              <w:spacing w:line="300" w:lineRule="exact"/>
              <w:rPr>
                <w:rFonts w:ascii="ＭＳ 明朝" w:eastAsia="BIZ UDゴシック" w:hAnsi="ＭＳ 明朝" w:cs="Arial"/>
                <w:sz w:val="18"/>
                <w:szCs w:val="18"/>
              </w:rPr>
            </w:pPr>
            <w:r w:rsidRPr="00802C80">
              <w:rPr>
                <w:rFonts w:ascii="ＭＳ 明朝" w:eastAsia="BIZ UDゴシック" w:hAnsi="ＭＳ 明朝" w:cs="Arial" w:hint="eastAsia"/>
                <w:sz w:val="18"/>
                <w:szCs w:val="18"/>
              </w:rPr>
              <w:t>［思判表］</w:t>
            </w:r>
          </w:p>
          <w:p w14:paraId="6F99E828" w14:textId="77777777" w:rsidR="00062A57" w:rsidRDefault="00062A57" w:rsidP="006632BB">
            <w:pPr>
              <w:spacing w:line="300" w:lineRule="exact"/>
              <w:ind w:left="180" w:hangingChars="100" w:hanging="180"/>
              <w:rPr>
                <w:rFonts w:ascii="ＭＳ 明朝" w:hAnsi="ＭＳ 明朝" w:cs="Arial"/>
                <w:sz w:val="18"/>
                <w:szCs w:val="18"/>
              </w:rPr>
            </w:pPr>
            <w:r w:rsidRPr="00430837">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E6C3F16" w14:textId="77777777" w:rsidR="00062A57" w:rsidRDefault="00062A57" w:rsidP="006632BB">
            <w:pPr>
              <w:spacing w:line="300" w:lineRule="exact"/>
              <w:ind w:left="180" w:hangingChars="100" w:hanging="180"/>
              <w:rPr>
                <w:rFonts w:ascii="ＭＳ 明朝" w:hAnsi="ＭＳ 明朝" w:cs="Arial"/>
                <w:sz w:val="18"/>
                <w:szCs w:val="18"/>
              </w:rPr>
            </w:pPr>
            <w:r w:rsidRPr="00430837">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19BD393D" w14:textId="77777777" w:rsidR="00062A57" w:rsidRDefault="00062A57" w:rsidP="006632BB">
            <w:pPr>
              <w:spacing w:line="300" w:lineRule="exact"/>
              <w:ind w:left="180" w:hangingChars="100" w:hanging="180"/>
              <w:rPr>
                <w:rFonts w:ascii="ＭＳ 明朝" w:hAnsi="ＭＳ 明朝" w:cs="Arial"/>
                <w:sz w:val="18"/>
                <w:szCs w:val="18"/>
              </w:rPr>
            </w:pPr>
            <w:r w:rsidRPr="00430837">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0B499196" w14:textId="77777777" w:rsidR="00062A57" w:rsidRDefault="00062A57" w:rsidP="006632BB">
            <w:pPr>
              <w:spacing w:line="300" w:lineRule="exact"/>
              <w:ind w:left="180" w:hangingChars="100" w:hanging="180"/>
              <w:rPr>
                <w:rFonts w:ascii="ＭＳ 明朝" w:hAnsi="ＭＳ 明朝" w:cs="ＭＳ 明朝"/>
                <w:sz w:val="18"/>
                <w:szCs w:val="18"/>
              </w:rPr>
            </w:pPr>
            <w:r w:rsidRPr="00802C80">
              <w:rPr>
                <w:rFonts w:ascii="ＭＳ 明朝" w:eastAsia="BIZ UDゴシック" w:hAnsi="ＭＳ 明朝" w:cs="ＭＳ 明朝"/>
                <w:sz w:val="18"/>
                <w:szCs w:val="18"/>
              </w:rPr>
              <w:t>［主］</w:t>
            </w:r>
            <w:r>
              <w:rPr>
                <w:rFonts w:ascii="ＭＳ 明朝" w:hAnsi="ＭＳ 明朝" w:cs="ＭＳ 明朝"/>
                <w:sz w:val="18"/>
                <w:szCs w:val="18"/>
              </w:rPr>
              <w:t>積極的にタイトルに象徴される筆者の考えを読み取り，今までの学習を生かして自分の経験を振り返り,これからの生き方について考えようとしている。</w:t>
            </w:r>
          </w:p>
          <w:p w14:paraId="2062D25A" w14:textId="77777777" w:rsidR="00062A57" w:rsidRPr="00802C80" w:rsidRDefault="00062A57" w:rsidP="006632BB">
            <w:pPr>
              <w:spacing w:line="300" w:lineRule="exact"/>
              <w:ind w:left="180" w:hangingChars="100" w:hanging="180"/>
              <w:rPr>
                <w:rFonts w:ascii="ＭＳ 明朝" w:hAnsi="ＭＳ 明朝" w:cs="Arial"/>
                <w:sz w:val="18"/>
                <w:szCs w:val="18"/>
              </w:rPr>
            </w:pPr>
          </w:p>
        </w:tc>
      </w:tr>
      <w:tr w:rsidR="00062A57" w:rsidRPr="00222F94" w14:paraId="4C0A4835" w14:textId="77777777" w:rsidTr="00552CE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C82002A"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524D3B20" w14:textId="77777777" w:rsidR="00062A57" w:rsidRDefault="00062A57" w:rsidP="006632BB">
            <w:pPr>
              <w:spacing w:line="300" w:lineRule="exact"/>
              <w:rPr>
                <w:rFonts w:ascii="ＭＳ 明朝" w:hAnsi="ＭＳ 明朝" w:cs="Arial"/>
                <w:bCs/>
                <w:sz w:val="21"/>
                <w:szCs w:val="18"/>
              </w:rPr>
            </w:pPr>
            <w:r w:rsidRPr="00430837">
              <w:rPr>
                <w:rFonts w:ascii="ＭＳ 明朝" w:hAnsi="ＭＳ 明朝" w:cs="Arial" w:hint="eastAsia"/>
                <w:bCs/>
                <w:sz w:val="21"/>
                <w:szCs w:val="18"/>
              </w:rPr>
              <w:t>豊かさと生物多様性</w:t>
            </w:r>
          </w:p>
          <w:p w14:paraId="77E21BCE" w14:textId="77777777" w:rsidR="00062A57" w:rsidRDefault="00062A57"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430837">
              <w:rPr>
                <w:rFonts w:ascii="ＭＳ 明朝" w:hAnsi="ＭＳ 明朝" w:cs="Arial"/>
                <w:sz w:val="18"/>
                <w:szCs w:val="18"/>
              </w:rPr>
              <w:t>176</w:t>
            </w:r>
          </w:p>
          <w:p w14:paraId="38519E3B" w14:textId="77777777" w:rsidR="00062A57" w:rsidRDefault="00062A57" w:rsidP="006632BB">
            <w:pPr>
              <w:spacing w:line="300" w:lineRule="exact"/>
              <w:rPr>
                <w:rFonts w:ascii="ＭＳ 明朝" w:hAnsi="ＭＳ 明朝" w:cs="Arial"/>
                <w:bCs/>
                <w:sz w:val="21"/>
                <w:szCs w:val="18"/>
              </w:rPr>
            </w:pPr>
          </w:p>
          <w:p w14:paraId="2E300298" w14:textId="77777777" w:rsidR="00062A57" w:rsidRDefault="00062A57" w:rsidP="006632BB">
            <w:pPr>
              <w:spacing w:line="300" w:lineRule="exact"/>
              <w:rPr>
                <w:rFonts w:ascii="ＭＳ 明朝" w:hAnsi="ＭＳ 明朝" w:cs="Arial"/>
                <w:bCs/>
                <w:sz w:val="21"/>
                <w:szCs w:val="18"/>
              </w:rPr>
            </w:pPr>
          </w:p>
          <w:p w14:paraId="02E04DCD" w14:textId="77777777" w:rsidR="00062A57" w:rsidRDefault="00062A57" w:rsidP="006632BB">
            <w:pPr>
              <w:spacing w:line="300" w:lineRule="exact"/>
              <w:rPr>
                <w:rFonts w:ascii="ＭＳ 明朝" w:hAnsi="ＭＳ 明朝" w:cs="Arial"/>
                <w:bCs/>
                <w:sz w:val="21"/>
                <w:szCs w:val="18"/>
              </w:rPr>
            </w:pPr>
          </w:p>
          <w:p w14:paraId="72155702" w14:textId="77777777" w:rsidR="00062A57" w:rsidRDefault="00062A57" w:rsidP="006632BB">
            <w:pPr>
              <w:spacing w:line="300" w:lineRule="exact"/>
              <w:rPr>
                <w:rFonts w:ascii="ＭＳ 明朝" w:hAnsi="ＭＳ 明朝" w:cs="Arial"/>
                <w:bCs/>
                <w:sz w:val="18"/>
                <w:szCs w:val="18"/>
              </w:rPr>
            </w:pPr>
            <w:r w:rsidRPr="008A6581">
              <w:rPr>
                <w:rFonts w:ascii="ＭＳ 明朝" w:hAnsi="ＭＳ 明朝" w:cs="Arial" w:hint="eastAsia"/>
                <w:bCs/>
                <w:sz w:val="18"/>
                <w:szCs w:val="18"/>
              </w:rPr>
              <w:t>考える楽しみ</w:t>
            </w:r>
            <w:r w:rsidRPr="008A6581">
              <w:rPr>
                <w:rFonts w:ascii="ＭＳ 明朝" w:hAnsi="ＭＳ 明朝" w:cs="Arial"/>
                <w:bCs/>
                <w:sz w:val="18"/>
                <w:szCs w:val="18"/>
              </w:rPr>
              <w:t>❷</w:t>
            </w:r>
          </w:p>
          <w:p w14:paraId="37B7E802" w14:textId="77777777" w:rsidR="00062A57" w:rsidRPr="00583CB1" w:rsidRDefault="00062A57" w:rsidP="006632BB">
            <w:pPr>
              <w:spacing w:line="300" w:lineRule="exact"/>
              <w:rPr>
                <w:rFonts w:ascii="ＭＳ 明朝" w:hAnsi="ＭＳ 明朝" w:cs="Arial"/>
                <w:bCs/>
                <w:sz w:val="18"/>
                <w:szCs w:val="18"/>
              </w:rPr>
            </w:pPr>
            <w:r w:rsidRPr="008A6581">
              <w:rPr>
                <w:rFonts w:ascii="ＭＳ 明朝" w:hAnsi="ＭＳ 明朝" w:cs="Arial"/>
                <w:bCs/>
                <w:sz w:val="18"/>
                <w:szCs w:val="18"/>
              </w:rPr>
              <w:t>……</w:t>
            </w:r>
            <w:r w:rsidRPr="008A6581">
              <w:rPr>
                <w:rFonts w:ascii="ＭＳ 明朝" w:hAnsi="ＭＳ 明朝" w:cs="Arial" w:hint="eastAsia"/>
                <w:bCs/>
                <w:sz w:val="18"/>
                <w:szCs w:val="18"/>
              </w:rPr>
              <w:t>「真の価値」を求めて</w:t>
            </w:r>
          </w:p>
          <w:p w14:paraId="254C5E15" w14:textId="77777777" w:rsidR="00062A57" w:rsidRDefault="00062A57"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8A6581">
              <w:rPr>
                <w:rFonts w:ascii="ＭＳ 明朝" w:hAnsi="ＭＳ 明朝" w:cs="Arial"/>
                <w:sz w:val="18"/>
                <w:szCs w:val="18"/>
              </w:rPr>
              <w:t>184</w:t>
            </w:r>
          </w:p>
          <w:p w14:paraId="7DC21ECC" w14:textId="77777777" w:rsidR="00062A57" w:rsidRPr="003B7D92" w:rsidRDefault="00062A57" w:rsidP="006632BB">
            <w:pPr>
              <w:spacing w:line="300" w:lineRule="exact"/>
              <w:jc w:val="right"/>
              <w:rPr>
                <w:rFonts w:ascii="ＭＳ 明朝" w:hAnsi="ＭＳ 明朝" w:cs="Arial"/>
                <w:sz w:val="18"/>
                <w:szCs w:val="18"/>
              </w:rPr>
            </w:pPr>
            <w:r w:rsidRPr="008A6581">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B2469C7" w14:textId="77777777" w:rsidR="00062A57" w:rsidRPr="00120A5C"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sidRPr="00B1388E">
              <w:rPr>
                <w:rFonts w:ascii="ＭＳ 明朝" w:hAnsi="ＭＳ 明朝" w:cs="ＭＳ ゴシック" w:hint="eastAsia"/>
                <w:sz w:val="18"/>
                <w:szCs w:val="18"/>
              </w:rPr>
              <w:t>⑴ア，イ，ウ</w:t>
            </w:r>
          </w:p>
          <w:p w14:paraId="5EFABFE6" w14:textId="77777777" w:rsidR="00062A57" w:rsidRDefault="00062A57"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Pr>
                <w:rFonts w:ascii="ＭＳ 明朝" w:eastAsia="BIZ UDゴシック" w:hAnsi="ＭＳ 明朝" w:cs="ＭＳ ゴシック" w:hint="eastAsia"/>
                <w:sz w:val="18"/>
                <w:szCs w:val="18"/>
              </w:rPr>
              <w:lastRenderedPageBreak/>
              <w:t>こと</w:t>
            </w:r>
            <w:r w:rsidRPr="00B1388E">
              <w:rPr>
                <w:rFonts w:ascii="ＭＳ 明朝" w:hAnsi="ＭＳ 明朝" w:cs="Arial" w:hint="eastAsia"/>
                <w:sz w:val="18"/>
                <w:szCs w:val="18"/>
              </w:rPr>
              <w:t>⑴ア，ウ</w:t>
            </w:r>
            <w:r>
              <w:rPr>
                <w:rFonts w:ascii="ＭＳ 明朝" w:hAnsi="ＭＳ 明朝" w:cs="Arial" w:hint="eastAsia"/>
                <w:sz w:val="18"/>
                <w:szCs w:val="18"/>
              </w:rPr>
              <w:t>，キ</w:t>
            </w:r>
          </w:p>
          <w:p w14:paraId="54A0B4C4" w14:textId="77777777" w:rsidR="00062A57" w:rsidRDefault="00062A57" w:rsidP="006632BB">
            <w:pPr>
              <w:spacing w:line="300" w:lineRule="exact"/>
              <w:ind w:left="180" w:hangingChars="100" w:hanging="180"/>
              <w:rPr>
                <w:rFonts w:ascii="ＭＳ 明朝" w:hAnsi="ＭＳ 明朝" w:cs="Arial"/>
                <w:sz w:val="18"/>
                <w:szCs w:val="18"/>
              </w:rPr>
            </w:pPr>
          </w:p>
          <w:p w14:paraId="3443B7B8" w14:textId="77777777" w:rsidR="00062A57" w:rsidRPr="00120A5C"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w:t>
            </w:r>
            <w:r w:rsidRPr="00B1388E">
              <w:rPr>
                <w:rFonts w:ascii="ＭＳ 明朝" w:hAnsi="ＭＳ 明朝" w:cs="ＭＳ ゴシック" w:hint="eastAsia"/>
                <w:sz w:val="18"/>
                <w:szCs w:val="18"/>
              </w:rPr>
              <w:t>ア</w:t>
            </w:r>
          </w:p>
          <w:p w14:paraId="24EBD2A1" w14:textId="77777777" w:rsidR="00062A57" w:rsidRPr="00007365" w:rsidRDefault="00062A57" w:rsidP="006632BB">
            <w:pPr>
              <w:spacing w:line="300" w:lineRule="exact"/>
              <w:ind w:left="180" w:hangingChars="100" w:hanging="180"/>
              <w:rPr>
                <w:rFonts w:ascii="ＭＳ 明朝" w:eastAsia="BIZ UDゴシック" w:hAnsi="ＭＳ 明朝" w:cs="ＭＳ ゴシック"/>
                <w:color w:val="000000" w:themeColor="text1"/>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B1388E">
              <w:rPr>
                <w:rFonts w:ascii="ＭＳ 明朝" w:hAnsi="ＭＳ 明朝" w:cs="Arial" w:hint="eastAsia"/>
                <w:sz w:val="18"/>
                <w:szCs w:val="18"/>
              </w:rPr>
              <w:t>⑴</w:t>
            </w:r>
            <w:r>
              <w:rPr>
                <w:rFonts w:ascii="ＭＳ 明朝" w:hAnsi="ＭＳ 明朝" w:cs="Arial" w:hint="eastAsia"/>
                <w:sz w:val="18"/>
                <w:szCs w:val="18"/>
              </w:rPr>
              <w:t>ア</w:t>
            </w:r>
          </w:p>
        </w:tc>
        <w:tc>
          <w:tcPr>
            <w:tcW w:w="1843" w:type="dxa"/>
            <w:tcBorders>
              <w:top w:val="single" w:sz="4" w:space="0" w:color="auto"/>
              <w:bottom w:val="single" w:sz="4" w:space="0" w:color="auto"/>
            </w:tcBorders>
            <w:shd w:val="clear" w:color="auto" w:fill="auto"/>
            <w:tcMar>
              <w:left w:w="57" w:type="dxa"/>
              <w:right w:w="57" w:type="dxa"/>
            </w:tcMar>
          </w:tcPr>
          <w:p w14:paraId="05FC3A97" w14:textId="77777777" w:rsidR="00062A57" w:rsidRDefault="00062A57" w:rsidP="006632BB">
            <w:pPr>
              <w:spacing w:line="300" w:lineRule="exact"/>
              <w:ind w:left="180" w:hangingChars="100" w:hanging="180"/>
              <w:rPr>
                <w:rFonts w:ascii="ＭＳ 明朝" w:hAnsi="ＭＳ 明朝"/>
                <w:sz w:val="18"/>
                <w:szCs w:val="18"/>
              </w:rPr>
            </w:pPr>
            <w:r w:rsidRPr="000230CE">
              <w:rPr>
                <w:rFonts w:ascii="ＭＳ 明朝" w:hAnsi="ＭＳ 明朝" w:hint="eastAsia"/>
                <w:sz w:val="18"/>
                <w:szCs w:val="18"/>
              </w:rPr>
              <w:lastRenderedPageBreak/>
              <w:t>・論の展開に注意して読み，生物多様性の重要性と課題に</w:t>
            </w:r>
            <w:r w:rsidRPr="000230CE">
              <w:rPr>
                <w:rFonts w:ascii="ＭＳ 明朝" w:hAnsi="ＭＳ 明朝" w:hint="eastAsia"/>
                <w:sz w:val="18"/>
                <w:szCs w:val="18"/>
              </w:rPr>
              <w:lastRenderedPageBreak/>
              <w:t>ついて理解を深める。</w:t>
            </w:r>
          </w:p>
          <w:p w14:paraId="38606D00" w14:textId="77777777" w:rsidR="00062A57" w:rsidRDefault="00062A57" w:rsidP="006632BB">
            <w:pPr>
              <w:spacing w:line="300" w:lineRule="exact"/>
              <w:ind w:left="180" w:hangingChars="100" w:hanging="180"/>
              <w:rPr>
                <w:rFonts w:ascii="ＭＳ 明朝" w:hAnsi="ＭＳ 明朝"/>
                <w:sz w:val="18"/>
                <w:szCs w:val="18"/>
              </w:rPr>
            </w:pPr>
          </w:p>
          <w:p w14:paraId="6642710A" w14:textId="77777777" w:rsidR="00062A57" w:rsidRPr="00D34FF3" w:rsidRDefault="00062A57" w:rsidP="006632BB">
            <w:pPr>
              <w:spacing w:line="300" w:lineRule="exact"/>
              <w:ind w:left="180" w:hangingChars="100" w:hanging="180"/>
              <w:rPr>
                <w:rFonts w:ascii="ＭＳ 明朝" w:hAnsi="ＭＳ 明朝"/>
                <w:color w:val="000000" w:themeColor="text1"/>
                <w:sz w:val="18"/>
                <w:szCs w:val="18"/>
              </w:rPr>
            </w:pPr>
            <w:r w:rsidRPr="000230CE">
              <w:rPr>
                <w:rFonts w:ascii="ＭＳ 明朝" w:hAnsi="ＭＳ 明朝" w:hint="eastAsia"/>
                <w:sz w:val="18"/>
                <w:szCs w:val="18"/>
              </w:rPr>
              <w:t>・現代における真の価値の探究について理解する。</w:t>
            </w:r>
          </w:p>
        </w:tc>
        <w:tc>
          <w:tcPr>
            <w:tcW w:w="4535" w:type="dxa"/>
            <w:tcBorders>
              <w:top w:val="single" w:sz="4" w:space="0" w:color="auto"/>
              <w:bottom w:val="single" w:sz="4" w:space="0" w:color="auto"/>
            </w:tcBorders>
            <w:shd w:val="clear" w:color="auto" w:fill="auto"/>
            <w:tcMar>
              <w:left w:w="57" w:type="dxa"/>
              <w:right w:w="57" w:type="dxa"/>
            </w:tcMar>
          </w:tcPr>
          <w:p w14:paraId="1DF776E2" w14:textId="77777777" w:rsidR="00062A57" w:rsidRPr="00802C80"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＜第１時＞</w:t>
            </w:r>
          </w:p>
          <w:p w14:paraId="3998854F"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90614C">
              <w:rPr>
                <w:rFonts w:ascii="ＭＳ 明朝" w:hAnsi="ＭＳ 明朝" w:hint="eastAsia"/>
                <w:sz w:val="18"/>
                <w:szCs w:val="18"/>
              </w:rPr>
              <w:t>三つの意味段落で述べられている筆者の考えを押さえながら，本文を通読する。</w:t>
            </w:r>
            <w:r>
              <w:rPr>
                <w:rFonts w:ascii="ＭＳ 明朝" w:hAnsi="ＭＳ 明朝" w:hint="eastAsia"/>
                <w:sz w:val="18"/>
                <w:szCs w:val="18"/>
              </w:rPr>
              <w:t>（</w:t>
            </w:r>
            <w:r w:rsidRPr="00802C80">
              <w:rPr>
                <w:rFonts w:ascii="ＭＳ 明朝" w:hAnsi="ＭＳ 明朝" w:hint="eastAsia"/>
                <w:sz w:val="18"/>
                <w:szCs w:val="18"/>
              </w:rPr>
              <w:t>手引き１</w:t>
            </w:r>
            <w:r>
              <w:rPr>
                <w:rFonts w:ascii="ＭＳ 明朝" w:hAnsi="ＭＳ 明朝" w:hint="eastAsia"/>
                <w:sz w:val="18"/>
                <w:szCs w:val="18"/>
              </w:rPr>
              <w:t>）</w:t>
            </w:r>
          </w:p>
          <w:p w14:paraId="2B3EECEF"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lastRenderedPageBreak/>
              <w:t>２</w:t>
            </w:r>
            <w:r>
              <w:rPr>
                <w:rFonts w:ascii="ＭＳ 明朝" w:hAnsi="ＭＳ 明朝" w:hint="eastAsia"/>
                <w:sz w:val="18"/>
                <w:szCs w:val="18"/>
              </w:rPr>
              <w:t>本文について，「情報の問い」「意味の問い」「論証の問い」を意識しながら質問を考え，まとめる。（論理の力）</w:t>
            </w:r>
          </w:p>
          <w:p w14:paraId="2814605F"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sidRPr="0090614C">
              <w:rPr>
                <w:rFonts w:ascii="ＭＳ 明朝" w:hAnsi="ＭＳ 明朝" w:hint="eastAsia"/>
                <w:sz w:val="18"/>
                <w:szCs w:val="18"/>
              </w:rPr>
              <w:t>生物多様性を大切にするうえで必要な発想について，具体的に読み取り，まとめる。（</w:t>
            </w:r>
            <w:r w:rsidRPr="00802C80">
              <w:rPr>
                <w:rFonts w:ascii="ＭＳ 明朝" w:hAnsi="ＭＳ 明朝" w:hint="eastAsia"/>
                <w:sz w:val="18"/>
                <w:szCs w:val="18"/>
              </w:rPr>
              <w:t>手引き２</w:t>
            </w:r>
            <w:r>
              <w:rPr>
                <w:rFonts w:ascii="ＭＳ 明朝" w:hAnsi="ＭＳ 明朝"/>
                <w:sz w:val="18"/>
                <w:szCs w:val="18"/>
              </w:rPr>
              <w:t>）</w:t>
            </w:r>
          </w:p>
          <w:p w14:paraId="30C1E44B"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195FEB8A"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90614C">
              <w:rPr>
                <w:rFonts w:ascii="ＭＳ 明朝" w:hAnsi="ＭＳ 明朝" w:hint="eastAsia"/>
                <w:sz w:val="18"/>
                <w:szCs w:val="18"/>
              </w:rPr>
              <w:t>多様な生物によって作られている生態系を大切にする考え方について読み取り，まとめる。</w:t>
            </w:r>
            <w:r>
              <w:rPr>
                <w:rFonts w:ascii="ＭＳ 明朝" w:hAnsi="ＭＳ 明朝" w:hint="eastAsia"/>
                <w:sz w:val="18"/>
                <w:szCs w:val="18"/>
              </w:rPr>
              <w:t>（</w:t>
            </w:r>
            <w:r w:rsidRPr="00802C80">
              <w:rPr>
                <w:rFonts w:ascii="ＭＳ 明朝" w:hAnsi="ＭＳ 明朝" w:hint="eastAsia"/>
                <w:sz w:val="18"/>
                <w:szCs w:val="18"/>
              </w:rPr>
              <w:t>手引き</w:t>
            </w:r>
            <w:r>
              <w:rPr>
                <w:rFonts w:ascii="ＭＳ 明朝" w:hAnsi="ＭＳ 明朝" w:hint="eastAsia"/>
                <w:sz w:val="18"/>
                <w:szCs w:val="18"/>
              </w:rPr>
              <w:t>３）</w:t>
            </w:r>
          </w:p>
          <w:p w14:paraId="0FDBBBE4"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Pr="00B633AF">
              <w:rPr>
                <w:rFonts w:ascii="ＭＳ 明朝" w:hAnsi="ＭＳ 明朝" w:hint="eastAsia"/>
                <w:sz w:val="18"/>
                <w:szCs w:val="18"/>
              </w:rPr>
              <w:t>生物多様性保全の課題として挙げられている「南北問題」の内容を読み取り，まとめる。</w:t>
            </w:r>
            <w:r w:rsidRPr="00802C80">
              <w:rPr>
                <w:rFonts w:ascii="ＭＳ 明朝" w:hAnsi="ＭＳ 明朝" w:hint="eastAsia"/>
                <w:sz w:val="18"/>
                <w:szCs w:val="18"/>
              </w:rPr>
              <w:t>（手引き</w:t>
            </w:r>
            <w:r>
              <w:rPr>
                <w:rFonts w:ascii="ＭＳ 明朝" w:hAnsi="ＭＳ 明朝" w:hint="eastAsia"/>
                <w:sz w:val="18"/>
                <w:szCs w:val="18"/>
              </w:rPr>
              <w:t>４</w:t>
            </w:r>
            <w:r w:rsidRPr="00802C80">
              <w:rPr>
                <w:rFonts w:ascii="ＭＳ 明朝" w:hAnsi="ＭＳ 明朝" w:hint="eastAsia"/>
                <w:sz w:val="18"/>
                <w:szCs w:val="18"/>
              </w:rPr>
              <w:t>）</w:t>
            </w:r>
          </w:p>
          <w:p w14:paraId="7BC3DA7D" w14:textId="77777777" w:rsidR="00062A57" w:rsidRPr="00802C80" w:rsidRDefault="00062A57"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w:t>
            </w:r>
            <w:r w:rsidRPr="00B633AF">
              <w:rPr>
                <w:rFonts w:ascii="ＭＳ 明朝" w:hAnsi="ＭＳ 明朝" w:hint="eastAsia"/>
                <w:sz w:val="18"/>
                <w:szCs w:val="18"/>
              </w:rPr>
              <w:t>生物多様性についての「質と量」の問題と，それに対する筆者の考えについて読み取り，まとめる。</w:t>
            </w:r>
            <w:r>
              <w:rPr>
                <w:rFonts w:ascii="ＭＳ 明朝" w:hAnsi="ＭＳ 明朝" w:hint="eastAsia"/>
                <w:sz w:val="18"/>
                <w:szCs w:val="18"/>
              </w:rPr>
              <w:t>（手引き５）</w:t>
            </w:r>
          </w:p>
          <w:p w14:paraId="23A1E440"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14BE2207"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B633AF">
              <w:rPr>
                <w:rFonts w:ascii="ＭＳ 明朝" w:hAnsi="ＭＳ 明朝" w:hint="eastAsia"/>
                <w:sz w:val="18"/>
                <w:szCs w:val="18"/>
              </w:rPr>
              <w:t>筆者の考える，生物多様性を大切にするために必要なことをまとめる。</w:t>
            </w:r>
          </w:p>
          <w:p w14:paraId="5D2C118D" w14:textId="07B004F0" w:rsidR="00062A57"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２生物多様性を大切にするために必要なことについて</w:t>
            </w:r>
            <w:r w:rsidR="007A6A0B">
              <w:rPr>
                <w:rFonts w:ascii="ＭＳ 明朝" w:hAnsi="ＭＳ 明朝" w:hint="eastAsia"/>
                <w:sz w:val="18"/>
                <w:szCs w:val="18"/>
              </w:rPr>
              <w:t>，</w:t>
            </w:r>
            <w:r>
              <w:rPr>
                <w:rFonts w:ascii="ＭＳ 明朝" w:hAnsi="ＭＳ 明朝" w:hint="eastAsia"/>
                <w:sz w:val="18"/>
                <w:szCs w:val="18"/>
              </w:rPr>
              <w:t>考えたことを</w:t>
            </w:r>
            <w:r w:rsidRPr="00B633AF">
              <w:rPr>
                <w:rFonts w:ascii="ＭＳ 明朝" w:hAnsi="ＭＳ 明朝" w:hint="eastAsia"/>
                <w:sz w:val="18"/>
                <w:szCs w:val="18"/>
              </w:rPr>
              <w:t>話し合う。</w:t>
            </w:r>
            <w:r w:rsidRPr="00802C80">
              <w:rPr>
                <w:rFonts w:ascii="ＭＳ 明朝" w:hAnsi="ＭＳ 明朝" w:hint="eastAsia"/>
                <w:sz w:val="18"/>
                <w:szCs w:val="18"/>
              </w:rPr>
              <w:t>（手引き６）</w:t>
            </w:r>
          </w:p>
          <w:p w14:paraId="7EAA3219"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6250EE27" w14:textId="769240E2"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「『真の価値』を求めて」を通読し，「豊かさと生物多様性」の筆者が何に価値を見いだしているのか，本文から読み取り，まとめる。（考える楽しみ❷</w:t>
            </w:r>
            <w:r w:rsidRPr="008A6581">
              <w:rPr>
                <w:rFonts w:ascii="ＭＳ 明朝" w:hAnsi="ＭＳ 明朝" w:cs="Arial"/>
                <w:bCs/>
                <w:sz w:val="18"/>
                <w:szCs w:val="18"/>
              </w:rPr>
              <w:t>……</w:t>
            </w:r>
            <w:r>
              <w:rPr>
                <w:rFonts w:ascii="ＭＳ 明朝" w:hAnsi="ＭＳ 明朝" w:hint="eastAsia"/>
                <w:sz w:val="18"/>
                <w:szCs w:val="18"/>
              </w:rPr>
              <w:t>「『真の価値』を求めて」）</w:t>
            </w:r>
          </w:p>
          <w:p w14:paraId="55CD3EC9" w14:textId="77777777" w:rsidR="00062A57" w:rsidRPr="00137CAE"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Pr>
                <w:rFonts w:ascii="ＭＳ 明朝" w:hAnsi="ＭＳ 明朝"/>
                <w:sz w:val="18"/>
                <w:szCs w:val="18"/>
              </w:rPr>
              <w:t>現代という時代に，何に価値があると思うか，考えたことについてまとめる。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DEE7F15" w14:textId="77777777" w:rsidR="00062A57" w:rsidRDefault="00062A57"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18E2F36" w14:textId="77777777" w:rsidR="00062A57" w:rsidRDefault="00062A57" w:rsidP="006632BB">
            <w:pPr>
              <w:spacing w:line="300" w:lineRule="exact"/>
              <w:ind w:left="180" w:hangingChars="100" w:hanging="180"/>
              <w:rPr>
                <w:rFonts w:ascii="ＭＳ 明朝" w:hAnsi="ＭＳ 明朝" w:cs="Arial"/>
                <w:sz w:val="18"/>
                <w:szCs w:val="18"/>
              </w:rPr>
            </w:pPr>
            <w:r w:rsidRPr="00C05C67">
              <w:rPr>
                <w:rFonts w:ascii="ＭＳ 明朝" w:hAnsi="ＭＳ 明朝" w:cs="Arial" w:hint="eastAsia"/>
                <w:sz w:val="18"/>
                <w:szCs w:val="18"/>
              </w:rPr>
              <w:t>・言葉には，言葉そのものを認識したり説明したりすることを可能にする働きがあることを理解している。</w:t>
            </w:r>
          </w:p>
          <w:p w14:paraId="46B5D148" w14:textId="77777777" w:rsidR="00062A57" w:rsidRDefault="00062A57" w:rsidP="006632BB">
            <w:pPr>
              <w:spacing w:line="300" w:lineRule="exact"/>
              <w:ind w:left="180" w:hangingChars="100" w:hanging="180"/>
              <w:rPr>
                <w:rFonts w:ascii="ＭＳ 明朝" w:hAnsi="ＭＳ 明朝" w:cs="Arial"/>
                <w:sz w:val="18"/>
                <w:szCs w:val="18"/>
              </w:rPr>
            </w:pPr>
            <w:r w:rsidRPr="00C05C67">
              <w:rPr>
                <w:rFonts w:ascii="ＭＳ 明朝" w:hAnsi="ＭＳ 明朝" w:cs="Arial" w:hint="eastAsia"/>
                <w:sz w:val="18"/>
                <w:szCs w:val="18"/>
              </w:rPr>
              <w:lastRenderedPageBreak/>
              <w:t>・論証したり学術的な学習の基礎を学んだりするために必要な語句の量を増し，文章の中で使うことを通して，語感を磨き語彙を豊かにしている。</w:t>
            </w:r>
          </w:p>
          <w:p w14:paraId="482A8682" w14:textId="77777777" w:rsidR="00062A57" w:rsidRDefault="00062A57" w:rsidP="006632BB">
            <w:pPr>
              <w:spacing w:line="300" w:lineRule="exact"/>
              <w:ind w:left="180" w:hangingChars="100" w:hanging="180"/>
              <w:rPr>
                <w:rFonts w:ascii="ＭＳ 明朝" w:hAnsi="ＭＳ 明朝" w:cs="Arial"/>
                <w:sz w:val="18"/>
                <w:szCs w:val="18"/>
              </w:rPr>
            </w:pPr>
            <w:r w:rsidRPr="00C05C67">
              <w:rPr>
                <w:rFonts w:ascii="ＭＳ 明朝" w:hAnsi="ＭＳ 明朝" w:cs="Arial" w:hint="eastAsia"/>
                <w:sz w:val="18"/>
                <w:szCs w:val="18"/>
              </w:rPr>
              <w:t>・文や文章の効果的な組み立て方や接続の仕方について理解を深めている。</w:t>
            </w:r>
          </w:p>
          <w:p w14:paraId="2276F5E1" w14:textId="77777777" w:rsidR="00062A57" w:rsidRDefault="00062A57"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8C38B9C" w14:textId="77777777" w:rsidR="00062A57" w:rsidRDefault="00062A57" w:rsidP="006632BB">
            <w:pPr>
              <w:spacing w:line="300" w:lineRule="exact"/>
              <w:ind w:left="180" w:hangingChars="100" w:hanging="180"/>
              <w:rPr>
                <w:rFonts w:ascii="ＭＳ 明朝" w:hAnsi="ＭＳ 明朝" w:cs="Arial"/>
                <w:sz w:val="18"/>
                <w:szCs w:val="18"/>
              </w:rPr>
            </w:pPr>
            <w:r w:rsidRPr="00C05C67">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10CFB578" w14:textId="77777777" w:rsidR="00062A57" w:rsidRDefault="00062A57" w:rsidP="006632BB">
            <w:pPr>
              <w:spacing w:line="300" w:lineRule="exact"/>
              <w:ind w:left="180" w:hangingChars="100" w:hanging="180"/>
              <w:rPr>
                <w:rFonts w:ascii="ＭＳ 明朝" w:hAnsi="ＭＳ 明朝" w:cs="Arial"/>
                <w:sz w:val="18"/>
                <w:szCs w:val="18"/>
              </w:rPr>
            </w:pPr>
            <w:r w:rsidRPr="00C05C67">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0B716F40" w14:textId="77777777" w:rsidR="00062A57" w:rsidRDefault="00062A57" w:rsidP="006632BB">
            <w:pPr>
              <w:spacing w:line="300" w:lineRule="exact"/>
              <w:ind w:left="180" w:hangingChars="100" w:hanging="180"/>
              <w:rPr>
                <w:rFonts w:ascii="ＭＳ 明朝" w:hAnsi="ＭＳ 明朝" w:cs="Arial"/>
                <w:sz w:val="18"/>
                <w:szCs w:val="18"/>
              </w:rPr>
            </w:pPr>
            <w:r w:rsidRPr="00C05C67">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19C595A3" w14:textId="77777777" w:rsidR="00062A57" w:rsidRPr="00940D57" w:rsidRDefault="00062A57" w:rsidP="006632BB">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ＭＳ 明朝"/>
                <w:sz w:val="18"/>
                <w:szCs w:val="18"/>
              </w:rPr>
              <w:t>［主］</w:t>
            </w:r>
            <w:r>
              <w:rPr>
                <w:rFonts w:ascii="ＭＳ 明朝" w:hAnsi="ＭＳ 明朝" w:cs="Arial"/>
                <w:sz w:val="18"/>
                <w:szCs w:val="18"/>
              </w:rPr>
              <w:t>粘り強く叙述に基づいて筆者の主張を的確に捉え，生物多様性の重要性と課題について，学習課題に沿ってまとめ，理解を深めようとしている。</w:t>
            </w:r>
          </w:p>
        </w:tc>
      </w:tr>
      <w:tr w:rsidR="00062A57" w:rsidRPr="0090459D" w14:paraId="0E5ECA56" w14:textId="77777777" w:rsidTr="009E1D5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18109B9" w14:textId="77777777" w:rsidR="00062A57" w:rsidRPr="00120A5C" w:rsidRDefault="00062A57"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Ⅱ部　２　新しい視点から（４～７月）</w:t>
            </w:r>
          </w:p>
        </w:tc>
      </w:tr>
      <w:tr w:rsidR="00062A57" w:rsidRPr="00E7390D" w14:paraId="53EA7433" w14:textId="77777777" w:rsidTr="009E1D5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5850DB2"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3C6B584E" w14:textId="77777777" w:rsidR="00062A57" w:rsidRDefault="00062A57" w:rsidP="006632BB">
            <w:pPr>
              <w:spacing w:line="300" w:lineRule="exact"/>
              <w:rPr>
                <w:rFonts w:ascii="ＭＳ 明朝" w:hAnsi="ＭＳ 明朝" w:cs="Arial"/>
                <w:bCs/>
                <w:sz w:val="21"/>
                <w:szCs w:val="18"/>
              </w:rPr>
            </w:pPr>
            <w:r w:rsidRPr="00D4231E">
              <w:rPr>
                <w:rFonts w:ascii="ＭＳ 明朝" w:hAnsi="ＭＳ 明朝" w:cs="Arial" w:hint="eastAsia"/>
                <w:bCs/>
                <w:sz w:val="21"/>
                <w:szCs w:val="18"/>
              </w:rPr>
              <w:t>物語の外から</w:t>
            </w:r>
          </w:p>
          <w:p w14:paraId="7D277EBA" w14:textId="77777777" w:rsidR="00062A57" w:rsidRDefault="00062A57" w:rsidP="006632BB">
            <w:pPr>
              <w:spacing w:line="300" w:lineRule="exact"/>
              <w:jc w:val="right"/>
              <w:rPr>
                <w:rFonts w:ascii="ＭＳ 明朝" w:hAnsi="ＭＳ 明朝" w:cs="Arial"/>
                <w:bCs/>
                <w:sz w:val="21"/>
                <w:szCs w:val="18"/>
              </w:rPr>
            </w:pPr>
            <w:r w:rsidRPr="005D6294">
              <w:rPr>
                <w:rFonts w:ascii="ＭＳ 明朝" w:hAnsi="ＭＳ 明朝" w:cs="Arial" w:hint="eastAsia"/>
                <w:sz w:val="18"/>
                <w:szCs w:val="18"/>
              </w:rPr>
              <w:t>Ｐ</w:t>
            </w:r>
            <w:r w:rsidRPr="00D4231E">
              <w:rPr>
                <w:rFonts w:ascii="ＭＳ 明朝" w:hAnsi="ＭＳ 明朝" w:cs="Arial"/>
                <w:sz w:val="18"/>
                <w:szCs w:val="18"/>
              </w:rPr>
              <w:t>186</w:t>
            </w:r>
          </w:p>
          <w:p w14:paraId="6F358FF7" w14:textId="77777777" w:rsidR="00062A57" w:rsidRPr="003A365A" w:rsidRDefault="00062A57" w:rsidP="006632BB">
            <w:pPr>
              <w:spacing w:line="300" w:lineRule="exact"/>
              <w:jc w:val="right"/>
              <w:rPr>
                <w:rFonts w:ascii="ＭＳ 明朝" w:hAnsi="ＭＳ 明朝" w:cs="Arial"/>
                <w:sz w:val="18"/>
                <w:szCs w:val="18"/>
              </w:rPr>
            </w:pPr>
            <w:r w:rsidRPr="00D4231E">
              <w:rPr>
                <w:rFonts w:ascii="ＭＳ 明朝" w:hAnsi="ＭＳ 明朝" w:cs="Arial" w:hint="eastAsia"/>
                <w:sz w:val="18"/>
                <w:szCs w:val="18"/>
              </w:rPr>
              <w:t>３</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4E0F43C" w14:textId="77777777" w:rsidR="00062A57" w:rsidRPr="00120A5C"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6A25C9">
              <w:rPr>
                <w:rFonts w:ascii="ＭＳ 明朝" w:hAnsi="ＭＳ 明朝" w:cs="ＭＳ ゴシック" w:hint="eastAsia"/>
                <w:sz w:val="18"/>
                <w:szCs w:val="18"/>
              </w:rPr>
              <w:t>⑴ア，イ，ウ</w:t>
            </w:r>
          </w:p>
          <w:p w14:paraId="75068539" w14:textId="77777777" w:rsidR="00062A57" w:rsidRPr="006A25C9" w:rsidRDefault="00062A57"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6A25C9">
              <w:rPr>
                <w:rFonts w:ascii="ＭＳ 明朝" w:hAnsi="ＭＳ 明朝" w:cs="Arial" w:hint="eastAsia"/>
                <w:sz w:val="18"/>
                <w:szCs w:val="18"/>
              </w:rPr>
              <w:t>⑴</w:t>
            </w:r>
            <w:r>
              <w:rPr>
                <w:rFonts w:ascii="ＭＳ 明朝" w:hAnsi="ＭＳ 明朝" w:cs="Arial" w:hint="eastAsia"/>
                <w:sz w:val="18"/>
                <w:szCs w:val="18"/>
              </w:rPr>
              <w:t>ア</w:t>
            </w:r>
            <w:r w:rsidRPr="006A25C9">
              <w:rPr>
                <w:rFonts w:ascii="ＭＳ 明朝" w:hAnsi="ＭＳ 明朝" w:cs="Arial" w:hint="eastAsia"/>
                <w:sz w:val="18"/>
                <w:szCs w:val="18"/>
              </w:rPr>
              <w:t>，カ</w:t>
            </w:r>
          </w:p>
        </w:tc>
        <w:tc>
          <w:tcPr>
            <w:tcW w:w="1843" w:type="dxa"/>
            <w:tcBorders>
              <w:top w:val="single" w:sz="4" w:space="0" w:color="auto"/>
              <w:bottom w:val="single" w:sz="4" w:space="0" w:color="auto"/>
            </w:tcBorders>
            <w:shd w:val="clear" w:color="auto" w:fill="auto"/>
            <w:tcMar>
              <w:left w:w="57" w:type="dxa"/>
              <w:right w:w="57" w:type="dxa"/>
            </w:tcMar>
          </w:tcPr>
          <w:p w14:paraId="1631DD69" w14:textId="77777777" w:rsidR="00062A57" w:rsidRPr="00120A5C" w:rsidRDefault="00062A57" w:rsidP="006632BB">
            <w:pPr>
              <w:spacing w:line="300" w:lineRule="exact"/>
              <w:ind w:left="180" w:hangingChars="100" w:hanging="180"/>
              <w:rPr>
                <w:rFonts w:ascii="ＭＳ 明朝" w:hAnsi="ＭＳ 明朝"/>
                <w:sz w:val="18"/>
                <w:szCs w:val="18"/>
              </w:rPr>
            </w:pPr>
            <w:r w:rsidRPr="006B2945">
              <w:rPr>
                <w:rFonts w:ascii="ＭＳ 明朝" w:hAnsi="ＭＳ 明朝" w:hint="eastAsia"/>
                <w:sz w:val="18"/>
                <w:szCs w:val="18"/>
              </w:rPr>
              <w:t>・二人の語り部に共通する姿から，「語る」ということの本質について考えを</w:t>
            </w:r>
            <w:r w:rsidRPr="006B2945">
              <w:rPr>
                <w:rFonts w:ascii="ＭＳ 明朝" w:hAnsi="ＭＳ 明朝" w:hint="eastAsia"/>
                <w:sz w:val="18"/>
                <w:szCs w:val="18"/>
              </w:rPr>
              <w:lastRenderedPageBreak/>
              <w:t>深める。</w:t>
            </w:r>
          </w:p>
        </w:tc>
        <w:tc>
          <w:tcPr>
            <w:tcW w:w="4535" w:type="dxa"/>
            <w:tcBorders>
              <w:top w:val="single" w:sz="4" w:space="0" w:color="auto"/>
              <w:bottom w:val="single" w:sz="4" w:space="0" w:color="auto"/>
            </w:tcBorders>
            <w:shd w:val="clear" w:color="auto" w:fill="auto"/>
            <w:tcMar>
              <w:left w:w="57" w:type="dxa"/>
              <w:right w:w="57" w:type="dxa"/>
            </w:tcMar>
          </w:tcPr>
          <w:p w14:paraId="1207C8CF" w14:textId="77777777" w:rsidR="00062A57" w:rsidRPr="00D501C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4FAF6180"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622F96">
              <w:rPr>
                <w:rFonts w:ascii="ＭＳ 明朝" w:hAnsi="ＭＳ 明朝" w:hint="eastAsia"/>
                <w:sz w:val="18"/>
                <w:szCs w:val="18"/>
              </w:rPr>
              <w:t>二人の「語り」の場面で筆者が感じたことに注意しながら，本文を通読する。</w:t>
            </w:r>
            <w:r>
              <w:rPr>
                <w:rFonts w:ascii="ＭＳ 明朝" w:hAnsi="ＭＳ 明朝" w:hint="eastAsia"/>
                <w:sz w:val="18"/>
                <w:szCs w:val="18"/>
              </w:rPr>
              <w:t>（</w:t>
            </w:r>
            <w:r w:rsidRPr="00802C80">
              <w:rPr>
                <w:rFonts w:ascii="ＭＳ 明朝" w:hAnsi="ＭＳ 明朝" w:hint="eastAsia"/>
                <w:sz w:val="18"/>
                <w:szCs w:val="18"/>
              </w:rPr>
              <w:t>手引き１</w:t>
            </w:r>
            <w:r>
              <w:rPr>
                <w:rFonts w:ascii="ＭＳ 明朝" w:hAnsi="ＭＳ 明朝" w:hint="eastAsia"/>
                <w:sz w:val="18"/>
                <w:szCs w:val="18"/>
              </w:rPr>
              <w:t>）</w:t>
            </w:r>
          </w:p>
          <w:p w14:paraId="163C3D1A" w14:textId="50767B4A"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本文について，「情報の問い」「意味の問い」「論証の</w:t>
            </w:r>
            <w:r>
              <w:rPr>
                <w:rFonts w:ascii="ＭＳ 明朝" w:hAnsi="ＭＳ 明朝" w:hint="eastAsia"/>
                <w:sz w:val="18"/>
                <w:szCs w:val="18"/>
              </w:rPr>
              <w:lastRenderedPageBreak/>
              <w:t>問い」</w:t>
            </w:r>
            <w:r w:rsidR="006A6E0C">
              <w:rPr>
                <w:rFonts w:ascii="ＭＳ 明朝" w:hAnsi="ＭＳ 明朝" w:hint="eastAsia"/>
                <w:sz w:val="18"/>
                <w:szCs w:val="18"/>
              </w:rPr>
              <w:t>に</w:t>
            </w:r>
            <w:r>
              <w:rPr>
                <w:rFonts w:ascii="ＭＳ 明朝" w:hAnsi="ＭＳ 明朝" w:hint="eastAsia"/>
                <w:sz w:val="18"/>
                <w:szCs w:val="18"/>
              </w:rPr>
              <w:t>意識し</w:t>
            </w:r>
            <w:r w:rsidR="006A6E0C">
              <w:rPr>
                <w:rFonts w:ascii="ＭＳ 明朝" w:hAnsi="ＭＳ 明朝" w:hint="eastAsia"/>
                <w:sz w:val="18"/>
                <w:szCs w:val="18"/>
              </w:rPr>
              <w:t>た</w:t>
            </w:r>
            <w:r>
              <w:rPr>
                <w:rFonts w:ascii="ＭＳ 明朝" w:hAnsi="ＭＳ 明朝" w:hint="eastAsia"/>
                <w:sz w:val="18"/>
                <w:szCs w:val="18"/>
              </w:rPr>
              <w:t>質問を考え，まとめる。（論理の力）</w:t>
            </w:r>
          </w:p>
          <w:p w14:paraId="2000BA81" w14:textId="77777777" w:rsidR="00062A5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6FFB935" w14:textId="77777777" w:rsidR="00062A57" w:rsidRPr="006B2945"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622F96">
              <w:rPr>
                <w:rFonts w:ascii="ＭＳ 明朝" w:hAnsi="ＭＳ 明朝" w:hint="eastAsia"/>
                <w:sz w:val="18"/>
                <w:szCs w:val="18"/>
              </w:rPr>
              <w:t>筆者の考える</w:t>
            </w:r>
            <w:r w:rsidRPr="00622F96">
              <w:rPr>
                <w:rFonts w:ascii="ＭＳ 明朝" w:hAnsi="ＭＳ 明朝" w:hint="eastAsia"/>
                <w:bCs/>
                <w:sz w:val="18"/>
                <w:szCs w:val="18"/>
              </w:rPr>
              <w:t>，</w:t>
            </w:r>
            <w:r w:rsidRPr="00622F96">
              <w:rPr>
                <w:rFonts w:ascii="ＭＳ 明朝" w:hAnsi="ＭＳ 明朝" w:hint="eastAsia"/>
                <w:sz w:val="18"/>
                <w:szCs w:val="18"/>
              </w:rPr>
              <w:t>語り部の男性が「一言も出せなくなり，ただ狼狽して，黙り込んでしまった」理由を読み取り，まとめる。</w:t>
            </w:r>
            <w:r>
              <w:rPr>
                <w:rFonts w:ascii="ＭＳ 明朝" w:hAnsi="ＭＳ 明朝" w:hint="eastAsia"/>
                <w:sz w:val="18"/>
                <w:szCs w:val="18"/>
              </w:rPr>
              <w:t>（</w:t>
            </w:r>
            <w:r w:rsidRPr="00802C80">
              <w:rPr>
                <w:rFonts w:ascii="ＭＳ 明朝" w:hAnsi="ＭＳ 明朝" w:hint="eastAsia"/>
                <w:sz w:val="18"/>
                <w:szCs w:val="18"/>
              </w:rPr>
              <w:t>手引き２</w:t>
            </w:r>
            <w:r>
              <w:rPr>
                <w:rFonts w:ascii="ＭＳ 明朝" w:hAnsi="ＭＳ 明朝" w:hint="eastAsia"/>
                <w:sz w:val="18"/>
                <w:szCs w:val="18"/>
              </w:rPr>
              <w:t>）</w:t>
            </w:r>
          </w:p>
          <w:p w14:paraId="2B7117FF" w14:textId="77777777" w:rsidR="00062A57" w:rsidRPr="00CF7851"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sidRPr="00622F96">
              <w:rPr>
                <w:rFonts w:ascii="ＭＳ 明朝" w:hAnsi="ＭＳ 明朝" w:cs="Arial" w:hint="eastAsia"/>
                <w:bCs/>
                <w:sz w:val="18"/>
                <w:szCs w:val="18"/>
              </w:rPr>
              <w:t>第一段の語り部の男性と，第二段の語り部の女性の行動や様子をまとめ，「語り」について理解する。</w:t>
            </w:r>
            <w:r>
              <w:rPr>
                <w:rFonts w:ascii="ＭＳ 明朝" w:hAnsi="ＭＳ 明朝" w:hint="eastAsia"/>
                <w:sz w:val="18"/>
                <w:szCs w:val="18"/>
              </w:rPr>
              <w:t>（</w:t>
            </w:r>
            <w:r w:rsidRPr="00802C80">
              <w:rPr>
                <w:rFonts w:ascii="ＭＳ 明朝" w:hAnsi="ＭＳ 明朝" w:hint="eastAsia"/>
                <w:sz w:val="18"/>
                <w:szCs w:val="18"/>
              </w:rPr>
              <w:t>手引き</w:t>
            </w:r>
            <w:r>
              <w:rPr>
                <w:rFonts w:ascii="ＭＳ 明朝" w:hAnsi="ＭＳ 明朝" w:hint="eastAsia"/>
                <w:sz w:val="18"/>
                <w:szCs w:val="18"/>
              </w:rPr>
              <w:t>３）</w:t>
            </w:r>
          </w:p>
          <w:p w14:paraId="2CB26123" w14:textId="77777777" w:rsidR="00062A5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52454AD7" w14:textId="77777777" w:rsidR="00062A57" w:rsidRPr="00802C80" w:rsidRDefault="00062A57" w:rsidP="006632BB">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１</w:t>
            </w:r>
            <w:r w:rsidRPr="002A29A8">
              <w:rPr>
                <w:rFonts w:ascii="ＭＳ 明朝" w:hAnsi="ＭＳ 明朝" w:hint="eastAsia"/>
                <w:sz w:val="18"/>
                <w:szCs w:val="18"/>
              </w:rPr>
              <w:t>「物語」と「自己」との関係を理解する。</w:t>
            </w:r>
            <w:r w:rsidRPr="00802C80">
              <w:rPr>
                <w:rFonts w:ascii="ＭＳ 明朝" w:hAnsi="ＭＳ 明朝" w:hint="eastAsia"/>
                <w:sz w:val="18"/>
                <w:szCs w:val="18"/>
              </w:rPr>
              <w:t>（手引き</w:t>
            </w:r>
            <w:r>
              <w:rPr>
                <w:rFonts w:ascii="ＭＳ 明朝" w:hAnsi="ＭＳ 明朝" w:hint="eastAsia"/>
                <w:sz w:val="18"/>
                <w:szCs w:val="18"/>
              </w:rPr>
              <w:t>４</w:t>
            </w:r>
            <w:r w:rsidRPr="00802C80">
              <w:rPr>
                <w:rFonts w:ascii="ＭＳ 明朝" w:hAnsi="ＭＳ 明朝" w:hint="eastAsia"/>
                <w:sz w:val="18"/>
                <w:szCs w:val="18"/>
              </w:rPr>
              <w:t>）</w:t>
            </w:r>
          </w:p>
          <w:p w14:paraId="4754ECC0" w14:textId="77777777" w:rsidR="00062A57" w:rsidRPr="009D0C32"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Pr="002A29A8">
              <w:rPr>
                <w:rFonts w:ascii="ＭＳ 明朝" w:hAnsi="ＭＳ 明朝" w:hint="eastAsia"/>
                <w:sz w:val="18"/>
                <w:szCs w:val="18"/>
              </w:rPr>
              <w:t>「自己というものはさまざまな物語の寄せ集めである。」について理解する。</w:t>
            </w:r>
            <w:r>
              <w:rPr>
                <w:rFonts w:ascii="ＭＳ 明朝" w:hAnsi="ＭＳ 明朝" w:hint="eastAsia"/>
                <w:sz w:val="18"/>
                <w:szCs w:val="18"/>
              </w:rPr>
              <w:t>（手引き５）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00B6901" w14:textId="77777777" w:rsidR="00062A57" w:rsidRDefault="00062A57"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70C80A60" w14:textId="77777777" w:rsidR="00062A57" w:rsidRDefault="00062A57" w:rsidP="006632BB">
            <w:pPr>
              <w:spacing w:line="300" w:lineRule="exact"/>
              <w:ind w:left="180" w:hangingChars="100" w:hanging="180"/>
              <w:rPr>
                <w:rFonts w:ascii="ＭＳ 明朝" w:hAnsi="ＭＳ 明朝" w:cs="Arial"/>
                <w:sz w:val="18"/>
                <w:szCs w:val="18"/>
              </w:rPr>
            </w:pPr>
            <w:r w:rsidRPr="009E089D">
              <w:rPr>
                <w:rFonts w:ascii="ＭＳ 明朝" w:hAnsi="ＭＳ 明朝" w:cs="Arial" w:hint="eastAsia"/>
                <w:sz w:val="18"/>
                <w:szCs w:val="18"/>
              </w:rPr>
              <w:t>・言葉には，言葉そのものを認識したり説明したりすることを可能にする働きがあることを理解している。</w:t>
            </w:r>
          </w:p>
          <w:p w14:paraId="4542FBDC" w14:textId="77777777" w:rsidR="00062A57" w:rsidRDefault="00062A57" w:rsidP="006632BB">
            <w:pPr>
              <w:spacing w:line="300" w:lineRule="exact"/>
              <w:ind w:left="180" w:hangingChars="100" w:hanging="180"/>
              <w:rPr>
                <w:rFonts w:ascii="ＭＳ 明朝" w:hAnsi="ＭＳ 明朝" w:cs="Arial"/>
                <w:sz w:val="18"/>
                <w:szCs w:val="18"/>
              </w:rPr>
            </w:pPr>
            <w:r w:rsidRPr="009E089D">
              <w:rPr>
                <w:rFonts w:ascii="ＭＳ 明朝" w:hAnsi="ＭＳ 明朝" w:cs="Arial" w:hint="eastAsia"/>
                <w:sz w:val="18"/>
                <w:szCs w:val="18"/>
              </w:rPr>
              <w:t>・論証したり学術的な学習の基礎を学んだりするため</w:t>
            </w:r>
            <w:r w:rsidRPr="009E089D">
              <w:rPr>
                <w:rFonts w:ascii="ＭＳ 明朝" w:hAnsi="ＭＳ 明朝" w:cs="Arial" w:hint="eastAsia"/>
                <w:sz w:val="18"/>
                <w:szCs w:val="18"/>
              </w:rPr>
              <w:lastRenderedPageBreak/>
              <w:t>に必要な語句の量を増し，文章の中で使うことを通して，語感を磨き語彙を豊かにしている。</w:t>
            </w:r>
          </w:p>
          <w:p w14:paraId="35C511D8" w14:textId="77777777" w:rsidR="00062A57" w:rsidRDefault="00062A57" w:rsidP="006632BB">
            <w:pPr>
              <w:spacing w:line="300" w:lineRule="exact"/>
              <w:ind w:left="180" w:hangingChars="100" w:hanging="180"/>
              <w:rPr>
                <w:rFonts w:ascii="ＭＳ 明朝" w:hAnsi="ＭＳ 明朝" w:cs="Arial"/>
                <w:sz w:val="18"/>
                <w:szCs w:val="18"/>
              </w:rPr>
            </w:pPr>
            <w:r w:rsidRPr="009E089D">
              <w:rPr>
                <w:rFonts w:ascii="ＭＳ 明朝" w:hAnsi="ＭＳ 明朝" w:cs="Arial" w:hint="eastAsia"/>
                <w:sz w:val="18"/>
                <w:szCs w:val="18"/>
              </w:rPr>
              <w:t>・文や文章の効果的な組み立て方や接続の仕方について理解を深めている。</w:t>
            </w:r>
          </w:p>
          <w:p w14:paraId="644A6D06" w14:textId="77777777" w:rsidR="00062A57" w:rsidRDefault="00062A57"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6456C0E" w14:textId="77777777" w:rsidR="00062A57" w:rsidRDefault="00062A57" w:rsidP="006632BB">
            <w:pPr>
              <w:spacing w:line="300" w:lineRule="exact"/>
              <w:ind w:left="180" w:hangingChars="100" w:hanging="180"/>
              <w:rPr>
                <w:rFonts w:ascii="ＭＳ 明朝" w:hAnsi="ＭＳ 明朝" w:cs="Arial"/>
                <w:sz w:val="18"/>
                <w:szCs w:val="18"/>
              </w:rPr>
            </w:pPr>
            <w:r w:rsidRPr="009E089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04F05A5" w14:textId="77777777" w:rsidR="00062A57" w:rsidRDefault="00062A57" w:rsidP="006632BB">
            <w:pPr>
              <w:spacing w:line="300" w:lineRule="exact"/>
              <w:ind w:left="180" w:hangingChars="100" w:hanging="180"/>
              <w:rPr>
                <w:rFonts w:ascii="ＭＳ 明朝" w:hAnsi="ＭＳ 明朝" w:cs="Arial"/>
                <w:sz w:val="18"/>
                <w:szCs w:val="18"/>
              </w:rPr>
            </w:pPr>
            <w:r w:rsidRPr="009E089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2983306" w14:textId="77777777" w:rsidR="00062A57" w:rsidRPr="009D2124" w:rsidRDefault="00062A57" w:rsidP="006632BB">
            <w:pPr>
              <w:spacing w:line="300" w:lineRule="exact"/>
              <w:ind w:left="180" w:hangingChars="100" w:hanging="180"/>
              <w:rPr>
                <w:rFonts w:ascii="ＭＳ 明朝" w:hAnsi="ＭＳ 明朝" w:cs="ＭＳ 明朝"/>
                <w:sz w:val="18"/>
                <w:szCs w:val="18"/>
              </w:rPr>
            </w:pPr>
            <w:r w:rsidRPr="00296538">
              <w:rPr>
                <w:rFonts w:ascii="ＭＳ 明朝" w:eastAsia="BIZ UDゴシック" w:hAnsi="ＭＳ 明朝" w:cs="ＭＳ 明朝"/>
                <w:sz w:val="18"/>
                <w:szCs w:val="18"/>
              </w:rPr>
              <w:t>［主］</w:t>
            </w:r>
            <w:r>
              <w:rPr>
                <w:rFonts w:ascii="ＭＳ 明朝" w:hAnsi="ＭＳ 明朝" w:cs="ＭＳ 明朝"/>
                <w:sz w:val="18"/>
                <w:szCs w:val="18"/>
              </w:rPr>
              <w:t>積極的に筆者が述べる「自己」と「物語」の関係を捉え，学習課題に沿って「語る」ことの本質について，自分の体験と結び付けながら考えをまとめ，理解を深めようとしている。</w:t>
            </w:r>
          </w:p>
        </w:tc>
      </w:tr>
      <w:tr w:rsidR="00062A57" w:rsidRPr="00783193" w14:paraId="3CB72CEA" w14:textId="77777777" w:rsidTr="006632BB">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478BCE4"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06F3540B" w14:textId="77777777" w:rsidR="00062A57" w:rsidRDefault="00062A57" w:rsidP="006632BB">
            <w:pPr>
              <w:spacing w:line="300" w:lineRule="exact"/>
              <w:jc w:val="left"/>
              <w:rPr>
                <w:rFonts w:ascii="ＭＳ 明朝" w:hAnsi="ＭＳ 明朝" w:cs="Arial"/>
                <w:bCs/>
                <w:sz w:val="21"/>
                <w:szCs w:val="18"/>
              </w:rPr>
            </w:pPr>
            <w:r w:rsidRPr="00761F28">
              <w:rPr>
                <w:rFonts w:ascii="ＭＳ 明朝" w:hAnsi="ＭＳ 明朝" w:cs="Arial" w:hint="eastAsia"/>
                <w:bCs/>
                <w:sz w:val="21"/>
                <w:szCs w:val="18"/>
              </w:rPr>
              <w:t>カフェの開店準備</w:t>
            </w:r>
          </w:p>
          <w:p w14:paraId="3FEBDBF9" w14:textId="77777777" w:rsidR="00062A57" w:rsidRDefault="00062A57" w:rsidP="006632BB">
            <w:pPr>
              <w:spacing w:line="300" w:lineRule="exact"/>
              <w:jc w:val="right"/>
              <w:rPr>
                <w:rFonts w:ascii="ＭＳ 明朝" w:hAnsi="ＭＳ 明朝" w:cs="Arial"/>
                <w:sz w:val="18"/>
                <w:szCs w:val="18"/>
              </w:rPr>
            </w:pPr>
            <w:r w:rsidRPr="004E04E5">
              <w:rPr>
                <w:rFonts w:ascii="ＭＳ 明朝" w:hAnsi="ＭＳ 明朝" w:cs="Arial" w:hint="eastAsia"/>
                <w:sz w:val="18"/>
                <w:szCs w:val="18"/>
              </w:rPr>
              <w:t>Ｐ</w:t>
            </w:r>
            <w:r w:rsidRPr="00761F28">
              <w:rPr>
                <w:rFonts w:ascii="ＭＳ 明朝" w:hAnsi="ＭＳ 明朝" w:cs="Arial"/>
                <w:sz w:val="18"/>
                <w:szCs w:val="18"/>
              </w:rPr>
              <w:t>193</w:t>
            </w:r>
          </w:p>
          <w:p w14:paraId="5662BF37" w14:textId="77777777" w:rsidR="00062A57" w:rsidRDefault="00062A57" w:rsidP="006632BB">
            <w:pPr>
              <w:spacing w:line="300" w:lineRule="exact"/>
              <w:jc w:val="right"/>
              <w:rPr>
                <w:rFonts w:ascii="ＭＳ 明朝" w:hAnsi="ＭＳ 明朝" w:cs="Arial"/>
                <w:sz w:val="18"/>
                <w:szCs w:val="18"/>
              </w:rPr>
            </w:pPr>
          </w:p>
          <w:p w14:paraId="254E8011" w14:textId="77777777" w:rsidR="00062A57" w:rsidRDefault="00062A57" w:rsidP="006632BB">
            <w:pPr>
              <w:spacing w:line="300" w:lineRule="exact"/>
              <w:jc w:val="right"/>
              <w:rPr>
                <w:rFonts w:ascii="ＭＳ 明朝" w:hAnsi="ＭＳ 明朝" w:cs="Arial"/>
                <w:sz w:val="18"/>
                <w:szCs w:val="18"/>
              </w:rPr>
            </w:pPr>
          </w:p>
          <w:p w14:paraId="4F93D2E8" w14:textId="77777777" w:rsidR="00062A57" w:rsidRDefault="00062A57" w:rsidP="006632BB">
            <w:pPr>
              <w:spacing w:line="300" w:lineRule="exact"/>
              <w:jc w:val="right"/>
              <w:rPr>
                <w:rFonts w:ascii="ＭＳ 明朝" w:hAnsi="ＭＳ 明朝" w:cs="Arial"/>
                <w:sz w:val="18"/>
                <w:szCs w:val="18"/>
              </w:rPr>
            </w:pPr>
          </w:p>
          <w:p w14:paraId="750EFA1A" w14:textId="77777777" w:rsidR="00062A57" w:rsidRDefault="00062A57" w:rsidP="006632BB">
            <w:pPr>
              <w:spacing w:line="300" w:lineRule="exact"/>
              <w:jc w:val="right"/>
              <w:rPr>
                <w:rFonts w:ascii="ＭＳ 明朝" w:hAnsi="ＭＳ 明朝" w:cs="Arial"/>
                <w:sz w:val="18"/>
                <w:szCs w:val="18"/>
              </w:rPr>
            </w:pPr>
          </w:p>
          <w:p w14:paraId="5A9D9FE5" w14:textId="77777777" w:rsidR="00062A57" w:rsidRDefault="00062A57" w:rsidP="006632BB">
            <w:pPr>
              <w:spacing w:line="300" w:lineRule="exact"/>
              <w:rPr>
                <w:rFonts w:ascii="ＭＳ 明朝" w:hAnsi="ＭＳ 明朝" w:cs="Arial"/>
                <w:bCs/>
                <w:sz w:val="18"/>
                <w:szCs w:val="18"/>
              </w:rPr>
            </w:pPr>
            <w:r w:rsidRPr="00761F28">
              <w:rPr>
                <w:rFonts w:ascii="ＭＳ 明朝" w:hAnsi="ＭＳ 明朝" w:cs="Arial" w:hint="eastAsia"/>
                <w:bCs/>
                <w:sz w:val="18"/>
                <w:szCs w:val="18"/>
              </w:rPr>
              <w:t>言葉の扉</w:t>
            </w:r>
            <w:r w:rsidRPr="00761F28">
              <w:rPr>
                <w:rFonts w:ascii="ＭＳ 明朝" w:hAnsi="ＭＳ 明朝" w:cs="Arial"/>
                <w:bCs/>
                <w:sz w:val="18"/>
                <w:szCs w:val="18"/>
              </w:rPr>
              <w:t>❸</w:t>
            </w:r>
          </w:p>
          <w:p w14:paraId="6C0BF61F" w14:textId="77777777" w:rsidR="00062A57" w:rsidRPr="00583CB1" w:rsidRDefault="00062A57" w:rsidP="006632BB">
            <w:pPr>
              <w:spacing w:line="300" w:lineRule="exact"/>
              <w:rPr>
                <w:rFonts w:ascii="ＭＳ 明朝" w:hAnsi="ＭＳ 明朝" w:cs="Arial"/>
                <w:bCs/>
                <w:sz w:val="18"/>
                <w:szCs w:val="18"/>
              </w:rPr>
            </w:pPr>
            <w:r w:rsidRPr="00761F28">
              <w:rPr>
                <w:rFonts w:ascii="ＭＳ 明朝" w:hAnsi="ＭＳ 明朝" w:cs="Arial"/>
                <w:bCs/>
                <w:sz w:val="18"/>
                <w:szCs w:val="18"/>
              </w:rPr>
              <w:t>……</w:t>
            </w:r>
            <w:r w:rsidRPr="00761F28">
              <w:rPr>
                <w:rFonts w:ascii="ＭＳ 明朝" w:hAnsi="ＭＳ 明朝" w:cs="Arial" w:hint="eastAsia"/>
                <w:bCs/>
                <w:sz w:val="18"/>
                <w:szCs w:val="18"/>
              </w:rPr>
              <w:t>紛らわしい漢字</w:t>
            </w:r>
          </w:p>
          <w:p w14:paraId="21EDEC9D" w14:textId="77777777" w:rsidR="00062A57" w:rsidRDefault="00062A57"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761F28">
              <w:rPr>
                <w:rFonts w:ascii="ＭＳ 明朝" w:hAnsi="ＭＳ 明朝" w:cs="Arial"/>
                <w:sz w:val="18"/>
                <w:szCs w:val="18"/>
              </w:rPr>
              <w:t>200</w:t>
            </w:r>
          </w:p>
          <w:p w14:paraId="3F9B057F" w14:textId="77777777" w:rsidR="00062A57" w:rsidRPr="003A365A" w:rsidRDefault="00062A57" w:rsidP="006632BB">
            <w:pPr>
              <w:spacing w:line="300" w:lineRule="exact"/>
              <w:jc w:val="right"/>
              <w:rPr>
                <w:rFonts w:ascii="ＭＳ 明朝" w:hAnsi="ＭＳ 明朝" w:cs="Arial"/>
                <w:sz w:val="18"/>
                <w:szCs w:val="18"/>
              </w:rPr>
            </w:pPr>
            <w:r w:rsidRPr="00761F28">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2EB766" w14:textId="77777777" w:rsidR="00062A57"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CF7851">
              <w:rPr>
                <w:rFonts w:ascii="ＭＳ 明朝" w:hAnsi="ＭＳ 明朝" w:cs="ＭＳ ゴシック" w:hint="eastAsia"/>
                <w:sz w:val="18"/>
                <w:szCs w:val="18"/>
              </w:rPr>
              <w:t>⑴</w:t>
            </w:r>
            <w:r w:rsidRPr="00CF7851">
              <w:rPr>
                <w:rFonts w:ascii="ＭＳ 明朝" w:hAnsi="ＭＳ 明朝" w:cs="Arial" w:hint="eastAsia"/>
                <w:bCs/>
                <w:sz w:val="18"/>
                <w:szCs w:val="18"/>
              </w:rPr>
              <w:t>ア，イ</w:t>
            </w:r>
            <w:r>
              <w:rPr>
                <w:rFonts w:ascii="ＭＳ 明朝" w:hAnsi="ＭＳ 明朝" w:cs="Arial" w:hint="eastAsia"/>
                <w:bCs/>
                <w:sz w:val="18"/>
                <w:szCs w:val="18"/>
              </w:rPr>
              <w:t>，ウ</w:t>
            </w:r>
          </w:p>
          <w:p w14:paraId="503E8ADC" w14:textId="77777777" w:rsidR="00062A57"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CF7851">
              <w:rPr>
                <w:rFonts w:ascii="ＭＳ 明朝" w:hAnsi="ＭＳ 明朝" w:cs="ＭＳ ゴシック" w:hint="eastAsia"/>
                <w:sz w:val="18"/>
                <w:szCs w:val="18"/>
              </w:rPr>
              <w:t>⑴ア，エ</w:t>
            </w:r>
          </w:p>
          <w:p w14:paraId="0A620CB7" w14:textId="77777777" w:rsidR="00062A57" w:rsidRDefault="00062A57"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Pr>
                <w:rFonts w:ascii="ＭＳ 明朝" w:hAnsi="ＭＳ 明朝" w:cs="Arial" w:hint="eastAsia"/>
                <w:color w:val="000000" w:themeColor="text1"/>
                <w:sz w:val="18"/>
                <w:szCs w:val="18"/>
              </w:rPr>
              <w:t>イ</w:t>
            </w:r>
          </w:p>
          <w:p w14:paraId="6E8E8672" w14:textId="77777777" w:rsidR="00062A57" w:rsidRDefault="00062A57" w:rsidP="006632BB">
            <w:pPr>
              <w:spacing w:line="300" w:lineRule="exact"/>
              <w:ind w:left="180" w:hangingChars="100" w:hanging="180"/>
              <w:rPr>
                <w:rFonts w:ascii="ＭＳ 明朝" w:hAnsi="ＭＳ 明朝" w:cs="ＭＳ ゴシック"/>
                <w:sz w:val="18"/>
                <w:szCs w:val="18"/>
              </w:rPr>
            </w:pPr>
          </w:p>
          <w:p w14:paraId="6CC8A591" w14:textId="77777777" w:rsidR="00062A57"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⑴</w:t>
            </w:r>
            <w:r w:rsidRPr="00CF7851">
              <w:rPr>
                <w:rFonts w:ascii="ＭＳ 明朝" w:hAnsi="ＭＳ 明朝" w:cs="Arial" w:hint="eastAsia"/>
                <w:bCs/>
                <w:sz w:val="18"/>
                <w:szCs w:val="18"/>
              </w:rPr>
              <w:t>イ</w:t>
            </w:r>
          </w:p>
          <w:p w14:paraId="6884AA14" w14:textId="77777777" w:rsidR="00062A57" w:rsidRPr="00357974"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CF7851">
              <w:rPr>
                <w:rFonts w:ascii="ＭＳ 明朝" w:hAnsi="ＭＳ 明朝" w:cs="ＭＳ ゴシック" w:hint="eastAsia"/>
                <w:sz w:val="18"/>
                <w:szCs w:val="18"/>
              </w:rPr>
              <w:t>⑴</w:t>
            </w:r>
            <w:r>
              <w:rPr>
                <w:rFonts w:ascii="ＭＳ 明朝" w:hAnsi="ＭＳ 明朝" w:cs="ＭＳ ゴシック" w:hint="eastAsia"/>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7DAB97" w14:textId="77777777" w:rsidR="00062A57" w:rsidRDefault="00062A57" w:rsidP="006632BB">
            <w:pPr>
              <w:spacing w:line="300" w:lineRule="exact"/>
              <w:ind w:left="180" w:hangingChars="100" w:hanging="180"/>
              <w:rPr>
                <w:rFonts w:ascii="ＭＳ 明朝" w:hAnsi="ＭＳ 明朝"/>
                <w:sz w:val="18"/>
                <w:szCs w:val="18"/>
              </w:rPr>
            </w:pPr>
            <w:r w:rsidRPr="00092AA3">
              <w:rPr>
                <w:rFonts w:ascii="ＭＳ 明朝" w:hAnsi="ＭＳ 明朝" w:hint="eastAsia"/>
                <w:sz w:val="18"/>
                <w:szCs w:val="18"/>
              </w:rPr>
              <w:t>・日々の何気ない光景から広がっていく筆者の思考を手がかりにして，自分の日常を見つめ直す。</w:t>
            </w:r>
          </w:p>
          <w:p w14:paraId="242C9008" w14:textId="77777777" w:rsidR="00062A57" w:rsidRDefault="00062A57" w:rsidP="006632BB">
            <w:pPr>
              <w:spacing w:line="300" w:lineRule="exact"/>
              <w:ind w:left="180" w:hangingChars="100" w:hanging="180"/>
              <w:rPr>
                <w:rFonts w:ascii="ＭＳ 明朝" w:hAnsi="ＭＳ 明朝"/>
                <w:sz w:val="18"/>
                <w:szCs w:val="18"/>
              </w:rPr>
            </w:pPr>
          </w:p>
          <w:p w14:paraId="5C9E4404" w14:textId="77777777" w:rsidR="00062A57" w:rsidRPr="00F6013A" w:rsidRDefault="00062A57" w:rsidP="006632BB">
            <w:pPr>
              <w:spacing w:line="300" w:lineRule="exact"/>
              <w:ind w:left="180" w:hangingChars="100" w:hanging="180"/>
              <w:rPr>
                <w:rFonts w:ascii="ＭＳ 明朝" w:hAnsi="ＭＳ 明朝"/>
                <w:sz w:val="18"/>
                <w:szCs w:val="18"/>
              </w:rPr>
            </w:pPr>
            <w:r w:rsidRPr="00092AA3">
              <w:rPr>
                <w:rFonts w:ascii="ＭＳ 明朝" w:hAnsi="ＭＳ 明朝" w:hint="eastAsia"/>
                <w:sz w:val="18"/>
                <w:szCs w:val="18"/>
              </w:rPr>
              <w:t>・紛らわしい漢字について理解する。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A447BD" w14:textId="77777777" w:rsidR="00062A57" w:rsidRPr="00802C80"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3F60E1EC"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sidRPr="00C426C3">
              <w:rPr>
                <w:rFonts w:ascii="ＭＳ 明朝" w:hAnsi="ＭＳ 明朝" w:hint="eastAsia"/>
                <w:sz w:val="18"/>
                <w:szCs w:val="18"/>
              </w:rPr>
              <w:t>本文を通読して，話の進め方について気づいたことを発表する。</w:t>
            </w:r>
            <w:r>
              <w:rPr>
                <w:rFonts w:ascii="ＭＳ 明朝" w:hAnsi="ＭＳ 明朝" w:hint="eastAsia"/>
                <w:sz w:val="18"/>
                <w:szCs w:val="18"/>
              </w:rPr>
              <w:t>（</w:t>
            </w:r>
            <w:r w:rsidRPr="00802C80">
              <w:rPr>
                <w:rFonts w:ascii="ＭＳ 明朝" w:hAnsi="ＭＳ 明朝" w:hint="eastAsia"/>
                <w:sz w:val="18"/>
                <w:szCs w:val="18"/>
              </w:rPr>
              <w:t>手引き１</w:t>
            </w:r>
            <w:r>
              <w:rPr>
                <w:rFonts w:ascii="ＭＳ 明朝" w:hAnsi="ＭＳ 明朝" w:hint="eastAsia"/>
                <w:sz w:val="18"/>
                <w:szCs w:val="18"/>
              </w:rPr>
              <w:t>）</w:t>
            </w:r>
          </w:p>
          <w:p w14:paraId="02C7E06C"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具体例を挙げて説明している部分を指摘する。（論理の力）</w:t>
            </w:r>
          </w:p>
          <w:p w14:paraId="48F93FDD" w14:textId="4271CD09"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sidRPr="00C426C3">
              <w:rPr>
                <w:rFonts w:ascii="ＭＳ 明朝" w:hAnsi="ＭＳ 明朝" w:hint="eastAsia"/>
                <w:sz w:val="18"/>
                <w:szCs w:val="18"/>
              </w:rPr>
              <w:t>第一・二段に書かれている「喫茶店の開店準備」を</w:t>
            </w:r>
            <w:r w:rsidR="006A6E0C">
              <w:rPr>
                <w:rFonts w:ascii="ＭＳ 明朝" w:hAnsi="ＭＳ 明朝" w:hint="eastAsia"/>
                <w:sz w:val="18"/>
                <w:szCs w:val="18"/>
              </w:rPr>
              <w:t>巡って</w:t>
            </w:r>
            <w:r w:rsidRPr="00C426C3">
              <w:rPr>
                <w:rFonts w:ascii="ＭＳ 明朝" w:hAnsi="ＭＳ 明朝" w:hint="eastAsia"/>
                <w:sz w:val="18"/>
                <w:szCs w:val="18"/>
              </w:rPr>
              <w:t>の筆者の考えを理解する。</w:t>
            </w:r>
            <w:r>
              <w:rPr>
                <w:rFonts w:ascii="ＭＳ 明朝" w:hAnsi="ＭＳ 明朝" w:hint="eastAsia"/>
                <w:sz w:val="18"/>
                <w:szCs w:val="18"/>
              </w:rPr>
              <w:t>（</w:t>
            </w:r>
            <w:r w:rsidRPr="00802C80">
              <w:rPr>
                <w:rFonts w:ascii="ＭＳ 明朝" w:hAnsi="ＭＳ 明朝" w:hint="eastAsia"/>
                <w:sz w:val="18"/>
                <w:szCs w:val="18"/>
              </w:rPr>
              <w:t>手引き</w:t>
            </w:r>
            <w:r>
              <w:rPr>
                <w:rFonts w:ascii="ＭＳ 明朝" w:hAnsi="ＭＳ 明朝" w:hint="eastAsia"/>
                <w:sz w:val="18"/>
                <w:szCs w:val="18"/>
              </w:rPr>
              <w:t>２-</w:t>
            </w:r>
            <w:r w:rsidRPr="00802C80">
              <w:rPr>
                <w:rFonts w:ascii="ＭＳ 明朝" w:hAnsi="ＭＳ 明朝" w:hint="eastAsia"/>
                <w:sz w:val="18"/>
                <w:szCs w:val="18"/>
              </w:rPr>
              <w:t>１</w:t>
            </w:r>
            <w:r>
              <w:rPr>
                <w:rFonts w:ascii="ＭＳ 明朝" w:hAnsi="ＭＳ 明朝" w:hint="eastAsia"/>
                <w:sz w:val="18"/>
                <w:szCs w:val="18"/>
              </w:rPr>
              <w:t>）</w:t>
            </w:r>
          </w:p>
          <w:p w14:paraId="1D13D6B5"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1D20AAEF" w14:textId="77777777" w:rsidR="00062A57" w:rsidRPr="00802C80" w:rsidRDefault="00062A57" w:rsidP="006632BB">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１</w:t>
            </w:r>
            <w:r w:rsidRPr="00C426C3">
              <w:rPr>
                <w:rFonts w:ascii="ＭＳ 明朝" w:hAnsi="ＭＳ 明朝" w:hint="eastAsia"/>
                <w:sz w:val="18"/>
                <w:szCs w:val="18"/>
              </w:rPr>
              <w:t>楽器の演奏に関する考察について理解する。</w:t>
            </w:r>
          </w:p>
          <w:p w14:paraId="094A49C0" w14:textId="77777777" w:rsidR="00062A57" w:rsidRDefault="00062A57" w:rsidP="006632BB">
            <w:pPr>
              <w:spacing w:line="300" w:lineRule="exact"/>
              <w:ind w:left="180" w:hangingChars="100" w:hanging="180"/>
              <w:jc w:val="left"/>
              <w:rPr>
                <w:rFonts w:ascii="ＭＳ 明朝" w:hAnsi="ＭＳ 明朝"/>
                <w:sz w:val="18"/>
                <w:szCs w:val="18"/>
              </w:rPr>
            </w:pPr>
            <w:r w:rsidRPr="00802C80">
              <w:rPr>
                <w:rFonts w:ascii="ＭＳ 明朝" w:hAnsi="ＭＳ 明朝" w:hint="eastAsia"/>
                <w:sz w:val="18"/>
                <w:szCs w:val="18"/>
              </w:rPr>
              <w:t>２</w:t>
            </w:r>
            <w:r w:rsidRPr="00C426C3">
              <w:rPr>
                <w:rFonts w:ascii="ＭＳ 明朝" w:hAnsi="ＭＳ 明朝" w:hint="eastAsia"/>
                <w:sz w:val="18"/>
                <w:szCs w:val="18"/>
              </w:rPr>
              <w:t>「現在」（「過去」「未来」も含め）というものについての筆者の考えを理解し，そのことについて話し合う。</w:t>
            </w:r>
            <w:r>
              <w:rPr>
                <w:rFonts w:ascii="ＭＳ 明朝" w:hAnsi="ＭＳ 明朝" w:hint="eastAsia"/>
                <w:sz w:val="18"/>
                <w:szCs w:val="18"/>
              </w:rPr>
              <w:t>（手引き２-</w:t>
            </w:r>
            <w:r w:rsidRPr="00802C80">
              <w:rPr>
                <w:rFonts w:ascii="ＭＳ 明朝" w:hAnsi="ＭＳ 明朝" w:hint="eastAsia"/>
                <w:sz w:val="18"/>
                <w:szCs w:val="18"/>
              </w:rPr>
              <w:t>２</w:t>
            </w:r>
            <w:r>
              <w:rPr>
                <w:rFonts w:ascii="ＭＳ 明朝" w:hAnsi="ＭＳ 明朝" w:hint="eastAsia"/>
                <w:sz w:val="18"/>
                <w:szCs w:val="18"/>
              </w:rPr>
              <w:t>）</w:t>
            </w:r>
          </w:p>
          <w:p w14:paraId="01FC03B3" w14:textId="62BB0B2A" w:rsidR="00062A57" w:rsidRDefault="00062A57" w:rsidP="006632BB">
            <w:pPr>
              <w:spacing w:line="300" w:lineRule="exact"/>
              <w:ind w:left="180" w:hangingChars="100" w:hanging="180"/>
              <w:jc w:val="left"/>
              <w:rPr>
                <w:rFonts w:ascii="ＭＳ 明朝" w:hAnsi="ＭＳ 明朝"/>
                <w:sz w:val="18"/>
                <w:szCs w:val="18"/>
              </w:rPr>
            </w:pPr>
            <w:r>
              <w:rPr>
                <w:rFonts w:ascii="ＭＳ 明朝" w:hAnsi="ＭＳ 明朝"/>
                <w:sz w:val="18"/>
                <w:szCs w:val="18"/>
              </w:rPr>
              <w:t>３</w:t>
            </w:r>
            <w:r w:rsidR="00FA5127">
              <w:rPr>
                <w:rFonts w:ascii="ＭＳ 明朝" w:hAnsi="ＭＳ 明朝" w:hint="eastAsia"/>
                <w:sz w:val="18"/>
                <w:szCs w:val="18"/>
              </w:rPr>
              <w:t>「行為の習慣化」について，</w:t>
            </w:r>
            <w:r w:rsidRPr="00C426C3">
              <w:rPr>
                <w:rFonts w:ascii="ＭＳ 明朝" w:hAnsi="ＭＳ 明朝" w:hint="eastAsia"/>
                <w:sz w:val="18"/>
                <w:szCs w:val="18"/>
              </w:rPr>
              <w:t>筆者の考えをもとにして考える。</w:t>
            </w:r>
            <w:r>
              <w:rPr>
                <w:rFonts w:ascii="ＭＳ 明朝" w:hAnsi="ＭＳ 明朝" w:hint="eastAsia"/>
                <w:sz w:val="18"/>
                <w:szCs w:val="18"/>
              </w:rPr>
              <w:t>（手引き２-３）</w:t>
            </w:r>
          </w:p>
          <w:p w14:paraId="3C269F4D"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30BA2C6F"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lastRenderedPageBreak/>
              <w:t>１</w:t>
            </w:r>
            <w:r w:rsidRPr="00C426C3">
              <w:rPr>
                <w:rFonts w:ascii="ＭＳ 明朝" w:hAnsi="ＭＳ 明朝" w:hint="eastAsia"/>
                <w:sz w:val="18"/>
                <w:szCs w:val="18"/>
              </w:rPr>
              <w:t>「痕跡の残らない行為」に対する筆者の考えを理解し,そのことについてどう思うかを話し合う。</w:t>
            </w:r>
            <w:r>
              <w:rPr>
                <w:rFonts w:ascii="ＭＳ 明朝" w:hAnsi="ＭＳ 明朝" w:hint="eastAsia"/>
                <w:sz w:val="18"/>
                <w:szCs w:val="18"/>
              </w:rPr>
              <w:t>（手引き３）</w:t>
            </w:r>
          </w:p>
          <w:p w14:paraId="71477889" w14:textId="77777777" w:rsidR="00062A57" w:rsidRPr="00D4231E" w:rsidRDefault="00062A57"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w:t>
            </w:r>
            <w:r w:rsidRPr="00C426C3">
              <w:rPr>
                <w:rFonts w:ascii="ＭＳ 明朝" w:hAnsi="ＭＳ 明朝" w:hint="eastAsia"/>
                <w:sz w:val="18"/>
                <w:szCs w:val="18"/>
              </w:rPr>
              <w:t>日常生活の在り方について考え,</w:t>
            </w:r>
            <w:r>
              <w:rPr>
                <w:rFonts w:ascii="ＭＳ 明朝" w:hAnsi="ＭＳ 明朝" w:hint="eastAsia"/>
                <w:sz w:val="18"/>
                <w:szCs w:val="18"/>
              </w:rPr>
              <w:t>四百字程度の文章にまとめ，話し合う</w:t>
            </w:r>
            <w:r w:rsidRPr="00C426C3">
              <w:rPr>
                <w:rFonts w:ascii="ＭＳ 明朝" w:hAnsi="ＭＳ 明朝" w:hint="eastAsia"/>
                <w:sz w:val="18"/>
                <w:szCs w:val="18"/>
              </w:rPr>
              <w:t>。</w:t>
            </w:r>
            <w:r>
              <w:rPr>
                <w:rFonts w:ascii="ＭＳ 明朝" w:hAnsi="ＭＳ 明朝" w:hint="eastAsia"/>
                <w:sz w:val="18"/>
                <w:szCs w:val="18"/>
              </w:rPr>
              <w:t>（言語活動）</w:t>
            </w:r>
          </w:p>
          <w:p w14:paraId="5DE81448" w14:textId="0C3F0745" w:rsidR="00062A57" w:rsidRPr="00C426C3" w:rsidRDefault="00062A57" w:rsidP="006632BB">
            <w:pPr>
              <w:spacing w:line="300" w:lineRule="exact"/>
              <w:ind w:left="180" w:hangingChars="100" w:hanging="180"/>
              <w:jc w:val="left"/>
              <w:rPr>
                <w:rFonts w:ascii="ＭＳ 明朝" w:hAnsi="ＭＳ 明朝" w:cs="ＭＳ Ｐゴシック"/>
                <w:sz w:val="18"/>
                <w:szCs w:val="18"/>
              </w:rPr>
            </w:pPr>
            <w:r>
              <w:rPr>
                <w:rFonts w:ascii="ＭＳ 明朝" w:hAnsi="ＭＳ 明朝" w:cs="ＭＳ Ｐゴシック"/>
                <w:sz w:val="18"/>
                <w:szCs w:val="18"/>
              </w:rPr>
              <w:t>３「紛らわしい漢字」を通読し，識別の方法を理解した後，間違えやすい熟語や同音異義語の例についても</w:t>
            </w:r>
            <w:r w:rsidR="006A6E0C">
              <w:rPr>
                <w:rFonts w:ascii="ＭＳ 明朝" w:hAnsi="ＭＳ 明朝" w:cs="ＭＳ Ｐゴシック" w:hint="eastAsia"/>
                <w:sz w:val="18"/>
                <w:szCs w:val="18"/>
              </w:rPr>
              <w:t>併せ</w:t>
            </w:r>
            <w:r>
              <w:rPr>
                <w:rFonts w:ascii="ＭＳ 明朝" w:hAnsi="ＭＳ 明朝" w:cs="ＭＳ Ｐゴシック"/>
                <w:sz w:val="18"/>
                <w:szCs w:val="18"/>
              </w:rPr>
              <w:t>て確認する。（言葉の扉</w:t>
            </w:r>
            <w:r>
              <w:rPr>
                <w:rFonts w:ascii="ＭＳ 明朝" w:hAnsi="ＭＳ 明朝" w:cs="ＭＳ Ｐゴシック" w:hint="eastAsia"/>
                <w:sz w:val="18"/>
                <w:szCs w:val="18"/>
              </w:rPr>
              <w:t>❸……紛らわしい漢字</w:t>
            </w:r>
            <w:r>
              <w:rPr>
                <w:rFonts w:ascii="ＭＳ 明朝" w:hAnsi="ＭＳ 明朝" w:cs="ＭＳ Ｐゴシック"/>
                <w:sz w:val="18"/>
                <w:szCs w:val="18"/>
              </w:rPr>
              <w:t>）</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B5EF961" w14:textId="77777777" w:rsidR="00062A57" w:rsidRPr="00783193" w:rsidRDefault="00062A57" w:rsidP="006632BB">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lastRenderedPageBreak/>
              <w:t>［知技］</w:t>
            </w:r>
          </w:p>
          <w:p w14:paraId="7591D54D" w14:textId="77777777" w:rsidR="00062A57" w:rsidRDefault="00062A57" w:rsidP="006632BB">
            <w:pPr>
              <w:spacing w:line="300" w:lineRule="exact"/>
              <w:ind w:left="180" w:hangingChars="100" w:hanging="180"/>
              <w:rPr>
                <w:rFonts w:ascii="ＭＳ 明朝" w:hAnsi="ＭＳ 明朝" w:cs="Arial"/>
                <w:sz w:val="18"/>
                <w:szCs w:val="18"/>
              </w:rPr>
            </w:pPr>
            <w:r w:rsidRPr="00E94697">
              <w:rPr>
                <w:rFonts w:ascii="ＭＳ 明朝" w:hAnsi="ＭＳ 明朝" w:cs="Arial" w:hint="eastAsia"/>
                <w:sz w:val="18"/>
                <w:szCs w:val="18"/>
              </w:rPr>
              <w:t>・言葉には，言葉そのものを認識したり説明したりすることを可能にする働きがあることを理解している。</w:t>
            </w:r>
          </w:p>
          <w:p w14:paraId="76B0EDB8" w14:textId="77777777" w:rsidR="00062A57" w:rsidRPr="00E94697" w:rsidRDefault="00062A57" w:rsidP="006632BB">
            <w:pPr>
              <w:spacing w:line="300" w:lineRule="exact"/>
              <w:ind w:left="180" w:hangingChars="100" w:hanging="180"/>
              <w:rPr>
                <w:rFonts w:ascii="ＭＳ 明朝" w:hAnsi="ＭＳ 明朝" w:cs="Arial"/>
                <w:sz w:val="18"/>
                <w:szCs w:val="18"/>
              </w:rPr>
            </w:pPr>
            <w:r w:rsidRPr="00E94697">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7C9CAAB2" w14:textId="77777777" w:rsidR="00062A57" w:rsidRPr="00E94697" w:rsidRDefault="00062A57" w:rsidP="006632BB">
            <w:pPr>
              <w:spacing w:line="300" w:lineRule="exact"/>
              <w:ind w:left="180" w:hangingChars="100" w:hanging="180"/>
              <w:rPr>
                <w:rFonts w:ascii="ＭＳ 明朝" w:hAnsi="ＭＳ 明朝" w:cs="Arial"/>
                <w:sz w:val="18"/>
                <w:szCs w:val="18"/>
              </w:rPr>
            </w:pPr>
            <w:r w:rsidRPr="00E94697">
              <w:rPr>
                <w:rFonts w:ascii="ＭＳ 明朝" w:hAnsi="ＭＳ 明朝" w:cs="Arial" w:hint="eastAsia"/>
                <w:sz w:val="18"/>
                <w:szCs w:val="18"/>
              </w:rPr>
              <w:t>・文や文章の効果的な組み立て方や接続の仕方について理解を深めている。</w:t>
            </w:r>
          </w:p>
          <w:p w14:paraId="214D5C70" w14:textId="77777777" w:rsidR="00062A57" w:rsidRPr="00E94697" w:rsidRDefault="00062A57" w:rsidP="006632BB">
            <w:pPr>
              <w:spacing w:line="300" w:lineRule="exact"/>
              <w:rPr>
                <w:rFonts w:ascii="ＭＳ 明朝" w:eastAsia="BIZ UDゴシック" w:hAnsi="ＭＳ 明朝" w:cs="Arial"/>
                <w:sz w:val="18"/>
                <w:szCs w:val="18"/>
              </w:rPr>
            </w:pPr>
            <w:r w:rsidRPr="00E94697">
              <w:rPr>
                <w:rFonts w:ascii="ＭＳ 明朝" w:eastAsia="BIZ UDゴシック" w:hAnsi="ＭＳ 明朝" w:cs="Arial" w:hint="eastAsia"/>
                <w:sz w:val="18"/>
                <w:szCs w:val="18"/>
              </w:rPr>
              <w:t>［思判表］</w:t>
            </w:r>
          </w:p>
          <w:p w14:paraId="2FDFEC36" w14:textId="77777777" w:rsidR="00062A57" w:rsidRDefault="00062A57" w:rsidP="006632BB">
            <w:pPr>
              <w:spacing w:line="300" w:lineRule="exact"/>
              <w:ind w:left="180" w:hangingChars="100" w:hanging="180"/>
              <w:rPr>
                <w:rFonts w:ascii="ＭＳ 明朝" w:hAnsi="ＭＳ 明朝" w:cs="Arial"/>
                <w:sz w:val="18"/>
                <w:szCs w:val="18"/>
              </w:rPr>
            </w:pPr>
            <w:r w:rsidRPr="00E94697">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C759DF2" w14:textId="77777777" w:rsidR="00062A57" w:rsidRDefault="00062A57" w:rsidP="006632BB">
            <w:pPr>
              <w:spacing w:line="300" w:lineRule="exact"/>
              <w:ind w:left="180" w:hangingChars="100" w:hanging="180"/>
              <w:rPr>
                <w:rFonts w:ascii="ＭＳ 明朝" w:hAnsi="ＭＳ 明朝" w:cs="Arial"/>
                <w:sz w:val="18"/>
                <w:szCs w:val="18"/>
              </w:rPr>
            </w:pPr>
            <w:r w:rsidRPr="00E94697">
              <w:rPr>
                <w:rFonts w:ascii="ＭＳ 明朝" w:hAnsi="ＭＳ 明朝" w:cs="Arial" w:hint="eastAsia"/>
                <w:sz w:val="18"/>
                <w:szCs w:val="18"/>
              </w:rPr>
              <w:t>・「読むこと」において，文章の種類を踏まえて，資料との関係を把握し，内容や構成を的確に捉えている。</w:t>
            </w:r>
          </w:p>
          <w:p w14:paraId="07392DF3" w14:textId="77777777" w:rsidR="00062A57" w:rsidRPr="00E94697" w:rsidRDefault="00062A57" w:rsidP="006632BB">
            <w:pPr>
              <w:spacing w:line="300" w:lineRule="exact"/>
              <w:ind w:left="180" w:hangingChars="100" w:hanging="180"/>
              <w:rPr>
                <w:rFonts w:ascii="ＭＳ 明朝" w:hAnsi="ＭＳ 明朝" w:cs="Arial"/>
                <w:sz w:val="18"/>
                <w:szCs w:val="18"/>
              </w:rPr>
            </w:pPr>
            <w:r w:rsidRPr="00E94697">
              <w:rPr>
                <w:rFonts w:ascii="ＭＳ 明朝" w:hAnsi="ＭＳ 明朝" w:cs="Arial" w:hint="eastAsia"/>
                <w:sz w:val="18"/>
                <w:szCs w:val="18"/>
              </w:rPr>
              <w:t>・「読むこと」において，文章の構成や論理の展開，表</w:t>
            </w:r>
            <w:r w:rsidRPr="00E94697">
              <w:rPr>
                <w:rFonts w:ascii="ＭＳ 明朝" w:hAnsi="ＭＳ 明朝" w:cs="Arial" w:hint="eastAsia"/>
                <w:sz w:val="18"/>
                <w:szCs w:val="18"/>
              </w:rPr>
              <w:lastRenderedPageBreak/>
              <w:t>現の仕方について，書き手の意図との関係において多面的・多角的な視点から評価している。</w:t>
            </w:r>
          </w:p>
          <w:p w14:paraId="37A47F5F" w14:textId="77777777" w:rsidR="00062A57" w:rsidRPr="00010186" w:rsidRDefault="00062A57" w:rsidP="006632BB">
            <w:pPr>
              <w:spacing w:line="300" w:lineRule="exact"/>
              <w:ind w:left="180" w:hangingChars="100" w:hanging="180"/>
              <w:rPr>
                <w:rFonts w:ascii="ＭＳ 明朝" w:eastAsia="BIZ UDゴシック" w:hAnsi="ＭＳ 明朝" w:cs="ＭＳ ゴシック"/>
                <w:sz w:val="18"/>
                <w:szCs w:val="18"/>
              </w:rPr>
            </w:pPr>
            <w:r w:rsidRPr="00E94697">
              <w:rPr>
                <w:rFonts w:ascii="ＭＳ 明朝" w:eastAsia="BIZ UDゴシック" w:hAnsi="ＭＳ 明朝" w:cs="ＭＳ ゴシック" w:hint="eastAsia"/>
                <w:sz w:val="18"/>
                <w:szCs w:val="18"/>
              </w:rPr>
              <w:t>［主</w:t>
            </w:r>
            <w:r w:rsidRPr="00783193">
              <w:rPr>
                <w:rFonts w:ascii="ＭＳ 明朝" w:eastAsia="BIZ UDゴシック" w:hAnsi="ＭＳ 明朝" w:cs="ＭＳ ゴシック" w:hint="eastAsia"/>
                <w:sz w:val="18"/>
                <w:szCs w:val="18"/>
              </w:rPr>
              <w:t>］</w:t>
            </w:r>
            <w:r w:rsidRPr="00942DA0">
              <w:rPr>
                <w:rFonts w:ascii="ＭＳ 明朝" w:hAnsi="ＭＳ 明朝" w:cs="Arial" w:hint="eastAsia"/>
                <w:sz w:val="18"/>
                <w:szCs w:val="18"/>
              </w:rPr>
              <w:t>粘り強く具体例を通して筆者の思考をたどることでその考えを理解し,学習課題に沿って自分の経験を振り返って日常生活の在り方についてまとめ，話し合おうとしている。</w:t>
            </w:r>
          </w:p>
        </w:tc>
      </w:tr>
      <w:tr w:rsidR="00062A57" w:rsidRPr="00E7390D" w14:paraId="28D46A96" w14:textId="77777777" w:rsidTr="009401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A42D8D5"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51855CB0" w14:textId="77777777" w:rsidR="00062A57" w:rsidRDefault="00062A57" w:rsidP="006632BB">
            <w:pPr>
              <w:spacing w:line="300" w:lineRule="exact"/>
              <w:jc w:val="left"/>
              <w:rPr>
                <w:rFonts w:ascii="ＭＳ 明朝" w:hAnsi="ＭＳ 明朝" w:cs="Arial"/>
                <w:bCs/>
                <w:sz w:val="21"/>
                <w:szCs w:val="18"/>
              </w:rPr>
            </w:pPr>
            <w:r w:rsidRPr="00C33B6F">
              <w:rPr>
                <w:rFonts w:ascii="ＭＳ 明朝" w:hAnsi="ＭＳ 明朝" w:cs="Arial" w:hint="eastAsia"/>
                <w:bCs/>
                <w:sz w:val="21"/>
                <w:szCs w:val="18"/>
              </w:rPr>
              <w:t>短い論文を書いて読み合おう</w:t>
            </w:r>
          </w:p>
          <w:p w14:paraId="0441A8B4" w14:textId="77777777" w:rsidR="00062A57" w:rsidRDefault="00062A57" w:rsidP="006632BB">
            <w:pPr>
              <w:spacing w:line="300" w:lineRule="exact"/>
              <w:jc w:val="right"/>
              <w:rPr>
                <w:rFonts w:ascii="ＭＳ 明朝" w:hAnsi="ＭＳ 明朝" w:cs="Arial"/>
                <w:sz w:val="18"/>
                <w:szCs w:val="18"/>
              </w:rPr>
            </w:pPr>
            <w:r w:rsidRPr="002106D8">
              <w:rPr>
                <w:rFonts w:ascii="ＭＳ 明朝" w:hAnsi="ＭＳ 明朝" w:cs="Arial" w:hint="eastAsia"/>
                <w:sz w:val="18"/>
                <w:szCs w:val="18"/>
              </w:rPr>
              <w:t>Ｐ</w:t>
            </w:r>
            <w:r w:rsidRPr="00C33B6F">
              <w:rPr>
                <w:rFonts w:ascii="ＭＳ 明朝" w:hAnsi="ＭＳ 明朝" w:cs="Arial"/>
                <w:sz w:val="18"/>
                <w:szCs w:val="18"/>
              </w:rPr>
              <w:t>203</w:t>
            </w:r>
          </w:p>
          <w:p w14:paraId="65F1AFEB" w14:textId="77777777" w:rsidR="00062A57" w:rsidRPr="003A365A" w:rsidRDefault="00062A57" w:rsidP="006632BB">
            <w:pPr>
              <w:spacing w:line="300" w:lineRule="exact"/>
              <w:jc w:val="right"/>
              <w:rPr>
                <w:rFonts w:ascii="ＭＳ 明朝" w:hAnsi="ＭＳ 明朝" w:cs="Arial"/>
                <w:sz w:val="18"/>
                <w:szCs w:val="18"/>
              </w:rPr>
            </w:pPr>
            <w:r w:rsidRPr="0099674B">
              <w:rPr>
                <w:rFonts w:ascii="ＭＳ 明朝" w:hAnsi="ＭＳ 明朝" w:cs="Arial"/>
                <w:sz w:val="18"/>
                <w:szCs w:val="18"/>
              </w:rPr>
              <w:t>11</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3F6C2DC" w14:textId="77777777" w:rsidR="00062A57" w:rsidRDefault="00062A57" w:rsidP="006632BB">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sidRPr="00C33B6F">
              <w:rPr>
                <w:rFonts w:ascii="ＭＳ 明朝" w:hAnsi="ＭＳ 明朝" w:cs="ＭＳ ゴシック" w:hint="eastAsia"/>
                <w:color w:val="000000" w:themeColor="text1"/>
                <w:sz w:val="18"/>
                <w:szCs w:val="18"/>
              </w:rPr>
              <w:t>⑴</w:t>
            </w:r>
            <w:r>
              <w:rPr>
                <w:rFonts w:ascii="ＭＳ 明朝" w:hAnsi="ＭＳ 明朝" w:cs="ＭＳ ゴシック" w:hint="eastAsia"/>
                <w:color w:val="000000" w:themeColor="text1"/>
                <w:sz w:val="18"/>
                <w:szCs w:val="18"/>
              </w:rPr>
              <w:t>エ／</w:t>
            </w:r>
            <w:r w:rsidRPr="0099674B">
              <w:rPr>
                <w:rFonts w:ascii="ＭＳ 明朝" w:hAnsi="ＭＳ 明朝" w:cs="ＭＳ ゴシック" w:hint="eastAsia"/>
                <w:color w:val="000000" w:themeColor="text1"/>
                <w:sz w:val="18"/>
                <w:szCs w:val="18"/>
              </w:rPr>
              <w:t>⑵ア</w:t>
            </w:r>
          </w:p>
          <w:p w14:paraId="2C9E2865" w14:textId="77777777" w:rsidR="00062A57" w:rsidRDefault="00062A57" w:rsidP="006632BB">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w:t>
            </w:r>
            <w:r w:rsidRPr="0099674B">
              <w:rPr>
                <w:rFonts w:ascii="ＭＳ 明朝" w:eastAsia="BIZ UDゴシック" w:hAnsi="ＭＳ 明朝" w:cs="ＭＳ ゴシック" w:hint="eastAsia"/>
                <w:color w:val="000000" w:themeColor="text1"/>
                <w:sz w:val="18"/>
                <w:szCs w:val="18"/>
              </w:rPr>
              <w:t>書くこと</w:t>
            </w:r>
            <w:r w:rsidRPr="0099674B">
              <w:rPr>
                <w:rFonts w:ascii="ＭＳ 明朝" w:hAnsi="ＭＳ 明朝" w:cs="Arial" w:hint="eastAsia"/>
                <w:color w:val="000000" w:themeColor="text1"/>
                <w:sz w:val="18"/>
                <w:szCs w:val="18"/>
              </w:rPr>
              <w:t>⑴ア，</w:t>
            </w:r>
            <w:r>
              <w:rPr>
                <w:rFonts w:ascii="ＭＳ 明朝" w:hAnsi="ＭＳ 明朝" w:cs="Arial" w:hint="eastAsia"/>
                <w:color w:val="000000" w:themeColor="text1"/>
                <w:sz w:val="18"/>
                <w:szCs w:val="18"/>
              </w:rPr>
              <w:t>ウ</w:t>
            </w:r>
            <w:r w:rsidRPr="0099674B">
              <w:rPr>
                <w:rFonts w:ascii="ＭＳ 明朝" w:hAnsi="ＭＳ 明朝" w:cs="Arial" w:hint="eastAsia"/>
                <w:color w:val="000000" w:themeColor="text1"/>
                <w:sz w:val="18"/>
                <w:szCs w:val="18"/>
              </w:rPr>
              <w:t>，</w:t>
            </w:r>
            <w:r>
              <w:rPr>
                <w:rFonts w:ascii="ＭＳ 明朝" w:hAnsi="ＭＳ 明朝" w:cs="Arial" w:hint="eastAsia"/>
                <w:color w:val="000000" w:themeColor="text1"/>
                <w:sz w:val="18"/>
                <w:szCs w:val="18"/>
              </w:rPr>
              <w:t>カ</w:t>
            </w:r>
          </w:p>
          <w:p w14:paraId="4A80868E" w14:textId="77777777" w:rsidR="00062A57" w:rsidRPr="00921CCF" w:rsidRDefault="00062A57" w:rsidP="006632BB">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9674B">
              <w:rPr>
                <w:rFonts w:ascii="ＭＳ 明朝" w:eastAsia="BIZ UDゴシック" w:hAnsi="ＭＳ 明朝" w:cs="ＭＳ ゴシック" w:hint="eastAsia"/>
                <w:color w:val="000000" w:themeColor="text1"/>
                <w:sz w:val="18"/>
                <w:szCs w:val="18"/>
              </w:rPr>
              <w:t>書くこと</w:t>
            </w:r>
            <w:r w:rsidRPr="0099674B">
              <w:rPr>
                <w:rFonts w:ascii="ＭＳ 明朝" w:hAnsi="ＭＳ 明朝" w:cs="Arial" w:hint="eastAsia"/>
                <w:color w:val="000000" w:themeColor="text1"/>
                <w:sz w:val="18"/>
                <w:szCs w:val="18"/>
              </w:rPr>
              <w:t>⑵</w:t>
            </w:r>
            <w:r>
              <w:rPr>
                <w:rFonts w:ascii="ＭＳ 明朝" w:hAnsi="ＭＳ 明朝" w:cs="Arial" w:hint="eastAsia"/>
                <w:color w:val="000000" w:themeColor="text1"/>
                <w:sz w:val="18"/>
                <w:szCs w:val="18"/>
              </w:rPr>
              <w:t>ウ</w:t>
            </w:r>
          </w:p>
        </w:tc>
        <w:tc>
          <w:tcPr>
            <w:tcW w:w="1843" w:type="dxa"/>
            <w:tcBorders>
              <w:top w:val="single" w:sz="4" w:space="0" w:color="auto"/>
              <w:bottom w:val="single" w:sz="4" w:space="0" w:color="auto"/>
            </w:tcBorders>
            <w:shd w:val="clear" w:color="auto" w:fill="auto"/>
            <w:tcMar>
              <w:left w:w="57" w:type="dxa"/>
              <w:right w:w="57" w:type="dxa"/>
            </w:tcMar>
          </w:tcPr>
          <w:p w14:paraId="3FB6C396" w14:textId="77777777" w:rsidR="00062A57" w:rsidRPr="00007365" w:rsidRDefault="00062A57" w:rsidP="006632BB">
            <w:pPr>
              <w:spacing w:line="300" w:lineRule="exact"/>
              <w:ind w:left="180" w:hangingChars="100" w:hanging="180"/>
              <w:rPr>
                <w:rFonts w:ascii="ＭＳ 明朝" w:hAnsi="ＭＳ 明朝"/>
                <w:color w:val="000000" w:themeColor="text1"/>
                <w:sz w:val="18"/>
                <w:szCs w:val="18"/>
              </w:rPr>
            </w:pPr>
            <w:r w:rsidRPr="00C33B6F">
              <w:rPr>
                <w:rFonts w:ascii="ＭＳ 明朝" w:hAnsi="ＭＳ 明朝" w:hint="eastAsia"/>
                <w:color w:val="000000" w:themeColor="text1"/>
                <w:sz w:val="18"/>
                <w:szCs w:val="18"/>
              </w:rPr>
              <w:t>・文章を読んで問いを持ち，自分の意見を短い論文にまとめる。</w:t>
            </w:r>
          </w:p>
        </w:tc>
        <w:tc>
          <w:tcPr>
            <w:tcW w:w="4535" w:type="dxa"/>
            <w:tcBorders>
              <w:top w:val="single" w:sz="4" w:space="0" w:color="auto"/>
              <w:bottom w:val="single" w:sz="4" w:space="0" w:color="auto"/>
            </w:tcBorders>
            <w:shd w:val="clear" w:color="auto" w:fill="auto"/>
            <w:tcMar>
              <w:left w:w="57" w:type="dxa"/>
              <w:right w:w="57" w:type="dxa"/>
            </w:tcMar>
          </w:tcPr>
          <w:p w14:paraId="617A2EB4" w14:textId="77777777" w:rsidR="00062A57" w:rsidRPr="00D501C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275E87BC" w14:textId="7B12CE12" w:rsidR="00062A57" w:rsidRDefault="00062A57"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「学習の流れ」を読み，活動のポイントの見通しを持つ。</w:t>
            </w:r>
          </w:p>
          <w:p w14:paraId="1B78805A" w14:textId="1EA16944" w:rsidR="003C3BE6" w:rsidRDefault="003C3BE6"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２資料を読んで自分の考えを短い論文にまとめ，読み合った例を参考に，学習の進め方を理解する。</w:t>
            </w:r>
          </w:p>
          <w:p w14:paraId="78025D0F" w14:textId="683491F0" w:rsidR="00062A57" w:rsidRPr="00D501C7" w:rsidRDefault="003C3BE6"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＜第２～４</w:t>
            </w:r>
            <w:r w:rsidR="00062A57">
              <w:rPr>
                <w:rFonts w:ascii="ＭＳ ゴシック" w:eastAsia="ＭＳ ゴシック" w:hAnsi="ＭＳ ゴシック" w:cs="ＭＳ 明朝" w:hint="eastAsia"/>
                <w:b/>
                <w:kern w:val="0"/>
                <w:sz w:val="18"/>
                <w:szCs w:val="18"/>
              </w:rPr>
              <w:t>時＞</w:t>
            </w:r>
          </w:p>
          <w:p w14:paraId="0DB90715" w14:textId="38867C1A" w:rsidR="00062A57" w:rsidRDefault="00062A57"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「課題」</w:t>
            </w:r>
            <w:r w:rsidR="003C3BE6">
              <w:rPr>
                <w:rFonts w:ascii="ＭＳ 明朝" w:hAnsi="ＭＳ 明朝" w:hint="eastAsia"/>
                <w:sz w:val="18"/>
                <w:szCs w:val="18"/>
              </w:rPr>
              <w:t>（P</w:t>
            </w:r>
            <w:r w:rsidR="003C3BE6">
              <w:rPr>
                <w:rFonts w:ascii="ＭＳ 明朝" w:hAnsi="ＭＳ 明朝"/>
                <w:sz w:val="18"/>
                <w:szCs w:val="18"/>
              </w:rPr>
              <w:t>208</w:t>
            </w:r>
            <w:r w:rsidR="003C3BE6">
              <w:rPr>
                <w:rFonts w:ascii="ＭＳ 明朝" w:hAnsi="ＭＳ 明朝" w:hint="eastAsia"/>
                <w:sz w:val="18"/>
                <w:szCs w:val="18"/>
              </w:rPr>
              <w:t>）の中</w:t>
            </w:r>
            <w:r>
              <w:rPr>
                <w:rFonts w:ascii="ＭＳ 明朝" w:hAnsi="ＭＳ 明朝" w:hint="eastAsia"/>
                <w:sz w:val="18"/>
                <w:szCs w:val="18"/>
              </w:rPr>
              <w:t>から話題を一つ選び，実際にその話題に関する論説文や関連資料を収集する。</w:t>
            </w:r>
          </w:p>
          <w:p w14:paraId="0E516335"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２収集した資料を読み，自分の問題意識に根差しているかなど，論じる視点を考えて，適切な資料を選ぶ。</w:t>
            </w:r>
          </w:p>
          <w:p w14:paraId="6357B308"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３資料から読み取ったことをもとに,自分の意見をまとめる。</w:t>
            </w:r>
          </w:p>
          <w:p w14:paraId="367C1E63" w14:textId="7BFC2A97" w:rsidR="00062A57" w:rsidRPr="00D501C7" w:rsidRDefault="003C3BE6"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＜第５～８</w:t>
            </w:r>
            <w:r w:rsidR="00062A57">
              <w:rPr>
                <w:rFonts w:ascii="ＭＳ ゴシック" w:eastAsia="ＭＳ ゴシック" w:hAnsi="ＭＳ ゴシック" w:cs="ＭＳ 明朝" w:hint="eastAsia"/>
                <w:b/>
                <w:kern w:val="0"/>
                <w:sz w:val="18"/>
                <w:szCs w:val="18"/>
              </w:rPr>
              <w:t>時＞</w:t>
            </w:r>
          </w:p>
          <w:p w14:paraId="52A685B2" w14:textId="5B2703F7" w:rsidR="00062A57" w:rsidRDefault="00062A57"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資料に基づいてまとめた意見をもとに，「活動のポイント</w:t>
            </w:r>
            <w:r w:rsidR="006A6E0C">
              <w:rPr>
                <w:rFonts w:ascii="ＭＳ 明朝" w:hAnsi="ＭＳ 明朝" w:hint="eastAsia"/>
                <w:sz w:val="18"/>
                <w:szCs w:val="18"/>
              </w:rPr>
              <w:t>」</w:t>
            </w:r>
            <w:r>
              <w:rPr>
                <w:rFonts w:ascii="ＭＳ 明朝" w:hAnsi="ＭＳ 明朝" w:hint="eastAsia"/>
                <w:sz w:val="18"/>
                <w:szCs w:val="18"/>
              </w:rPr>
              <w:t>２も参考にして,論文の構成や展開を考え，構成メモを作る。</w:t>
            </w:r>
          </w:p>
          <w:p w14:paraId="5963CD50"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２構成メモをもとに，</w:t>
            </w:r>
            <w:r>
              <w:rPr>
                <w:rFonts w:ascii="ＭＳ 明朝" w:hAnsi="ＭＳ 明朝" w:hint="eastAsia"/>
                <w:sz w:val="18"/>
                <w:szCs w:val="18"/>
              </w:rPr>
              <w:t>八百</w:t>
            </w:r>
            <w:r>
              <w:rPr>
                <w:rFonts w:ascii="ＭＳ 明朝" w:hAnsi="ＭＳ 明朝"/>
                <w:sz w:val="18"/>
                <w:szCs w:val="18"/>
              </w:rPr>
              <w:t>字程度の短い論文を書く。</w:t>
            </w:r>
          </w:p>
          <w:p w14:paraId="64C8531F" w14:textId="77777777" w:rsidR="00062A57" w:rsidRPr="008E4981"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３文章の構成や論理の展開，表現において，自分の意見が的確に伝わるかなどの視点から，書いた文章を読み返し，推敲する。</w:t>
            </w:r>
          </w:p>
          <w:p w14:paraId="7429BD07" w14:textId="6DA5F33C" w:rsidR="00062A57" w:rsidRPr="00D501C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w:t>
            </w:r>
            <w:r w:rsidR="003C3BE6">
              <w:rPr>
                <w:rFonts w:ascii="ＭＳ ゴシック" w:eastAsia="ＭＳ ゴシック" w:hAnsi="ＭＳ ゴシック" w:cs="ＭＳ 明朝" w:hint="eastAsia"/>
                <w:b/>
                <w:kern w:val="0"/>
                <w:sz w:val="18"/>
                <w:szCs w:val="18"/>
              </w:rPr>
              <w:t>９・</w:t>
            </w:r>
            <w:r>
              <w:rPr>
                <w:rFonts w:ascii="ＭＳ ゴシック" w:eastAsia="ＭＳ ゴシック" w:hAnsi="ＭＳ ゴシック" w:cs="ＭＳ 明朝" w:hint="eastAsia"/>
                <w:b/>
                <w:kern w:val="0"/>
                <w:sz w:val="18"/>
                <w:szCs w:val="18"/>
              </w:rPr>
              <w:t>10時＞</w:t>
            </w:r>
          </w:p>
          <w:p w14:paraId="00459D8C" w14:textId="119ACBFB" w:rsidR="00062A57" w:rsidRDefault="00062A57"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グループに分かれ，書いた論文を発表し合う。聞き手</w:t>
            </w:r>
            <w:r>
              <w:rPr>
                <w:rFonts w:ascii="ＭＳ 明朝" w:hAnsi="ＭＳ 明朝" w:hint="eastAsia"/>
                <w:sz w:val="18"/>
                <w:szCs w:val="18"/>
              </w:rPr>
              <w:lastRenderedPageBreak/>
              <w:t>はチェックシート</w:t>
            </w:r>
            <w:r w:rsidR="003C3BE6">
              <w:rPr>
                <w:rFonts w:ascii="ＭＳ 明朝" w:hAnsi="ＭＳ 明朝" w:hint="eastAsia"/>
                <w:sz w:val="18"/>
                <w:szCs w:val="18"/>
              </w:rPr>
              <w:t>（P</w:t>
            </w:r>
            <w:r w:rsidR="003C3BE6">
              <w:rPr>
                <w:rFonts w:ascii="ＭＳ 明朝" w:hAnsi="ＭＳ 明朝"/>
                <w:sz w:val="18"/>
                <w:szCs w:val="18"/>
              </w:rPr>
              <w:t>208</w:t>
            </w:r>
            <w:r w:rsidR="003C3BE6">
              <w:rPr>
                <w:rFonts w:ascii="ＭＳ 明朝" w:hAnsi="ＭＳ 明朝" w:hint="eastAsia"/>
                <w:sz w:val="18"/>
                <w:szCs w:val="18"/>
              </w:rPr>
              <w:t>）</w:t>
            </w:r>
            <w:r>
              <w:rPr>
                <w:rFonts w:ascii="ＭＳ 明朝" w:hAnsi="ＭＳ 明朝" w:hint="eastAsia"/>
                <w:sz w:val="18"/>
                <w:szCs w:val="18"/>
              </w:rPr>
              <w:t>などを用いて，論文に対する意見を記す。</w:t>
            </w:r>
          </w:p>
          <w:p w14:paraId="09B9BBD6" w14:textId="77777777" w:rsidR="00062A57" w:rsidRPr="008E4981"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２それぞれが書いた論文に対する意見を交換する。</w:t>
            </w:r>
          </w:p>
          <w:p w14:paraId="3567A828" w14:textId="77777777" w:rsidR="00062A57" w:rsidRPr="00D501C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＜第11時＞</w:t>
            </w:r>
          </w:p>
          <w:p w14:paraId="64AADD36" w14:textId="77777777" w:rsidR="00062A57" w:rsidRDefault="00062A57"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交換した意見や，チェックシートの内容を踏まえ，自分の論文を読み返し，課題を捉え直したうえで，論文を書き直し，よりよいものに仕上げる。</w:t>
            </w:r>
          </w:p>
          <w:p w14:paraId="01E7749F" w14:textId="689500E8" w:rsidR="00D214A4" w:rsidRDefault="00D214A4" w:rsidP="00D214A4">
            <w:pPr>
              <w:spacing w:line="300" w:lineRule="exact"/>
              <w:ind w:left="180" w:hangingChars="100" w:hanging="180"/>
              <w:rPr>
                <w:rFonts w:ascii="ＭＳ 明朝" w:hAnsi="ＭＳ 明朝"/>
                <w:sz w:val="18"/>
                <w:szCs w:val="18"/>
              </w:rPr>
            </w:pPr>
            <w:r>
              <w:rPr>
                <w:rFonts w:ascii="ＭＳ 明朝" w:hAnsi="ＭＳ 明朝"/>
                <w:sz w:val="18"/>
                <w:szCs w:val="18"/>
              </w:rPr>
              <w:t>２</w:t>
            </w:r>
            <w:r w:rsidRPr="00723117">
              <w:rPr>
                <w:rFonts w:ascii="ＭＳ 明朝" w:hAnsi="ＭＳ 明朝" w:hint="eastAsia"/>
                <w:sz w:val="18"/>
                <w:szCs w:val="18"/>
              </w:rPr>
              <w:t>「振り返りのポイント」</w:t>
            </w:r>
            <w:r>
              <w:rPr>
                <w:rFonts w:ascii="ＭＳ 明朝" w:hAnsi="ＭＳ 明朝" w:hint="eastAsia"/>
                <w:sz w:val="18"/>
                <w:szCs w:val="18"/>
              </w:rPr>
              <w:t>の各項目に</w:t>
            </w:r>
            <w:r w:rsidRPr="00723117">
              <w:rPr>
                <w:rFonts w:ascii="ＭＳ 明朝" w:hAnsi="ＭＳ 明朝" w:hint="eastAsia"/>
                <w:sz w:val="18"/>
                <w:szCs w:val="18"/>
              </w:rPr>
              <w:t>ついて振り返り，</w:t>
            </w:r>
            <w:r>
              <w:rPr>
                <w:rFonts w:ascii="ＭＳ 明朝" w:hAnsi="ＭＳ 明朝" w:hint="eastAsia"/>
                <w:sz w:val="18"/>
                <w:szCs w:val="18"/>
              </w:rPr>
              <w:t>課題について各項目が達成できているかを</w:t>
            </w:r>
            <w:r w:rsidRPr="00723117">
              <w:rPr>
                <w:rFonts w:ascii="ＭＳ 明朝" w:hAnsi="ＭＳ 明朝" w:hint="eastAsia"/>
                <w:sz w:val="18"/>
                <w:szCs w:val="18"/>
              </w:rPr>
              <w:t>確認する。</w:t>
            </w:r>
          </w:p>
          <w:p w14:paraId="2771AAF1" w14:textId="77777777" w:rsidR="00D214A4" w:rsidRDefault="00D214A4" w:rsidP="00D214A4">
            <w:pPr>
              <w:spacing w:line="300" w:lineRule="exact"/>
              <w:ind w:left="180" w:hangingChars="100" w:hanging="180"/>
              <w:rPr>
                <w:rFonts w:ascii="ＭＳ 明朝" w:hAnsi="ＭＳ 明朝"/>
                <w:sz w:val="18"/>
                <w:szCs w:val="18"/>
              </w:rPr>
            </w:pPr>
          </w:p>
          <w:p w14:paraId="0158FA86" w14:textId="77777777" w:rsidR="006A6E0C" w:rsidRDefault="006A6E0C" w:rsidP="006632BB">
            <w:pPr>
              <w:spacing w:line="300" w:lineRule="exact"/>
              <w:ind w:left="180" w:hangingChars="100" w:hanging="180"/>
              <w:rPr>
                <w:rFonts w:ascii="ＭＳ 明朝" w:hAnsi="ＭＳ 明朝"/>
                <w:sz w:val="18"/>
                <w:szCs w:val="18"/>
              </w:rPr>
            </w:pPr>
          </w:p>
          <w:p w14:paraId="242E99DF" w14:textId="77777777" w:rsidR="00062A57" w:rsidRPr="0065467A" w:rsidRDefault="00062A57" w:rsidP="006632BB">
            <w:pPr>
              <w:spacing w:line="300" w:lineRule="exact"/>
              <w:ind w:left="180" w:hangingChars="100" w:hanging="180"/>
              <w:rPr>
                <w:rFonts w:ascii="ＭＳ 明朝" w:hAnsi="ＭＳ 明朝"/>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AD1BB35" w14:textId="77777777" w:rsidR="00062A57" w:rsidRDefault="00062A57" w:rsidP="006632B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4B07A6C3" w14:textId="77777777" w:rsidR="00062A57" w:rsidRDefault="00062A57" w:rsidP="006632BB">
            <w:pPr>
              <w:spacing w:line="300" w:lineRule="exact"/>
              <w:ind w:left="180" w:hangingChars="100" w:hanging="180"/>
              <w:rPr>
                <w:rFonts w:ascii="ＭＳ 明朝" w:hAnsi="ＭＳ 明朝" w:cs="Arial"/>
                <w:sz w:val="18"/>
                <w:szCs w:val="18"/>
              </w:rPr>
            </w:pPr>
            <w:r w:rsidRPr="0069137E">
              <w:rPr>
                <w:rFonts w:ascii="ＭＳ 明朝" w:hAnsi="ＭＳ 明朝" w:cs="Arial" w:hint="eastAsia"/>
                <w:sz w:val="18"/>
                <w:szCs w:val="18"/>
              </w:rPr>
              <w:t>・文章の種類に基づく効果的な段落の構造や論の形式など，文章の構成や展開の仕方について理解を深めている。</w:t>
            </w:r>
          </w:p>
          <w:p w14:paraId="7F955DC1" w14:textId="77777777" w:rsidR="00062A57" w:rsidRDefault="00062A57" w:rsidP="006632BB">
            <w:pPr>
              <w:spacing w:line="300" w:lineRule="exact"/>
              <w:ind w:left="180" w:hangingChars="100" w:hanging="180"/>
              <w:rPr>
                <w:rFonts w:ascii="ＭＳ 明朝" w:hAnsi="ＭＳ 明朝" w:cs="Arial"/>
                <w:sz w:val="18"/>
                <w:szCs w:val="18"/>
              </w:rPr>
            </w:pPr>
            <w:r w:rsidRPr="0069137E">
              <w:rPr>
                <w:rFonts w:ascii="ＭＳ 明朝" w:hAnsi="ＭＳ 明朝" w:cs="Arial" w:hint="eastAsia"/>
                <w:sz w:val="18"/>
                <w:szCs w:val="18"/>
              </w:rPr>
              <w:t>・主張とその前提や反証など情報と情報との関係について理解を深めている。</w:t>
            </w:r>
          </w:p>
          <w:p w14:paraId="203AA9EE" w14:textId="77777777" w:rsidR="00062A57" w:rsidRDefault="00062A57" w:rsidP="006632BB">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595C9D5" w14:textId="77777777" w:rsidR="00062A57" w:rsidRDefault="00062A57" w:rsidP="006632BB">
            <w:pPr>
              <w:spacing w:line="300" w:lineRule="exact"/>
              <w:ind w:left="180" w:hangingChars="100" w:hanging="180"/>
              <w:rPr>
                <w:rFonts w:ascii="ＭＳ 明朝" w:hAnsi="ＭＳ 明朝" w:cs="Arial"/>
                <w:sz w:val="18"/>
                <w:szCs w:val="18"/>
              </w:rPr>
            </w:pPr>
            <w:r w:rsidRPr="0069137E">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5E6CB6F6" w14:textId="77777777" w:rsidR="00062A57" w:rsidRDefault="00062A57" w:rsidP="006632BB">
            <w:pPr>
              <w:spacing w:line="300" w:lineRule="exact"/>
              <w:ind w:left="180" w:hangingChars="100" w:hanging="180"/>
              <w:rPr>
                <w:rFonts w:ascii="ＭＳ 明朝" w:hAnsi="ＭＳ 明朝" w:cs="Arial"/>
                <w:sz w:val="18"/>
                <w:szCs w:val="18"/>
              </w:rPr>
            </w:pPr>
            <w:r w:rsidRPr="0069137E">
              <w:rPr>
                <w:rFonts w:ascii="ＭＳ 明朝" w:hAnsi="ＭＳ 明朝" w:cs="Arial" w:hint="eastAsia"/>
                <w:sz w:val="18"/>
                <w:szCs w:val="18"/>
              </w:rPr>
              <w:t>・「書くこと」において，立場の異なる読み手を説得するために，批判的に読まれることを想定して，効果的な文章の構成や論理の展開を工夫している。</w:t>
            </w:r>
          </w:p>
          <w:p w14:paraId="0BB3D941" w14:textId="77777777" w:rsidR="00062A57" w:rsidRDefault="00062A57" w:rsidP="006632BB">
            <w:pPr>
              <w:spacing w:line="300" w:lineRule="exact"/>
              <w:ind w:left="180" w:hangingChars="100" w:hanging="180"/>
              <w:rPr>
                <w:rFonts w:ascii="ＭＳ 明朝" w:hAnsi="ＭＳ 明朝" w:cs="Arial"/>
                <w:sz w:val="18"/>
                <w:szCs w:val="18"/>
              </w:rPr>
            </w:pPr>
            <w:r w:rsidRPr="0069137E">
              <w:rPr>
                <w:rFonts w:ascii="ＭＳ 明朝" w:hAnsi="ＭＳ 明朝" w:cs="Arial" w:hint="eastAsia"/>
                <w:sz w:val="18"/>
                <w:szCs w:val="18"/>
              </w:rPr>
              <w:t>・「書くこと」において，文章の構成や展開，表現の仕方などについて，自分の主張が的確に伝わるように書かれているかなどを吟味して，文章全体を整えたり，読み手からの助言などを踏まえて，自分の文章の特長や課題を捉え直したりしている。</w:t>
            </w:r>
          </w:p>
          <w:p w14:paraId="0DA25CF2" w14:textId="77777777" w:rsidR="00062A57" w:rsidRPr="0065467A" w:rsidRDefault="00062A57" w:rsidP="006632BB">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情報の収集や整理を行い，適切な資料を選んだうえで問いを持ち，今までの学習を生かして構成や展開を工夫して書いた論文を読み合い，交換した意見を踏まえて，よりよい論文に仕上げようとしてい</w:t>
            </w:r>
            <w:r>
              <w:rPr>
                <w:rFonts w:ascii="ＭＳ 明朝" w:hAnsi="ＭＳ 明朝" w:cs="Arial" w:hint="eastAsia"/>
                <w:sz w:val="18"/>
                <w:szCs w:val="18"/>
              </w:rPr>
              <w:lastRenderedPageBreak/>
              <w:t>る。</w:t>
            </w:r>
          </w:p>
        </w:tc>
      </w:tr>
      <w:tr w:rsidR="00062A57" w:rsidRPr="000B230B" w14:paraId="76F160C3" w14:textId="77777777" w:rsidTr="009E1D5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3F69CFD" w14:textId="77777777" w:rsidR="00062A57" w:rsidRPr="00F50E20" w:rsidRDefault="00062A57" w:rsidP="006632BB">
            <w:pPr>
              <w:spacing w:line="300" w:lineRule="exact"/>
              <w:jc w:val="left"/>
              <w:rPr>
                <w:rFonts w:ascii="ＭＳ 明朝" w:hAnsi="ＭＳ 明朝"/>
                <w:sz w:val="18"/>
                <w:szCs w:val="18"/>
              </w:rPr>
            </w:pPr>
            <w:r>
              <w:rPr>
                <w:rFonts w:ascii="ＭＳ 明朝" w:hAnsi="ＭＳ 明朝" w:hint="eastAsia"/>
                <w:sz w:val="18"/>
                <w:szCs w:val="18"/>
              </w:rPr>
              <w:lastRenderedPageBreak/>
              <w:t>■２学期</w:t>
            </w:r>
          </w:p>
        </w:tc>
      </w:tr>
      <w:tr w:rsidR="00062A57" w:rsidRPr="00B1147A" w14:paraId="722350A3" w14:textId="77777777" w:rsidTr="003B415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51A044A" w14:textId="77777777" w:rsidR="00062A57" w:rsidRPr="00B1147A" w:rsidRDefault="00062A57"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Ⅱ部　３　科学と人間（９月）</w:t>
            </w:r>
          </w:p>
        </w:tc>
      </w:tr>
      <w:tr w:rsidR="00062A57" w:rsidRPr="00222F94" w14:paraId="4FBA48B6" w14:textId="77777777" w:rsidTr="003B41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FD9818A" w14:textId="77777777" w:rsidR="00062A57" w:rsidRDefault="00062A57" w:rsidP="006632BB">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664B5C94" w14:textId="77777777" w:rsidR="00062A57" w:rsidRDefault="00062A57" w:rsidP="006632BB">
            <w:pPr>
              <w:spacing w:line="300" w:lineRule="exact"/>
              <w:rPr>
                <w:rFonts w:ascii="ＭＳ 明朝" w:hAnsi="ＭＳ 明朝" w:cs="Arial"/>
                <w:bCs/>
                <w:sz w:val="21"/>
                <w:szCs w:val="18"/>
              </w:rPr>
            </w:pPr>
            <w:r w:rsidRPr="0071722D">
              <w:rPr>
                <w:rFonts w:ascii="ＭＳ 明朝" w:hAnsi="ＭＳ 明朝" w:cs="Arial" w:hint="eastAsia"/>
                <w:bCs/>
                <w:sz w:val="21"/>
                <w:szCs w:val="18"/>
              </w:rPr>
              <w:t>鏡としてのアンドロイド</w:t>
            </w:r>
          </w:p>
          <w:p w14:paraId="742B849C" w14:textId="77777777" w:rsidR="00062A57" w:rsidRDefault="00062A57" w:rsidP="006632BB">
            <w:pPr>
              <w:spacing w:line="300" w:lineRule="exact"/>
              <w:jc w:val="right"/>
              <w:rPr>
                <w:rFonts w:ascii="ＭＳ 明朝" w:hAnsi="ＭＳ 明朝" w:cs="Arial"/>
                <w:sz w:val="18"/>
                <w:szCs w:val="18"/>
              </w:rPr>
            </w:pPr>
            <w:r w:rsidRPr="0027723D">
              <w:rPr>
                <w:rFonts w:ascii="ＭＳ 明朝" w:hAnsi="ＭＳ 明朝" w:cs="Arial" w:hint="eastAsia"/>
                <w:sz w:val="18"/>
                <w:szCs w:val="18"/>
              </w:rPr>
              <w:t>Ｐ</w:t>
            </w:r>
            <w:r w:rsidRPr="0071722D">
              <w:rPr>
                <w:rFonts w:ascii="ＭＳ 明朝" w:hAnsi="ＭＳ 明朝" w:cs="Arial"/>
                <w:sz w:val="18"/>
                <w:szCs w:val="18"/>
              </w:rPr>
              <w:t>210</w:t>
            </w:r>
          </w:p>
          <w:p w14:paraId="448B55A0" w14:textId="77777777" w:rsidR="00062A57" w:rsidRPr="003A365A" w:rsidRDefault="00062A57" w:rsidP="006632BB">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060A5D4" w14:textId="77777777" w:rsidR="00062A57" w:rsidRPr="00007365" w:rsidRDefault="00062A57" w:rsidP="006632BB">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D34FF3">
              <w:rPr>
                <w:rFonts w:ascii="ＭＳ 明朝" w:hAnsi="ＭＳ 明朝" w:cs="ＭＳ ゴシック" w:hint="eastAsia"/>
                <w:color w:val="000000" w:themeColor="text1"/>
                <w:sz w:val="18"/>
                <w:szCs w:val="18"/>
              </w:rPr>
              <w:t>⑴ア，イ，ウ</w:t>
            </w:r>
          </w:p>
          <w:p w14:paraId="06C69388" w14:textId="77777777" w:rsidR="00062A57" w:rsidRDefault="00062A57" w:rsidP="006632BB">
            <w:pPr>
              <w:spacing w:line="300" w:lineRule="exact"/>
              <w:ind w:left="180" w:hangingChars="100" w:hanging="180"/>
              <w:rPr>
                <w:rFonts w:ascii="ＭＳ 明朝" w:hAnsi="ＭＳ 明朝" w:cs="Arial"/>
                <w:bCs/>
                <w:sz w:val="18"/>
                <w:szCs w:val="18"/>
              </w:rPr>
            </w:pPr>
            <w:r w:rsidRPr="00007365">
              <w:rPr>
                <w:rFonts w:ascii="ＭＳ 明朝" w:eastAsia="BIZ UDゴシック" w:hAnsi="ＭＳ 明朝" w:cs="ＭＳ ゴシック" w:hint="eastAsia"/>
                <w:color w:val="000000" w:themeColor="text1"/>
                <w:sz w:val="18"/>
                <w:szCs w:val="18"/>
              </w:rPr>
              <w:t>［思判表］読むこと</w:t>
            </w:r>
            <w:r w:rsidRPr="00D34FF3">
              <w:rPr>
                <w:rFonts w:ascii="ＭＳ 明朝" w:hAnsi="ＭＳ 明朝" w:cs="Arial" w:hint="eastAsia"/>
                <w:color w:val="000000" w:themeColor="text1"/>
                <w:sz w:val="18"/>
                <w:szCs w:val="18"/>
              </w:rPr>
              <w:t>⑴ア，</w:t>
            </w:r>
            <w:r w:rsidRPr="0071722D">
              <w:rPr>
                <w:rFonts w:ascii="ＭＳ 明朝" w:hAnsi="ＭＳ 明朝" w:cs="Arial" w:hint="eastAsia"/>
                <w:color w:val="000000" w:themeColor="text1"/>
                <w:sz w:val="18"/>
                <w:szCs w:val="18"/>
              </w:rPr>
              <w:t>ウ</w:t>
            </w:r>
            <w:r>
              <w:rPr>
                <w:rFonts w:ascii="ＭＳ 明朝" w:hAnsi="ＭＳ 明朝" w:cs="Arial" w:hint="eastAsia"/>
                <w:bCs/>
                <w:sz w:val="18"/>
                <w:szCs w:val="18"/>
              </w:rPr>
              <w:t>，カ</w:t>
            </w:r>
          </w:p>
          <w:p w14:paraId="0B166FE6" w14:textId="77777777" w:rsidR="00062A57" w:rsidRPr="0071722D" w:rsidRDefault="00062A57"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71722D">
              <w:rPr>
                <w:rFonts w:ascii="ＭＳ 明朝" w:hAnsi="ＭＳ 明朝" w:cs="Arial" w:hint="eastAsia"/>
                <w:color w:val="000000" w:themeColor="text1"/>
                <w:sz w:val="18"/>
                <w:szCs w:val="18"/>
              </w:rPr>
              <w:t>ウ</w:t>
            </w:r>
          </w:p>
        </w:tc>
        <w:tc>
          <w:tcPr>
            <w:tcW w:w="1843" w:type="dxa"/>
            <w:tcBorders>
              <w:top w:val="single" w:sz="4" w:space="0" w:color="auto"/>
              <w:bottom w:val="single" w:sz="4" w:space="0" w:color="auto"/>
            </w:tcBorders>
            <w:shd w:val="clear" w:color="auto" w:fill="auto"/>
            <w:tcMar>
              <w:left w:w="57" w:type="dxa"/>
              <w:right w:w="57" w:type="dxa"/>
            </w:tcMar>
          </w:tcPr>
          <w:p w14:paraId="76CF7376" w14:textId="77777777" w:rsidR="00062A57" w:rsidRPr="00007365" w:rsidRDefault="00062A57" w:rsidP="006632BB">
            <w:pPr>
              <w:spacing w:line="300" w:lineRule="exact"/>
              <w:ind w:left="180" w:hangingChars="100" w:hanging="180"/>
              <w:rPr>
                <w:rFonts w:ascii="ＭＳ 明朝" w:hAnsi="ＭＳ 明朝"/>
                <w:color w:val="000000" w:themeColor="text1"/>
                <w:sz w:val="18"/>
                <w:szCs w:val="18"/>
              </w:rPr>
            </w:pPr>
            <w:r w:rsidRPr="0071722D">
              <w:rPr>
                <w:rFonts w:ascii="ＭＳ 明朝" w:hAnsi="ＭＳ 明朝" w:hint="eastAsia"/>
                <w:color w:val="000000" w:themeColor="text1"/>
                <w:sz w:val="18"/>
                <w:szCs w:val="18"/>
              </w:rPr>
              <w:t>・アンドロイドの研究を踏まえた評論を読んで，人間に対する筆者の考えを捉える。</w:t>
            </w:r>
          </w:p>
        </w:tc>
        <w:tc>
          <w:tcPr>
            <w:tcW w:w="4535" w:type="dxa"/>
            <w:tcBorders>
              <w:top w:val="single" w:sz="4" w:space="0" w:color="auto"/>
              <w:bottom w:val="single" w:sz="4" w:space="0" w:color="auto"/>
            </w:tcBorders>
            <w:shd w:val="clear" w:color="auto" w:fill="auto"/>
            <w:tcMar>
              <w:left w:w="57" w:type="dxa"/>
              <w:right w:w="57" w:type="dxa"/>
            </w:tcMar>
          </w:tcPr>
          <w:p w14:paraId="0F8D7CD1" w14:textId="77777777" w:rsidR="00062A57" w:rsidRPr="00802C80"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41FA16A6"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取り上げられている話題に注意して，本文を通読する。（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3243A50A"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本文について，「情報の問い」「意味の問い」「論証の問い」を意識しながら質問を考える。（論理の力）</w:t>
            </w:r>
          </w:p>
          <w:p w14:paraId="681F3617"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Pr>
                <w:rFonts w:ascii="ＭＳ 明朝" w:hAnsi="ＭＳ 明朝" w:hint="eastAsia"/>
                <w:sz w:val="18"/>
                <w:szCs w:val="18"/>
              </w:rPr>
              <w:t>「技術開発」にもたらす「新たな意味」とは何かを読み取る。</w:t>
            </w:r>
          </w:p>
          <w:p w14:paraId="106AF8CF"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72D7D89D"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「それが自分の脳であることは論理的には理解できる」とは，どのようなことか，読み取る。（手引き２）</w:t>
            </w:r>
          </w:p>
          <w:p w14:paraId="5D9E00CF"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２「他人は，自分を映しだす鏡のようなものだ」とは，どのようなことか，読み取る。（手引き３）</w:t>
            </w:r>
          </w:p>
          <w:p w14:paraId="1191F61F"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３「乏しい表情」と「止まったアンドロイドのような完全な無表情」とは，どのように違うのか，違いをまとめる。</w:t>
            </w:r>
            <w:r>
              <w:rPr>
                <w:rFonts w:ascii="ＭＳ 明朝" w:hAnsi="ＭＳ 明朝" w:hint="eastAsia"/>
                <w:sz w:val="18"/>
                <w:szCs w:val="18"/>
              </w:rPr>
              <w:t>（手引き４）</w:t>
            </w:r>
          </w:p>
          <w:p w14:paraId="279BAC79"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lastRenderedPageBreak/>
              <w:t>４「私の研究は自虐的かもしれない</w:t>
            </w:r>
            <w:r>
              <w:rPr>
                <w:rFonts w:ascii="ＭＳ 明朝" w:hAnsi="ＭＳ 明朝" w:hint="eastAsia"/>
                <w:sz w:val="18"/>
                <w:szCs w:val="18"/>
              </w:rPr>
              <w:t>。</w:t>
            </w:r>
            <w:r>
              <w:rPr>
                <w:rFonts w:ascii="ＭＳ 明朝" w:hAnsi="ＭＳ 明朝"/>
                <w:sz w:val="18"/>
                <w:szCs w:val="18"/>
              </w:rPr>
              <w:t>」とあるが，どのような点が「自虐的」だというのか，読み取る。（手引き５）</w:t>
            </w:r>
          </w:p>
          <w:p w14:paraId="1A34740D"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sz w:val="18"/>
                <w:szCs w:val="18"/>
              </w:rPr>
              <w:t>５「心は自分と他人を取り巻くさまざまな状況の中に分散している」とは</w:t>
            </w:r>
            <w:r>
              <w:rPr>
                <w:rFonts w:ascii="ＭＳ 明朝" w:hAnsi="ＭＳ 明朝" w:hint="eastAsia"/>
                <w:sz w:val="18"/>
                <w:szCs w:val="18"/>
              </w:rPr>
              <w:t>，</w:t>
            </w:r>
            <w:r>
              <w:rPr>
                <w:rFonts w:ascii="ＭＳ 明朝" w:hAnsi="ＭＳ 明朝"/>
                <w:sz w:val="18"/>
                <w:szCs w:val="18"/>
              </w:rPr>
              <w:t>どのようなことか，読み取る</w:t>
            </w:r>
            <w:r>
              <w:rPr>
                <w:rFonts w:ascii="ＭＳ 明朝" w:hAnsi="ＭＳ 明朝" w:hint="eastAsia"/>
                <w:sz w:val="18"/>
                <w:szCs w:val="18"/>
              </w:rPr>
              <w:t>。</w:t>
            </w:r>
            <w:r>
              <w:rPr>
                <w:rFonts w:ascii="ＭＳ 明朝" w:hAnsi="ＭＳ 明朝"/>
                <w:sz w:val="18"/>
                <w:szCs w:val="18"/>
              </w:rPr>
              <w:t>（手引き６）</w:t>
            </w:r>
          </w:p>
          <w:p w14:paraId="6954E53F" w14:textId="06BA22A3" w:rsidR="00062A57" w:rsidRPr="00802C80" w:rsidRDefault="00E3704B"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６</w:t>
            </w:r>
            <w:r w:rsidR="00062A57">
              <w:rPr>
                <w:rFonts w:ascii="ＭＳ 明朝" w:hAnsi="ＭＳ 明朝"/>
                <w:sz w:val="18"/>
                <w:szCs w:val="18"/>
              </w:rPr>
              <w:t>「人間についての根本的な疑問」と「創造的な活動」との関係を読み取る。</w:t>
            </w:r>
          </w:p>
          <w:p w14:paraId="78EB8982"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7F074871"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「何かを作りだす」ことについての筆者の考えを読み取る。</w:t>
            </w:r>
          </w:p>
          <w:p w14:paraId="55731FF2" w14:textId="77777777" w:rsidR="00062A57" w:rsidRPr="001F47C8" w:rsidRDefault="00062A57"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２筆者の考えを参考にしながら，「何かを作ること」とは，どのようなことであると考えられるか，話し合う。（言語活動）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C9D5B5C" w14:textId="77777777" w:rsidR="00062A57" w:rsidRPr="00802C80" w:rsidRDefault="00062A57" w:rsidP="006632BB">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Arial" w:hint="eastAsia"/>
                <w:bCs/>
                <w:sz w:val="18"/>
                <w:szCs w:val="18"/>
              </w:rPr>
              <w:lastRenderedPageBreak/>
              <w:t>［知技］</w:t>
            </w:r>
          </w:p>
          <w:p w14:paraId="7BC6A718" w14:textId="77777777" w:rsidR="00062A57" w:rsidRDefault="00062A57" w:rsidP="006632BB">
            <w:pPr>
              <w:spacing w:line="300" w:lineRule="exact"/>
              <w:ind w:left="180" w:hangingChars="100" w:hanging="180"/>
              <w:rPr>
                <w:rFonts w:ascii="ＭＳ 明朝" w:hAnsi="ＭＳ 明朝" w:cs="Arial"/>
                <w:sz w:val="18"/>
                <w:szCs w:val="18"/>
              </w:rPr>
            </w:pPr>
            <w:r w:rsidRPr="0071722D">
              <w:rPr>
                <w:rFonts w:ascii="ＭＳ 明朝" w:hAnsi="ＭＳ 明朝" w:cs="Arial" w:hint="eastAsia"/>
                <w:sz w:val="18"/>
                <w:szCs w:val="18"/>
              </w:rPr>
              <w:t>・言葉には，言葉そのものを認識したり説明したりすることを可能にする働きがあることを理解している。</w:t>
            </w:r>
          </w:p>
          <w:p w14:paraId="0F053949" w14:textId="77777777" w:rsidR="00062A57" w:rsidRDefault="00062A57" w:rsidP="006632BB">
            <w:pPr>
              <w:spacing w:line="300" w:lineRule="exact"/>
              <w:ind w:left="180" w:hangingChars="100" w:hanging="180"/>
              <w:rPr>
                <w:rFonts w:ascii="ＭＳ 明朝" w:hAnsi="ＭＳ 明朝" w:cs="Arial"/>
                <w:sz w:val="18"/>
                <w:szCs w:val="18"/>
              </w:rPr>
            </w:pPr>
            <w:r w:rsidRPr="0071722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67358D8" w14:textId="77777777" w:rsidR="00062A57" w:rsidRDefault="00062A57" w:rsidP="006632BB">
            <w:pPr>
              <w:spacing w:line="300" w:lineRule="exact"/>
              <w:ind w:left="180" w:hangingChars="100" w:hanging="180"/>
              <w:rPr>
                <w:rFonts w:ascii="ＭＳ 明朝" w:hAnsi="ＭＳ 明朝" w:cs="Arial"/>
                <w:sz w:val="18"/>
                <w:szCs w:val="18"/>
              </w:rPr>
            </w:pPr>
            <w:r w:rsidRPr="0071722D">
              <w:rPr>
                <w:rFonts w:ascii="ＭＳ 明朝" w:hAnsi="ＭＳ 明朝" w:cs="Arial" w:hint="eastAsia"/>
                <w:sz w:val="18"/>
                <w:szCs w:val="18"/>
              </w:rPr>
              <w:t>・文や文章の効果的な組み立て方や接続の仕方について理解を深めている。</w:t>
            </w:r>
          </w:p>
          <w:p w14:paraId="22244092" w14:textId="77777777" w:rsidR="00062A57" w:rsidRPr="00802C80" w:rsidRDefault="00062A57" w:rsidP="006632BB">
            <w:pPr>
              <w:spacing w:line="300" w:lineRule="exact"/>
              <w:rPr>
                <w:rFonts w:ascii="ＭＳ 明朝" w:eastAsia="BIZ UDゴシック" w:hAnsi="ＭＳ 明朝" w:cs="Arial"/>
                <w:sz w:val="18"/>
                <w:szCs w:val="18"/>
              </w:rPr>
            </w:pPr>
            <w:r w:rsidRPr="00802C80">
              <w:rPr>
                <w:rFonts w:ascii="ＭＳ 明朝" w:eastAsia="BIZ UDゴシック" w:hAnsi="ＭＳ 明朝" w:cs="Arial" w:hint="eastAsia"/>
                <w:sz w:val="18"/>
                <w:szCs w:val="18"/>
              </w:rPr>
              <w:t>［思判表］</w:t>
            </w:r>
          </w:p>
          <w:p w14:paraId="63CDDC4E" w14:textId="77777777" w:rsidR="00062A57" w:rsidRDefault="00062A57" w:rsidP="006632BB">
            <w:pPr>
              <w:spacing w:line="300" w:lineRule="exact"/>
              <w:ind w:left="180" w:hangingChars="100" w:hanging="180"/>
              <w:rPr>
                <w:rFonts w:ascii="ＭＳ 明朝" w:hAnsi="ＭＳ 明朝" w:cs="Arial"/>
                <w:sz w:val="18"/>
                <w:szCs w:val="18"/>
              </w:rPr>
            </w:pPr>
            <w:r w:rsidRPr="006733B0">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6B89902C" w14:textId="77777777" w:rsidR="00062A57" w:rsidRDefault="00062A57" w:rsidP="006632BB">
            <w:pPr>
              <w:spacing w:line="300" w:lineRule="exact"/>
              <w:ind w:left="180" w:hangingChars="100" w:hanging="180"/>
              <w:rPr>
                <w:rFonts w:ascii="ＭＳ 明朝" w:hAnsi="ＭＳ 明朝" w:cs="Arial"/>
                <w:sz w:val="18"/>
                <w:szCs w:val="18"/>
              </w:rPr>
            </w:pPr>
            <w:r w:rsidRPr="00D87F34">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76CE125" w14:textId="77777777" w:rsidR="00062A57" w:rsidRDefault="00062A57" w:rsidP="006632BB">
            <w:pPr>
              <w:spacing w:line="300" w:lineRule="exact"/>
              <w:ind w:left="180" w:hangingChars="100" w:hanging="180"/>
              <w:rPr>
                <w:rFonts w:ascii="ＭＳ 明朝" w:hAnsi="ＭＳ 明朝" w:cs="Arial"/>
                <w:sz w:val="18"/>
                <w:szCs w:val="18"/>
              </w:rPr>
            </w:pPr>
            <w:r w:rsidRPr="00AC2314">
              <w:rPr>
                <w:rFonts w:ascii="ＭＳ 明朝" w:hAnsi="ＭＳ 明朝" w:cs="Arial" w:hint="eastAsia"/>
                <w:sz w:val="18"/>
                <w:szCs w:val="18"/>
              </w:rPr>
              <w:lastRenderedPageBreak/>
              <w:t>・「読むこと」において，人間，社会，自然などについて，文章の内容や解釈を多様な論点や異なる価値観と結び付けて，新たな観点から自分の考えを深めている。</w:t>
            </w:r>
          </w:p>
          <w:p w14:paraId="47061757" w14:textId="25D458EF" w:rsidR="00062A57" w:rsidRPr="00DB0EBB" w:rsidRDefault="00062A57" w:rsidP="001F41C2">
            <w:pPr>
              <w:spacing w:line="300" w:lineRule="exact"/>
              <w:ind w:left="180" w:hangingChars="100" w:hanging="180"/>
              <w:rPr>
                <w:rFonts w:ascii="ＭＳ 明朝" w:hAnsi="ＭＳ 明朝" w:cs="ＭＳ 明朝"/>
                <w:sz w:val="18"/>
                <w:szCs w:val="18"/>
              </w:rPr>
            </w:pPr>
            <w:r w:rsidRPr="00802C80">
              <w:rPr>
                <w:rFonts w:ascii="ＭＳ 明朝" w:eastAsia="BIZ UDゴシック" w:hAnsi="ＭＳ 明朝" w:cs="ＭＳ 明朝"/>
                <w:sz w:val="18"/>
                <w:szCs w:val="18"/>
              </w:rPr>
              <w:t>［主］</w:t>
            </w:r>
            <w:r>
              <w:rPr>
                <w:rFonts w:ascii="ＭＳ 明朝" w:hAnsi="ＭＳ 明朝" w:cs="Arial" w:hint="eastAsia"/>
                <w:sz w:val="18"/>
                <w:szCs w:val="18"/>
              </w:rPr>
              <w:t>進んで</w:t>
            </w:r>
            <w:r w:rsidR="001F41C2">
              <w:rPr>
                <w:rFonts w:ascii="ＭＳ 明朝" w:hAnsi="ＭＳ 明朝" w:cs="Arial" w:hint="eastAsia"/>
                <w:sz w:val="18"/>
                <w:szCs w:val="18"/>
              </w:rPr>
              <w:t>話題に注意して文章を読み</w:t>
            </w:r>
            <w:r>
              <w:rPr>
                <w:rFonts w:ascii="ＭＳ 明朝" w:hAnsi="ＭＳ 明朝" w:cs="Arial" w:hint="eastAsia"/>
                <w:sz w:val="18"/>
                <w:szCs w:val="18"/>
              </w:rPr>
              <w:t>，今までの学習を生かして筆者の研究を踏まえた人間に対する考えを理解したうえで，自分の意見を述べようとしている。</w:t>
            </w:r>
          </w:p>
        </w:tc>
      </w:tr>
      <w:tr w:rsidR="00062A57" w:rsidRPr="00222F94" w14:paraId="063577AA" w14:textId="77777777" w:rsidTr="003B41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8843B5E"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3E66967" w14:textId="77777777" w:rsidR="00062A57" w:rsidRDefault="00062A57" w:rsidP="006632BB">
            <w:pPr>
              <w:spacing w:line="300" w:lineRule="exact"/>
              <w:rPr>
                <w:rFonts w:ascii="ＭＳ 明朝" w:hAnsi="ＭＳ 明朝" w:cs="Arial"/>
                <w:bCs/>
                <w:sz w:val="21"/>
                <w:szCs w:val="18"/>
              </w:rPr>
            </w:pPr>
            <w:r w:rsidRPr="00A47D85">
              <w:rPr>
                <w:rFonts w:ascii="ＭＳ 明朝" w:hAnsi="ＭＳ 明朝" w:cs="Arial" w:hint="eastAsia"/>
                <w:bCs/>
                <w:sz w:val="21"/>
                <w:szCs w:val="18"/>
              </w:rPr>
              <w:t>ロボットが隣人になるとき</w:t>
            </w:r>
          </w:p>
          <w:p w14:paraId="79666F9A" w14:textId="77777777" w:rsidR="00062A57" w:rsidRDefault="00062A57"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C23841">
              <w:rPr>
                <w:rFonts w:ascii="ＭＳ 明朝" w:hAnsi="ＭＳ 明朝" w:cs="Arial"/>
                <w:sz w:val="18"/>
                <w:szCs w:val="18"/>
              </w:rPr>
              <w:t>219</w:t>
            </w:r>
          </w:p>
          <w:p w14:paraId="69D46951" w14:textId="77777777" w:rsidR="00062A57" w:rsidRDefault="00062A57" w:rsidP="006632BB">
            <w:pPr>
              <w:spacing w:line="300" w:lineRule="exact"/>
              <w:rPr>
                <w:rFonts w:ascii="ＭＳ 明朝" w:hAnsi="ＭＳ 明朝" w:cs="Arial"/>
                <w:bCs/>
                <w:sz w:val="21"/>
                <w:szCs w:val="18"/>
              </w:rPr>
            </w:pPr>
          </w:p>
          <w:p w14:paraId="14D94ABB" w14:textId="77777777" w:rsidR="00062A57" w:rsidRDefault="00062A57" w:rsidP="006632BB">
            <w:pPr>
              <w:spacing w:line="300" w:lineRule="exact"/>
              <w:rPr>
                <w:rFonts w:ascii="ＭＳ 明朝" w:hAnsi="ＭＳ 明朝" w:cs="Arial"/>
                <w:bCs/>
                <w:sz w:val="21"/>
                <w:szCs w:val="18"/>
              </w:rPr>
            </w:pPr>
          </w:p>
          <w:p w14:paraId="6F149689" w14:textId="77777777" w:rsidR="00062A57" w:rsidRDefault="00062A57" w:rsidP="006632BB">
            <w:pPr>
              <w:spacing w:line="300" w:lineRule="exact"/>
              <w:rPr>
                <w:rFonts w:ascii="ＭＳ 明朝" w:hAnsi="ＭＳ 明朝" w:cs="Arial"/>
                <w:bCs/>
                <w:sz w:val="21"/>
                <w:szCs w:val="18"/>
              </w:rPr>
            </w:pPr>
          </w:p>
          <w:p w14:paraId="03E0053A" w14:textId="77777777" w:rsidR="00062A57" w:rsidRDefault="00062A57" w:rsidP="006632BB">
            <w:pPr>
              <w:spacing w:line="300" w:lineRule="exact"/>
              <w:rPr>
                <w:rFonts w:ascii="ＭＳ 明朝" w:hAnsi="ＭＳ 明朝" w:cs="Arial"/>
                <w:bCs/>
                <w:sz w:val="21"/>
                <w:szCs w:val="18"/>
              </w:rPr>
            </w:pPr>
          </w:p>
          <w:p w14:paraId="4435347F" w14:textId="77777777" w:rsidR="00062A57" w:rsidRDefault="00062A57" w:rsidP="006632BB">
            <w:pPr>
              <w:spacing w:line="300" w:lineRule="exact"/>
              <w:rPr>
                <w:rFonts w:ascii="ＭＳ 明朝" w:hAnsi="ＭＳ 明朝" w:cs="Arial"/>
                <w:bCs/>
                <w:sz w:val="18"/>
                <w:szCs w:val="18"/>
              </w:rPr>
            </w:pPr>
            <w:r w:rsidRPr="00BB4A1C">
              <w:rPr>
                <w:rFonts w:ascii="ＭＳ 明朝" w:hAnsi="ＭＳ 明朝" w:cs="Arial" w:hint="eastAsia"/>
                <w:bCs/>
                <w:sz w:val="18"/>
                <w:szCs w:val="18"/>
              </w:rPr>
              <w:t>言葉の扉</w:t>
            </w:r>
            <w:r w:rsidRPr="00BB4A1C">
              <w:rPr>
                <w:rFonts w:ascii="ＭＳ 明朝" w:hAnsi="ＭＳ 明朝" w:cs="Arial"/>
                <w:bCs/>
                <w:sz w:val="18"/>
                <w:szCs w:val="18"/>
              </w:rPr>
              <w:t>❹</w:t>
            </w:r>
          </w:p>
          <w:p w14:paraId="482BCF57" w14:textId="77777777" w:rsidR="00062A57" w:rsidRDefault="00062A57" w:rsidP="006632BB">
            <w:pPr>
              <w:spacing w:line="300" w:lineRule="exact"/>
              <w:rPr>
                <w:rFonts w:ascii="ＭＳ 明朝" w:hAnsi="ＭＳ 明朝" w:cs="Arial"/>
                <w:bCs/>
                <w:sz w:val="18"/>
                <w:szCs w:val="18"/>
              </w:rPr>
            </w:pPr>
            <w:r w:rsidRPr="00BB4A1C">
              <w:rPr>
                <w:rFonts w:ascii="ＭＳ 明朝" w:hAnsi="ＭＳ 明朝" w:cs="Arial"/>
                <w:bCs/>
                <w:sz w:val="18"/>
                <w:szCs w:val="18"/>
              </w:rPr>
              <w:t>……</w:t>
            </w:r>
            <w:r w:rsidRPr="00BB4A1C">
              <w:rPr>
                <w:rFonts w:ascii="ＭＳ 明朝" w:hAnsi="ＭＳ 明朝" w:cs="Arial" w:hint="eastAsia"/>
                <w:bCs/>
                <w:sz w:val="18"/>
                <w:szCs w:val="18"/>
              </w:rPr>
              <w:t>的確に表現するために</w:t>
            </w:r>
          </w:p>
          <w:p w14:paraId="53BE2953" w14:textId="77777777" w:rsidR="00062A57" w:rsidRDefault="00062A57"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5D4EC0">
              <w:rPr>
                <w:rFonts w:ascii="ＭＳ 明朝" w:hAnsi="ＭＳ 明朝" w:cs="Arial"/>
                <w:sz w:val="18"/>
                <w:szCs w:val="18"/>
              </w:rPr>
              <w:t>228</w:t>
            </w:r>
          </w:p>
          <w:p w14:paraId="4144447F" w14:textId="77777777" w:rsidR="00062A57" w:rsidRPr="003B7D92" w:rsidRDefault="00062A57" w:rsidP="006632BB">
            <w:pPr>
              <w:spacing w:line="300" w:lineRule="exact"/>
              <w:jc w:val="right"/>
              <w:rPr>
                <w:rFonts w:ascii="ＭＳ 明朝" w:hAnsi="ＭＳ 明朝" w:cs="Arial"/>
                <w:sz w:val="18"/>
                <w:szCs w:val="18"/>
              </w:rPr>
            </w:pPr>
            <w:r w:rsidRPr="008A6581">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30492D3" w14:textId="77777777" w:rsidR="00062A57" w:rsidRPr="00120A5C"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EA7030">
              <w:rPr>
                <w:rFonts w:ascii="ＭＳ 明朝" w:hAnsi="ＭＳ 明朝" w:cs="ＭＳ ゴシック" w:hint="eastAsia"/>
                <w:sz w:val="18"/>
                <w:szCs w:val="18"/>
              </w:rPr>
              <w:t>⑴ア，イ，ウ</w:t>
            </w:r>
          </w:p>
          <w:p w14:paraId="1181AEED" w14:textId="77777777" w:rsidR="00062A57" w:rsidRDefault="00062A57"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A7030">
              <w:rPr>
                <w:rFonts w:ascii="ＭＳ 明朝" w:hAnsi="ＭＳ 明朝" w:cs="Arial" w:hint="eastAsia"/>
                <w:sz w:val="18"/>
                <w:szCs w:val="18"/>
              </w:rPr>
              <w:t>⑴ア，ウ，カ</w:t>
            </w:r>
          </w:p>
          <w:p w14:paraId="372080C2" w14:textId="77777777" w:rsidR="00062A57" w:rsidRDefault="00062A57" w:rsidP="006632BB">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EA7030">
              <w:rPr>
                <w:rFonts w:ascii="ＭＳ 明朝" w:hAnsi="ＭＳ 明朝" w:cs="Arial" w:hint="eastAsia"/>
                <w:color w:val="000000" w:themeColor="text1"/>
                <w:sz w:val="18"/>
                <w:szCs w:val="18"/>
              </w:rPr>
              <w:t>ウ</w:t>
            </w:r>
          </w:p>
          <w:p w14:paraId="74F850F7" w14:textId="77777777" w:rsidR="00062A57" w:rsidRDefault="00062A57" w:rsidP="006632BB">
            <w:pPr>
              <w:spacing w:line="300" w:lineRule="exact"/>
              <w:ind w:left="180" w:hangingChars="100" w:hanging="180"/>
              <w:rPr>
                <w:rFonts w:ascii="ＭＳ 明朝" w:hAnsi="ＭＳ 明朝" w:cs="Arial"/>
                <w:sz w:val="18"/>
                <w:szCs w:val="18"/>
              </w:rPr>
            </w:pPr>
          </w:p>
          <w:p w14:paraId="7547004C" w14:textId="77777777" w:rsidR="00062A57" w:rsidRPr="00120A5C"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EA7030">
              <w:rPr>
                <w:rFonts w:ascii="ＭＳ 明朝" w:hAnsi="ＭＳ 明朝" w:cs="ＭＳ ゴシック" w:hint="eastAsia"/>
                <w:sz w:val="18"/>
                <w:szCs w:val="18"/>
              </w:rPr>
              <w:t>⑴ウ</w:t>
            </w:r>
          </w:p>
          <w:p w14:paraId="3FE36B74" w14:textId="77777777" w:rsidR="00062A57" w:rsidRPr="00007365" w:rsidRDefault="00062A57" w:rsidP="006632BB">
            <w:pPr>
              <w:spacing w:line="300" w:lineRule="exact"/>
              <w:ind w:left="180" w:hangingChars="100" w:hanging="180"/>
              <w:rPr>
                <w:rFonts w:ascii="ＭＳ 明朝" w:eastAsia="BIZ UDゴシック" w:hAnsi="ＭＳ 明朝" w:cs="ＭＳ ゴシック"/>
                <w:color w:val="000000" w:themeColor="text1"/>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A7030">
              <w:rPr>
                <w:rFonts w:ascii="ＭＳ 明朝" w:hAnsi="ＭＳ 明朝" w:cs="Arial" w:hint="eastAsia"/>
                <w:sz w:val="18"/>
                <w:szCs w:val="18"/>
              </w:rPr>
              <w:t>⑴ア</w:t>
            </w:r>
          </w:p>
        </w:tc>
        <w:tc>
          <w:tcPr>
            <w:tcW w:w="1843" w:type="dxa"/>
            <w:tcBorders>
              <w:top w:val="single" w:sz="4" w:space="0" w:color="auto"/>
              <w:bottom w:val="single" w:sz="4" w:space="0" w:color="auto"/>
            </w:tcBorders>
            <w:shd w:val="clear" w:color="auto" w:fill="auto"/>
            <w:tcMar>
              <w:left w:w="57" w:type="dxa"/>
              <w:right w:w="57" w:type="dxa"/>
            </w:tcMar>
          </w:tcPr>
          <w:p w14:paraId="129E271F" w14:textId="77777777" w:rsidR="00062A57" w:rsidRDefault="00062A57" w:rsidP="006632BB">
            <w:pPr>
              <w:spacing w:line="300" w:lineRule="exact"/>
              <w:ind w:left="180" w:hangingChars="100" w:hanging="180"/>
              <w:rPr>
                <w:rFonts w:ascii="ＭＳ 明朝" w:hAnsi="ＭＳ 明朝"/>
                <w:sz w:val="18"/>
                <w:szCs w:val="18"/>
              </w:rPr>
            </w:pPr>
            <w:r w:rsidRPr="00EA7030">
              <w:rPr>
                <w:rFonts w:ascii="ＭＳ 明朝" w:hAnsi="ＭＳ 明朝" w:hint="eastAsia"/>
                <w:sz w:val="18"/>
                <w:szCs w:val="18"/>
              </w:rPr>
              <w:t>・哲学的な思考に沿って書かれた評論を読んで，人間の意志や自由について理解を深める。</w:t>
            </w:r>
          </w:p>
          <w:p w14:paraId="584F8BE7" w14:textId="77777777" w:rsidR="00062A57" w:rsidRDefault="00062A57" w:rsidP="006632BB">
            <w:pPr>
              <w:spacing w:line="300" w:lineRule="exact"/>
              <w:ind w:left="180" w:hangingChars="100" w:hanging="180"/>
              <w:rPr>
                <w:rFonts w:ascii="ＭＳ 明朝" w:hAnsi="ＭＳ 明朝"/>
                <w:sz w:val="18"/>
                <w:szCs w:val="18"/>
              </w:rPr>
            </w:pPr>
          </w:p>
          <w:p w14:paraId="7EB70D3B" w14:textId="77777777" w:rsidR="00062A57" w:rsidRDefault="00062A57" w:rsidP="006632BB">
            <w:pPr>
              <w:spacing w:line="300" w:lineRule="exact"/>
              <w:ind w:left="180" w:hangingChars="100" w:hanging="180"/>
              <w:rPr>
                <w:rFonts w:ascii="ＭＳ 明朝" w:hAnsi="ＭＳ 明朝"/>
                <w:sz w:val="18"/>
                <w:szCs w:val="18"/>
              </w:rPr>
            </w:pPr>
          </w:p>
          <w:p w14:paraId="4F839B5A" w14:textId="77777777" w:rsidR="00062A57" w:rsidRDefault="00062A57" w:rsidP="006632BB">
            <w:pPr>
              <w:spacing w:line="300" w:lineRule="exact"/>
              <w:ind w:left="180" w:hangingChars="100" w:hanging="180"/>
              <w:rPr>
                <w:rFonts w:ascii="ＭＳ 明朝" w:hAnsi="ＭＳ 明朝"/>
                <w:sz w:val="18"/>
                <w:szCs w:val="18"/>
              </w:rPr>
            </w:pPr>
          </w:p>
          <w:p w14:paraId="06EB9C8C" w14:textId="77777777" w:rsidR="00062A57" w:rsidRPr="00D34FF3" w:rsidRDefault="00062A57" w:rsidP="006632BB">
            <w:pPr>
              <w:spacing w:line="300" w:lineRule="exact"/>
              <w:ind w:left="180" w:hangingChars="100" w:hanging="180"/>
              <w:rPr>
                <w:rFonts w:ascii="ＭＳ 明朝" w:hAnsi="ＭＳ 明朝"/>
                <w:color w:val="000000" w:themeColor="text1"/>
                <w:sz w:val="18"/>
                <w:szCs w:val="18"/>
              </w:rPr>
            </w:pPr>
            <w:r w:rsidRPr="00EA7030">
              <w:rPr>
                <w:rFonts w:ascii="ＭＳ 明朝" w:hAnsi="ＭＳ 明朝" w:hint="eastAsia"/>
                <w:sz w:val="18"/>
                <w:szCs w:val="18"/>
              </w:rPr>
              <w:t>・的確な表現の仕方について理解する。</w:t>
            </w:r>
          </w:p>
        </w:tc>
        <w:tc>
          <w:tcPr>
            <w:tcW w:w="4535" w:type="dxa"/>
            <w:tcBorders>
              <w:top w:val="single" w:sz="4" w:space="0" w:color="auto"/>
              <w:bottom w:val="single" w:sz="4" w:space="0" w:color="auto"/>
            </w:tcBorders>
            <w:shd w:val="clear" w:color="auto" w:fill="auto"/>
            <w:tcMar>
              <w:left w:w="57" w:type="dxa"/>
              <w:right w:w="57" w:type="dxa"/>
            </w:tcMar>
          </w:tcPr>
          <w:p w14:paraId="17E159F7" w14:textId="77777777" w:rsidR="00062A57" w:rsidRPr="00802C80"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3B450790"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「意志」「自由」という言葉の意味に注意しながら，本文を通読する。（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623FE6F1"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「この問いは，単純な技術の問題ではない。」とあるが，なぜそういえるのかを読み取る。（</w:t>
            </w:r>
            <w:r w:rsidRPr="00802C80">
              <w:rPr>
                <w:rFonts w:ascii="ＭＳ 明朝" w:hAnsi="ＭＳ 明朝" w:hint="eastAsia"/>
                <w:sz w:val="18"/>
                <w:szCs w:val="18"/>
              </w:rPr>
              <w:t>手引き２</w:t>
            </w:r>
            <w:r>
              <w:rPr>
                <w:rFonts w:ascii="ＭＳ 明朝" w:hAnsi="ＭＳ 明朝" w:hint="eastAsia"/>
                <w:sz w:val="18"/>
                <w:szCs w:val="18"/>
              </w:rPr>
              <w:t>）</w:t>
            </w:r>
          </w:p>
          <w:p w14:paraId="488B9E44"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w:t>
            </w:r>
            <w:r>
              <w:rPr>
                <w:rFonts w:ascii="ＭＳ 明朝" w:hAnsi="ＭＳ 明朝" w:hint="eastAsia"/>
                <w:sz w:val="18"/>
                <w:szCs w:val="18"/>
              </w:rPr>
              <w:t>「近年のAIの発展はこのイメージを崩しつつある。」とは，どのようなことかを読み取る。（</w:t>
            </w:r>
            <w:r w:rsidRPr="00802C80">
              <w:rPr>
                <w:rFonts w:ascii="ＭＳ 明朝" w:hAnsi="ＭＳ 明朝" w:hint="eastAsia"/>
                <w:sz w:val="18"/>
                <w:szCs w:val="18"/>
              </w:rPr>
              <w:t>手引き</w:t>
            </w:r>
            <w:r>
              <w:rPr>
                <w:rFonts w:ascii="ＭＳ 明朝" w:hAnsi="ＭＳ 明朝" w:hint="eastAsia"/>
                <w:sz w:val="18"/>
                <w:szCs w:val="18"/>
              </w:rPr>
              <w:t>３）</w:t>
            </w:r>
          </w:p>
          <w:p w14:paraId="2F437411"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49C87017"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「『意志』と『欲求』を比較してみよう。」とあるが，意志と欲求はどのように異なるのか読み取り，まとめる。</w:t>
            </w:r>
            <w:r w:rsidRPr="00802C80">
              <w:rPr>
                <w:rFonts w:ascii="ＭＳ 明朝" w:hAnsi="ＭＳ 明朝" w:hint="eastAsia"/>
                <w:sz w:val="18"/>
                <w:szCs w:val="18"/>
              </w:rPr>
              <w:t>（手引き</w:t>
            </w:r>
            <w:r>
              <w:rPr>
                <w:rFonts w:ascii="ＭＳ 明朝" w:hAnsi="ＭＳ 明朝" w:hint="eastAsia"/>
                <w:sz w:val="18"/>
                <w:szCs w:val="18"/>
              </w:rPr>
              <w:t>４</w:t>
            </w:r>
            <w:r w:rsidRPr="00802C80">
              <w:rPr>
                <w:rFonts w:ascii="ＭＳ 明朝" w:hAnsi="ＭＳ 明朝" w:hint="eastAsia"/>
                <w:sz w:val="18"/>
                <w:szCs w:val="18"/>
              </w:rPr>
              <w:t>）</w:t>
            </w:r>
          </w:p>
          <w:p w14:paraId="2980F9E0" w14:textId="2DCF8A94" w:rsidR="00062A57"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２「『意志』というのは約束に似ている」</w:t>
            </w:r>
            <w:r w:rsidR="001F7908">
              <w:rPr>
                <w:rFonts w:ascii="ＭＳ 明朝" w:hAnsi="ＭＳ 明朝" w:hint="eastAsia"/>
                <w:sz w:val="18"/>
                <w:szCs w:val="18"/>
              </w:rPr>
              <w:t>（</w:t>
            </w:r>
            <w:r w:rsidR="00AB2C96">
              <w:rPr>
                <w:rFonts w:ascii="ＭＳ 明朝" w:hAnsi="ＭＳ 明朝" w:hint="eastAsia"/>
                <w:sz w:val="18"/>
                <w:szCs w:val="18"/>
              </w:rPr>
              <w:t>Ｐ223</w:t>
            </w:r>
            <w:r w:rsidR="001F7908">
              <w:rPr>
                <w:rFonts w:ascii="ＭＳ 明朝" w:hAnsi="ＭＳ 明朝" w:hint="eastAsia"/>
                <w:sz w:val="18"/>
                <w:szCs w:val="18"/>
              </w:rPr>
              <w:t>・３）</w:t>
            </w:r>
            <w:r>
              <w:rPr>
                <w:rFonts w:ascii="ＭＳ 明朝" w:hAnsi="ＭＳ 明朝" w:hint="eastAsia"/>
                <w:sz w:val="18"/>
                <w:szCs w:val="18"/>
              </w:rPr>
              <w:t>と筆者が考えるのはなぜか，読み取る。</w:t>
            </w:r>
          </w:p>
          <w:p w14:paraId="53FEBFD8" w14:textId="0E040E8F" w:rsidR="00062A57" w:rsidRPr="00802C80" w:rsidRDefault="00062A57" w:rsidP="006632BB">
            <w:pPr>
              <w:spacing w:line="300" w:lineRule="exact"/>
              <w:ind w:left="180" w:hangingChars="100" w:hanging="180"/>
              <w:rPr>
                <w:rFonts w:ascii="ＭＳ 明朝" w:hAnsi="ＭＳ 明朝" w:cs="Arial"/>
                <w:bCs/>
                <w:sz w:val="18"/>
                <w:szCs w:val="18"/>
              </w:rPr>
            </w:pPr>
            <w:r>
              <w:rPr>
                <w:rFonts w:ascii="ＭＳ 明朝" w:hAnsi="ＭＳ 明朝"/>
                <w:sz w:val="18"/>
                <w:szCs w:val="18"/>
              </w:rPr>
              <w:t>３「ロボットは社会的な存在になれるだろうか。」</w:t>
            </w:r>
            <w:r w:rsidR="001F7908">
              <w:rPr>
                <w:rFonts w:ascii="ＭＳ 明朝" w:hAnsi="ＭＳ 明朝" w:hint="eastAsia"/>
                <w:sz w:val="18"/>
                <w:szCs w:val="18"/>
              </w:rPr>
              <w:t>（</w:t>
            </w:r>
            <w:r w:rsidR="00AB2C96">
              <w:rPr>
                <w:rFonts w:ascii="ＭＳ 明朝" w:hAnsi="ＭＳ 明朝" w:hint="eastAsia"/>
                <w:sz w:val="18"/>
                <w:szCs w:val="18"/>
              </w:rPr>
              <w:t>Ｐ224</w:t>
            </w:r>
            <w:r w:rsidR="001F7908">
              <w:rPr>
                <w:rFonts w:ascii="ＭＳ 明朝" w:hAnsi="ＭＳ 明朝" w:hint="eastAsia"/>
                <w:sz w:val="18"/>
                <w:szCs w:val="18"/>
              </w:rPr>
              <w:t>・５）</w:t>
            </w:r>
            <w:r>
              <w:rPr>
                <w:rFonts w:ascii="ＭＳ 明朝" w:hAnsi="ＭＳ 明朝"/>
                <w:sz w:val="18"/>
                <w:szCs w:val="18"/>
              </w:rPr>
              <w:t>という問いに対</w:t>
            </w:r>
            <w:r>
              <w:rPr>
                <w:rFonts w:ascii="ＭＳ 明朝" w:hAnsi="ＭＳ 明朝" w:hint="eastAsia"/>
                <w:sz w:val="18"/>
                <w:szCs w:val="18"/>
              </w:rPr>
              <w:t>する</w:t>
            </w:r>
            <w:r>
              <w:rPr>
                <w:rFonts w:ascii="ＭＳ 明朝" w:hAnsi="ＭＳ 明朝"/>
                <w:sz w:val="18"/>
                <w:szCs w:val="18"/>
              </w:rPr>
              <w:t>筆者の考えを読み取る。</w:t>
            </w:r>
          </w:p>
          <w:p w14:paraId="6F12A785"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39B1824B"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lastRenderedPageBreak/>
              <w:t>１</w:t>
            </w:r>
            <w:r>
              <w:rPr>
                <w:rFonts w:ascii="ＭＳ 明朝" w:hAnsi="ＭＳ 明朝" w:hint="eastAsia"/>
                <w:sz w:val="18"/>
                <w:szCs w:val="18"/>
              </w:rPr>
              <w:t>「そうはならないだろう。」とあるが，ここで述べられているようなロボットが「自分の意志で自由に行動する」といえないのはなぜか読み取り，まとめる。（手引き５）</w:t>
            </w:r>
          </w:p>
          <w:p w14:paraId="69E03D27" w14:textId="77777777" w:rsidR="00062A57"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２「対等の隣人」とあるが，どのような点で対等なのか，筆者の考えを読み取る。（手引き６）</w:t>
            </w:r>
          </w:p>
          <w:p w14:paraId="5A96ED10" w14:textId="30D33837" w:rsidR="00062A57" w:rsidRDefault="00062A57" w:rsidP="006632BB">
            <w:pPr>
              <w:spacing w:line="300" w:lineRule="exact"/>
              <w:ind w:left="180" w:hangingChars="100" w:hanging="180"/>
              <w:rPr>
                <w:rFonts w:ascii="ＭＳ ゴシック" w:eastAsia="ＭＳ ゴシック" w:hAnsi="ＭＳ ゴシック" w:cs="ＭＳ 明朝"/>
                <w:b/>
                <w:kern w:val="0"/>
                <w:sz w:val="18"/>
                <w:szCs w:val="18"/>
              </w:rPr>
            </w:pPr>
            <w:r>
              <w:rPr>
                <w:rFonts w:ascii="ＭＳ 明朝" w:hAnsi="ＭＳ 明朝"/>
                <w:sz w:val="18"/>
                <w:szCs w:val="18"/>
              </w:rPr>
              <w:t>３「</w:t>
            </w:r>
            <w:r>
              <w:rPr>
                <w:rFonts w:ascii="ＭＳ 明朝" w:hAnsi="ＭＳ 明朝" w:hint="eastAsia"/>
                <w:sz w:val="18"/>
                <w:szCs w:val="18"/>
              </w:rPr>
              <w:t>的確に表現するために」を読み，自分の考えを相手に的確に伝えるための表現について理解する。</w:t>
            </w:r>
            <w:r w:rsidR="001F7908">
              <w:rPr>
                <w:rFonts w:ascii="ＭＳ 明朝" w:hAnsi="ＭＳ 明朝" w:hint="eastAsia"/>
                <w:sz w:val="18"/>
                <w:szCs w:val="18"/>
              </w:rPr>
              <w:t>（</w:t>
            </w:r>
            <w:r w:rsidR="001F7908">
              <w:rPr>
                <w:rFonts w:ascii="ＭＳ 明朝" w:hAnsi="ＭＳ 明朝"/>
                <w:sz w:val="18"/>
                <w:szCs w:val="18"/>
              </w:rPr>
              <w:t>言葉の扉</w:t>
            </w:r>
            <w:r w:rsidR="001F7908">
              <w:rPr>
                <w:rFonts w:ascii="ＭＳ 明朝" w:hAnsi="ＭＳ 明朝" w:hint="eastAsia"/>
                <w:sz w:val="18"/>
                <w:szCs w:val="18"/>
              </w:rPr>
              <w:t>❹</w:t>
            </w:r>
            <w:r w:rsidR="001F7908" w:rsidRPr="00BB4A1C">
              <w:rPr>
                <w:rFonts w:ascii="ＭＳ 明朝" w:hAnsi="ＭＳ 明朝" w:cs="Arial"/>
                <w:bCs/>
                <w:sz w:val="18"/>
                <w:szCs w:val="18"/>
              </w:rPr>
              <w:t>……</w:t>
            </w:r>
            <w:r w:rsidR="001F7908">
              <w:rPr>
                <w:rFonts w:ascii="ＭＳ 明朝" w:hAnsi="ＭＳ 明朝" w:hint="eastAsia"/>
                <w:sz w:val="18"/>
                <w:szCs w:val="18"/>
              </w:rPr>
              <w:t>的確に表現するために）</w:t>
            </w:r>
          </w:p>
          <w:p w14:paraId="6B116E3B"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16BEAB19"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本文の論証について，任意の部分を選んで反論を考え，まとめる。</w:t>
            </w:r>
            <w:r w:rsidRPr="00802C80">
              <w:rPr>
                <w:rFonts w:ascii="ＭＳ 明朝" w:hAnsi="ＭＳ 明朝" w:hint="eastAsia"/>
                <w:sz w:val="18"/>
                <w:szCs w:val="18"/>
              </w:rPr>
              <w:t>（</w:t>
            </w:r>
            <w:r>
              <w:rPr>
                <w:rFonts w:ascii="ＭＳ 明朝" w:hAnsi="ＭＳ 明朝" w:hint="eastAsia"/>
                <w:sz w:val="18"/>
                <w:szCs w:val="18"/>
              </w:rPr>
              <w:t>論理の力</w:t>
            </w:r>
            <w:r w:rsidRPr="00802C80">
              <w:rPr>
                <w:rFonts w:ascii="ＭＳ 明朝" w:hAnsi="ＭＳ 明朝" w:hint="eastAsia"/>
                <w:sz w:val="18"/>
                <w:szCs w:val="18"/>
              </w:rPr>
              <w:t>）</w:t>
            </w:r>
          </w:p>
          <w:p w14:paraId="2BB693A8" w14:textId="77777777" w:rsidR="00062A57" w:rsidRPr="001F47C8" w:rsidRDefault="00062A57"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２筆者が考えるような「自分の意志で自由に行動するロボット」が生まれることは望ましいと考えるかどうか，話し合う。（言語活動）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64B6901" w14:textId="77777777" w:rsidR="00062A57" w:rsidRDefault="00062A57"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607FE16" w14:textId="77777777" w:rsidR="00062A57" w:rsidRDefault="00062A57" w:rsidP="006632BB">
            <w:pPr>
              <w:spacing w:line="300" w:lineRule="exact"/>
              <w:ind w:left="180" w:hangingChars="100" w:hanging="180"/>
              <w:rPr>
                <w:rFonts w:ascii="ＭＳ 明朝" w:hAnsi="ＭＳ 明朝" w:cs="Arial"/>
                <w:sz w:val="18"/>
                <w:szCs w:val="18"/>
              </w:rPr>
            </w:pPr>
            <w:r w:rsidRPr="005F77E5">
              <w:rPr>
                <w:rFonts w:ascii="ＭＳ 明朝" w:hAnsi="ＭＳ 明朝" w:cs="Arial" w:hint="eastAsia"/>
                <w:sz w:val="18"/>
                <w:szCs w:val="18"/>
              </w:rPr>
              <w:t>・言葉には，言葉そのものを認識したり説明したりすることを可能にする働きがあることを理解している。</w:t>
            </w:r>
          </w:p>
          <w:p w14:paraId="5BAB9112" w14:textId="77777777" w:rsidR="00062A57" w:rsidRDefault="00062A57" w:rsidP="006632BB">
            <w:pPr>
              <w:spacing w:line="300" w:lineRule="exact"/>
              <w:ind w:left="180" w:hangingChars="100" w:hanging="180"/>
              <w:rPr>
                <w:rFonts w:ascii="ＭＳ 明朝" w:hAnsi="ＭＳ 明朝" w:cs="Arial"/>
                <w:sz w:val="18"/>
                <w:szCs w:val="18"/>
              </w:rPr>
            </w:pPr>
            <w:r w:rsidRPr="005F77E5">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FE93BC6" w14:textId="77777777" w:rsidR="00062A57" w:rsidRDefault="00062A57" w:rsidP="006632BB">
            <w:pPr>
              <w:spacing w:line="300" w:lineRule="exact"/>
              <w:ind w:left="180" w:hangingChars="100" w:hanging="180"/>
              <w:rPr>
                <w:rFonts w:ascii="ＭＳ 明朝" w:hAnsi="ＭＳ 明朝" w:cs="Arial"/>
                <w:sz w:val="18"/>
                <w:szCs w:val="18"/>
              </w:rPr>
            </w:pPr>
            <w:r w:rsidRPr="005F77E5">
              <w:rPr>
                <w:rFonts w:ascii="ＭＳ 明朝" w:hAnsi="ＭＳ 明朝" w:cs="Arial" w:hint="eastAsia"/>
                <w:sz w:val="18"/>
                <w:szCs w:val="18"/>
              </w:rPr>
              <w:t>・文や文章の効果的な組み立て方や接続の仕方について理解を深めている。</w:t>
            </w:r>
          </w:p>
          <w:p w14:paraId="11A70BC6" w14:textId="77777777" w:rsidR="00062A57" w:rsidRDefault="00062A57"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07B7389" w14:textId="77777777" w:rsidR="00062A57" w:rsidRDefault="00062A57" w:rsidP="006632BB">
            <w:pPr>
              <w:spacing w:line="300" w:lineRule="exact"/>
              <w:ind w:left="180" w:hangingChars="100" w:hanging="180"/>
              <w:rPr>
                <w:rFonts w:ascii="ＭＳ 明朝" w:hAnsi="ＭＳ 明朝" w:cs="Arial"/>
                <w:sz w:val="18"/>
                <w:szCs w:val="18"/>
              </w:rPr>
            </w:pPr>
            <w:r w:rsidRPr="005F77E5">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B0C28FC" w14:textId="77777777" w:rsidR="00062A57" w:rsidRDefault="00062A57" w:rsidP="006632BB">
            <w:pPr>
              <w:spacing w:line="300" w:lineRule="exact"/>
              <w:ind w:left="180" w:hangingChars="100" w:hanging="180"/>
              <w:rPr>
                <w:rFonts w:ascii="ＭＳ 明朝" w:hAnsi="ＭＳ 明朝" w:cs="Arial"/>
                <w:sz w:val="18"/>
                <w:szCs w:val="18"/>
              </w:rPr>
            </w:pPr>
            <w:r w:rsidRPr="005F77E5">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0C8D19B3" w14:textId="77777777" w:rsidR="00062A57" w:rsidRDefault="00062A57" w:rsidP="006632BB">
            <w:pPr>
              <w:spacing w:line="300" w:lineRule="exact"/>
              <w:ind w:left="180" w:hangingChars="100" w:hanging="180"/>
              <w:rPr>
                <w:rFonts w:ascii="ＭＳ 明朝" w:hAnsi="ＭＳ 明朝" w:cs="Arial"/>
                <w:sz w:val="18"/>
                <w:szCs w:val="18"/>
              </w:rPr>
            </w:pPr>
            <w:r w:rsidRPr="005F77E5">
              <w:rPr>
                <w:rFonts w:ascii="ＭＳ 明朝" w:hAnsi="ＭＳ 明朝" w:cs="Arial" w:hint="eastAsia"/>
                <w:sz w:val="18"/>
                <w:szCs w:val="18"/>
              </w:rPr>
              <w:t>・「読むこと」において，人間，社会，自然などについて，文章の内容や解釈を多様な論点や異なる価値観と</w:t>
            </w:r>
            <w:r w:rsidRPr="005F77E5">
              <w:rPr>
                <w:rFonts w:ascii="ＭＳ 明朝" w:hAnsi="ＭＳ 明朝" w:cs="Arial" w:hint="eastAsia"/>
                <w:sz w:val="18"/>
                <w:szCs w:val="18"/>
              </w:rPr>
              <w:lastRenderedPageBreak/>
              <w:t>結び付けて，新たな観点から自分の考えを深めている。</w:t>
            </w:r>
          </w:p>
          <w:p w14:paraId="1C1FACD0" w14:textId="77777777" w:rsidR="00062A57" w:rsidRPr="00216D94" w:rsidRDefault="00062A57" w:rsidP="006632BB">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積極的に筆者の哲学的な思考を，「自由意志を持ったロボットを作ることができる」ことが可能か否かを考えることを通して</w:t>
            </w:r>
            <w:r w:rsidRPr="00B55FDB">
              <w:rPr>
                <w:rFonts w:ascii="ＭＳ 明朝" w:hAnsi="ＭＳ 明朝" w:cs="Arial" w:hint="eastAsia"/>
                <w:sz w:val="18"/>
                <w:szCs w:val="18"/>
              </w:rPr>
              <w:t>理解し</w:t>
            </w:r>
            <w:r>
              <w:rPr>
                <w:rFonts w:ascii="ＭＳ 明朝" w:hAnsi="ＭＳ 明朝" w:cs="Arial" w:hint="eastAsia"/>
                <w:sz w:val="18"/>
                <w:szCs w:val="18"/>
              </w:rPr>
              <w:t>，</w:t>
            </w:r>
            <w:r w:rsidRPr="00216D94">
              <w:rPr>
                <w:rFonts w:ascii="ＭＳ 明朝" w:hAnsi="ＭＳ 明朝" w:cs="Arial" w:hint="eastAsia"/>
                <w:sz w:val="18"/>
                <w:szCs w:val="18"/>
              </w:rPr>
              <w:t>学習課題に沿って</w:t>
            </w:r>
            <w:r>
              <w:rPr>
                <w:rFonts w:ascii="ＭＳ 明朝" w:hAnsi="ＭＳ 明朝" w:cs="Arial" w:hint="eastAsia"/>
                <w:sz w:val="18"/>
                <w:szCs w:val="18"/>
              </w:rPr>
              <w:t>人間の意志や自由について考えを深め，意見を述べようとしている。</w:t>
            </w:r>
          </w:p>
        </w:tc>
      </w:tr>
      <w:tr w:rsidR="00062A57" w:rsidRPr="0090459D" w14:paraId="45776BF5" w14:textId="77777777" w:rsidTr="003B415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C3C6EE7" w14:textId="77777777" w:rsidR="00062A57" w:rsidRPr="00120A5C" w:rsidRDefault="00062A57"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Ⅱ部　４　豊かな認識（1</w:t>
            </w:r>
            <w:r>
              <w:rPr>
                <w:rFonts w:ascii="ＭＳ 明朝" w:hAnsi="ＭＳ 明朝"/>
                <w:sz w:val="18"/>
                <w:szCs w:val="18"/>
              </w:rPr>
              <w:t>0</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062A57" w:rsidRPr="00E7390D" w14:paraId="0F634704" w14:textId="77777777" w:rsidTr="003B41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1758041"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63C606D1" w14:textId="77777777" w:rsidR="00062A57" w:rsidRDefault="00062A57" w:rsidP="006632BB">
            <w:pPr>
              <w:spacing w:line="300" w:lineRule="exact"/>
              <w:rPr>
                <w:rFonts w:ascii="ＭＳ 明朝" w:hAnsi="ＭＳ 明朝" w:cs="Arial"/>
                <w:bCs/>
                <w:sz w:val="21"/>
                <w:szCs w:val="18"/>
              </w:rPr>
            </w:pPr>
            <w:r w:rsidRPr="006E638E">
              <w:rPr>
                <w:rFonts w:ascii="ＭＳ 明朝" w:hAnsi="ＭＳ 明朝" w:cs="Arial" w:hint="eastAsia"/>
                <w:bCs/>
                <w:sz w:val="21"/>
                <w:szCs w:val="18"/>
              </w:rPr>
              <w:t>言葉は「ものの名前」ではない</w:t>
            </w:r>
          </w:p>
          <w:p w14:paraId="3F006B86" w14:textId="77777777" w:rsidR="00062A57" w:rsidRDefault="00062A57" w:rsidP="006632BB">
            <w:pPr>
              <w:spacing w:line="300" w:lineRule="exact"/>
              <w:jc w:val="right"/>
              <w:rPr>
                <w:rFonts w:ascii="ＭＳ 明朝" w:hAnsi="ＭＳ 明朝" w:cs="Arial"/>
                <w:bCs/>
                <w:sz w:val="21"/>
                <w:szCs w:val="18"/>
              </w:rPr>
            </w:pPr>
            <w:r w:rsidRPr="005D6294">
              <w:rPr>
                <w:rFonts w:ascii="ＭＳ 明朝" w:hAnsi="ＭＳ 明朝" w:cs="Arial" w:hint="eastAsia"/>
                <w:sz w:val="18"/>
                <w:szCs w:val="18"/>
              </w:rPr>
              <w:t>Ｐ</w:t>
            </w:r>
            <w:r w:rsidRPr="006E638E">
              <w:rPr>
                <w:rFonts w:ascii="ＭＳ 明朝" w:hAnsi="ＭＳ 明朝" w:cs="Arial"/>
                <w:sz w:val="18"/>
                <w:szCs w:val="18"/>
              </w:rPr>
              <w:t>232</w:t>
            </w:r>
          </w:p>
          <w:p w14:paraId="0E29C73A" w14:textId="77777777" w:rsidR="00062A57" w:rsidRPr="003A365A" w:rsidRDefault="00062A57" w:rsidP="006632BB">
            <w:pPr>
              <w:spacing w:line="300" w:lineRule="exact"/>
              <w:jc w:val="right"/>
              <w:rPr>
                <w:rFonts w:ascii="ＭＳ 明朝" w:hAnsi="ＭＳ 明朝" w:cs="Arial"/>
                <w:sz w:val="18"/>
                <w:szCs w:val="18"/>
              </w:rPr>
            </w:pPr>
            <w:r w:rsidRPr="006E638E">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3CCC3D9" w14:textId="77777777" w:rsidR="00062A57" w:rsidRPr="00120A5C"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6E638E">
              <w:rPr>
                <w:rFonts w:ascii="ＭＳ 明朝" w:hAnsi="ＭＳ 明朝" w:cs="ＭＳ ゴシック" w:hint="eastAsia"/>
                <w:sz w:val="18"/>
                <w:szCs w:val="18"/>
              </w:rPr>
              <w:t>⑴ア，イ，ウ</w:t>
            </w:r>
          </w:p>
          <w:p w14:paraId="11825C7D" w14:textId="77777777" w:rsidR="00062A57" w:rsidRDefault="00062A57"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6E638E">
              <w:rPr>
                <w:rFonts w:ascii="ＭＳ 明朝" w:hAnsi="ＭＳ 明朝" w:cs="Arial" w:hint="eastAsia"/>
                <w:sz w:val="18"/>
                <w:szCs w:val="18"/>
              </w:rPr>
              <w:t>⑴ア，ウ，カ</w:t>
            </w:r>
          </w:p>
          <w:p w14:paraId="5122D63D" w14:textId="77777777" w:rsidR="00062A57" w:rsidRPr="006A25C9" w:rsidRDefault="00062A57" w:rsidP="006632BB">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6E638E">
              <w:rPr>
                <w:rFonts w:ascii="ＭＳ 明朝" w:hAnsi="ＭＳ 明朝" w:cs="Arial" w:hint="eastAsia"/>
                <w:color w:val="000000" w:themeColor="text1"/>
                <w:sz w:val="18"/>
                <w:szCs w:val="18"/>
              </w:rPr>
              <w:t>ウ</w:t>
            </w:r>
          </w:p>
        </w:tc>
        <w:tc>
          <w:tcPr>
            <w:tcW w:w="1843" w:type="dxa"/>
            <w:tcBorders>
              <w:top w:val="single" w:sz="4" w:space="0" w:color="auto"/>
              <w:bottom w:val="single" w:sz="4" w:space="0" w:color="auto"/>
            </w:tcBorders>
            <w:shd w:val="clear" w:color="auto" w:fill="auto"/>
            <w:tcMar>
              <w:left w:w="57" w:type="dxa"/>
              <w:right w:w="57" w:type="dxa"/>
            </w:tcMar>
          </w:tcPr>
          <w:p w14:paraId="4081D028" w14:textId="77777777" w:rsidR="00062A57" w:rsidRPr="00120A5C" w:rsidRDefault="00062A57" w:rsidP="006632BB">
            <w:pPr>
              <w:spacing w:line="300" w:lineRule="exact"/>
              <w:ind w:left="180" w:hangingChars="100" w:hanging="180"/>
              <w:rPr>
                <w:rFonts w:ascii="ＭＳ 明朝" w:hAnsi="ＭＳ 明朝"/>
                <w:sz w:val="18"/>
                <w:szCs w:val="18"/>
              </w:rPr>
            </w:pPr>
            <w:r w:rsidRPr="006E638E">
              <w:rPr>
                <w:rFonts w:ascii="ＭＳ 明朝" w:hAnsi="ＭＳ 明朝" w:hint="eastAsia"/>
                <w:sz w:val="18"/>
                <w:szCs w:val="18"/>
              </w:rPr>
              <w:t>・言</w:t>
            </w:r>
            <w:r>
              <w:rPr>
                <w:rFonts w:ascii="ＭＳ 明朝" w:hAnsi="ＭＳ 明朝" w:hint="eastAsia"/>
                <w:sz w:val="18"/>
                <w:szCs w:val="18"/>
              </w:rPr>
              <w:t>語</w:t>
            </w:r>
            <w:r w:rsidRPr="006E638E">
              <w:rPr>
                <w:rFonts w:ascii="ＭＳ 明朝" w:hAnsi="ＭＳ 明朝" w:hint="eastAsia"/>
                <w:sz w:val="18"/>
                <w:szCs w:val="18"/>
              </w:rPr>
              <w:t>と認識の関係について，具体例をもとに主張している評論を読み，言葉の働きについて考える。</w:t>
            </w:r>
          </w:p>
        </w:tc>
        <w:tc>
          <w:tcPr>
            <w:tcW w:w="4535" w:type="dxa"/>
            <w:tcBorders>
              <w:top w:val="single" w:sz="4" w:space="0" w:color="auto"/>
              <w:bottom w:val="single" w:sz="4" w:space="0" w:color="auto"/>
            </w:tcBorders>
            <w:shd w:val="clear" w:color="auto" w:fill="auto"/>
            <w:tcMar>
              <w:left w:w="57" w:type="dxa"/>
              <w:right w:w="57" w:type="dxa"/>
            </w:tcMar>
          </w:tcPr>
          <w:p w14:paraId="4F1B5AE2" w14:textId="77777777" w:rsidR="00062A57" w:rsidRPr="00D501C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77A6D76" w14:textId="77777777" w:rsidR="00062A57" w:rsidRPr="00802C80"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言葉と「</w:t>
            </w:r>
            <w:r>
              <w:rPr>
                <w:rFonts w:ascii="ＭＳ 明朝" w:hAnsi="ＭＳ 明朝"/>
                <w:sz w:val="18"/>
                <w:szCs w:val="18"/>
              </w:rPr>
              <w:t>もの」の関係に注意しながら，本文を通読する。</w:t>
            </w:r>
            <w:r>
              <w:rPr>
                <w:rFonts w:ascii="ＭＳ 明朝" w:hAnsi="ＭＳ 明朝" w:hint="eastAsia"/>
                <w:sz w:val="18"/>
                <w:szCs w:val="18"/>
              </w:rPr>
              <w:t>（</w:t>
            </w:r>
            <w:r w:rsidRPr="00802C80">
              <w:rPr>
                <w:rFonts w:ascii="ＭＳ 明朝" w:hAnsi="ＭＳ 明朝" w:hint="eastAsia"/>
                <w:sz w:val="18"/>
                <w:szCs w:val="18"/>
              </w:rPr>
              <w:t>手引き１</w:t>
            </w:r>
            <w:r>
              <w:rPr>
                <w:rFonts w:ascii="ＭＳ 明朝" w:hAnsi="ＭＳ 明朝" w:hint="eastAsia"/>
                <w:sz w:val="18"/>
                <w:szCs w:val="18"/>
              </w:rPr>
              <w:t>）</w:t>
            </w:r>
          </w:p>
          <w:p w14:paraId="5EC62E25"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第一段を読んで，「ギリシャ以来の伝統的な言語観」がどのようなものなのかを理解する。（</w:t>
            </w:r>
            <w:r w:rsidRPr="00802C80">
              <w:rPr>
                <w:rFonts w:ascii="ＭＳ 明朝" w:hAnsi="ＭＳ 明朝" w:hint="eastAsia"/>
                <w:sz w:val="18"/>
                <w:szCs w:val="18"/>
              </w:rPr>
              <w:t>手引き２</w:t>
            </w:r>
            <w:r>
              <w:rPr>
                <w:rFonts w:ascii="ＭＳ 明朝" w:hAnsi="ＭＳ 明朝" w:hint="eastAsia"/>
                <w:sz w:val="18"/>
                <w:szCs w:val="18"/>
              </w:rPr>
              <w:t>）</w:t>
            </w:r>
          </w:p>
          <w:p w14:paraId="73E518F4" w14:textId="77777777" w:rsidR="00062A57"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36FB4ED7" w14:textId="77777777" w:rsidR="00062A57" w:rsidRPr="00CF7851" w:rsidRDefault="00062A57" w:rsidP="006632BB">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１第二段第一節を読んで，「羊」や「d</w:t>
            </w:r>
            <w:r>
              <w:rPr>
                <w:rFonts w:ascii="ＭＳ 明朝" w:hAnsi="ＭＳ 明朝" w:cs="Arial"/>
                <w:bCs/>
                <w:sz w:val="18"/>
                <w:szCs w:val="18"/>
              </w:rPr>
              <w:t>evilfish</w:t>
            </w:r>
            <w:r>
              <w:rPr>
                <w:rFonts w:ascii="ＭＳ 明朝" w:hAnsi="ＭＳ 明朝" w:cs="Arial" w:hint="eastAsia"/>
                <w:bCs/>
                <w:sz w:val="18"/>
                <w:szCs w:val="18"/>
              </w:rPr>
              <w:t>『悪魔の魚』」の例をもとに，「ギリシャ以来の伝統的な言語観」の問題点を理解する。</w:t>
            </w:r>
            <w:r>
              <w:rPr>
                <w:rFonts w:ascii="ＭＳ 明朝" w:hAnsi="ＭＳ 明朝" w:hint="eastAsia"/>
                <w:sz w:val="18"/>
                <w:szCs w:val="18"/>
              </w:rPr>
              <w:t>（</w:t>
            </w:r>
            <w:r w:rsidRPr="00802C80">
              <w:rPr>
                <w:rFonts w:ascii="ＭＳ 明朝" w:hAnsi="ＭＳ 明朝" w:hint="eastAsia"/>
                <w:sz w:val="18"/>
                <w:szCs w:val="18"/>
              </w:rPr>
              <w:t>手引き</w:t>
            </w:r>
            <w:r>
              <w:rPr>
                <w:rFonts w:ascii="ＭＳ 明朝" w:hAnsi="ＭＳ 明朝" w:hint="eastAsia"/>
                <w:sz w:val="18"/>
                <w:szCs w:val="18"/>
              </w:rPr>
              <w:t>３）</w:t>
            </w:r>
          </w:p>
          <w:p w14:paraId="620C4DDE" w14:textId="50F053FD" w:rsidR="00062A57" w:rsidRPr="00B33922" w:rsidRDefault="00062A57"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２第二段第二節を読んで，具体例を</w:t>
            </w:r>
            <w:r w:rsidR="00E74B16">
              <w:rPr>
                <w:rFonts w:ascii="ＭＳ 明朝" w:hAnsi="ＭＳ 明朝" w:hint="eastAsia"/>
                <w:sz w:val="18"/>
                <w:szCs w:val="18"/>
              </w:rPr>
              <w:t>もとに，言葉の「意味の幅」がどのように決まるのかを確認し，</w:t>
            </w:r>
            <w:r>
              <w:rPr>
                <w:rFonts w:ascii="ＭＳ 明朝" w:hAnsi="ＭＳ 明朝" w:hint="eastAsia"/>
                <w:sz w:val="18"/>
                <w:szCs w:val="18"/>
              </w:rPr>
              <w:t>「もの」と言葉の関係を理解する。</w:t>
            </w:r>
            <w:r w:rsidRPr="00802C80">
              <w:rPr>
                <w:rFonts w:ascii="ＭＳ 明朝" w:hAnsi="ＭＳ 明朝" w:hint="eastAsia"/>
                <w:sz w:val="18"/>
                <w:szCs w:val="18"/>
              </w:rPr>
              <w:t>（手引き</w:t>
            </w:r>
            <w:r>
              <w:rPr>
                <w:rFonts w:ascii="ＭＳ 明朝" w:hAnsi="ＭＳ 明朝" w:hint="eastAsia"/>
                <w:sz w:val="18"/>
                <w:szCs w:val="18"/>
              </w:rPr>
              <w:t>４・５</w:t>
            </w:r>
            <w:r w:rsidRPr="00802C80">
              <w:rPr>
                <w:rFonts w:ascii="ＭＳ 明朝" w:hAnsi="ＭＳ 明朝" w:hint="eastAsia"/>
                <w:sz w:val="18"/>
                <w:szCs w:val="18"/>
              </w:rPr>
              <w:t>）</w:t>
            </w:r>
          </w:p>
          <w:p w14:paraId="0D142D98"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5A25E1EE" w14:textId="77777777" w:rsidR="00062A57"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ソシュールの言語観をまとめる。（手引き６）</w:t>
            </w:r>
          </w:p>
          <w:p w14:paraId="7A594CC3" w14:textId="77777777" w:rsidR="00062A57" w:rsidRPr="00D4231E" w:rsidRDefault="00062A57" w:rsidP="006632B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lastRenderedPageBreak/>
              <w:t>２本文で，筆者は言語についてのどのような考えに反対しているのか，まとめる。（論理の力）</w:t>
            </w:r>
          </w:p>
          <w:p w14:paraId="4EE2C4DB" w14:textId="77777777" w:rsidR="00062A57" w:rsidRPr="0027723D"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6CA6F4AD" w14:textId="77777777" w:rsidR="00062A57" w:rsidRPr="00216D94" w:rsidRDefault="00062A57"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日本語と英語の場合について，筆者の考えを表す具体例を，本文以外の例で考え，話し合う。（言語活動）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C0578FF" w14:textId="77777777" w:rsidR="00062A57" w:rsidRDefault="00062A57"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8FFBB0F" w14:textId="77777777" w:rsidR="00062A57" w:rsidRDefault="00062A57" w:rsidP="006632BB">
            <w:pPr>
              <w:spacing w:line="300" w:lineRule="exact"/>
              <w:ind w:left="180" w:hangingChars="100" w:hanging="180"/>
              <w:rPr>
                <w:rFonts w:ascii="ＭＳ 明朝" w:hAnsi="ＭＳ 明朝" w:cs="Arial"/>
                <w:sz w:val="18"/>
                <w:szCs w:val="18"/>
              </w:rPr>
            </w:pPr>
            <w:r w:rsidRPr="00955F15">
              <w:rPr>
                <w:rFonts w:ascii="ＭＳ 明朝" w:hAnsi="ＭＳ 明朝" w:cs="Arial" w:hint="eastAsia"/>
                <w:sz w:val="18"/>
                <w:szCs w:val="18"/>
              </w:rPr>
              <w:t>・言葉には，言葉そのものを認識したり説明したりすることを可能にする働きがあることを理解している。</w:t>
            </w:r>
          </w:p>
          <w:p w14:paraId="65B801EB" w14:textId="77777777" w:rsidR="00062A57" w:rsidRDefault="00062A57" w:rsidP="006632BB">
            <w:pPr>
              <w:spacing w:line="300" w:lineRule="exact"/>
              <w:ind w:left="180" w:hangingChars="100" w:hanging="180"/>
              <w:rPr>
                <w:rFonts w:ascii="ＭＳ 明朝" w:hAnsi="ＭＳ 明朝" w:cs="Arial"/>
                <w:sz w:val="18"/>
                <w:szCs w:val="18"/>
              </w:rPr>
            </w:pPr>
            <w:r w:rsidRPr="00955F15">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F2E7B8C" w14:textId="77777777" w:rsidR="00062A57" w:rsidRDefault="00062A57" w:rsidP="006632BB">
            <w:pPr>
              <w:spacing w:line="300" w:lineRule="exact"/>
              <w:ind w:left="180" w:hangingChars="100" w:hanging="180"/>
              <w:rPr>
                <w:rFonts w:ascii="ＭＳ 明朝" w:hAnsi="ＭＳ 明朝" w:cs="Arial"/>
                <w:sz w:val="18"/>
                <w:szCs w:val="18"/>
              </w:rPr>
            </w:pPr>
            <w:r w:rsidRPr="00955F15">
              <w:rPr>
                <w:rFonts w:ascii="ＭＳ 明朝" w:hAnsi="ＭＳ 明朝" w:cs="Arial" w:hint="eastAsia"/>
                <w:sz w:val="18"/>
                <w:szCs w:val="18"/>
              </w:rPr>
              <w:t>・文や文章の効果的な組み立て方や接続の仕方について理解を深めている。</w:t>
            </w:r>
          </w:p>
          <w:p w14:paraId="15468846" w14:textId="77777777" w:rsidR="00062A57" w:rsidRDefault="00062A57"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DE693CF" w14:textId="77777777" w:rsidR="00062A57" w:rsidRDefault="00062A57" w:rsidP="006632BB">
            <w:pPr>
              <w:spacing w:line="300" w:lineRule="exact"/>
              <w:ind w:left="180" w:hangingChars="100" w:hanging="180"/>
              <w:rPr>
                <w:rFonts w:ascii="ＭＳ 明朝" w:hAnsi="ＭＳ 明朝" w:cs="Arial"/>
                <w:sz w:val="18"/>
                <w:szCs w:val="18"/>
              </w:rPr>
            </w:pPr>
            <w:r w:rsidRPr="00955F15">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1C156C0" w14:textId="77777777" w:rsidR="00062A57" w:rsidRDefault="00062A57" w:rsidP="006632BB">
            <w:pPr>
              <w:spacing w:line="300" w:lineRule="exact"/>
              <w:ind w:left="180" w:hangingChars="100" w:hanging="180"/>
              <w:rPr>
                <w:rFonts w:ascii="ＭＳ 明朝" w:hAnsi="ＭＳ 明朝" w:cs="Arial"/>
                <w:sz w:val="18"/>
                <w:szCs w:val="18"/>
              </w:rPr>
            </w:pPr>
            <w:r w:rsidRPr="00955F15">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129C278" w14:textId="77777777" w:rsidR="00062A57" w:rsidRDefault="00062A57" w:rsidP="006632BB">
            <w:pPr>
              <w:spacing w:line="300" w:lineRule="exact"/>
              <w:ind w:left="180" w:hangingChars="100" w:hanging="180"/>
              <w:rPr>
                <w:rFonts w:ascii="ＭＳ 明朝" w:hAnsi="ＭＳ 明朝" w:cs="Arial"/>
                <w:sz w:val="18"/>
                <w:szCs w:val="18"/>
              </w:rPr>
            </w:pPr>
            <w:r w:rsidRPr="00955F15">
              <w:rPr>
                <w:rFonts w:ascii="ＭＳ 明朝" w:hAnsi="ＭＳ 明朝" w:cs="Arial" w:hint="eastAsia"/>
                <w:sz w:val="18"/>
                <w:szCs w:val="18"/>
              </w:rPr>
              <w:lastRenderedPageBreak/>
              <w:t>・「読むこと」において，人間，社会，自然などについて，文章の内容や解釈を多様な論点や異なる価値観と結び付けて，新たな観点から自分の考えを深めている。</w:t>
            </w:r>
          </w:p>
          <w:p w14:paraId="0A162A59" w14:textId="77777777" w:rsidR="00062A57" w:rsidRPr="00E04671" w:rsidRDefault="00062A57" w:rsidP="006632BB">
            <w:pPr>
              <w:spacing w:line="300" w:lineRule="exact"/>
              <w:ind w:left="180" w:hangingChars="100" w:hanging="180"/>
              <w:rPr>
                <w:rFonts w:ascii="ＭＳ 明朝" w:eastAsia="BIZ UDゴシック" w:hAnsi="ＭＳ 明朝" w:cs="Arial"/>
                <w:bCs/>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粘り強く具体例をもとに言語と認識の関係についての筆者の主張を読み取り，学習課題に沿って言葉の働きについて考えをまとめ，話し合おうとしている。</w:t>
            </w:r>
          </w:p>
        </w:tc>
      </w:tr>
      <w:tr w:rsidR="00062A57" w:rsidRPr="00783193" w14:paraId="5514C86D" w14:textId="77777777" w:rsidTr="006632BB">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EA81E25" w14:textId="77777777" w:rsidR="00062A57" w:rsidRPr="006228F4" w:rsidRDefault="00062A57"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2996C66" w14:textId="77777777" w:rsidR="00062A57" w:rsidRDefault="00062A57" w:rsidP="006632BB">
            <w:pPr>
              <w:spacing w:line="300" w:lineRule="exact"/>
              <w:rPr>
                <w:rFonts w:ascii="ＭＳ 明朝" w:hAnsi="ＭＳ 明朝" w:cs="Arial"/>
                <w:bCs/>
                <w:sz w:val="21"/>
                <w:szCs w:val="18"/>
              </w:rPr>
            </w:pPr>
            <w:r w:rsidRPr="00120FB4">
              <w:rPr>
                <w:rFonts w:ascii="ＭＳ 明朝" w:hAnsi="ＭＳ 明朝" w:cs="Arial" w:hint="eastAsia"/>
                <w:bCs/>
                <w:sz w:val="21"/>
                <w:szCs w:val="18"/>
              </w:rPr>
              <w:t>科学的「発見」とは</w:t>
            </w:r>
          </w:p>
          <w:p w14:paraId="12E061BE" w14:textId="77777777" w:rsidR="00062A57" w:rsidRDefault="00062A57"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120FB4">
              <w:rPr>
                <w:rFonts w:ascii="ＭＳ 明朝" w:hAnsi="ＭＳ 明朝" w:cs="Arial"/>
                <w:sz w:val="18"/>
                <w:szCs w:val="18"/>
              </w:rPr>
              <w:t>240</w:t>
            </w:r>
          </w:p>
          <w:p w14:paraId="451283F3" w14:textId="77777777" w:rsidR="00062A57" w:rsidRPr="003A365A" w:rsidRDefault="00062A57" w:rsidP="006632BB">
            <w:pPr>
              <w:spacing w:line="300" w:lineRule="exact"/>
              <w:jc w:val="right"/>
              <w:rPr>
                <w:rFonts w:ascii="ＭＳ 明朝" w:hAnsi="ＭＳ 明朝" w:cs="Arial"/>
                <w:sz w:val="18"/>
                <w:szCs w:val="18"/>
              </w:rPr>
            </w:pPr>
            <w:r w:rsidRPr="00761F28">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5CD784" w14:textId="77777777" w:rsidR="00062A57"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FB4">
              <w:rPr>
                <w:rFonts w:ascii="ＭＳ 明朝" w:hAnsi="ＭＳ 明朝" w:cs="ＭＳ ゴシック" w:hint="eastAsia"/>
                <w:sz w:val="18"/>
                <w:szCs w:val="18"/>
              </w:rPr>
              <w:t>⑴ア，イ，ウ</w:t>
            </w:r>
          </w:p>
          <w:p w14:paraId="6EC4E5C7" w14:textId="77777777" w:rsidR="00062A57" w:rsidRPr="00357974" w:rsidRDefault="00062A57"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120FB4">
              <w:rPr>
                <w:rFonts w:ascii="ＭＳ 明朝" w:hAnsi="ＭＳ 明朝" w:cs="ＭＳ ゴシック" w:hint="eastAsia"/>
                <w:sz w:val="18"/>
                <w:szCs w:val="18"/>
              </w:rPr>
              <w:t>⑴イ，カ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AFE2D4" w14:textId="77777777" w:rsidR="00062A57" w:rsidRPr="00F6013A" w:rsidRDefault="00062A57" w:rsidP="006632BB">
            <w:pPr>
              <w:spacing w:line="300" w:lineRule="exact"/>
              <w:ind w:left="180" w:hangingChars="100" w:hanging="180"/>
              <w:rPr>
                <w:rFonts w:ascii="ＭＳ 明朝" w:hAnsi="ＭＳ 明朝"/>
                <w:sz w:val="18"/>
                <w:szCs w:val="18"/>
              </w:rPr>
            </w:pPr>
            <w:r w:rsidRPr="00120FB4">
              <w:rPr>
                <w:rFonts w:ascii="ＭＳ 明朝" w:hAnsi="ＭＳ 明朝" w:hint="eastAsia"/>
                <w:sz w:val="18"/>
                <w:szCs w:val="18"/>
              </w:rPr>
              <w:t>・本文中の二つの課題を追体験して読み，</w:t>
            </w:r>
            <w:r w:rsidRPr="00CB407A">
              <w:rPr>
                <w:rFonts w:ascii="ＭＳ 明朝" w:hAnsi="ＭＳ 明朝" w:hint="eastAsia"/>
                <w:sz w:val="18"/>
                <w:szCs w:val="18"/>
              </w:rPr>
              <w:t>科学</w:t>
            </w:r>
            <w:r w:rsidRPr="00120FB4">
              <w:rPr>
                <w:rFonts w:ascii="ＭＳ 明朝" w:hAnsi="ＭＳ 明朝" w:hint="eastAsia"/>
                <w:sz w:val="18"/>
                <w:szCs w:val="18"/>
              </w:rPr>
              <w:t>的視点の持ち方とその意義を理解する。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9DA946" w14:textId="77777777" w:rsidR="00062A57" w:rsidRPr="006774E9"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＜第１時＞</w:t>
            </w:r>
          </w:p>
          <w:p w14:paraId="3B739621" w14:textId="77777777" w:rsidR="00062A57" w:rsidRPr="006774E9" w:rsidRDefault="00062A57"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１「図１」と「図３」が何に見えるかを考えながら本文を通読する。（手引き１）</w:t>
            </w:r>
          </w:p>
          <w:p w14:paraId="5C535691" w14:textId="77777777" w:rsidR="00062A57" w:rsidRPr="006774E9" w:rsidRDefault="00062A57"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２「事実を観察するということは，それほど単純ではない。」という筆者の考えを理解する。</w:t>
            </w:r>
          </w:p>
          <w:p w14:paraId="042CD12C" w14:textId="77777777" w:rsidR="00062A57" w:rsidRDefault="00062A57"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３第一段の「事実を観察するということは，それほど単純ではない。」という考えの根拠を，第二段から理解する。（手引き２）</w:t>
            </w:r>
          </w:p>
          <w:p w14:paraId="466125F4" w14:textId="77777777" w:rsidR="00062A57" w:rsidRPr="00316EF9"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＜第２時＞</w:t>
            </w:r>
          </w:p>
          <w:p w14:paraId="17F9D87C" w14:textId="77777777" w:rsidR="00062A57" w:rsidRPr="006774E9" w:rsidRDefault="00062A57"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１第三段から，「信じられないという表情から驚きの表情に変わってくる」理由を理解する。（手引き３）</w:t>
            </w:r>
          </w:p>
          <w:p w14:paraId="66F2D487" w14:textId="77777777" w:rsidR="00062A57" w:rsidRPr="006774E9" w:rsidRDefault="00062A57"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２「『見ることは解釈することだ。』」の意味するところを理解する。（手引き４）</w:t>
            </w:r>
          </w:p>
          <w:p w14:paraId="0CD023D3" w14:textId="77777777" w:rsidR="00062A57" w:rsidRPr="006774E9" w:rsidRDefault="00062A57"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6774E9">
              <w:rPr>
                <w:rFonts w:ascii="ＭＳ ゴシック" w:eastAsia="ＭＳ ゴシック" w:hAnsi="ＭＳ ゴシック" w:cs="ＭＳ 明朝" w:hint="eastAsia"/>
                <w:b/>
                <w:kern w:val="0"/>
                <w:sz w:val="18"/>
                <w:szCs w:val="18"/>
              </w:rPr>
              <w:t>時＞</w:t>
            </w:r>
          </w:p>
          <w:p w14:paraId="27FB14E5" w14:textId="77777777" w:rsidR="00062A57" w:rsidRPr="002555C6" w:rsidRDefault="00062A57" w:rsidP="006632BB">
            <w:pPr>
              <w:spacing w:line="300" w:lineRule="exact"/>
              <w:ind w:left="180" w:hangingChars="100" w:hanging="180"/>
              <w:rPr>
                <w:rFonts w:ascii="ＭＳ 明朝" w:hAnsi="ＭＳ 明朝" w:cs="ＭＳ Ｐゴシック"/>
                <w:color w:val="FF0000"/>
                <w:sz w:val="18"/>
                <w:szCs w:val="18"/>
              </w:rPr>
            </w:pPr>
            <w:r w:rsidRPr="006774E9">
              <w:rPr>
                <w:rFonts w:ascii="ＭＳ 明朝" w:hAnsi="ＭＳ 明朝" w:hint="eastAsia"/>
                <w:sz w:val="18"/>
                <w:szCs w:val="18"/>
              </w:rPr>
              <w:t>１「要約する力」（Ｐ1</w:t>
            </w:r>
            <w:r>
              <w:rPr>
                <w:rFonts w:ascii="ＭＳ 明朝" w:hAnsi="ＭＳ 明朝"/>
                <w:sz w:val="18"/>
                <w:szCs w:val="18"/>
              </w:rPr>
              <w:t>58</w:t>
            </w:r>
            <w:r w:rsidRPr="006774E9">
              <w:rPr>
                <w:rFonts w:ascii="ＭＳ 明朝" w:hAnsi="ＭＳ 明朝" w:hint="eastAsia"/>
                <w:sz w:val="18"/>
                <w:szCs w:val="18"/>
              </w:rPr>
              <w:t>～1</w:t>
            </w:r>
            <w:r>
              <w:rPr>
                <w:rFonts w:ascii="ＭＳ 明朝" w:hAnsi="ＭＳ 明朝"/>
                <w:sz w:val="18"/>
                <w:szCs w:val="18"/>
              </w:rPr>
              <w:t>61</w:t>
            </w:r>
            <w:r w:rsidRPr="006774E9">
              <w:rPr>
                <w:rFonts w:ascii="ＭＳ 明朝" w:hAnsi="ＭＳ 明朝" w:hint="eastAsia"/>
                <w:sz w:val="18"/>
                <w:szCs w:val="18"/>
              </w:rPr>
              <w:t>）を参考にしながら，本文の中心的な「問い」と「主張」をまとめる。（論理の力）</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65D545B" w14:textId="77777777" w:rsidR="00062A57" w:rsidRPr="00783193" w:rsidRDefault="00062A57" w:rsidP="006632BB">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t>［知技］</w:t>
            </w:r>
          </w:p>
          <w:p w14:paraId="257A059F" w14:textId="77777777" w:rsidR="00062A57" w:rsidRDefault="00062A57" w:rsidP="006632BB">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・言葉には，言葉そのものを認識したり説明したりすることを可能にする働きがあることを理解している。</w:t>
            </w:r>
          </w:p>
          <w:p w14:paraId="55366114" w14:textId="77777777" w:rsidR="00062A57" w:rsidRDefault="00062A57" w:rsidP="006632BB">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22371E93" w14:textId="77777777" w:rsidR="00062A57" w:rsidRPr="00E94697" w:rsidRDefault="00062A57" w:rsidP="006632BB">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・文や文章の効果的な組み立て方や接続の仕方について理解を深めている。</w:t>
            </w:r>
          </w:p>
          <w:p w14:paraId="379CACDE" w14:textId="77777777" w:rsidR="00062A57" w:rsidRPr="00E94697" w:rsidRDefault="00062A57" w:rsidP="006632BB">
            <w:pPr>
              <w:spacing w:line="300" w:lineRule="exact"/>
              <w:rPr>
                <w:rFonts w:ascii="ＭＳ 明朝" w:eastAsia="BIZ UDゴシック" w:hAnsi="ＭＳ 明朝" w:cs="Arial"/>
                <w:sz w:val="18"/>
                <w:szCs w:val="18"/>
              </w:rPr>
            </w:pPr>
            <w:r w:rsidRPr="00E94697">
              <w:rPr>
                <w:rFonts w:ascii="ＭＳ 明朝" w:eastAsia="BIZ UDゴシック" w:hAnsi="ＭＳ 明朝" w:cs="Arial" w:hint="eastAsia"/>
                <w:sz w:val="18"/>
                <w:szCs w:val="18"/>
              </w:rPr>
              <w:t>［思判表］</w:t>
            </w:r>
          </w:p>
          <w:p w14:paraId="10A094B9" w14:textId="77777777" w:rsidR="00062A57" w:rsidRDefault="00062A57" w:rsidP="006632BB">
            <w:pPr>
              <w:spacing w:line="300" w:lineRule="exact"/>
              <w:ind w:left="180" w:hangingChars="100" w:hanging="180"/>
              <w:rPr>
                <w:rFonts w:ascii="ＭＳ 明朝" w:hAnsi="ＭＳ 明朝" w:cs="Arial"/>
                <w:sz w:val="18"/>
                <w:szCs w:val="18"/>
              </w:rPr>
            </w:pPr>
            <w:r w:rsidRPr="00120FB4">
              <w:rPr>
                <w:rFonts w:ascii="ＭＳ 明朝" w:hAnsi="ＭＳ 明朝" w:cs="Arial" w:hint="eastAsia"/>
                <w:sz w:val="18"/>
                <w:szCs w:val="18"/>
              </w:rPr>
              <w:t>・「読むこと」において，文章の種類を踏まえて，資料との関係を把握し，内容や構成を的確に捉えている。</w:t>
            </w:r>
          </w:p>
          <w:p w14:paraId="7B762909" w14:textId="77777777" w:rsidR="00062A57" w:rsidRPr="00E94697" w:rsidRDefault="00062A57" w:rsidP="006632BB">
            <w:pPr>
              <w:spacing w:line="300" w:lineRule="exact"/>
              <w:ind w:left="180" w:hangingChars="100" w:hanging="180"/>
              <w:rPr>
                <w:rFonts w:ascii="ＭＳ 明朝" w:hAnsi="ＭＳ 明朝" w:cs="Arial"/>
                <w:sz w:val="18"/>
                <w:szCs w:val="18"/>
              </w:rPr>
            </w:pPr>
            <w:r w:rsidRPr="00E843E8">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F11486F" w14:textId="1306C663" w:rsidR="00062A57" w:rsidRPr="00783193" w:rsidRDefault="00062A57" w:rsidP="006632BB">
            <w:pPr>
              <w:spacing w:line="300" w:lineRule="exact"/>
              <w:ind w:left="180" w:hangingChars="100" w:hanging="180"/>
              <w:rPr>
                <w:rFonts w:ascii="ＭＳ 明朝" w:hAnsi="ＭＳ 明朝" w:cs="ＭＳ ゴシック"/>
                <w:sz w:val="18"/>
                <w:szCs w:val="18"/>
                <w:highlight w:val="green"/>
              </w:rPr>
            </w:pPr>
            <w:r w:rsidRPr="00E94697">
              <w:rPr>
                <w:rFonts w:ascii="ＭＳ 明朝" w:eastAsia="BIZ UDゴシック" w:hAnsi="ＭＳ 明朝" w:cs="ＭＳ ゴシック" w:hint="eastAsia"/>
                <w:sz w:val="18"/>
                <w:szCs w:val="18"/>
              </w:rPr>
              <w:t>［主</w:t>
            </w:r>
            <w:r w:rsidRPr="00783193">
              <w:rPr>
                <w:rFonts w:ascii="ＭＳ 明朝" w:eastAsia="BIZ UDゴシック" w:hAnsi="ＭＳ 明朝" w:cs="ＭＳ ゴシック" w:hint="eastAsia"/>
                <w:sz w:val="18"/>
                <w:szCs w:val="18"/>
              </w:rPr>
              <w:t>］</w:t>
            </w:r>
            <w:r w:rsidRPr="006774E9">
              <w:rPr>
                <w:rFonts w:ascii="ＭＳ 明朝" w:hAnsi="ＭＳ 明朝" w:cs="Arial" w:hint="eastAsia"/>
                <w:sz w:val="18"/>
                <w:szCs w:val="18"/>
              </w:rPr>
              <w:t>進んで中心的主張と事例の関係，「問い」と「主張」という文章の構造を理解し，学習課題に沿って科学的視点に立った，ものの見方や考え方を</w:t>
            </w:r>
            <w:r w:rsidR="001F7908">
              <w:rPr>
                <w:rFonts w:ascii="ＭＳ 明朝" w:hAnsi="ＭＳ 明朝" w:cs="Arial" w:hint="eastAsia"/>
                <w:sz w:val="18"/>
                <w:szCs w:val="18"/>
              </w:rPr>
              <w:t>理解しよ</w:t>
            </w:r>
            <w:r w:rsidRPr="006774E9">
              <w:rPr>
                <w:rFonts w:ascii="ＭＳ 明朝" w:hAnsi="ＭＳ 明朝" w:cs="Arial" w:hint="eastAsia"/>
                <w:sz w:val="18"/>
                <w:szCs w:val="18"/>
              </w:rPr>
              <w:t>うとしている。</w:t>
            </w:r>
          </w:p>
        </w:tc>
      </w:tr>
      <w:tr w:rsidR="00753CC8" w:rsidRPr="00E7390D" w14:paraId="24447E21" w14:textId="77777777" w:rsidTr="003B41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959F26A" w14:textId="77777777" w:rsidR="00753CC8" w:rsidRPr="006228F4" w:rsidRDefault="00753CC8" w:rsidP="00753CC8">
            <w:pPr>
              <w:spacing w:line="300" w:lineRule="exact"/>
              <w:rPr>
                <w:rFonts w:ascii="ＭＳ 明朝" w:hAnsi="ＭＳ 明朝" w:cs="Arial"/>
                <w:sz w:val="18"/>
                <w:szCs w:val="18"/>
              </w:rPr>
            </w:pPr>
            <w:r>
              <w:rPr>
                <w:rFonts w:ascii="ＭＳ 明朝" w:hAnsi="ＭＳ 明朝" w:cs="Arial" w:hint="eastAsia"/>
                <w:sz w:val="18"/>
                <w:szCs w:val="18"/>
              </w:rPr>
              <w:t>書く</w:t>
            </w:r>
          </w:p>
          <w:p w14:paraId="2AB586CE" w14:textId="77777777" w:rsidR="00753CC8" w:rsidRDefault="00753CC8" w:rsidP="00753CC8">
            <w:pPr>
              <w:spacing w:line="300" w:lineRule="exact"/>
              <w:jc w:val="left"/>
              <w:rPr>
                <w:rFonts w:ascii="ＭＳ 明朝" w:hAnsi="ＭＳ 明朝" w:cs="Arial"/>
                <w:bCs/>
                <w:sz w:val="21"/>
                <w:szCs w:val="18"/>
              </w:rPr>
            </w:pPr>
            <w:r w:rsidRPr="00697015">
              <w:rPr>
                <w:rFonts w:ascii="ＭＳ 明朝" w:hAnsi="ＭＳ 明朝" w:cs="Arial" w:hint="eastAsia"/>
                <w:bCs/>
                <w:sz w:val="21"/>
                <w:szCs w:val="18"/>
              </w:rPr>
              <w:t>◆図表の読み取り方</w:t>
            </w:r>
          </w:p>
          <w:p w14:paraId="11014C74" w14:textId="77777777" w:rsidR="00753CC8" w:rsidRDefault="00753CC8" w:rsidP="00753CC8">
            <w:pPr>
              <w:spacing w:line="300" w:lineRule="exact"/>
              <w:jc w:val="right"/>
              <w:rPr>
                <w:rFonts w:ascii="ＭＳ 明朝" w:hAnsi="ＭＳ 明朝" w:cs="Arial"/>
                <w:sz w:val="18"/>
                <w:szCs w:val="18"/>
              </w:rPr>
            </w:pPr>
            <w:r w:rsidRPr="002106D8">
              <w:rPr>
                <w:rFonts w:ascii="ＭＳ 明朝" w:hAnsi="ＭＳ 明朝" w:cs="Arial" w:hint="eastAsia"/>
                <w:sz w:val="18"/>
                <w:szCs w:val="18"/>
              </w:rPr>
              <w:t>Ｐ</w:t>
            </w:r>
            <w:r w:rsidRPr="00697015">
              <w:rPr>
                <w:rFonts w:ascii="ＭＳ 明朝" w:hAnsi="ＭＳ 明朝" w:cs="Arial"/>
                <w:sz w:val="18"/>
                <w:szCs w:val="18"/>
              </w:rPr>
              <w:t>249</w:t>
            </w:r>
          </w:p>
          <w:p w14:paraId="79DEB9C8" w14:textId="77777777" w:rsidR="00753CC8" w:rsidRDefault="00753CC8" w:rsidP="00753CC8">
            <w:pPr>
              <w:spacing w:line="300" w:lineRule="exact"/>
              <w:jc w:val="right"/>
              <w:rPr>
                <w:rFonts w:ascii="ＭＳ 明朝" w:hAnsi="ＭＳ 明朝" w:cs="Arial"/>
                <w:sz w:val="18"/>
                <w:szCs w:val="18"/>
              </w:rPr>
            </w:pPr>
          </w:p>
          <w:p w14:paraId="708A1DF9" w14:textId="77777777" w:rsidR="00753CC8" w:rsidRDefault="00753CC8" w:rsidP="00753CC8">
            <w:pPr>
              <w:spacing w:line="300" w:lineRule="exact"/>
              <w:jc w:val="right"/>
              <w:rPr>
                <w:rFonts w:ascii="ＭＳ 明朝" w:hAnsi="ＭＳ 明朝" w:cs="Arial"/>
                <w:sz w:val="18"/>
                <w:szCs w:val="18"/>
              </w:rPr>
            </w:pPr>
          </w:p>
          <w:p w14:paraId="7DACBE15" w14:textId="77777777" w:rsidR="00753CC8" w:rsidRDefault="00753CC8" w:rsidP="00753CC8">
            <w:pPr>
              <w:spacing w:line="300" w:lineRule="exact"/>
              <w:rPr>
                <w:rFonts w:ascii="ＭＳ 明朝" w:hAnsi="ＭＳ 明朝" w:cs="Arial"/>
                <w:sz w:val="21"/>
                <w:szCs w:val="21"/>
              </w:rPr>
            </w:pPr>
            <w:r w:rsidRPr="00697015">
              <w:rPr>
                <w:rFonts w:ascii="ＭＳ 明朝" w:hAnsi="ＭＳ 明朝" w:cs="Arial" w:hint="eastAsia"/>
                <w:sz w:val="21"/>
                <w:szCs w:val="21"/>
              </w:rPr>
              <w:lastRenderedPageBreak/>
              <w:t>資料を活用して論述しよう</w:t>
            </w:r>
          </w:p>
          <w:p w14:paraId="670529BB" w14:textId="77777777" w:rsidR="00753CC8" w:rsidRPr="00697015" w:rsidRDefault="00753CC8" w:rsidP="00753CC8">
            <w:pPr>
              <w:spacing w:line="300" w:lineRule="exact"/>
              <w:jc w:val="right"/>
              <w:rPr>
                <w:rFonts w:ascii="ＭＳ 明朝" w:hAnsi="ＭＳ 明朝" w:cs="Arial"/>
                <w:sz w:val="18"/>
                <w:szCs w:val="18"/>
              </w:rPr>
            </w:pPr>
            <w:r w:rsidRPr="002106D8">
              <w:rPr>
                <w:rFonts w:ascii="ＭＳ 明朝" w:hAnsi="ＭＳ 明朝" w:cs="Arial" w:hint="eastAsia"/>
                <w:sz w:val="18"/>
                <w:szCs w:val="18"/>
              </w:rPr>
              <w:t>Ｐ</w:t>
            </w:r>
            <w:r w:rsidRPr="0042088F">
              <w:rPr>
                <w:rFonts w:ascii="ＭＳ 明朝" w:hAnsi="ＭＳ 明朝" w:cs="Arial"/>
                <w:sz w:val="18"/>
                <w:szCs w:val="18"/>
              </w:rPr>
              <w:t>253</w:t>
            </w:r>
          </w:p>
          <w:p w14:paraId="4C1EDFBF" w14:textId="77777777" w:rsidR="00753CC8" w:rsidRPr="003A365A" w:rsidRDefault="00753CC8" w:rsidP="00753CC8">
            <w:pPr>
              <w:spacing w:line="300" w:lineRule="exact"/>
              <w:jc w:val="right"/>
              <w:rPr>
                <w:rFonts w:ascii="ＭＳ 明朝" w:hAnsi="ＭＳ 明朝" w:cs="Arial"/>
                <w:sz w:val="18"/>
                <w:szCs w:val="18"/>
              </w:rPr>
            </w:pPr>
            <w:r w:rsidRPr="0042088F">
              <w:rPr>
                <w:rFonts w:ascii="ＭＳ 明朝" w:hAnsi="ＭＳ 明朝" w:cs="Arial"/>
                <w:sz w:val="18"/>
                <w:szCs w:val="18"/>
              </w:rPr>
              <w:t>14</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77A830B" w14:textId="5D4DE05A" w:rsidR="00753CC8" w:rsidRDefault="00753CC8" w:rsidP="00753CC8">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lastRenderedPageBreak/>
              <w:t>［知技］</w:t>
            </w:r>
            <w:r w:rsidRPr="0042088F">
              <w:rPr>
                <w:rFonts w:ascii="ＭＳ 明朝" w:hAnsi="ＭＳ 明朝" w:cs="ＭＳ ゴシック" w:hint="eastAsia"/>
                <w:color w:val="000000" w:themeColor="text1"/>
                <w:sz w:val="18"/>
                <w:szCs w:val="18"/>
              </w:rPr>
              <w:t>⑵イ</w:t>
            </w:r>
          </w:p>
          <w:p w14:paraId="120222FA" w14:textId="77777777" w:rsidR="00753CC8" w:rsidRDefault="00753CC8" w:rsidP="00753CC8">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w:t>
            </w:r>
            <w:r w:rsidRPr="0099674B">
              <w:rPr>
                <w:rFonts w:ascii="ＭＳ 明朝" w:eastAsia="BIZ UDゴシック" w:hAnsi="ＭＳ 明朝" w:cs="ＭＳ ゴシック" w:hint="eastAsia"/>
                <w:color w:val="000000" w:themeColor="text1"/>
                <w:sz w:val="18"/>
                <w:szCs w:val="18"/>
              </w:rPr>
              <w:t>書くこと</w:t>
            </w:r>
            <w:r w:rsidRPr="0042088F">
              <w:rPr>
                <w:rFonts w:ascii="ＭＳ 明朝" w:hAnsi="ＭＳ 明朝" w:cs="Arial" w:hint="eastAsia"/>
                <w:color w:val="000000" w:themeColor="text1"/>
                <w:sz w:val="18"/>
                <w:szCs w:val="18"/>
              </w:rPr>
              <w:t>⑴ア</w:t>
            </w:r>
          </w:p>
          <w:p w14:paraId="77048C76" w14:textId="77777777" w:rsidR="00753CC8" w:rsidRDefault="00753CC8" w:rsidP="00753CC8">
            <w:pPr>
              <w:spacing w:line="300" w:lineRule="exact"/>
              <w:ind w:left="180" w:hangingChars="100" w:hanging="180"/>
              <w:rPr>
                <w:rFonts w:ascii="ＭＳ 明朝" w:hAnsi="ＭＳ 明朝" w:cs="Arial"/>
                <w:color w:val="000000" w:themeColor="text1"/>
                <w:sz w:val="18"/>
                <w:szCs w:val="18"/>
              </w:rPr>
            </w:pPr>
          </w:p>
          <w:p w14:paraId="048D7B30" w14:textId="77777777" w:rsidR="00753CC8" w:rsidRDefault="00753CC8" w:rsidP="00753CC8">
            <w:pPr>
              <w:spacing w:line="300" w:lineRule="exact"/>
              <w:ind w:left="180" w:hangingChars="100" w:hanging="180"/>
              <w:rPr>
                <w:rFonts w:ascii="ＭＳ 明朝" w:hAnsi="ＭＳ 明朝" w:cs="Arial"/>
                <w:color w:val="000000" w:themeColor="text1"/>
                <w:sz w:val="18"/>
                <w:szCs w:val="18"/>
              </w:rPr>
            </w:pPr>
          </w:p>
          <w:p w14:paraId="42BB9EB4" w14:textId="39E9E6F4" w:rsidR="00753CC8" w:rsidRDefault="00753CC8" w:rsidP="00753CC8">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lastRenderedPageBreak/>
              <w:t>［知技］</w:t>
            </w:r>
            <w:r w:rsidRPr="0042088F">
              <w:rPr>
                <w:rFonts w:ascii="ＭＳ 明朝" w:hAnsi="ＭＳ 明朝" w:cs="ＭＳ ゴシック" w:hint="eastAsia"/>
                <w:color w:val="000000" w:themeColor="text1"/>
                <w:sz w:val="18"/>
                <w:szCs w:val="18"/>
              </w:rPr>
              <w:t>⑴エ／⑵ア，イ</w:t>
            </w:r>
          </w:p>
          <w:p w14:paraId="32C4370F" w14:textId="77777777" w:rsidR="00753CC8" w:rsidRDefault="00753CC8" w:rsidP="00753CC8">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w:t>
            </w:r>
            <w:r w:rsidRPr="0099674B">
              <w:rPr>
                <w:rFonts w:ascii="ＭＳ 明朝" w:eastAsia="BIZ UDゴシック" w:hAnsi="ＭＳ 明朝" w:cs="ＭＳ ゴシック" w:hint="eastAsia"/>
                <w:color w:val="000000" w:themeColor="text1"/>
                <w:sz w:val="18"/>
                <w:szCs w:val="18"/>
              </w:rPr>
              <w:t>書くこと</w:t>
            </w:r>
            <w:r w:rsidRPr="0042088F">
              <w:rPr>
                <w:rFonts w:ascii="ＭＳ 明朝" w:hAnsi="ＭＳ 明朝" w:cs="Arial" w:hint="eastAsia"/>
                <w:color w:val="000000" w:themeColor="text1"/>
                <w:sz w:val="18"/>
                <w:szCs w:val="18"/>
              </w:rPr>
              <w:t>⑴ア，イ，オ</w:t>
            </w:r>
          </w:p>
          <w:p w14:paraId="2C8101DB" w14:textId="77777777" w:rsidR="00753CC8" w:rsidRPr="00921CCF" w:rsidRDefault="00753CC8" w:rsidP="00753CC8">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9674B">
              <w:rPr>
                <w:rFonts w:ascii="ＭＳ 明朝" w:eastAsia="BIZ UDゴシック" w:hAnsi="ＭＳ 明朝" w:cs="ＭＳ ゴシック" w:hint="eastAsia"/>
                <w:color w:val="000000" w:themeColor="text1"/>
                <w:sz w:val="18"/>
                <w:szCs w:val="18"/>
              </w:rPr>
              <w:t>書くこと</w:t>
            </w:r>
            <w:r w:rsidRPr="0099674B">
              <w:rPr>
                <w:rFonts w:ascii="ＭＳ 明朝" w:hAnsi="ＭＳ 明朝" w:cs="Arial" w:hint="eastAsia"/>
                <w:color w:val="000000" w:themeColor="text1"/>
                <w:sz w:val="18"/>
                <w:szCs w:val="18"/>
              </w:rPr>
              <w:t>⑵</w:t>
            </w:r>
            <w:r w:rsidRPr="0042088F">
              <w:rPr>
                <w:rFonts w:ascii="ＭＳ 明朝" w:hAnsi="ＭＳ 明朝" w:cs="Arial" w:hint="eastAsia"/>
                <w:color w:val="000000" w:themeColor="text1"/>
                <w:sz w:val="18"/>
                <w:szCs w:val="18"/>
              </w:rPr>
              <w:t>エ</w:t>
            </w:r>
          </w:p>
        </w:tc>
        <w:tc>
          <w:tcPr>
            <w:tcW w:w="1843" w:type="dxa"/>
            <w:tcBorders>
              <w:top w:val="single" w:sz="4" w:space="0" w:color="auto"/>
              <w:bottom w:val="single" w:sz="4" w:space="0" w:color="auto"/>
            </w:tcBorders>
            <w:shd w:val="clear" w:color="auto" w:fill="auto"/>
            <w:tcMar>
              <w:left w:w="57" w:type="dxa"/>
              <w:right w:w="57" w:type="dxa"/>
            </w:tcMar>
          </w:tcPr>
          <w:p w14:paraId="6C310C5E" w14:textId="77777777" w:rsidR="00753CC8" w:rsidRDefault="00753CC8" w:rsidP="00753CC8">
            <w:pPr>
              <w:spacing w:line="300" w:lineRule="exact"/>
              <w:ind w:left="180" w:hangingChars="100" w:hanging="180"/>
              <w:rPr>
                <w:rFonts w:ascii="ＭＳ 明朝" w:hAnsi="ＭＳ 明朝"/>
                <w:color w:val="000000" w:themeColor="text1"/>
                <w:sz w:val="18"/>
                <w:szCs w:val="18"/>
              </w:rPr>
            </w:pPr>
            <w:r w:rsidRPr="000464D2">
              <w:rPr>
                <w:rFonts w:ascii="ＭＳ 明朝" w:hAnsi="ＭＳ 明朝" w:hint="eastAsia"/>
                <w:color w:val="000000" w:themeColor="text1"/>
                <w:sz w:val="18"/>
                <w:szCs w:val="18"/>
              </w:rPr>
              <w:lastRenderedPageBreak/>
              <w:t>・図表の読み方を理解し，情報を適切に読み取れるようにする。</w:t>
            </w:r>
          </w:p>
          <w:p w14:paraId="30B45BE0" w14:textId="77777777" w:rsidR="00753CC8" w:rsidRDefault="00753CC8" w:rsidP="00753CC8">
            <w:pPr>
              <w:spacing w:line="300" w:lineRule="exact"/>
              <w:ind w:left="180" w:hangingChars="100" w:hanging="180"/>
              <w:rPr>
                <w:rFonts w:ascii="ＭＳ 明朝" w:hAnsi="ＭＳ 明朝"/>
                <w:color w:val="000000" w:themeColor="text1"/>
                <w:sz w:val="18"/>
                <w:szCs w:val="18"/>
              </w:rPr>
            </w:pPr>
          </w:p>
          <w:p w14:paraId="12355F3E" w14:textId="77777777" w:rsidR="00753CC8" w:rsidRPr="00007365" w:rsidRDefault="00753CC8" w:rsidP="00753CC8">
            <w:pPr>
              <w:spacing w:line="300" w:lineRule="exact"/>
              <w:ind w:left="180" w:hangingChars="100" w:hanging="180"/>
              <w:rPr>
                <w:rFonts w:ascii="ＭＳ 明朝" w:hAnsi="ＭＳ 明朝"/>
                <w:color w:val="000000" w:themeColor="text1"/>
                <w:sz w:val="18"/>
                <w:szCs w:val="18"/>
              </w:rPr>
            </w:pPr>
            <w:r w:rsidRPr="000464D2">
              <w:rPr>
                <w:rFonts w:ascii="ＭＳ 明朝" w:hAnsi="ＭＳ 明朝" w:hint="eastAsia"/>
                <w:color w:val="000000" w:themeColor="text1"/>
                <w:sz w:val="18"/>
                <w:szCs w:val="18"/>
              </w:rPr>
              <w:lastRenderedPageBreak/>
              <w:t>・資料を集めて論題を設定し，意見を整理して論述する。</w:t>
            </w:r>
          </w:p>
        </w:tc>
        <w:tc>
          <w:tcPr>
            <w:tcW w:w="4535" w:type="dxa"/>
            <w:tcBorders>
              <w:top w:val="single" w:sz="4" w:space="0" w:color="auto"/>
              <w:bottom w:val="single" w:sz="4" w:space="0" w:color="auto"/>
            </w:tcBorders>
            <w:shd w:val="clear" w:color="auto" w:fill="auto"/>
            <w:tcMar>
              <w:left w:w="57" w:type="dxa"/>
              <w:right w:w="57" w:type="dxa"/>
            </w:tcMar>
          </w:tcPr>
          <w:p w14:paraId="1BBD44DA" w14:textId="1B62905D" w:rsidR="00753CC8" w:rsidRDefault="00753CC8" w:rsidP="00753CC8">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1E3B90E9" w14:textId="7DA042CC" w:rsidR="005F1A32" w:rsidRDefault="00597B66" w:rsidP="005F1A32">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sidR="005F1A32">
              <w:rPr>
                <w:rFonts w:ascii="ＭＳ 明朝" w:hAnsi="ＭＳ 明朝" w:hint="eastAsia"/>
                <w:sz w:val="18"/>
                <w:szCs w:val="18"/>
              </w:rPr>
              <w:t>「図表の読み取り方」の①②を読み，現象を把握する具体的方法を理解する。出典の確認ポイント・図表が「何を」「どのように」表しているかの読み取りポイントを「練習」（</w:t>
            </w:r>
            <w:r w:rsidR="005F1A32" w:rsidRPr="004E04E5">
              <w:rPr>
                <w:rFonts w:ascii="ＭＳ 明朝" w:hAnsi="ＭＳ 明朝" w:cs="Arial" w:hint="eastAsia"/>
                <w:sz w:val="18"/>
                <w:szCs w:val="18"/>
              </w:rPr>
              <w:t>Ｐ</w:t>
            </w:r>
            <w:r w:rsidR="005F1A32">
              <w:rPr>
                <w:rFonts w:ascii="ＭＳ 明朝" w:hAnsi="ＭＳ 明朝" w:hint="eastAsia"/>
                <w:sz w:val="18"/>
                <w:szCs w:val="18"/>
              </w:rPr>
              <w:t>2</w:t>
            </w:r>
            <w:r w:rsidR="005F1A32">
              <w:rPr>
                <w:rFonts w:ascii="ＭＳ 明朝" w:hAnsi="ＭＳ 明朝"/>
                <w:sz w:val="18"/>
                <w:szCs w:val="18"/>
              </w:rPr>
              <w:t>50</w:t>
            </w:r>
            <w:r w:rsidR="005F1A32">
              <w:rPr>
                <w:rFonts w:ascii="ＭＳ 明朝" w:hAnsi="ＭＳ 明朝" w:hint="eastAsia"/>
                <w:sz w:val="18"/>
                <w:szCs w:val="18"/>
              </w:rPr>
              <w:t>）の課題に取り組みながら理解</w:t>
            </w:r>
            <w:r w:rsidR="005F1A32">
              <w:rPr>
                <w:rFonts w:ascii="ＭＳ 明朝" w:hAnsi="ＭＳ 明朝" w:hint="eastAsia"/>
                <w:sz w:val="18"/>
                <w:szCs w:val="18"/>
              </w:rPr>
              <w:lastRenderedPageBreak/>
              <w:t>する。（図表の読み取り方）</w:t>
            </w:r>
          </w:p>
          <w:p w14:paraId="062150E2" w14:textId="5FA2B146" w:rsidR="005F1A32" w:rsidRDefault="005F1A32" w:rsidP="005F1A32">
            <w:pPr>
              <w:spacing w:line="300" w:lineRule="exact"/>
              <w:ind w:left="180" w:hangingChars="100" w:hanging="180"/>
              <w:rPr>
                <w:rFonts w:ascii="ＭＳ 明朝" w:hAnsi="ＭＳ 明朝"/>
                <w:sz w:val="18"/>
                <w:szCs w:val="18"/>
              </w:rPr>
            </w:pPr>
            <w:r>
              <w:rPr>
                <w:rFonts w:ascii="ＭＳ 明朝" w:hAnsi="ＭＳ 明朝" w:hint="eastAsia"/>
                <w:sz w:val="18"/>
                <w:szCs w:val="18"/>
              </w:rPr>
              <w:t>２「図表の読み取り方」</w:t>
            </w:r>
            <w:r w:rsidR="00E74B16">
              <w:rPr>
                <w:rFonts w:ascii="ＭＳ 明朝" w:hAnsi="ＭＳ 明朝" w:hint="eastAsia"/>
                <w:sz w:val="18"/>
                <w:szCs w:val="18"/>
              </w:rPr>
              <w:t>の</w:t>
            </w:r>
            <w:r>
              <w:rPr>
                <w:rFonts w:ascii="ＭＳ 明朝" w:hAnsi="ＭＳ 明朝" w:hint="eastAsia"/>
                <w:sz w:val="18"/>
                <w:szCs w:val="18"/>
              </w:rPr>
              <w:t>③を読み，複数の図表を関連づけて分析する具体的方法を理解する。「練習」</w:t>
            </w:r>
            <w:r w:rsidR="001F7908">
              <w:rPr>
                <w:rFonts w:ascii="ＭＳ 明朝" w:hAnsi="ＭＳ 明朝" w:hint="eastAsia"/>
                <w:sz w:val="18"/>
                <w:szCs w:val="18"/>
              </w:rPr>
              <w:t>（</w:t>
            </w:r>
            <w:r w:rsidR="001F7908" w:rsidRPr="004E04E5">
              <w:rPr>
                <w:rFonts w:ascii="ＭＳ 明朝" w:hAnsi="ＭＳ 明朝" w:cs="Arial" w:hint="eastAsia"/>
                <w:sz w:val="18"/>
                <w:szCs w:val="18"/>
              </w:rPr>
              <w:t>Ｐ</w:t>
            </w:r>
            <w:r w:rsidR="001F7908">
              <w:rPr>
                <w:rFonts w:ascii="ＭＳ 明朝" w:hAnsi="ＭＳ 明朝" w:hint="eastAsia"/>
                <w:sz w:val="18"/>
                <w:szCs w:val="18"/>
              </w:rPr>
              <w:t>2</w:t>
            </w:r>
            <w:r w:rsidR="001F7908">
              <w:rPr>
                <w:rFonts w:ascii="ＭＳ 明朝" w:hAnsi="ＭＳ 明朝"/>
                <w:sz w:val="18"/>
                <w:szCs w:val="18"/>
              </w:rPr>
              <w:t>52</w:t>
            </w:r>
            <w:r w:rsidR="001F7908">
              <w:rPr>
                <w:rFonts w:ascii="ＭＳ 明朝" w:hAnsi="ＭＳ 明朝" w:hint="eastAsia"/>
                <w:sz w:val="18"/>
                <w:szCs w:val="18"/>
              </w:rPr>
              <w:t>）</w:t>
            </w:r>
            <w:r>
              <w:rPr>
                <w:rFonts w:ascii="ＭＳ 明朝" w:hAnsi="ＭＳ 明朝" w:hint="eastAsia"/>
                <w:sz w:val="18"/>
                <w:szCs w:val="18"/>
              </w:rPr>
              <w:t>と，「応用」</w:t>
            </w:r>
            <w:r w:rsidR="001F7908">
              <w:rPr>
                <w:rFonts w:ascii="ＭＳ 明朝" w:hAnsi="ＭＳ 明朝" w:hint="eastAsia"/>
                <w:sz w:val="18"/>
                <w:szCs w:val="18"/>
              </w:rPr>
              <w:t>（</w:t>
            </w:r>
            <w:r w:rsidR="001F7908" w:rsidRPr="004E04E5">
              <w:rPr>
                <w:rFonts w:ascii="ＭＳ 明朝" w:hAnsi="ＭＳ 明朝" w:cs="Arial" w:hint="eastAsia"/>
                <w:sz w:val="18"/>
                <w:szCs w:val="18"/>
              </w:rPr>
              <w:t>Ｐ</w:t>
            </w:r>
            <w:r w:rsidR="001F7908">
              <w:rPr>
                <w:rFonts w:ascii="ＭＳ 明朝" w:hAnsi="ＭＳ 明朝" w:hint="eastAsia"/>
                <w:sz w:val="18"/>
                <w:szCs w:val="18"/>
              </w:rPr>
              <w:t>2</w:t>
            </w:r>
            <w:r w:rsidR="001F7908">
              <w:rPr>
                <w:rFonts w:ascii="ＭＳ 明朝" w:hAnsi="ＭＳ 明朝"/>
                <w:sz w:val="18"/>
                <w:szCs w:val="18"/>
              </w:rPr>
              <w:t>52</w:t>
            </w:r>
            <w:r w:rsidR="001F7908">
              <w:rPr>
                <w:rFonts w:ascii="ＭＳ 明朝" w:hAnsi="ＭＳ 明朝" w:hint="eastAsia"/>
                <w:sz w:val="18"/>
                <w:szCs w:val="18"/>
              </w:rPr>
              <w:t>）</w:t>
            </w:r>
            <w:r>
              <w:rPr>
                <w:rFonts w:ascii="ＭＳ 明朝" w:hAnsi="ＭＳ 明朝" w:hint="eastAsia"/>
                <w:sz w:val="18"/>
                <w:szCs w:val="18"/>
              </w:rPr>
              <w:t>の課題に取り組んで，複数の図表を考察・分析するポイントを理解する。（図表の読み取り方）</w:t>
            </w:r>
          </w:p>
          <w:p w14:paraId="2F48FDC1" w14:textId="1A6CF0C1" w:rsidR="005F1A32" w:rsidRPr="00D501C7" w:rsidRDefault="00597B66" w:rsidP="00597B66">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w:t>
            </w:r>
            <w:r w:rsidR="00736646">
              <w:rPr>
                <w:rFonts w:ascii="ＭＳ ゴシック" w:eastAsia="ＭＳ ゴシック" w:hAnsi="ＭＳ ゴシック" w:cs="ＭＳ 明朝" w:hint="eastAsia"/>
                <w:b/>
                <w:kern w:val="0"/>
                <w:sz w:val="18"/>
                <w:szCs w:val="18"/>
              </w:rPr>
              <w:t>６</w:t>
            </w:r>
            <w:r>
              <w:rPr>
                <w:rFonts w:ascii="ＭＳ ゴシック" w:eastAsia="ＭＳ ゴシック" w:hAnsi="ＭＳ ゴシック" w:cs="ＭＳ 明朝" w:hint="eastAsia"/>
                <w:b/>
                <w:kern w:val="0"/>
                <w:sz w:val="18"/>
                <w:szCs w:val="18"/>
              </w:rPr>
              <w:t>時＞</w:t>
            </w:r>
          </w:p>
          <w:p w14:paraId="47071059" w14:textId="77777777" w:rsidR="00753CC8" w:rsidRDefault="00753CC8" w:rsidP="00753CC8">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「学習の流れ」を読み，論述活動についての見通しを持つ。</w:t>
            </w:r>
          </w:p>
          <w:p w14:paraId="750B062A" w14:textId="694AA74F" w:rsidR="00753CC8" w:rsidRDefault="00753CC8"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２「活動のポイント」１を読み，</w:t>
            </w:r>
            <w:r w:rsidRPr="004E04E5">
              <w:rPr>
                <w:rFonts w:ascii="ＭＳ 明朝" w:hAnsi="ＭＳ 明朝" w:cs="Arial" w:hint="eastAsia"/>
                <w:sz w:val="18"/>
                <w:szCs w:val="18"/>
              </w:rPr>
              <w:t>Ｐ</w:t>
            </w:r>
            <w:r>
              <w:rPr>
                <w:rFonts w:ascii="ＭＳ 明朝" w:hAnsi="ＭＳ 明朝" w:cs="Arial" w:hint="eastAsia"/>
                <w:sz w:val="18"/>
                <w:szCs w:val="18"/>
              </w:rPr>
              <w:t>2</w:t>
            </w:r>
            <w:r>
              <w:rPr>
                <w:rFonts w:ascii="ＭＳ 明朝" w:hAnsi="ＭＳ 明朝" w:cs="Arial"/>
                <w:sz w:val="18"/>
                <w:szCs w:val="18"/>
              </w:rPr>
              <w:t>56</w:t>
            </w:r>
            <w:r>
              <w:rPr>
                <w:rFonts w:ascii="ＭＳ 明朝" w:hAnsi="ＭＳ 明朝" w:hint="eastAsia"/>
                <w:sz w:val="18"/>
                <w:szCs w:val="18"/>
              </w:rPr>
              <w:t>上段の図を参考に，論題設定の方法を理解する。</w:t>
            </w:r>
          </w:p>
          <w:p w14:paraId="4D6D42D3" w14:textId="2C6341F7" w:rsidR="00753CC8" w:rsidRPr="00736646" w:rsidRDefault="00736646" w:rsidP="00736646">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F9178D">
              <w:rPr>
                <w:rFonts w:ascii="ＭＳ 明朝" w:hAnsi="ＭＳ 明朝" w:hint="eastAsia"/>
                <w:sz w:val="18"/>
                <w:szCs w:val="18"/>
              </w:rPr>
              <w:t>「課題」（P</w:t>
            </w:r>
            <w:r w:rsidR="00F9178D">
              <w:rPr>
                <w:rFonts w:ascii="ＭＳ 明朝" w:hAnsi="ＭＳ 明朝"/>
                <w:sz w:val="18"/>
                <w:szCs w:val="18"/>
              </w:rPr>
              <w:t>260</w:t>
            </w:r>
            <w:r w:rsidR="00F9178D">
              <w:rPr>
                <w:rFonts w:ascii="ＭＳ 明朝" w:hAnsi="ＭＳ 明朝" w:hint="eastAsia"/>
                <w:sz w:val="18"/>
                <w:szCs w:val="18"/>
              </w:rPr>
              <w:t>）を踏まえ，</w:t>
            </w:r>
            <w:r w:rsidR="00753CC8">
              <w:rPr>
                <w:rFonts w:ascii="ＭＳ 明朝" w:hAnsi="ＭＳ 明朝" w:hint="eastAsia"/>
                <w:sz w:val="18"/>
                <w:szCs w:val="18"/>
              </w:rPr>
              <w:t>「SDGs</w:t>
            </w:r>
            <w:r w:rsidR="00F9178D">
              <w:rPr>
                <w:rFonts w:ascii="ＭＳ 明朝" w:hAnsi="ＭＳ 明朝" w:hint="eastAsia"/>
                <w:sz w:val="18"/>
                <w:szCs w:val="18"/>
              </w:rPr>
              <w:t>」の17</w:t>
            </w:r>
            <w:r w:rsidR="00753CC8">
              <w:rPr>
                <w:rFonts w:ascii="ＭＳ 明朝" w:hAnsi="ＭＳ 明朝" w:hint="eastAsia"/>
                <w:sz w:val="18"/>
                <w:szCs w:val="18"/>
              </w:rPr>
              <w:t>項目（</w:t>
            </w:r>
            <w:r w:rsidR="00753CC8" w:rsidRPr="004E04E5">
              <w:rPr>
                <w:rFonts w:ascii="ＭＳ 明朝" w:hAnsi="ＭＳ 明朝" w:cs="Arial" w:hint="eastAsia"/>
                <w:sz w:val="18"/>
                <w:szCs w:val="18"/>
              </w:rPr>
              <w:t>Ｐ</w:t>
            </w:r>
            <w:r w:rsidR="00597B66">
              <w:rPr>
                <w:rFonts w:ascii="ＭＳ 明朝" w:hAnsi="ＭＳ 明朝" w:cs="Arial"/>
                <w:sz w:val="18"/>
                <w:szCs w:val="18"/>
              </w:rPr>
              <w:t>254</w:t>
            </w:r>
            <w:r w:rsidR="00333E6A">
              <w:rPr>
                <w:rFonts w:ascii="ＭＳ 明朝" w:hAnsi="ＭＳ 明朝" w:hint="eastAsia"/>
                <w:sz w:val="18"/>
                <w:szCs w:val="18"/>
              </w:rPr>
              <w:t>・</w:t>
            </w:r>
            <w:r w:rsidR="00597B66">
              <w:rPr>
                <w:rFonts w:ascii="ＭＳ 明朝" w:hAnsi="ＭＳ 明朝" w:hint="eastAsia"/>
                <w:sz w:val="18"/>
                <w:szCs w:val="18"/>
              </w:rPr>
              <w:t>2</w:t>
            </w:r>
            <w:r w:rsidR="00597B66">
              <w:rPr>
                <w:rFonts w:ascii="ＭＳ 明朝" w:hAnsi="ＭＳ 明朝"/>
                <w:sz w:val="18"/>
                <w:szCs w:val="18"/>
              </w:rPr>
              <w:t>55</w:t>
            </w:r>
            <w:r w:rsidR="00753CC8">
              <w:rPr>
                <w:rFonts w:ascii="ＭＳ 明朝" w:hAnsi="ＭＳ 明朝" w:hint="eastAsia"/>
                <w:sz w:val="18"/>
                <w:szCs w:val="18"/>
              </w:rPr>
              <w:t>）と身近な話題や具体例，自分の興味・関心を関連させ，開発目標から各自が一つを選んでテーマを決定する。</w:t>
            </w:r>
          </w:p>
          <w:p w14:paraId="73A96C6B" w14:textId="7E709D9B" w:rsidR="00753CC8" w:rsidRDefault="00736646"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４</w:t>
            </w:r>
            <w:r w:rsidR="00753CC8">
              <w:rPr>
                <w:rFonts w:ascii="ＭＳ 明朝" w:hAnsi="ＭＳ 明朝" w:hint="eastAsia"/>
                <w:sz w:val="18"/>
                <w:szCs w:val="18"/>
              </w:rPr>
              <w:t>テーマに沿った資料を収集し，観点を決めて整理する。「情報整理のポイント」（</w:t>
            </w:r>
            <w:r w:rsidR="00753CC8" w:rsidRPr="004E04E5">
              <w:rPr>
                <w:rFonts w:ascii="ＭＳ 明朝" w:hAnsi="ＭＳ 明朝" w:cs="Arial" w:hint="eastAsia"/>
                <w:sz w:val="18"/>
                <w:szCs w:val="18"/>
              </w:rPr>
              <w:t>Ｐ</w:t>
            </w:r>
            <w:r w:rsidR="00597B66">
              <w:rPr>
                <w:rFonts w:ascii="ＭＳ 明朝" w:hAnsi="ＭＳ 明朝"/>
                <w:sz w:val="18"/>
                <w:szCs w:val="18"/>
              </w:rPr>
              <w:t>47</w:t>
            </w:r>
            <w:r w:rsidR="00753CC8">
              <w:rPr>
                <w:rFonts w:ascii="ＭＳ 明朝" w:hAnsi="ＭＳ 明朝" w:hint="eastAsia"/>
                <w:sz w:val="18"/>
                <w:szCs w:val="18"/>
              </w:rPr>
              <w:t>）や「論点整理表」（</w:t>
            </w:r>
            <w:r w:rsidR="00753CC8" w:rsidRPr="004E04E5">
              <w:rPr>
                <w:rFonts w:ascii="ＭＳ 明朝" w:hAnsi="ＭＳ 明朝" w:cs="Arial" w:hint="eastAsia"/>
                <w:sz w:val="18"/>
                <w:szCs w:val="18"/>
              </w:rPr>
              <w:t>Ｐ</w:t>
            </w:r>
            <w:r w:rsidR="00597B66">
              <w:rPr>
                <w:rFonts w:ascii="ＭＳ 明朝" w:hAnsi="ＭＳ 明朝"/>
                <w:sz w:val="18"/>
                <w:szCs w:val="18"/>
              </w:rPr>
              <w:t>53</w:t>
            </w:r>
            <w:r w:rsidR="00F9178D">
              <w:rPr>
                <w:rFonts w:ascii="ＭＳ 明朝" w:hAnsi="ＭＳ 明朝" w:hint="eastAsia"/>
                <w:sz w:val="18"/>
                <w:szCs w:val="18"/>
              </w:rPr>
              <w:t>）を活用して資料を視覚化したり</w:t>
            </w:r>
            <w:r w:rsidR="00753CC8">
              <w:rPr>
                <w:rFonts w:ascii="ＭＳ 明朝" w:hAnsi="ＭＳ 明朝" w:hint="eastAsia"/>
                <w:sz w:val="18"/>
                <w:szCs w:val="18"/>
              </w:rPr>
              <w:t>，思考ツール</w:t>
            </w:r>
            <w:r w:rsidR="00D00083">
              <w:rPr>
                <w:rFonts w:ascii="ＭＳ 明朝" w:hAnsi="ＭＳ 明朝" w:hint="eastAsia"/>
                <w:sz w:val="18"/>
                <w:szCs w:val="18"/>
              </w:rPr>
              <w:t>・発想の方法</w:t>
            </w:r>
            <w:r w:rsidR="00753CC8">
              <w:rPr>
                <w:rFonts w:ascii="ＭＳ 明朝" w:hAnsi="ＭＳ 明朝" w:hint="eastAsia"/>
                <w:sz w:val="18"/>
                <w:szCs w:val="18"/>
              </w:rPr>
              <w:t>（</w:t>
            </w:r>
            <w:r w:rsidR="00753CC8" w:rsidRPr="004E04E5">
              <w:rPr>
                <w:rFonts w:ascii="ＭＳ 明朝" w:hAnsi="ＭＳ 明朝" w:cs="Arial" w:hint="eastAsia"/>
                <w:sz w:val="18"/>
                <w:szCs w:val="18"/>
              </w:rPr>
              <w:t>Ｐ</w:t>
            </w:r>
            <w:r w:rsidR="00753CC8">
              <w:rPr>
                <w:rFonts w:ascii="ＭＳ 明朝" w:hAnsi="ＭＳ 明朝" w:hint="eastAsia"/>
                <w:sz w:val="18"/>
                <w:szCs w:val="18"/>
              </w:rPr>
              <w:t>3</w:t>
            </w:r>
            <w:r w:rsidR="00A80A41">
              <w:rPr>
                <w:rFonts w:ascii="ＭＳ 明朝" w:hAnsi="ＭＳ 明朝"/>
                <w:sz w:val="18"/>
                <w:szCs w:val="18"/>
              </w:rPr>
              <w:t>10</w:t>
            </w:r>
            <w:r w:rsidR="00333E6A">
              <w:rPr>
                <w:rFonts w:ascii="ＭＳ 明朝" w:hAnsi="ＭＳ 明朝" w:hint="eastAsia"/>
                <w:sz w:val="18"/>
                <w:szCs w:val="18"/>
              </w:rPr>
              <w:t>・</w:t>
            </w:r>
            <w:r w:rsidR="00753CC8">
              <w:rPr>
                <w:rFonts w:ascii="ＭＳ 明朝" w:hAnsi="ＭＳ 明朝" w:hint="eastAsia"/>
                <w:sz w:val="18"/>
                <w:szCs w:val="18"/>
              </w:rPr>
              <w:t>3</w:t>
            </w:r>
            <w:r w:rsidR="00A80A41">
              <w:rPr>
                <w:rFonts w:ascii="ＭＳ 明朝" w:hAnsi="ＭＳ 明朝"/>
                <w:sz w:val="18"/>
                <w:szCs w:val="18"/>
              </w:rPr>
              <w:t>1</w:t>
            </w:r>
            <w:r w:rsidR="00753CC8">
              <w:rPr>
                <w:rFonts w:ascii="ＭＳ 明朝" w:hAnsi="ＭＳ 明朝" w:hint="eastAsia"/>
                <w:sz w:val="18"/>
                <w:szCs w:val="18"/>
              </w:rPr>
              <w:t>1）を使っ</w:t>
            </w:r>
            <w:r w:rsidR="00F9178D">
              <w:rPr>
                <w:rFonts w:ascii="ＭＳ 明朝" w:hAnsi="ＭＳ 明朝" w:hint="eastAsia"/>
                <w:sz w:val="18"/>
                <w:szCs w:val="18"/>
              </w:rPr>
              <w:t>たりし</w:t>
            </w:r>
            <w:r w:rsidR="00753CC8">
              <w:rPr>
                <w:rFonts w:ascii="ＭＳ 明朝" w:hAnsi="ＭＳ 明朝" w:hint="eastAsia"/>
                <w:sz w:val="18"/>
                <w:szCs w:val="18"/>
              </w:rPr>
              <w:t>て考察を行うとよい。</w:t>
            </w:r>
          </w:p>
          <w:p w14:paraId="45B147EC" w14:textId="36D43D90" w:rsidR="00753CC8" w:rsidRDefault="00736646"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５</w:t>
            </w:r>
            <w:r w:rsidR="00753CC8">
              <w:rPr>
                <w:rFonts w:ascii="ＭＳ 明朝" w:hAnsi="ＭＳ 明朝" w:hint="eastAsia"/>
                <w:sz w:val="18"/>
                <w:szCs w:val="18"/>
              </w:rPr>
              <w:t>資料の考察から「問い」の</w:t>
            </w:r>
            <w:r w:rsidR="00A80A41">
              <w:rPr>
                <w:rFonts w:ascii="ＭＳ 明朝" w:hAnsi="ＭＳ 明朝" w:hint="eastAsia"/>
                <w:sz w:val="18"/>
                <w:szCs w:val="18"/>
              </w:rPr>
              <w:t>かたち</w:t>
            </w:r>
            <w:r w:rsidR="00753CC8">
              <w:rPr>
                <w:rFonts w:ascii="ＭＳ 明朝" w:hAnsi="ＭＳ 明朝" w:hint="eastAsia"/>
                <w:sz w:val="18"/>
                <w:szCs w:val="18"/>
              </w:rPr>
              <w:t>で論題の候補を箇条書きにする。その中から自分の意見をまとめられそうなものを焦点化していく。</w:t>
            </w:r>
          </w:p>
          <w:p w14:paraId="3D20F6BC" w14:textId="10E6CE39" w:rsidR="00753CC8" w:rsidRPr="008E4981" w:rsidRDefault="00736646"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６</w:t>
            </w:r>
            <w:r w:rsidR="00753CC8">
              <w:rPr>
                <w:rFonts w:ascii="ＭＳ 明朝" w:hAnsi="ＭＳ 明朝" w:hint="eastAsia"/>
                <w:sz w:val="18"/>
                <w:szCs w:val="18"/>
              </w:rPr>
              <w:t>四～六人のグループに分かれて，各自の考察や論題を持ち寄り，意見交換を行い論題の再検討を行う。資料の偏りや不足に気づいた場合は，随時資料収集を行い，再度考察を行う。</w:t>
            </w:r>
          </w:p>
          <w:p w14:paraId="34A66782" w14:textId="205FE534" w:rsidR="00753CC8" w:rsidRPr="00D501C7" w:rsidRDefault="00753CC8" w:rsidP="00753CC8">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w:t>
            </w:r>
            <w:r w:rsidR="00736646">
              <w:rPr>
                <w:rFonts w:ascii="ＭＳ ゴシック" w:eastAsia="ＭＳ ゴシック" w:hAnsi="ＭＳ ゴシック" w:cs="ＭＳ 明朝" w:hint="eastAsia"/>
                <w:b/>
                <w:kern w:val="0"/>
                <w:sz w:val="18"/>
                <w:szCs w:val="18"/>
              </w:rPr>
              <w:t>７</w:t>
            </w:r>
            <w:r>
              <w:rPr>
                <w:rFonts w:ascii="ＭＳ ゴシック" w:eastAsia="ＭＳ ゴシック" w:hAnsi="ＭＳ ゴシック" w:cs="ＭＳ 明朝" w:hint="eastAsia"/>
                <w:b/>
                <w:kern w:val="0"/>
                <w:sz w:val="18"/>
                <w:szCs w:val="18"/>
              </w:rPr>
              <w:t>～９時＞</w:t>
            </w:r>
          </w:p>
          <w:p w14:paraId="6EDDBE91" w14:textId="77777777" w:rsidR="00753CC8" w:rsidRDefault="00753CC8" w:rsidP="00753CC8">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「活動のポイント」２を読み，意見整理の方法を理解する。</w:t>
            </w:r>
          </w:p>
          <w:p w14:paraId="1CEBA18F" w14:textId="6E9BE5C0" w:rsidR="00753CC8" w:rsidRPr="008E4981" w:rsidRDefault="00736646"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753CC8">
              <w:rPr>
                <w:rFonts w:ascii="ＭＳ 明朝" w:hAnsi="ＭＳ 明朝" w:hint="eastAsia"/>
                <w:sz w:val="18"/>
                <w:szCs w:val="18"/>
              </w:rPr>
              <w:t>「意見整理の例」（</w:t>
            </w:r>
            <w:r w:rsidR="00753CC8" w:rsidRPr="004E04E5">
              <w:rPr>
                <w:rFonts w:ascii="ＭＳ 明朝" w:hAnsi="ＭＳ 明朝" w:cs="Arial" w:hint="eastAsia"/>
                <w:sz w:val="18"/>
                <w:szCs w:val="18"/>
              </w:rPr>
              <w:t>Ｐ</w:t>
            </w:r>
            <w:r w:rsidR="00A80A41">
              <w:rPr>
                <w:rFonts w:ascii="ＭＳ 明朝" w:hAnsi="ＭＳ 明朝"/>
                <w:sz w:val="18"/>
                <w:szCs w:val="18"/>
              </w:rPr>
              <w:t>258</w:t>
            </w:r>
            <w:r w:rsidR="00753CC8">
              <w:rPr>
                <w:rFonts w:ascii="ＭＳ 明朝" w:hAnsi="ＭＳ 明朝" w:hint="eastAsia"/>
                <w:sz w:val="18"/>
                <w:szCs w:val="18"/>
              </w:rPr>
              <w:t>）を参考に，考察内容や自分</w:t>
            </w:r>
            <w:r w:rsidR="00753CC8">
              <w:rPr>
                <w:rFonts w:ascii="ＭＳ 明朝" w:hAnsi="ＭＳ 明朝" w:hint="eastAsia"/>
                <w:sz w:val="18"/>
                <w:szCs w:val="18"/>
              </w:rPr>
              <w:lastRenderedPageBreak/>
              <w:t>の意見，資料の価値づけを，枠組みに沿って整理する。論述の必要に応じて，図表の作成も行う。</w:t>
            </w:r>
          </w:p>
          <w:p w14:paraId="16A1BF9F" w14:textId="77777777" w:rsidR="00753CC8" w:rsidRPr="00D501C7" w:rsidRDefault="00753CC8" w:rsidP="00753CC8">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＜第10～13時＞</w:t>
            </w:r>
          </w:p>
          <w:p w14:paraId="5640F3FA" w14:textId="44E70A6E" w:rsidR="00753CC8" w:rsidRDefault="00753CC8" w:rsidP="00753CC8">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「活動のポイント」３と「論文・レポートの種類と構成</w:t>
            </w:r>
            <w:r w:rsidR="0030252A">
              <w:rPr>
                <w:rFonts w:ascii="ＭＳ 明朝" w:hAnsi="ＭＳ 明朝" w:hint="eastAsia"/>
                <w:sz w:val="18"/>
                <w:szCs w:val="18"/>
              </w:rPr>
              <w:t>／</w:t>
            </w:r>
            <w:r>
              <w:rPr>
                <w:rFonts w:ascii="ＭＳ 明朝" w:hAnsi="ＭＳ 明朝" w:hint="eastAsia"/>
                <w:sz w:val="18"/>
                <w:szCs w:val="18"/>
              </w:rPr>
              <w:t>小論文の構成</w:t>
            </w:r>
            <w:r w:rsidR="0030252A">
              <w:rPr>
                <w:rFonts w:ascii="ＭＳ 明朝" w:hAnsi="ＭＳ 明朝" w:hint="eastAsia"/>
                <w:sz w:val="18"/>
                <w:szCs w:val="18"/>
              </w:rPr>
              <w:t>」</w:t>
            </w:r>
            <w:r>
              <w:rPr>
                <w:rFonts w:ascii="ＭＳ 明朝" w:hAnsi="ＭＳ 明朝" w:hint="eastAsia"/>
                <w:sz w:val="18"/>
                <w:szCs w:val="18"/>
              </w:rPr>
              <w:t>（</w:t>
            </w:r>
            <w:r w:rsidRPr="004E04E5">
              <w:rPr>
                <w:rFonts w:ascii="ＭＳ 明朝" w:hAnsi="ＭＳ 明朝" w:cs="Arial" w:hint="eastAsia"/>
                <w:sz w:val="18"/>
                <w:szCs w:val="18"/>
              </w:rPr>
              <w:t>Ｐ</w:t>
            </w:r>
            <w:r>
              <w:rPr>
                <w:rFonts w:ascii="ＭＳ 明朝" w:hAnsi="ＭＳ 明朝" w:hint="eastAsia"/>
                <w:sz w:val="18"/>
                <w:szCs w:val="18"/>
              </w:rPr>
              <w:t>3</w:t>
            </w:r>
            <w:r w:rsidR="00A80A41">
              <w:rPr>
                <w:rFonts w:ascii="ＭＳ 明朝" w:hAnsi="ＭＳ 明朝"/>
                <w:sz w:val="18"/>
                <w:szCs w:val="18"/>
              </w:rPr>
              <w:t>2</w:t>
            </w:r>
            <w:r>
              <w:rPr>
                <w:rFonts w:ascii="ＭＳ 明朝" w:hAnsi="ＭＳ 明朝" w:hint="eastAsia"/>
                <w:sz w:val="18"/>
                <w:szCs w:val="18"/>
              </w:rPr>
              <w:t>2）を読み，小論文の基本的な構成について理解する。</w:t>
            </w:r>
          </w:p>
          <w:p w14:paraId="14DCA706" w14:textId="7264AFC2" w:rsidR="00753CC8" w:rsidRDefault="00753CC8"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２「意見整理の枠組み」（</w:t>
            </w:r>
            <w:r w:rsidRPr="004E04E5">
              <w:rPr>
                <w:rFonts w:ascii="ＭＳ 明朝" w:hAnsi="ＭＳ 明朝" w:cs="Arial" w:hint="eastAsia"/>
                <w:sz w:val="18"/>
                <w:szCs w:val="18"/>
              </w:rPr>
              <w:t>Ｐ</w:t>
            </w:r>
            <w:r w:rsidR="00A80A41">
              <w:rPr>
                <w:rFonts w:ascii="ＭＳ 明朝" w:hAnsi="ＭＳ 明朝"/>
                <w:sz w:val="18"/>
                <w:szCs w:val="18"/>
              </w:rPr>
              <w:t>258</w:t>
            </w:r>
            <w:r>
              <w:rPr>
                <w:rFonts w:ascii="ＭＳ 明朝" w:hAnsi="ＭＳ 明朝" w:hint="eastAsia"/>
                <w:sz w:val="18"/>
                <w:szCs w:val="18"/>
              </w:rPr>
              <w:t>）と「小論文の構成例」（</w:t>
            </w:r>
            <w:r w:rsidRPr="004E04E5">
              <w:rPr>
                <w:rFonts w:ascii="ＭＳ 明朝" w:hAnsi="ＭＳ 明朝" w:cs="Arial" w:hint="eastAsia"/>
                <w:sz w:val="18"/>
                <w:szCs w:val="18"/>
              </w:rPr>
              <w:t>Ｐ</w:t>
            </w:r>
            <w:r>
              <w:rPr>
                <w:rFonts w:ascii="ＭＳ 明朝" w:hAnsi="ＭＳ 明朝" w:hint="eastAsia"/>
                <w:sz w:val="18"/>
                <w:szCs w:val="18"/>
              </w:rPr>
              <w:t>2</w:t>
            </w:r>
            <w:r w:rsidR="00A80A41">
              <w:rPr>
                <w:rFonts w:ascii="ＭＳ 明朝" w:hAnsi="ＭＳ 明朝"/>
                <w:sz w:val="18"/>
                <w:szCs w:val="18"/>
              </w:rPr>
              <w:t>59</w:t>
            </w:r>
            <w:r>
              <w:rPr>
                <w:rFonts w:ascii="ＭＳ 明朝" w:hAnsi="ＭＳ 明朝" w:hint="eastAsia"/>
                <w:sz w:val="18"/>
                <w:szCs w:val="18"/>
              </w:rPr>
              <w:t>）を照合し，関連性を理解する。</w:t>
            </w:r>
          </w:p>
          <w:p w14:paraId="7000458D" w14:textId="77777777" w:rsidR="00753CC8" w:rsidRPr="008E4981" w:rsidRDefault="00753CC8"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３自分の作成した意見整理の枠組みをもとに，「小論文の構成例」に沿って小論文を書く。</w:t>
            </w:r>
          </w:p>
          <w:p w14:paraId="55793126" w14:textId="77777777" w:rsidR="00753CC8" w:rsidRPr="00D501C7" w:rsidRDefault="00753CC8" w:rsidP="00753CC8">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＜第14時＞</w:t>
            </w:r>
          </w:p>
          <w:p w14:paraId="255F739F" w14:textId="77777777" w:rsidR="00753CC8" w:rsidRDefault="00753CC8" w:rsidP="00753CC8">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書き終えた小論文を読み直したり，グループに分かれて小論文を読み合ったりして，推敲や修正を行う。</w:t>
            </w:r>
          </w:p>
          <w:p w14:paraId="59E3550E" w14:textId="77777777" w:rsidR="00753CC8" w:rsidRPr="008E4981" w:rsidRDefault="00753CC8" w:rsidP="00753CC8">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２「振り返りのポイント」の各項目について振り返り，確認する。</w:t>
            </w:r>
          </w:p>
          <w:p w14:paraId="0142E011" w14:textId="01D08C94" w:rsidR="00753CC8" w:rsidRDefault="00753CC8" w:rsidP="00753CC8">
            <w:pPr>
              <w:overflowPunct w:val="0"/>
              <w:textAlignment w:val="baseline"/>
              <w:rPr>
                <w:rFonts w:ascii="ＭＳ ゴシック" w:eastAsia="ＭＳ ゴシック" w:hAnsi="ＭＳ ゴシック" w:cs="ＭＳ 明朝"/>
                <w:b/>
                <w:kern w:val="0"/>
                <w:sz w:val="18"/>
                <w:szCs w:val="18"/>
              </w:rPr>
            </w:pPr>
          </w:p>
          <w:p w14:paraId="38ADC9FB" w14:textId="77777777" w:rsidR="00597B66" w:rsidRDefault="00597B66" w:rsidP="00753CC8">
            <w:pPr>
              <w:overflowPunct w:val="0"/>
              <w:textAlignment w:val="baseline"/>
              <w:rPr>
                <w:rFonts w:ascii="ＭＳ ゴシック" w:eastAsia="ＭＳ ゴシック" w:hAnsi="ＭＳ ゴシック" w:cs="ＭＳ 明朝"/>
                <w:b/>
                <w:kern w:val="0"/>
                <w:sz w:val="18"/>
                <w:szCs w:val="18"/>
              </w:rPr>
            </w:pPr>
          </w:p>
          <w:p w14:paraId="13FF581E" w14:textId="7D9AA7D1" w:rsidR="00753CC8" w:rsidRPr="002A41E7" w:rsidRDefault="00753CC8" w:rsidP="00753CC8">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w:t>
            </w:r>
            <w:r w:rsidRPr="006774E9">
              <w:rPr>
                <w:rFonts w:ascii="ＭＳ 明朝" w:hAnsi="ＭＳ 明朝" w:hint="eastAsia"/>
                <w:sz w:val="18"/>
                <w:szCs w:val="20"/>
                <w:bdr w:val="single" w:sz="4" w:space="0" w:color="auto"/>
                <w:shd w:val="pct15" w:color="auto" w:fill="FFFFFF"/>
              </w:rPr>
              <w:t>Ｄ</w:t>
            </w:r>
            <w:r w:rsidRPr="006774E9">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5E432C4" w14:textId="77777777" w:rsidR="00753CC8" w:rsidRDefault="00753CC8" w:rsidP="00753CC8">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E7C6810" w14:textId="77777777" w:rsidR="00753CC8" w:rsidRDefault="00753CC8" w:rsidP="00753CC8">
            <w:pPr>
              <w:spacing w:line="300" w:lineRule="exact"/>
              <w:ind w:left="180" w:hangingChars="100" w:hanging="180"/>
              <w:rPr>
                <w:rFonts w:ascii="ＭＳ 明朝" w:hAnsi="ＭＳ 明朝" w:cs="Arial"/>
                <w:sz w:val="18"/>
                <w:szCs w:val="18"/>
              </w:rPr>
            </w:pPr>
            <w:r w:rsidRPr="00144AC7">
              <w:rPr>
                <w:rFonts w:ascii="ＭＳ 明朝" w:hAnsi="ＭＳ 明朝" w:cs="Arial" w:hint="eastAsia"/>
                <w:sz w:val="18"/>
                <w:szCs w:val="18"/>
              </w:rPr>
              <w:t>・文章の種類に基づく効果的な段落の構造や論の形式など，文章の構成や展開の仕方について理解を深めている。</w:t>
            </w:r>
          </w:p>
          <w:p w14:paraId="65B10600" w14:textId="77777777" w:rsidR="00753CC8" w:rsidRDefault="00753CC8" w:rsidP="00753CC8">
            <w:pPr>
              <w:spacing w:line="300" w:lineRule="exact"/>
              <w:ind w:left="180" w:hangingChars="100" w:hanging="180"/>
              <w:rPr>
                <w:rFonts w:ascii="ＭＳ 明朝" w:hAnsi="ＭＳ 明朝" w:cs="Arial"/>
                <w:sz w:val="18"/>
                <w:szCs w:val="18"/>
              </w:rPr>
            </w:pPr>
            <w:r w:rsidRPr="00144AC7">
              <w:rPr>
                <w:rFonts w:ascii="ＭＳ 明朝" w:hAnsi="ＭＳ 明朝" w:cs="Arial" w:hint="eastAsia"/>
                <w:sz w:val="18"/>
                <w:szCs w:val="18"/>
              </w:rPr>
              <w:t>・主張とその前提や反証など情報と情報との関係につ</w:t>
            </w:r>
            <w:r w:rsidRPr="00144AC7">
              <w:rPr>
                <w:rFonts w:ascii="ＭＳ 明朝" w:hAnsi="ＭＳ 明朝" w:cs="Arial" w:hint="eastAsia"/>
                <w:sz w:val="18"/>
                <w:szCs w:val="18"/>
              </w:rPr>
              <w:lastRenderedPageBreak/>
              <w:t>いて理解を深めている。</w:t>
            </w:r>
          </w:p>
          <w:p w14:paraId="5340262F" w14:textId="77777777" w:rsidR="00753CC8" w:rsidRDefault="00753CC8" w:rsidP="00753CC8">
            <w:pPr>
              <w:spacing w:line="300" w:lineRule="exact"/>
              <w:ind w:left="180" w:hangingChars="100" w:hanging="180"/>
              <w:rPr>
                <w:rFonts w:ascii="ＭＳ 明朝" w:hAnsi="ＭＳ 明朝" w:cs="Arial"/>
                <w:sz w:val="18"/>
                <w:szCs w:val="18"/>
              </w:rPr>
            </w:pPr>
            <w:r w:rsidRPr="00144AC7">
              <w:rPr>
                <w:rFonts w:ascii="ＭＳ 明朝" w:hAnsi="ＭＳ 明朝" w:cs="Arial" w:hint="eastAsia"/>
                <w:sz w:val="18"/>
                <w:szCs w:val="18"/>
              </w:rPr>
              <w:t>・情報を重要度や抽象度などによって階層化して整理する方法について理解を深め使っている。</w:t>
            </w:r>
          </w:p>
          <w:p w14:paraId="5F05C066" w14:textId="77777777" w:rsidR="00753CC8" w:rsidRDefault="00753CC8" w:rsidP="00753CC8">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AB2F566" w14:textId="77777777" w:rsidR="00753CC8" w:rsidRDefault="00753CC8" w:rsidP="00753CC8">
            <w:pPr>
              <w:spacing w:line="300" w:lineRule="exact"/>
              <w:ind w:left="180" w:hangingChars="100" w:hanging="180"/>
              <w:rPr>
                <w:rFonts w:ascii="ＭＳ 明朝" w:hAnsi="ＭＳ 明朝" w:cs="Arial"/>
                <w:sz w:val="18"/>
                <w:szCs w:val="18"/>
              </w:rPr>
            </w:pPr>
            <w:r w:rsidRPr="0050415F">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3E7D3CEC" w14:textId="77777777" w:rsidR="00753CC8" w:rsidRDefault="00753CC8" w:rsidP="00753CC8">
            <w:pPr>
              <w:spacing w:line="300" w:lineRule="exact"/>
              <w:ind w:left="180" w:hangingChars="100" w:hanging="180"/>
              <w:rPr>
                <w:rFonts w:ascii="ＭＳ 明朝" w:hAnsi="ＭＳ 明朝" w:cs="Arial"/>
                <w:sz w:val="18"/>
                <w:szCs w:val="18"/>
              </w:rPr>
            </w:pPr>
            <w:r w:rsidRPr="0050415F">
              <w:rPr>
                <w:rFonts w:ascii="ＭＳ 明朝" w:hAnsi="ＭＳ 明朝" w:cs="Arial" w:hint="eastAsia"/>
                <w:sz w:val="18"/>
                <w:szCs w:val="18"/>
              </w:rPr>
              <w:t>・「書くこと」において，情報の妥当性や信頼性を吟味しながら，自分の立場や論点を明確にして，主張を支える適切な根拠をそろえている。</w:t>
            </w:r>
          </w:p>
          <w:p w14:paraId="6596EEBE" w14:textId="77777777" w:rsidR="00753CC8" w:rsidRDefault="00753CC8" w:rsidP="00753CC8">
            <w:pPr>
              <w:spacing w:line="300" w:lineRule="exact"/>
              <w:ind w:left="180" w:hangingChars="100" w:hanging="180"/>
              <w:rPr>
                <w:rFonts w:ascii="ＭＳ 明朝" w:hAnsi="ＭＳ 明朝" w:cs="Arial"/>
                <w:sz w:val="18"/>
                <w:szCs w:val="18"/>
              </w:rPr>
            </w:pPr>
            <w:r w:rsidRPr="0050415F">
              <w:rPr>
                <w:rFonts w:ascii="ＭＳ 明朝" w:hAnsi="ＭＳ 明朝" w:cs="Arial" w:hint="eastAsia"/>
                <w:sz w:val="18"/>
                <w:szCs w:val="18"/>
              </w:rPr>
              <w:t>・「書くこと」において，個々の文の表現の仕方や段落の構造を吟味するなど，文章全体の論理の明晰さを確かめ，自分の主張が的確に伝わる文章になるよう工夫している。</w:t>
            </w:r>
          </w:p>
          <w:p w14:paraId="0E350D1B" w14:textId="5B8BAE8E" w:rsidR="00753CC8" w:rsidRPr="002A41E7" w:rsidRDefault="00753CC8" w:rsidP="00D00083">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sidR="00D00083">
              <w:rPr>
                <w:rFonts w:ascii="ＭＳ 明朝" w:hAnsi="ＭＳ 明朝" w:cs="Arial" w:hint="eastAsia"/>
                <w:sz w:val="18"/>
                <w:szCs w:val="18"/>
              </w:rPr>
              <w:t>粘り強くテーマに沿った資料を収集・整理して論題を設定し，学習の見通しをもって資料の価値づけを行い，自分の意見を明確にして論述しようとしている。</w:t>
            </w:r>
          </w:p>
        </w:tc>
      </w:tr>
      <w:tr w:rsidR="00573C7D" w:rsidRPr="000B230B" w14:paraId="2FDC4942" w14:textId="77777777" w:rsidTr="003B415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12CD461" w14:textId="77777777" w:rsidR="00573C7D" w:rsidRPr="00F50E20" w:rsidRDefault="00573C7D" w:rsidP="006632BB">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573C7D" w:rsidRPr="00B1147A" w14:paraId="7C6EAA97" w14:textId="77777777" w:rsidTr="003B415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0F32F69" w14:textId="77777777" w:rsidR="00573C7D" w:rsidRPr="00B1147A" w:rsidRDefault="00573C7D"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Ⅱ部　５　知のゆくえ（１～２月）</w:t>
            </w:r>
          </w:p>
        </w:tc>
      </w:tr>
      <w:tr w:rsidR="00573C7D" w:rsidRPr="00222F94" w14:paraId="5F6E08B7" w14:textId="77777777" w:rsidTr="003B41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C936A70" w14:textId="77777777" w:rsidR="00573C7D" w:rsidRDefault="00573C7D" w:rsidP="006632BB">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7E672B6B" w14:textId="77777777" w:rsidR="00573C7D" w:rsidRDefault="00573C7D" w:rsidP="006632BB">
            <w:pPr>
              <w:spacing w:line="300" w:lineRule="exact"/>
              <w:rPr>
                <w:rFonts w:ascii="ＭＳ 明朝" w:hAnsi="ＭＳ 明朝" w:cs="Arial"/>
                <w:bCs/>
                <w:sz w:val="21"/>
                <w:szCs w:val="18"/>
              </w:rPr>
            </w:pPr>
            <w:r w:rsidRPr="00247E3D">
              <w:rPr>
                <w:rFonts w:ascii="ＭＳ 明朝" w:hAnsi="ＭＳ 明朝" w:cs="Arial" w:hint="eastAsia"/>
                <w:bCs/>
                <w:sz w:val="21"/>
                <w:szCs w:val="18"/>
              </w:rPr>
              <w:t>知識における作者性と構造性</w:t>
            </w:r>
          </w:p>
          <w:p w14:paraId="56F994D1" w14:textId="77777777" w:rsidR="00573C7D" w:rsidRDefault="00573C7D" w:rsidP="006632BB">
            <w:pPr>
              <w:spacing w:line="300" w:lineRule="exact"/>
              <w:jc w:val="right"/>
              <w:rPr>
                <w:rFonts w:ascii="ＭＳ 明朝" w:hAnsi="ＭＳ 明朝" w:cs="Arial"/>
                <w:sz w:val="18"/>
                <w:szCs w:val="18"/>
              </w:rPr>
            </w:pPr>
            <w:r w:rsidRPr="0027723D">
              <w:rPr>
                <w:rFonts w:ascii="ＭＳ 明朝" w:hAnsi="ＭＳ 明朝" w:cs="Arial" w:hint="eastAsia"/>
                <w:sz w:val="18"/>
                <w:szCs w:val="18"/>
              </w:rPr>
              <w:t>Ｐ</w:t>
            </w:r>
            <w:r w:rsidRPr="00D0075E">
              <w:rPr>
                <w:rFonts w:ascii="ＭＳ 明朝" w:hAnsi="ＭＳ 明朝" w:cs="Arial"/>
                <w:sz w:val="18"/>
                <w:szCs w:val="18"/>
              </w:rPr>
              <w:t>262</w:t>
            </w:r>
          </w:p>
          <w:p w14:paraId="3FCEF3F6" w14:textId="77777777" w:rsidR="00573C7D" w:rsidRPr="003A365A" w:rsidRDefault="00573C7D" w:rsidP="006632BB">
            <w:pPr>
              <w:spacing w:line="300" w:lineRule="exact"/>
              <w:jc w:val="right"/>
              <w:rPr>
                <w:rFonts w:ascii="ＭＳ 明朝" w:hAnsi="ＭＳ 明朝" w:cs="Arial"/>
                <w:sz w:val="18"/>
                <w:szCs w:val="18"/>
              </w:rPr>
            </w:pPr>
            <w:r w:rsidRPr="00D0075E">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171FCA3" w14:textId="77777777" w:rsidR="00573C7D" w:rsidRPr="00007365" w:rsidRDefault="00573C7D" w:rsidP="006632BB">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D34FF3">
              <w:rPr>
                <w:rFonts w:ascii="ＭＳ 明朝" w:hAnsi="ＭＳ 明朝" w:cs="ＭＳ ゴシック" w:hint="eastAsia"/>
                <w:color w:val="000000" w:themeColor="text1"/>
                <w:sz w:val="18"/>
                <w:szCs w:val="18"/>
              </w:rPr>
              <w:t>⑴ア，イ，ウ</w:t>
            </w:r>
          </w:p>
          <w:p w14:paraId="0CF5ABA5" w14:textId="77777777" w:rsidR="00573C7D" w:rsidRDefault="00573C7D" w:rsidP="006632BB">
            <w:pPr>
              <w:spacing w:line="300" w:lineRule="exact"/>
              <w:ind w:left="180" w:hangingChars="100" w:hanging="180"/>
              <w:rPr>
                <w:rFonts w:ascii="ＭＳ 明朝" w:hAnsi="ＭＳ 明朝" w:cs="Arial"/>
                <w:bCs/>
                <w:sz w:val="18"/>
                <w:szCs w:val="18"/>
              </w:rPr>
            </w:pPr>
            <w:r w:rsidRPr="00007365">
              <w:rPr>
                <w:rFonts w:ascii="ＭＳ 明朝" w:eastAsia="BIZ UDゴシック" w:hAnsi="ＭＳ 明朝" w:cs="ＭＳ ゴシック" w:hint="eastAsia"/>
                <w:color w:val="000000" w:themeColor="text1"/>
                <w:sz w:val="18"/>
                <w:szCs w:val="18"/>
              </w:rPr>
              <w:t>［思判表］読むこと</w:t>
            </w:r>
            <w:r w:rsidRPr="00D34FF3">
              <w:rPr>
                <w:rFonts w:ascii="ＭＳ 明朝" w:hAnsi="ＭＳ 明朝" w:cs="Arial" w:hint="eastAsia"/>
                <w:color w:val="000000" w:themeColor="text1"/>
                <w:sz w:val="18"/>
                <w:szCs w:val="18"/>
              </w:rPr>
              <w:t>⑴ア，</w:t>
            </w:r>
            <w:r w:rsidRPr="0071722D">
              <w:rPr>
                <w:rFonts w:ascii="ＭＳ 明朝" w:hAnsi="ＭＳ 明朝" w:cs="Arial" w:hint="eastAsia"/>
                <w:color w:val="000000" w:themeColor="text1"/>
                <w:sz w:val="18"/>
                <w:szCs w:val="18"/>
              </w:rPr>
              <w:t>ウ</w:t>
            </w:r>
            <w:r>
              <w:rPr>
                <w:rFonts w:ascii="ＭＳ 明朝" w:hAnsi="ＭＳ 明朝" w:cs="Arial" w:hint="eastAsia"/>
                <w:bCs/>
                <w:sz w:val="18"/>
                <w:szCs w:val="18"/>
              </w:rPr>
              <w:t>，カ</w:t>
            </w:r>
          </w:p>
          <w:p w14:paraId="47C695C9" w14:textId="77777777" w:rsidR="00573C7D" w:rsidRPr="0071722D" w:rsidRDefault="00573C7D" w:rsidP="006632BB">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71722D">
              <w:rPr>
                <w:rFonts w:ascii="ＭＳ 明朝" w:hAnsi="ＭＳ 明朝" w:cs="Arial" w:hint="eastAsia"/>
                <w:color w:val="000000" w:themeColor="text1"/>
                <w:sz w:val="18"/>
                <w:szCs w:val="18"/>
              </w:rPr>
              <w:t>ウ</w:t>
            </w:r>
          </w:p>
        </w:tc>
        <w:tc>
          <w:tcPr>
            <w:tcW w:w="1843" w:type="dxa"/>
            <w:tcBorders>
              <w:top w:val="single" w:sz="4" w:space="0" w:color="auto"/>
              <w:bottom w:val="single" w:sz="4" w:space="0" w:color="auto"/>
            </w:tcBorders>
            <w:shd w:val="clear" w:color="auto" w:fill="auto"/>
            <w:tcMar>
              <w:left w:w="57" w:type="dxa"/>
              <w:right w:w="57" w:type="dxa"/>
            </w:tcMar>
          </w:tcPr>
          <w:p w14:paraId="286D11E1" w14:textId="77777777" w:rsidR="00573C7D" w:rsidRPr="00007365" w:rsidRDefault="00573C7D" w:rsidP="006632BB">
            <w:pPr>
              <w:spacing w:line="300" w:lineRule="exact"/>
              <w:ind w:left="180" w:hangingChars="100" w:hanging="180"/>
              <w:rPr>
                <w:rFonts w:ascii="ＭＳ 明朝" w:hAnsi="ＭＳ 明朝"/>
                <w:color w:val="000000" w:themeColor="text1"/>
                <w:sz w:val="18"/>
                <w:szCs w:val="18"/>
              </w:rPr>
            </w:pPr>
            <w:r w:rsidRPr="00247E3D">
              <w:rPr>
                <w:rFonts w:ascii="ＭＳ 明朝" w:hAnsi="ＭＳ 明朝" w:hint="eastAsia"/>
                <w:color w:val="000000" w:themeColor="text1"/>
                <w:sz w:val="18"/>
                <w:szCs w:val="18"/>
              </w:rPr>
              <w:t>・インターネットと本を比較しながら書かれた評論を読み，情報と知識について理解を深める。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7B53BC67" w14:textId="77777777" w:rsidR="00573C7D" w:rsidRPr="00802C80"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566FA930" w14:textId="77777777" w:rsidR="00573C7D" w:rsidRPr="00802C80"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「ネット情報」と「本」の違いに注意して，本文を通読する。（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14BA7453"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w:t>
            </w:r>
            <w:r>
              <w:rPr>
                <w:rFonts w:ascii="ＭＳ 明朝" w:hAnsi="ＭＳ 明朝" w:hint="eastAsia"/>
                <w:sz w:val="18"/>
                <w:szCs w:val="18"/>
              </w:rPr>
              <w:t>本文について，「情報の問い」「意味の問い」「論証の問い」を意識しながら質問を考える。（論理の力）</w:t>
            </w:r>
          </w:p>
          <w:p w14:paraId="500D5E7B" w14:textId="6B937AA9" w:rsidR="00573C7D" w:rsidRPr="00802C80"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３</w:t>
            </w:r>
            <w:r>
              <w:rPr>
                <w:rFonts w:ascii="ＭＳ 明朝" w:hAnsi="ＭＳ 明朝" w:hint="eastAsia"/>
                <w:sz w:val="18"/>
                <w:szCs w:val="18"/>
              </w:rPr>
              <w:t>「ネット情報」と「図書館に収蔵されている本」について，筆者の言う「作者性」における違いをまとめる。</w:t>
            </w:r>
          </w:p>
          <w:p w14:paraId="2BEE75B8"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7626CFEF"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lastRenderedPageBreak/>
              <w:t>１</w:t>
            </w:r>
            <w:r>
              <w:rPr>
                <w:rFonts w:ascii="ＭＳ 明朝" w:hAnsi="ＭＳ 明朝" w:hint="eastAsia"/>
                <w:sz w:val="18"/>
                <w:szCs w:val="18"/>
              </w:rPr>
              <w:t>「『情報』と『知識』の決定的な違い」について，筆者はどのように述べているか，読み取る。（</w:t>
            </w:r>
            <w:r w:rsidRPr="00802C80">
              <w:rPr>
                <w:rFonts w:ascii="ＭＳ 明朝" w:hAnsi="ＭＳ 明朝" w:hint="eastAsia"/>
                <w:sz w:val="18"/>
                <w:szCs w:val="18"/>
              </w:rPr>
              <w:t>手引き２</w:t>
            </w:r>
            <w:r>
              <w:rPr>
                <w:rFonts w:ascii="ＭＳ 明朝" w:hAnsi="ＭＳ 明朝" w:hint="eastAsia"/>
                <w:sz w:val="18"/>
                <w:szCs w:val="18"/>
              </w:rPr>
              <w:t>）</w:t>
            </w:r>
          </w:p>
          <w:p w14:paraId="4A03F797" w14:textId="77777777"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２「リンゴが実っている木の幹を見定めたり，そこから出ているいくつもの枝の関係を見極めたりすることができなくなってしまう」とは，どのようなことか，理解する。</w:t>
            </w:r>
            <w:r>
              <w:rPr>
                <w:rFonts w:ascii="ＭＳ 明朝" w:hAnsi="ＭＳ 明朝" w:hint="eastAsia"/>
                <w:sz w:val="18"/>
                <w:szCs w:val="18"/>
              </w:rPr>
              <w:t>（</w:t>
            </w:r>
            <w:r w:rsidRPr="00802C80">
              <w:rPr>
                <w:rFonts w:ascii="ＭＳ 明朝" w:hAnsi="ＭＳ 明朝" w:hint="eastAsia"/>
                <w:sz w:val="18"/>
                <w:szCs w:val="18"/>
              </w:rPr>
              <w:t>手引き３</w:t>
            </w:r>
            <w:r>
              <w:rPr>
                <w:rFonts w:ascii="ＭＳ 明朝" w:hAnsi="ＭＳ 明朝" w:hint="eastAsia"/>
                <w:sz w:val="18"/>
                <w:szCs w:val="18"/>
              </w:rPr>
              <w:t>）</w:t>
            </w:r>
          </w:p>
          <w:p w14:paraId="153E27C3" w14:textId="2C1882D0" w:rsidR="00573C7D" w:rsidRPr="00802C80" w:rsidRDefault="005A0982" w:rsidP="006632BB">
            <w:pPr>
              <w:spacing w:line="300" w:lineRule="exact"/>
              <w:ind w:left="180" w:hangingChars="100" w:hanging="180"/>
              <w:rPr>
                <w:rFonts w:ascii="ＭＳ 明朝" w:hAnsi="ＭＳ 明朝" w:cs="Arial"/>
                <w:bCs/>
                <w:sz w:val="18"/>
                <w:szCs w:val="18"/>
              </w:rPr>
            </w:pPr>
            <w:r>
              <w:rPr>
                <w:rFonts w:ascii="ＭＳ 明朝" w:hAnsi="ＭＳ 明朝"/>
                <w:sz w:val="18"/>
                <w:szCs w:val="18"/>
              </w:rPr>
              <w:t>３</w:t>
            </w:r>
            <w:r w:rsidR="00573C7D">
              <w:rPr>
                <w:rFonts w:ascii="ＭＳ 明朝" w:hAnsi="ＭＳ 明朝" w:hint="eastAsia"/>
                <w:sz w:val="18"/>
                <w:szCs w:val="18"/>
              </w:rPr>
              <w:t>「自力で自分がどんな森を歩いているのかを知る能力」とはどのような能力か，比喩が表しているものを理解し，読み取る。</w:t>
            </w:r>
          </w:p>
          <w:p w14:paraId="0C881765"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5BF62FF8"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「論理の創造的展開」とは，どのようなことか，読み取る。（</w:t>
            </w:r>
            <w:r w:rsidRPr="00802C80">
              <w:rPr>
                <w:rFonts w:ascii="ＭＳ 明朝" w:hAnsi="ＭＳ 明朝" w:hint="eastAsia"/>
                <w:sz w:val="18"/>
                <w:szCs w:val="18"/>
              </w:rPr>
              <w:t>手引き４</w:t>
            </w:r>
            <w:r>
              <w:rPr>
                <w:rFonts w:ascii="ＭＳ 明朝" w:hAnsi="ＭＳ 明朝" w:hint="eastAsia"/>
                <w:sz w:val="18"/>
                <w:szCs w:val="18"/>
              </w:rPr>
              <w:t>）</w:t>
            </w:r>
          </w:p>
          <w:p w14:paraId="0E9B125E" w14:textId="77777777" w:rsidR="00573C7D" w:rsidRDefault="00573C7D" w:rsidP="006632BB">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２「ネット検索」が「読書」より優れている点として筆者が挙げているものは何か，指摘する。</w:t>
            </w:r>
          </w:p>
          <w:p w14:paraId="6E1C4862" w14:textId="77777777" w:rsidR="00573C7D" w:rsidRDefault="00573C7D" w:rsidP="006632BB">
            <w:pPr>
              <w:overflowPunct w:val="0"/>
              <w:ind w:left="180" w:hangingChars="100" w:hanging="180"/>
              <w:textAlignment w:val="baseline"/>
              <w:rPr>
                <w:rFonts w:ascii="ＭＳ 明朝" w:hAnsi="ＭＳ 明朝"/>
                <w:sz w:val="18"/>
                <w:szCs w:val="18"/>
              </w:rPr>
            </w:pPr>
            <w:r>
              <w:rPr>
                <w:rFonts w:ascii="ＭＳ 明朝" w:hAnsi="ＭＳ 明朝"/>
                <w:sz w:val="18"/>
                <w:szCs w:val="18"/>
              </w:rPr>
              <w:t>３「本」を読むことは，どのような点で「ネット検索」より優れていると筆者は考えているかを読み取り</w:t>
            </w:r>
            <w:r>
              <w:rPr>
                <w:rFonts w:ascii="ＭＳ 明朝" w:hAnsi="ＭＳ 明朝" w:hint="eastAsia"/>
                <w:sz w:val="18"/>
                <w:szCs w:val="18"/>
              </w:rPr>
              <w:t>，</w:t>
            </w:r>
            <w:r>
              <w:rPr>
                <w:rFonts w:ascii="ＭＳ 明朝" w:hAnsi="ＭＳ 明朝"/>
                <w:sz w:val="18"/>
                <w:szCs w:val="18"/>
              </w:rPr>
              <w:t>まとめる。</w:t>
            </w:r>
            <w:r w:rsidRPr="00802C80">
              <w:rPr>
                <w:rFonts w:ascii="ＭＳ 明朝" w:hAnsi="ＭＳ 明朝" w:hint="eastAsia"/>
                <w:sz w:val="18"/>
                <w:szCs w:val="18"/>
              </w:rPr>
              <w:t>（手引き５）</w:t>
            </w:r>
          </w:p>
          <w:p w14:paraId="4E11C632"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1AED49E7" w14:textId="77777777" w:rsidR="00573C7D" w:rsidRPr="00AB49B4"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インターネット上の情報を，他の情報や知識との関係性の中で捉え直すためにはどうすればよいか，具体的な方法を話し合う。（言語活動）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C38DF50" w14:textId="77777777" w:rsidR="00573C7D" w:rsidRPr="00802C80" w:rsidRDefault="00573C7D" w:rsidP="006632BB">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Arial" w:hint="eastAsia"/>
                <w:bCs/>
                <w:sz w:val="18"/>
                <w:szCs w:val="18"/>
              </w:rPr>
              <w:lastRenderedPageBreak/>
              <w:t>［知技］</w:t>
            </w:r>
          </w:p>
          <w:p w14:paraId="4CDBC2F9" w14:textId="77777777" w:rsidR="00573C7D" w:rsidRDefault="00573C7D" w:rsidP="006632BB">
            <w:pPr>
              <w:spacing w:line="300" w:lineRule="exact"/>
              <w:ind w:left="180" w:hangingChars="100" w:hanging="180"/>
              <w:rPr>
                <w:rFonts w:ascii="ＭＳ 明朝" w:hAnsi="ＭＳ 明朝" w:cs="Arial"/>
                <w:sz w:val="18"/>
                <w:szCs w:val="18"/>
              </w:rPr>
            </w:pPr>
            <w:r w:rsidRPr="0071722D">
              <w:rPr>
                <w:rFonts w:ascii="ＭＳ 明朝" w:hAnsi="ＭＳ 明朝" w:cs="Arial" w:hint="eastAsia"/>
                <w:sz w:val="18"/>
                <w:szCs w:val="18"/>
              </w:rPr>
              <w:t>・言葉には，言葉そのものを認識したり説明したりすることを可能にする働きがあることを理解している。</w:t>
            </w:r>
          </w:p>
          <w:p w14:paraId="25D3AC2A" w14:textId="77777777" w:rsidR="00573C7D" w:rsidRDefault="00573C7D" w:rsidP="006632BB">
            <w:pPr>
              <w:spacing w:line="300" w:lineRule="exact"/>
              <w:ind w:left="180" w:hangingChars="100" w:hanging="180"/>
              <w:rPr>
                <w:rFonts w:ascii="ＭＳ 明朝" w:hAnsi="ＭＳ 明朝" w:cs="Arial"/>
                <w:sz w:val="18"/>
                <w:szCs w:val="18"/>
              </w:rPr>
            </w:pPr>
            <w:r w:rsidRPr="0071722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44809BB4" w14:textId="77777777" w:rsidR="00573C7D" w:rsidRDefault="00573C7D" w:rsidP="006632BB">
            <w:pPr>
              <w:spacing w:line="300" w:lineRule="exact"/>
              <w:ind w:left="180" w:hangingChars="100" w:hanging="180"/>
              <w:rPr>
                <w:rFonts w:ascii="ＭＳ 明朝" w:hAnsi="ＭＳ 明朝" w:cs="Arial"/>
                <w:sz w:val="18"/>
                <w:szCs w:val="18"/>
              </w:rPr>
            </w:pPr>
            <w:r w:rsidRPr="0071722D">
              <w:rPr>
                <w:rFonts w:ascii="ＭＳ 明朝" w:hAnsi="ＭＳ 明朝" w:cs="Arial" w:hint="eastAsia"/>
                <w:sz w:val="18"/>
                <w:szCs w:val="18"/>
              </w:rPr>
              <w:t>・文や文章の効果的な組み立て方や接続の仕方について理解を深めている。</w:t>
            </w:r>
          </w:p>
          <w:p w14:paraId="14E21711" w14:textId="77777777" w:rsidR="00573C7D" w:rsidRPr="00802C80" w:rsidRDefault="00573C7D" w:rsidP="006632BB">
            <w:pPr>
              <w:spacing w:line="300" w:lineRule="exact"/>
              <w:rPr>
                <w:rFonts w:ascii="ＭＳ 明朝" w:eastAsia="BIZ UDゴシック" w:hAnsi="ＭＳ 明朝" w:cs="Arial"/>
                <w:sz w:val="18"/>
                <w:szCs w:val="18"/>
              </w:rPr>
            </w:pPr>
            <w:r w:rsidRPr="00802C80">
              <w:rPr>
                <w:rFonts w:ascii="ＭＳ 明朝" w:eastAsia="BIZ UDゴシック" w:hAnsi="ＭＳ 明朝" w:cs="Arial" w:hint="eastAsia"/>
                <w:sz w:val="18"/>
                <w:szCs w:val="18"/>
              </w:rPr>
              <w:t>［思判表］</w:t>
            </w:r>
          </w:p>
          <w:p w14:paraId="409BB660" w14:textId="77777777" w:rsidR="00573C7D" w:rsidRDefault="00573C7D" w:rsidP="006632BB">
            <w:pPr>
              <w:spacing w:line="300" w:lineRule="exact"/>
              <w:ind w:left="180" w:hangingChars="100" w:hanging="180"/>
              <w:rPr>
                <w:rFonts w:ascii="ＭＳ 明朝" w:hAnsi="ＭＳ 明朝" w:cs="Arial"/>
                <w:sz w:val="18"/>
                <w:szCs w:val="18"/>
              </w:rPr>
            </w:pPr>
            <w:r w:rsidRPr="006733B0">
              <w:rPr>
                <w:rFonts w:ascii="ＭＳ 明朝" w:hAnsi="ＭＳ 明朝" w:cs="Arial" w:hint="eastAsia"/>
                <w:sz w:val="18"/>
                <w:szCs w:val="18"/>
              </w:rPr>
              <w:lastRenderedPageBreak/>
              <w:t>・「読むこと」において，文章の種類を踏まえて，内容や構成，論理の展開などを的確に捉え，論点を明確にしながら要旨を把握している。</w:t>
            </w:r>
          </w:p>
          <w:p w14:paraId="30B05A7E" w14:textId="77777777" w:rsidR="00573C7D" w:rsidRDefault="00573C7D" w:rsidP="006632BB">
            <w:pPr>
              <w:spacing w:line="300" w:lineRule="exact"/>
              <w:ind w:left="180" w:hangingChars="100" w:hanging="180"/>
              <w:rPr>
                <w:rFonts w:ascii="ＭＳ 明朝" w:hAnsi="ＭＳ 明朝" w:cs="Arial"/>
                <w:sz w:val="18"/>
                <w:szCs w:val="18"/>
              </w:rPr>
            </w:pPr>
            <w:r w:rsidRPr="00D87F34">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788C508A" w14:textId="77777777" w:rsidR="00573C7D" w:rsidRDefault="00573C7D" w:rsidP="006632BB">
            <w:pPr>
              <w:spacing w:line="300" w:lineRule="exact"/>
              <w:ind w:left="180" w:hangingChars="100" w:hanging="180"/>
              <w:rPr>
                <w:rFonts w:ascii="ＭＳ 明朝" w:hAnsi="ＭＳ 明朝" w:cs="Arial"/>
                <w:sz w:val="18"/>
                <w:szCs w:val="18"/>
              </w:rPr>
            </w:pPr>
            <w:r w:rsidRPr="00AC2314">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39FAA3E3" w14:textId="77777777" w:rsidR="00573C7D" w:rsidRPr="007E3E7E" w:rsidRDefault="00573C7D" w:rsidP="006632BB">
            <w:pPr>
              <w:spacing w:line="300" w:lineRule="exact"/>
              <w:ind w:left="180" w:hangingChars="100" w:hanging="180"/>
              <w:rPr>
                <w:rFonts w:ascii="ＭＳ 明朝" w:hAnsi="ＭＳ 明朝" w:cs="ＭＳ 明朝"/>
                <w:sz w:val="18"/>
                <w:szCs w:val="18"/>
              </w:rPr>
            </w:pPr>
            <w:r w:rsidRPr="00802C80">
              <w:rPr>
                <w:rFonts w:ascii="ＭＳ 明朝" w:eastAsia="BIZ UDゴシック" w:hAnsi="ＭＳ 明朝" w:cs="ＭＳ 明朝"/>
                <w:sz w:val="18"/>
                <w:szCs w:val="18"/>
              </w:rPr>
              <w:t>［主］</w:t>
            </w:r>
            <w:r>
              <w:rPr>
                <w:rFonts w:ascii="ＭＳ 明朝" w:hAnsi="ＭＳ 明朝" w:cs="Arial" w:hint="eastAsia"/>
                <w:sz w:val="18"/>
                <w:szCs w:val="18"/>
              </w:rPr>
              <w:t>粘り強く筆者の述べる「ネット情報」と「本」の違いを読み取り，学習課題に沿って「情報」と「知識」について理解を深めたうえで，自身のインターネット上の情報の扱い方を振り返り，適切なネット情報の捉え方について話し合おうとしている。</w:t>
            </w:r>
          </w:p>
        </w:tc>
      </w:tr>
      <w:tr w:rsidR="00573C7D" w:rsidRPr="00222F94" w14:paraId="0F8BA859" w14:textId="77777777" w:rsidTr="003B41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B5138BD" w14:textId="77777777" w:rsidR="00573C7D" w:rsidRPr="006228F4" w:rsidRDefault="00573C7D" w:rsidP="006632B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15FA5F7D" w14:textId="77777777" w:rsidR="00573C7D" w:rsidRDefault="00573C7D" w:rsidP="006632BB">
            <w:pPr>
              <w:spacing w:line="300" w:lineRule="exact"/>
              <w:rPr>
                <w:rFonts w:ascii="ＭＳ 明朝" w:hAnsi="ＭＳ 明朝" w:cs="Arial"/>
                <w:bCs/>
                <w:sz w:val="21"/>
                <w:szCs w:val="18"/>
              </w:rPr>
            </w:pPr>
            <w:r w:rsidRPr="00C61ED9">
              <w:rPr>
                <w:rFonts w:ascii="ＭＳ 明朝" w:hAnsi="ＭＳ 明朝" w:cs="Arial" w:hint="eastAsia"/>
                <w:bCs/>
                <w:sz w:val="21"/>
                <w:szCs w:val="18"/>
              </w:rPr>
              <w:t>もう一つの知性</w:t>
            </w:r>
          </w:p>
          <w:p w14:paraId="412DF40F" w14:textId="77777777" w:rsidR="00573C7D" w:rsidRDefault="00573C7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C61ED9">
              <w:rPr>
                <w:rFonts w:ascii="ＭＳ 明朝" w:hAnsi="ＭＳ 明朝" w:cs="Arial"/>
                <w:sz w:val="18"/>
                <w:szCs w:val="18"/>
              </w:rPr>
              <w:t>271</w:t>
            </w:r>
          </w:p>
          <w:p w14:paraId="1AF8BF64" w14:textId="77777777" w:rsidR="00573C7D" w:rsidRDefault="00573C7D" w:rsidP="006632BB">
            <w:pPr>
              <w:spacing w:line="300" w:lineRule="exact"/>
              <w:rPr>
                <w:rFonts w:ascii="ＭＳ 明朝" w:hAnsi="ＭＳ 明朝" w:cs="Arial"/>
                <w:bCs/>
                <w:sz w:val="21"/>
                <w:szCs w:val="18"/>
              </w:rPr>
            </w:pPr>
          </w:p>
          <w:p w14:paraId="53D30DEF" w14:textId="77777777" w:rsidR="00573C7D" w:rsidRDefault="00573C7D" w:rsidP="006632BB">
            <w:pPr>
              <w:spacing w:line="300" w:lineRule="exact"/>
              <w:rPr>
                <w:rFonts w:ascii="ＭＳ 明朝" w:hAnsi="ＭＳ 明朝" w:cs="Arial"/>
                <w:bCs/>
                <w:sz w:val="21"/>
                <w:szCs w:val="18"/>
              </w:rPr>
            </w:pPr>
          </w:p>
          <w:p w14:paraId="62CA62EA" w14:textId="77777777" w:rsidR="00573C7D" w:rsidRDefault="00573C7D" w:rsidP="006632BB">
            <w:pPr>
              <w:spacing w:line="300" w:lineRule="exact"/>
              <w:rPr>
                <w:rFonts w:ascii="ＭＳ 明朝" w:hAnsi="ＭＳ 明朝" w:cs="Arial"/>
                <w:bCs/>
                <w:sz w:val="21"/>
                <w:szCs w:val="18"/>
              </w:rPr>
            </w:pPr>
          </w:p>
          <w:p w14:paraId="094183BA" w14:textId="77777777" w:rsidR="00573C7D" w:rsidRDefault="00573C7D" w:rsidP="006632BB">
            <w:pPr>
              <w:spacing w:line="300" w:lineRule="exact"/>
              <w:rPr>
                <w:rFonts w:ascii="ＭＳ 明朝" w:hAnsi="ＭＳ 明朝" w:cs="Arial"/>
                <w:bCs/>
                <w:sz w:val="21"/>
                <w:szCs w:val="18"/>
              </w:rPr>
            </w:pPr>
          </w:p>
          <w:p w14:paraId="31672C72" w14:textId="77777777" w:rsidR="00573C7D" w:rsidRDefault="00573C7D" w:rsidP="006632BB">
            <w:pPr>
              <w:spacing w:line="300" w:lineRule="exact"/>
              <w:rPr>
                <w:rFonts w:ascii="ＭＳ 明朝" w:hAnsi="ＭＳ 明朝" w:cs="Arial"/>
                <w:bCs/>
                <w:sz w:val="21"/>
                <w:szCs w:val="18"/>
              </w:rPr>
            </w:pPr>
          </w:p>
          <w:p w14:paraId="5E20DBE4" w14:textId="77777777" w:rsidR="00573C7D" w:rsidRDefault="00573C7D" w:rsidP="006632BB">
            <w:pPr>
              <w:spacing w:line="300" w:lineRule="exact"/>
              <w:rPr>
                <w:rFonts w:ascii="ＭＳ 明朝" w:hAnsi="ＭＳ 明朝" w:cs="Arial"/>
                <w:bCs/>
                <w:sz w:val="18"/>
                <w:szCs w:val="18"/>
              </w:rPr>
            </w:pPr>
            <w:r w:rsidRPr="000A66EC">
              <w:rPr>
                <w:rFonts w:ascii="ＭＳ 明朝" w:hAnsi="ＭＳ 明朝" w:cs="Arial" w:hint="eastAsia"/>
                <w:bCs/>
                <w:sz w:val="18"/>
                <w:szCs w:val="18"/>
              </w:rPr>
              <w:t>ブックガイド</w:t>
            </w:r>
            <w:r w:rsidRPr="000A66EC">
              <w:rPr>
                <w:rFonts w:ascii="ＭＳ 明朝" w:hAnsi="ＭＳ 明朝" w:cs="Arial"/>
                <w:bCs/>
                <w:sz w:val="18"/>
                <w:szCs w:val="18"/>
              </w:rPr>
              <w:t>❷</w:t>
            </w:r>
          </w:p>
          <w:p w14:paraId="2DA0A8CC" w14:textId="77777777" w:rsidR="00573C7D" w:rsidRDefault="00573C7D" w:rsidP="006632BB">
            <w:pPr>
              <w:spacing w:line="300" w:lineRule="exact"/>
              <w:rPr>
                <w:rFonts w:ascii="ＭＳ 明朝" w:hAnsi="ＭＳ 明朝" w:cs="Arial"/>
                <w:bCs/>
                <w:sz w:val="18"/>
                <w:szCs w:val="18"/>
              </w:rPr>
            </w:pPr>
            <w:r w:rsidRPr="000A66EC">
              <w:rPr>
                <w:rFonts w:ascii="ＭＳ 明朝" w:hAnsi="ＭＳ 明朝" w:cs="Arial"/>
                <w:bCs/>
                <w:sz w:val="18"/>
                <w:szCs w:val="18"/>
              </w:rPr>
              <w:lastRenderedPageBreak/>
              <w:t>……</w:t>
            </w:r>
            <w:r w:rsidRPr="000A66EC">
              <w:rPr>
                <w:rFonts w:ascii="ＭＳ 明朝" w:hAnsi="ＭＳ 明朝" w:cs="Arial" w:hint="eastAsia"/>
                <w:bCs/>
                <w:sz w:val="18"/>
                <w:szCs w:val="18"/>
              </w:rPr>
              <w:t>現代を生きるために</w:t>
            </w:r>
          </w:p>
          <w:p w14:paraId="07787454" w14:textId="77777777" w:rsidR="00573C7D" w:rsidRDefault="00573C7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0A66EC">
              <w:rPr>
                <w:rFonts w:ascii="ＭＳ 明朝" w:hAnsi="ＭＳ 明朝" w:cs="Arial"/>
                <w:sz w:val="18"/>
                <w:szCs w:val="18"/>
              </w:rPr>
              <w:t>280</w:t>
            </w:r>
          </w:p>
          <w:p w14:paraId="3313624E" w14:textId="77777777" w:rsidR="00573C7D" w:rsidRPr="003B7D92" w:rsidRDefault="00573C7D" w:rsidP="006632BB">
            <w:pPr>
              <w:spacing w:line="300" w:lineRule="exact"/>
              <w:jc w:val="right"/>
              <w:rPr>
                <w:rFonts w:ascii="ＭＳ 明朝" w:hAnsi="ＭＳ 明朝" w:cs="Arial"/>
                <w:sz w:val="18"/>
                <w:szCs w:val="18"/>
              </w:rPr>
            </w:pPr>
            <w:r w:rsidRPr="008A6581">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9AF0F20" w14:textId="77777777" w:rsidR="00573C7D" w:rsidRPr="00120A5C"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sidRPr="000A66EC">
              <w:rPr>
                <w:rFonts w:ascii="ＭＳ 明朝" w:hAnsi="ＭＳ 明朝" w:cs="ＭＳ ゴシック" w:hint="eastAsia"/>
                <w:sz w:val="18"/>
                <w:szCs w:val="18"/>
              </w:rPr>
              <w:t>⑴ア，イ，ウ</w:t>
            </w:r>
          </w:p>
          <w:p w14:paraId="1BE3E85D" w14:textId="77777777" w:rsidR="00573C7D" w:rsidRDefault="00573C7D"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0A66EC">
              <w:rPr>
                <w:rFonts w:ascii="ＭＳ 明朝" w:hAnsi="ＭＳ 明朝" w:cs="Arial" w:hint="eastAsia"/>
                <w:sz w:val="18"/>
                <w:szCs w:val="18"/>
              </w:rPr>
              <w:t>⑴ア，ウ，カ</w:t>
            </w:r>
          </w:p>
          <w:p w14:paraId="1155F1EF" w14:textId="77777777" w:rsidR="00573C7D" w:rsidRDefault="00573C7D" w:rsidP="006632BB">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99674B">
              <w:rPr>
                <w:rFonts w:ascii="ＭＳ 明朝" w:hAnsi="ＭＳ 明朝" w:cs="Arial" w:hint="eastAsia"/>
                <w:color w:val="000000" w:themeColor="text1"/>
                <w:sz w:val="18"/>
                <w:szCs w:val="18"/>
              </w:rPr>
              <w:t>⑵</w:t>
            </w:r>
            <w:r w:rsidRPr="000A66EC">
              <w:rPr>
                <w:rFonts w:ascii="ＭＳ 明朝" w:hAnsi="ＭＳ 明朝" w:cs="Arial" w:hint="eastAsia"/>
                <w:color w:val="000000" w:themeColor="text1"/>
                <w:sz w:val="18"/>
                <w:szCs w:val="18"/>
              </w:rPr>
              <w:t>イ</w:t>
            </w:r>
          </w:p>
          <w:p w14:paraId="292F0F81" w14:textId="77777777" w:rsidR="00573C7D" w:rsidRDefault="00573C7D" w:rsidP="006632BB">
            <w:pPr>
              <w:spacing w:line="300" w:lineRule="exact"/>
              <w:ind w:left="180" w:hangingChars="100" w:hanging="180"/>
              <w:rPr>
                <w:rFonts w:ascii="ＭＳ 明朝" w:hAnsi="ＭＳ 明朝" w:cs="Arial"/>
                <w:sz w:val="18"/>
                <w:szCs w:val="18"/>
              </w:rPr>
            </w:pPr>
          </w:p>
          <w:p w14:paraId="0D728BC0" w14:textId="77777777" w:rsidR="00573C7D" w:rsidRPr="00120A5C"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0A66EC">
              <w:rPr>
                <w:rFonts w:ascii="ＭＳ 明朝" w:hAnsi="ＭＳ 明朝" w:cs="ＭＳ ゴシック" w:hint="eastAsia"/>
                <w:sz w:val="18"/>
                <w:szCs w:val="18"/>
              </w:rPr>
              <w:t>⑶ア</w:t>
            </w:r>
          </w:p>
          <w:p w14:paraId="7E680DF4" w14:textId="77777777" w:rsidR="00573C7D" w:rsidRPr="00007365" w:rsidRDefault="00573C7D" w:rsidP="006632BB">
            <w:pPr>
              <w:spacing w:line="300" w:lineRule="exact"/>
              <w:ind w:left="180" w:hangingChars="100" w:hanging="180"/>
              <w:rPr>
                <w:rFonts w:ascii="ＭＳ 明朝" w:eastAsia="BIZ UDゴシック" w:hAnsi="ＭＳ 明朝" w:cs="ＭＳ ゴシック"/>
                <w:color w:val="000000" w:themeColor="text1"/>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0A66EC">
              <w:rPr>
                <w:rFonts w:ascii="ＭＳ 明朝" w:hAnsi="ＭＳ 明朝" w:cs="Arial" w:hint="eastAsia"/>
                <w:sz w:val="18"/>
                <w:szCs w:val="18"/>
              </w:rPr>
              <w:t>⑴キ</w:t>
            </w:r>
          </w:p>
        </w:tc>
        <w:tc>
          <w:tcPr>
            <w:tcW w:w="1843" w:type="dxa"/>
            <w:tcBorders>
              <w:top w:val="single" w:sz="4" w:space="0" w:color="auto"/>
              <w:bottom w:val="single" w:sz="4" w:space="0" w:color="auto"/>
            </w:tcBorders>
            <w:shd w:val="clear" w:color="auto" w:fill="auto"/>
            <w:tcMar>
              <w:left w:w="57" w:type="dxa"/>
              <w:right w:w="57" w:type="dxa"/>
            </w:tcMar>
          </w:tcPr>
          <w:p w14:paraId="78EC353C" w14:textId="77777777" w:rsidR="00573C7D" w:rsidRDefault="00573C7D" w:rsidP="006632BB">
            <w:pPr>
              <w:spacing w:line="300" w:lineRule="exact"/>
              <w:ind w:left="180" w:hangingChars="100" w:hanging="180"/>
              <w:rPr>
                <w:rFonts w:ascii="ＭＳ 明朝" w:hAnsi="ＭＳ 明朝"/>
                <w:sz w:val="18"/>
                <w:szCs w:val="18"/>
              </w:rPr>
            </w:pPr>
            <w:r w:rsidRPr="007E3E7E">
              <w:rPr>
                <w:rFonts w:ascii="ＭＳ 明朝" w:hAnsi="ＭＳ 明朝" w:hint="eastAsia"/>
                <w:sz w:val="18"/>
                <w:szCs w:val="18"/>
              </w:rPr>
              <w:lastRenderedPageBreak/>
              <w:t>・科学</w:t>
            </w:r>
            <w:r w:rsidRPr="000A66EC">
              <w:rPr>
                <w:rFonts w:ascii="ＭＳ 明朝" w:hAnsi="ＭＳ 明朝" w:hint="eastAsia"/>
                <w:sz w:val="18"/>
                <w:szCs w:val="18"/>
              </w:rPr>
              <w:t>的思考とは異なる思考の在り方を理解し，現代社会を生きるうえで必要な態度について考える。</w:t>
            </w:r>
          </w:p>
          <w:p w14:paraId="18C338B5" w14:textId="77777777" w:rsidR="00573C7D" w:rsidRDefault="00573C7D" w:rsidP="006632BB">
            <w:pPr>
              <w:spacing w:line="300" w:lineRule="exact"/>
              <w:ind w:left="180" w:hangingChars="100" w:hanging="180"/>
              <w:rPr>
                <w:rFonts w:ascii="ＭＳ 明朝" w:hAnsi="ＭＳ 明朝"/>
                <w:sz w:val="18"/>
                <w:szCs w:val="18"/>
              </w:rPr>
            </w:pPr>
          </w:p>
          <w:p w14:paraId="14633F9D" w14:textId="77777777" w:rsidR="00573C7D" w:rsidRDefault="00573C7D" w:rsidP="006632BB">
            <w:pPr>
              <w:spacing w:line="300" w:lineRule="exact"/>
              <w:ind w:left="180" w:hangingChars="100" w:hanging="180"/>
              <w:rPr>
                <w:rFonts w:ascii="ＭＳ 明朝" w:hAnsi="ＭＳ 明朝"/>
                <w:sz w:val="18"/>
                <w:szCs w:val="18"/>
              </w:rPr>
            </w:pPr>
          </w:p>
          <w:p w14:paraId="3E8C24EE" w14:textId="77777777" w:rsidR="00573C7D" w:rsidRPr="00D34FF3" w:rsidRDefault="00573C7D" w:rsidP="006632BB">
            <w:pPr>
              <w:spacing w:line="300" w:lineRule="exact"/>
              <w:ind w:left="180" w:hangingChars="100" w:hanging="180"/>
              <w:rPr>
                <w:rFonts w:ascii="ＭＳ 明朝" w:hAnsi="ＭＳ 明朝"/>
                <w:color w:val="000000" w:themeColor="text1"/>
                <w:sz w:val="18"/>
                <w:szCs w:val="18"/>
              </w:rPr>
            </w:pPr>
            <w:r w:rsidRPr="000A66EC">
              <w:rPr>
                <w:rFonts w:ascii="ＭＳ 明朝" w:hAnsi="ＭＳ 明朝" w:hint="eastAsia"/>
                <w:sz w:val="18"/>
                <w:szCs w:val="18"/>
              </w:rPr>
              <w:t>・読書を通じて現代</w:t>
            </w:r>
            <w:r w:rsidRPr="000A66EC">
              <w:rPr>
                <w:rFonts w:ascii="ＭＳ 明朝" w:hAnsi="ＭＳ 明朝" w:hint="eastAsia"/>
                <w:sz w:val="18"/>
                <w:szCs w:val="18"/>
              </w:rPr>
              <w:lastRenderedPageBreak/>
              <w:t>に対するさまざまな見方を知り，視野を広げる。</w:t>
            </w:r>
          </w:p>
        </w:tc>
        <w:tc>
          <w:tcPr>
            <w:tcW w:w="4535" w:type="dxa"/>
            <w:tcBorders>
              <w:top w:val="single" w:sz="4" w:space="0" w:color="auto"/>
              <w:bottom w:val="single" w:sz="4" w:space="0" w:color="auto"/>
            </w:tcBorders>
            <w:shd w:val="clear" w:color="auto" w:fill="auto"/>
            <w:tcMar>
              <w:left w:w="57" w:type="dxa"/>
              <w:right w:w="57" w:type="dxa"/>
            </w:tcMar>
          </w:tcPr>
          <w:p w14:paraId="21718F76" w14:textId="77777777" w:rsidR="00573C7D" w:rsidRPr="00802C80"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＜第１時＞</w:t>
            </w:r>
          </w:p>
          <w:p w14:paraId="1C9962E8"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「情報化社会」とはどのような社会を言うのか。また，情報化社会で重要なことは何か，意見を述べ合う。</w:t>
            </w:r>
          </w:p>
          <w:p w14:paraId="43742B3C" w14:textId="77777777" w:rsidR="00573C7D" w:rsidRPr="00802C80"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２各段に述べられている「知の在り方」に注意しながら，本文を通読する。（</w:t>
            </w:r>
            <w:r w:rsidRPr="00802C80">
              <w:rPr>
                <w:rFonts w:ascii="ＭＳ 明朝" w:hAnsi="ＭＳ 明朝" w:hint="eastAsia"/>
                <w:sz w:val="18"/>
                <w:szCs w:val="18"/>
              </w:rPr>
              <w:t>手引き１</w:t>
            </w:r>
            <w:r>
              <w:rPr>
                <w:rFonts w:ascii="ＭＳ 明朝" w:hAnsi="ＭＳ 明朝" w:hint="eastAsia"/>
                <w:sz w:val="18"/>
                <w:szCs w:val="18"/>
              </w:rPr>
              <w:t>）</w:t>
            </w:r>
          </w:p>
          <w:p w14:paraId="5AAB652D" w14:textId="435F222E" w:rsidR="00573C7D"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３第一段</w:t>
            </w:r>
            <w:r w:rsidR="00AB2C96">
              <w:rPr>
                <w:rFonts w:ascii="ＭＳ 明朝" w:hAnsi="ＭＳ 明朝" w:hint="eastAsia"/>
                <w:sz w:val="18"/>
                <w:szCs w:val="18"/>
              </w:rPr>
              <w:t>Ｐ272・</w:t>
            </w:r>
            <w:r>
              <w:rPr>
                <w:rFonts w:ascii="ＭＳ 明朝" w:hAnsi="ＭＳ 明朝" w:hint="eastAsia"/>
                <w:sz w:val="18"/>
                <w:szCs w:val="18"/>
              </w:rPr>
              <w:t>5</w:t>
            </w:r>
            <w:r w:rsidR="009B6BD3">
              <w:rPr>
                <w:rFonts w:ascii="ＭＳ 明朝" w:hAnsi="ＭＳ 明朝" w:hint="eastAsia"/>
                <w:sz w:val="18"/>
                <w:szCs w:val="18"/>
              </w:rPr>
              <w:t>行目までを音読し，表現に即して</w:t>
            </w:r>
            <w:r>
              <w:rPr>
                <w:rFonts w:ascii="ＭＳ 明朝" w:hAnsi="ＭＳ 明朝" w:hint="eastAsia"/>
                <w:sz w:val="18"/>
                <w:szCs w:val="18"/>
              </w:rPr>
              <w:t>内容を読み取る。</w:t>
            </w:r>
          </w:p>
          <w:p w14:paraId="7C555B04" w14:textId="60904185"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４第一段の後半部分を</w:t>
            </w:r>
            <w:r w:rsidR="00470871">
              <w:rPr>
                <w:rFonts w:ascii="ＭＳ 明朝" w:hAnsi="ＭＳ 明朝"/>
                <w:sz w:val="18"/>
                <w:szCs w:val="18"/>
              </w:rPr>
              <w:t>音読し，例として挙げられている事項・用語を「情報通」と「知性」</w:t>
            </w:r>
            <w:r>
              <w:rPr>
                <w:rFonts w:ascii="ＭＳ 明朝" w:hAnsi="ＭＳ 明朝"/>
                <w:sz w:val="18"/>
                <w:szCs w:val="18"/>
              </w:rPr>
              <w:t>の二つのグループ</w:t>
            </w:r>
            <w:r>
              <w:rPr>
                <w:rFonts w:ascii="ＭＳ 明朝" w:hAnsi="ＭＳ 明朝"/>
                <w:sz w:val="18"/>
                <w:szCs w:val="18"/>
              </w:rPr>
              <w:lastRenderedPageBreak/>
              <w:t>に分類する。</w:t>
            </w:r>
            <w:r>
              <w:rPr>
                <w:rFonts w:ascii="ＭＳ 明朝" w:hAnsi="ＭＳ 明朝" w:hint="eastAsia"/>
                <w:sz w:val="18"/>
                <w:szCs w:val="18"/>
              </w:rPr>
              <w:t>（</w:t>
            </w:r>
            <w:r w:rsidRPr="00802C80">
              <w:rPr>
                <w:rFonts w:ascii="ＭＳ 明朝" w:hAnsi="ＭＳ 明朝" w:hint="eastAsia"/>
                <w:sz w:val="18"/>
                <w:szCs w:val="18"/>
              </w:rPr>
              <w:t>手引き２</w:t>
            </w:r>
            <w:r>
              <w:rPr>
                <w:rFonts w:ascii="ＭＳ 明朝" w:hAnsi="ＭＳ 明朝" w:hint="eastAsia"/>
                <w:sz w:val="18"/>
                <w:szCs w:val="18"/>
              </w:rPr>
              <w:t>）</w:t>
            </w:r>
          </w:p>
          <w:p w14:paraId="7191A954" w14:textId="77777777"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５「この小学生がお父さんより知的な人間とはいえない」といえる根拠として，本文で述べられていることをまとめる。（論理の力）</w:t>
            </w:r>
          </w:p>
          <w:p w14:paraId="7C19E589" w14:textId="268A2D11"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６「血肉になっているような情報」「服のポケットにたくさんの紙片を詰め込んでいるような知性」などの比喩表現を理解する。</w:t>
            </w:r>
          </w:p>
          <w:p w14:paraId="0887B9E0"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802C80">
              <w:rPr>
                <w:rFonts w:ascii="ＭＳ ゴシック" w:eastAsia="ＭＳ ゴシック" w:hAnsi="ＭＳ ゴシック" w:cs="ＭＳ 明朝" w:hint="eastAsia"/>
                <w:b/>
                <w:kern w:val="0"/>
                <w:sz w:val="18"/>
                <w:szCs w:val="18"/>
              </w:rPr>
              <w:t>時＞</w:t>
            </w:r>
          </w:p>
          <w:p w14:paraId="59F278A7"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第二段を読み，冒頭部分を中心に，筆者が考える本来の「知性」の在り方をまとめる。</w:t>
            </w:r>
          </w:p>
          <w:p w14:paraId="460B73F0" w14:textId="77777777" w:rsidR="00573C7D" w:rsidRPr="00B65129"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２アメリカの先住民や医療現場の話を題材に，科学技術の発達とともに知性がどう変化したか，またトルストイの人生論の話は，どのようなことを説明する目的で紹介されているのかを考えてまとめる。</w:t>
            </w:r>
            <w:r w:rsidRPr="00802C80">
              <w:rPr>
                <w:rFonts w:ascii="ＭＳ 明朝" w:hAnsi="ＭＳ 明朝" w:hint="eastAsia"/>
                <w:sz w:val="18"/>
                <w:szCs w:val="18"/>
              </w:rPr>
              <w:t>（手引き３）</w:t>
            </w:r>
          </w:p>
          <w:p w14:paraId="406B8CCA"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7904E99C" w14:textId="1DEFB9D9"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第三段を読み，冒頭の一文の役割を確認するとともに，</w:t>
            </w:r>
            <w:r w:rsidR="00AB2C96">
              <w:rPr>
                <w:rFonts w:ascii="ＭＳ 明朝" w:hAnsi="ＭＳ 明朝" w:hint="eastAsia"/>
                <w:sz w:val="18"/>
                <w:szCs w:val="18"/>
              </w:rPr>
              <w:t>Ｐ276・</w:t>
            </w:r>
            <w:r>
              <w:rPr>
                <w:rFonts w:ascii="ＭＳ 明朝" w:hAnsi="ＭＳ 明朝" w:hint="eastAsia"/>
                <w:sz w:val="18"/>
                <w:szCs w:val="18"/>
              </w:rPr>
              <w:t>１行目までを読み，「ブリコラージュ」的な知とはどのような知の在り方</w:t>
            </w:r>
            <w:r w:rsidRPr="00251F39">
              <w:rPr>
                <w:rFonts w:ascii="ＭＳ 明朝" w:hAnsi="ＭＳ 明朝" w:hint="eastAsia"/>
                <w:sz w:val="18"/>
                <w:szCs w:val="18"/>
              </w:rPr>
              <w:t>を言うの</w:t>
            </w:r>
            <w:r>
              <w:rPr>
                <w:rFonts w:ascii="ＭＳ 明朝" w:hAnsi="ＭＳ 明朝" w:hint="eastAsia"/>
                <w:sz w:val="18"/>
                <w:szCs w:val="18"/>
              </w:rPr>
              <w:t>か，読み取る。（</w:t>
            </w:r>
            <w:r w:rsidRPr="00802C80">
              <w:rPr>
                <w:rFonts w:ascii="ＭＳ 明朝" w:hAnsi="ＭＳ 明朝" w:hint="eastAsia"/>
                <w:sz w:val="18"/>
                <w:szCs w:val="18"/>
              </w:rPr>
              <w:t>手引き４</w:t>
            </w:r>
            <w:r>
              <w:rPr>
                <w:rFonts w:ascii="ＭＳ 明朝" w:hAnsi="ＭＳ 明朝" w:hint="eastAsia"/>
                <w:sz w:val="18"/>
                <w:szCs w:val="18"/>
              </w:rPr>
              <w:t>）</w:t>
            </w:r>
          </w:p>
          <w:p w14:paraId="4C8309C5" w14:textId="77777777" w:rsidR="00573C7D"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２後半部分を読み，本教材における筆者の主張を理解する。</w:t>
            </w:r>
            <w:r w:rsidRPr="00802C80">
              <w:rPr>
                <w:rFonts w:ascii="ＭＳ 明朝" w:hAnsi="ＭＳ 明朝" w:hint="eastAsia"/>
                <w:sz w:val="18"/>
                <w:szCs w:val="18"/>
              </w:rPr>
              <w:t>（手引き５）</w:t>
            </w:r>
          </w:p>
          <w:p w14:paraId="5A1AAD65" w14:textId="10B9770D" w:rsidR="00573C7D" w:rsidRPr="00802C80" w:rsidRDefault="00573C7D" w:rsidP="006632BB">
            <w:pPr>
              <w:spacing w:line="300" w:lineRule="exact"/>
              <w:ind w:left="180" w:hangingChars="100" w:hanging="180"/>
              <w:rPr>
                <w:rFonts w:ascii="ＭＳ 明朝" w:hAnsi="ＭＳ 明朝" w:cs="Arial"/>
                <w:bCs/>
                <w:sz w:val="18"/>
                <w:szCs w:val="18"/>
              </w:rPr>
            </w:pPr>
            <w:r>
              <w:rPr>
                <w:rFonts w:ascii="ＭＳ 明朝" w:hAnsi="ＭＳ 明朝"/>
                <w:sz w:val="18"/>
                <w:szCs w:val="18"/>
              </w:rPr>
              <w:t>３筆者の提案する「</w:t>
            </w:r>
            <w:r w:rsidR="0030252A">
              <w:rPr>
                <w:rFonts w:ascii="ＭＳ 明朝" w:hAnsi="ＭＳ 明朝" w:hint="eastAsia"/>
                <w:sz w:val="18"/>
                <w:szCs w:val="18"/>
              </w:rPr>
              <w:t>『</w:t>
            </w:r>
            <w:r>
              <w:rPr>
                <w:rFonts w:ascii="ＭＳ 明朝" w:hAnsi="ＭＳ 明朝"/>
                <w:sz w:val="18"/>
                <w:szCs w:val="18"/>
              </w:rPr>
              <w:t>ブリコラージュ</w:t>
            </w:r>
            <w:r w:rsidR="0030252A">
              <w:rPr>
                <w:rFonts w:ascii="ＭＳ 明朝" w:hAnsi="ＭＳ 明朝" w:hint="eastAsia"/>
                <w:sz w:val="18"/>
                <w:szCs w:val="18"/>
              </w:rPr>
              <w:t>』</w:t>
            </w:r>
            <w:r>
              <w:rPr>
                <w:rFonts w:ascii="ＭＳ 明朝" w:hAnsi="ＭＳ 明朝"/>
                <w:sz w:val="18"/>
                <w:szCs w:val="18"/>
              </w:rPr>
              <w:t>的な知の可能性</w:t>
            </w:r>
            <w:r w:rsidR="0030252A">
              <w:rPr>
                <w:rFonts w:ascii="ＭＳ 明朝" w:hAnsi="ＭＳ 明朝" w:hint="eastAsia"/>
                <w:sz w:val="18"/>
                <w:szCs w:val="18"/>
              </w:rPr>
              <w:t>」</w:t>
            </w:r>
            <w:r>
              <w:rPr>
                <w:rFonts w:ascii="ＭＳ 明朝" w:hAnsi="ＭＳ 明朝"/>
                <w:sz w:val="18"/>
                <w:szCs w:val="18"/>
              </w:rPr>
              <w:t>を，自分たちの生活にどう生かせるか，話し合う。（言語活動</w:t>
            </w:r>
            <w:r w:rsidR="005A0982">
              <w:rPr>
                <w:rFonts w:ascii="ＭＳ 明朝" w:hAnsi="ＭＳ 明朝" w:hint="eastAsia"/>
                <w:sz w:val="18"/>
                <w:szCs w:val="18"/>
              </w:rPr>
              <w:t>１</w:t>
            </w:r>
            <w:r>
              <w:rPr>
                <w:rFonts w:ascii="ＭＳ 明朝" w:hAnsi="ＭＳ 明朝"/>
                <w:sz w:val="18"/>
                <w:szCs w:val="18"/>
              </w:rPr>
              <w:t>）</w:t>
            </w:r>
          </w:p>
          <w:p w14:paraId="4C7AEBEF"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22BA0D69" w14:textId="67720719"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本文に述べられている筆者の意見についてどのように考えるか，六百字程度の文章にまとめ，互いに読み合う。（言語活動</w:t>
            </w:r>
            <w:r w:rsidR="005A0982">
              <w:rPr>
                <w:rFonts w:ascii="ＭＳ 明朝" w:hAnsi="ＭＳ 明朝" w:hint="eastAsia"/>
                <w:sz w:val="18"/>
                <w:szCs w:val="18"/>
              </w:rPr>
              <w:t>２</w:t>
            </w:r>
            <w:r>
              <w:rPr>
                <w:rFonts w:ascii="ＭＳ 明朝" w:hAnsi="ＭＳ 明朝" w:hint="eastAsia"/>
                <w:sz w:val="18"/>
                <w:szCs w:val="18"/>
              </w:rPr>
              <w:t>）</w:t>
            </w:r>
          </w:p>
          <w:p w14:paraId="56A149F6" w14:textId="77777777" w:rsidR="00573C7D" w:rsidRPr="00321ED6"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２現代社会に関するさまざまな話題を取り上げた本を読み，現代を生きるために必要な視点について捉える。（ブックガイド</w:t>
            </w:r>
            <w:r>
              <w:rPr>
                <w:rFonts w:ascii="ＭＳ 明朝" w:hAnsi="ＭＳ 明朝" w:hint="eastAsia"/>
                <w:sz w:val="18"/>
                <w:szCs w:val="18"/>
              </w:rPr>
              <w:t>❷</w:t>
            </w:r>
            <w:r w:rsidRPr="000A66EC">
              <w:rPr>
                <w:rFonts w:ascii="ＭＳ 明朝" w:hAnsi="ＭＳ 明朝" w:cs="Arial"/>
                <w:bCs/>
                <w:sz w:val="18"/>
                <w:szCs w:val="18"/>
              </w:rPr>
              <w:t>……</w:t>
            </w:r>
            <w:r>
              <w:rPr>
                <w:rFonts w:ascii="ＭＳ 明朝" w:hAnsi="ＭＳ 明朝" w:hint="eastAsia"/>
                <w:sz w:val="18"/>
                <w:szCs w:val="18"/>
              </w:rPr>
              <w:t>現代を生きるために</w:t>
            </w:r>
            <w:r>
              <w:rPr>
                <w:rFonts w:ascii="ＭＳ 明朝" w:hAnsi="ＭＳ 明朝"/>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49F53E3" w14:textId="77777777" w:rsidR="00573C7D" w:rsidRDefault="00573C7D"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F61E60E" w14:textId="77777777" w:rsidR="00573C7D" w:rsidRDefault="00573C7D" w:rsidP="006632BB">
            <w:pPr>
              <w:spacing w:line="300" w:lineRule="exact"/>
              <w:ind w:left="180" w:hangingChars="100" w:hanging="180"/>
              <w:rPr>
                <w:rFonts w:ascii="ＭＳ 明朝" w:hAnsi="ＭＳ 明朝" w:cs="Arial"/>
                <w:sz w:val="18"/>
                <w:szCs w:val="18"/>
              </w:rPr>
            </w:pPr>
            <w:r w:rsidRPr="007C618D">
              <w:rPr>
                <w:rFonts w:ascii="ＭＳ 明朝" w:hAnsi="ＭＳ 明朝" w:cs="Arial" w:hint="eastAsia"/>
                <w:sz w:val="18"/>
                <w:szCs w:val="18"/>
              </w:rPr>
              <w:t>・言葉には，言葉そのものを認識したり説明したりすることを可能にする働きがあることを理解している。</w:t>
            </w:r>
          </w:p>
          <w:p w14:paraId="19C3A8F0" w14:textId="77777777" w:rsidR="00573C7D" w:rsidRDefault="00573C7D" w:rsidP="006632BB">
            <w:pPr>
              <w:spacing w:line="300" w:lineRule="exact"/>
              <w:ind w:left="180" w:hangingChars="100" w:hanging="180"/>
              <w:rPr>
                <w:rFonts w:ascii="ＭＳ 明朝" w:hAnsi="ＭＳ 明朝" w:cs="Arial"/>
                <w:sz w:val="18"/>
                <w:szCs w:val="18"/>
              </w:rPr>
            </w:pPr>
            <w:r w:rsidRPr="007C618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234D0CA" w14:textId="77777777" w:rsidR="00573C7D" w:rsidRDefault="00573C7D" w:rsidP="006632BB">
            <w:pPr>
              <w:spacing w:line="300" w:lineRule="exact"/>
              <w:ind w:left="180" w:hangingChars="100" w:hanging="180"/>
              <w:rPr>
                <w:rFonts w:ascii="ＭＳ 明朝" w:hAnsi="ＭＳ 明朝" w:cs="Arial"/>
                <w:sz w:val="18"/>
                <w:szCs w:val="18"/>
              </w:rPr>
            </w:pPr>
            <w:r w:rsidRPr="007C618D">
              <w:rPr>
                <w:rFonts w:ascii="ＭＳ 明朝" w:hAnsi="ＭＳ 明朝" w:cs="Arial" w:hint="eastAsia"/>
                <w:sz w:val="18"/>
                <w:szCs w:val="18"/>
              </w:rPr>
              <w:t>・文や文章の効果的な組み立て方や接続の仕方について理解を深めている。</w:t>
            </w:r>
          </w:p>
          <w:p w14:paraId="3F3A8171" w14:textId="77777777" w:rsidR="00573C7D" w:rsidRDefault="00573C7D" w:rsidP="006632BB">
            <w:pPr>
              <w:spacing w:line="300" w:lineRule="exact"/>
              <w:ind w:left="180" w:hangingChars="100" w:hanging="180"/>
              <w:rPr>
                <w:rFonts w:ascii="ＭＳ 明朝" w:hAnsi="ＭＳ 明朝" w:cs="Arial"/>
                <w:sz w:val="18"/>
                <w:szCs w:val="18"/>
              </w:rPr>
            </w:pPr>
            <w:r w:rsidRPr="007C618D">
              <w:rPr>
                <w:rFonts w:ascii="ＭＳ 明朝" w:hAnsi="ＭＳ 明朝" w:cs="Arial" w:hint="eastAsia"/>
                <w:sz w:val="18"/>
                <w:szCs w:val="18"/>
              </w:rPr>
              <w:t>・新たな考えの構築に資する読書の意義と効用につい</w:t>
            </w:r>
            <w:r w:rsidRPr="007C618D">
              <w:rPr>
                <w:rFonts w:ascii="ＭＳ 明朝" w:hAnsi="ＭＳ 明朝" w:cs="Arial" w:hint="eastAsia"/>
                <w:sz w:val="18"/>
                <w:szCs w:val="18"/>
              </w:rPr>
              <w:lastRenderedPageBreak/>
              <w:t>て理解を深めている。</w:t>
            </w:r>
          </w:p>
          <w:p w14:paraId="42849E66" w14:textId="77777777" w:rsidR="00573C7D" w:rsidRDefault="00573C7D"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4BD916F" w14:textId="77777777" w:rsidR="00573C7D" w:rsidRDefault="00573C7D" w:rsidP="006632BB">
            <w:pPr>
              <w:spacing w:line="300" w:lineRule="exact"/>
              <w:ind w:left="180" w:hangingChars="100" w:hanging="180"/>
              <w:rPr>
                <w:rFonts w:ascii="ＭＳ 明朝" w:hAnsi="ＭＳ 明朝" w:cs="Arial"/>
                <w:sz w:val="18"/>
                <w:szCs w:val="18"/>
              </w:rPr>
            </w:pPr>
            <w:r w:rsidRPr="002A7F4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7813C1F" w14:textId="77777777" w:rsidR="00573C7D" w:rsidRDefault="00573C7D" w:rsidP="006632BB">
            <w:pPr>
              <w:spacing w:line="300" w:lineRule="exact"/>
              <w:ind w:left="180" w:hangingChars="100" w:hanging="180"/>
              <w:rPr>
                <w:rFonts w:ascii="ＭＳ 明朝" w:hAnsi="ＭＳ 明朝" w:cs="Arial"/>
                <w:sz w:val="18"/>
                <w:szCs w:val="18"/>
              </w:rPr>
            </w:pPr>
            <w:r w:rsidRPr="002A7F4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23EC4136" w14:textId="77777777" w:rsidR="00573C7D" w:rsidRDefault="00573C7D" w:rsidP="006632BB">
            <w:pPr>
              <w:spacing w:line="300" w:lineRule="exact"/>
              <w:ind w:left="180" w:hangingChars="100" w:hanging="180"/>
              <w:rPr>
                <w:rFonts w:ascii="ＭＳ 明朝" w:hAnsi="ＭＳ 明朝" w:cs="Arial"/>
                <w:sz w:val="18"/>
                <w:szCs w:val="18"/>
              </w:rPr>
            </w:pPr>
            <w:r w:rsidRPr="002A7F4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398E8730" w14:textId="77777777" w:rsidR="00573C7D" w:rsidRDefault="00573C7D" w:rsidP="006632BB">
            <w:pPr>
              <w:spacing w:line="300" w:lineRule="exact"/>
              <w:ind w:left="180" w:hangingChars="100" w:hanging="180"/>
              <w:rPr>
                <w:rFonts w:ascii="ＭＳ 明朝" w:hAnsi="ＭＳ 明朝" w:cs="Arial"/>
                <w:sz w:val="18"/>
                <w:szCs w:val="18"/>
              </w:rPr>
            </w:pPr>
            <w:r w:rsidRPr="002A7F4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2BE51CB9" w14:textId="77777777" w:rsidR="00573C7D" w:rsidRPr="00251F39" w:rsidRDefault="00573C7D" w:rsidP="006632BB">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積極的に論拠をたどることで筆者の述べる本来の「知性」の在り方を理解し,今までの学習を生かして自分たちが現代社会を生きるうえで筆者の提案をどのように結び付けることができるか，話し合おうとしている。</w:t>
            </w:r>
          </w:p>
        </w:tc>
      </w:tr>
      <w:tr w:rsidR="00573C7D" w:rsidRPr="0090459D" w14:paraId="7736146C" w14:textId="77777777" w:rsidTr="00BC1D2F">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BC60837" w14:textId="039131CD" w:rsidR="00573C7D" w:rsidRPr="00120A5C" w:rsidRDefault="00573C7D" w:rsidP="006632B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Ⅱ部　６　明日をみつめて（</w:t>
            </w:r>
            <w:r w:rsidR="005E2FE4">
              <w:rPr>
                <w:rFonts w:ascii="ＭＳ 明朝" w:hAnsi="ＭＳ 明朝" w:hint="eastAsia"/>
                <w:sz w:val="18"/>
                <w:szCs w:val="18"/>
              </w:rPr>
              <w:t>２</w:t>
            </w:r>
            <w:r>
              <w:rPr>
                <w:rFonts w:ascii="ＭＳ 明朝" w:hAnsi="ＭＳ 明朝" w:hint="eastAsia"/>
                <w:sz w:val="18"/>
                <w:szCs w:val="18"/>
              </w:rPr>
              <w:t>～</w:t>
            </w:r>
            <w:r w:rsidR="005E2FE4">
              <w:rPr>
                <w:rFonts w:ascii="ＭＳ 明朝" w:hAnsi="ＭＳ 明朝" w:hint="eastAsia"/>
                <w:sz w:val="18"/>
                <w:szCs w:val="18"/>
              </w:rPr>
              <w:t>３</w:t>
            </w:r>
            <w:r>
              <w:rPr>
                <w:rFonts w:ascii="ＭＳ 明朝" w:hAnsi="ＭＳ 明朝" w:hint="eastAsia"/>
                <w:sz w:val="18"/>
                <w:szCs w:val="18"/>
              </w:rPr>
              <w:t>月）</w:t>
            </w:r>
          </w:p>
        </w:tc>
      </w:tr>
      <w:tr w:rsidR="00573C7D" w:rsidRPr="00E7390D" w14:paraId="1A0995C6" w14:textId="77777777" w:rsidTr="00BC1D2F">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70BA698B" w14:textId="77777777" w:rsidR="00573C7D" w:rsidRPr="006228F4" w:rsidRDefault="00573C7D"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3A6FF282" w14:textId="77777777" w:rsidR="00573C7D" w:rsidRDefault="00573C7D" w:rsidP="006632BB">
            <w:pPr>
              <w:spacing w:line="300" w:lineRule="exact"/>
              <w:rPr>
                <w:rFonts w:ascii="ＭＳ 明朝" w:hAnsi="ＭＳ 明朝" w:cs="Arial"/>
                <w:bCs/>
                <w:sz w:val="21"/>
                <w:szCs w:val="18"/>
              </w:rPr>
            </w:pPr>
            <w:r w:rsidRPr="00526FA8">
              <w:rPr>
                <w:rFonts w:ascii="ＭＳ 明朝" w:hAnsi="ＭＳ 明朝" w:cs="Arial" w:hint="eastAsia"/>
                <w:bCs/>
                <w:sz w:val="21"/>
                <w:szCs w:val="18"/>
              </w:rPr>
              <w:t>ホンモノのおカネの作り方</w:t>
            </w:r>
          </w:p>
          <w:p w14:paraId="73B72630" w14:textId="77777777" w:rsidR="00573C7D" w:rsidRDefault="00573C7D" w:rsidP="006632BB">
            <w:pPr>
              <w:spacing w:line="300" w:lineRule="exact"/>
              <w:jc w:val="right"/>
              <w:rPr>
                <w:rFonts w:ascii="ＭＳ 明朝" w:hAnsi="ＭＳ 明朝" w:cs="Arial"/>
                <w:bCs/>
                <w:sz w:val="21"/>
                <w:szCs w:val="18"/>
              </w:rPr>
            </w:pPr>
            <w:r w:rsidRPr="005D6294">
              <w:rPr>
                <w:rFonts w:ascii="ＭＳ 明朝" w:hAnsi="ＭＳ 明朝" w:cs="Arial" w:hint="eastAsia"/>
                <w:sz w:val="18"/>
                <w:szCs w:val="18"/>
              </w:rPr>
              <w:t>Ｐ</w:t>
            </w:r>
            <w:r w:rsidRPr="00526FA8">
              <w:rPr>
                <w:rFonts w:ascii="ＭＳ 明朝" w:hAnsi="ＭＳ 明朝" w:cs="Arial"/>
                <w:sz w:val="18"/>
                <w:szCs w:val="18"/>
              </w:rPr>
              <w:t>282</w:t>
            </w:r>
          </w:p>
          <w:p w14:paraId="5440EBC8" w14:textId="77777777" w:rsidR="00573C7D" w:rsidRPr="003A365A" w:rsidRDefault="00573C7D" w:rsidP="006632BB">
            <w:pPr>
              <w:spacing w:line="300" w:lineRule="exact"/>
              <w:jc w:val="right"/>
              <w:rPr>
                <w:rFonts w:ascii="ＭＳ 明朝" w:hAnsi="ＭＳ 明朝" w:cs="Arial"/>
                <w:sz w:val="18"/>
                <w:szCs w:val="18"/>
              </w:rPr>
            </w:pPr>
            <w:r w:rsidRPr="006E638E">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9A24AAC" w14:textId="77777777" w:rsidR="00573C7D" w:rsidRPr="00120A5C"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6E638E">
              <w:rPr>
                <w:rFonts w:ascii="ＭＳ 明朝" w:hAnsi="ＭＳ 明朝" w:cs="ＭＳ ゴシック" w:hint="eastAsia"/>
                <w:sz w:val="18"/>
                <w:szCs w:val="18"/>
              </w:rPr>
              <w:t>⑴ア，イ，ウ</w:t>
            </w:r>
          </w:p>
          <w:p w14:paraId="42177B5B" w14:textId="77777777" w:rsidR="00573C7D" w:rsidRDefault="00573C7D" w:rsidP="006632B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526FA8">
              <w:rPr>
                <w:rFonts w:ascii="ＭＳ 明朝" w:hAnsi="ＭＳ 明朝" w:cs="Arial" w:hint="eastAsia"/>
                <w:sz w:val="18"/>
                <w:szCs w:val="18"/>
              </w:rPr>
              <w:t>⑴ア，エ，オ</w:t>
            </w:r>
          </w:p>
          <w:p w14:paraId="19E427DB" w14:textId="77777777" w:rsidR="00573C7D" w:rsidRPr="006A25C9" w:rsidRDefault="00573C7D" w:rsidP="006632BB">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526FA8">
              <w:rPr>
                <w:rFonts w:ascii="ＭＳ 明朝" w:hAnsi="ＭＳ 明朝" w:cs="Arial" w:hint="eastAsia"/>
                <w:color w:val="000000" w:themeColor="text1"/>
                <w:sz w:val="18"/>
                <w:szCs w:val="18"/>
              </w:rPr>
              <w:t>⑵オ</w:t>
            </w:r>
          </w:p>
        </w:tc>
        <w:tc>
          <w:tcPr>
            <w:tcW w:w="1843" w:type="dxa"/>
            <w:tcBorders>
              <w:top w:val="single" w:sz="4" w:space="0" w:color="auto"/>
              <w:bottom w:val="single" w:sz="4" w:space="0" w:color="auto"/>
            </w:tcBorders>
            <w:shd w:val="clear" w:color="auto" w:fill="auto"/>
            <w:tcMar>
              <w:left w:w="57" w:type="dxa"/>
              <w:right w:w="57" w:type="dxa"/>
            </w:tcMar>
          </w:tcPr>
          <w:p w14:paraId="60D9AF35" w14:textId="77777777" w:rsidR="00573C7D" w:rsidRPr="00120A5C" w:rsidRDefault="00573C7D" w:rsidP="006632BB">
            <w:pPr>
              <w:spacing w:line="300" w:lineRule="exact"/>
              <w:ind w:left="180" w:hangingChars="100" w:hanging="180"/>
              <w:rPr>
                <w:rFonts w:ascii="ＭＳ 明朝" w:hAnsi="ＭＳ 明朝"/>
                <w:sz w:val="18"/>
                <w:szCs w:val="18"/>
              </w:rPr>
            </w:pPr>
            <w:r w:rsidRPr="00526FA8">
              <w:rPr>
                <w:rFonts w:ascii="ＭＳ 明朝" w:hAnsi="ＭＳ 明朝" w:hint="eastAsia"/>
                <w:sz w:val="18"/>
                <w:szCs w:val="18"/>
              </w:rPr>
              <w:t>・二つの例の対比に注意して論旨をたどり，貨幣の持つ不思議さについて理解を深める。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1A237C5E" w14:textId="77777777" w:rsidR="00573C7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5E66DC24" w14:textId="77777777" w:rsidR="00573C7D" w:rsidRDefault="00573C7D" w:rsidP="006632BB">
            <w:pPr>
              <w:overflowPunct w:val="0"/>
              <w:ind w:left="180" w:hangingChars="100" w:hanging="180"/>
              <w:textAlignment w:val="baseline"/>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貨幣の本質，電子マネーの仕組み，円安・円高など，経済や貨幣に関する話題を適宜取り上げ，互いの知識や考えを発表し合う。</w:t>
            </w:r>
          </w:p>
          <w:p w14:paraId="2B18418C" w14:textId="77777777" w:rsidR="00573C7D" w:rsidRDefault="00573C7D" w:rsidP="006632BB">
            <w:pPr>
              <w:overflowPunct w:val="0"/>
              <w:ind w:left="180" w:hangingChars="100" w:hanging="180"/>
              <w:textAlignment w:val="baseline"/>
              <w:rPr>
                <w:rFonts w:ascii="ＭＳ 明朝" w:hAnsi="ＭＳ 明朝"/>
                <w:sz w:val="18"/>
                <w:szCs w:val="18"/>
              </w:rPr>
            </w:pPr>
            <w:r>
              <w:rPr>
                <w:rFonts w:ascii="ＭＳ 明朝" w:hAnsi="ＭＳ 明朝"/>
                <w:sz w:val="18"/>
                <w:szCs w:val="18"/>
              </w:rPr>
              <w:t>２</w:t>
            </w:r>
            <w:r>
              <w:rPr>
                <w:rFonts w:ascii="ＭＳ 明朝" w:hAnsi="ＭＳ 明朝" w:hint="eastAsia"/>
                <w:sz w:val="18"/>
                <w:szCs w:val="18"/>
              </w:rPr>
              <w:t>本文を通読して，取り上げられている話題と構成上の特色を確認する。（</w:t>
            </w:r>
            <w:r w:rsidRPr="00802C80">
              <w:rPr>
                <w:rFonts w:ascii="ＭＳ 明朝" w:hAnsi="ＭＳ 明朝" w:hint="eastAsia"/>
                <w:sz w:val="18"/>
                <w:szCs w:val="18"/>
              </w:rPr>
              <w:t>手引き１</w:t>
            </w:r>
            <w:r>
              <w:rPr>
                <w:rFonts w:ascii="ＭＳ 明朝" w:hAnsi="ＭＳ 明朝" w:hint="eastAsia"/>
                <w:sz w:val="18"/>
                <w:szCs w:val="18"/>
              </w:rPr>
              <w:t>）</w:t>
            </w:r>
          </w:p>
          <w:p w14:paraId="5C9763FC" w14:textId="77777777"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３第一段の内容を確認し，文章全体との関係や構成の型，その効果について理解する。</w:t>
            </w:r>
          </w:p>
          <w:p w14:paraId="36E3A95E" w14:textId="77AFB79E"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４第二段の内容を把握し，佐土原藩の偽造法の説明が持つ意味を確認し</w:t>
            </w:r>
            <w:r>
              <w:rPr>
                <w:rFonts w:ascii="ＭＳ 明朝" w:hAnsi="ＭＳ 明朝" w:hint="eastAsia"/>
                <w:sz w:val="18"/>
                <w:szCs w:val="18"/>
              </w:rPr>
              <w:t>，</w:t>
            </w:r>
            <w:r w:rsidR="009B6BD3">
              <w:rPr>
                <w:rFonts w:ascii="ＭＳ 明朝" w:hAnsi="ＭＳ 明朝"/>
                <w:sz w:val="18"/>
                <w:szCs w:val="18"/>
              </w:rPr>
              <w:t>ニセガネの本質を叙述に</w:t>
            </w:r>
            <w:r w:rsidR="009B6BD3">
              <w:rPr>
                <w:rFonts w:ascii="ＭＳ 明朝" w:hAnsi="ＭＳ 明朝" w:hint="eastAsia"/>
                <w:sz w:val="18"/>
                <w:szCs w:val="18"/>
              </w:rPr>
              <w:t>即して</w:t>
            </w:r>
            <w:r>
              <w:rPr>
                <w:rFonts w:ascii="ＭＳ 明朝" w:hAnsi="ＭＳ 明朝"/>
                <w:sz w:val="18"/>
                <w:szCs w:val="18"/>
              </w:rPr>
              <w:t>理解する。</w:t>
            </w:r>
          </w:p>
          <w:p w14:paraId="56E5476D" w14:textId="77777777" w:rsidR="00573C7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34F1F6FE" w14:textId="77777777" w:rsidR="00573C7D" w:rsidRPr="00CF7851" w:rsidRDefault="00573C7D" w:rsidP="006632BB">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１預かり手形の仕組みと便利さを確認し，「ホンモノの代わり」がホンモノに代わる過程を理解する。</w:t>
            </w:r>
            <w:r>
              <w:rPr>
                <w:rFonts w:ascii="ＭＳ 明朝" w:hAnsi="ＭＳ 明朝" w:hint="eastAsia"/>
                <w:sz w:val="18"/>
                <w:szCs w:val="18"/>
              </w:rPr>
              <w:t>（</w:t>
            </w:r>
            <w:r w:rsidRPr="00802C80">
              <w:rPr>
                <w:rFonts w:ascii="ＭＳ 明朝" w:hAnsi="ＭＳ 明朝" w:hint="eastAsia"/>
                <w:sz w:val="18"/>
                <w:szCs w:val="18"/>
              </w:rPr>
              <w:t>手引き２</w:t>
            </w:r>
            <w:r>
              <w:rPr>
                <w:rFonts w:ascii="ＭＳ 明朝" w:hAnsi="ＭＳ 明朝" w:hint="eastAsia"/>
                <w:sz w:val="18"/>
                <w:szCs w:val="18"/>
              </w:rPr>
              <w:t>）</w:t>
            </w:r>
          </w:p>
          <w:p w14:paraId="419D324F" w14:textId="000FD082" w:rsidR="00573C7D"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２語義の確認を含めてここで言う「逆説」の内容とそれが発生する理由を理解する。</w:t>
            </w:r>
          </w:p>
          <w:p w14:paraId="7D283675"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802C80">
              <w:rPr>
                <w:rFonts w:ascii="ＭＳ ゴシック" w:eastAsia="ＭＳ ゴシック" w:hAnsi="ＭＳ ゴシック" w:cs="ＭＳ 明朝" w:hint="eastAsia"/>
                <w:b/>
                <w:kern w:val="0"/>
                <w:sz w:val="18"/>
                <w:szCs w:val="18"/>
              </w:rPr>
              <w:t>時＞</w:t>
            </w:r>
          </w:p>
          <w:p w14:paraId="0ABE212A"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「金銀」「金銀の塊」「金貨銀貨」「銀行券」などの語句に注意しながら，整理する。</w:t>
            </w:r>
          </w:p>
          <w:p w14:paraId="3B0B0912" w14:textId="6CCAA16B" w:rsidR="00573C7D"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２「その時々のホンモノ」「ホンモノの形而上学」などの語句に注意して，筆者の結論の妥当性を確認し,更にその結論を通して，筆者は何を言おうとしているのかを考える。（</w:t>
            </w:r>
            <w:r w:rsidRPr="00802C80">
              <w:rPr>
                <w:rFonts w:ascii="ＭＳ 明朝" w:hAnsi="ＭＳ 明朝" w:hint="eastAsia"/>
                <w:sz w:val="18"/>
                <w:szCs w:val="18"/>
              </w:rPr>
              <w:t>手引き３</w:t>
            </w:r>
            <w:r>
              <w:rPr>
                <w:rFonts w:ascii="ＭＳ 明朝" w:hAnsi="ＭＳ 明朝" w:hint="eastAsia"/>
                <w:sz w:val="18"/>
                <w:szCs w:val="18"/>
              </w:rPr>
              <w:t>・４）</w:t>
            </w:r>
          </w:p>
          <w:p w14:paraId="3167D5F3" w14:textId="77777777"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３「ホンモノのおカネ」を作るのに必要な条件を確認する。</w:t>
            </w:r>
          </w:p>
          <w:p w14:paraId="7787A005" w14:textId="1C48FF58"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４文章の構成・展開の巧みさを確認する。</w:t>
            </w:r>
          </w:p>
          <w:p w14:paraId="3778858C" w14:textId="45DCCB82" w:rsidR="004421D2" w:rsidRPr="00D4231E" w:rsidRDefault="004421D2" w:rsidP="004421D2">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５要約するための五つのステップを意識して，本文の「３」の内容を</w:t>
            </w:r>
            <w:r>
              <w:rPr>
                <w:rFonts w:ascii="ＭＳ 明朝" w:hAnsi="ＭＳ 明朝"/>
                <w:sz w:val="18"/>
                <w:szCs w:val="18"/>
              </w:rPr>
              <w:t>二百字程度で要約する。</w:t>
            </w:r>
            <w:r>
              <w:rPr>
                <w:rFonts w:ascii="ＭＳ 明朝" w:hAnsi="ＭＳ 明朝" w:hint="eastAsia"/>
                <w:sz w:val="18"/>
                <w:szCs w:val="18"/>
              </w:rPr>
              <w:t>（論理の力）</w:t>
            </w:r>
          </w:p>
          <w:p w14:paraId="2912CA5E" w14:textId="77777777" w:rsidR="00573C7D" w:rsidRPr="0027723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lastRenderedPageBreak/>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50EA3703" w14:textId="549F60DD" w:rsidR="00573C7D" w:rsidRDefault="00573C7D" w:rsidP="006632BB">
            <w:pPr>
              <w:spacing w:line="300" w:lineRule="exact"/>
              <w:ind w:left="180" w:hangingChars="100" w:hanging="180"/>
              <w:rPr>
                <w:rFonts w:ascii="ＭＳ 明朝" w:hAnsi="ＭＳ 明朝"/>
                <w:sz w:val="18"/>
                <w:szCs w:val="18"/>
              </w:rPr>
            </w:pPr>
            <w:r w:rsidRPr="00CF7721">
              <w:rPr>
                <w:rFonts w:ascii="ＭＳ 明朝" w:hAnsi="ＭＳ 明朝" w:hint="eastAsia"/>
                <w:sz w:val="18"/>
                <w:szCs w:val="18"/>
              </w:rPr>
              <w:t>１</w:t>
            </w:r>
            <w:r w:rsidR="00EA00D6">
              <w:rPr>
                <w:rFonts w:ascii="ＭＳ 明朝" w:hAnsi="ＭＳ 明朝"/>
                <w:sz w:val="18"/>
                <w:szCs w:val="18"/>
              </w:rPr>
              <w:t>貨幣の本質について</w:t>
            </w:r>
            <w:r w:rsidR="00EA00D6">
              <w:rPr>
                <w:rFonts w:ascii="ＭＳ 明朝" w:hAnsi="ＭＳ 明朝" w:hint="eastAsia"/>
                <w:sz w:val="18"/>
                <w:szCs w:val="18"/>
              </w:rPr>
              <w:t>の</w:t>
            </w:r>
            <w:r w:rsidR="00EA00D6">
              <w:rPr>
                <w:rFonts w:ascii="ＭＳ 明朝" w:hAnsi="ＭＳ 明朝"/>
                <w:sz w:val="18"/>
                <w:szCs w:val="18"/>
              </w:rPr>
              <w:t>理解を深め</w:t>
            </w:r>
            <w:r w:rsidR="00EA00D6">
              <w:rPr>
                <w:rFonts w:ascii="ＭＳ 明朝" w:hAnsi="ＭＳ 明朝" w:hint="eastAsia"/>
                <w:sz w:val="18"/>
                <w:szCs w:val="18"/>
              </w:rPr>
              <w:t>るとともに</w:t>
            </w:r>
            <w:r w:rsidR="00EA00D6">
              <w:rPr>
                <w:rFonts w:ascii="ＭＳ 明朝" w:hAnsi="ＭＳ 明朝"/>
                <w:sz w:val="18"/>
                <w:szCs w:val="18"/>
              </w:rPr>
              <w:t>，話し合い</w:t>
            </w:r>
            <w:r w:rsidR="00EA00D6">
              <w:rPr>
                <w:rFonts w:ascii="ＭＳ 明朝" w:hAnsi="ＭＳ 明朝" w:hint="eastAsia"/>
                <w:sz w:val="18"/>
                <w:szCs w:val="18"/>
              </w:rPr>
              <w:t>等</w:t>
            </w:r>
            <w:r w:rsidR="00B152DA">
              <w:rPr>
                <w:rFonts w:ascii="ＭＳ 明朝" w:hAnsi="ＭＳ 明朝"/>
                <w:sz w:val="18"/>
                <w:szCs w:val="18"/>
              </w:rPr>
              <w:t>を通じて認識を広げ，常識と思われることを</w:t>
            </w:r>
            <w:r w:rsidR="00EA00D6">
              <w:rPr>
                <w:rFonts w:ascii="ＭＳ 明朝" w:hAnsi="ＭＳ 明朝"/>
                <w:sz w:val="18"/>
                <w:szCs w:val="18"/>
              </w:rPr>
              <w:t>掘り下げて考える態度を養う。</w:t>
            </w:r>
            <w:r w:rsidRPr="00CF7721">
              <w:rPr>
                <w:rFonts w:ascii="ＭＳ 明朝" w:hAnsi="ＭＳ 明朝" w:hint="eastAsia"/>
                <w:sz w:val="18"/>
                <w:szCs w:val="18"/>
              </w:rPr>
              <w:t>（</w:t>
            </w:r>
            <w:r>
              <w:rPr>
                <w:rFonts w:ascii="ＭＳ 明朝" w:hAnsi="ＭＳ 明朝" w:hint="eastAsia"/>
                <w:sz w:val="18"/>
                <w:szCs w:val="18"/>
              </w:rPr>
              <w:t>手引き５）</w:t>
            </w:r>
          </w:p>
          <w:p w14:paraId="444D5724" w14:textId="04E138F0" w:rsidR="00573C7D" w:rsidRPr="00526FA8" w:rsidRDefault="00573C7D" w:rsidP="006632BB">
            <w:pPr>
              <w:spacing w:line="300" w:lineRule="exact"/>
              <w:ind w:left="180" w:hangingChars="100" w:hanging="180"/>
              <w:rPr>
                <w:rFonts w:ascii="ＭＳ 明朝" w:hAnsi="ＭＳ 明朝"/>
                <w:sz w:val="18"/>
                <w:szCs w:val="18"/>
              </w:rPr>
            </w:pPr>
            <w:r w:rsidRPr="00CF7721">
              <w:rPr>
                <w:rFonts w:ascii="ＭＳ 明朝" w:hAnsi="ＭＳ 明朝"/>
                <w:sz w:val="18"/>
                <w:szCs w:val="18"/>
              </w:rPr>
              <w:t>２経済の仕組みについて他教科で学習したことを整理し</w:t>
            </w:r>
            <w:r w:rsidR="00EA00D6">
              <w:rPr>
                <w:rFonts w:ascii="ＭＳ 明朝" w:hAnsi="ＭＳ 明朝" w:hint="eastAsia"/>
                <w:sz w:val="18"/>
                <w:szCs w:val="18"/>
              </w:rPr>
              <w:t>てまとめ</w:t>
            </w:r>
            <w:r w:rsidRPr="00CF7721">
              <w:rPr>
                <w:rFonts w:ascii="ＭＳ 明朝" w:hAnsi="ＭＳ 明朝"/>
                <w:sz w:val="18"/>
                <w:szCs w:val="18"/>
              </w:rPr>
              <w:t>，</w:t>
            </w:r>
            <w:r w:rsidR="00EA00D6">
              <w:rPr>
                <w:rFonts w:ascii="ＭＳ 明朝" w:hAnsi="ＭＳ 明朝" w:hint="eastAsia"/>
                <w:sz w:val="18"/>
                <w:szCs w:val="18"/>
              </w:rPr>
              <w:t>本文の内容との関連について</w:t>
            </w:r>
            <w:r w:rsidR="002B7B24">
              <w:rPr>
                <w:rFonts w:ascii="ＭＳ 明朝" w:hAnsi="ＭＳ 明朝" w:hint="eastAsia"/>
                <w:sz w:val="18"/>
                <w:szCs w:val="18"/>
              </w:rPr>
              <w:t>話し合う。</w:t>
            </w:r>
            <w:r w:rsidRPr="00CF7721">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614CCE1" w14:textId="77777777" w:rsidR="00573C7D" w:rsidRDefault="00573C7D" w:rsidP="006632B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4704B48C" w14:textId="77777777" w:rsidR="00573C7D" w:rsidRDefault="00573C7D" w:rsidP="006632BB">
            <w:pPr>
              <w:spacing w:line="300" w:lineRule="exact"/>
              <w:ind w:left="180" w:hangingChars="100" w:hanging="180"/>
              <w:rPr>
                <w:rFonts w:ascii="ＭＳ 明朝" w:hAnsi="ＭＳ 明朝" w:cs="Arial"/>
                <w:sz w:val="18"/>
                <w:szCs w:val="18"/>
              </w:rPr>
            </w:pPr>
            <w:r w:rsidRPr="000F4874">
              <w:rPr>
                <w:rFonts w:ascii="ＭＳ 明朝" w:hAnsi="ＭＳ 明朝" w:cs="Arial" w:hint="eastAsia"/>
                <w:sz w:val="18"/>
                <w:szCs w:val="18"/>
              </w:rPr>
              <w:t>・言葉には，言葉そのものを認識したり説明したりすることを可能にする働きがあることを理解している。</w:t>
            </w:r>
          </w:p>
          <w:p w14:paraId="1A8F2C6A" w14:textId="77777777" w:rsidR="00573C7D" w:rsidRDefault="00573C7D" w:rsidP="006632BB">
            <w:pPr>
              <w:spacing w:line="300" w:lineRule="exact"/>
              <w:ind w:left="180" w:hangingChars="100" w:hanging="180"/>
              <w:rPr>
                <w:rFonts w:ascii="ＭＳ 明朝" w:hAnsi="ＭＳ 明朝" w:cs="Arial"/>
                <w:sz w:val="18"/>
                <w:szCs w:val="18"/>
              </w:rPr>
            </w:pPr>
            <w:r w:rsidRPr="000F4874">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1A791EA" w14:textId="77777777" w:rsidR="00573C7D" w:rsidRDefault="00573C7D" w:rsidP="006632BB">
            <w:pPr>
              <w:spacing w:line="300" w:lineRule="exact"/>
              <w:ind w:left="180" w:hangingChars="100" w:hanging="180"/>
              <w:rPr>
                <w:rFonts w:ascii="ＭＳ 明朝" w:hAnsi="ＭＳ 明朝" w:cs="Arial"/>
                <w:sz w:val="18"/>
                <w:szCs w:val="18"/>
              </w:rPr>
            </w:pPr>
            <w:r w:rsidRPr="000F4874">
              <w:rPr>
                <w:rFonts w:ascii="ＭＳ 明朝" w:hAnsi="ＭＳ 明朝" w:cs="Arial" w:hint="eastAsia"/>
                <w:sz w:val="18"/>
                <w:szCs w:val="18"/>
              </w:rPr>
              <w:t>・文や文章の効果的な組み立て方や接続の仕方について理解を深めている。</w:t>
            </w:r>
          </w:p>
          <w:p w14:paraId="1495625A" w14:textId="77777777" w:rsidR="00573C7D" w:rsidRDefault="00573C7D" w:rsidP="006632B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1EACDD8" w14:textId="77777777" w:rsidR="00573C7D" w:rsidRDefault="00573C7D" w:rsidP="006632BB">
            <w:pPr>
              <w:spacing w:line="300" w:lineRule="exact"/>
              <w:ind w:left="180" w:hangingChars="100" w:hanging="180"/>
              <w:rPr>
                <w:rFonts w:ascii="ＭＳ 明朝" w:hAnsi="ＭＳ 明朝" w:cs="Arial"/>
                <w:sz w:val="18"/>
                <w:szCs w:val="18"/>
              </w:rPr>
            </w:pPr>
            <w:r w:rsidRPr="000F4874">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67E7B0D2" w14:textId="77777777" w:rsidR="00573C7D" w:rsidRDefault="00573C7D" w:rsidP="006632BB">
            <w:pPr>
              <w:spacing w:line="300" w:lineRule="exact"/>
              <w:ind w:left="180" w:hangingChars="100" w:hanging="180"/>
              <w:rPr>
                <w:rFonts w:ascii="ＭＳ 明朝" w:hAnsi="ＭＳ 明朝" w:cs="Arial"/>
                <w:sz w:val="18"/>
                <w:szCs w:val="18"/>
              </w:rPr>
            </w:pPr>
            <w:r w:rsidRPr="000F4874">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3E774640" w14:textId="77777777" w:rsidR="00573C7D" w:rsidRDefault="00573C7D" w:rsidP="006632BB">
            <w:pPr>
              <w:spacing w:line="300" w:lineRule="exact"/>
              <w:ind w:left="180" w:hangingChars="100" w:hanging="180"/>
              <w:rPr>
                <w:rFonts w:ascii="ＭＳ 明朝" w:hAnsi="ＭＳ 明朝" w:cs="Arial"/>
                <w:sz w:val="18"/>
                <w:szCs w:val="18"/>
              </w:rPr>
            </w:pPr>
            <w:r w:rsidRPr="000F4874">
              <w:rPr>
                <w:rFonts w:ascii="ＭＳ 明朝" w:hAnsi="ＭＳ 明朝" w:cs="Arial" w:hint="eastAsia"/>
                <w:sz w:val="18"/>
                <w:szCs w:val="18"/>
              </w:rPr>
              <w:t>・「読むこと」において，関連する文章や資料を基に，書き手の立場や目的を考えながら，内容の解釈を深めている。</w:t>
            </w:r>
          </w:p>
          <w:p w14:paraId="00CED68D" w14:textId="77777777" w:rsidR="00573C7D" w:rsidRPr="005D3E4E" w:rsidRDefault="00573C7D" w:rsidP="006632BB">
            <w:pPr>
              <w:spacing w:line="300" w:lineRule="exact"/>
              <w:ind w:left="180" w:hangingChars="100" w:hanging="180"/>
              <w:rPr>
                <w:rFonts w:ascii="ＭＳ 明朝" w:hAnsi="ＭＳ 明朝" w:cs="ＭＳ 明朝"/>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進んで筆者の示す問題提起と結論を具体例から読み取り，学習課題に沿って抽象的な「貨幣」というものの本質について，経済の仕組みとともに理解を深め，話し合おうとしている。</w:t>
            </w:r>
          </w:p>
        </w:tc>
      </w:tr>
      <w:tr w:rsidR="00573C7D" w:rsidRPr="00783193" w14:paraId="39930F5A" w14:textId="77777777" w:rsidTr="00BC1D2F">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CC38965" w14:textId="77777777" w:rsidR="00573C7D" w:rsidRPr="006228F4" w:rsidRDefault="00573C7D"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747AE36F" w14:textId="77777777" w:rsidR="00573C7D" w:rsidRDefault="00573C7D" w:rsidP="006632BB">
            <w:pPr>
              <w:spacing w:line="300" w:lineRule="exact"/>
              <w:rPr>
                <w:rFonts w:ascii="ＭＳ 明朝" w:hAnsi="ＭＳ 明朝" w:cs="Arial"/>
                <w:bCs/>
                <w:sz w:val="21"/>
                <w:szCs w:val="18"/>
              </w:rPr>
            </w:pPr>
            <w:r w:rsidRPr="005A588E">
              <w:rPr>
                <w:rFonts w:ascii="ＭＳ 明朝" w:hAnsi="ＭＳ 明朝" w:cs="Arial" w:hint="eastAsia"/>
                <w:bCs/>
                <w:sz w:val="21"/>
                <w:szCs w:val="18"/>
              </w:rPr>
              <w:t>未来のありか</w:t>
            </w:r>
          </w:p>
          <w:p w14:paraId="29740599" w14:textId="77777777" w:rsidR="00573C7D" w:rsidRDefault="00573C7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167A96">
              <w:rPr>
                <w:rFonts w:ascii="ＭＳ 明朝" w:hAnsi="ＭＳ 明朝" w:cs="Arial"/>
                <w:sz w:val="18"/>
                <w:szCs w:val="18"/>
              </w:rPr>
              <w:t>291</w:t>
            </w:r>
          </w:p>
          <w:p w14:paraId="63078430" w14:textId="77777777" w:rsidR="00573C7D" w:rsidRDefault="00573C7D" w:rsidP="006632BB">
            <w:pPr>
              <w:spacing w:line="300" w:lineRule="exact"/>
              <w:jc w:val="left"/>
              <w:rPr>
                <w:rFonts w:ascii="ＭＳ 明朝" w:hAnsi="ＭＳ 明朝" w:cs="Arial"/>
                <w:sz w:val="18"/>
                <w:szCs w:val="18"/>
              </w:rPr>
            </w:pPr>
          </w:p>
          <w:p w14:paraId="32671BD3" w14:textId="77777777" w:rsidR="00573C7D" w:rsidRDefault="00573C7D" w:rsidP="006632BB">
            <w:pPr>
              <w:spacing w:line="300" w:lineRule="exact"/>
              <w:jc w:val="left"/>
              <w:rPr>
                <w:rFonts w:ascii="ＭＳ 明朝" w:hAnsi="ＭＳ 明朝" w:cs="Arial"/>
                <w:sz w:val="18"/>
                <w:szCs w:val="18"/>
              </w:rPr>
            </w:pPr>
          </w:p>
          <w:p w14:paraId="38A34731" w14:textId="77777777" w:rsidR="00573C7D" w:rsidRDefault="00573C7D" w:rsidP="006632BB">
            <w:pPr>
              <w:spacing w:line="300" w:lineRule="exact"/>
              <w:ind w:right="720"/>
              <w:rPr>
                <w:rFonts w:ascii="ＭＳ 明朝" w:hAnsi="ＭＳ 明朝" w:cs="Arial"/>
                <w:sz w:val="18"/>
                <w:szCs w:val="18"/>
              </w:rPr>
            </w:pPr>
          </w:p>
          <w:p w14:paraId="6AEEFEF6" w14:textId="77777777" w:rsidR="00573C7D" w:rsidRDefault="00573C7D" w:rsidP="006632BB">
            <w:pPr>
              <w:spacing w:line="300" w:lineRule="exact"/>
              <w:rPr>
                <w:rFonts w:ascii="ＭＳ 明朝" w:hAnsi="ＭＳ 明朝" w:cs="Arial"/>
                <w:bCs/>
                <w:sz w:val="18"/>
                <w:szCs w:val="18"/>
              </w:rPr>
            </w:pPr>
            <w:r w:rsidRPr="003A0563">
              <w:rPr>
                <w:rFonts w:ascii="ＭＳ 明朝" w:hAnsi="ＭＳ 明朝" w:cs="Arial" w:hint="eastAsia"/>
                <w:bCs/>
                <w:sz w:val="18"/>
                <w:szCs w:val="18"/>
              </w:rPr>
              <w:t>考える楽しみ</w:t>
            </w:r>
            <w:r w:rsidRPr="003A0563">
              <w:rPr>
                <w:rFonts w:ascii="ＭＳ 明朝" w:hAnsi="ＭＳ 明朝" w:cs="Arial"/>
                <w:bCs/>
                <w:sz w:val="18"/>
                <w:szCs w:val="18"/>
              </w:rPr>
              <w:t>❸</w:t>
            </w:r>
          </w:p>
          <w:p w14:paraId="6DB80D3D" w14:textId="77777777" w:rsidR="00573C7D" w:rsidRDefault="00573C7D" w:rsidP="006632BB">
            <w:pPr>
              <w:spacing w:line="300" w:lineRule="exact"/>
              <w:rPr>
                <w:rFonts w:ascii="ＭＳ 明朝" w:hAnsi="ＭＳ 明朝" w:cs="Arial"/>
                <w:bCs/>
                <w:sz w:val="18"/>
                <w:szCs w:val="18"/>
              </w:rPr>
            </w:pPr>
            <w:r w:rsidRPr="003A0563">
              <w:rPr>
                <w:rFonts w:ascii="ＭＳ 明朝" w:hAnsi="ＭＳ 明朝" w:cs="Arial"/>
                <w:bCs/>
                <w:sz w:val="18"/>
                <w:szCs w:val="18"/>
              </w:rPr>
              <w:t>……</w:t>
            </w:r>
            <w:r w:rsidRPr="003A0563">
              <w:rPr>
                <w:rFonts w:ascii="ＭＳ 明朝" w:hAnsi="ＭＳ 明朝" w:cs="Arial" w:hint="eastAsia"/>
                <w:bCs/>
                <w:sz w:val="18"/>
                <w:szCs w:val="18"/>
              </w:rPr>
              <w:t>困難な時代に</w:t>
            </w:r>
          </w:p>
          <w:p w14:paraId="48E0D053" w14:textId="77777777" w:rsidR="00573C7D" w:rsidRDefault="00573C7D" w:rsidP="006632BB">
            <w:pPr>
              <w:spacing w:line="300" w:lineRule="exact"/>
              <w:jc w:val="right"/>
              <w:rPr>
                <w:rFonts w:ascii="ＭＳ 明朝" w:hAnsi="ＭＳ 明朝" w:cs="Arial"/>
                <w:sz w:val="18"/>
                <w:szCs w:val="18"/>
              </w:rPr>
            </w:pPr>
            <w:r w:rsidRPr="0077257A">
              <w:rPr>
                <w:rFonts w:ascii="ＭＳ 明朝" w:hAnsi="ＭＳ 明朝" w:cs="Arial" w:hint="eastAsia"/>
                <w:sz w:val="18"/>
                <w:szCs w:val="18"/>
              </w:rPr>
              <w:t>Ｐ</w:t>
            </w:r>
            <w:r w:rsidRPr="003A0563">
              <w:rPr>
                <w:rFonts w:ascii="ＭＳ 明朝" w:hAnsi="ＭＳ 明朝" w:cs="Arial"/>
                <w:sz w:val="18"/>
                <w:szCs w:val="18"/>
              </w:rPr>
              <w:t>308</w:t>
            </w:r>
          </w:p>
          <w:p w14:paraId="73A4E108" w14:textId="77777777" w:rsidR="00573C7D" w:rsidRPr="003A365A" w:rsidRDefault="00573C7D" w:rsidP="006632BB">
            <w:pPr>
              <w:spacing w:line="300" w:lineRule="exact"/>
              <w:jc w:val="right"/>
              <w:rPr>
                <w:rFonts w:ascii="ＭＳ 明朝" w:hAnsi="ＭＳ 明朝" w:cs="Arial"/>
                <w:sz w:val="18"/>
                <w:szCs w:val="18"/>
              </w:rPr>
            </w:pPr>
            <w:r w:rsidRPr="005A588E">
              <w:rPr>
                <w:rFonts w:ascii="ＭＳ 明朝" w:hAnsi="ＭＳ 明朝" w:cs="Arial" w:hint="eastAsia"/>
                <w:sz w:val="18"/>
                <w:szCs w:val="18"/>
              </w:rPr>
              <w:t>４</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59EACB" w14:textId="77777777" w:rsidR="00573C7D"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5A588E">
              <w:rPr>
                <w:rFonts w:ascii="ＭＳ 明朝" w:hAnsi="ＭＳ 明朝" w:cs="ＭＳ ゴシック" w:hint="eastAsia"/>
                <w:sz w:val="18"/>
                <w:szCs w:val="18"/>
              </w:rPr>
              <w:t>⑴ア，イ，ウ</w:t>
            </w:r>
          </w:p>
          <w:p w14:paraId="6F911D06" w14:textId="77777777" w:rsidR="00573C7D"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5A588E">
              <w:rPr>
                <w:rFonts w:ascii="ＭＳ 明朝" w:hAnsi="ＭＳ 明朝" w:cs="ＭＳ ゴシック" w:hint="eastAsia"/>
                <w:sz w:val="18"/>
                <w:szCs w:val="18"/>
              </w:rPr>
              <w:t>⑴ア，エ，キ</w:t>
            </w:r>
          </w:p>
          <w:p w14:paraId="2D13609F" w14:textId="77777777" w:rsidR="00573C7D" w:rsidRDefault="00573C7D" w:rsidP="006632BB">
            <w:pPr>
              <w:spacing w:line="300" w:lineRule="exact"/>
              <w:ind w:left="180" w:hangingChars="100" w:hanging="180"/>
              <w:rPr>
                <w:rFonts w:ascii="ＭＳ 明朝" w:hAnsi="ＭＳ 明朝" w:cs="ＭＳ ゴシック"/>
                <w:sz w:val="18"/>
                <w:szCs w:val="18"/>
              </w:rPr>
            </w:pPr>
          </w:p>
          <w:p w14:paraId="5B6E8DE6" w14:textId="77777777" w:rsidR="00573C7D"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3A0563">
              <w:rPr>
                <w:rFonts w:ascii="ＭＳ 明朝" w:hAnsi="ＭＳ 明朝" w:cs="ＭＳ ゴシック" w:hint="eastAsia"/>
                <w:sz w:val="18"/>
                <w:szCs w:val="18"/>
              </w:rPr>
              <w:t>⑴ア</w:t>
            </w:r>
          </w:p>
          <w:p w14:paraId="3B469E1A" w14:textId="77777777" w:rsidR="00573C7D" w:rsidRPr="003A0563" w:rsidRDefault="00573C7D" w:rsidP="006632B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w:t>
            </w:r>
            <w:r w:rsidRPr="00F6013A">
              <w:rPr>
                <w:rFonts w:ascii="ＭＳ 明朝" w:eastAsia="BIZ UDゴシック" w:hAnsi="ＭＳ 明朝" w:cs="ＭＳ ゴシック" w:hint="eastAsia"/>
                <w:sz w:val="18"/>
                <w:szCs w:val="18"/>
              </w:rPr>
              <w:t>と</w:t>
            </w:r>
            <w:r w:rsidRPr="003A0563">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2C145A" w14:textId="77777777" w:rsidR="00573C7D" w:rsidRDefault="00573C7D" w:rsidP="006632BB">
            <w:pPr>
              <w:spacing w:line="300" w:lineRule="exact"/>
              <w:ind w:left="180" w:hangingChars="100" w:hanging="180"/>
              <w:rPr>
                <w:rFonts w:ascii="ＭＳ 明朝" w:hAnsi="ＭＳ 明朝"/>
                <w:sz w:val="18"/>
                <w:szCs w:val="18"/>
              </w:rPr>
            </w:pPr>
            <w:r w:rsidRPr="005A588E">
              <w:rPr>
                <w:rFonts w:ascii="ＭＳ 明朝" w:hAnsi="ＭＳ 明朝" w:hint="eastAsia"/>
                <w:sz w:val="18"/>
                <w:szCs w:val="18"/>
              </w:rPr>
              <w:t>・小見出しを参考にして各部分の内容と関係を読み取り，未来とは何かについて考える。</w:t>
            </w:r>
          </w:p>
          <w:p w14:paraId="7915906A" w14:textId="77777777" w:rsidR="00573C7D" w:rsidRDefault="00573C7D" w:rsidP="006632BB">
            <w:pPr>
              <w:spacing w:line="300" w:lineRule="exact"/>
              <w:ind w:left="180" w:hangingChars="100" w:hanging="180"/>
              <w:rPr>
                <w:rFonts w:ascii="ＭＳ 明朝" w:hAnsi="ＭＳ 明朝"/>
                <w:sz w:val="18"/>
                <w:szCs w:val="18"/>
              </w:rPr>
            </w:pPr>
          </w:p>
          <w:p w14:paraId="4B523CE6" w14:textId="77777777" w:rsidR="00573C7D" w:rsidRPr="00F6013A" w:rsidRDefault="00573C7D" w:rsidP="006632BB">
            <w:pPr>
              <w:spacing w:line="300" w:lineRule="exact"/>
              <w:ind w:left="180" w:hangingChars="100" w:hanging="180"/>
              <w:rPr>
                <w:rFonts w:ascii="ＭＳ 明朝" w:hAnsi="ＭＳ 明朝"/>
                <w:sz w:val="18"/>
                <w:szCs w:val="18"/>
              </w:rPr>
            </w:pPr>
            <w:r w:rsidRPr="003A0563">
              <w:rPr>
                <w:rFonts w:ascii="ＭＳ 明朝" w:hAnsi="ＭＳ 明朝" w:hint="eastAsia"/>
                <w:sz w:val="18"/>
                <w:szCs w:val="18"/>
              </w:rPr>
              <w:t>・困難な時代における読書の役割について理解する。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CF73047" w14:textId="77777777" w:rsidR="00573C7D" w:rsidRPr="006774E9"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＜第１時＞</w:t>
            </w:r>
          </w:p>
          <w:p w14:paraId="2203DCC6" w14:textId="77777777" w:rsidR="00573C7D" w:rsidRDefault="00573C7D"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w:t>
            </w:r>
            <w:r>
              <w:rPr>
                <w:rFonts w:ascii="ＭＳ 明朝" w:hAnsi="ＭＳ 明朝" w:hint="eastAsia"/>
                <w:sz w:val="18"/>
                <w:szCs w:val="18"/>
              </w:rPr>
              <w:t>「未来の事物」「未来の時間」について考えたことを，具体的に挙げる。</w:t>
            </w:r>
          </w:p>
          <w:p w14:paraId="09396EA0" w14:textId="77777777" w:rsidR="00573C7D" w:rsidRPr="006774E9"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２四つの意味段落の小見出しと述べられている内容の関連を押さえながら，本文を通読する。</w:t>
            </w:r>
            <w:r w:rsidRPr="006774E9">
              <w:rPr>
                <w:rFonts w:ascii="ＭＳ 明朝" w:hAnsi="ＭＳ 明朝" w:hint="eastAsia"/>
                <w:sz w:val="18"/>
                <w:szCs w:val="18"/>
              </w:rPr>
              <w:t>（手引き１）</w:t>
            </w:r>
          </w:p>
          <w:p w14:paraId="7B55A9AB" w14:textId="61F0D1CF" w:rsidR="00573C7D" w:rsidRDefault="00573C7D" w:rsidP="006632BB">
            <w:pPr>
              <w:spacing w:line="300" w:lineRule="exact"/>
              <w:ind w:left="180" w:hangingChars="100" w:hanging="180"/>
              <w:rPr>
                <w:rFonts w:ascii="ＭＳ 明朝" w:hAnsi="ＭＳ 明朝"/>
                <w:sz w:val="18"/>
                <w:szCs w:val="18"/>
              </w:rPr>
            </w:pPr>
            <w:r>
              <w:rPr>
                <w:rFonts w:ascii="ＭＳ 明朝" w:hAnsi="ＭＳ 明朝" w:hint="eastAsia"/>
                <w:sz w:val="18"/>
                <w:szCs w:val="18"/>
              </w:rPr>
              <w:t>３未来の事物の予</w:t>
            </w:r>
            <w:r w:rsidR="004421D2">
              <w:rPr>
                <w:rFonts w:ascii="ＭＳ 明朝" w:hAnsi="ＭＳ 明朝" w:hint="eastAsia"/>
                <w:sz w:val="18"/>
                <w:szCs w:val="18"/>
              </w:rPr>
              <w:t>想</w:t>
            </w:r>
            <w:r>
              <w:rPr>
                <w:rFonts w:ascii="ＭＳ 明朝" w:hAnsi="ＭＳ 明朝" w:hint="eastAsia"/>
                <w:sz w:val="18"/>
                <w:szCs w:val="18"/>
              </w:rPr>
              <w:t>や予</w:t>
            </w:r>
            <w:r w:rsidR="004421D2">
              <w:rPr>
                <w:rFonts w:ascii="ＭＳ 明朝" w:hAnsi="ＭＳ 明朝" w:hint="eastAsia"/>
                <w:sz w:val="18"/>
                <w:szCs w:val="18"/>
              </w:rPr>
              <w:t>期</w:t>
            </w:r>
            <w:r>
              <w:rPr>
                <w:rFonts w:ascii="ＭＳ 明朝" w:hAnsi="ＭＳ 明朝" w:hint="eastAsia"/>
                <w:sz w:val="18"/>
                <w:szCs w:val="18"/>
              </w:rPr>
              <w:t>や想像が個々の意識の中に生まれ，社会生活の中で共有されていく過程について読み取り，まとめる。</w:t>
            </w:r>
            <w:r w:rsidRPr="006774E9">
              <w:rPr>
                <w:rFonts w:ascii="ＭＳ 明朝" w:hAnsi="ＭＳ 明朝" w:hint="eastAsia"/>
                <w:sz w:val="18"/>
                <w:szCs w:val="18"/>
              </w:rPr>
              <w:t>（手引き２）</w:t>
            </w:r>
          </w:p>
          <w:p w14:paraId="205AF225" w14:textId="77777777" w:rsidR="00573C7D" w:rsidRPr="00316EF9"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＜第２時＞</w:t>
            </w:r>
          </w:p>
          <w:p w14:paraId="5C083401" w14:textId="6EADE4FD" w:rsidR="00573C7D" w:rsidRPr="006774E9" w:rsidRDefault="00573C7D"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w:t>
            </w:r>
            <w:r w:rsidR="001C5892">
              <w:rPr>
                <w:rFonts w:ascii="ＭＳ 明朝" w:hAnsi="ＭＳ 明朝" w:hint="eastAsia"/>
                <w:sz w:val="18"/>
                <w:szCs w:val="18"/>
              </w:rPr>
              <w:t>「未来」が事前に想像されるものであることを，万国博</w:t>
            </w:r>
            <w:r>
              <w:rPr>
                <w:rFonts w:ascii="ＭＳ 明朝" w:hAnsi="ＭＳ 明朝" w:hint="eastAsia"/>
                <w:sz w:val="18"/>
                <w:szCs w:val="18"/>
              </w:rPr>
              <w:t>の例をもとに読み取る。</w:t>
            </w:r>
            <w:r w:rsidRPr="006774E9">
              <w:rPr>
                <w:rFonts w:ascii="ＭＳ 明朝" w:hAnsi="ＭＳ 明朝" w:hint="eastAsia"/>
                <w:sz w:val="18"/>
                <w:szCs w:val="18"/>
              </w:rPr>
              <w:t>（手引き３）</w:t>
            </w:r>
          </w:p>
          <w:p w14:paraId="41BFFDE7" w14:textId="2036A23E" w:rsidR="00573C7D" w:rsidRPr="006774E9" w:rsidRDefault="00573C7D"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２</w:t>
            </w:r>
            <w:r>
              <w:rPr>
                <w:rFonts w:ascii="ＭＳ 明朝" w:hAnsi="ＭＳ 明朝" w:hint="eastAsia"/>
                <w:sz w:val="18"/>
                <w:szCs w:val="18"/>
              </w:rPr>
              <w:t>「未来ら</w:t>
            </w:r>
            <w:r w:rsidR="001C5892">
              <w:rPr>
                <w:rFonts w:ascii="ＭＳ 明朝" w:hAnsi="ＭＳ 明朝" w:hint="eastAsia"/>
                <w:sz w:val="18"/>
                <w:szCs w:val="18"/>
              </w:rPr>
              <w:t>しさを支えるもの」について，論の展開と構成を踏まえて，箇条書き</w:t>
            </w:r>
            <w:r w:rsidR="004421D2">
              <w:rPr>
                <w:rFonts w:ascii="ＭＳ 明朝" w:hAnsi="ＭＳ 明朝" w:hint="eastAsia"/>
                <w:sz w:val="18"/>
                <w:szCs w:val="18"/>
              </w:rPr>
              <w:t>に</w:t>
            </w:r>
            <w:r>
              <w:rPr>
                <w:rFonts w:ascii="ＭＳ 明朝" w:hAnsi="ＭＳ 明朝" w:hint="eastAsia"/>
                <w:sz w:val="18"/>
                <w:szCs w:val="18"/>
              </w:rPr>
              <w:t>まとめる。</w:t>
            </w:r>
            <w:r w:rsidRPr="006774E9">
              <w:rPr>
                <w:rFonts w:ascii="ＭＳ 明朝" w:hAnsi="ＭＳ 明朝" w:hint="eastAsia"/>
                <w:sz w:val="18"/>
                <w:szCs w:val="18"/>
              </w:rPr>
              <w:t>（手引き４）</w:t>
            </w:r>
          </w:p>
          <w:p w14:paraId="7D7C6433" w14:textId="77777777" w:rsidR="00573C7D" w:rsidRPr="006774E9"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6774E9">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6774E9">
              <w:rPr>
                <w:rFonts w:ascii="ＭＳ ゴシック" w:eastAsia="ＭＳ ゴシック" w:hAnsi="ＭＳ ゴシック" w:cs="ＭＳ 明朝" w:hint="eastAsia"/>
                <w:b/>
                <w:kern w:val="0"/>
                <w:sz w:val="18"/>
                <w:szCs w:val="18"/>
              </w:rPr>
              <w:t>時＞</w:t>
            </w:r>
          </w:p>
          <w:p w14:paraId="281CFE34" w14:textId="6B0D2ED1" w:rsidR="00573C7D" w:rsidRDefault="00573C7D" w:rsidP="006632BB">
            <w:pPr>
              <w:spacing w:line="300" w:lineRule="exact"/>
              <w:ind w:left="180" w:hangingChars="100" w:hanging="180"/>
              <w:rPr>
                <w:rFonts w:ascii="ＭＳ 明朝" w:hAnsi="ＭＳ 明朝"/>
                <w:sz w:val="18"/>
                <w:szCs w:val="18"/>
              </w:rPr>
            </w:pPr>
            <w:r w:rsidRPr="006774E9">
              <w:rPr>
                <w:rFonts w:ascii="ＭＳ 明朝" w:hAnsi="ＭＳ 明朝" w:hint="eastAsia"/>
                <w:sz w:val="18"/>
                <w:szCs w:val="18"/>
              </w:rPr>
              <w:t>１</w:t>
            </w:r>
            <w:r w:rsidR="002B7B24">
              <w:rPr>
                <w:rFonts w:ascii="ＭＳ 明朝" w:hAnsi="ＭＳ 明朝" w:hint="eastAsia"/>
                <w:sz w:val="18"/>
                <w:szCs w:val="18"/>
              </w:rPr>
              <w:t>要約するための</w:t>
            </w:r>
            <w:r>
              <w:rPr>
                <w:rFonts w:ascii="ＭＳ 明朝" w:hAnsi="ＭＳ 明朝" w:hint="eastAsia"/>
                <w:sz w:val="18"/>
                <w:szCs w:val="18"/>
              </w:rPr>
              <w:t>五つのステップを意識し</w:t>
            </w:r>
            <w:r w:rsidR="001C5892">
              <w:rPr>
                <w:rFonts w:ascii="ＭＳ 明朝" w:hAnsi="ＭＳ 明朝" w:hint="eastAsia"/>
                <w:sz w:val="18"/>
                <w:szCs w:val="18"/>
              </w:rPr>
              <w:t>て</w:t>
            </w:r>
            <w:r>
              <w:rPr>
                <w:rFonts w:ascii="ＭＳ 明朝" w:hAnsi="ＭＳ 明朝" w:hint="eastAsia"/>
                <w:sz w:val="18"/>
                <w:szCs w:val="18"/>
              </w:rPr>
              <w:t>，</w:t>
            </w:r>
            <w:r w:rsidR="001C5892">
              <w:rPr>
                <w:rFonts w:ascii="ＭＳ 明朝" w:hAnsi="ＭＳ 明朝" w:hint="eastAsia"/>
                <w:sz w:val="18"/>
                <w:szCs w:val="18"/>
              </w:rPr>
              <w:t>本文の内容を</w:t>
            </w:r>
            <w:r>
              <w:rPr>
                <w:rFonts w:ascii="ＭＳ 明朝" w:hAnsi="ＭＳ 明朝" w:hint="eastAsia"/>
                <w:sz w:val="18"/>
                <w:szCs w:val="18"/>
              </w:rPr>
              <w:t>二百字程度で要約する。</w:t>
            </w:r>
            <w:r w:rsidRPr="006774E9">
              <w:rPr>
                <w:rFonts w:ascii="ＭＳ 明朝" w:hAnsi="ＭＳ 明朝" w:hint="eastAsia"/>
                <w:sz w:val="18"/>
                <w:szCs w:val="18"/>
              </w:rPr>
              <w:t>（論理の力）</w:t>
            </w:r>
          </w:p>
          <w:p w14:paraId="7B50C629" w14:textId="77777777" w:rsidR="00573C7D"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２「未来のありか」についての筆者の考えを，私たちの生き方と関連づけてまとめる。</w:t>
            </w:r>
          </w:p>
          <w:p w14:paraId="64CF18B7" w14:textId="77777777" w:rsidR="00573C7D"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802C80">
              <w:rPr>
                <w:rFonts w:ascii="ＭＳ ゴシック" w:eastAsia="ＭＳ ゴシック" w:hAnsi="ＭＳ ゴシック" w:cs="ＭＳ 明朝" w:hint="eastAsia"/>
                <w:b/>
                <w:kern w:val="0"/>
                <w:sz w:val="18"/>
                <w:szCs w:val="18"/>
              </w:rPr>
              <w:t>時＞</w:t>
            </w:r>
          </w:p>
          <w:p w14:paraId="77F40E34" w14:textId="77777777" w:rsidR="00573C7D" w:rsidRDefault="00573C7D" w:rsidP="006632BB">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w:t>
            </w:r>
            <w:r>
              <w:rPr>
                <w:rFonts w:ascii="ＭＳ 明朝" w:hAnsi="ＭＳ 明朝" w:hint="eastAsia"/>
                <w:sz w:val="18"/>
                <w:szCs w:val="18"/>
              </w:rPr>
              <w:t>本文の内容を踏まえて，「未来」について考えたことを話し合う。</w:t>
            </w:r>
            <w:r w:rsidRPr="006774E9">
              <w:rPr>
                <w:rFonts w:ascii="ＭＳ 明朝" w:hAnsi="ＭＳ 明朝" w:hint="eastAsia"/>
                <w:sz w:val="18"/>
                <w:szCs w:val="18"/>
              </w:rPr>
              <w:t>（手引き</w:t>
            </w:r>
            <w:r>
              <w:rPr>
                <w:rFonts w:ascii="ＭＳ 明朝" w:hAnsi="ＭＳ 明朝" w:hint="eastAsia"/>
                <w:sz w:val="18"/>
                <w:szCs w:val="18"/>
              </w:rPr>
              <w:t>５</w:t>
            </w:r>
            <w:r w:rsidRPr="006774E9">
              <w:rPr>
                <w:rFonts w:ascii="ＭＳ 明朝" w:hAnsi="ＭＳ 明朝" w:hint="eastAsia"/>
                <w:sz w:val="18"/>
                <w:szCs w:val="18"/>
              </w:rPr>
              <w:t>）</w:t>
            </w:r>
          </w:p>
          <w:p w14:paraId="68D1C60B" w14:textId="77777777" w:rsidR="00573C7D" w:rsidRPr="002555C6" w:rsidRDefault="00573C7D" w:rsidP="006632BB">
            <w:pPr>
              <w:spacing w:line="300" w:lineRule="exact"/>
              <w:ind w:left="180" w:hangingChars="100" w:hanging="180"/>
              <w:rPr>
                <w:rFonts w:ascii="ＭＳ 明朝" w:hAnsi="ＭＳ 明朝" w:cs="ＭＳ Ｐゴシック"/>
                <w:color w:val="FF0000"/>
                <w:sz w:val="18"/>
                <w:szCs w:val="18"/>
              </w:rPr>
            </w:pPr>
            <w:r>
              <w:rPr>
                <w:rFonts w:ascii="ＭＳ 明朝" w:hAnsi="ＭＳ 明朝"/>
                <w:sz w:val="18"/>
                <w:szCs w:val="18"/>
              </w:rPr>
              <w:t>２「困難な時代に」を通読し，複雑で解決困難な問題を抱える現代の世界に生きる</w:t>
            </w:r>
            <w:r>
              <w:rPr>
                <w:rFonts w:ascii="ＭＳ 明朝" w:hAnsi="ＭＳ 明朝" w:hint="eastAsia"/>
                <w:sz w:val="18"/>
                <w:szCs w:val="18"/>
              </w:rPr>
              <w:t>うえ</w:t>
            </w:r>
            <w:r>
              <w:rPr>
                <w:rFonts w:ascii="ＭＳ 明朝" w:hAnsi="ＭＳ 明朝"/>
                <w:sz w:val="18"/>
                <w:szCs w:val="18"/>
              </w:rPr>
              <w:t>で，読書が果たす役割</w:t>
            </w:r>
            <w:r>
              <w:rPr>
                <w:rFonts w:ascii="ＭＳ 明朝" w:hAnsi="ＭＳ 明朝"/>
                <w:sz w:val="18"/>
                <w:szCs w:val="18"/>
              </w:rPr>
              <w:lastRenderedPageBreak/>
              <w:t>を読み取り，自分自身の生き方について考えをまとめる。（考える楽しみ❸</w:t>
            </w:r>
            <w:r w:rsidRPr="003A0563">
              <w:rPr>
                <w:rFonts w:ascii="ＭＳ 明朝" w:hAnsi="ＭＳ 明朝" w:cs="Arial"/>
                <w:bCs/>
                <w:sz w:val="18"/>
                <w:szCs w:val="18"/>
              </w:rPr>
              <w:t>……</w:t>
            </w:r>
            <w:r>
              <w:rPr>
                <w:rFonts w:ascii="ＭＳ 明朝" w:hAnsi="ＭＳ 明朝"/>
                <w:sz w:val="18"/>
                <w:szCs w:val="18"/>
              </w:rPr>
              <w:t>困難な時代に）</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2A7763A" w14:textId="77777777" w:rsidR="00573C7D" w:rsidRPr="00783193" w:rsidRDefault="00573C7D" w:rsidP="006632BB">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lastRenderedPageBreak/>
              <w:t>［知技］</w:t>
            </w:r>
          </w:p>
          <w:p w14:paraId="7D6F6DED" w14:textId="77777777" w:rsidR="00573C7D" w:rsidRDefault="00573C7D" w:rsidP="006632BB">
            <w:pPr>
              <w:spacing w:line="300" w:lineRule="exact"/>
              <w:ind w:left="180" w:hangingChars="100" w:hanging="180"/>
              <w:rPr>
                <w:rFonts w:ascii="ＭＳ 明朝" w:hAnsi="ＭＳ 明朝" w:cs="Arial"/>
                <w:sz w:val="18"/>
                <w:szCs w:val="18"/>
              </w:rPr>
            </w:pPr>
            <w:r w:rsidRPr="00167A96">
              <w:rPr>
                <w:rFonts w:ascii="ＭＳ 明朝" w:hAnsi="ＭＳ 明朝" w:cs="Arial" w:hint="eastAsia"/>
                <w:sz w:val="18"/>
                <w:szCs w:val="18"/>
              </w:rPr>
              <w:t>・言葉には，言葉そのものを認識したり説明したりすることを可能にする働きがあることを理解している。</w:t>
            </w:r>
          </w:p>
          <w:p w14:paraId="36D91BA7" w14:textId="77777777" w:rsidR="00573C7D" w:rsidRDefault="00573C7D" w:rsidP="006632BB">
            <w:pPr>
              <w:spacing w:line="300" w:lineRule="exact"/>
              <w:ind w:left="180" w:hangingChars="100" w:hanging="180"/>
              <w:rPr>
                <w:rFonts w:ascii="ＭＳ 明朝" w:hAnsi="ＭＳ 明朝" w:cs="Arial"/>
                <w:sz w:val="18"/>
                <w:szCs w:val="18"/>
              </w:rPr>
            </w:pPr>
            <w:r w:rsidRPr="00167A96">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4206A791" w14:textId="77777777" w:rsidR="00573C7D" w:rsidRPr="00E94697" w:rsidRDefault="00573C7D" w:rsidP="006632BB">
            <w:pPr>
              <w:spacing w:line="300" w:lineRule="exact"/>
              <w:ind w:left="180" w:hangingChars="100" w:hanging="180"/>
              <w:rPr>
                <w:rFonts w:ascii="ＭＳ 明朝" w:hAnsi="ＭＳ 明朝" w:cs="Arial"/>
                <w:sz w:val="18"/>
                <w:szCs w:val="18"/>
              </w:rPr>
            </w:pPr>
            <w:r w:rsidRPr="00167A96">
              <w:rPr>
                <w:rFonts w:ascii="ＭＳ 明朝" w:hAnsi="ＭＳ 明朝" w:cs="Arial" w:hint="eastAsia"/>
                <w:sz w:val="18"/>
                <w:szCs w:val="18"/>
              </w:rPr>
              <w:t>・文や文章の効果的な組み立て方や接続の仕方について理解を深めている。</w:t>
            </w:r>
          </w:p>
          <w:p w14:paraId="14572D9C" w14:textId="77777777" w:rsidR="00573C7D" w:rsidRPr="00E94697" w:rsidRDefault="00573C7D" w:rsidP="006632BB">
            <w:pPr>
              <w:spacing w:line="300" w:lineRule="exact"/>
              <w:rPr>
                <w:rFonts w:ascii="ＭＳ 明朝" w:eastAsia="BIZ UDゴシック" w:hAnsi="ＭＳ 明朝" w:cs="Arial"/>
                <w:sz w:val="18"/>
                <w:szCs w:val="18"/>
              </w:rPr>
            </w:pPr>
            <w:r w:rsidRPr="00E94697">
              <w:rPr>
                <w:rFonts w:ascii="ＭＳ 明朝" w:eastAsia="BIZ UDゴシック" w:hAnsi="ＭＳ 明朝" w:cs="Arial" w:hint="eastAsia"/>
                <w:sz w:val="18"/>
                <w:szCs w:val="18"/>
              </w:rPr>
              <w:t>［思判表］</w:t>
            </w:r>
          </w:p>
          <w:p w14:paraId="6F7D7B88" w14:textId="77777777" w:rsidR="00573C7D" w:rsidRDefault="00573C7D" w:rsidP="006632BB">
            <w:pPr>
              <w:spacing w:line="300" w:lineRule="exact"/>
              <w:ind w:left="180" w:hangingChars="100" w:hanging="180"/>
              <w:rPr>
                <w:rFonts w:ascii="ＭＳ 明朝" w:hAnsi="ＭＳ 明朝" w:cs="Arial"/>
                <w:sz w:val="18"/>
                <w:szCs w:val="18"/>
              </w:rPr>
            </w:pPr>
            <w:r w:rsidRPr="00FF4454">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BF903A6" w14:textId="77777777" w:rsidR="00573C7D" w:rsidRDefault="00573C7D" w:rsidP="006632BB">
            <w:pPr>
              <w:spacing w:line="300" w:lineRule="exact"/>
              <w:ind w:left="180" w:hangingChars="100" w:hanging="180"/>
              <w:rPr>
                <w:rFonts w:ascii="ＭＳ 明朝" w:hAnsi="ＭＳ 明朝" w:cs="Arial"/>
                <w:sz w:val="18"/>
                <w:szCs w:val="18"/>
              </w:rPr>
            </w:pPr>
            <w:r w:rsidRPr="00FF4454">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5B0DB8DE" w14:textId="77777777" w:rsidR="00573C7D" w:rsidRPr="00E94697" w:rsidRDefault="00573C7D" w:rsidP="006632BB">
            <w:pPr>
              <w:spacing w:line="300" w:lineRule="exact"/>
              <w:ind w:left="180" w:hangingChars="100" w:hanging="180"/>
              <w:rPr>
                <w:rFonts w:ascii="ＭＳ 明朝" w:hAnsi="ＭＳ 明朝" w:cs="Arial"/>
                <w:sz w:val="18"/>
                <w:szCs w:val="18"/>
              </w:rPr>
            </w:pPr>
            <w:r w:rsidRPr="00FF4454">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3879F404" w14:textId="77777777" w:rsidR="00573C7D" w:rsidRPr="00CE04AA" w:rsidRDefault="00573C7D" w:rsidP="006632BB">
            <w:pPr>
              <w:spacing w:line="300" w:lineRule="exact"/>
              <w:ind w:left="180" w:hangingChars="100" w:hanging="180"/>
              <w:rPr>
                <w:rFonts w:ascii="ＭＳ 明朝" w:eastAsia="BIZ UDゴシック" w:hAnsi="ＭＳ 明朝" w:cs="ＭＳ ゴシック"/>
                <w:sz w:val="18"/>
                <w:szCs w:val="18"/>
              </w:rPr>
            </w:pPr>
            <w:r w:rsidRPr="00E94697">
              <w:rPr>
                <w:rFonts w:ascii="ＭＳ 明朝" w:eastAsia="BIZ UDゴシック" w:hAnsi="ＭＳ 明朝" w:cs="ＭＳ ゴシック" w:hint="eastAsia"/>
                <w:sz w:val="18"/>
                <w:szCs w:val="18"/>
              </w:rPr>
              <w:t>［主</w:t>
            </w:r>
            <w:r w:rsidRPr="00783193">
              <w:rPr>
                <w:rFonts w:ascii="ＭＳ 明朝" w:eastAsia="BIZ UDゴシック" w:hAnsi="ＭＳ 明朝" w:cs="ＭＳ ゴシック" w:hint="eastAsia"/>
                <w:sz w:val="18"/>
                <w:szCs w:val="18"/>
              </w:rPr>
              <w:t>］</w:t>
            </w:r>
            <w:r>
              <w:rPr>
                <w:rFonts w:ascii="ＭＳ 明朝" w:hAnsi="ＭＳ 明朝" w:cs="Arial" w:hint="eastAsia"/>
                <w:sz w:val="18"/>
                <w:szCs w:val="18"/>
              </w:rPr>
              <w:t>粘り強く筆者の示す具体例や資料から論旨をたどり，学習課題に沿って「未来」についての筆者の主張を踏まえたうえで，自分の考える「未来」について話し合い，自分自身の生き方についても考えを深めようとしている。</w:t>
            </w:r>
          </w:p>
        </w:tc>
      </w:tr>
      <w:tr w:rsidR="00573C7D" w:rsidRPr="00E7390D" w14:paraId="5F7DBCE9" w14:textId="77777777" w:rsidTr="006632BB">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59C0B7A0" w14:textId="77777777" w:rsidR="00573C7D" w:rsidRPr="006228F4" w:rsidRDefault="00573C7D" w:rsidP="006632BB">
            <w:pPr>
              <w:spacing w:line="300" w:lineRule="exact"/>
              <w:rPr>
                <w:rFonts w:ascii="ＭＳ 明朝" w:hAnsi="ＭＳ 明朝" w:cs="Arial"/>
                <w:sz w:val="18"/>
                <w:szCs w:val="18"/>
              </w:rPr>
            </w:pPr>
            <w:r>
              <w:rPr>
                <w:rFonts w:ascii="ＭＳ 明朝" w:hAnsi="ＭＳ 明朝" w:cs="Arial" w:hint="eastAsia"/>
                <w:sz w:val="18"/>
                <w:szCs w:val="18"/>
              </w:rPr>
              <w:t>読む</w:t>
            </w:r>
          </w:p>
          <w:p w14:paraId="51515D59" w14:textId="77777777" w:rsidR="00573C7D" w:rsidRDefault="00573C7D" w:rsidP="006632BB">
            <w:pPr>
              <w:spacing w:line="300" w:lineRule="exact"/>
              <w:jc w:val="left"/>
              <w:rPr>
                <w:rFonts w:ascii="ＭＳ 明朝" w:hAnsi="ＭＳ 明朝" w:cs="Arial"/>
                <w:bCs/>
                <w:sz w:val="21"/>
                <w:szCs w:val="18"/>
              </w:rPr>
            </w:pPr>
            <w:r w:rsidRPr="00235A3B">
              <w:rPr>
                <w:rFonts w:ascii="ＭＳ 明朝" w:hAnsi="ＭＳ 明朝" w:cs="Arial" w:hint="eastAsia"/>
                <w:bCs/>
                <w:sz w:val="21"/>
                <w:szCs w:val="18"/>
              </w:rPr>
              <w:t>やさしい日本語</w:t>
            </w:r>
          </w:p>
          <w:p w14:paraId="39771293" w14:textId="77777777" w:rsidR="00573C7D" w:rsidRDefault="00573C7D" w:rsidP="006632BB">
            <w:pPr>
              <w:spacing w:line="300" w:lineRule="exact"/>
              <w:jc w:val="right"/>
              <w:rPr>
                <w:rFonts w:ascii="ＭＳ 明朝" w:hAnsi="ＭＳ 明朝" w:cs="Arial"/>
                <w:sz w:val="18"/>
                <w:szCs w:val="18"/>
              </w:rPr>
            </w:pPr>
            <w:r w:rsidRPr="002106D8">
              <w:rPr>
                <w:rFonts w:ascii="ＭＳ 明朝" w:hAnsi="ＭＳ 明朝" w:cs="Arial" w:hint="eastAsia"/>
                <w:sz w:val="18"/>
                <w:szCs w:val="18"/>
              </w:rPr>
              <w:t>Ｐ</w:t>
            </w:r>
            <w:r w:rsidRPr="00235A3B">
              <w:rPr>
                <w:rFonts w:ascii="ＭＳ 明朝" w:hAnsi="ＭＳ 明朝" w:cs="Arial"/>
                <w:sz w:val="18"/>
                <w:szCs w:val="18"/>
              </w:rPr>
              <w:t>302</w:t>
            </w:r>
          </w:p>
          <w:p w14:paraId="281052D1" w14:textId="77777777" w:rsidR="00573C7D" w:rsidRPr="003A365A" w:rsidRDefault="00573C7D" w:rsidP="006632BB">
            <w:pPr>
              <w:spacing w:line="300" w:lineRule="exact"/>
              <w:jc w:val="right"/>
              <w:rPr>
                <w:rFonts w:ascii="ＭＳ 明朝" w:hAnsi="ＭＳ 明朝" w:cs="Arial"/>
                <w:sz w:val="18"/>
                <w:szCs w:val="18"/>
              </w:rPr>
            </w:pPr>
            <w:r w:rsidRPr="00235A3B">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1545E55C" w14:textId="77777777" w:rsidR="00573C7D" w:rsidRDefault="00573C7D" w:rsidP="006632BB">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sidRPr="00B84335">
              <w:rPr>
                <w:rFonts w:ascii="ＭＳ 明朝" w:hAnsi="ＭＳ 明朝" w:cs="ＭＳ ゴシック" w:hint="eastAsia"/>
                <w:color w:val="000000" w:themeColor="text1"/>
                <w:sz w:val="18"/>
                <w:szCs w:val="18"/>
              </w:rPr>
              <w:t>⑴ア，ウ／⑵イ</w:t>
            </w:r>
          </w:p>
          <w:p w14:paraId="357CAE33" w14:textId="1BC7F246" w:rsidR="00573C7D" w:rsidRDefault="00573C7D" w:rsidP="006632BB">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w:t>
            </w:r>
            <w:r w:rsidRPr="00B84335">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B84335">
              <w:rPr>
                <w:rFonts w:ascii="ＭＳ 明朝" w:hAnsi="ＭＳ 明朝" w:cs="Arial" w:hint="eastAsia"/>
                <w:color w:val="000000" w:themeColor="text1"/>
                <w:sz w:val="18"/>
                <w:szCs w:val="18"/>
              </w:rPr>
              <w:t>⑴ア，エ</w:t>
            </w:r>
          </w:p>
          <w:p w14:paraId="0B33A1B6" w14:textId="77777777" w:rsidR="00573C7D" w:rsidRPr="00921CCF" w:rsidRDefault="00573C7D" w:rsidP="006632BB">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w:t>
            </w:r>
            <w:r w:rsidRPr="0099674B">
              <w:rPr>
                <w:rFonts w:ascii="ＭＳ 明朝" w:eastAsia="BIZ UDゴシック" w:hAnsi="ＭＳ 明朝" w:cs="ＭＳ ゴシック" w:hint="eastAsia"/>
                <w:color w:val="000000" w:themeColor="text1"/>
                <w:sz w:val="18"/>
                <w:szCs w:val="18"/>
              </w:rPr>
              <w:t>こと</w:t>
            </w:r>
            <w:r w:rsidRPr="00526FA8">
              <w:rPr>
                <w:rFonts w:ascii="ＭＳ 明朝" w:hAnsi="ＭＳ 明朝" w:cs="Arial" w:hint="eastAsia"/>
                <w:color w:val="000000" w:themeColor="text1"/>
                <w:sz w:val="18"/>
                <w:szCs w:val="18"/>
              </w:rPr>
              <w:t>⑵</w:t>
            </w:r>
            <w:r w:rsidRPr="00B84335">
              <w:rPr>
                <w:rFonts w:ascii="ＭＳ 明朝" w:hAnsi="ＭＳ 明朝" w:cs="Arial" w:hint="eastAsia"/>
                <w:color w:val="000000" w:themeColor="text1"/>
                <w:sz w:val="18"/>
                <w:szCs w:val="18"/>
              </w:rPr>
              <w:t>ア</w:t>
            </w:r>
          </w:p>
        </w:tc>
        <w:tc>
          <w:tcPr>
            <w:tcW w:w="1843" w:type="dxa"/>
            <w:tcBorders>
              <w:top w:val="single" w:sz="4" w:space="0" w:color="auto"/>
              <w:bottom w:val="single" w:sz="8" w:space="0" w:color="auto"/>
            </w:tcBorders>
            <w:shd w:val="clear" w:color="auto" w:fill="auto"/>
            <w:tcMar>
              <w:left w:w="57" w:type="dxa"/>
              <w:right w:w="57" w:type="dxa"/>
            </w:tcMar>
          </w:tcPr>
          <w:p w14:paraId="56CF8C05" w14:textId="77777777" w:rsidR="00573C7D" w:rsidRPr="00007365" w:rsidRDefault="00573C7D" w:rsidP="006632BB">
            <w:pPr>
              <w:spacing w:line="300" w:lineRule="exact"/>
              <w:ind w:left="180" w:hangingChars="100" w:hanging="180"/>
              <w:rPr>
                <w:rFonts w:ascii="ＭＳ 明朝" w:hAnsi="ＭＳ 明朝"/>
                <w:color w:val="000000" w:themeColor="text1"/>
                <w:sz w:val="18"/>
                <w:szCs w:val="18"/>
              </w:rPr>
            </w:pPr>
            <w:r w:rsidRPr="00922048">
              <w:rPr>
                <w:rFonts w:ascii="ＭＳ 明朝" w:hAnsi="ＭＳ 明朝" w:hint="eastAsia"/>
                <w:color w:val="000000" w:themeColor="text1"/>
                <w:sz w:val="18"/>
                <w:szCs w:val="18"/>
              </w:rPr>
              <w:t>・資料を読んで「やさしい日本語」について理解し，実用的な文章の分かりやすさについて考える。</w:t>
            </w:r>
          </w:p>
        </w:tc>
        <w:tc>
          <w:tcPr>
            <w:tcW w:w="4535" w:type="dxa"/>
            <w:tcBorders>
              <w:top w:val="single" w:sz="4" w:space="0" w:color="auto"/>
              <w:bottom w:val="single" w:sz="8" w:space="0" w:color="auto"/>
            </w:tcBorders>
            <w:shd w:val="clear" w:color="auto" w:fill="auto"/>
            <w:tcMar>
              <w:left w:w="57" w:type="dxa"/>
              <w:right w:w="57" w:type="dxa"/>
            </w:tcMar>
          </w:tcPr>
          <w:p w14:paraId="733B91E7" w14:textId="77777777" w:rsidR="00573C7D" w:rsidRPr="00D501C7"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F592EF2" w14:textId="77777777" w:rsidR="00573C7D" w:rsidRDefault="00573C7D"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本文を通読し，「やさしい日本語」の目的と内容を確認する。</w:t>
            </w:r>
          </w:p>
          <w:p w14:paraId="2B6AE6A3" w14:textId="77777777" w:rsidR="00573C7D" w:rsidRPr="008E4981"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２「日本人に分かりやすい文章」と「外国人に</w:t>
            </w:r>
            <w:r>
              <w:rPr>
                <w:rFonts w:ascii="ＭＳ 明朝" w:hAnsi="ＭＳ 明朝" w:hint="eastAsia"/>
                <w:sz w:val="18"/>
                <w:szCs w:val="18"/>
              </w:rPr>
              <w:t>も</w:t>
            </w:r>
            <w:r>
              <w:rPr>
                <w:rFonts w:ascii="ＭＳ 明朝" w:hAnsi="ＭＳ 明朝"/>
                <w:sz w:val="18"/>
                <w:szCs w:val="18"/>
              </w:rPr>
              <w:t>分かりやすい文章」について，それぞれがどのような場面で必要と考えられるか，</w:t>
            </w:r>
            <w:r>
              <w:rPr>
                <w:rFonts w:ascii="ＭＳ 明朝" w:hAnsi="ＭＳ 明朝" w:hint="eastAsia"/>
                <w:sz w:val="18"/>
                <w:szCs w:val="18"/>
              </w:rPr>
              <w:t>具体的に挙げて</w:t>
            </w:r>
            <w:r>
              <w:rPr>
                <w:rFonts w:ascii="ＭＳ 明朝" w:hAnsi="ＭＳ 明朝"/>
                <w:sz w:val="18"/>
                <w:szCs w:val="18"/>
              </w:rPr>
              <w:t>話し合う。</w:t>
            </w:r>
          </w:p>
          <w:p w14:paraId="3F1EC432" w14:textId="77777777" w:rsidR="00573C7D" w:rsidRPr="00D501C7" w:rsidRDefault="00573C7D" w:rsidP="006632B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A5988DC" w14:textId="77777777" w:rsidR="00573C7D" w:rsidRPr="008E4981" w:rsidRDefault="00573C7D" w:rsidP="006632BB">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Pr>
                <w:rFonts w:ascii="ＭＳ 明朝" w:hAnsi="ＭＳ 明朝" w:hint="eastAsia"/>
                <w:sz w:val="18"/>
                <w:szCs w:val="18"/>
              </w:rPr>
              <w:t>「問題」１・２を読み，「やさしい日本語ガイドライン」に基づいて，分かりやすい点と改善すべき点について指摘し，話し合う。</w:t>
            </w:r>
          </w:p>
          <w:p w14:paraId="77E41977" w14:textId="77777777" w:rsidR="00573C7D" w:rsidRPr="00C8317B" w:rsidRDefault="00573C7D" w:rsidP="006632BB">
            <w:pPr>
              <w:spacing w:line="300" w:lineRule="exact"/>
              <w:ind w:left="180" w:hangingChars="100" w:hanging="180"/>
              <w:rPr>
                <w:rFonts w:ascii="ＭＳ 明朝" w:hAnsi="ＭＳ 明朝"/>
                <w:sz w:val="18"/>
                <w:szCs w:val="18"/>
              </w:rPr>
            </w:pPr>
            <w:r>
              <w:rPr>
                <w:rFonts w:ascii="ＭＳ 明朝" w:hAnsi="ＭＳ 明朝"/>
                <w:sz w:val="18"/>
                <w:szCs w:val="18"/>
              </w:rPr>
              <w:t>２自分が日常的に書いている文章について，分かりやすいものとなっているかどうかを振り返り，気をつけるべき点についてまとめ，話し合う。</w:t>
            </w:r>
          </w:p>
        </w:tc>
        <w:tc>
          <w:tcPr>
            <w:tcW w:w="4538" w:type="dxa"/>
            <w:tcBorders>
              <w:top w:val="single" w:sz="4" w:space="0" w:color="auto"/>
              <w:bottom w:val="single" w:sz="8" w:space="0" w:color="auto"/>
              <w:right w:val="single" w:sz="8" w:space="0" w:color="auto"/>
            </w:tcBorders>
            <w:shd w:val="clear" w:color="auto" w:fill="auto"/>
            <w:tcMar>
              <w:left w:w="57" w:type="dxa"/>
              <w:right w:w="57" w:type="dxa"/>
            </w:tcMar>
          </w:tcPr>
          <w:p w14:paraId="04B1D741" w14:textId="77777777" w:rsidR="00573C7D" w:rsidRDefault="00573C7D" w:rsidP="006632B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359B972E" w14:textId="77777777" w:rsidR="00573C7D" w:rsidRDefault="00573C7D" w:rsidP="006632BB">
            <w:pPr>
              <w:spacing w:line="300" w:lineRule="exact"/>
              <w:ind w:left="180" w:hangingChars="100" w:hanging="180"/>
              <w:rPr>
                <w:rFonts w:ascii="ＭＳ 明朝" w:hAnsi="ＭＳ 明朝" w:cs="Arial"/>
                <w:sz w:val="18"/>
                <w:szCs w:val="18"/>
              </w:rPr>
            </w:pPr>
            <w:r w:rsidRPr="00DC317E">
              <w:rPr>
                <w:rFonts w:ascii="ＭＳ 明朝" w:hAnsi="ＭＳ 明朝" w:cs="Arial" w:hint="eastAsia"/>
                <w:sz w:val="18"/>
                <w:szCs w:val="18"/>
              </w:rPr>
              <w:t>・言葉には，言葉そのものを認識したり説明したりすることを可能にする働きがあることを理解している。</w:t>
            </w:r>
          </w:p>
          <w:p w14:paraId="2D038CE3" w14:textId="77777777" w:rsidR="00573C7D" w:rsidRDefault="00573C7D" w:rsidP="006632BB">
            <w:pPr>
              <w:spacing w:line="300" w:lineRule="exact"/>
              <w:ind w:left="180" w:hangingChars="100" w:hanging="180"/>
              <w:rPr>
                <w:rFonts w:ascii="ＭＳ 明朝" w:hAnsi="ＭＳ 明朝" w:cs="Arial"/>
                <w:sz w:val="18"/>
                <w:szCs w:val="18"/>
              </w:rPr>
            </w:pPr>
            <w:r w:rsidRPr="00DC317E">
              <w:rPr>
                <w:rFonts w:ascii="ＭＳ 明朝" w:hAnsi="ＭＳ 明朝" w:cs="Arial" w:hint="eastAsia"/>
                <w:sz w:val="18"/>
                <w:szCs w:val="18"/>
              </w:rPr>
              <w:t>・文や文章の効果的な組み立て方や接続の仕方について理解を深めている。</w:t>
            </w:r>
          </w:p>
          <w:p w14:paraId="7C40BDBF" w14:textId="77777777" w:rsidR="00573C7D" w:rsidRDefault="00573C7D" w:rsidP="006632BB">
            <w:pPr>
              <w:spacing w:line="300" w:lineRule="exact"/>
              <w:ind w:left="180" w:hangingChars="100" w:hanging="180"/>
              <w:rPr>
                <w:rFonts w:ascii="ＭＳ 明朝" w:hAnsi="ＭＳ 明朝" w:cs="Arial"/>
                <w:sz w:val="18"/>
                <w:szCs w:val="18"/>
              </w:rPr>
            </w:pPr>
            <w:r w:rsidRPr="00DC317E">
              <w:rPr>
                <w:rFonts w:ascii="ＭＳ 明朝" w:hAnsi="ＭＳ 明朝" w:cs="Arial" w:hint="eastAsia"/>
                <w:sz w:val="18"/>
                <w:szCs w:val="18"/>
              </w:rPr>
              <w:t>・情報を重要度や抽象度などによって階層化して整理する方法について理解を深め使っている。</w:t>
            </w:r>
          </w:p>
          <w:p w14:paraId="5ABC4E0F" w14:textId="77777777" w:rsidR="00573C7D" w:rsidRDefault="00573C7D" w:rsidP="006632BB">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50B7117" w14:textId="77777777" w:rsidR="00573C7D" w:rsidRDefault="00573C7D" w:rsidP="006632BB">
            <w:pPr>
              <w:spacing w:line="300" w:lineRule="exact"/>
              <w:ind w:left="180" w:hangingChars="100" w:hanging="180"/>
              <w:rPr>
                <w:rFonts w:ascii="ＭＳ 明朝" w:hAnsi="ＭＳ 明朝" w:cs="Arial"/>
                <w:sz w:val="18"/>
                <w:szCs w:val="18"/>
              </w:rPr>
            </w:pPr>
            <w:r w:rsidRPr="00DC317E">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2FE3874" w14:textId="77777777" w:rsidR="00573C7D" w:rsidRDefault="00573C7D" w:rsidP="006632BB">
            <w:pPr>
              <w:spacing w:line="300" w:lineRule="exact"/>
              <w:ind w:left="180" w:hangingChars="100" w:hanging="180"/>
              <w:rPr>
                <w:rFonts w:ascii="ＭＳ 明朝" w:hAnsi="ＭＳ 明朝" w:cs="Arial"/>
                <w:sz w:val="18"/>
                <w:szCs w:val="18"/>
              </w:rPr>
            </w:pPr>
            <w:r w:rsidRPr="00DC317E">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0DC87D5B" w14:textId="30F5E25F" w:rsidR="00573C7D" w:rsidRPr="004326D9" w:rsidRDefault="00573C7D" w:rsidP="006632BB">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積極的に「やさしい日本語」の必要性やポイントを理解し</w:t>
            </w:r>
            <w:r w:rsidR="00131DB6">
              <w:rPr>
                <w:rFonts w:ascii="ＭＳ 明朝" w:hAnsi="ＭＳ 明朝" w:cs="Arial" w:hint="eastAsia"/>
                <w:sz w:val="18"/>
                <w:szCs w:val="18"/>
              </w:rPr>
              <w:t>，</w:t>
            </w:r>
            <w:r>
              <w:rPr>
                <w:rFonts w:ascii="ＭＳ 明朝" w:hAnsi="ＭＳ 明朝" w:cs="Arial" w:hint="eastAsia"/>
                <w:sz w:val="18"/>
                <w:szCs w:val="18"/>
              </w:rPr>
              <w:t>今までの学習を生かして「問題」に取り組んだり，自身の表現の仕方について振り返ったりして，文章の分かりやすさについての意識を高めようとしている。</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footerReference w:type="default" r:id="rId7"/>
      <w:pgSz w:w="16838" w:h="11906" w:orient="landscape" w:code="9"/>
      <w:pgMar w:top="1077" w:right="1077" w:bottom="1077" w:left="1077"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2777A" w16cid:durableId="27A6919E"/>
  <w16cid:commentId w16cid:paraId="05C223A0" w16cid:durableId="27A65990"/>
  <w16cid:commentId w16cid:paraId="483C808D" w16cid:durableId="27A65A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351B6" w14:textId="77777777" w:rsidR="00D14567" w:rsidRDefault="00D14567" w:rsidP="00A721D4">
      <w:r>
        <w:separator/>
      </w:r>
    </w:p>
  </w:endnote>
  <w:endnote w:type="continuationSeparator" w:id="0">
    <w:p w14:paraId="2F101801" w14:textId="77777777" w:rsidR="00D14567" w:rsidRDefault="00D14567"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580FF19" w14:textId="3E8B7847" w:rsidR="006632BB" w:rsidRDefault="006632BB">
        <w:pPr>
          <w:pStyle w:val="a5"/>
          <w:jc w:val="center"/>
        </w:pPr>
        <w:r>
          <w:fldChar w:fldCharType="begin"/>
        </w:r>
        <w:r>
          <w:instrText>PAGE   \* MERGEFORMAT</w:instrText>
        </w:r>
        <w:r>
          <w:fldChar w:fldCharType="separate"/>
        </w:r>
        <w:r w:rsidR="003952E9" w:rsidRPr="003952E9">
          <w:rPr>
            <w:noProof/>
            <w:lang w:val="ja-JP"/>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BDBF4" w14:textId="77777777" w:rsidR="00D14567" w:rsidRDefault="00D14567" w:rsidP="00A721D4">
      <w:r>
        <w:separator/>
      </w:r>
    </w:p>
  </w:footnote>
  <w:footnote w:type="continuationSeparator" w:id="0">
    <w:p w14:paraId="54DF1EFF" w14:textId="77777777" w:rsidR="00D14567" w:rsidRDefault="00D14567"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4B2"/>
    <w:rsid w:val="00000711"/>
    <w:rsid w:val="000009D0"/>
    <w:rsid w:val="00007AE4"/>
    <w:rsid w:val="000151FF"/>
    <w:rsid w:val="0001745B"/>
    <w:rsid w:val="00024E95"/>
    <w:rsid w:val="00026CEB"/>
    <w:rsid w:val="000306AE"/>
    <w:rsid w:val="00030A69"/>
    <w:rsid w:val="000357C3"/>
    <w:rsid w:val="00040B85"/>
    <w:rsid w:val="00044DB8"/>
    <w:rsid w:val="000526B3"/>
    <w:rsid w:val="00054314"/>
    <w:rsid w:val="00055988"/>
    <w:rsid w:val="000628BF"/>
    <w:rsid w:val="00062A57"/>
    <w:rsid w:val="0006470B"/>
    <w:rsid w:val="0006588A"/>
    <w:rsid w:val="00065FC1"/>
    <w:rsid w:val="000708CA"/>
    <w:rsid w:val="0007473C"/>
    <w:rsid w:val="00076CA9"/>
    <w:rsid w:val="0007763F"/>
    <w:rsid w:val="0008798B"/>
    <w:rsid w:val="00093130"/>
    <w:rsid w:val="000938BD"/>
    <w:rsid w:val="00096790"/>
    <w:rsid w:val="000A009F"/>
    <w:rsid w:val="000A2353"/>
    <w:rsid w:val="000A2DD5"/>
    <w:rsid w:val="000A3950"/>
    <w:rsid w:val="000A51BE"/>
    <w:rsid w:val="000B0D3E"/>
    <w:rsid w:val="000B23CF"/>
    <w:rsid w:val="000B274B"/>
    <w:rsid w:val="000C04B1"/>
    <w:rsid w:val="000C07AE"/>
    <w:rsid w:val="000C20C1"/>
    <w:rsid w:val="000C2502"/>
    <w:rsid w:val="000C2F31"/>
    <w:rsid w:val="000C362A"/>
    <w:rsid w:val="000C4A5B"/>
    <w:rsid w:val="000C73A5"/>
    <w:rsid w:val="000C7E03"/>
    <w:rsid w:val="000D06E2"/>
    <w:rsid w:val="000D3033"/>
    <w:rsid w:val="000E5AB9"/>
    <w:rsid w:val="000E7CA9"/>
    <w:rsid w:val="000F2FFE"/>
    <w:rsid w:val="000F317B"/>
    <w:rsid w:val="000F6F40"/>
    <w:rsid w:val="00100798"/>
    <w:rsid w:val="001020B7"/>
    <w:rsid w:val="00106C03"/>
    <w:rsid w:val="001078BF"/>
    <w:rsid w:val="00113F5F"/>
    <w:rsid w:val="0012293C"/>
    <w:rsid w:val="00130F74"/>
    <w:rsid w:val="00131DB6"/>
    <w:rsid w:val="0014171D"/>
    <w:rsid w:val="00141A02"/>
    <w:rsid w:val="0014256B"/>
    <w:rsid w:val="001432EC"/>
    <w:rsid w:val="00143760"/>
    <w:rsid w:val="00154170"/>
    <w:rsid w:val="00166DFF"/>
    <w:rsid w:val="001674E3"/>
    <w:rsid w:val="00174C9C"/>
    <w:rsid w:val="001833ED"/>
    <w:rsid w:val="00185F68"/>
    <w:rsid w:val="001912AE"/>
    <w:rsid w:val="00191F2B"/>
    <w:rsid w:val="001A035B"/>
    <w:rsid w:val="001A13C0"/>
    <w:rsid w:val="001A4FBD"/>
    <w:rsid w:val="001B05D1"/>
    <w:rsid w:val="001C57A5"/>
    <w:rsid w:val="001C5892"/>
    <w:rsid w:val="001C60A3"/>
    <w:rsid w:val="001D537C"/>
    <w:rsid w:val="001D6EB6"/>
    <w:rsid w:val="001D7FC8"/>
    <w:rsid w:val="001E38EA"/>
    <w:rsid w:val="001E50E0"/>
    <w:rsid w:val="001E69B8"/>
    <w:rsid w:val="001E74EE"/>
    <w:rsid w:val="001F1CE7"/>
    <w:rsid w:val="001F3EC0"/>
    <w:rsid w:val="001F41C2"/>
    <w:rsid w:val="001F7908"/>
    <w:rsid w:val="00200262"/>
    <w:rsid w:val="00201BF5"/>
    <w:rsid w:val="00205803"/>
    <w:rsid w:val="00206704"/>
    <w:rsid w:val="002106D8"/>
    <w:rsid w:val="00211555"/>
    <w:rsid w:val="00214363"/>
    <w:rsid w:val="002147EC"/>
    <w:rsid w:val="0021619D"/>
    <w:rsid w:val="0021644B"/>
    <w:rsid w:val="00225CCC"/>
    <w:rsid w:val="00226412"/>
    <w:rsid w:val="00227D86"/>
    <w:rsid w:val="00243A3A"/>
    <w:rsid w:val="00243C77"/>
    <w:rsid w:val="00247DD2"/>
    <w:rsid w:val="002549A5"/>
    <w:rsid w:val="002613A3"/>
    <w:rsid w:val="00261905"/>
    <w:rsid w:val="00271778"/>
    <w:rsid w:val="002742F1"/>
    <w:rsid w:val="0027565A"/>
    <w:rsid w:val="0027723D"/>
    <w:rsid w:val="0027755C"/>
    <w:rsid w:val="00282D21"/>
    <w:rsid w:val="00285134"/>
    <w:rsid w:val="00285BD1"/>
    <w:rsid w:val="002A008B"/>
    <w:rsid w:val="002A1BEC"/>
    <w:rsid w:val="002A275D"/>
    <w:rsid w:val="002A41E7"/>
    <w:rsid w:val="002B0332"/>
    <w:rsid w:val="002B1402"/>
    <w:rsid w:val="002B30E3"/>
    <w:rsid w:val="002B68FE"/>
    <w:rsid w:val="002B7B24"/>
    <w:rsid w:val="002C3E49"/>
    <w:rsid w:val="002D1E5A"/>
    <w:rsid w:val="002D372B"/>
    <w:rsid w:val="002D4047"/>
    <w:rsid w:val="002E1F2D"/>
    <w:rsid w:val="002E1F34"/>
    <w:rsid w:val="002E33B4"/>
    <w:rsid w:val="002E3BAC"/>
    <w:rsid w:val="002F76BC"/>
    <w:rsid w:val="0030252A"/>
    <w:rsid w:val="00302BD3"/>
    <w:rsid w:val="00305BD8"/>
    <w:rsid w:val="00307A5B"/>
    <w:rsid w:val="00333E6A"/>
    <w:rsid w:val="00345D89"/>
    <w:rsid w:val="00350FD9"/>
    <w:rsid w:val="00353B0A"/>
    <w:rsid w:val="003551A1"/>
    <w:rsid w:val="00357777"/>
    <w:rsid w:val="00360EB1"/>
    <w:rsid w:val="00373B71"/>
    <w:rsid w:val="00374F12"/>
    <w:rsid w:val="0037629E"/>
    <w:rsid w:val="00394419"/>
    <w:rsid w:val="003952E9"/>
    <w:rsid w:val="00396CFE"/>
    <w:rsid w:val="003A0242"/>
    <w:rsid w:val="003A365A"/>
    <w:rsid w:val="003A36D8"/>
    <w:rsid w:val="003A744A"/>
    <w:rsid w:val="003B415E"/>
    <w:rsid w:val="003C3BE6"/>
    <w:rsid w:val="003D1708"/>
    <w:rsid w:val="003D3CA0"/>
    <w:rsid w:val="003E6904"/>
    <w:rsid w:val="003F18FF"/>
    <w:rsid w:val="003F4B08"/>
    <w:rsid w:val="003F5406"/>
    <w:rsid w:val="003F6E65"/>
    <w:rsid w:val="00405937"/>
    <w:rsid w:val="004067CC"/>
    <w:rsid w:val="00406D80"/>
    <w:rsid w:val="004076F8"/>
    <w:rsid w:val="00407798"/>
    <w:rsid w:val="00421959"/>
    <w:rsid w:val="004247F4"/>
    <w:rsid w:val="00430200"/>
    <w:rsid w:val="0043375E"/>
    <w:rsid w:val="00437148"/>
    <w:rsid w:val="00437DA5"/>
    <w:rsid w:val="0044057C"/>
    <w:rsid w:val="004405CE"/>
    <w:rsid w:val="00442117"/>
    <w:rsid w:val="004421D2"/>
    <w:rsid w:val="00442A02"/>
    <w:rsid w:val="00454EB4"/>
    <w:rsid w:val="00461D61"/>
    <w:rsid w:val="00462581"/>
    <w:rsid w:val="00463745"/>
    <w:rsid w:val="004656AD"/>
    <w:rsid w:val="00467411"/>
    <w:rsid w:val="00467B77"/>
    <w:rsid w:val="004706E6"/>
    <w:rsid w:val="00470871"/>
    <w:rsid w:val="004762F5"/>
    <w:rsid w:val="00486C9D"/>
    <w:rsid w:val="00487725"/>
    <w:rsid w:val="004924C1"/>
    <w:rsid w:val="004927F8"/>
    <w:rsid w:val="004A04FC"/>
    <w:rsid w:val="004A0C5D"/>
    <w:rsid w:val="004A7652"/>
    <w:rsid w:val="004B378D"/>
    <w:rsid w:val="004B42B5"/>
    <w:rsid w:val="004C396D"/>
    <w:rsid w:val="004C5577"/>
    <w:rsid w:val="004D6D51"/>
    <w:rsid w:val="004E04E5"/>
    <w:rsid w:val="004E19D5"/>
    <w:rsid w:val="00512DE0"/>
    <w:rsid w:val="00523B1A"/>
    <w:rsid w:val="00534724"/>
    <w:rsid w:val="005405BA"/>
    <w:rsid w:val="005417AF"/>
    <w:rsid w:val="00542B6F"/>
    <w:rsid w:val="00546B8C"/>
    <w:rsid w:val="00552CED"/>
    <w:rsid w:val="00553C71"/>
    <w:rsid w:val="005572EC"/>
    <w:rsid w:val="00557E2F"/>
    <w:rsid w:val="005670F2"/>
    <w:rsid w:val="00573C7D"/>
    <w:rsid w:val="00574407"/>
    <w:rsid w:val="00583CB1"/>
    <w:rsid w:val="00585748"/>
    <w:rsid w:val="005922C4"/>
    <w:rsid w:val="0059422E"/>
    <w:rsid w:val="00594688"/>
    <w:rsid w:val="00597B66"/>
    <w:rsid w:val="005A0982"/>
    <w:rsid w:val="005A34A6"/>
    <w:rsid w:val="005A7F84"/>
    <w:rsid w:val="005B01DB"/>
    <w:rsid w:val="005B2299"/>
    <w:rsid w:val="005B51F0"/>
    <w:rsid w:val="005C5297"/>
    <w:rsid w:val="005D2499"/>
    <w:rsid w:val="005D6294"/>
    <w:rsid w:val="005D753F"/>
    <w:rsid w:val="005E186B"/>
    <w:rsid w:val="005E2FE4"/>
    <w:rsid w:val="005E4AD2"/>
    <w:rsid w:val="005E5AB7"/>
    <w:rsid w:val="005F02B9"/>
    <w:rsid w:val="005F1A32"/>
    <w:rsid w:val="005F3117"/>
    <w:rsid w:val="005F3E23"/>
    <w:rsid w:val="005F4385"/>
    <w:rsid w:val="005F515A"/>
    <w:rsid w:val="005F5BC1"/>
    <w:rsid w:val="006012CD"/>
    <w:rsid w:val="00603855"/>
    <w:rsid w:val="00603CFA"/>
    <w:rsid w:val="00616BD4"/>
    <w:rsid w:val="006211F0"/>
    <w:rsid w:val="0062136C"/>
    <w:rsid w:val="006228F4"/>
    <w:rsid w:val="006237D4"/>
    <w:rsid w:val="00623B8C"/>
    <w:rsid w:val="006243FC"/>
    <w:rsid w:val="00635032"/>
    <w:rsid w:val="006375AB"/>
    <w:rsid w:val="00641A72"/>
    <w:rsid w:val="00654E36"/>
    <w:rsid w:val="00661AC1"/>
    <w:rsid w:val="006632BB"/>
    <w:rsid w:val="0066531E"/>
    <w:rsid w:val="00665AE5"/>
    <w:rsid w:val="00665CFD"/>
    <w:rsid w:val="00666B9C"/>
    <w:rsid w:val="00671BCE"/>
    <w:rsid w:val="0068076C"/>
    <w:rsid w:val="006825CF"/>
    <w:rsid w:val="00690693"/>
    <w:rsid w:val="0069136B"/>
    <w:rsid w:val="006A0B85"/>
    <w:rsid w:val="006A25C9"/>
    <w:rsid w:val="006A292C"/>
    <w:rsid w:val="006A33A4"/>
    <w:rsid w:val="006A6E0C"/>
    <w:rsid w:val="006B0D32"/>
    <w:rsid w:val="006C1DE8"/>
    <w:rsid w:val="006E079F"/>
    <w:rsid w:val="006E0AB6"/>
    <w:rsid w:val="006E49A8"/>
    <w:rsid w:val="006E544A"/>
    <w:rsid w:val="006F029A"/>
    <w:rsid w:val="006F3301"/>
    <w:rsid w:val="006F6E11"/>
    <w:rsid w:val="007025B2"/>
    <w:rsid w:val="00703C17"/>
    <w:rsid w:val="00705E58"/>
    <w:rsid w:val="00706A65"/>
    <w:rsid w:val="00713384"/>
    <w:rsid w:val="00713BBD"/>
    <w:rsid w:val="00720737"/>
    <w:rsid w:val="0072345B"/>
    <w:rsid w:val="00731231"/>
    <w:rsid w:val="00736646"/>
    <w:rsid w:val="0073667F"/>
    <w:rsid w:val="00745ABB"/>
    <w:rsid w:val="007465F8"/>
    <w:rsid w:val="00752B6B"/>
    <w:rsid w:val="00753CC8"/>
    <w:rsid w:val="00761205"/>
    <w:rsid w:val="007641BA"/>
    <w:rsid w:val="007655AE"/>
    <w:rsid w:val="00770B70"/>
    <w:rsid w:val="0077257A"/>
    <w:rsid w:val="0077270A"/>
    <w:rsid w:val="00772901"/>
    <w:rsid w:val="00774C34"/>
    <w:rsid w:val="00774C5E"/>
    <w:rsid w:val="007802F7"/>
    <w:rsid w:val="00783193"/>
    <w:rsid w:val="007841BC"/>
    <w:rsid w:val="00785381"/>
    <w:rsid w:val="00791C70"/>
    <w:rsid w:val="007937E2"/>
    <w:rsid w:val="00796627"/>
    <w:rsid w:val="007967F6"/>
    <w:rsid w:val="007A3DE3"/>
    <w:rsid w:val="007A3F7B"/>
    <w:rsid w:val="007A451E"/>
    <w:rsid w:val="007A6A0B"/>
    <w:rsid w:val="007B42D2"/>
    <w:rsid w:val="007B5636"/>
    <w:rsid w:val="007B6C14"/>
    <w:rsid w:val="007C2D4F"/>
    <w:rsid w:val="007C2F08"/>
    <w:rsid w:val="007C493E"/>
    <w:rsid w:val="007D002B"/>
    <w:rsid w:val="007D1B03"/>
    <w:rsid w:val="007D459D"/>
    <w:rsid w:val="007E37AB"/>
    <w:rsid w:val="007E3B92"/>
    <w:rsid w:val="007E5883"/>
    <w:rsid w:val="007F0117"/>
    <w:rsid w:val="007F397E"/>
    <w:rsid w:val="007F44A9"/>
    <w:rsid w:val="007F4C6B"/>
    <w:rsid w:val="007F63CB"/>
    <w:rsid w:val="007F6465"/>
    <w:rsid w:val="00802640"/>
    <w:rsid w:val="00802C80"/>
    <w:rsid w:val="00805275"/>
    <w:rsid w:val="00810976"/>
    <w:rsid w:val="00811075"/>
    <w:rsid w:val="0081294A"/>
    <w:rsid w:val="00813133"/>
    <w:rsid w:val="00820A15"/>
    <w:rsid w:val="00823141"/>
    <w:rsid w:val="00827473"/>
    <w:rsid w:val="008306AA"/>
    <w:rsid w:val="00831045"/>
    <w:rsid w:val="008434D8"/>
    <w:rsid w:val="00857F1E"/>
    <w:rsid w:val="008601EB"/>
    <w:rsid w:val="00872FEC"/>
    <w:rsid w:val="0087576B"/>
    <w:rsid w:val="00875F1C"/>
    <w:rsid w:val="008802AC"/>
    <w:rsid w:val="00880B2C"/>
    <w:rsid w:val="00883AAA"/>
    <w:rsid w:val="00885E7D"/>
    <w:rsid w:val="008913D4"/>
    <w:rsid w:val="00891E10"/>
    <w:rsid w:val="008A05DC"/>
    <w:rsid w:val="008B26C6"/>
    <w:rsid w:val="008B2DBD"/>
    <w:rsid w:val="008B76A0"/>
    <w:rsid w:val="008D3628"/>
    <w:rsid w:val="008E018F"/>
    <w:rsid w:val="008E1948"/>
    <w:rsid w:val="008E508E"/>
    <w:rsid w:val="008F2309"/>
    <w:rsid w:val="008F68F0"/>
    <w:rsid w:val="008F69B4"/>
    <w:rsid w:val="00903E2D"/>
    <w:rsid w:val="0090459D"/>
    <w:rsid w:val="0091270D"/>
    <w:rsid w:val="009242AA"/>
    <w:rsid w:val="00925533"/>
    <w:rsid w:val="00926DC8"/>
    <w:rsid w:val="00940115"/>
    <w:rsid w:val="00941B54"/>
    <w:rsid w:val="00943823"/>
    <w:rsid w:val="0095193D"/>
    <w:rsid w:val="00963B21"/>
    <w:rsid w:val="00964590"/>
    <w:rsid w:val="00965894"/>
    <w:rsid w:val="00975862"/>
    <w:rsid w:val="00976819"/>
    <w:rsid w:val="009773B6"/>
    <w:rsid w:val="00983DF0"/>
    <w:rsid w:val="009906F3"/>
    <w:rsid w:val="0099609F"/>
    <w:rsid w:val="0099674B"/>
    <w:rsid w:val="009A7067"/>
    <w:rsid w:val="009B26E5"/>
    <w:rsid w:val="009B6006"/>
    <w:rsid w:val="009B6ACE"/>
    <w:rsid w:val="009B6BD3"/>
    <w:rsid w:val="009B6CC4"/>
    <w:rsid w:val="009B72E3"/>
    <w:rsid w:val="009C1739"/>
    <w:rsid w:val="009C4421"/>
    <w:rsid w:val="009D1271"/>
    <w:rsid w:val="009E1D51"/>
    <w:rsid w:val="009E495F"/>
    <w:rsid w:val="009E4DF7"/>
    <w:rsid w:val="00A03C75"/>
    <w:rsid w:val="00A04B90"/>
    <w:rsid w:val="00A1087E"/>
    <w:rsid w:val="00A14026"/>
    <w:rsid w:val="00A25209"/>
    <w:rsid w:val="00A32DE1"/>
    <w:rsid w:val="00A4197E"/>
    <w:rsid w:val="00A50E70"/>
    <w:rsid w:val="00A52456"/>
    <w:rsid w:val="00A63EC2"/>
    <w:rsid w:val="00A649F6"/>
    <w:rsid w:val="00A65B37"/>
    <w:rsid w:val="00A67571"/>
    <w:rsid w:val="00A721D4"/>
    <w:rsid w:val="00A74F1F"/>
    <w:rsid w:val="00A80A41"/>
    <w:rsid w:val="00AA2E6B"/>
    <w:rsid w:val="00AA47D6"/>
    <w:rsid w:val="00AA696D"/>
    <w:rsid w:val="00AA7E1B"/>
    <w:rsid w:val="00AB2845"/>
    <w:rsid w:val="00AB2C96"/>
    <w:rsid w:val="00AC3B99"/>
    <w:rsid w:val="00AC4CC7"/>
    <w:rsid w:val="00AD373A"/>
    <w:rsid w:val="00AD4C67"/>
    <w:rsid w:val="00AE082E"/>
    <w:rsid w:val="00AE1ACC"/>
    <w:rsid w:val="00AF4865"/>
    <w:rsid w:val="00B02D75"/>
    <w:rsid w:val="00B050F0"/>
    <w:rsid w:val="00B059FF"/>
    <w:rsid w:val="00B11939"/>
    <w:rsid w:val="00B1388E"/>
    <w:rsid w:val="00B152DA"/>
    <w:rsid w:val="00B212B9"/>
    <w:rsid w:val="00B26E6B"/>
    <w:rsid w:val="00B35791"/>
    <w:rsid w:val="00B54136"/>
    <w:rsid w:val="00B56BEA"/>
    <w:rsid w:val="00B664B0"/>
    <w:rsid w:val="00B66D35"/>
    <w:rsid w:val="00B75C48"/>
    <w:rsid w:val="00B82A29"/>
    <w:rsid w:val="00B82EDB"/>
    <w:rsid w:val="00B852A9"/>
    <w:rsid w:val="00B87593"/>
    <w:rsid w:val="00B9360E"/>
    <w:rsid w:val="00B93ABF"/>
    <w:rsid w:val="00B94C0A"/>
    <w:rsid w:val="00B963B5"/>
    <w:rsid w:val="00BA22B1"/>
    <w:rsid w:val="00BA53CD"/>
    <w:rsid w:val="00BB0C4D"/>
    <w:rsid w:val="00BB0D38"/>
    <w:rsid w:val="00BB2952"/>
    <w:rsid w:val="00BB546B"/>
    <w:rsid w:val="00BB584E"/>
    <w:rsid w:val="00BC1D2F"/>
    <w:rsid w:val="00BC678F"/>
    <w:rsid w:val="00BD7739"/>
    <w:rsid w:val="00BE334B"/>
    <w:rsid w:val="00BE41D4"/>
    <w:rsid w:val="00BE4307"/>
    <w:rsid w:val="00BE451C"/>
    <w:rsid w:val="00BE6FA4"/>
    <w:rsid w:val="00BF23C3"/>
    <w:rsid w:val="00BF455F"/>
    <w:rsid w:val="00BF5A66"/>
    <w:rsid w:val="00BF64A4"/>
    <w:rsid w:val="00C023C8"/>
    <w:rsid w:val="00C10298"/>
    <w:rsid w:val="00C10F3B"/>
    <w:rsid w:val="00C113DB"/>
    <w:rsid w:val="00C12745"/>
    <w:rsid w:val="00C13A72"/>
    <w:rsid w:val="00C260E6"/>
    <w:rsid w:val="00C333EA"/>
    <w:rsid w:val="00C36521"/>
    <w:rsid w:val="00C41A62"/>
    <w:rsid w:val="00C42185"/>
    <w:rsid w:val="00C513E9"/>
    <w:rsid w:val="00C573EF"/>
    <w:rsid w:val="00C6077B"/>
    <w:rsid w:val="00C62A92"/>
    <w:rsid w:val="00C63798"/>
    <w:rsid w:val="00C64196"/>
    <w:rsid w:val="00C64BD9"/>
    <w:rsid w:val="00C8185E"/>
    <w:rsid w:val="00C85B55"/>
    <w:rsid w:val="00C92EC5"/>
    <w:rsid w:val="00C9681C"/>
    <w:rsid w:val="00CB0DB7"/>
    <w:rsid w:val="00CB407A"/>
    <w:rsid w:val="00CB46BB"/>
    <w:rsid w:val="00CC47CB"/>
    <w:rsid w:val="00CD1486"/>
    <w:rsid w:val="00CD384A"/>
    <w:rsid w:val="00CF7851"/>
    <w:rsid w:val="00CF7D91"/>
    <w:rsid w:val="00CF7E50"/>
    <w:rsid w:val="00D00083"/>
    <w:rsid w:val="00D007E4"/>
    <w:rsid w:val="00D01BDC"/>
    <w:rsid w:val="00D01F82"/>
    <w:rsid w:val="00D0435F"/>
    <w:rsid w:val="00D04481"/>
    <w:rsid w:val="00D04B56"/>
    <w:rsid w:val="00D07AE7"/>
    <w:rsid w:val="00D14567"/>
    <w:rsid w:val="00D14589"/>
    <w:rsid w:val="00D20CE2"/>
    <w:rsid w:val="00D214A4"/>
    <w:rsid w:val="00D26319"/>
    <w:rsid w:val="00D27D5E"/>
    <w:rsid w:val="00D3014D"/>
    <w:rsid w:val="00D32EC5"/>
    <w:rsid w:val="00D34FF3"/>
    <w:rsid w:val="00D42C0D"/>
    <w:rsid w:val="00D442D1"/>
    <w:rsid w:val="00D501C7"/>
    <w:rsid w:val="00D54917"/>
    <w:rsid w:val="00D57697"/>
    <w:rsid w:val="00D641EC"/>
    <w:rsid w:val="00D70B66"/>
    <w:rsid w:val="00D82D89"/>
    <w:rsid w:val="00D9002C"/>
    <w:rsid w:val="00DA4BA9"/>
    <w:rsid w:val="00DC0F26"/>
    <w:rsid w:val="00DC2167"/>
    <w:rsid w:val="00DD49FB"/>
    <w:rsid w:val="00DD6C95"/>
    <w:rsid w:val="00DE260E"/>
    <w:rsid w:val="00DE3680"/>
    <w:rsid w:val="00DF2B9E"/>
    <w:rsid w:val="00DF69FF"/>
    <w:rsid w:val="00E004B0"/>
    <w:rsid w:val="00E016B4"/>
    <w:rsid w:val="00E0207D"/>
    <w:rsid w:val="00E04671"/>
    <w:rsid w:val="00E05C5B"/>
    <w:rsid w:val="00E10FE5"/>
    <w:rsid w:val="00E12935"/>
    <w:rsid w:val="00E156C8"/>
    <w:rsid w:val="00E25485"/>
    <w:rsid w:val="00E27584"/>
    <w:rsid w:val="00E32EEC"/>
    <w:rsid w:val="00E3704B"/>
    <w:rsid w:val="00E465CD"/>
    <w:rsid w:val="00E51D8D"/>
    <w:rsid w:val="00E536E1"/>
    <w:rsid w:val="00E55986"/>
    <w:rsid w:val="00E55A39"/>
    <w:rsid w:val="00E564F1"/>
    <w:rsid w:val="00E62406"/>
    <w:rsid w:val="00E637A9"/>
    <w:rsid w:val="00E64784"/>
    <w:rsid w:val="00E712D6"/>
    <w:rsid w:val="00E7390D"/>
    <w:rsid w:val="00E74B16"/>
    <w:rsid w:val="00E839B9"/>
    <w:rsid w:val="00E849EB"/>
    <w:rsid w:val="00E9631F"/>
    <w:rsid w:val="00EA00D6"/>
    <w:rsid w:val="00EA26F3"/>
    <w:rsid w:val="00EA4EA5"/>
    <w:rsid w:val="00EA56CF"/>
    <w:rsid w:val="00EB10DE"/>
    <w:rsid w:val="00EB136E"/>
    <w:rsid w:val="00EB1582"/>
    <w:rsid w:val="00EB2A1B"/>
    <w:rsid w:val="00EB2D72"/>
    <w:rsid w:val="00EB3D2A"/>
    <w:rsid w:val="00EB5038"/>
    <w:rsid w:val="00EC0337"/>
    <w:rsid w:val="00EC5859"/>
    <w:rsid w:val="00ED6EC2"/>
    <w:rsid w:val="00EE11EA"/>
    <w:rsid w:val="00EF22CE"/>
    <w:rsid w:val="00EF2683"/>
    <w:rsid w:val="00EF5F13"/>
    <w:rsid w:val="00F03445"/>
    <w:rsid w:val="00F05206"/>
    <w:rsid w:val="00F05BF1"/>
    <w:rsid w:val="00F074A4"/>
    <w:rsid w:val="00F1053D"/>
    <w:rsid w:val="00F10C18"/>
    <w:rsid w:val="00F12389"/>
    <w:rsid w:val="00F1342B"/>
    <w:rsid w:val="00F14320"/>
    <w:rsid w:val="00F16D6E"/>
    <w:rsid w:val="00F265C8"/>
    <w:rsid w:val="00F2795D"/>
    <w:rsid w:val="00F27EA2"/>
    <w:rsid w:val="00F30A87"/>
    <w:rsid w:val="00F30CF5"/>
    <w:rsid w:val="00F34430"/>
    <w:rsid w:val="00F3495F"/>
    <w:rsid w:val="00F41714"/>
    <w:rsid w:val="00F42664"/>
    <w:rsid w:val="00F45F55"/>
    <w:rsid w:val="00F620B6"/>
    <w:rsid w:val="00F67DE3"/>
    <w:rsid w:val="00F8071A"/>
    <w:rsid w:val="00F82A5B"/>
    <w:rsid w:val="00F9178D"/>
    <w:rsid w:val="00F9197A"/>
    <w:rsid w:val="00F95D17"/>
    <w:rsid w:val="00FA0E9D"/>
    <w:rsid w:val="00FA317B"/>
    <w:rsid w:val="00FA357E"/>
    <w:rsid w:val="00FA5127"/>
    <w:rsid w:val="00FA78C6"/>
    <w:rsid w:val="00FB0001"/>
    <w:rsid w:val="00FE49C8"/>
    <w:rsid w:val="00FE5C46"/>
    <w:rsid w:val="00FE7E8B"/>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72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5F3E23"/>
    <w:rPr>
      <w:rFonts w:ascii="Century" w:eastAsia="ＭＳ 明朝" w:hAnsi="Century" w:cs="Times New Roman"/>
      <w:sz w:val="20"/>
    </w:rPr>
  </w:style>
  <w:style w:type="character" w:styleId="aa">
    <w:name w:val="annotation reference"/>
    <w:basedOn w:val="a0"/>
    <w:uiPriority w:val="99"/>
    <w:semiHidden/>
    <w:unhideWhenUsed/>
    <w:rsid w:val="0030252A"/>
    <w:rPr>
      <w:sz w:val="18"/>
      <w:szCs w:val="18"/>
    </w:rPr>
  </w:style>
  <w:style w:type="paragraph" w:styleId="ab">
    <w:name w:val="annotation text"/>
    <w:basedOn w:val="a"/>
    <w:link w:val="ac"/>
    <w:uiPriority w:val="99"/>
    <w:unhideWhenUsed/>
    <w:rsid w:val="0030252A"/>
    <w:pPr>
      <w:jc w:val="left"/>
    </w:pPr>
  </w:style>
  <w:style w:type="character" w:customStyle="1" w:styleId="ac">
    <w:name w:val="コメント文字列 (文字)"/>
    <w:basedOn w:val="a0"/>
    <w:link w:val="ab"/>
    <w:uiPriority w:val="99"/>
    <w:rsid w:val="0030252A"/>
    <w:rPr>
      <w:rFonts w:ascii="Century" w:eastAsia="ＭＳ 明朝" w:hAnsi="Century" w:cs="Times New Roman"/>
      <w:sz w:val="20"/>
    </w:rPr>
  </w:style>
  <w:style w:type="paragraph" w:styleId="ad">
    <w:name w:val="annotation subject"/>
    <w:basedOn w:val="ab"/>
    <w:next w:val="ab"/>
    <w:link w:val="ae"/>
    <w:uiPriority w:val="99"/>
    <w:semiHidden/>
    <w:unhideWhenUsed/>
    <w:rsid w:val="0030252A"/>
    <w:rPr>
      <w:b/>
      <w:bCs/>
    </w:rPr>
  </w:style>
  <w:style w:type="character" w:customStyle="1" w:styleId="ae">
    <w:name w:val="コメント内容 (文字)"/>
    <w:basedOn w:val="ac"/>
    <w:link w:val="ad"/>
    <w:uiPriority w:val="99"/>
    <w:semiHidden/>
    <w:rsid w:val="0030252A"/>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2CDD-C505-45D1-A8E2-3BCD9D4F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5433</Words>
  <Characters>30971</Characters>
  <Application>Microsoft Office Word</Application>
  <DocSecurity>0</DocSecurity>
  <Lines>258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2023-02-28T01:14:00Z</dcterms:created>
  <dcterms:modified xsi:type="dcterms:W3CDTF">2023-03-17T07:08:00Z</dcterms:modified>
</cp:coreProperties>
</file>