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DA39" w14:textId="7A1D5C29" w:rsidR="00FF3315" w:rsidRDefault="00FF3315" w:rsidP="00FF3315">
      <w:pPr>
        <w:rPr>
          <w:rFonts w:ascii="Arial" w:eastAsia="游ゴシック Light" w:hAnsi="Arial" w:cs="Arial"/>
          <w:color w:val="FF0000"/>
        </w:rPr>
      </w:pPr>
      <w:r>
        <w:rPr>
          <w:rFonts w:ascii="Arial" w:eastAsia="游ゴシック Light" w:hAnsi="Arial" w:cs="Arial"/>
          <w:b/>
          <w:iCs/>
        </w:rPr>
        <w:t>All Aboard!</w:t>
      </w:r>
      <w:r w:rsidRPr="00EE76D0">
        <w:rPr>
          <w:rFonts w:ascii="Arial" w:eastAsia="游ゴシック Light" w:hAnsi="Arial" w:cs="Arial"/>
          <w:b/>
          <w:iCs/>
        </w:rPr>
        <w:t xml:space="preserve"> English Communication I </w:t>
      </w:r>
      <w:r>
        <w:rPr>
          <w:rFonts w:ascii="Arial" w:eastAsia="游ゴシック Light" w:hAnsi="Arial" w:cs="Arial" w:hint="eastAsia"/>
          <w:b/>
          <w:iCs/>
        </w:rPr>
        <w:t>Revised</w:t>
      </w:r>
      <w:r w:rsidRPr="00EE76D0">
        <w:rPr>
          <w:rFonts w:ascii="Arial" w:eastAsia="游ゴシック Light" w:hAnsi="Arial" w:cs="Arial"/>
          <w:b/>
          <w:iCs/>
        </w:rPr>
        <w:t xml:space="preserve"> </w:t>
      </w:r>
    </w:p>
    <w:p w14:paraId="7812398E" w14:textId="77777777" w:rsidR="00FF3315" w:rsidRPr="00FF3315" w:rsidRDefault="00FF3315" w:rsidP="00FF3315">
      <w:pPr>
        <w:rPr>
          <w:rFonts w:ascii="Arial" w:eastAsia="游ゴシック Light" w:hAnsi="Arial" w:cs="Arial" w:hint="eastAsia"/>
          <w:color w:val="FF0000"/>
        </w:rPr>
      </w:pPr>
    </w:p>
    <w:p w14:paraId="5C389220" w14:textId="77777777" w:rsidR="00FF3315" w:rsidRPr="00EE76D0" w:rsidRDefault="00FF3315" w:rsidP="00FF3315">
      <w:pPr>
        <w:rPr>
          <w:rFonts w:ascii="ＭＳ Ｐゴシック" w:eastAsia="ＭＳ Ｐゴシック" w:hAnsi="ＭＳ Ｐゴシック" w:cs="游ゴシック Light"/>
          <w:b/>
          <w:sz w:val="22"/>
          <w:szCs w:val="20"/>
        </w:rPr>
      </w:pPr>
      <w:r w:rsidRPr="00EE76D0">
        <w:rPr>
          <w:rFonts w:ascii="ＭＳ Ｐゴシック" w:eastAsia="ＭＳ Ｐゴシック" w:hAnsi="ＭＳ Ｐゴシック" w:cs="游ゴシック Light" w:hint="eastAsia"/>
          <w:b/>
          <w:sz w:val="22"/>
          <w:szCs w:val="20"/>
        </w:rPr>
        <w:t>1年間の</w:t>
      </w:r>
      <w:r w:rsidRPr="00EE76D0">
        <w:rPr>
          <w:rFonts w:ascii="ＭＳ Ｐゴシック" w:eastAsia="ＭＳ Ｐゴシック" w:hAnsi="ＭＳ Ｐゴシック" w:cs="游ゴシック Light"/>
          <w:b/>
          <w:sz w:val="22"/>
          <w:szCs w:val="20"/>
        </w:rPr>
        <w:t>CAN-DO</w:t>
      </w:r>
      <w:r w:rsidRPr="00EE76D0">
        <w:rPr>
          <w:rFonts w:ascii="ＭＳ Ｐゴシック" w:eastAsia="ＭＳ Ｐゴシック" w:hAnsi="ＭＳ Ｐゴシック" w:cs="游ゴシック Light" w:hint="eastAsia"/>
          <w:b/>
          <w:sz w:val="22"/>
          <w:szCs w:val="20"/>
        </w:rPr>
        <w:t>リスト</w:t>
      </w:r>
    </w:p>
    <w:tbl>
      <w:tblPr>
        <w:tblStyle w:val="a6"/>
        <w:tblW w:w="11761" w:type="dxa"/>
        <w:tblLook w:val="04A0" w:firstRow="1" w:lastRow="0" w:firstColumn="1" w:lastColumn="0" w:noHBand="0" w:noVBand="1"/>
      </w:tblPr>
      <w:tblGrid>
        <w:gridCol w:w="2122"/>
        <w:gridCol w:w="9639"/>
      </w:tblGrid>
      <w:tr w:rsidR="00FF3315" w:rsidRPr="00EE76D0" w14:paraId="2590E69D" w14:textId="77777777" w:rsidTr="00FF3315">
        <w:tc>
          <w:tcPr>
            <w:tcW w:w="2122" w:type="dxa"/>
          </w:tcPr>
          <w:p w14:paraId="014AB22A" w14:textId="77777777" w:rsidR="00FF3315" w:rsidRPr="00FF3315" w:rsidRDefault="00FF3315" w:rsidP="00B95B25">
            <w:pPr>
              <w:spacing w:line="280" w:lineRule="exact"/>
              <w:rPr>
                <w:rFonts w:ascii="ＭＳ Ｐゴシック" w:eastAsia="ＭＳ Ｐゴシック" w:hAnsi="ＭＳ Ｐゴシック" w:cs="游ゴシック Light"/>
                <w:b/>
                <w:sz w:val="18"/>
                <w:szCs w:val="18"/>
              </w:rPr>
            </w:pPr>
            <w:r w:rsidRPr="00FF3315">
              <w:rPr>
                <w:rFonts w:ascii="ＭＳ Ｐゴシック" w:eastAsia="ＭＳ Ｐゴシック" w:hAnsi="ＭＳ Ｐゴシック" w:cs="游ゴシック Light" w:hint="eastAsia"/>
                <w:b/>
                <w:sz w:val="18"/>
                <w:szCs w:val="18"/>
              </w:rPr>
              <w:t>聞くこと：</w:t>
            </w:r>
          </w:p>
          <w:p w14:paraId="29A1B540"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3BB31060"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5F87F3B9" w14:textId="77777777" w:rsidR="00FF3315" w:rsidRPr="00FF3315" w:rsidRDefault="00FF3315" w:rsidP="00B95B25">
            <w:pPr>
              <w:spacing w:line="280" w:lineRule="exact"/>
              <w:rPr>
                <w:rFonts w:ascii="ＭＳ Ｐゴシック" w:eastAsia="ＭＳ Ｐゴシック" w:hAnsi="ＭＳ Ｐゴシック" w:cs="游ゴシック Light" w:hint="eastAsia"/>
                <w:sz w:val="18"/>
                <w:szCs w:val="18"/>
              </w:rPr>
            </w:pPr>
          </w:p>
          <w:p w14:paraId="7D9DF53E" w14:textId="77777777" w:rsidR="00FF3315" w:rsidRPr="00FF3315" w:rsidRDefault="00FF3315" w:rsidP="00B95B25">
            <w:pPr>
              <w:spacing w:line="280" w:lineRule="exact"/>
              <w:rPr>
                <w:rFonts w:ascii="ＭＳ Ｐゴシック" w:eastAsia="ＭＳ Ｐゴシック" w:hAnsi="ＭＳ Ｐゴシック" w:cs="游ゴシック Light"/>
                <w:b/>
                <w:sz w:val="18"/>
                <w:szCs w:val="18"/>
              </w:rPr>
            </w:pPr>
            <w:r w:rsidRPr="00FF3315">
              <w:rPr>
                <w:rFonts w:ascii="ＭＳ Ｐゴシック" w:eastAsia="ＭＳ Ｐゴシック" w:hAnsi="ＭＳ Ｐゴシック" w:cs="游ゴシック Light" w:hint="eastAsia"/>
                <w:b/>
                <w:sz w:val="18"/>
                <w:szCs w:val="18"/>
              </w:rPr>
              <w:t>読むこと：</w:t>
            </w:r>
          </w:p>
          <w:p w14:paraId="2FD64116"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498BC2AE"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11B87750"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6CC5F354" w14:textId="77777777" w:rsidR="00FF3315" w:rsidRPr="00FF3315" w:rsidRDefault="00FF3315" w:rsidP="00B95B25">
            <w:pPr>
              <w:spacing w:line="280" w:lineRule="exact"/>
              <w:rPr>
                <w:rFonts w:ascii="ＭＳ Ｐゴシック" w:eastAsia="ＭＳ Ｐゴシック" w:hAnsi="ＭＳ Ｐゴシック" w:cs="游ゴシック Light"/>
                <w:b/>
                <w:sz w:val="18"/>
                <w:szCs w:val="18"/>
              </w:rPr>
            </w:pPr>
            <w:r w:rsidRPr="00FF3315">
              <w:rPr>
                <w:rFonts w:ascii="ＭＳ Ｐゴシック" w:eastAsia="ＭＳ Ｐゴシック" w:hAnsi="ＭＳ Ｐゴシック" w:cs="游ゴシック Light" w:hint="eastAsia"/>
                <w:b/>
                <w:sz w:val="18"/>
                <w:szCs w:val="18"/>
              </w:rPr>
              <w:t>話すこと［やり取り］：</w:t>
            </w:r>
          </w:p>
          <w:p w14:paraId="0114D15C"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16B06302"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07D2FA21"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43D27E05" w14:textId="77777777" w:rsidR="00FF3315" w:rsidRPr="00FF3315" w:rsidRDefault="00FF3315" w:rsidP="00B95B25">
            <w:pPr>
              <w:spacing w:line="280" w:lineRule="exact"/>
              <w:rPr>
                <w:rFonts w:ascii="ＭＳ Ｐゴシック" w:eastAsia="ＭＳ Ｐゴシック" w:hAnsi="ＭＳ Ｐゴシック" w:cs="游ゴシック Light" w:hint="eastAsia"/>
                <w:sz w:val="18"/>
                <w:szCs w:val="18"/>
              </w:rPr>
            </w:pPr>
          </w:p>
          <w:p w14:paraId="7D396695" w14:textId="77777777" w:rsidR="00FF3315" w:rsidRPr="00FF3315" w:rsidRDefault="00FF3315" w:rsidP="00B95B25">
            <w:pPr>
              <w:spacing w:line="280" w:lineRule="exact"/>
              <w:rPr>
                <w:rFonts w:ascii="ＭＳ Ｐゴシック" w:eastAsia="ＭＳ Ｐゴシック" w:hAnsi="ＭＳ Ｐゴシック" w:cs="游ゴシック Light"/>
                <w:b/>
                <w:sz w:val="18"/>
                <w:szCs w:val="18"/>
              </w:rPr>
            </w:pPr>
            <w:r w:rsidRPr="00FF3315">
              <w:rPr>
                <w:rFonts w:ascii="ＭＳ Ｐゴシック" w:eastAsia="ＭＳ Ｐゴシック" w:hAnsi="ＭＳ Ｐゴシック" w:cs="游ゴシック Light" w:hint="eastAsia"/>
                <w:b/>
                <w:sz w:val="18"/>
                <w:szCs w:val="18"/>
              </w:rPr>
              <w:t>話すこと［発表］：</w:t>
            </w:r>
          </w:p>
          <w:p w14:paraId="1E2165B5"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024782BC" w14:textId="77777777" w:rsidR="00FF3315" w:rsidRPr="00FF3315" w:rsidRDefault="00FF3315" w:rsidP="00B95B25">
            <w:pPr>
              <w:spacing w:line="280" w:lineRule="exact"/>
              <w:rPr>
                <w:rFonts w:ascii="ＭＳ Ｐゴシック" w:eastAsia="ＭＳ Ｐゴシック" w:hAnsi="ＭＳ Ｐゴシック" w:cs="游ゴシック Light"/>
                <w:sz w:val="18"/>
                <w:szCs w:val="18"/>
              </w:rPr>
            </w:pPr>
          </w:p>
          <w:p w14:paraId="0C6F1FB2" w14:textId="77777777" w:rsidR="00FF3315" w:rsidRDefault="00FF3315" w:rsidP="00B95B25">
            <w:pPr>
              <w:spacing w:line="280" w:lineRule="exact"/>
              <w:rPr>
                <w:rFonts w:ascii="ＭＳ Ｐゴシック" w:eastAsia="ＭＳ Ｐゴシック" w:hAnsi="ＭＳ Ｐゴシック" w:cs="游ゴシック Light"/>
                <w:sz w:val="18"/>
                <w:szCs w:val="18"/>
              </w:rPr>
            </w:pPr>
          </w:p>
          <w:p w14:paraId="5F13EB10" w14:textId="77777777" w:rsidR="00FF3315" w:rsidRPr="00FF3315" w:rsidRDefault="00FF3315" w:rsidP="00B95B25">
            <w:pPr>
              <w:spacing w:line="280" w:lineRule="exact"/>
              <w:rPr>
                <w:rFonts w:ascii="ＭＳ Ｐゴシック" w:eastAsia="ＭＳ Ｐゴシック" w:hAnsi="ＭＳ Ｐゴシック" w:cs="游ゴシック Light" w:hint="eastAsia"/>
                <w:sz w:val="18"/>
                <w:szCs w:val="18"/>
              </w:rPr>
            </w:pPr>
          </w:p>
          <w:p w14:paraId="1E1FA864" w14:textId="77777777" w:rsidR="00FF3315" w:rsidRPr="00FF3315" w:rsidRDefault="00FF3315" w:rsidP="00B95B25">
            <w:pPr>
              <w:spacing w:line="280" w:lineRule="exact"/>
              <w:rPr>
                <w:rFonts w:ascii="ＭＳ Ｐゴシック" w:eastAsia="ＭＳ Ｐゴシック" w:hAnsi="ＭＳ Ｐゴシック" w:cs="游ゴシック Light"/>
                <w:b/>
                <w:sz w:val="18"/>
                <w:szCs w:val="18"/>
              </w:rPr>
            </w:pPr>
            <w:r w:rsidRPr="00FF3315">
              <w:rPr>
                <w:rFonts w:ascii="ＭＳ Ｐゴシック" w:eastAsia="ＭＳ Ｐゴシック" w:hAnsi="ＭＳ Ｐゴシック" w:cs="游ゴシック Light" w:hint="eastAsia"/>
                <w:b/>
                <w:sz w:val="18"/>
                <w:szCs w:val="18"/>
              </w:rPr>
              <w:t>書くこと：</w:t>
            </w:r>
          </w:p>
        </w:tc>
        <w:tc>
          <w:tcPr>
            <w:tcW w:w="9639" w:type="dxa"/>
          </w:tcPr>
          <w:p w14:paraId="6EAC48CE" w14:textId="14428FCC" w:rsidR="00FF3315" w:rsidRDefault="00FF3315" w:rsidP="00B95B25">
            <w:pPr>
              <w:spacing w:line="280" w:lineRule="exact"/>
              <w:rPr>
                <w:rFonts w:eastAsia="ＭＳ 明朝" w:cs="BIZ UDPゴシック"/>
                <w:sz w:val="18"/>
                <w:szCs w:val="18"/>
              </w:rPr>
            </w:pPr>
            <w:r w:rsidRPr="00FF3315">
              <w:rPr>
                <w:rFonts w:eastAsia="ＭＳ 明朝" w:cs="BIZ UDPゴシック" w:hint="eastAsia"/>
                <w:sz w:val="18"/>
                <w:szCs w:val="18"/>
              </w:rPr>
              <w:t>理解した内容について、情報の要点や考え、気持ちをまとめたり、伝えたりするために</w:t>
            </w:r>
            <w:r w:rsidRPr="00FF3315">
              <w:rPr>
                <w:rFonts w:eastAsia="ＭＳ 明朝" w:cs="BIZ UDPゴシック"/>
                <w:sz w:val="18"/>
                <w:szCs w:val="18"/>
              </w:rPr>
              <w:t>、</w:t>
            </w:r>
            <w:r w:rsidRPr="00FF3315">
              <w:rPr>
                <w:rFonts w:eastAsia="ＭＳ 明朝" w:cs="BIZ UDPゴシック" w:hint="eastAsia"/>
                <w:sz w:val="18"/>
                <w:szCs w:val="18"/>
              </w:rPr>
              <w:t>紹介や報告、対話などの日常的な話題や社会的な話題</w:t>
            </w:r>
            <w:r w:rsidRPr="00FF3315">
              <w:rPr>
                <w:rFonts w:eastAsia="ＭＳ 明朝" w:cs="BIZ UDPゴシック"/>
                <w:sz w:val="18"/>
                <w:szCs w:val="18"/>
              </w:rPr>
              <w:t>について</w:t>
            </w:r>
            <w:r w:rsidRPr="00FF3315">
              <w:rPr>
                <w:rFonts w:eastAsia="ＭＳ 明朝" w:cs="BIZ UDPゴシック" w:hint="eastAsia"/>
                <w:sz w:val="18"/>
                <w:szCs w:val="18"/>
              </w:rPr>
              <w:t>、話される速さや、使用する語句や文、事前準備などにおいて、多くの支援を活用すれば、</w:t>
            </w:r>
            <w:r w:rsidRPr="00FF3315">
              <w:rPr>
                <w:rFonts w:eastAsia="ＭＳ 明朝" w:cs="BIZ UDPゴシック"/>
                <w:sz w:val="18"/>
                <w:szCs w:val="18"/>
              </w:rPr>
              <w:t>話された文章を聞いて、</w:t>
            </w:r>
            <w:r w:rsidRPr="00FF3315">
              <w:rPr>
                <w:rFonts w:eastAsia="ＭＳ 明朝" w:cs="BIZ UDPゴシック" w:hint="eastAsia"/>
                <w:sz w:val="18"/>
                <w:szCs w:val="18"/>
              </w:rPr>
              <w:t>必要な情報や話し手の意図、概要や要点を目的に応じて捉えることができる。</w:t>
            </w:r>
          </w:p>
          <w:p w14:paraId="24223654" w14:textId="77777777" w:rsidR="00FF3315" w:rsidRPr="00FF3315" w:rsidRDefault="00FF3315" w:rsidP="00B95B25">
            <w:pPr>
              <w:spacing w:line="280" w:lineRule="exact"/>
              <w:rPr>
                <w:rFonts w:eastAsia="ＭＳ 明朝" w:cs="BIZ UDPゴシック" w:hint="eastAsia"/>
                <w:sz w:val="18"/>
                <w:szCs w:val="18"/>
              </w:rPr>
            </w:pPr>
          </w:p>
          <w:p w14:paraId="627204B7" w14:textId="77777777" w:rsidR="00FF3315" w:rsidRPr="00FF3315" w:rsidRDefault="00FF3315" w:rsidP="00B95B25">
            <w:pPr>
              <w:spacing w:line="280" w:lineRule="exact"/>
              <w:rPr>
                <w:rFonts w:eastAsia="ＭＳ 明朝" w:cs="BIZ UDPゴシック"/>
                <w:sz w:val="18"/>
                <w:szCs w:val="18"/>
              </w:rPr>
            </w:pPr>
            <w:r w:rsidRPr="00FF3315">
              <w:rPr>
                <w:rFonts w:eastAsia="ＭＳ 明朝" w:cs="BIZ UDPゴシック" w:hint="eastAsia"/>
                <w:sz w:val="18"/>
                <w:szCs w:val="18"/>
              </w:rPr>
              <w:t>理解した内容について、情報の要点や考え、気持ちをまとめたり、伝えたりするために</w:t>
            </w:r>
            <w:r w:rsidRPr="00FF3315">
              <w:rPr>
                <w:rFonts w:eastAsia="ＭＳ 明朝" w:cs="BIZ UDPゴシック"/>
                <w:sz w:val="18"/>
                <w:szCs w:val="18"/>
              </w:rPr>
              <w:t>、</w:t>
            </w:r>
            <w:r w:rsidRPr="00FF3315">
              <w:rPr>
                <w:rFonts w:eastAsia="ＭＳ 明朝" w:cs="BIZ UDPゴシック" w:hint="eastAsia"/>
                <w:sz w:val="18"/>
                <w:szCs w:val="18"/>
              </w:rPr>
              <w:t>紹介や報告、対話などの日常的な話題や社会的な話題について、使用する語句や文、事前準備などにおいて、多くの支援を活用すれば、書かれた文章から、必要な情報、書き手の意図、概要や要点を目的に応じて捉えることができる。</w:t>
            </w:r>
          </w:p>
          <w:p w14:paraId="4B2BC050" w14:textId="77777777" w:rsidR="00FF3315" w:rsidRPr="00FF3315" w:rsidRDefault="00FF3315" w:rsidP="00B95B25">
            <w:pPr>
              <w:spacing w:line="280" w:lineRule="exact"/>
              <w:rPr>
                <w:rFonts w:eastAsia="ＭＳ 明朝" w:cs="BIZ UDPゴシック"/>
                <w:sz w:val="18"/>
                <w:szCs w:val="18"/>
              </w:rPr>
            </w:pPr>
          </w:p>
          <w:p w14:paraId="687DA31D" w14:textId="77777777" w:rsidR="00FF3315" w:rsidRPr="00FF3315" w:rsidRDefault="00FF3315" w:rsidP="00B95B25">
            <w:pPr>
              <w:spacing w:line="280" w:lineRule="exact"/>
              <w:rPr>
                <w:rFonts w:eastAsia="ＭＳ 明朝" w:cs="BIZ UDPゴシック"/>
                <w:sz w:val="18"/>
                <w:szCs w:val="18"/>
              </w:rPr>
            </w:pPr>
            <w:r w:rsidRPr="00FF3315">
              <w:rPr>
                <w:rFonts w:eastAsia="ＭＳ 明朝" w:cs="BIZ UDPゴシック" w:hint="eastAsia"/>
                <w:sz w:val="18"/>
                <w:szCs w:val="18"/>
              </w:rPr>
              <w:t>理解した内容について、情報を説明したり、考えや気持ちを伝えたりするために</w:t>
            </w:r>
            <w:r w:rsidRPr="00FF3315">
              <w:rPr>
                <w:rFonts w:eastAsia="ＭＳ 明朝" w:cs="BIZ UDPゴシック"/>
                <w:sz w:val="18"/>
                <w:szCs w:val="18"/>
              </w:rPr>
              <w:t>、</w:t>
            </w:r>
            <w:r w:rsidRPr="00FF3315">
              <w:rPr>
                <w:rFonts w:eastAsia="ＭＳ 明朝" w:cs="BIZ UDPゴシック" w:hint="eastAsia"/>
                <w:sz w:val="18"/>
                <w:szCs w:val="18"/>
              </w:rPr>
              <w:t>紹介や報告、対話などの日常的な話題や社会的な話題について、使用する語句や文、事前準備などにおいて、多くの支援を活用すれば、聞いたり読んだりしたことを基に</w:t>
            </w:r>
            <w:r w:rsidRPr="00FF3315">
              <w:rPr>
                <w:rFonts w:eastAsia="ＭＳ 明朝" w:cs="BIZ UDPゴシック"/>
                <w:sz w:val="18"/>
                <w:szCs w:val="18"/>
              </w:rPr>
              <w:t>、</w:t>
            </w:r>
            <w:r w:rsidRPr="00FF3315">
              <w:rPr>
                <w:rFonts w:eastAsia="ＭＳ 明朝" w:cs="BIZ UDPゴシック" w:hint="eastAsia"/>
                <w:sz w:val="18"/>
                <w:szCs w:val="18"/>
              </w:rPr>
              <w:t>情報や考え、気持ちなどを賛成や反対の立場から、理由や根拠とともに話して伝え合うやり取りを続けたり、論理性に注意して話して伝え合うことができる。</w:t>
            </w:r>
          </w:p>
          <w:p w14:paraId="36E77883" w14:textId="77777777" w:rsidR="00FF3315" w:rsidRPr="00FF3315" w:rsidRDefault="00FF3315" w:rsidP="00B95B25">
            <w:pPr>
              <w:spacing w:line="280" w:lineRule="exact"/>
              <w:rPr>
                <w:rFonts w:eastAsia="ＭＳ 明朝" w:cs="BIZ UDPゴシック"/>
                <w:sz w:val="18"/>
                <w:szCs w:val="18"/>
              </w:rPr>
            </w:pPr>
          </w:p>
          <w:p w14:paraId="6906FF6C" w14:textId="77777777" w:rsidR="00FF3315" w:rsidRPr="00FF3315" w:rsidRDefault="00FF3315" w:rsidP="00B95B25">
            <w:pPr>
              <w:spacing w:line="280" w:lineRule="exact"/>
              <w:rPr>
                <w:rFonts w:eastAsia="ＭＳ 明朝" w:cs="BIZ UDPゴシック"/>
                <w:sz w:val="18"/>
                <w:szCs w:val="18"/>
              </w:rPr>
            </w:pPr>
            <w:r w:rsidRPr="00FF3315">
              <w:rPr>
                <w:rFonts w:eastAsia="ＭＳ 明朝" w:cs="BIZ UDPゴシック" w:hint="eastAsia"/>
                <w:sz w:val="18"/>
                <w:szCs w:val="18"/>
              </w:rPr>
              <w:t>理解した内容について、情報を整理して説明したり、考えや気持ちを伝えたりするために</w:t>
            </w:r>
            <w:r w:rsidRPr="00FF3315">
              <w:rPr>
                <w:rFonts w:eastAsia="ＭＳ 明朝" w:cs="BIZ UDPゴシック"/>
                <w:sz w:val="18"/>
                <w:szCs w:val="18"/>
              </w:rPr>
              <w:t>、</w:t>
            </w:r>
            <w:r w:rsidRPr="00FF3315">
              <w:rPr>
                <w:rFonts w:eastAsia="ＭＳ 明朝" w:cs="BIZ UDPゴシック" w:hint="eastAsia"/>
                <w:sz w:val="18"/>
                <w:szCs w:val="18"/>
              </w:rPr>
              <w:t>紹介や報告、対話などの日常的な話題や社会的な話題について、使用する語句や文、事前準備などにおいて、多くの支援を活用すれば、聞いたり読んだりしたことを基に</w:t>
            </w:r>
            <w:r w:rsidRPr="00FF3315">
              <w:rPr>
                <w:rFonts w:eastAsia="ＭＳ 明朝" w:cs="BIZ UDPゴシック"/>
                <w:sz w:val="18"/>
                <w:szCs w:val="18"/>
              </w:rPr>
              <w:t>、</w:t>
            </w:r>
            <w:r w:rsidRPr="00FF3315">
              <w:rPr>
                <w:rFonts w:eastAsia="ＭＳ 明朝" w:cs="BIZ UDPゴシック" w:hint="eastAsia"/>
                <w:sz w:val="18"/>
                <w:szCs w:val="18"/>
              </w:rPr>
              <w:t>基本的な語句や文を用いて、情報や考え、気持ちなどを論理性に注意して話して伝えることができる。</w:t>
            </w:r>
          </w:p>
          <w:p w14:paraId="4C81B72A" w14:textId="77777777" w:rsidR="00FF3315" w:rsidRPr="00FF3315" w:rsidRDefault="00FF3315" w:rsidP="00B95B25">
            <w:pPr>
              <w:spacing w:line="280" w:lineRule="exact"/>
              <w:rPr>
                <w:rFonts w:eastAsia="ＭＳ 明朝" w:cs="BIZ UDPゴシック"/>
                <w:sz w:val="18"/>
                <w:szCs w:val="18"/>
              </w:rPr>
            </w:pPr>
          </w:p>
          <w:p w14:paraId="275C9370" w14:textId="77777777" w:rsidR="00FF3315" w:rsidRPr="00FF3315" w:rsidRDefault="00FF3315" w:rsidP="00B95B25">
            <w:pPr>
              <w:spacing w:line="280" w:lineRule="exact"/>
              <w:rPr>
                <w:rFonts w:eastAsia="ＭＳ 明朝" w:cs="BIZ UDPゴシック"/>
                <w:sz w:val="18"/>
                <w:szCs w:val="18"/>
                <w:u w:val="single"/>
              </w:rPr>
            </w:pPr>
            <w:r w:rsidRPr="00FF3315">
              <w:rPr>
                <w:rFonts w:eastAsia="ＭＳ 明朝" w:cs="BIZ UDPゴシック" w:hint="eastAsia"/>
                <w:sz w:val="18"/>
                <w:szCs w:val="18"/>
              </w:rPr>
              <w:t>理解した内容について、情報を整理して説明したり、考えや気持ちを伝えたりするために、紹介や報告、対話などの日常的な話題や社会的な話題について、使用する語句や文、事前準備などにおいて、多くの支援を活用すれば、聞いたり読んだりしたことを基に、情報や考え、気持ちなどを論理性に注意して</w:t>
            </w:r>
            <w:r w:rsidRPr="00FF3315">
              <w:rPr>
                <w:rFonts w:eastAsia="ＭＳ 明朝" w:cs="BIZ UDPゴシック"/>
                <w:sz w:val="18"/>
                <w:szCs w:val="18"/>
              </w:rPr>
              <w:t>書</w:t>
            </w:r>
            <w:r w:rsidRPr="00FF3315">
              <w:rPr>
                <w:rFonts w:eastAsia="ＭＳ 明朝" w:cs="BIZ UDPゴシック" w:hint="eastAsia"/>
                <w:sz w:val="18"/>
                <w:szCs w:val="18"/>
              </w:rPr>
              <w:t>くことができる。</w:t>
            </w:r>
          </w:p>
        </w:tc>
      </w:tr>
    </w:tbl>
    <w:p w14:paraId="42EBCDFB" w14:textId="77777777" w:rsidR="00FF3315" w:rsidRDefault="00FF3315" w:rsidP="00FF3315">
      <w:pPr>
        <w:rPr>
          <w:rFonts w:ascii="游ゴシック Light" w:eastAsia="游ゴシック Light" w:hAnsi="游ゴシック Light" w:cs="游ゴシック Light" w:hint="eastAsia"/>
          <w:sz w:val="20"/>
          <w:szCs w:val="20"/>
        </w:rPr>
      </w:pPr>
    </w:p>
    <w:p w14:paraId="6B49F1D2" w14:textId="77777777" w:rsidR="00FF3315" w:rsidRDefault="00FF3315" w:rsidP="00FF3315">
      <w:pPr>
        <w:rPr>
          <w:rFonts w:ascii="游ゴシック Light" w:eastAsia="游ゴシック Light" w:hAnsi="游ゴシック Light" w:cs="游ゴシック Light"/>
          <w:sz w:val="20"/>
          <w:szCs w:val="20"/>
        </w:rPr>
      </w:pPr>
    </w:p>
    <w:p w14:paraId="28513F36" w14:textId="7342AFB6" w:rsidR="009B5CEA" w:rsidRPr="00B95B25" w:rsidRDefault="00037D65" w:rsidP="00B95B25">
      <w:pPr>
        <w:widowControl/>
        <w:jc w:val="left"/>
        <w:rPr>
          <w:rFonts w:asciiTheme="majorHAnsi" w:eastAsiaTheme="majorEastAsia" w:hAnsiTheme="majorHAnsi" w:cstheme="majorHAnsi"/>
        </w:rPr>
      </w:pPr>
      <w:r w:rsidRPr="002629F3">
        <w:rPr>
          <w:rFonts w:asciiTheme="majorHAnsi" w:eastAsiaTheme="majorEastAsia" w:hAnsiTheme="majorHAnsi" w:cstheme="majorHAnsi"/>
        </w:rPr>
        <w:t>A</w:t>
      </w:r>
      <w:r w:rsidR="00241595" w:rsidRPr="002629F3">
        <w:rPr>
          <w:rFonts w:asciiTheme="majorHAnsi" w:eastAsiaTheme="majorEastAsia" w:hAnsiTheme="majorHAnsi" w:cstheme="majorHAnsi"/>
        </w:rPr>
        <w:t xml:space="preserve">ll </w:t>
      </w:r>
      <w:r w:rsidR="004105C1" w:rsidRPr="002629F3">
        <w:rPr>
          <w:rFonts w:asciiTheme="majorHAnsi" w:eastAsiaTheme="majorEastAsia" w:hAnsiTheme="majorHAnsi" w:cstheme="majorHAnsi"/>
        </w:rPr>
        <w:t xml:space="preserve">Aboard! </w:t>
      </w:r>
      <w:r w:rsidR="00241595" w:rsidRPr="002629F3">
        <w:rPr>
          <w:rFonts w:asciiTheme="majorHAnsi" w:eastAsiaTheme="majorEastAsia" w:hAnsiTheme="majorHAnsi" w:cstheme="majorHAnsi"/>
        </w:rPr>
        <w:t>English Communication</w:t>
      </w:r>
      <w:r w:rsidR="00836C04">
        <w:rPr>
          <w:rFonts w:asciiTheme="majorHAnsi" w:eastAsia="ＭＳ ゴシック" w:hAnsiTheme="majorHAnsi" w:cstheme="majorHAnsi" w:hint="eastAsia"/>
        </w:rPr>
        <w:t xml:space="preserve"> I </w:t>
      </w:r>
      <w:r w:rsidR="00666E91" w:rsidRPr="002629F3">
        <w:rPr>
          <w:rFonts w:asciiTheme="majorHAnsi" w:eastAsia="ＭＳ ゴシック" w:hAnsiTheme="majorHAnsi" w:cstheme="majorHAnsi" w:hint="eastAsia"/>
        </w:rPr>
        <w:t>Revised</w:t>
      </w:r>
      <w:r w:rsidR="0082141B">
        <w:rPr>
          <w:rFonts w:asciiTheme="majorHAnsi" w:eastAsia="ＭＳ ゴシック" w:hAnsiTheme="majorHAnsi" w:cstheme="majorHAnsi" w:hint="eastAsia"/>
        </w:rPr>
        <w:t xml:space="preserve"> </w:t>
      </w:r>
      <w:r w:rsidR="003C2778" w:rsidRPr="003610D7">
        <w:rPr>
          <w:rFonts w:ascii="ＭＳ ゴシック" w:eastAsia="ＭＳ ゴシック" w:hAnsi="ＭＳ ゴシック" w:cs="ＭＳ ゴシック" w:hint="eastAsia"/>
          <w:i/>
          <w:color w:val="000000" w:themeColor="text1"/>
        </w:rPr>
        <w:t xml:space="preserve"> </w:t>
      </w:r>
      <w:r w:rsidRPr="003610D7">
        <w:rPr>
          <w:rFonts w:ascii="ＭＳ ゴシック" w:eastAsia="ＭＳ ゴシック" w:hAnsi="ＭＳ ゴシック" w:cs="ＭＳ ゴシック"/>
          <w:b/>
          <w:bCs/>
          <w:color w:val="000000" w:themeColor="text1"/>
          <w:bdr w:val="single" w:sz="4" w:space="0" w:color="auto"/>
          <w:shd w:val="pct15" w:color="auto" w:fill="FFFFFF"/>
        </w:rPr>
        <w:t>各単元</w:t>
      </w:r>
      <w:r w:rsidR="00AF4B34" w:rsidRPr="003610D7">
        <w:rPr>
          <w:rFonts w:ascii="ＭＳ ゴシック" w:eastAsia="ＭＳ ゴシック" w:hAnsi="ＭＳ ゴシック" w:cs="ＭＳ ゴシック"/>
          <w:b/>
          <w:bCs/>
          <w:color w:val="000000" w:themeColor="text1"/>
          <w:bdr w:val="single" w:sz="4" w:space="0" w:color="auto"/>
          <w:shd w:val="pct15" w:color="auto" w:fill="FFFFFF"/>
        </w:rPr>
        <w:t>別CAN-DOリスト</w:t>
      </w:r>
    </w:p>
    <w:tbl>
      <w:tblPr>
        <w:tblStyle w:val="a6"/>
        <w:tblW w:w="11732" w:type="dxa"/>
        <w:tblLayout w:type="fixed"/>
        <w:tblLook w:val="04A0" w:firstRow="1" w:lastRow="0" w:firstColumn="1" w:lastColumn="0" w:noHBand="0" w:noVBand="1"/>
      </w:tblPr>
      <w:tblGrid>
        <w:gridCol w:w="1696"/>
        <w:gridCol w:w="2127"/>
        <w:gridCol w:w="7909"/>
      </w:tblGrid>
      <w:tr w:rsidR="003610D7" w:rsidRPr="003610D7" w14:paraId="64CBBF8B" w14:textId="77777777" w:rsidTr="0082141B">
        <w:tc>
          <w:tcPr>
            <w:tcW w:w="1696" w:type="dxa"/>
            <w:shd w:val="pct15" w:color="auto" w:fill="auto"/>
            <w:vAlign w:val="center"/>
          </w:tcPr>
          <w:p w14:paraId="4FF2BA88" w14:textId="77777777" w:rsidR="0099456A" w:rsidRPr="003610D7" w:rsidRDefault="0099456A" w:rsidP="004F04AF">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b/>
                <w:color w:val="000000" w:themeColor="text1"/>
                <w:sz w:val="18"/>
                <w:szCs w:val="18"/>
              </w:rPr>
              <w:t>Lesson</w:t>
            </w:r>
          </w:p>
          <w:p w14:paraId="2DEACAED" w14:textId="77777777" w:rsidR="0099456A" w:rsidRPr="003610D7" w:rsidRDefault="0099456A" w:rsidP="004F04AF">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b/>
                <w:color w:val="000000" w:themeColor="text1"/>
                <w:sz w:val="18"/>
                <w:szCs w:val="18"/>
              </w:rPr>
              <w:t>(</w:t>
            </w:r>
            <w:r w:rsidRPr="003610D7">
              <w:rPr>
                <w:rFonts w:asciiTheme="majorEastAsia" w:eastAsiaTheme="majorEastAsia" w:hAnsiTheme="majorEastAsia" w:hint="eastAsia"/>
                <w:b/>
                <w:color w:val="000000" w:themeColor="text1"/>
                <w:sz w:val="18"/>
                <w:szCs w:val="18"/>
              </w:rPr>
              <w:t>語数</w:t>
            </w:r>
            <w:r w:rsidRPr="003610D7">
              <w:rPr>
                <w:rFonts w:asciiTheme="majorEastAsia" w:eastAsiaTheme="majorEastAsia" w:hAnsiTheme="majorEastAsia"/>
                <w:b/>
                <w:color w:val="000000" w:themeColor="text1"/>
                <w:sz w:val="18"/>
                <w:szCs w:val="18"/>
              </w:rPr>
              <w:t>)</w:t>
            </w:r>
          </w:p>
        </w:tc>
        <w:tc>
          <w:tcPr>
            <w:tcW w:w="2127" w:type="dxa"/>
            <w:shd w:val="pct15" w:color="auto" w:fill="auto"/>
            <w:vAlign w:val="center"/>
          </w:tcPr>
          <w:p w14:paraId="23779F92" w14:textId="77777777" w:rsidR="0099456A" w:rsidRPr="003610D7" w:rsidRDefault="0099456A" w:rsidP="00E07708">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hint="eastAsia"/>
                <w:b/>
                <w:color w:val="000000" w:themeColor="text1"/>
                <w:sz w:val="18"/>
                <w:szCs w:val="18"/>
              </w:rPr>
              <w:t>言語材料</w:t>
            </w:r>
          </w:p>
        </w:tc>
        <w:tc>
          <w:tcPr>
            <w:tcW w:w="7909" w:type="dxa"/>
            <w:shd w:val="pct15" w:color="auto" w:fill="auto"/>
            <w:vAlign w:val="center"/>
          </w:tcPr>
          <w:p w14:paraId="3F3163BA" w14:textId="77777777" w:rsidR="0099456A" w:rsidRPr="003610D7" w:rsidRDefault="008F29D8" w:rsidP="004F04AF">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hint="eastAsia"/>
                <w:b/>
                <w:color w:val="000000" w:themeColor="text1"/>
                <w:sz w:val="18"/>
                <w:szCs w:val="18"/>
              </w:rPr>
              <w:t>思考・判断・表現</w:t>
            </w:r>
          </w:p>
        </w:tc>
      </w:tr>
      <w:tr w:rsidR="003610D7" w:rsidRPr="003610D7" w14:paraId="774581E6" w14:textId="77777777" w:rsidTr="0082141B">
        <w:tc>
          <w:tcPr>
            <w:tcW w:w="1696" w:type="dxa"/>
          </w:tcPr>
          <w:p w14:paraId="778023B1" w14:textId="73F79CE2" w:rsidR="0099456A" w:rsidRPr="003610D7" w:rsidRDefault="00F31E2C"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1</w:t>
            </w:r>
          </w:p>
          <w:p w14:paraId="09E6223C" w14:textId="7B7DC88C" w:rsidR="008F29D8" w:rsidRPr="003610D7" w:rsidRDefault="006D0B5B"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B</w:t>
            </w:r>
            <w:r w:rsidRPr="003610D7">
              <w:rPr>
                <w:rFonts w:asciiTheme="minorHAnsi" w:hAnsiTheme="minorHAnsi"/>
                <w:color w:val="000000" w:themeColor="text1"/>
                <w:sz w:val="18"/>
              </w:rPr>
              <w:t>reakfast around the World</w:t>
            </w:r>
          </w:p>
          <w:p w14:paraId="5CBBFEAF" w14:textId="7B9C323A" w:rsidR="0099456A" w:rsidRPr="003610D7" w:rsidRDefault="0099456A"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w:t>
            </w:r>
            <w:r w:rsidR="00D02870">
              <w:rPr>
                <w:rFonts w:asciiTheme="minorHAnsi" w:hAnsiTheme="minorHAnsi"/>
                <w:color w:val="000000" w:themeColor="text1"/>
                <w:sz w:val="18"/>
              </w:rPr>
              <w:t>8</w:t>
            </w:r>
            <w:r w:rsidR="008F29D8" w:rsidRPr="003610D7">
              <w:rPr>
                <w:rFonts w:asciiTheme="minorHAnsi" w:hAnsiTheme="minorHAnsi"/>
                <w:color w:val="000000" w:themeColor="text1"/>
                <w:sz w:val="18"/>
              </w:rPr>
              <w:t>0</w:t>
            </w:r>
            <w:r w:rsidRPr="003610D7">
              <w:rPr>
                <w:rFonts w:asciiTheme="minorHAnsi" w:hAnsiTheme="minorHAnsi"/>
                <w:color w:val="000000" w:themeColor="text1"/>
                <w:sz w:val="18"/>
              </w:rPr>
              <w:t>)</w:t>
            </w:r>
          </w:p>
        </w:tc>
        <w:tc>
          <w:tcPr>
            <w:tcW w:w="2127" w:type="dxa"/>
          </w:tcPr>
          <w:p w14:paraId="332663D4" w14:textId="79F79B4E" w:rsidR="0099456A" w:rsidRPr="003610D7" w:rsidRDefault="006D0B5B" w:rsidP="000A680D">
            <w:pPr>
              <w:spacing w:line="20" w:lineRule="atLeast"/>
              <w:rPr>
                <w:rFonts w:asciiTheme="minorHAnsi" w:eastAsiaTheme="minorEastAsia" w:hAnsiTheme="minorHAnsi"/>
                <w:color w:val="000000" w:themeColor="text1"/>
                <w:sz w:val="18"/>
                <w:szCs w:val="18"/>
              </w:rPr>
            </w:pPr>
            <w:r w:rsidRPr="003610D7">
              <w:rPr>
                <w:rFonts w:asciiTheme="minorHAnsi" w:eastAsiaTheme="minorEastAsia" w:hAnsiTheme="minorHAnsi"/>
                <w:color w:val="000000" w:themeColor="text1"/>
                <w:sz w:val="18"/>
                <w:szCs w:val="18"/>
              </w:rPr>
              <w:t>過去形</w:t>
            </w:r>
          </w:p>
        </w:tc>
        <w:tc>
          <w:tcPr>
            <w:tcW w:w="7909" w:type="dxa"/>
          </w:tcPr>
          <w:p w14:paraId="6CCECFA6" w14:textId="13DABE5D" w:rsidR="00311A16" w:rsidRPr="003610D7" w:rsidRDefault="00311A16"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Pr="003610D7">
              <w:rPr>
                <w:rFonts w:asciiTheme="minorEastAsia" w:eastAsiaTheme="minorEastAsia" w:hAnsiTheme="minorEastAsia" w:cs="Arial" w:hint="eastAsia"/>
                <w:color w:val="000000" w:themeColor="text1"/>
                <w:sz w:val="18"/>
                <w:szCs w:val="18"/>
              </w:rPr>
              <w:t>世界の朝食を紹介するスピーチや</w:t>
            </w:r>
            <w:r w:rsidR="00666E91">
              <w:rPr>
                <w:rFonts w:asciiTheme="minorEastAsia" w:eastAsiaTheme="minorEastAsia" w:hAnsiTheme="minorEastAsia" w:cs="Arial" w:hint="eastAsia"/>
                <w:color w:val="000000" w:themeColor="text1"/>
                <w:sz w:val="18"/>
                <w:szCs w:val="18"/>
              </w:rPr>
              <w:t>、</w:t>
            </w:r>
            <w:r w:rsidR="00E64E00">
              <w:rPr>
                <w:rFonts w:asciiTheme="minorEastAsia" w:eastAsiaTheme="minorEastAsia" w:hAnsiTheme="minorEastAsia" w:cs="Arial" w:hint="eastAsia"/>
                <w:color w:val="000000" w:themeColor="text1"/>
                <w:sz w:val="18"/>
                <w:szCs w:val="18"/>
              </w:rPr>
              <w:t>好きな食べ物について</w:t>
            </w:r>
            <w:r w:rsidR="002A4993">
              <w:rPr>
                <w:rFonts w:asciiTheme="minorEastAsia" w:eastAsiaTheme="minorEastAsia" w:hAnsiTheme="minorEastAsia" w:cs="Arial" w:hint="eastAsia"/>
                <w:color w:val="000000" w:themeColor="text1"/>
                <w:sz w:val="18"/>
                <w:szCs w:val="18"/>
              </w:rPr>
              <w:t>の</w:t>
            </w:r>
            <w:r w:rsidRPr="003610D7">
              <w:rPr>
                <w:rFonts w:asciiTheme="minorEastAsia" w:eastAsiaTheme="minorEastAsia" w:hAnsiTheme="minorEastAsia" w:cs="Arial" w:hint="eastAsia"/>
                <w:color w:val="000000" w:themeColor="text1"/>
                <w:sz w:val="18"/>
                <w:szCs w:val="18"/>
              </w:rPr>
              <w:t>対話の概要を捉え</w:t>
            </w:r>
            <w:r w:rsidR="003B154C" w:rsidRPr="003610D7">
              <w:rPr>
                <w:rFonts w:asciiTheme="minorEastAsia" w:eastAsiaTheme="minorEastAsia" w:hAnsiTheme="minorEastAsia" w:cs="Arial" w:hint="eastAsia"/>
                <w:color w:val="000000" w:themeColor="text1"/>
                <w:sz w:val="18"/>
                <w:szCs w:val="18"/>
              </w:rPr>
              <w:t>ることができる</w:t>
            </w:r>
            <w:r w:rsidRPr="003610D7">
              <w:rPr>
                <w:rFonts w:asciiTheme="minorEastAsia" w:eastAsiaTheme="minorEastAsia" w:hAnsiTheme="minorEastAsia" w:cs="Arial" w:hint="eastAsia"/>
                <w:color w:val="000000" w:themeColor="text1"/>
                <w:sz w:val="18"/>
                <w:szCs w:val="18"/>
              </w:rPr>
              <w:t>。</w:t>
            </w:r>
          </w:p>
          <w:p w14:paraId="64A88FC3" w14:textId="0E98D1EF" w:rsidR="00311A16" w:rsidRPr="003610D7" w:rsidRDefault="00580BD3"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9D4321" w:rsidRPr="003610D7">
              <w:rPr>
                <w:rFonts w:asciiTheme="minorEastAsia" w:eastAsiaTheme="minorEastAsia" w:hAnsiTheme="minorEastAsia" w:cs="Arial" w:hint="eastAsia"/>
                <w:color w:val="000000" w:themeColor="text1"/>
                <w:sz w:val="18"/>
                <w:szCs w:val="18"/>
              </w:rPr>
              <w:t>世界の朝食について書かれた文章の概要を捉える</w:t>
            </w:r>
            <w:r w:rsidR="003B154C" w:rsidRPr="003610D7">
              <w:rPr>
                <w:rFonts w:asciiTheme="minorEastAsia" w:eastAsiaTheme="minorEastAsia" w:hAnsiTheme="minorEastAsia" w:cs="Arial" w:hint="eastAsia"/>
                <w:color w:val="000000" w:themeColor="text1"/>
                <w:sz w:val="18"/>
                <w:szCs w:val="18"/>
              </w:rPr>
              <w:t>ことができる</w:t>
            </w:r>
            <w:r w:rsidR="009D4321" w:rsidRPr="003610D7">
              <w:rPr>
                <w:rFonts w:asciiTheme="minorEastAsia" w:eastAsiaTheme="minorEastAsia" w:hAnsiTheme="minorEastAsia" w:cs="Arial" w:hint="eastAsia"/>
                <w:color w:val="000000" w:themeColor="text1"/>
                <w:sz w:val="18"/>
                <w:szCs w:val="18"/>
              </w:rPr>
              <w:t>。</w:t>
            </w:r>
          </w:p>
          <w:p w14:paraId="7B94FD3D" w14:textId="1B72C2DE" w:rsidR="00580BD3" w:rsidRPr="003610D7" w:rsidRDefault="00580BD3"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5344F6"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おたがいについてよりよく知るために</w:t>
            </w:r>
            <w:r w:rsidR="00666E91">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世界の朝食について学んだ事柄を用いて</w:t>
            </w:r>
            <w:r w:rsidR="00666E91">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好きな食べ物について</w:t>
            </w:r>
            <w:r w:rsidR="00836C04">
              <w:rPr>
                <w:rFonts w:asciiTheme="minorEastAsia" w:eastAsiaTheme="minorEastAsia" w:hAnsiTheme="minorEastAsia" w:cs="Arial" w:hint="eastAsia"/>
                <w:color w:val="000000" w:themeColor="text1"/>
                <w:sz w:val="18"/>
                <w:szCs w:val="18"/>
              </w:rPr>
              <w:t>の</w:t>
            </w:r>
            <w:r w:rsidR="009D4321" w:rsidRPr="003610D7">
              <w:rPr>
                <w:rFonts w:asciiTheme="minorEastAsia" w:eastAsiaTheme="minorEastAsia" w:hAnsiTheme="minorEastAsia" w:cs="Arial" w:hint="eastAsia"/>
                <w:color w:val="000000" w:themeColor="text1"/>
                <w:sz w:val="18"/>
                <w:szCs w:val="18"/>
              </w:rPr>
              <w:t>自分の考えや好</w:t>
            </w:r>
            <w:r w:rsidR="002A4993">
              <w:rPr>
                <w:rFonts w:asciiTheme="minorEastAsia" w:eastAsiaTheme="minorEastAsia" w:hAnsiTheme="minorEastAsia" w:cs="Arial" w:hint="eastAsia"/>
                <w:color w:val="000000" w:themeColor="text1"/>
                <w:sz w:val="18"/>
                <w:szCs w:val="18"/>
              </w:rPr>
              <w:t>きな</w:t>
            </w:r>
            <w:r w:rsidR="009D4321" w:rsidRPr="003610D7">
              <w:rPr>
                <w:rFonts w:asciiTheme="minorEastAsia" w:eastAsiaTheme="minorEastAsia" w:hAnsiTheme="minorEastAsia" w:cs="Arial" w:hint="eastAsia"/>
                <w:color w:val="000000" w:themeColor="text1"/>
                <w:sz w:val="18"/>
                <w:szCs w:val="18"/>
              </w:rPr>
              <w:t>理由などを</w:t>
            </w:r>
            <w:r w:rsidR="001E31B9">
              <w:rPr>
                <w:rFonts w:asciiTheme="minorEastAsia" w:eastAsiaTheme="minorEastAsia" w:hAnsiTheme="minorEastAsia" w:cs="Arial" w:hint="eastAsia"/>
                <w:color w:val="000000" w:themeColor="text1"/>
                <w:sz w:val="18"/>
                <w:szCs w:val="18"/>
              </w:rPr>
              <w:t>話して</w:t>
            </w:r>
            <w:r w:rsidR="009D4321" w:rsidRPr="003610D7">
              <w:rPr>
                <w:rFonts w:asciiTheme="minorEastAsia" w:eastAsiaTheme="minorEastAsia" w:hAnsiTheme="minorEastAsia" w:cs="Arial" w:hint="eastAsia"/>
                <w:color w:val="000000" w:themeColor="text1"/>
                <w:sz w:val="18"/>
                <w:szCs w:val="18"/>
              </w:rPr>
              <w:t>伝え合</w:t>
            </w:r>
            <w:r w:rsidR="003B154C" w:rsidRPr="003610D7">
              <w:rPr>
                <w:rFonts w:asciiTheme="minorEastAsia" w:eastAsiaTheme="minorEastAsia" w:hAnsiTheme="minorEastAsia" w:cs="Arial" w:hint="eastAsia"/>
                <w:color w:val="000000" w:themeColor="text1"/>
                <w:sz w:val="18"/>
                <w:szCs w:val="18"/>
              </w:rPr>
              <w:t>うことができる</w:t>
            </w:r>
            <w:r w:rsidR="009D4321" w:rsidRPr="003610D7">
              <w:rPr>
                <w:rFonts w:asciiTheme="minorEastAsia" w:eastAsiaTheme="minorEastAsia" w:hAnsiTheme="minorEastAsia" w:cs="Arial" w:hint="eastAsia"/>
                <w:color w:val="000000" w:themeColor="text1"/>
                <w:sz w:val="18"/>
                <w:szCs w:val="18"/>
              </w:rPr>
              <w:t>。</w:t>
            </w:r>
          </w:p>
          <w:p w14:paraId="52A29A5A" w14:textId="09B37F0E" w:rsidR="00580BD3" w:rsidRPr="003610D7" w:rsidRDefault="00580BD3"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D839B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D839B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世界の朝食について学んだ事柄を用いて</w:t>
            </w:r>
            <w:r w:rsidR="00666E91">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好きな食べ物について</w:t>
            </w:r>
            <w:r w:rsidR="0082141B">
              <w:rPr>
                <w:rFonts w:asciiTheme="minorEastAsia" w:eastAsiaTheme="minorEastAsia" w:hAnsiTheme="minorEastAsia" w:cs="Arial" w:hint="eastAsia"/>
                <w:color w:val="000000" w:themeColor="text1"/>
                <w:sz w:val="18"/>
                <w:szCs w:val="18"/>
              </w:rPr>
              <w:t>の</w:t>
            </w:r>
            <w:r w:rsidR="009D4321" w:rsidRPr="003610D7">
              <w:rPr>
                <w:rFonts w:asciiTheme="minorEastAsia" w:eastAsiaTheme="minorEastAsia" w:hAnsiTheme="minorEastAsia" w:cs="Arial" w:hint="eastAsia"/>
                <w:color w:val="000000" w:themeColor="text1"/>
                <w:sz w:val="18"/>
                <w:szCs w:val="18"/>
              </w:rPr>
              <w:t>自分の考えや好</w:t>
            </w:r>
            <w:r w:rsidR="002A4993">
              <w:rPr>
                <w:rFonts w:asciiTheme="minorEastAsia" w:eastAsiaTheme="minorEastAsia" w:hAnsiTheme="minorEastAsia" w:cs="Arial" w:hint="eastAsia"/>
                <w:color w:val="000000" w:themeColor="text1"/>
                <w:sz w:val="18"/>
                <w:szCs w:val="18"/>
              </w:rPr>
              <w:t>きな</w:t>
            </w:r>
            <w:r w:rsidR="009D4321" w:rsidRPr="003610D7">
              <w:rPr>
                <w:rFonts w:asciiTheme="minorEastAsia" w:eastAsiaTheme="minorEastAsia" w:hAnsiTheme="minorEastAsia" w:cs="Arial" w:hint="eastAsia"/>
                <w:color w:val="000000" w:themeColor="text1"/>
                <w:sz w:val="18"/>
                <w:szCs w:val="18"/>
              </w:rPr>
              <w:t>理由などを整理</w:t>
            </w:r>
            <w:r w:rsidR="009D4321" w:rsidRPr="003610D7">
              <w:rPr>
                <w:rFonts w:asciiTheme="minorEastAsia" w:eastAsiaTheme="minorEastAsia" w:hAnsiTheme="minorEastAsia" w:cs="Arial"/>
                <w:color w:val="000000" w:themeColor="text1"/>
                <w:sz w:val="18"/>
                <w:szCs w:val="18"/>
              </w:rPr>
              <w:t>して</w:t>
            </w:r>
            <w:r w:rsidR="009D4321" w:rsidRPr="003610D7">
              <w:rPr>
                <w:rFonts w:asciiTheme="minorEastAsia" w:eastAsiaTheme="minorEastAsia" w:hAnsiTheme="minorEastAsia" w:cs="Arial" w:hint="eastAsia"/>
                <w:color w:val="000000" w:themeColor="text1"/>
                <w:sz w:val="18"/>
                <w:szCs w:val="18"/>
              </w:rPr>
              <w:t>話</w:t>
            </w:r>
            <w:r w:rsidR="003B154C" w:rsidRPr="003610D7">
              <w:rPr>
                <w:rFonts w:asciiTheme="minorEastAsia" w:eastAsiaTheme="minorEastAsia" w:hAnsiTheme="minorEastAsia" w:cs="Arial" w:hint="eastAsia"/>
                <w:color w:val="000000" w:themeColor="text1"/>
                <w:sz w:val="18"/>
                <w:szCs w:val="18"/>
              </w:rPr>
              <w:t>すことができる</w:t>
            </w:r>
            <w:r w:rsidR="009D4321" w:rsidRPr="003610D7">
              <w:rPr>
                <w:rFonts w:asciiTheme="minorEastAsia" w:eastAsiaTheme="minorEastAsia" w:hAnsiTheme="minorEastAsia" w:cs="Arial"/>
                <w:color w:val="000000" w:themeColor="text1"/>
                <w:sz w:val="18"/>
                <w:szCs w:val="18"/>
              </w:rPr>
              <w:t>。</w:t>
            </w:r>
          </w:p>
          <w:p w14:paraId="62D09734" w14:textId="3AA09CDE" w:rsidR="00580BD3" w:rsidRPr="003610D7" w:rsidRDefault="00580BD3"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9D4321" w:rsidRPr="003610D7">
              <w:rPr>
                <w:rFonts w:asciiTheme="minorEastAsia" w:eastAsiaTheme="minorEastAsia" w:hAnsiTheme="minorEastAsia" w:cs="Arial" w:hint="eastAsia"/>
                <w:color w:val="000000" w:themeColor="text1"/>
                <w:sz w:val="18"/>
                <w:szCs w:val="18"/>
              </w:rPr>
              <w:t>好きな食べ物について紹介するために</w:t>
            </w:r>
            <w:r w:rsidR="00666E91">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世界の朝食について学んだ事柄を用いて</w:t>
            </w:r>
            <w:r w:rsidR="00666E91">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自分の考えや好</w:t>
            </w:r>
            <w:r w:rsidR="002A4993">
              <w:rPr>
                <w:rFonts w:asciiTheme="minorEastAsia" w:eastAsiaTheme="minorEastAsia" w:hAnsiTheme="minorEastAsia" w:cs="Arial" w:hint="eastAsia"/>
                <w:color w:val="000000" w:themeColor="text1"/>
                <w:sz w:val="18"/>
                <w:szCs w:val="18"/>
              </w:rPr>
              <w:t>きな</w:t>
            </w:r>
            <w:r w:rsidR="009D4321" w:rsidRPr="003610D7">
              <w:rPr>
                <w:rFonts w:asciiTheme="minorEastAsia" w:eastAsiaTheme="minorEastAsia" w:hAnsiTheme="minorEastAsia" w:cs="Arial" w:hint="eastAsia"/>
                <w:color w:val="000000" w:themeColor="text1"/>
                <w:sz w:val="18"/>
                <w:szCs w:val="18"/>
              </w:rPr>
              <w:t>理由など</w:t>
            </w:r>
            <w:r w:rsidR="002A4993">
              <w:rPr>
                <w:rFonts w:asciiTheme="minorEastAsia" w:eastAsiaTheme="minorEastAsia" w:hAnsiTheme="minorEastAsia" w:cs="Arial" w:hint="eastAsia"/>
                <w:color w:val="000000" w:themeColor="text1"/>
                <w:sz w:val="18"/>
                <w:szCs w:val="18"/>
              </w:rPr>
              <w:t>を</w:t>
            </w:r>
            <w:r w:rsidR="009D4321" w:rsidRPr="003610D7">
              <w:rPr>
                <w:rFonts w:asciiTheme="minorEastAsia" w:eastAsiaTheme="minorEastAsia" w:hAnsiTheme="minorEastAsia" w:cs="Arial" w:hint="eastAsia"/>
                <w:color w:val="000000" w:themeColor="text1"/>
                <w:sz w:val="18"/>
                <w:szCs w:val="18"/>
              </w:rPr>
              <w:t>書</w:t>
            </w:r>
            <w:r w:rsidR="003B154C" w:rsidRPr="003610D7">
              <w:rPr>
                <w:rFonts w:asciiTheme="minorEastAsia" w:eastAsiaTheme="minorEastAsia" w:hAnsiTheme="minorEastAsia" w:cs="Arial" w:hint="eastAsia"/>
                <w:color w:val="000000" w:themeColor="text1"/>
                <w:sz w:val="18"/>
                <w:szCs w:val="18"/>
              </w:rPr>
              <w:t>くことができる</w:t>
            </w:r>
            <w:r w:rsidR="009D4321" w:rsidRPr="003610D7">
              <w:rPr>
                <w:rFonts w:asciiTheme="minorEastAsia" w:eastAsiaTheme="minorEastAsia" w:hAnsiTheme="minorEastAsia" w:cs="Arial" w:hint="eastAsia"/>
                <w:color w:val="000000" w:themeColor="text1"/>
                <w:sz w:val="18"/>
                <w:szCs w:val="18"/>
              </w:rPr>
              <w:t>。</w:t>
            </w:r>
          </w:p>
        </w:tc>
      </w:tr>
      <w:tr w:rsidR="003610D7" w:rsidRPr="003610D7" w14:paraId="21860D5C" w14:textId="77777777" w:rsidTr="0082141B">
        <w:tc>
          <w:tcPr>
            <w:tcW w:w="1696" w:type="dxa"/>
          </w:tcPr>
          <w:p w14:paraId="409556DB" w14:textId="2E8A45F2" w:rsidR="0099456A" w:rsidRPr="003610D7" w:rsidRDefault="00F31E2C"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2</w:t>
            </w:r>
          </w:p>
          <w:p w14:paraId="3C31E49A" w14:textId="5461AAE4" w:rsidR="008F29D8" w:rsidRPr="003610D7" w:rsidRDefault="00694636"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ustralia’s Cute Qu</w:t>
            </w:r>
            <w:r w:rsidR="00C9458D" w:rsidRPr="003610D7">
              <w:rPr>
                <w:rFonts w:asciiTheme="minorHAnsi" w:hAnsiTheme="minorHAnsi"/>
                <w:color w:val="000000" w:themeColor="text1"/>
                <w:sz w:val="18"/>
              </w:rPr>
              <w:t>o</w:t>
            </w:r>
            <w:r w:rsidRPr="003610D7">
              <w:rPr>
                <w:rFonts w:asciiTheme="minorHAnsi" w:hAnsiTheme="minorHAnsi"/>
                <w:color w:val="000000" w:themeColor="text1"/>
                <w:sz w:val="18"/>
              </w:rPr>
              <w:t>kkas</w:t>
            </w:r>
          </w:p>
          <w:p w14:paraId="611BC800" w14:textId="77777777" w:rsidR="0099456A" w:rsidRPr="003610D7" w:rsidRDefault="0099456A"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(9</w:t>
            </w:r>
            <w:r w:rsidR="008F29D8" w:rsidRPr="003610D7">
              <w:rPr>
                <w:rFonts w:asciiTheme="minorHAnsi" w:hAnsiTheme="minorHAnsi"/>
                <w:color w:val="000000" w:themeColor="text1"/>
                <w:sz w:val="18"/>
              </w:rPr>
              <w:t>7</w:t>
            </w:r>
            <w:r w:rsidRPr="003610D7">
              <w:rPr>
                <w:rFonts w:asciiTheme="minorHAnsi" w:hAnsiTheme="minorHAnsi"/>
                <w:color w:val="000000" w:themeColor="text1"/>
                <w:sz w:val="18"/>
              </w:rPr>
              <w:t>)</w:t>
            </w:r>
          </w:p>
        </w:tc>
        <w:tc>
          <w:tcPr>
            <w:tcW w:w="2127" w:type="dxa"/>
          </w:tcPr>
          <w:p w14:paraId="01D4A2F6" w14:textId="17BF4373" w:rsidR="0099456A" w:rsidRPr="003610D7" w:rsidRDefault="00694636" w:rsidP="0082141B">
            <w:pPr>
              <w:pStyle w:val="a3"/>
              <w:spacing w:line="20" w:lineRule="atLeast"/>
              <w:ind w:leftChars="0" w:left="0"/>
              <w:rPr>
                <w:rFonts w:asciiTheme="minorHAnsi" w:eastAsiaTheme="minorEastAsia" w:hAnsiTheme="minorHAnsi"/>
                <w:color w:val="000000" w:themeColor="text1"/>
                <w:sz w:val="18"/>
                <w:szCs w:val="18"/>
              </w:rPr>
            </w:pPr>
            <w:r w:rsidRPr="003610D7">
              <w:rPr>
                <w:rFonts w:asciiTheme="minorHAnsi" w:eastAsiaTheme="minorEastAsia" w:hAnsiTheme="minorHAnsi"/>
                <w:color w:val="000000" w:themeColor="text1"/>
                <w:sz w:val="18"/>
                <w:szCs w:val="18"/>
              </w:rPr>
              <w:t>進行形：〈</w:t>
            </w:r>
            <w:r w:rsidRPr="003610D7">
              <w:rPr>
                <w:rFonts w:asciiTheme="minorHAnsi" w:eastAsiaTheme="minorEastAsia" w:hAnsiTheme="minorHAnsi"/>
                <w:color w:val="000000" w:themeColor="text1"/>
                <w:sz w:val="18"/>
                <w:szCs w:val="18"/>
              </w:rPr>
              <w:t>be</w:t>
            </w:r>
            <w:r w:rsidRPr="003610D7">
              <w:rPr>
                <w:rFonts w:asciiTheme="minorHAnsi" w:eastAsiaTheme="minorEastAsia" w:hAnsiTheme="minorHAnsi"/>
                <w:color w:val="000000" w:themeColor="text1"/>
                <w:sz w:val="18"/>
                <w:szCs w:val="18"/>
              </w:rPr>
              <w:t>動詞＋動詞の</w:t>
            </w:r>
            <w:r w:rsidRPr="003610D7">
              <w:rPr>
                <w:rFonts w:asciiTheme="minorHAnsi" w:eastAsiaTheme="minorEastAsia" w:hAnsiTheme="minorHAnsi"/>
                <w:color w:val="000000" w:themeColor="text1"/>
                <w:sz w:val="18"/>
                <w:szCs w:val="18"/>
              </w:rPr>
              <w:t>-</w:t>
            </w:r>
            <w:proofErr w:type="spellStart"/>
            <w:r w:rsidRPr="003610D7">
              <w:rPr>
                <w:rFonts w:asciiTheme="minorHAnsi" w:eastAsiaTheme="minorEastAsia" w:hAnsiTheme="minorHAnsi"/>
                <w:color w:val="000000" w:themeColor="text1"/>
                <w:sz w:val="18"/>
                <w:szCs w:val="18"/>
              </w:rPr>
              <w:t>ing</w:t>
            </w:r>
            <w:proofErr w:type="spellEnd"/>
            <w:r w:rsidRPr="003610D7">
              <w:rPr>
                <w:rFonts w:asciiTheme="minorHAnsi" w:eastAsiaTheme="minorEastAsia" w:hAnsiTheme="minorHAnsi"/>
                <w:color w:val="000000" w:themeColor="text1"/>
                <w:sz w:val="18"/>
                <w:szCs w:val="18"/>
              </w:rPr>
              <w:t>形〉</w:t>
            </w:r>
          </w:p>
        </w:tc>
        <w:tc>
          <w:tcPr>
            <w:tcW w:w="7909" w:type="dxa"/>
          </w:tcPr>
          <w:p w14:paraId="6A508502" w14:textId="67A2BCBF" w:rsidR="00421E42" w:rsidRPr="003610D7" w:rsidRDefault="00421E42"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DD6E0C" w:rsidRPr="003610D7">
              <w:rPr>
                <w:rFonts w:asciiTheme="minorEastAsia" w:eastAsiaTheme="minorEastAsia" w:hAnsiTheme="minorEastAsia" w:cs="Arial" w:hint="eastAsia"/>
                <w:color w:val="000000" w:themeColor="text1"/>
                <w:sz w:val="18"/>
                <w:szCs w:val="18"/>
              </w:rPr>
              <w:t>オーストラリアに生息する珍しい野生動物を紹介するスピーチや</w:t>
            </w:r>
            <w:r w:rsidR="000D706A">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好きな動物について</w:t>
            </w:r>
            <w:r w:rsidR="002A4993">
              <w:rPr>
                <w:rFonts w:asciiTheme="minorEastAsia" w:eastAsiaTheme="minorEastAsia" w:hAnsiTheme="minorEastAsia" w:cs="Arial" w:hint="eastAsia"/>
                <w:color w:val="000000" w:themeColor="text1"/>
                <w:sz w:val="18"/>
                <w:szCs w:val="18"/>
              </w:rPr>
              <w:t>の</w:t>
            </w:r>
            <w:r w:rsidR="00DD6E0C" w:rsidRPr="003610D7">
              <w:rPr>
                <w:rFonts w:asciiTheme="minorEastAsia" w:eastAsiaTheme="minorEastAsia" w:hAnsiTheme="minorEastAsia" w:cs="Arial" w:hint="eastAsia"/>
                <w:color w:val="000000" w:themeColor="text1"/>
                <w:sz w:val="18"/>
                <w:szCs w:val="18"/>
              </w:rPr>
              <w:t>対話の概要を捉える</w:t>
            </w:r>
            <w:r w:rsidR="00520F92" w:rsidRPr="003610D7">
              <w:rPr>
                <w:rFonts w:asciiTheme="minorEastAsia" w:eastAsiaTheme="minorEastAsia" w:hAnsiTheme="minorEastAsia" w:cs="Arial" w:hint="eastAsia"/>
                <w:color w:val="000000" w:themeColor="text1"/>
                <w:sz w:val="18"/>
                <w:szCs w:val="18"/>
              </w:rPr>
              <w:t>ことができる</w:t>
            </w:r>
            <w:r w:rsidR="00DD6E0C" w:rsidRPr="003610D7">
              <w:rPr>
                <w:rFonts w:asciiTheme="minorEastAsia" w:eastAsiaTheme="minorEastAsia" w:hAnsiTheme="minorEastAsia" w:cs="Arial" w:hint="eastAsia"/>
                <w:color w:val="000000" w:themeColor="text1"/>
                <w:sz w:val="18"/>
                <w:szCs w:val="18"/>
              </w:rPr>
              <w:t>。</w:t>
            </w:r>
          </w:p>
          <w:p w14:paraId="2E0B9A69" w14:textId="590A54F9" w:rsidR="00421E42" w:rsidRPr="003610D7" w:rsidRDefault="00421E42"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DD6E0C" w:rsidRPr="003610D7">
              <w:rPr>
                <w:rFonts w:asciiTheme="minorEastAsia" w:eastAsiaTheme="minorEastAsia" w:hAnsiTheme="minorEastAsia" w:cs="Arial" w:hint="eastAsia"/>
                <w:color w:val="000000" w:themeColor="text1"/>
                <w:sz w:val="18"/>
                <w:szCs w:val="18"/>
              </w:rPr>
              <w:t>オーストラリアに生息する珍しい野生動物について書かれた文章の概要を捉える</w:t>
            </w:r>
            <w:r w:rsidR="00520F92" w:rsidRPr="003610D7">
              <w:rPr>
                <w:rFonts w:asciiTheme="minorEastAsia" w:eastAsiaTheme="minorEastAsia" w:hAnsiTheme="minorEastAsia" w:cs="Arial" w:hint="eastAsia"/>
                <w:color w:val="000000" w:themeColor="text1"/>
                <w:sz w:val="18"/>
                <w:szCs w:val="18"/>
              </w:rPr>
              <w:t>ことができる</w:t>
            </w:r>
            <w:r w:rsidR="00DD6E0C" w:rsidRPr="003610D7">
              <w:rPr>
                <w:rFonts w:asciiTheme="minorEastAsia" w:eastAsiaTheme="minorEastAsia" w:hAnsiTheme="minorEastAsia" w:cs="Arial" w:hint="eastAsia"/>
                <w:color w:val="000000" w:themeColor="text1"/>
                <w:sz w:val="18"/>
                <w:szCs w:val="18"/>
              </w:rPr>
              <w:t>。</w:t>
            </w:r>
          </w:p>
          <w:p w14:paraId="0E2F799A" w14:textId="54886AD8" w:rsidR="00421E42" w:rsidRPr="003610D7" w:rsidRDefault="00421E42"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D839BF"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おたがいについてよりよく知るために</w:t>
            </w:r>
            <w:r w:rsidR="00666E91">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オーストラリアに生息する珍し</w:t>
            </w:r>
            <w:r w:rsidR="00DD6E0C" w:rsidRPr="003610D7">
              <w:rPr>
                <w:rFonts w:asciiTheme="minorEastAsia" w:eastAsiaTheme="minorEastAsia" w:hAnsiTheme="minorEastAsia" w:cs="Arial" w:hint="eastAsia"/>
                <w:color w:val="000000" w:themeColor="text1"/>
                <w:sz w:val="18"/>
                <w:szCs w:val="18"/>
              </w:rPr>
              <w:lastRenderedPageBreak/>
              <w:t>い野生動物クオッカについて学んだ事柄を用いて</w:t>
            </w:r>
            <w:r w:rsidR="00666E91">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好きな動物について</w:t>
            </w:r>
            <w:r w:rsidR="00F32CD8">
              <w:rPr>
                <w:rFonts w:asciiTheme="minorEastAsia" w:eastAsiaTheme="minorEastAsia" w:hAnsiTheme="minorEastAsia" w:cs="Arial" w:hint="eastAsia"/>
                <w:color w:val="000000" w:themeColor="text1"/>
                <w:sz w:val="18"/>
                <w:szCs w:val="18"/>
              </w:rPr>
              <w:t>の</w:t>
            </w:r>
            <w:r w:rsidR="00DD6E0C" w:rsidRPr="003610D7">
              <w:rPr>
                <w:rFonts w:asciiTheme="minorEastAsia" w:eastAsiaTheme="minorEastAsia" w:hAnsiTheme="minorEastAsia" w:cs="Arial" w:hint="eastAsia"/>
                <w:color w:val="000000" w:themeColor="text1"/>
                <w:sz w:val="18"/>
                <w:szCs w:val="18"/>
              </w:rPr>
              <w:t>自分の考えや好</w:t>
            </w:r>
            <w:r w:rsidR="002A4993">
              <w:rPr>
                <w:rFonts w:asciiTheme="minorEastAsia" w:eastAsiaTheme="minorEastAsia" w:hAnsiTheme="minorEastAsia" w:cs="Arial" w:hint="eastAsia"/>
                <w:color w:val="000000" w:themeColor="text1"/>
                <w:sz w:val="18"/>
                <w:szCs w:val="18"/>
              </w:rPr>
              <w:t>きな</w:t>
            </w:r>
            <w:r w:rsidR="00DD6E0C" w:rsidRPr="003610D7">
              <w:rPr>
                <w:rFonts w:asciiTheme="minorEastAsia" w:eastAsiaTheme="minorEastAsia" w:hAnsiTheme="minorEastAsia" w:cs="Arial" w:hint="eastAsia"/>
                <w:color w:val="000000" w:themeColor="text1"/>
                <w:sz w:val="18"/>
                <w:szCs w:val="18"/>
              </w:rPr>
              <w:t>理由などを</w:t>
            </w:r>
            <w:r w:rsidR="00105FA9">
              <w:rPr>
                <w:rFonts w:asciiTheme="minorEastAsia" w:eastAsiaTheme="minorEastAsia" w:hAnsiTheme="minorEastAsia" w:cs="Arial" w:hint="eastAsia"/>
                <w:color w:val="000000" w:themeColor="text1"/>
                <w:sz w:val="18"/>
                <w:szCs w:val="18"/>
              </w:rPr>
              <w:t>話して</w:t>
            </w:r>
            <w:r w:rsidR="00DD6E0C" w:rsidRPr="003610D7">
              <w:rPr>
                <w:rFonts w:asciiTheme="minorEastAsia" w:eastAsiaTheme="minorEastAsia" w:hAnsiTheme="minorEastAsia" w:cs="Arial" w:hint="eastAsia"/>
                <w:color w:val="000000" w:themeColor="text1"/>
                <w:sz w:val="18"/>
                <w:szCs w:val="18"/>
              </w:rPr>
              <w:t>伝え合</w:t>
            </w:r>
            <w:r w:rsidR="00520F92" w:rsidRPr="003610D7">
              <w:rPr>
                <w:rFonts w:asciiTheme="minorEastAsia" w:eastAsiaTheme="minorEastAsia" w:hAnsiTheme="minorEastAsia" w:cs="Arial" w:hint="eastAsia"/>
                <w:color w:val="000000" w:themeColor="text1"/>
                <w:sz w:val="18"/>
                <w:szCs w:val="18"/>
              </w:rPr>
              <w:t>うことができる</w:t>
            </w:r>
            <w:r w:rsidR="00DD6E0C" w:rsidRPr="003610D7">
              <w:rPr>
                <w:rFonts w:asciiTheme="minorEastAsia" w:eastAsiaTheme="minorEastAsia" w:hAnsiTheme="minorEastAsia" w:cs="Arial" w:hint="eastAsia"/>
                <w:color w:val="000000" w:themeColor="text1"/>
                <w:sz w:val="18"/>
                <w:szCs w:val="18"/>
              </w:rPr>
              <w:t>。</w:t>
            </w:r>
          </w:p>
          <w:p w14:paraId="4E58B90C" w14:textId="0B5BFB12" w:rsidR="00421E42" w:rsidRPr="003610D7" w:rsidRDefault="00421E42"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347507"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347507"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オーストラリアに生息する珍しい野生動物クオッカについて学んだ事柄を用いて</w:t>
            </w:r>
            <w:r w:rsidR="00666E91">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好きな動物について</w:t>
            </w:r>
            <w:r w:rsidR="00F32CD8">
              <w:rPr>
                <w:rFonts w:asciiTheme="minorEastAsia" w:eastAsiaTheme="minorEastAsia" w:hAnsiTheme="minorEastAsia" w:cs="Arial" w:hint="eastAsia"/>
                <w:color w:val="000000" w:themeColor="text1"/>
                <w:sz w:val="18"/>
                <w:szCs w:val="18"/>
              </w:rPr>
              <w:t>の</w:t>
            </w:r>
            <w:r w:rsidR="00DD6E0C" w:rsidRPr="003610D7">
              <w:rPr>
                <w:rFonts w:asciiTheme="minorEastAsia" w:eastAsiaTheme="minorEastAsia" w:hAnsiTheme="minorEastAsia" w:cs="Arial" w:hint="eastAsia"/>
                <w:color w:val="000000" w:themeColor="text1"/>
                <w:sz w:val="18"/>
                <w:szCs w:val="18"/>
              </w:rPr>
              <w:t>自分の考えや好</w:t>
            </w:r>
            <w:r w:rsidR="002A4993">
              <w:rPr>
                <w:rFonts w:asciiTheme="minorEastAsia" w:eastAsiaTheme="minorEastAsia" w:hAnsiTheme="minorEastAsia" w:cs="Arial" w:hint="eastAsia"/>
                <w:color w:val="000000" w:themeColor="text1"/>
                <w:sz w:val="18"/>
                <w:szCs w:val="18"/>
              </w:rPr>
              <w:t>きな</w:t>
            </w:r>
            <w:r w:rsidR="00DD6E0C" w:rsidRPr="003610D7">
              <w:rPr>
                <w:rFonts w:asciiTheme="minorEastAsia" w:eastAsiaTheme="minorEastAsia" w:hAnsiTheme="minorEastAsia" w:cs="Arial" w:hint="eastAsia"/>
                <w:color w:val="000000" w:themeColor="text1"/>
                <w:sz w:val="18"/>
                <w:szCs w:val="18"/>
              </w:rPr>
              <w:t>理由などを整理して話</w:t>
            </w:r>
            <w:r w:rsidR="00E94589" w:rsidRPr="003610D7">
              <w:rPr>
                <w:rFonts w:asciiTheme="minorEastAsia" w:eastAsiaTheme="minorEastAsia" w:hAnsiTheme="minorEastAsia" w:cs="Arial" w:hint="eastAsia"/>
                <w:color w:val="000000" w:themeColor="text1"/>
                <w:sz w:val="18"/>
                <w:szCs w:val="18"/>
              </w:rPr>
              <w:t>すことができる</w:t>
            </w:r>
            <w:r w:rsidR="00DD6E0C" w:rsidRPr="003610D7">
              <w:rPr>
                <w:rFonts w:asciiTheme="minorEastAsia" w:eastAsiaTheme="minorEastAsia" w:hAnsiTheme="minorEastAsia" w:cs="Arial" w:hint="eastAsia"/>
                <w:color w:val="000000" w:themeColor="text1"/>
                <w:sz w:val="18"/>
                <w:szCs w:val="18"/>
              </w:rPr>
              <w:t>。</w:t>
            </w:r>
          </w:p>
          <w:p w14:paraId="557C6D9D" w14:textId="1FD6702C" w:rsidR="0099456A" w:rsidRPr="003610D7" w:rsidRDefault="00421E42"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DD6E0C" w:rsidRPr="003610D7">
              <w:rPr>
                <w:rFonts w:asciiTheme="minorEastAsia" w:eastAsiaTheme="minorEastAsia" w:hAnsiTheme="minorEastAsia" w:cs="Arial" w:hint="eastAsia"/>
                <w:color w:val="000000" w:themeColor="text1"/>
                <w:sz w:val="18"/>
                <w:szCs w:val="18"/>
              </w:rPr>
              <w:t>好きな動物について紹介するために</w:t>
            </w:r>
            <w:r w:rsidR="00666E91">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オーストラリアに生息する珍しい野生動物クオッカについて学んだ事柄を用いて</w:t>
            </w:r>
            <w:r w:rsidR="00666E91">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自分の考えや好</w:t>
            </w:r>
            <w:r w:rsidR="002A4993">
              <w:rPr>
                <w:rFonts w:asciiTheme="minorEastAsia" w:eastAsiaTheme="minorEastAsia" w:hAnsiTheme="minorEastAsia" w:cs="Arial" w:hint="eastAsia"/>
                <w:color w:val="000000" w:themeColor="text1"/>
                <w:sz w:val="18"/>
                <w:szCs w:val="18"/>
              </w:rPr>
              <w:t>きな</w:t>
            </w:r>
            <w:r w:rsidR="00DD6E0C" w:rsidRPr="003610D7">
              <w:rPr>
                <w:rFonts w:asciiTheme="minorEastAsia" w:eastAsiaTheme="minorEastAsia" w:hAnsiTheme="minorEastAsia" w:cs="Arial" w:hint="eastAsia"/>
                <w:color w:val="000000" w:themeColor="text1"/>
                <w:sz w:val="18"/>
                <w:szCs w:val="18"/>
              </w:rPr>
              <w:t>理由など</w:t>
            </w:r>
            <w:r w:rsidR="00DD6E0C" w:rsidRPr="003610D7">
              <w:rPr>
                <w:rFonts w:asciiTheme="minorEastAsia" w:eastAsiaTheme="minorEastAsia" w:hAnsiTheme="minorEastAsia" w:cs="Arial"/>
                <w:color w:val="000000" w:themeColor="text1"/>
                <w:sz w:val="18"/>
                <w:szCs w:val="18"/>
              </w:rPr>
              <w:t>を</w:t>
            </w:r>
            <w:r w:rsidR="00DD6E0C" w:rsidRPr="003610D7">
              <w:rPr>
                <w:rFonts w:asciiTheme="minorEastAsia" w:eastAsiaTheme="minorEastAsia" w:hAnsiTheme="minorEastAsia" w:cs="Arial" w:hint="eastAsia"/>
                <w:color w:val="000000" w:themeColor="text1"/>
                <w:sz w:val="18"/>
                <w:szCs w:val="18"/>
              </w:rPr>
              <w:t>書</w:t>
            </w:r>
            <w:r w:rsidR="00E94589" w:rsidRPr="003610D7">
              <w:rPr>
                <w:rFonts w:asciiTheme="minorEastAsia" w:eastAsiaTheme="minorEastAsia" w:hAnsiTheme="minorEastAsia" w:cs="Arial" w:hint="eastAsia"/>
                <w:color w:val="000000" w:themeColor="text1"/>
                <w:sz w:val="18"/>
                <w:szCs w:val="18"/>
              </w:rPr>
              <w:t>くことができる</w:t>
            </w:r>
            <w:r w:rsidR="00DD6E0C" w:rsidRPr="003610D7">
              <w:rPr>
                <w:rFonts w:asciiTheme="minorEastAsia" w:eastAsiaTheme="minorEastAsia" w:hAnsiTheme="minorEastAsia" w:cs="Arial" w:hint="eastAsia"/>
                <w:color w:val="000000" w:themeColor="text1"/>
                <w:sz w:val="18"/>
                <w:szCs w:val="18"/>
              </w:rPr>
              <w:t>。</w:t>
            </w:r>
          </w:p>
        </w:tc>
      </w:tr>
      <w:tr w:rsidR="003610D7" w:rsidRPr="003610D7" w14:paraId="7203D38E" w14:textId="77777777" w:rsidTr="0082141B">
        <w:tc>
          <w:tcPr>
            <w:tcW w:w="1696" w:type="dxa"/>
          </w:tcPr>
          <w:p w14:paraId="2EBB4D6D" w14:textId="07A47C6C"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3</w:t>
            </w:r>
          </w:p>
          <w:p w14:paraId="6296219E" w14:textId="36DDB20E" w:rsidR="008F29D8" w:rsidRPr="003610D7" w:rsidRDefault="00666E91" w:rsidP="004C0B03">
            <w:pPr>
              <w:spacing w:line="0" w:lineRule="atLeast"/>
              <w:rPr>
                <w:rFonts w:asciiTheme="minorHAnsi" w:hAnsiTheme="minorHAnsi"/>
                <w:color w:val="000000" w:themeColor="text1"/>
                <w:sz w:val="18"/>
              </w:rPr>
            </w:pPr>
            <w:r>
              <w:rPr>
                <w:rFonts w:asciiTheme="minorHAnsi" w:hAnsiTheme="minorHAnsi" w:hint="eastAsia"/>
                <w:color w:val="000000" w:themeColor="text1"/>
                <w:sz w:val="18"/>
              </w:rPr>
              <w:t>Life with Spade</w:t>
            </w:r>
          </w:p>
          <w:p w14:paraId="34948E21" w14:textId="307C7C0B" w:rsidR="0099456A" w:rsidRPr="003610D7" w:rsidRDefault="0099456A"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w:t>
            </w:r>
            <w:r w:rsidR="008F29D8" w:rsidRPr="003610D7">
              <w:rPr>
                <w:rFonts w:asciiTheme="minorHAnsi" w:hAnsiTheme="minorHAnsi"/>
                <w:color w:val="000000" w:themeColor="text1"/>
                <w:sz w:val="18"/>
              </w:rPr>
              <w:t>1</w:t>
            </w:r>
            <w:r w:rsidR="00666E91">
              <w:rPr>
                <w:rFonts w:asciiTheme="minorHAnsi" w:hAnsiTheme="minorHAnsi" w:hint="eastAsia"/>
                <w:color w:val="000000" w:themeColor="text1"/>
                <w:sz w:val="18"/>
              </w:rPr>
              <w:t>20</w:t>
            </w:r>
            <w:r w:rsidRPr="003610D7">
              <w:rPr>
                <w:rFonts w:asciiTheme="minorHAnsi" w:hAnsiTheme="minorHAnsi"/>
                <w:color w:val="000000" w:themeColor="text1"/>
                <w:sz w:val="18"/>
              </w:rPr>
              <w:t>)</w:t>
            </w:r>
          </w:p>
        </w:tc>
        <w:tc>
          <w:tcPr>
            <w:tcW w:w="2127" w:type="dxa"/>
          </w:tcPr>
          <w:p w14:paraId="421D58C3" w14:textId="3E847F77" w:rsidR="0099456A" w:rsidRPr="003610D7" w:rsidRDefault="00E82121" w:rsidP="000A680D">
            <w:pPr>
              <w:spacing w:line="20" w:lineRule="atLeast"/>
              <w:rPr>
                <w:color w:val="000000" w:themeColor="text1"/>
                <w:sz w:val="18"/>
                <w:szCs w:val="18"/>
              </w:rPr>
            </w:pPr>
            <w:r w:rsidRPr="003610D7">
              <w:rPr>
                <w:rFonts w:asciiTheme="minorEastAsia" w:eastAsiaTheme="minorEastAsia" w:hAnsiTheme="minorEastAsia" w:hint="eastAsia"/>
                <w:color w:val="000000" w:themeColor="text1"/>
                <w:sz w:val="18"/>
                <w:szCs w:val="18"/>
              </w:rPr>
              <w:t>助動詞：</w:t>
            </w:r>
            <w:r w:rsidRPr="003610D7">
              <w:rPr>
                <w:rFonts w:asciiTheme="minorHAnsi" w:hAnsiTheme="minorHAnsi"/>
                <w:color w:val="000000" w:themeColor="text1"/>
                <w:sz w:val="18"/>
                <w:szCs w:val="18"/>
              </w:rPr>
              <w:t>can</w:t>
            </w:r>
            <w:r w:rsidR="00666E91">
              <w:rPr>
                <w:rFonts w:asciiTheme="minorHAnsi" w:hAnsiTheme="minorHAnsi" w:hint="eastAsia"/>
                <w:color w:val="000000" w:themeColor="text1"/>
                <w:sz w:val="18"/>
                <w:szCs w:val="18"/>
              </w:rPr>
              <w:t xml:space="preserve">, </w:t>
            </w:r>
            <w:r w:rsidRPr="003610D7">
              <w:rPr>
                <w:rFonts w:asciiTheme="minorHAnsi" w:hAnsiTheme="minorHAnsi"/>
                <w:color w:val="000000" w:themeColor="text1"/>
                <w:sz w:val="18"/>
                <w:szCs w:val="18"/>
              </w:rPr>
              <w:t>will</w:t>
            </w:r>
          </w:p>
        </w:tc>
        <w:tc>
          <w:tcPr>
            <w:tcW w:w="7909" w:type="dxa"/>
          </w:tcPr>
          <w:p w14:paraId="2ACF9C98" w14:textId="163F42FC" w:rsidR="00421E42" w:rsidRPr="009850F5" w:rsidRDefault="00421E42" w:rsidP="00CB160B">
            <w:pPr>
              <w:spacing w:line="20" w:lineRule="atLeast"/>
              <w:ind w:left="180" w:hangingChars="100" w:hanging="180"/>
              <w:jc w:val="left"/>
              <w:rPr>
                <w:rFonts w:asciiTheme="minorEastAsia" w:eastAsiaTheme="minorEastAsia" w:hAnsiTheme="minorEastAsia" w:cs="Arial"/>
                <w:sz w:val="18"/>
                <w:szCs w:val="18"/>
              </w:rPr>
            </w:pPr>
            <w:r w:rsidRPr="009850F5">
              <w:rPr>
                <w:rFonts w:asciiTheme="minorEastAsia" w:eastAsiaTheme="minorEastAsia" w:hAnsiTheme="minorEastAsia" w:hint="eastAsia"/>
                <w:sz w:val="18"/>
                <w:szCs w:val="18"/>
              </w:rPr>
              <w:t>・聞く</w:t>
            </w:r>
            <w:r w:rsidRPr="00934593">
              <w:rPr>
                <w:rFonts w:asciiTheme="minorEastAsia" w:eastAsiaTheme="minorEastAsia" w:hAnsiTheme="minorEastAsia" w:hint="eastAsia"/>
                <w:sz w:val="18"/>
                <w:szCs w:val="18"/>
              </w:rPr>
              <w:t>：</w:t>
            </w:r>
            <w:r w:rsidR="00934593" w:rsidRPr="00934593">
              <w:rPr>
                <w:rFonts w:asciiTheme="minorEastAsia" w:eastAsiaTheme="minorEastAsia" w:hAnsiTheme="minorEastAsia" w:cs="Arial" w:hint="eastAsia"/>
                <w:sz w:val="18"/>
                <w:szCs w:val="18"/>
              </w:rPr>
              <w:t>出かける予定の場所とそこでするつもりのこと</w:t>
            </w:r>
            <w:r w:rsidR="00836C04">
              <w:rPr>
                <w:rFonts w:asciiTheme="minorEastAsia" w:eastAsiaTheme="minorEastAsia" w:hAnsiTheme="minorEastAsia" w:cs="Arial" w:hint="eastAsia"/>
                <w:sz w:val="18"/>
                <w:szCs w:val="18"/>
              </w:rPr>
              <w:t>や</w:t>
            </w:r>
            <w:r w:rsidR="00934593" w:rsidRPr="00934593">
              <w:rPr>
                <w:rFonts w:asciiTheme="minorEastAsia" w:eastAsiaTheme="minorEastAsia" w:hAnsiTheme="minorEastAsia" w:cs="Arial" w:hint="eastAsia"/>
                <w:sz w:val="18"/>
                <w:szCs w:val="18"/>
              </w:rPr>
              <w:t>、自分ができることについて</w:t>
            </w:r>
            <w:r w:rsidR="002A4993">
              <w:rPr>
                <w:rFonts w:asciiTheme="minorEastAsia" w:eastAsiaTheme="minorEastAsia" w:hAnsiTheme="minorEastAsia" w:cs="Arial" w:hint="eastAsia"/>
                <w:sz w:val="18"/>
                <w:szCs w:val="18"/>
              </w:rPr>
              <w:t>の</w:t>
            </w:r>
            <w:r w:rsidR="00934593" w:rsidRPr="00934593">
              <w:rPr>
                <w:rFonts w:asciiTheme="minorEastAsia" w:eastAsiaTheme="minorEastAsia" w:hAnsiTheme="minorEastAsia" w:cs="Arial" w:hint="eastAsia"/>
                <w:sz w:val="18"/>
                <w:szCs w:val="18"/>
              </w:rPr>
              <w:t>対話の</w:t>
            </w:r>
            <w:r w:rsidR="00E45049">
              <w:rPr>
                <w:rFonts w:asciiTheme="minorEastAsia" w:eastAsiaTheme="minorEastAsia" w:hAnsiTheme="minorEastAsia" w:cs="Arial" w:hint="eastAsia"/>
                <w:sz w:val="18"/>
                <w:szCs w:val="18"/>
              </w:rPr>
              <w:t>概要を捉え</w:t>
            </w:r>
            <w:r w:rsidR="00934593" w:rsidRPr="00934593">
              <w:rPr>
                <w:rFonts w:asciiTheme="minorEastAsia" w:eastAsiaTheme="minorEastAsia" w:hAnsiTheme="minorEastAsia" w:cs="Arial" w:hint="eastAsia"/>
                <w:sz w:val="18"/>
                <w:szCs w:val="18"/>
              </w:rPr>
              <w:t>る</w:t>
            </w:r>
            <w:r w:rsidR="00E45049">
              <w:rPr>
                <w:rFonts w:asciiTheme="minorEastAsia" w:eastAsiaTheme="minorEastAsia" w:hAnsiTheme="minorEastAsia" w:cs="Arial" w:hint="eastAsia"/>
                <w:sz w:val="18"/>
                <w:szCs w:val="18"/>
              </w:rPr>
              <w:t>ことができる</w:t>
            </w:r>
            <w:r w:rsidR="00934593" w:rsidRPr="00934593">
              <w:rPr>
                <w:rFonts w:asciiTheme="minorEastAsia" w:eastAsiaTheme="minorEastAsia" w:hAnsiTheme="minorEastAsia" w:cs="Arial" w:hint="eastAsia"/>
                <w:sz w:val="18"/>
                <w:szCs w:val="18"/>
              </w:rPr>
              <w:t>。</w:t>
            </w:r>
          </w:p>
          <w:p w14:paraId="79B73095" w14:textId="73CD3FF0" w:rsidR="00421E42" w:rsidRPr="00E5364A" w:rsidRDefault="00421E42" w:rsidP="00CB160B">
            <w:pPr>
              <w:spacing w:line="20" w:lineRule="atLeast"/>
              <w:ind w:left="180" w:hangingChars="100" w:hanging="180"/>
              <w:jc w:val="left"/>
              <w:rPr>
                <w:rFonts w:asciiTheme="minorEastAsia" w:eastAsiaTheme="minorEastAsia" w:hAnsiTheme="minorEastAsia" w:cs="Arial"/>
                <w:sz w:val="18"/>
                <w:szCs w:val="18"/>
              </w:rPr>
            </w:pPr>
            <w:r w:rsidRPr="009850F5">
              <w:rPr>
                <w:rFonts w:asciiTheme="minorEastAsia" w:eastAsiaTheme="minorEastAsia" w:hAnsiTheme="minorEastAsia" w:cs="Arial" w:hint="eastAsia"/>
                <w:sz w:val="18"/>
                <w:szCs w:val="18"/>
              </w:rPr>
              <w:t>・読む：</w:t>
            </w:r>
            <w:r w:rsidR="00372EA7" w:rsidRPr="00E5364A">
              <w:rPr>
                <w:rFonts w:asciiTheme="minorEastAsia" w:eastAsiaTheme="minorEastAsia" w:hAnsiTheme="minorEastAsia" w:cs="Arial" w:hint="eastAsia"/>
                <w:sz w:val="18"/>
                <w:szCs w:val="18"/>
              </w:rPr>
              <w:t>流鏑馬の競技</w:t>
            </w:r>
            <w:r w:rsidR="002A4993">
              <w:rPr>
                <w:rFonts w:asciiTheme="minorEastAsia" w:eastAsiaTheme="minorEastAsia" w:hAnsiTheme="minorEastAsia" w:cs="Arial" w:hint="eastAsia"/>
                <w:sz w:val="18"/>
                <w:szCs w:val="18"/>
              </w:rPr>
              <w:t>を</w:t>
            </w:r>
            <w:r w:rsidR="00372EA7" w:rsidRPr="00E5364A">
              <w:rPr>
                <w:rFonts w:asciiTheme="minorEastAsia" w:eastAsiaTheme="minorEastAsia" w:hAnsiTheme="minorEastAsia" w:cs="Arial" w:hint="eastAsia"/>
                <w:sz w:val="18"/>
                <w:szCs w:val="18"/>
              </w:rPr>
              <w:t>する</w:t>
            </w:r>
            <w:r w:rsidR="00836C04">
              <w:rPr>
                <w:rFonts w:asciiTheme="minorEastAsia" w:eastAsiaTheme="minorEastAsia" w:hAnsiTheme="minorEastAsia" w:cs="Arial" w:hint="eastAsia"/>
                <w:sz w:val="18"/>
                <w:szCs w:val="18"/>
              </w:rPr>
              <w:t>布施蒼依さん</w:t>
            </w:r>
            <w:r w:rsidR="00372EA7" w:rsidRPr="00E5364A">
              <w:rPr>
                <w:rFonts w:asciiTheme="minorEastAsia" w:eastAsiaTheme="minorEastAsia" w:hAnsiTheme="minorEastAsia" w:cs="Arial" w:hint="eastAsia"/>
                <w:sz w:val="18"/>
                <w:szCs w:val="18"/>
              </w:rPr>
              <w:t>と愛馬の生活やきずなについて書かれたインタビュー記事の概要を捉える</w:t>
            </w:r>
            <w:r w:rsidR="00E45049">
              <w:rPr>
                <w:rFonts w:asciiTheme="minorEastAsia" w:eastAsiaTheme="minorEastAsia" w:hAnsiTheme="minorEastAsia" w:cs="Arial" w:hint="eastAsia"/>
                <w:sz w:val="18"/>
                <w:szCs w:val="18"/>
              </w:rPr>
              <w:t>ことができる</w:t>
            </w:r>
            <w:r w:rsidR="00372EA7" w:rsidRPr="00E5364A">
              <w:rPr>
                <w:rFonts w:asciiTheme="minorEastAsia" w:eastAsiaTheme="minorEastAsia" w:hAnsiTheme="minorEastAsia" w:cs="Arial" w:hint="eastAsia"/>
                <w:sz w:val="18"/>
                <w:szCs w:val="18"/>
              </w:rPr>
              <w:t>。</w:t>
            </w:r>
          </w:p>
          <w:p w14:paraId="03CFBB45" w14:textId="1CE14428" w:rsidR="00421E42" w:rsidRPr="00E5364A" w:rsidRDefault="00421E42" w:rsidP="00CB160B">
            <w:pPr>
              <w:spacing w:line="20" w:lineRule="atLeast"/>
              <w:ind w:left="180" w:hangingChars="100" w:hanging="180"/>
              <w:jc w:val="left"/>
              <w:rPr>
                <w:rFonts w:asciiTheme="minorEastAsia" w:eastAsiaTheme="minorEastAsia" w:hAnsiTheme="minorEastAsia" w:cs="Arial"/>
                <w:sz w:val="18"/>
                <w:szCs w:val="18"/>
              </w:rPr>
            </w:pPr>
            <w:r w:rsidRPr="00E5364A">
              <w:rPr>
                <w:rFonts w:asciiTheme="minorEastAsia" w:eastAsiaTheme="minorEastAsia" w:hAnsiTheme="minorEastAsia" w:cs="Arial" w:hint="eastAsia"/>
                <w:sz w:val="18"/>
                <w:szCs w:val="18"/>
              </w:rPr>
              <w:t>・話す</w:t>
            </w:r>
            <w:r w:rsidR="00347507" w:rsidRPr="00E5364A">
              <w:rPr>
                <w:rFonts w:asciiTheme="minorEastAsia" w:eastAsiaTheme="minorEastAsia" w:hAnsiTheme="minorEastAsia" w:cs="Arial" w:hint="eastAsia"/>
                <w:sz w:val="18"/>
                <w:szCs w:val="18"/>
              </w:rPr>
              <w:t>［やり取り］</w:t>
            </w:r>
            <w:r w:rsidRPr="00E5364A">
              <w:rPr>
                <w:rFonts w:asciiTheme="minorEastAsia" w:eastAsiaTheme="minorEastAsia" w:hAnsiTheme="minorEastAsia" w:cs="Arial" w:hint="eastAsia"/>
                <w:sz w:val="18"/>
                <w:szCs w:val="18"/>
              </w:rPr>
              <w:t>：</w:t>
            </w:r>
            <w:r w:rsidR="00372EA7" w:rsidRPr="00E5364A">
              <w:rPr>
                <w:rFonts w:asciiTheme="minorEastAsia" w:eastAsiaTheme="minorEastAsia" w:hAnsiTheme="minorEastAsia" w:cs="Arial" w:hint="eastAsia"/>
                <w:sz w:val="18"/>
                <w:szCs w:val="18"/>
              </w:rPr>
              <w:t>おたがいについてよりよく知るために、出かける予定の場所とそこでするつもりのことや、自分ができることについて話して</w:t>
            </w:r>
            <w:r w:rsidR="00E45049">
              <w:rPr>
                <w:rFonts w:asciiTheme="minorEastAsia" w:eastAsiaTheme="minorEastAsia" w:hAnsiTheme="minorEastAsia" w:cs="Arial" w:hint="eastAsia"/>
                <w:sz w:val="18"/>
                <w:szCs w:val="18"/>
              </w:rPr>
              <w:t>伝え合うことができる</w:t>
            </w:r>
            <w:r w:rsidR="00372EA7" w:rsidRPr="00E5364A">
              <w:rPr>
                <w:rFonts w:asciiTheme="minorEastAsia" w:eastAsiaTheme="minorEastAsia" w:hAnsiTheme="minorEastAsia" w:cs="Arial" w:hint="eastAsia"/>
                <w:sz w:val="18"/>
                <w:szCs w:val="18"/>
              </w:rPr>
              <w:t>。</w:t>
            </w:r>
          </w:p>
          <w:p w14:paraId="534FF259" w14:textId="3787FD78" w:rsidR="00421E42" w:rsidRPr="00E5364A" w:rsidRDefault="00421E42" w:rsidP="00CB160B">
            <w:pPr>
              <w:spacing w:line="20" w:lineRule="atLeast"/>
              <w:ind w:left="180" w:hangingChars="100" w:hanging="180"/>
              <w:jc w:val="left"/>
              <w:rPr>
                <w:rFonts w:asciiTheme="minorEastAsia" w:eastAsiaTheme="minorEastAsia" w:hAnsiTheme="minorEastAsia" w:cs="Arial"/>
                <w:sz w:val="18"/>
                <w:szCs w:val="18"/>
              </w:rPr>
            </w:pPr>
            <w:r w:rsidRPr="00E5364A">
              <w:rPr>
                <w:rFonts w:asciiTheme="minorEastAsia" w:eastAsiaTheme="minorEastAsia" w:hAnsiTheme="minorEastAsia" w:cs="Arial" w:hint="eastAsia"/>
                <w:sz w:val="18"/>
                <w:szCs w:val="18"/>
              </w:rPr>
              <w:t>・話す</w:t>
            </w:r>
            <w:r w:rsidR="00347507" w:rsidRPr="00E5364A">
              <w:rPr>
                <w:rFonts w:asciiTheme="minorEastAsia" w:eastAsiaTheme="minorEastAsia" w:hAnsiTheme="minorEastAsia" w:cs="Arial" w:hint="eastAsia"/>
                <w:sz w:val="18"/>
                <w:szCs w:val="18"/>
              </w:rPr>
              <w:t>［</w:t>
            </w:r>
            <w:r w:rsidRPr="00E5364A">
              <w:rPr>
                <w:rFonts w:asciiTheme="minorEastAsia" w:eastAsiaTheme="minorEastAsia" w:hAnsiTheme="minorEastAsia" w:cs="Arial" w:hint="eastAsia"/>
                <w:sz w:val="18"/>
                <w:szCs w:val="18"/>
              </w:rPr>
              <w:t>発表</w:t>
            </w:r>
            <w:r w:rsidR="00347507" w:rsidRPr="00E5364A">
              <w:rPr>
                <w:rFonts w:asciiTheme="minorEastAsia" w:eastAsiaTheme="minorEastAsia" w:hAnsiTheme="minorEastAsia" w:cs="Arial" w:hint="eastAsia"/>
                <w:sz w:val="18"/>
                <w:szCs w:val="18"/>
              </w:rPr>
              <w:t>］</w:t>
            </w:r>
            <w:r w:rsidRPr="00E5364A">
              <w:rPr>
                <w:rFonts w:asciiTheme="minorEastAsia" w:eastAsiaTheme="minorEastAsia" w:hAnsiTheme="minorEastAsia" w:cs="Arial" w:hint="eastAsia"/>
                <w:sz w:val="18"/>
                <w:szCs w:val="18"/>
              </w:rPr>
              <w:t>：</w:t>
            </w:r>
            <w:r w:rsidR="00372EA7" w:rsidRPr="00E5364A">
              <w:rPr>
                <w:rFonts w:asciiTheme="minorEastAsia" w:eastAsiaTheme="minorEastAsia" w:hAnsiTheme="minorEastAsia" w:cs="Arial" w:hint="eastAsia"/>
                <w:sz w:val="18"/>
                <w:szCs w:val="18"/>
              </w:rPr>
              <w:t>出かける予定の場所とそこでするつもりのことについて</w:t>
            </w:r>
            <w:r w:rsidR="00836C04">
              <w:rPr>
                <w:rFonts w:asciiTheme="minorEastAsia" w:eastAsiaTheme="minorEastAsia" w:hAnsiTheme="minorEastAsia" w:cs="Arial" w:hint="eastAsia"/>
                <w:sz w:val="18"/>
                <w:szCs w:val="18"/>
              </w:rPr>
              <w:t>紹介するために</w:t>
            </w:r>
            <w:r w:rsidR="00372EA7" w:rsidRPr="00E5364A">
              <w:rPr>
                <w:rFonts w:asciiTheme="minorEastAsia" w:eastAsiaTheme="minorEastAsia" w:hAnsiTheme="minorEastAsia" w:cs="Arial" w:hint="eastAsia"/>
                <w:sz w:val="18"/>
                <w:szCs w:val="18"/>
              </w:rPr>
              <w:t>、</w:t>
            </w:r>
            <w:r w:rsidR="00836C04">
              <w:rPr>
                <w:rFonts w:asciiTheme="minorEastAsia" w:eastAsiaTheme="minorEastAsia" w:hAnsiTheme="minorEastAsia" w:cs="Arial" w:hint="eastAsia"/>
                <w:sz w:val="18"/>
                <w:szCs w:val="18"/>
              </w:rPr>
              <w:t>聞いたり読んだりしたことを活用しながら、</w:t>
            </w:r>
            <w:r w:rsidR="00E45049">
              <w:rPr>
                <w:rFonts w:asciiTheme="minorEastAsia" w:eastAsiaTheme="minorEastAsia" w:hAnsiTheme="minorEastAsia" w:cs="Arial" w:hint="eastAsia"/>
                <w:sz w:val="18"/>
                <w:szCs w:val="18"/>
              </w:rPr>
              <w:t>情報を整理して話すことができる</w:t>
            </w:r>
            <w:r w:rsidR="00372EA7" w:rsidRPr="00E5364A">
              <w:rPr>
                <w:rFonts w:asciiTheme="minorEastAsia" w:eastAsiaTheme="minorEastAsia" w:hAnsiTheme="minorEastAsia" w:cs="Arial" w:hint="eastAsia"/>
                <w:sz w:val="18"/>
                <w:szCs w:val="18"/>
              </w:rPr>
              <w:t>。</w:t>
            </w:r>
            <w:r w:rsidR="005F3650" w:rsidRPr="00E5364A">
              <w:rPr>
                <w:rFonts w:asciiTheme="minorEastAsia" w:eastAsiaTheme="minorEastAsia" w:hAnsiTheme="minorEastAsia" w:cs="Arial"/>
                <w:sz w:val="18"/>
                <w:szCs w:val="18"/>
              </w:rPr>
              <w:t xml:space="preserve"> </w:t>
            </w:r>
          </w:p>
          <w:p w14:paraId="7AE30355" w14:textId="62437583" w:rsidR="0099456A" w:rsidRPr="003610D7" w:rsidRDefault="00421E42"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E5364A">
              <w:rPr>
                <w:rFonts w:asciiTheme="minorEastAsia" w:eastAsiaTheme="minorEastAsia" w:hAnsiTheme="minorEastAsia" w:cs="Arial" w:hint="eastAsia"/>
                <w:sz w:val="18"/>
                <w:szCs w:val="18"/>
              </w:rPr>
              <w:t>・書く：</w:t>
            </w:r>
            <w:r w:rsidR="00372EA7" w:rsidRPr="00E5364A">
              <w:rPr>
                <w:rFonts w:asciiTheme="minorEastAsia" w:eastAsiaTheme="minorEastAsia" w:hAnsiTheme="minorEastAsia" w:cs="Arial" w:hint="eastAsia"/>
                <w:sz w:val="18"/>
                <w:szCs w:val="18"/>
              </w:rPr>
              <w:t>出かける予定の場所とそこでするつもりのことについて紹介するために、自分の考え</w:t>
            </w:r>
            <w:r w:rsidR="00CB160B">
              <w:rPr>
                <w:rFonts w:asciiTheme="minorEastAsia" w:eastAsiaTheme="minorEastAsia" w:hAnsiTheme="minorEastAsia" w:cs="Arial" w:hint="eastAsia"/>
                <w:sz w:val="18"/>
                <w:szCs w:val="18"/>
              </w:rPr>
              <w:t>など</w:t>
            </w:r>
            <w:r w:rsidR="002A4993">
              <w:rPr>
                <w:rFonts w:asciiTheme="minorEastAsia" w:eastAsiaTheme="minorEastAsia" w:hAnsiTheme="minorEastAsia" w:cs="Arial" w:hint="eastAsia"/>
                <w:sz w:val="18"/>
                <w:szCs w:val="18"/>
              </w:rPr>
              <w:t>を</w:t>
            </w:r>
            <w:r w:rsidR="00E45049">
              <w:rPr>
                <w:rFonts w:asciiTheme="minorEastAsia" w:eastAsiaTheme="minorEastAsia" w:hAnsiTheme="minorEastAsia" w:cs="Arial" w:hint="eastAsia"/>
                <w:sz w:val="18"/>
                <w:szCs w:val="18"/>
              </w:rPr>
              <w:t>書くことができる</w:t>
            </w:r>
            <w:r w:rsidR="00372EA7" w:rsidRPr="00E5364A">
              <w:rPr>
                <w:rFonts w:asciiTheme="minorEastAsia" w:eastAsiaTheme="minorEastAsia" w:hAnsiTheme="minorEastAsia" w:cs="Arial" w:hint="eastAsia"/>
                <w:sz w:val="18"/>
                <w:szCs w:val="18"/>
              </w:rPr>
              <w:t>。</w:t>
            </w:r>
          </w:p>
        </w:tc>
      </w:tr>
      <w:tr w:rsidR="003610D7" w:rsidRPr="003610D7" w14:paraId="7A89ECC9" w14:textId="77777777" w:rsidTr="0082141B">
        <w:tc>
          <w:tcPr>
            <w:tcW w:w="1696" w:type="dxa"/>
          </w:tcPr>
          <w:p w14:paraId="17D7DC35" w14:textId="2FE104F1"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4</w:t>
            </w:r>
          </w:p>
          <w:p w14:paraId="4F27AD34" w14:textId="007468D5" w:rsidR="008F29D8" w:rsidRPr="003610D7" w:rsidRDefault="001C41F0" w:rsidP="008F29D8">
            <w:pPr>
              <w:spacing w:line="0" w:lineRule="atLeast"/>
              <w:rPr>
                <w:rFonts w:asciiTheme="minorHAnsi" w:hAnsiTheme="minorHAnsi"/>
                <w:color w:val="000000" w:themeColor="text1"/>
                <w:sz w:val="18"/>
              </w:rPr>
            </w:pPr>
            <w:r>
              <w:rPr>
                <w:rFonts w:asciiTheme="minorHAnsi" w:hAnsiTheme="minorHAnsi"/>
                <w:color w:val="000000" w:themeColor="text1"/>
                <w:sz w:val="18"/>
              </w:rPr>
              <w:t>A Miracle</w:t>
            </w:r>
          </w:p>
          <w:p w14:paraId="402C7676" w14:textId="77777777" w:rsidR="008F29D8" w:rsidRPr="003610D7" w:rsidRDefault="008F29D8"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Mirror</w:t>
            </w:r>
          </w:p>
          <w:p w14:paraId="04C96D27" w14:textId="77777777" w:rsidR="0099456A" w:rsidRPr="003610D7" w:rsidRDefault="008F29D8"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(138)</w:t>
            </w:r>
          </w:p>
        </w:tc>
        <w:tc>
          <w:tcPr>
            <w:tcW w:w="2127" w:type="dxa"/>
          </w:tcPr>
          <w:p w14:paraId="3E6D344E" w14:textId="77777777" w:rsidR="0099456A" w:rsidRPr="003610D7" w:rsidRDefault="008F29D8" w:rsidP="000A680D">
            <w:pPr>
              <w:spacing w:line="20" w:lineRule="atLeast"/>
              <w:rPr>
                <w:color w:val="000000" w:themeColor="text1"/>
                <w:sz w:val="18"/>
                <w:szCs w:val="18"/>
              </w:rPr>
            </w:pPr>
            <w:r w:rsidRPr="003610D7">
              <w:rPr>
                <w:rFonts w:asciiTheme="minorHAnsi" w:eastAsiaTheme="minorEastAsia" w:hAnsiTheme="minorHAnsi"/>
                <w:color w:val="000000" w:themeColor="text1"/>
                <w:sz w:val="18"/>
                <w:szCs w:val="18"/>
              </w:rPr>
              <w:t>to</w:t>
            </w:r>
            <w:r w:rsidRPr="003610D7">
              <w:rPr>
                <w:rFonts w:asciiTheme="minorHAnsi" w:eastAsiaTheme="minorEastAsia" w:hAnsiTheme="minorHAnsi"/>
                <w:color w:val="000000" w:themeColor="text1"/>
                <w:sz w:val="18"/>
                <w:szCs w:val="18"/>
              </w:rPr>
              <w:t>不定詞：〈</w:t>
            </w:r>
            <w:r w:rsidRPr="003610D7">
              <w:rPr>
                <w:rFonts w:asciiTheme="minorHAnsi" w:eastAsiaTheme="minorEastAsia" w:hAnsiTheme="minorHAnsi"/>
                <w:color w:val="000000" w:themeColor="text1"/>
                <w:sz w:val="18"/>
                <w:szCs w:val="18"/>
              </w:rPr>
              <w:t>to</w:t>
            </w:r>
            <w:r w:rsidRPr="003610D7">
              <w:rPr>
                <w:rFonts w:asciiTheme="minorHAnsi" w:eastAsiaTheme="minorEastAsia" w:hAnsiTheme="minorHAnsi"/>
                <w:color w:val="000000" w:themeColor="text1"/>
                <w:sz w:val="18"/>
                <w:szCs w:val="18"/>
              </w:rPr>
              <w:t>＋動詞の原形〉</w:t>
            </w:r>
          </w:p>
        </w:tc>
        <w:tc>
          <w:tcPr>
            <w:tcW w:w="7909" w:type="dxa"/>
          </w:tcPr>
          <w:p w14:paraId="7E7C6495" w14:textId="5CB74BA7" w:rsidR="008F29D8" w:rsidRPr="00D44FD4" w:rsidRDefault="008F29D8" w:rsidP="00CB160B">
            <w:pPr>
              <w:spacing w:line="20" w:lineRule="atLeast"/>
              <w:ind w:left="180" w:hangingChars="100" w:hanging="180"/>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olor w:val="000000" w:themeColor="text1"/>
                <w:sz w:val="18"/>
                <w:szCs w:val="18"/>
              </w:rPr>
              <w:t>・</w:t>
            </w:r>
            <w:r w:rsidRPr="00D44FD4">
              <w:rPr>
                <w:rFonts w:asciiTheme="minorEastAsia" w:eastAsiaTheme="minorEastAsia" w:hAnsiTheme="minorEastAsia"/>
                <w:color w:val="000000" w:themeColor="text1"/>
                <w:sz w:val="18"/>
                <w:szCs w:val="18"/>
              </w:rPr>
              <w:t>聞く：</w:t>
            </w:r>
            <w:r w:rsidR="0015451B" w:rsidRPr="00D44FD4">
              <w:rPr>
                <w:rFonts w:asciiTheme="minorEastAsia" w:eastAsiaTheme="minorEastAsia" w:hAnsiTheme="minorEastAsia" w:cs="Arial" w:hint="eastAsia"/>
                <w:color w:val="000000" w:themeColor="text1"/>
                <w:sz w:val="18"/>
                <w:szCs w:val="18"/>
              </w:rPr>
              <w:t>日</w:t>
            </w:r>
            <w:r w:rsidR="00F86BE5">
              <w:rPr>
                <w:rFonts w:asciiTheme="minorEastAsia" w:eastAsiaTheme="minorEastAsia" w:hAnsiTheme="minorEastAsia" w:cs="Arial" w:hint="eastAsia"/>
                <w:color w:val="000000" w:themeColor="text1"/>
                <w:sz w:val="18"/>
                <w:szCs w:val="18"/>
              </w:rPr>
              <w:t>本のおすすめの場所を紹介するポスタープレゼンテーション</w:t>
            </w:r>
            <w:r w:rsidR="003830E5">
              <w:rPr>
                <w:rFonts w:asciiTheme="minorEastAsia" w:eastAsiaTheme="minorEastAsia" w:hAnsiTheme="minorEastAsia" w:cs="Arial" w:hint="eastAsia"/>
                <w:color w:val="000000" w:themeColor="text1"/>
                <w:sz w:val="18"/>
                <w:szCs w:val="18"/>
              </w:rPr>
              <w:t>や、</w:t>
            </w:r>
            <w:r w:rsidR="00485EF8">
              <w:rPr>
                <w:rFonts w:asciiTheme="minorEastAsia" w:eastAsiaTheme="minorEastAsia" w:hAnsiTheme="minorEastAsia" w:cs="Arial" w:hint="eastAsia"/>
                <w:color w:val="000000" w:themeColor="text1"/>
                <w:sz w:val="18"/>
                <w:szCs w:val="18"/>
              </w:rPr>
              <w:t>今週</w:t>
            </w:r>
            <w:r w:rsidR="0015451B" w:rsidRPr="00D44FD4">
              <w:rPr>
                <w:rFonts w:asciiTheme="minorEastAsia" w:eastAsiaTheme="minorEastAsia" w:hAnsiTheme="minorEastAsia" w:cs="Arial" w:hint="eastAsia"/>
                <w:color w:val="000000" w:themeColor="text1"/>
                <w:sz w:val="18"/>
                <w:szCs w:val="18"/>
              </w:rPr>
              <w:t>末にやりたいことについて</w:t>
            </w:r>
            <w:r w:rsidR="0084557C">
              <w:rPr>
                <w:rFonts w:asciiTheme="minorEastAsia" w:eastAsiaTheme="minorEastAsia" w:hAnsiTheme="minorEastAsia" w:cs="Arial" w:hint="eastAsia"/>
                <w:color w:val="000000" w:themeColor="text1"/>
                <w:sz w:val="18"/>
                <w:szCs w:val="18"/>
              </w:rPr>
              <w:t>の</w:t>
            </w:r>
            <w:r w:rsidR="0015451B" w:rsidRPr="00D44FD4">
              <w:rPr>
                <w:rFonts w:asciiTheme="minorEastAsia" w:eastAsiaTheme="minorEastAsia" w:hAnsiTheme="minorEastAsia" w:cs="Arial" w:hint="eastAsia"/>
                <w:color w:val="000000" w:themeColor="text1"/>
                <w:sz w:val="18"/>
                <w:szCs w:val="18"/>
              </w:rPr>
              <w:t>対話の概要を捉え</w:t>
            </w:r>
            <w:r w:rsidR="003830E5">
              <w:rPr>
                <w:rFonts w:asciiTheme="minorEastAsia" w:eastAsiaTheme="minorEastAsia" w:hAnsiTheme="minorEastAsia" w:cs="Arial" w:hint="eastAsia"/>
                <w:color w:val="000000" w:themeColor="text1"/>
                <w:sz w:val="18"/>
                <w:szCs w:val="18"/>
              </w:rPr>
              <w:t>ることができる</w:t>
            </w:r>
            <w:r w:rsidR="0015451B" w:rsidRPr="00D44FD4">
              <w:rPr>
                <w:rFonts w:asciiTheme="minorEastAsia" w:eastAsiaTheme="minorEastAsia" w:hAnsiTheme="minorEastAsia" w:cs="Arial" w:hint="eastAsia"/>
                <w:color w:val="000000" w:themeColor="text1"/>
                <w:sz w:val="18"/>
                <w:szCs w:val="18"/>
              </w:rPr>
              <w:t>。</w:t>
            </w:r>
          </w:p>
          <w:p w14:paraId="052B9694" w14:textId="5CF70CF2" w:rsidR="008F29D8" w:rsidRPr="00D44FD4" w:rsidRDefault="008F29D8" w:rsidP="00CB160B">
            <w:pPr>
              <w:spacing w:line="20" w:lineRule="atLeast"/>
              <w:ind w:left="180" w:hangingChars="100" w:hanging="180"/>
              <w:rPr>
                <w:rFonts w:asciiTheme="minorEastAsia" w:eastAsiaTheme="minorEastAsia" w:hAnsiTheme="minorEastAsia"/>
                <w:color w:val="000000" w:themeColor="text1"/>
                <w:sz w:val="18"/>
                <w:szCs w:val="18"/>
              </w:rPr>
            </w:pPr>
            <w:r w:rsidRPr="00D44FD4">
              <w:rPr>
                <w:rFonts w:asciiTheme="minorEastAsia" w:eastAsiaTheme="minorEastAsia" w:hAnsiTheme="minorEastAsia"/>
                <w:color w:val="000000" w:themeColor="text1"/>
                <w:sz w:val="18"/>
                <w:szCs w:val="18"/>
              </w:rPr>
              <w:lastRenderedPageBreak/>
              <w:t>・読む：</w:t>
            </w:r>
            <w:r w:rsidR="005639A4" w:rsidRPr="00D44FD4">
              <w:rPr>
                <w:rFonts w:asciiTheme="minorEastAsia" w:eastAsiaTheme="minorEastAsia" w:hAnsiTheme="minorEastAsia" w:cs="Arial" w:hint="eastAsia"/>
                <w:color w:val="000000" w:themeColor="text1"/>
                <w:sz w:val="18"/>
                <w:szCs w:val="18"/>
              </w:rPr>
              <w:t>ボリビアのウユニ塩原</w:t>
            </w:r>
            <w:r w:rsidR="00836E2E">
              <w:rPr>
                <w:rFonts w:asciiTheme="minorEastAsia" w:eastAsiaTheme="minorEastAsia" w:hAnsiTheme="minorEastAsia" w:cs="Arial" w:hint="eastAsia"/>
                <w:color w:val="000000" w:themeColor="text1"/>
                <w:sz w:val="18"/>
                <w:szCs w:val="18"/>
              </w:rPr>
              <w:t>について書かれた</w:t>
            </w:r>
            <w:r w:rsidR="000D706A">
              <w:rPr>
                <w:rFonts w:asciiTheme="minorEastAsia" w:eastAsiaTheme="minorEastAsia" w:hAnsiTheme="minorEastAsia" w:cs="Arial" w:hint="eastAsia"/>
                <w:color w:val="000000" w:themeColor="text1"/>
                <w:sz w:val="18"/>
                <w:szCs w:val="18"/>
              </w:rPr>
              <w:t>メール</w:t>
            </w:r>
            <w:r w:rsidR="00836E2E">
              <w:rPr>
                <w:rFonts w:asciiTheme="minorEastAsia" w:eastAsiaTheme="minorEastAsia" w:hAnsiTheme="minorEastAsia" w:cs="Arial" w:hint="eastAsia"/>
                <w:color w:val="000000" w:themeColor="text1"/>
                <w:sz w:val="18"/>
                <w:szCs w:val="18"/>
              </w:rPr>
              <w:t>文の概要を</w:t>
            </w:r>
            <w:r w:rsidR="003A6C9A" w:rsidRPr="00D44FD4">
              <w:rPr>
                <w:rFonts w:asciiTheme="minorEastAsia" w:eastAsiaTheme="minorEastAsia" w:hAnsiTheme="minorEastAsia" w:cs="Arial" w:hint="eastAsia"/>
                <w:color w:val="000000" w:themeColor="text1"/>
                <w:sz w:val="18"/>
                <w:szCs w:val="18"/>
              </w:rPr>
              <w:t>捉</w:t>
            </w:r>
            <w:r w:rsidR="00EA6BA2" w:rsidRPr="00D44FD4">
              <w:rPr>
                <w:rFonts w:asciiTheme="minorEastAsia" w:eastAsiaTheme="minorEastAsia" w:hAnsiTheme="minorEastAsia" w:cs="Arial" w:hint="eastAsia"/>
                <w:color w:val="000000" w:themeColor="text1"/>
                <w:sz w:val="18"/>
                <w:szCs w:val="18"/>
              </w:rPr>
              <w:t>え</w:t>
            </w:r>
            <w:r w:rsidR="003A6C9A" w:rsidRPr="00D44FD4">
              <w:rPr>
                <w:rFonts w:asciiTheme="minorEastAsia" w:eastAsiaTheme="minorEastAsia" w:hAnsiTheme="minorEastAsia" w:cs="Arial" w:hint="eastAsia"/>
                <w:color w:val="000000" w:themeColor="text1"/>
                <w:sz w:val="18"/>
                <w:szCs w:val="18"/>
              </w:rPr>
              <w:t>る</w:t>
            </w:r>
            <w:r w:rsidR="00EA6BA2" w:rsidRPr="00D44FD4">
              <w:rPr>
                <w:rFonts w:asciiTheme="minorEastAsia" w:eastAsiaTheme="minorEastAsia" w:hAnsiTheme="minorEastAsia" w:cs="Arial" w:hint="eastAsia"/>
                <w:color w:val="000000" w:themeColor="text1"/>
                <w:sz w:val="18"/>
                <w:szCs w:val="18"/>
              </w:rPr>
              <w:t>ことができる</w:t>
            </w:r>
            <w:r w:rsidR="003A6C9A" w:rsidRPr="00D44FD4">
              <w:rPr>
                <w:rFonts w:asciiTheme="minorEastAsia" w:eastAsiaTheme="minorEastAsia" w:hAnsiTheme="minorEastAsia" w:cs="Arial" w:hint="eastAsia"/>
                <w:color w:val="000000" w:themeColor="text1"/>
                <w:sz w:val="18"/>
                <w:szCs w:val="18"/>
              </w:rPr>
              <w:t>。</w:t>
            </w:r>
          </w:p>
          <w:p w14:paraId="743C5559" w14:textId="01087893" w:rsidR="008F29D8" w:rsidRPr="00D44FD4" w:rsidRDefault="008F29D8" w:rsidP="00CB160B">
            <w:pPr>
              <w:spacing w:line="20" w:lineRule="atLeast"/>
              <w:ind w:left="180" w:hangingChars="100" w:hanging="180"/>
              <w:rPr>
                <w:rFonts w:asciiTheme="minorEastAsia" w:eastAsiaTheme="minorEastAsia" w:hAnsiTheme="minorEastAsia"/>
                <w:color w:val="000000" w:themeColor="text1"/>
                <w:sz w:val="18"/>
                <w:szCs w:val="18"/>
              </w:rPr>
            </w:pPr>
            <w:r w:rsidRPr="00D44FD4">
              <w:rPr>
                <w:rFonts w:asciiTheme="minorEastAsia" w:eastAsiaTheme="minorEastAsia" w:hAnsiTheme="minorEastAsia"/>
                <w:color w:val="000000" w:themeColor="text1"/>
                <w:sz w:val="18"/>
                <w:szCs w:val="18"/>
              </w:rPr>
              <w:t>・話す</w:t>
            </w:r>
            <w:r w:rsidR="00181A71" w:rsidRPr="00D44FD4">
              <w:rPr>
                <w:rFonts w:asciiTheme="minorEastAsia" w:eastAsiaTheme="minorEastAsia" w:hAnsiTheme="minorEastAsia" w:hint="eastAsia"/>
                <w:color w:val="000000" w:themeColor="text1"/>
                <w:sz w:val="18"/>
                <w:szCs w:val="18"/>
              </w:rPr>
              <w:t>［やり取り］</w:t>
            </w:r>
            <w:r w:rsidRPr="00D44FD4">
              <w:rPr>
                <w:rFonts w:asciiTheme="minorEastAsia" w:eastAsiaTheme="minorEastAsia" w:hAnsiTheme="minorEastAsia"/>
                <w:color w:val="000000" w:themeColor="text1"/>
                <w:sz w:val="18"/>
                <w:szCs w:val="18"/>
              </w:rPr>
              <w:t>：</w:t>
            </w:r>
            <w:r w:rsidR="003A6C9A" w:rsidRPr="00D44FD4">
              <w:rPr>
                <w:rFonts w:asciiTheme="minorEastAsia" w:eastAsiaTheme="minorEastAsia" w:hAnsiTheme="minorEastAsia" w:cs="Arial" w:hint="eastAsia"/>
                <w:color w:val="000000" w:themeColor="text1"/>
                <w:sz w:val="18"/>
                <w:szCs w:val="18"/>
              </w:rPr>
              <w:t>おたがいについてよりよく知るために</w:t>
            </w:r>
            <w:r w:rsidR="00666E91" w:rsidRPr="00D44FD4">
              <w:rPr>
                <w:rFonts w:asciiTheme="minorEastAsia" w:eastAsiaTheme="minorEastAsia" w:hAnsiTheme="minorEastAsia" w:cs="Arial" w:hint="eastAsia"/>
                <w:color w:val="000000" w:themeColor="text1"/>
                <w:sz w:val="18"/>
                <w:szCs w:val="18"/>
              </w:rPr>
              <w:t>、</w:t>
            </w:r>
            <w:r w:rsidR="009C5B27">
              <w:rPr>
                <w:rFonts w:asciiTheme="minorEastAsia" w:eastAsiaTheme="minorEastAsia" w:hAnsiTheme="minorEastAsia" w:cs="Arial" w:hint="eastAsia"/>
                <w:color w:val="000000" w:themeColor="text1"/>
                <w:sz w:val="18"/>
                <w:szCs w:val="18"/>
              </w:rPr>
              <w:t>ウユニ塩原でやりたいことや</w:t>
            </w:r>
            <w:r w:rsidR="00CB160B">
              <w:rPr>
                <w:rFonts w:asciiTheme="minorEastAsia" w:eastAsiaTheme="minorEastAsia" w:hAnsiTheme="minorEastAsia" w:cs="Arial" w:hint="eastAsia"/>
                <w:color w:val="000000" w:themeColor="text1"/>
                <w:sz w:val="18"/>
                <w:szCs w:val="18"/>
              </w:rPr>
              <w:t>、</w:t>
            </w:r>
            <w:r w:rsidR="00AD01B3" w:rsidRPr="00D44FD4">
              <w:rPr>
                <w:rFonts w:asciiTheme="minorEastAsia" w:eastAsiaTheme="minorEastAsia" w:hAnsiTheme="minorEastAsia" w:cs="Arial" w:hint="eastAsia"/>
                <w:color w:val="000000" w:themeColor="text1"/>
                <w:sz w:val="18"/>
                <w:szCs w:val="18"/>
              </w:rPr>
              <w:t>日本のおすすめの場所</w:t>
            </w:r>
            <w:r w:rsidR="00CB160B">
              <w:rPr>
                <w:rFonts w:asciiTheme="minorEastAsia" w:eastAsiaTheme="minorEastAsia" w:hAnsiTheme="minorEastAsia" w:cs="Arial" w:hint="eastAsia"/>
                <w:color w:val="000000" w:themeColor="text1"/>
                <w:sz w:val="18"/>
                <w:szCs w:val="18"/>
              </w:rPr>
              <w:t>、今週末にやりたいこと</w:t>
            </w:r>
            <w:r w:rsidR="003A6C9A" w:rsidRPr="00D44FD4">
              <w:rPr>
                <w:rFonts w:asciiTheme="minorEastAsia" w:eastAsiaTheme="minorEastAsia" w:hAnsiTheme="minorEastAsia" w:cs="Arial" w:hint="eastAsia"/>
                <w:color w:val="000000" w:themeColor="text1"/>
                <w:sz w:val="18"/>
                <w:szCs w:val="18"/>
              </w:rPr>
              <w:t>について</w:t>
            </w:r>
            <w:r w:rsidR="002A7961">
              <w:rPr>
                <w:rFonts w:asciiTheme="minorEastAsia" w:eastAsiaTheme="minorEastAsia" w:hAnsiTheme="minorEastAsia" w:cs="Arial" w:hint="eastAsia"/>
                <w:color w:val="000000" w:themeColor="text1"/>
                <w:sz w:val="18"/>
                <w:szCs w:val="18"/>
              </w:rPr>
              <w:t>話して</w:t>
            </w:r>
            <w:r w:rsidR="003A6C9A" w:rsidRPr="00D44FD4">
              <w:rPr>
                <w:rFonts w:asciiTheme="minorEastAsia" w:eastAsiaTheme="minorEastAsia" w:hAnsiTheme="minorEastAsia" w:cs="Arial" w:hint="eastAsia"/>
                <w:color w:val="000000" w:themeColor="text1"/>
                <w:sz w:val="18"/>
                <w:szCs w:val="18"/>
              </w:rPr>
              <w:t>伝え合</w:t>
            </w:r>
            <w:r w:rsidR="00EA6BA2" w:rsidRPr="00D44FD4">
              <w:rPr>
                <w:rFonts w:asciiTheme="minorEastAsia" w:eastAsiaTheme="minorEastAsia" w:hAnsiTheme="minorEastAsia" w:cs="Arial" w:hint="eastAsia"/>
                <w:color w:val="000000" w:themeColor="text1"/>
                <w:sz w:val="18"/>
                <w:szCs w:val="18"/>
              </w:rPr>
              <w:t>うことができる</w:t>
            </w:r>
            <w:r w:rsidR="003A6C9A" w:rsidRPr="00D44FD4">
              <w:rPr>
                <w:rFonts w:asciiTheme="minorEastAsia" w:eastAsiaTheme="minorEastAsia" w:hAnsiTheme="minorEastAsia" w:cs="Arial" w:hint="eastAsia"/>
                <w:color w:val="000000" w:themeColor="text1"/>
                <w:sz w:val="18"/>
                <w:szCs w:val="18"/>
              </w:rPr>
              <w:t>。</w:t>
            </w:r>
          </w:p>
          <w:p w14:paraId="49A33044" w14:textId="7DDEDFAB" w:rsidR="008F29D8" w:rsidRPr="00D44FD4" w:rsidRDefault="008F29D8" w:rsidP="00CB160B">
            <w:pPr>
              <w:spacing w:line="20" w:lineRule="atLeast"/>
              <w:ind w:left="180" w:hangingChars="100" w:hanging="180"/>
              <w:rPr>
                <w:rFonts w:asciiTheme="minorEastAsia" w:eastAsiaTheme="minorEastAsia" w:hAnsiTheme="minorEastAsia"/>
                <w:color w:val="000000" w:themeColor="text1"/>
                <w:sz w:val="18"/>
                <w:szCs w:val="18"/>
              </w:rPr>
            </w:pPr>
            <w:r w:rsidRPr="00D44FD4">
              <w:rPr>
                <w:rFonts w:asciiTheme="minorEastAsia" w:eastAsiaTheme="minorEastAsia" w:hAnsiTheme="minorEastAsia"/>
                <w:color w:val="000000" w:themeColor="text1"/>
                <w:sz w:val="18"/>
                <w:szCs w:val="18"/>
              </w:rPr>
              <w:t>・話す</w:t>
            </w:r>
            <w:r w:rsidR="00181A71" w:rsidRPr="00D44FD4">
              <w:rPr>
                <w:rFonts w:asciiTheme="minorEastAsia" w:eastAsiaTheme="minorEastAsia" w:hAnsiTheme="minorEastAsia" w:hint="eastAsia"/>
                <w:color w:val="000000" w:themeColor="text1"/>
                <w:sz w:val="18"/>
                <w:szCs w:val="18"/>
              </w:rPr>
              <w:t>［</w:t>
            </w:r>
            <w:r w:rsidRPr="00D44FD4">
              <w:rPr>
                <w:rFonts w:asciiTheme="minorEastAsia" w:eastAsiaTheme="minorEastAsia" w:hAnsiTheme="minorEastAsia"/>
                <w:color w:val="000000" w:themeColor="text1"/>
                <w:sz w:val="18"/>
                <w:szCs w:val="18"/>
              </w:rPr>
              <w:t>発表</w:t>
            </w:r>
            <w:r w:rsidR="00181A71" w:rsidRPr="00D44FD4">
              <w:rPr>
                <w:rFonts w:asciiTheme="minorEastAsia" w:eastAsiaTheme="minorEastAsia" w:hAnsiTheme="minorEastAsia" w:hint="eastAsia"/>
                <w:color w:val="000000" w:themeColor="text1"/>
                <w:sz w:val="18"/>
                <w:szCs w:val="18"/>
              </w:rPr>
              <w:t>］</w:t>
            </w:r>
            <w:r w:rsidRPr="00D44FD4">
              <w:rPr>
                <w:rFonts w:asciiTheme="minorEastAsia" w:eastAsiaTheme="minorEastAsia" w:hAnsiTheme="minorEastAsia"/>
                <w:color w:val="000000" w:themeColor="text1"/>
                <w:sz w:val="18"/>
                <w:szCs w:val="18"/>
              </w:rPr>
              <w:t>：</w:t>
            </w:r>
            <w:r w:rsidR="0084557C" w:rsidRPr="00D44FD4">
              <w:rPr>
                <w:rFonts w:asciiTheme="minorEastAsia" w:eastAsiaTheme="minorEastAsia" w:hAnsiTheme="minorEastAsia" w:cs="Arial" w:hint="eastAsia"/>
                <w:color w:val="000000" w:themeColor="text1"/>
                <w:sz w:val="18"/>
                <w:szCs w:val="18"/>
              </w:rPr>
              <w:t>日</w:t>
            </w:r>
            <w:r w:rsidR="0084557C">
              <w:rPr>
                <w:rFonts w:asciiTheme="minorEastAsia" w:eastAsiaTheme="minorEastAsia" w:hAnsiTheme="minorEastAsia" w:cs="Arial" w:hint="eastAsia"/>
                <w:color w:val="000000" w:themeColor="text1"/>
                <w:sz w:val="18"/>
                <w:szCs w:val="18"/>
              </w:rPr>
              <w:t>本のおすすめの場所について紹介するために</w:t>
            </w:r>
            <w:r w:rsidR="0084557C" w:rsidRPr="00D44FD4">
              <w:rPr>
                <w:rFonts w:asciiTheme="minorEastAsia" w:eastAsiaTheme="minorEastAsia" w:hAnsiTheme="minorEastAsia" w:cs="Arial" w:hint="eastAsia"/>
                <w:color w:val="000000" w:themeColor="text1"/>
                <w:sz w:val="18"/>
                <w:szCs w:val="18"/>
              </w:rPr>
              <w:t>、</w:t>
            </w:r>
            <w:r w:rsidR="00047D32">
              <w:rPr>
                <w:rFonts w:asciiTheme="minorEastAsia" w:eastAsiaTheme="minorEastAsia" w:hAnsiTheme="minorEastAsia" w:cs="Arial" w:hint="eastAsia"/>
                <w:color w:val="000000" w:themeColor="text1"/>
                <w:sz w:val="18"/>
                <w:szCs w:val="18"/>
              </w:rPr>
              <w:t>ボリビアのウユニ塩原について読んだ内容を</w:t>
            </w:r>
            <w:r w:rsidR="00CB160B">
              <w:rPr>
                <w:rFonts w:asciiTheme="minorEastAsia" w:eastAsiaTheme="minorEastAsia" w:hAnsiTheme="minorEastAsia" w:cs="Arial" w:hint="eastAsia"/>
                <w:color w:val="000000" w:themeColor="text1"/>
                <w:sz w:val="18"/>
                <w:szCs w:val="18"/>
              </w:rPr>
              <w:t>活用し</w:t>
            </w:r>
            <w:r w:rsidR="00047D32">
              <w:rPr>
                <w:rFonts w:asciiTheme="minorEastAsia" w:eastAsiaTheme="minorEastAsia" w:hAnsiTheme="minorEastAsia" w:cs="Arial" w:hint="eastAsia"/>
                <w:color w:val="000000" w:themeColor="text1"/>
                <w:sz w:val="18"/>
                <w:szCs w:val="18"/>
              </w:rPr>
              <w:t>ながら、</w:t>
            </w:r>
            <w:r w:rsidR="0084557C">
              <w:rPr>
                <w:rFonts w:asciiTheme="minorEastAsia" w:eastAsiaTheme="minorEastAsia" w:hAnsiTheme="minorEastAsia" w:cs="Arial" w:hint="eastAsia"/>
                <w:color w:val="000000" w:themeColor="text1"/>
                <w:sz w:val="18"/>
                <w:szCs w:val="18"/>
              </w:rPr>
              <w:t>自分で調べた</w:t>
            </w:r>
            <w:r w:rsidR="003A6C9A" w:rsidRPr="00D44FD4">
              <w:rPr>
                <w:rFonts w:asciiTheme="minorEastAsia" w:eastAsiaTheme="minorEastAsia" w:hAnsiTheme="minorEastAsia" w:cs="Arial" w:hint="eastAsia"/>
                <w:color w:val="000000" w:themeColor="text1"/>
                <w:sz w:val="18"/>
                <w:szCs w:val="18"/>
              </w:rPr>
              <w:t>情報</w:t>
            </w:r>
            <w:r w:rsidR="0084557C">
              <w:rPr>
                <w:rFonts w:asciiTheme="minorEastAsia" w:eastAsiaTheme="minorEastAsia" w:hAnsiTheme="minorEastAsia" w:cs="Arial" w:hint="eastAsia"/>
                <w:color w:val="000000" w:themeColor="text1"/>
                <w:sz w:val="18"/>
                <w:szCs w:val="18"/>
              </w:rPr>
              <w:t>や考え</w:t>
            </w:r>
            <w:r w:rsidR="003A6C9A" w:rsidRPr="00D44FD4">
              <w:rPr>
                <w:rFonts w:asciiTheme="minorEastAsia" w:eastAsiaTheme="minorEastAsia" w:hAnsiTheme="minorEastAsia" w:cs="Arial" w:hint="eastAsia"/>
                <w:color w:val="000000" w:themeColor="text1"/>
                <w:sz w:val="18"/>
                <w:szCs w:val="18"/>
              </w:rPr>
              <w:t>を整理して話</w:t>
            </w:r>
            <w:r w:rsidR="00B25304" w:rsidRPr="00D44FD4">
              <w:rPr>
                <w:rFonts w:asciiTheme="minorEastAsia" w:eastAsiaTheme="minorEastAsia" w:hAnsiTheme="minorEastAsia" w:cs="Arial" w:hint="eastAsia"/>
                <w:color w:val="000000" w:themeColor="text1"/>
                <w:sz w:val="18"/>
                <w:szCs w:val="18"/>
              </w:rPr>
              <w:t>すことができる</w:t>
            </w:r>
            <w:r w:rsidR="003A6C9A" w:rsidRPr="00D44FD4">
              <w:rPr>
                <w:rFonts w:asciiTheme="minorEastAsia" w:eastAsiaTheme="minorEastAsia" w:hAnsiTheme="minorEastAsia" w:cs="Arial" w:hint="eastAsia"/>
                <w:color w:val="000000" w:themeColor="text1"/>
                <w:sz w:val="18"/>
                <w:szCs w:val="18"/>
              </w:rPr>
              <w:t>。</w:t>
            </w:r>
          </w:p>
          <w:p w14:paraId="147F8124" w14:textId="061AB621" w:rsidR="0099456A" w:rsidRPr="003610D7" w:rsidRDefault="008F29D8" w:rsidP="00CB160B">
            <w:pPr>
              <w:spacing w:line="20" w:lineRule="atLeast"/>
              <w:ind w:left="180" w:hangingChars="100" w:hanging="180"/>
              <w:rPr>
                <w:color w:val="000000" w:themeColor="text1"/>
                <w:sz w:val="18"/>
                <w:szCs w:val="18"/>
              </w:rPr>
            </w:pPr>
            <w:r w:rsidRPr="00D44FD4">
              <w:rPr>
                <w:rFonts w:asciiTheme="minorEastAsia" w:eastAsiaTheme="minorEastAsia" w:hAnsiTheme="minorEastAsia"/>
                <w:color w:val="000000" w:themeColor="text1"/>
                <w:sz w:val="18"/>
                <w:szCs w:val="18"/>
              </w:rPr>
              <w:t>・書く：</w:t>
            </w:r>
            <w:r w:rsidR="00767241" w:rsidRPr="00767241">
              <w:rPr>
                <w:rFonts w:asciiTheme="minorEastAsia" w:eastAsiaTheme="minorEastAsia" w:hAnsiTheme="minorEastAsia" w:cs="Arial" w:hint="eastAsia"/>
                <w:color w:val="000000" w:themeColor="text1"/>
                <w:sz w:val="18"/>
                <w:szCs w:val="18"/>
              </w:rPr>
              <w:t>日本のおすすめの場所について、自分で調べた事柄を用いて、</w:t>
            </w:r>
            <w:r w:rsidR="0084557C">
              <w:rPr>
                <w:rFonts w:asciiTheme="minorEastAsia" w:eastAsiaTheme="minorEastAsia" w:hAnsiTheme="minorEastAsia" w:cs="Arial" w:hint="eastAsia"/>
                <w:color w:val="000000" w:themeColor="text1"/>
                <w:sz w:val="18"/>
                <w:szCs w:val="18"/>
              </w:rPr>
              <w:t>すすめる</w:t>
            </w:r>
            <w:r w:rsidR="00767241" w:rsidRPr="00767241">
              <w:rPr>
                <w:rFonts w:asciiTheme="minorEastAsia" w:eastAsiaTheme="minorEastAsia" w:hAnsiTheme="minorEastAsia" w:cs="Arial" w:hint="eastAsia"/>
                <w:color w:val="000000" w:themeColor="text1"/>
                <w:sz w:val="18"/>
                <w:szCs w:val="18"/>
              </w:rPr>
              <w:t>理由や感想など</w:t>
            </w:r>
            <w:r w:rsidR="00850526">
              <w:rPr>
                <w:rFonts w:asciiTheme="minorEastAsia" w:eastAsiaTheme="minorEastAsia" w:hAnsiTheme="minorEastAsia" w:cs="Arial" w:hint="eastAsia"/>
                <w:color w:val="000000" w:themeColor="text1"/>
                <w:sz w:val="18"/>
                <w:szCs w:val="18"/>
              </w:rPr>
              <w:t>を</w:t>
            </w:r>
            <w:r w:rsidR="00767241" w:rsidRPr="00767241">
              <w:rPr>
                <w:rFonts w:asciiTheme="minorEastAsia" w:eastAsiaTheme="minorEastAsia" w:hAnsiTheme="minorEastAsia" w:cs="Arial" w:hint="eastAsia"/>
                <w:color w:val="000000" w:themeColor="text1"/>
                <w:sz w:val="18"/>
                <w:szCs w:val="18"/>
              </w:rPr>
              <w:t>書</w:t>
            </w:r>
            <w:r w:rsidR="00B65419">
              <w:rPr>
                <w:rFonts w:asciiTheme="minorEastAsia" w:eastAsiaTheme="minorEastAsia" w:hAnsiTheme="minorEastAsia" w:cs="Arial" w:hint="eastAsia"/>
                <w:color w:val="000000" w:themeColor="text1"/>
                <w:sz w:val="18"/>
                <w:szCs w:val="18"/>
              </w:rPr>
              <w:t>くことができる</w:t>
            </w:r>
            <w:r w:rsidR="00767241" w:rsidRPr="00767241">
              <w:rPr>
                <w:rFonts w:asciiTheme="minorEastAsia" w:eastAsiaTheme="minorEastAsia" w:hAnsiTheme="minorEastAsia" w:cs="Arial" w:hint="eastAsia"/>
                <w:color w:val="000000" w:themeColor="text1"/>
                <w:sz w:val="18"/>
                <w:szCs w:val="18"/>
              </w:rPr>
              <w:t>。</w:t>
            </w:r>
          </w:p>
        </w:tc>
      </w:tr>
      <w:tr w:rsidR="003610D7" w:rsidRPr="003610D7" w14:paraId="3BBA6869" w14:textId="77777777" w:rsidTr="0082141B">
        <w:tc>
          <w:tcPr>
            <w:tcW w:w="1696" w:type="dxa"/>
          </w:tcPr>
          <w:p w14:paraId="184DC964" w14:textId="6FAF00DB"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5</w:t>
            </w:r>
          </w:p>
          <w:p w14:paraId="7B33CA3B" w14:textId="626FB7D5" w:rsidR="008F29D8" w:rsidRPr="003610D7" w:rsidRDefault="00666E91" w:rsidP="004C0B03">
            <w:pPr>
              <w:spacing w:line="0" w:lineRule="atLeast"/>
              <w:rPr>
                <w:rFonts w:asciiTheme="minorHAnsi" w:hAnsiTheme="minorHAnsi"/>
                <w:color w:val="000000" w:themeColor="text1"/>
                <w:sz w:val="18"/>
              </w:rPr>
            </w:pPr>
            <w:r>
              <w:rPr>
                <w:rFonts w:asciiTheme="minorHAnsi" w:hAnsiTheme="minorHAnsi" w:hint="eastAsia"/>
                <w:color w:val="000000" w:themeColor="text1"/>
                <w:sz w:val="18"/>
              </w:rPr>
              <w:t>A Dream Engine</w:t>
            </w:r>
          </w:p>
          <w:p w14:paraId="0CE22F86" w14:textId="79B56AC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w:t>
            </w:r>
            <w:r w:rsidR="00666E91">
              <w:rPr>
                <w:rFonts w:asciiTheme="minorHAnsi" w:hAnsiTheme="minorHAnsi" w:hint="eastAsia"/>
                <w:color w:val="000000" w:themeColor="text1"/>
                <w:sz w:val="18"/>
              </w:rPr>
              <w:t>41</w:t>
            </w:r>
            <w:r w:rsidRPr="003610D7">
              <w:rPr>
                <w:rFonts w:asciiTheme="minorHAnsi" w:hAnsiTheme="minorHAnsi"/>
                <w:color w:val="000000" w:themeColor="text1"/>
                <w:sz w:val="18"/>
              </w:rPr>
              <w:t>)</w:t>
            </w:r>
          </w:p>
        </w:tc>
        <w:tc>
          <w:tcPr>
            <w:tcW w:w="2127" w:type="dxa"/>
          </w:tcPr>
          <w:p w14:paraId="5C45E558" w14:textId="5C432F4F" w:rsidR="0099456A" w:rsidRPr="003610D7" w:rsidRDefault="009C15DE" w:rsidP="000A680D">
            <w:pPr>
              <w:spacing w:line="20" w:lineRule="atLeast"/>
              <w:rPr>
                <w:color w:val="000000" w:themeColor="text1"/>
                <w:sz w:val="18"/>
                <w:szCs w:val="18"/>
              </w:rPr>
            </w:pPr>
            <w:r w:rsidRPr="003610D7">
              <w:rPr>
                <w:rFonts w:asciiTheme="minorEastAsia" w:eastAsiaTheme="minorEastAsia" w:hAnsiTheme="minorEastAsia" w:hint="eastAsia"/>
                <w:color w:val="000000" w:themeColor="text1"/>
                <w:sz w:val="18"/>
                <w:szCs w:val="18"/>
              </w:rPr>
              <w:t>動名詞：〈</w:t>
            </w:r>
            <w:r w:rsidRPr="003610D7">
              <w:rPr>
                <w:rFonts w:asciiTheme="minorEastAsia" w:eastAsiaTheme="minorEastAsia" w:hAnsiTheme="minorEastAsia"/>
                <w:color w:val="000000" w:themeColor="text1"/>
                <w:sz w:val="18"/>
                <w:szCs w:val="18"/>
              </w:rPr>
              <w:t>動詞の</w:t>
            </w:r>
            <w:r w:rsidRPr="003610D7">
              <w:rPr>
                <w:rFonts w:asciiTheme="minorHAnsi" w:hAnsiTheme="minorHAnsi"/>
                <w:color w:val="000000" w:themeColor="text1"/>
                <w:sz w:val="18"/>
                <w:szCs w:val="18"/>
              </w:rPr>
              <w:t>-</w:t>
            </w:r>
            <w:proofErr w:type="spellStart"/>
            <w:r w:rsidRPr="003610D7">
              <w:rPr>
                <w:rFonts w:asciiTheme="minorHAnsi" w:hAnsiTheme="minorHAnsi"/>
                <w:color w:val="000000" w:themeColor="text1"/>
                <w:sz w:val="18"/>
                <w:szCs w:val="18"/>
              </w:rPr>
              <w:t>ing</w:t>
            </w:r>
            <w:proofErr w:type="spellEnd"/>
            <w:r w:rsidRPr="003610D7">
              <w:rPr>
                <w:rFonts w:asciiTheme="minorEastAsia" w:eastAsiaTheme="minorEastAsia" w:hAnsiTheme="minorEastAsia"/>
                <w:color w:val="000000" w:themeColor="text1"/>
                <w:sz w:val="18"/>
                <w:szCs w:val="18"/>
              </w:rPr>
              <w:t>形〉</w:t>
            </w:r>
          </w:p>
        </w:tc>
        <w:tc>
          <w:tcPr>
            <w:tcW w:w="7909" w:type="dxa"/>
          </w:tcPr>
          <w:p w14:paraId="08E90AC3" w14:textId="429AEFE3" w:rsidR="00BA1847" w:rsidRPr="0010258F"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DC05F7">
              <w:rPr>
                <w:rFonts w:asciiTheme="minorEastAsia" w:eastAsiaTheme="minorEastAsia" w:hAnsiTheme="minorEastAsia" w:hint="eastAsia"/>
                <w:sz w:val="18"/>
                <w:szCs w:val="18"/>
              </w:rPr>
              <w:t>・聞く：</w:t>
            </w:r>
            <w:r w:rsidR="004B511A" w:rsidRPr="0010258F">
              <w:rPr>
                <w:rFonts w:asciiTheme="minorEastAsia" w:eastAsiaTheme="minorEastAsia" w:hAnsiTheme="minorEastAsia" w:cs="Arial" w:hint="eastAsia"/>
                <w:color w:val="000000" w:themeColor="text1"/>
                <w:sz w:val="18"/>
                <w:szCs w:val="18"/>
              </w:rPr>
              <w:t>将来の夢についての発表や、先週末に楽しんだことについて</w:t>
            </w:r>
            <w:r w:rsidR="0084557C">
              <w:rPr>
                <w:rFonts w:asciiTheme="minorEastAsia" w:eastAsiaTheme="minorEastAsia" w:hAnsiTheme="minorEastAsia" w:cs="Arial" w:hint="eastAsia"/>
                <w:color w:val="000000" w:themeColor="text1"/>
                <w:sz w:val="18"/>
                <w:szCs w:val="18"/>
              </w:rPr>
              <w:t>の</w:t>
            </w:r>
            <w:r w:rsidR="004B511A" w:rsidRPr="0010258F">
              <w:rPr>
                <w:rFonts w:asciiTheme="minorEastAsia" w:eastAsiaTheme="minorEastAsia" w:hAnsiTheme="minorEastAsia" w:cs="Arial" w:hint="eastAsia"/>
                <w:color w:val="000000" w:themeColor="text1"/>
                <w:sz w:val="18"/>
                <w:szCs w:val="18"/>
              </w:rPr>
              <w:t>対話の概要を捉えることができる。</w:t>
            </w:r>
            <w:r w:rsidR="00DC05F7" w:rsidRPr="0010258F">
              <w:rPr>
                <w:rFonts w:asciiTheme="minorEastAsia" w:eastAsiaTheme="minorEastAsia" w:hAnsiTheme="minorEastAsia" w:cs="Arial"/>
                <w:sz w:val="18"/>
                <w:szCs w:val="18"/>
              </w:rPr>
              <w:t xml:space="preserve"> </w:t>
            </w:r>
          </w:p>
          <w:p w14:paraId="6F4E91C2" w14:textId="203E8382" w:rsidR="00BA1847" w:rsidRPr="0010258F"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10258F">
              <w:rPr>
                <w:rFonts w:asciiTheme="minorEastAsia" w:eastAsiaTheme="minorEastAsia" w:hAnsiTheme="minorEastAsia" w:cs="Arial" w:hint="eastAsia"/>
                <w:sz w:val="18"/>
                <w:szCs w:val="18"/>
              </w:rPr>
              <w:t>・読む：</w:t>
            </w:r>
            <w:r w:rsidR="00DC05F7" w:rsidRPr="0010258F">
              <w:rPr>
                <w:rFonts w:asciiTheme="minorEastAsia" w:eastAsiaTheme="minorEastAsia" w:hAnsiTheme="minorEastAsia" w:cs="Arial"/>
                <w:sz w:val="18"/>
                <w:szCs w:val="18"/>
              </w:rPr>
              <w:t xml:space="preserve"> </w:t>
            </w:r>
            <w:r w:rsidR="00C33E2B" w:rsidRPr="0010258F">
              <w:rPr>
                <w:rFonts w:asciiTheme="minorEastAsia" w:eastAsiaTheme="minorEastAsia" w:hAnsiTheme="minorEastAsia" w:cs="Arial" w:hint="eastAsia"/>
                <w:color w:val="000000" w:themeColor="text1"/>
                <w:sz w:val="18"/>
                <w:szCs w:val="18"/>
              </w:rPr>
              <w:t>「空気エンジン」を開発するユニークな</w:t>
            </w:r>
            <w:r w:rsidR="0084557C">
              <w:rPr>
                <w:rFonts w:asciiTheme="minorEastAsia" w:eastAsiaTheme="minorEastAsia" w:hAnsiTheme="minorEastAsia" w:cs="Arial" w:hint="eastAsia"/>
                <w:color w:val="000000" w:themeColor="text1"/>
                <w:sz w:val="18"/>
                <w:szCs w:val="18"/>
              </w:rPr>
              <w:t>高校生</w:t>
            </w:r>
            <w:r w:rsidR="00C33E2B" w:rsidRPr="0010258F">
              <w:rPr>
                <w:rFonts w:asciiTheme="minorEastAsia" w:eastAsiaTheme="minorEastAsia" w:hAnsiTheme="minorEastAsia" w:cs="Arial" w:hint="eastAsia"/>
                <w:color w:val="000000" w:themeColor="text1"/>
                <w:sz w:val="18"/>
                <w:szCs w:val="18"/>
              </w:rPr>
              <w:t>の活動について書かれた文章の概要を捉えることができる。</w:t>
            </w:r>
          </w:p>
          <w:p w14:paraId="343AC526" w14:textId="6E41DBFF" w:rsidR="00BA1847" w:rsidRPr="0010258F"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10258F">
              <w:rPr>
                <w:rFonts w:asciiTheme="minorEastAsia" w:eastAsiaTheme="minorEastAsia" w:hAnsiTheme="minorEastAsia" w:cs="Arial" w:hint="eastAsia"/>
                <w:sz w:val="18"/>
                <w:szCs w:val="18"/>
              </w:rPr>
              <w:t>・話す</w:t>
            </w:r>
            <w:r w:rsidR="00181A71" w:rsidRPr="0010258F">
              <w:rPr>
                <w:rFonts w:asciiTheme="minorEastAsia" w:eastAsiaTheme="minorEastAsia" w:hAnsiTheme="minorEastAsia" w:cs="Arial" w:hint="eastAsia"/>
                <w:sz w:val="18"/>
                <w:szCs w:val="18"/>
              </w:rPr>
              <w:t>［やり取り］</w:t>
            </w:r>
            <w:r w:rsidRPr="0010258F">
              <w:rPr>
                <w:rFonts w:asciiTheme="minorEastAsia" w:eastAsiaTheme="minorEastAsia" w:hAnsiTheme="minorEastAsia" w:cs="Arial" w:hint="eastAsia"/>
                <w:sz w:val="18"/>
                <w:szCs w:val="18"/>
              </w:rPr>
              <w:t>：</w:t>
            </w:r>
            <w:r w:rsidR="00DC05F7" w:rsidRPr="0010258F">
              <w:rPr>
                <w:rFonts w:asciiTheme="minorEastAsia" w:eastAsiaTheme="minorEastAsia" w:hAnsiTheme="minorEastAsia" w:cs="Arial"/>
                <w:sz w:val="18"/>
                <w:szCs w:val="18"/>
              </w:rPr>
              <w:t xml:space="preserve"> </w:t>
            </w:r>
            <w:r w:rsidR="0010258F" w:rsidRPr="0010258F">
              <w:rPr>
                <w:rFonts w:asciiTheme="minorEastAsia" w:eastAsiaTheme="minorEastAsia" w:hAnsiTheme="minorEastAsia" w:cs="Arial" w:hint="eastAsia"/>
                <w:color w:val="000000" w:themeColor="text1"/>
                <w:sz w:val="18"/>
                <w:szCs w:val="18"/>
              </w:rPr>
              <w:t>おたがいについてよりよく知るために、夢の科学技術や将来の夢、先週末に楽しんだことについて話して伝え合</w:t>
            </w:r>
            <w:r w:rsidR="00F8161F">
              <w:rPr>
                <w:rFonts w:asciiTheme="minorEastAsia" w:eastAsiaTheme="minorEastAsia" w:hAnsiTheme="minorEastAsia" w:cs="Arial" w:hint="eastAsia"/>
                <w:color w:val="000000" w:themeColor="text1"/>
                <w:sz w:val="18"/>
                <w:szCs w:val="18"/>
              </w:rPr>
              <w:t>うことができる</w:t>
            </w:r>
            <w:r w:rsidR="0010258F" w:rsidRPr="0010258F">
              <w:rPr>
                <w:rFonts w:asciiTheme="minorEastAsia" w:eastAsiaTheme="minorEastAsia" w:hAnsiTheme="minorEastAsia" w:cs="Arial" w:hint="eastAsia"/>
                <w:color w:val="000000" w:themeColor="text1"/>
                <w:sz w:val="18"/>
                <w:szCs w:val="18"/>
              </w:rPr>
              <w:t>。</w:t>
            </w:r>
          </w:p>
          <w:p w14:paraId="4DAA1E71" w14:textId="2B1E7645" w:rsidR="00BA1847" w:rsidRPr="0010258F"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10258F">
              <w:rPr>
                <w:rFonts w:asciiTheme="minorEastAsia" w:eastAsiaTheme="minorEastAsia" w:hAnsiTheme="minorEastAsia" w:cs="Arial" w:hint="eastAsia"/>
                <w:sz w:val="18"/>
                <w:szCs w:val="18"/>
              </w:rPr>
              <w:t>・話す</w:t>
            </w:r>
            <w:r w:rsidR="00181A71" w:rsidRPr="0010258F">
              <w:rPr>
                <w:rFonts w:asciiTheme="minorEastAsia" w:eastAsiaTheme="minorEastAsia" w:hAnsiTheme="minorEastAsia" w:cs="Arial" w:hint="eastAsia"/>
                <w:sz w:val="18"/>
                <w:szCs w:val="18"/>
              </w:rPr>
              <w:t>［</w:t>
            </w:r>
            <w:r w:rsidRPr="0010258F">
              <w:rPr>
                <w:rFonts w:asciiTheme="minorEastAsia" w:eastAsiaTheme="minorEastAsia" w:hAnsiTheme="minorEastAsia" w:cs="Arial" w:hint="eastAsia"/>
                <w:sz w:val="18"/>
                <w:szCs w:val="18"/>
              </w:rPr>
              <w:t>発表</w:t>
            </w:r>
            <w:r w:rsidR="00181A71" w:rsidRPr="0010258F">
              <w:rPr>
                <w:rFonts w:asciiTheme="minorEastAsia" w:eastAsiaTheme="minorEastAsia" w:hAnsiTheme="minorEastAsia" w:cs="Arial" w:hint="eastAsia"/>
                <w:sz w:val="18"/>
                <w:szCs w:val="18"/>
              </w:rPr>
              <w:t>］</w:t>
            </w:r>
            <w:r w:rsidRPr="0010258F">
              <w:rPr>
                <w:rFonts w:asciiTheme="minorEastAsia" w:eastAsiaTheme="minorEastAsia" w:hAnsiTheme="minorEastAsia" w:cs="Arial" w:hint="eastAsia"/>
                <w:sz w:val="18"/>
                <w:szCs w:val="18"/>
              </w:rPr>
              <w:t>：</w:t>
            </w:r>
            <w:r w:rsidR="00CB160B" w:rsidRPr="0010258F">
              <w:rPr>
                <w:rFonts w:asciiTheme="minorEastAsia" w:eastAsiaTheme="minorEastAsia" w:hAnsiTheme="minorEastAsia" w:cs="Arial" w:hint="eastAsia"/>
                <w:color w:val="000000" w:themeColor="text1"/>
                <w:sz w:val="18"/>
                <w:szCs w:val="18"/>
              </w:rPr>
              <w:t>将来の夢</w:t>
            </w:r>
            <w:r w:rsidR="00CB160B">
              <w:rPr>
                <w:rFonts w:asciiTheme="minorEastAsia" w:eastAsiaTheme="minorEastAsia" w:hAnsiTheme="minorEastAsia" w:cs="Arial" w:hint="eastAsia"/>
                <w:color w:val="000000" w:themeColor="text1"/>
                <w:sz w:val="18"/>
                <w:szCs w:val="18"/>
              </w:rPr>
              <w:t>について紹介するために</w:t>
            </w:r>
            <w:r w:rsidR="00CB160B" w:rsidRPr="0010258F">
              <w:rPr>
                <w:rFonts w:asciiTheme="minorEastAsia" w:eastAsiaTheme="minorEastAsia" w:hAnsiTheme="minorEastAsia" w:cs="Arial" w:hint="eastAsia"/>
                <w:color w:val="000000" w:themeColor="text1"/>
                <w:sz w:val="18"/>
                <w:szCs w:val="18"/>
              </w:rPr>
              <w:t>、</w:t>
            </w:r>
            <w:r w:rsidR="0010258F" w:rsidRPr="0010258F">
              <w:rPr>
                <w:rFonts w:asciiTheme="minorEastAsia" w:eastAsiaTheme="minorEastAsia" w:hAnsiTheme="minorEastAsia" w:cs="Arial" w:hint="eastAsia"/>
                <w:color w:val="000000" w:themeColor="text1"/>
                <w:sz w:val="18"/>
                <w:szCs w:val="18"/>
              </w:rPr>
              <w:t>「空気エンジン」を開発するユニークな</w:t>
            </w:r>
            <w:r w:rsidR="0084557C">
              <w:rPr>
                <w:rFonts w:asciiTheme="minorEastAsia" w:eastAsiaTheme="minorEastAsia" w:hAnsiTheme="minorEastAsia" w:cs="Arial" w:hint="eastAsia"/>
                <w:color w:val="000000" w:themeColor="text1"/>
                <w:sz w:val="18"/>
                <w:szCs w:val="18"/>
              </w:rPr>
              <w:t>高校生</w:t>
            </w:r>
            <w:r w:rsidR="0010258F" w:rsidRPr="0010258F">
              <w:rPr>
                <w:rFonts w:asciiTheme="minorEastAsia" w:eastAsiaTheme="minorEastAsia" w:hAnsiTheme="minorEastAsia" w:cs="Arial" w:hint="eastAsia"/>
                <w:color w:val="000000" w:themeColor="text1"/>
                <w:sz w:val="18"/>
                <w:szCs w:val="18"/>
              </w:rPr>
              <w:t>の活動について読んだ内容を</w:t>
            </w:r>
            <w:r w:rsidR="00CB160B">
              <w:rPr>
                <w:rFonts w:asciiTheme="minorEastAsia" w:eastAsiaTheme="minorEastAsia" w:hAnsiTheme="minorEastAsia" w:cs="Arial" w:hint="eastAsia"/>
                <w:color w:val="000000" w:themeColor="text1"/>
                <w:sz w:val="18"/>
                <w:szCs w:val="18"/>
              </w:rPr>
              <w:t>活用し</w:t>
            </w:r>
            <w:r w:rsidR="0010258F" w:rsidRPr="0010258F">
              <w:rPr>
                <w:rFonts w:asciiTheme="minorEastAsia" w:eastAsiaTheme="minorEastAsia" w:hAnsiTheme="minorEastAsia" w:cs="Arial" w:hint="eastAsia"/>
                <w:color w:val="000000" w:themeColor="text1"/>
                <w:sz w:val="18"/>
                <w:szCs w:val="18"/>
              </w:rPr>
              <w:t>ながら、学んだ情報や</w:t>
            </w:r>
            <w:r w:rsidR="00CB160B">
              <w:rPr>
                <w:rFonts w:asciiTheme="minorEastAsia" w:eastAsiaTheme="minorEastAsia" w:hAnsiTheme="minorEastAsia" w:cs="Arial" w:hint="eastAsia"/>
                <w:color w:val="000000" w:themeColor="text1"/>
                <w:sz w:val="18"/>
                <w:szCs w:val="18"/>
              </w:rPr>
              <w:t>自分の</w:t>
            </w:r>
            <w:r w:rsidR="0010258F" w:rsidRPr="0010258F">
              <w:rPr>
                <w:rFonts w:asciiTheme="minorEastAsia" w:eastAsiaTheme="minorEastAsia" w:hAnsiTheme="minorEastAsia" w:cs="Arial" w:hint="eastAsia"/>
                <w:color w:val="000000" w:themeColor="text1"/>
                <w:sz w:val="18"/>
                <w:szCs w:val="18"/>
              </w:rPr>
              <w:t>考えを整理して話</w:t>
            </w:r>
            <w:r w:rsidR="00F8161F">
              <w:rPr>
                <w:rFonts w:asciiTheme="minorEastAsia" w:eastAsiaTheme="minorEastAsia" w:hAnsiTheme="minorEastAsia" w:cs="Arial" w:hint="eastAsia"/>
                <w:color w:val="000000" w:themeColor="text1"/>
                <w:sz w:val="18"/>
                <w:szCs w:val="18"/>
              </w:rPr>
              <w:t>すことができる</w:t>
            </w:r>
            <w:r w:rsidR="0010258F" w:rsidRPr="0010258F">
              <w:rPr>
                <w:rFonts w:asciiTheme="minorEastAsia" w:eastAsiaTheme="minorEastAsia" w:hAnsiTheme="minorEastAsia" w:cs="Arial" w:hint="eastAsia"/>
                <w:color w:val="000000" w:themeColor="text1"/>
                <w:sz w:val="18"/>
                <w:szCs w:val="18"/>
              </w:rPr>
              <w:t>。</w:t>
            </w:r>
          </w:p>
          <w:p w14:paraId="007C4D9E" w14:textId="770B9B3D" w:rsidR="0099456A" w:rsidRPr="00666E91" w:rsidRDefault="00BA1847" w:rsidP="00CB160B">
            <w:pPr>
              <w:spacing w:line="20" w:lineRule="atLeast"/>
              <w:ind w:left="180" w:hangingChars="100" w:hanging="180"/>
              <w:jc w:val="left"/>
              <w:rPr>
                <w:rFonts w:asciiTheme="minorEastAsia" w:eastAsiaTheme="minorEastAsia" w:hAnsiTheme="minorEastAsia" w:cs="Arial"/>
                <w:color w:val="FF0000"/>
                <w:sz w:val="18"/>
                <w:szCs w:val="18"/>
              </w:rPr>
            </w:pPr>
            <w:r w:rsidRPr="0010258F">
              <w:rPr>
                <w:rFonts w:asciiTheme="minorEastAsia" w:eastAsiaTheme="minorEastAsia" w:hAnsiTheme="minorEastAsia" w:cs="Arial" w:hint="eastAsia"/>
                <w:sz w:val="18"/>
                <w:szCs w:val="18"/>
              </w:rPr>
              <w:t>・書く：</w:t>
            </w:r>
            <w:r w:rsidR="0010258F" w:rsidRPr="0010258F">
              <w:rPr>
                <w:rFonts w:asciiTheme="minorEastAsia" w:eastAsiaTheme="minorEastAsia" w:hAnsiTheme="minorEastAsia" w:cs="Arial" w:hint="eastAsia"/>
                <w:color w:val="000000" w:themeColor="text1"/>
                <w:sz w:val="18"/>
                <w:szCs w:val="18"/>
              </w:rPr>
              <w:t>将来の夢について紹介するために、自分</w:t>
            </w:r>
            <w:r w:rsidR="006452AC">
              <w:rPr>
                <w:rFonts w:asciiTheme="minorEastAsia" w:eastAsiaTheme="minorEastAsia" w:hAnsiTheme="minorEastAsia" w:cs="Arial" w:hint="eastAsia"/>
                <w:color w:val="000000" w:themeColor="text1"/>
                <w:sz w:val="18"/>
                <w:szCs w:val="18"/>
              </w:rPr>
              <w:t>の</w:t>
            </w:r>
            <w:r w:rsidR="0010258F" w:rsidRPr="0010258F">
              <w:rPr>
                <w:rFonts w:asciiTheme="minorEastAsia" w:eastAsiaTheme="minorEastAsia" w:hAnsiTheme="minorEastAsia" w:cs="Arial" w:hint="eastAsia"/>
                <w:color w:val="000000" w:themeColor="text1"/>
                <w:sz w:val="18"/>
                <w:szCs w:val="18"/>
              </w:rPr>
              <w:t>考え</w:t>
            </w:r>
            <w:r w:rsidR="006452AC">
              <w:rPr>
                <w:rFonts w:asciiTheme="minorEastAsia" w:eastAsiaTheme="minorEastAsia" w:hAnsiTheme="minorEastAsia" w:cs="Arial" w:hint="eastAsia"/>
                <w:color w:val="000000" w:themeColor="text1"/>
                <w:sz w:val="18"/>
                <w:szCs w:val="18"/>
              </w:rPr>
              <w:t>や</w:t>
            </w:r>
            <w:r w:rsidR="0010258F" w:rsidRPr="0010258F">
              <w:rPr>
                <w:rFonts w:asciiTheme="minorEastAsia" w:eastAsiaTheme="minorEastAsia" w:hAnsiTheme="minorEastAsia" w:cs="Arial" w:hint="eastAsia"/>
                <w:color w:val="000000" w:themeColor="text1"/>
                <w:sz w:val="18"/>
                <w:szCs w:val="18"/>
              </w:rPr>
              <w:t>、</w:t>
            </w:r>
            <w:r w:rsidR="006452AC">
              <w:rPr>
                <w:rFonts w:asciiTheme="minorEastAsia" w:eastAsiaTheme="minorEastAsia" w:hAnsiTheme="minorEastAsia" w:cs="Arial" w:hint="eastAsia"/>
                <w:color w:val="000000" w:themeColor="text1"/>
                <w:sz w:val="18"/>
                <w:szCs w:val="18"/>
              </w:rPr>
              <w:t>夢を実現するために</w:t>
            </w:r>
            <w:r w:rsidR="0010258F" w:rsidRPr="0010258F">
              <w:rPr>
                <w:rFonts w:asciiTheme="minorEastAsia" w:eastAsiaTheme="minorEastAsia" w:hAnsiTheme="minorEastAsia" w:cs="Arial" w:hint="eastAsia"/>
                <w:color w:val="000000" w:themeColor="text1"/>
                <w:sz w:val="18"/>
                <w:szCs w:val="18"/>
              </w:rPr>
              <w:t>必要なことなど</w:t>
            </w:r>
            <w:r w:rsidR="000446ED">
              <w:rPr>
                <w:rFonts w:asciiTheme="minorEastAsia" w:eastAsiaTheme="minorEastAsia" w:hAnsiTheme="minorEastAsia" w:cs="Arial" w:hint="eastAsia"/>
                <w:color w:val="000000" w:themeColor="text1"/>
                <w:sz w:val="18"/>
                <w:szCs w:val="18"/>
              </w:rPr>
              <w:t>を</w:t>
            </w:r>
            <w:r w:rsidR="0010258F" w:rsidRPr="0010258F">
              <w:rPr>
                <w:rFonts w:asciiTheme="minorEastAsia" w:eastAsiaTheme="minorEastAsia" w:hAnsiTheme="minorEastAsia" w:cs="Arial" w:hint="eastAsia"/>
                <w:color w:val="000000" w:themeColor="text1"/>
                <w:sz w:val="18"/>
                <w:szCs w:val="18"/>
              </w:rPr>
              <w:t>書</w:t>
            </w:r>
            <w:r w:rsidR="00F8161F">
              <w:rPr>
                <w:rFonts w:asciiTheme="minorEastAsia" w:eastAsiaTheme="minorEastAsia" w:hAnsiTheme="minorEastAsia" w:cs="Arial" w:hint="eastAsia"/>
                <w:color w:val="000000" w:themeColor="text1"/>
                <w:sz w:val="18"/>
                <w:szCs w:val="18"/>
              </w:rPr>
              <w:t>くことができる</w:t>
            </w:r>
            <w:r w:rsidR="0010258F" w:rsidRPr="0010258F">
              <w:rPr>
                <w:rFonts w:asciiTheme="minorEastAsia" w:eastAsiaTheme="minorEastAsia" w:hAnsiTheme="minorEastAsia" w:cs="Arial" w:hint="eastAsia"/>
                <w:color w:val="000000" w:themeColor="text1"/>
                <w:sz w:val="18"/>
                <w:szCs w:val="18"/>
              </w:rPr>
              <w:t>。</w:t>
            </w:r>
          </w:p>
        </w:tc>
      </w:tr>
      <w:tr w:rsidR="003610D7" w:rsidRPr="003610D7" w14:paraId="5746249E" w14:textId="77777777" w:rsidTr="0082141B">
        <w:tc>
          <w:tcPr>
            <w:tcW w:w="1696" w:type="dxa"/>
          </w:tcPr>
          <w:p w14:paraId="79445EF5" w14:textId="2B9AD33F"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lastRenderedPageBreak/>
              <w:t xml:space="preserve">Lesson </w:t>
            </w:r>
            <w:r w:rsidR="0099456A" w:rsidRPr="003610D7">
              <w:rPr>
                <w:rFonts w:asciiTheme="minorHAnsi" w:hAnsiTheme="minorHAnsi"/>
                <w:color w:val="000000" w:themeColor="text1"/>
                <w:sz w:val="18"/>
              </w:rPr>
              <w:t>6</w:t>
            </w:r>
          </w:p>
          <w:p w14:paraId="4EFBC800" w14:textId="38BB45F9" w:rsidR="008F29D8" w:rsidRPr="003610D7" w:rsidRDefault="00911152"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Funny Picture from the Edo Period</w:t>
            </w:r>
          </w:p>
          <w:p w14:paraId="2C349087"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w:t>
            </w:r>
            <w:r w:rsidR="00D5794A" w:rsidRPr="003610D7">
              <w:rPr>
                <w:rFonts w:asciiTheme="minorHAnsi" w:hAnsiTheme="minorHAnsi"/>
                <w:color w:val="000000" w:themeColor="text1"/>
                <w:sz w:val="18"/>
              </w:rPr>
              <w:t>47</w:t>
            </w:r>
            <w:r w:rsidRPr="003610D7">
              <w:rPr>
                <w:rFonts w:asciiTheme="minorHAnsi" w:hAnsiTheme="minorHAnsi"/>
                <w:color w:val="000000" w:themeColor="text1"/>
                <w:sz w:val="18"/>
              </w:rPr>
              <w:t>)</w:t>
            </w:r>
          </w:p>
        </w:tc>
        <w:tc>
          <w:tcPr>
            <w:tcW w:w="2127" w:type="dxa"/>
          </w:tcPr>
          <w:p w14:paraId="77994D6D" w14:textId="277AD3D2" w:rsidR="0099456A" w:rsidRPr="003610D7" w:rsidRDefault="00911152" w:rsidP="000A680D">
            <w:pPr>
              <w:pStyle w:val="a3"/>
              <w:spacing w:line="20" w:lineRule="atLeast"/>
              <w:ind w:leftChars="-1" w:left="-2" w:firstLineChars="1" w:firstLine="2"/>
              <w:rPr>
                <w:rFonts w:asciiTheme="minorEastAsia" w:eastAsiaTheme="minorEastAsia" w:hAnsiTheme="minorEastAsia"/>
                <w:color w:val="000000" w:themeColor="text1"/>
                <w:sz w:val="18"/>
                <w:szCs w:val="18"/>
              </w:rPr>
            </w:pPr>
            <w:r w:rsidRPr="003610D7">
              <w:rPr>
                <w:rFonts w:asciiTheme="minorEastAsia" w:eastAsiaTheme="minorEastAsia" w:hAnsiTheme="minorEastAsia" w:hint="eastAsia"/>
                <w:color w:val="000000" w:themeColor="text1"/>
                <w:sz w:val="18"/>
                <w:szCs w:val="18"/>
              </w:rPr>
              <w:t>受け身</w:t>
            </w:r>
            <w:r w:rsidR="005842DD" w:rsidRPr="003610D7">
              <w:rPr>
                <w:rFonts w:asciiTheme="minorEastAsia" w:eastAsiaTheme="minorEastAsia" w:hAnsiTheme="minorEastAsia" w:hint="eastAsia"/>
                <w:bCs/>
                <w:color w:val="000000" w:themeColor="text1"/>
                <w:sz w:val="18"/>
                <w:szCs w:val="18"/>
              </w:rPr>
              <w:t>：</w:t>
            </w:r>
            <w:r w:rsidRPr="003610D7">
              <w:rPr>
                <w:rFonts w:asciiTheme="minorEastAsia" w:eastAsiaTheme="minorEastAsia" w:hAnsiTheme="minorEastAsia" w:hint="eastAsia"/>
                <w:color w:val="000000" w:themeColor="text1"/>
                <w:sz w:val="18"/>
                <w:szCs w:val="18"/>
              </w:rPr>
              <w:t>〈</w:t>
            </w:r>
            <w:r w:rsidRPr="003610D7">
              <w:rPr>
                <w:rFonts w:asciiTheme="minorHAnsi" w:eastAsiaTheme="minorEastAsia" w:hAnsiTheme="minorHAnsi"/>
                <w:color w:val="000000" w:themeColor="text1"/>
                <w:sz w:val="18"/>
                <w:szCs w:val="18"/>
              </w:rPr>
              <w:t>be</w:t>
            </w:r>
            <w:r w:rsidRPr="003610D7">
              <w:rPr>
                <w:rFonts w:asciiTheme="minorEastAsia" w:eastAsiaTheme="minorEastAsia" w:hAnsiTheme="minorEastAsia" w:hint="eastAsia"/>
                <w:color w:val="000000" w:themeColor="text1"/>
                <w:sz w:val="18"/>
                <w:szCs w:val="18"/>
              </w:rPr>
              <w:t>動詞＋過去分詞〉</w:t>
            </w:r>
          </w:p>
        </w:tc>
        <w:tc>
          <w:tcPr>
            <w:tcW w:w="7909" w:type="dxa"/>
          </w:tcPr>
          <w:p w14:paraId="563FC8CD" w14:textId="590615EF" w:rsidR="00BA1847" w:rsidRPr="006B7AB4"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2152A0" w:rsidRPr="006B7AB4">
              <w:rPr>
                <w:rFonts w:asciiTheme="minorEastAsia" w:eastAsiaTheme="minorEastAsia" w:hAnsiTheme="minorEastAsia" w:cs="Arial" w:hint="eastAsia"/>
                <w:color w:val="000000" w:themeColor="text1"/>
                <w:sz w:val="18"/>
                <w:szCs w:val="18"/>
              </w:rPr>
              <w:t>好きな絵について</w:t>
            </w:r>
            <w:r w:rsidR="006452AC">
              <w:rPr>
                <w:rFonts w:asciiTheme="minorEastAsia" w:eastAsiaTheme="minorEastAsia" w:hAnsiTheme="minorEastAsia" w:cs="Arial" w:hint="eastAsia"/>
                <w:color w:val="000000" w:themeColor="text1"/>
                <w:sz w:val="18"/>
                <w:szCs w:val="18"/>
              </w:rPr>
              <w:t>の</w:t>
            </w:r>
            <w:r w:rsidR="002152A0" w:rsidRPr="006B7AB4">
              <w:rPr>
                <w:rFonts w:asciiTheme="minorEastAsia" w:eastAsiaTheme="minorEastAsia" w:hAnsiTheme="minorEastAsia" w:cs="Arial" w:hint="eastAsia"/>
                <w:color w:val="000000" w:themeColor="text1"/>
                <w:sz w:val="18"/>
                <w:szCs w:val="18"/>
              </w:rPr>
              <w:t>スピーチや対話の内容と、「○○は…される」という説明の概要を捉えることができる。</w:t>
            </w:r>
          </w:p>
          <w:p w14:paraId="680737B0" w14:textId="6D1478E6" w:rsidR="00BA1847" w:rsidRPr="006B7AB4"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6B7AB4">
              <w:rPr>
                <w:rFonts w:asciiTheme="minorEastAsia" w:eastAsiaTheme="minorEastAsia" w:hAnsiTheme="minorEastAsia" w:cs="Arial" w:hint="eastAsia"/>
                <w:color w:val="000000" w:themeColor="text1"/>
                <w:sz w:val="18"/>
                <w:szCs w:val="18"/>
              </w:rPr>
              <w:t>・読む：</w:t>
            </w:r>
            <w:r w:rsidR="00742675" w:rsidRPr="006B7AB4">
              <w:rPr>
                <w:rFonts w:asciiTheme="minorEastAsia" w:eastAsiaTheme="minorEastAsia" w:hAnsiTheme="minorEastAsia" w:cs="Arial" w:hint="eastAsia"/>
                <w:color w:val="000000" w:themeColor="text1"/>
                <w:sz w:val="18"/>
                <w:szCs w:val="18"/>
              </w:rPr>
              <w:t>江戸時代の浮世絵師、歌川国芳の浮世絵などについて書かれた文章の概要を</w:t>
            </w:r>
            <w:r w:rsidR="004751AF" w:rsidRPr="006B7AB4">
              <w:rPr>
                <w:rFonts w:asciiTheme="minorEastAsia" w:eastAsiaTheme="minorEastAsia" w:hAnsiTheme="minorEastAsia" w:cs="Arial" w:hint="eastAsia"/>
                <w:color w:val="000000" w:themeColor="text1"/>
                <w:sz w:val="18"/>
                <w:szCs w:val="18"/>
              </w:rPr>
              <w:t>捉えることができる。</w:t>
            </w:r>
          </w:p>
          <w:p w14:paraId="77F04542" w14:textId="1AE49E3B" w:rsidR="00BA1847" w:rsidRPr="006B7AB4"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6B7AB4">
              <w:rPr>
                <w:rFonts w:asciiTheme="minorEastAsia" w:eastAsiaTheme="minorEastAsia" w:hAnsiTheme="minorEastAsia" w:cs="Arial" w:hint="eastAsia"/>
                <w:color w:val="000000" w:themeColor="text1"/>
                <w:sz w:val="18"/>
                <w:szCs w:val="18"/>
              </w:rPr>
              <w:t>・話す</w:t>
            </w:r>
            <w:r w:rsidR="0098503F" w:rsidRPr="006B7AB4">
              <w:rPr>
                <w:rFonts w:asciiTheme="minorEastAsia" w:eastAsiaTheme="minorEastAsia" w:hAnsiTheme="minorEastAsia" w:cs="Arial" w:hint="eastAsia"/>
                <w:color w:val="000000" w:themeColor="text1"/>
                <w:sz w:val="18"/>
                <w:szCs w:val="18"/>
              </w:rPr>
              <w:t>［やり取り］</w:t>
            </w:r>
            <w:r w:rsidRPr="006B7AB4">
              <w:rPr>
                <w:rFonts w:asciiTheme="minorEastAsia" w:eastAsiaTheme="minorEastAsia" w:hAnsiTheme="minorEastAsia" w:cs="Arial" w:hint="eastAsia"/>
                <w:color w:val="000000" w:themeColor="text1"/>
                <w:sz w:val="18"/>
                <w:szCs w:val="18"/>
              </w:rPr>
              <w:t>：</w:t>
            </w:r>
            <w:r w:rsidR="008F354B" w:rsidRPr="006B7AB4">
              <w:rPr>
                <w:rFonts w:asciiTheme="minorEastAsia" w:eastAsiaTheme="minorEastAsia" w:hAnsiTheme="minorEastAsia" w:cs="Arial" w:hint="eastAsia"/>
                <w:color w:val="000000" w:themeColor="text1"/>
                <w:sz w:val="18"/>
                <w:szCs w:val="18"/>
              </w:rPr>
              <w:t>おたがいについてよりよく知るために、歌川国芳の絵についての感想や</w:t>
            </w:r>
            <w:r w:rsidR="0075355C">
              <w:rPr>
                <w:rFonts w:asciiTheme="minorEastAsia" w:eastAsiaTheme="minorEastAsia" w:hAnsiTheme="minorEastAsia" w:cs="Arial" w:hint="eastAsia"/>
                <w:color w:val="000000" w:themeColor="text1"/>
                <w:sz w:val="18"/>
                <w:szCs w:val="18"/>
              </w:rPr>
              <w:t>、自分</w:t>
            </w:r>
            <w:r w:rsidR="006452AC">
              <w:rPr>
                <w:rFonts w:asciiTheme="minorEastAsia" w:eastAsiaTheme="minorEastAsia" w:hAnsiTheme="minorEastAsia" w:cs="Arial" w:hint="eastAsia"/>
                <w:color w:val="000000" w:themeColor="text1"/>
                <w:sz w:val="18"/>
                <w:szCs w:val="18"/>
              </w:rPr>
              <w:t>の</w:t>
            </w:r>
            <w:r w:rsidR="0075355C">
              <w:rPr>
                <w:rFonts w:asciiTheme="minorEastAsia" w:eastAsiaTheme="minorEastAsia" w:hAnsiTheme="minorEastAsia" w:cs="Arial" w:hint="eastAsia"/>
                <w:color w:val="000000" w:themeColor="text1"/>
                <w:sz w:val="18"/>
                <w:szCs w:val="18"/>
              </w:rPr>
              <w:t>好きな絵とそれを好きな理由</w:t>
            </w:r>
            <w:r w:rsidR="006452AC">
              <w:rPr>
                <w:rFonts w:asciiTheme="minorEastAsia" w:eastAsiaTheme="minorEastAsia" w:hAnsiTheme="minorEastAsia" w:cs="Arial" w:hint="eastAsia"/>
                <w:color w:val="000000" w:themeColor="text1"/>
                <w:sz w:val="18"/>
                <w:szCs w:val="18"/>
              </w:rPr>
              <w:t>などを</w:t>
            </w:r>
            <w:r w:rsidR="00825394">
              <w:rPr>
                <w:rFonts w:asciiTheme="minorEastAsia" w:eastAsiaTheme="minorEastAsia" w:hAnsiTheme="minorEastAsia" w:cs="Arial" w:hint="eastAsia"/>
                <w:color w:val="000000" w:themeColor="text1"/>
                <w:sz w:val="18"/>
                <w:szCs w:val="18"/>
              </w:rPr>
              <w:t>話して</w:t>
            </w:r>
            <w:r w:rsidR="006452AC">
              <w:rPr>
                <w:rFonts w:asciiTheme="minorEastAsia" w:eastAsiaTheme="minorEastAsia" w:hAnsiTheme="minorEastAsia" w:cs="Arial" w:hint="eastAsia"/>
                <w:color w:val="000000" w:themeColor="text1"/>
                <w:sz w:val="18"/>
                <w:szCs w:val="18"/>
              </w:rPr>
              <w:t>伝え合い</w:t>
            </w:r>
            <w:r w:rsidR="008F354B" w:rsidRPr="006B7AB4">
              <w:rPr>
                <w:rFonts w:asciiTheme="minorEastAsia" w:eastAsiaTheme="minorEastAsia" w:hAnsiTheme="minorEastAsia" w:cs="Arial" w:hint="eastAsia"/>
                <w:color w:val="000000" w:themeColor="text1"/>
                <w:sz w:val="18"/>
                <w:szCs w:val="18"/>
              </w:rPr>
              <w:t>、</w:t>
            </w:r>
            <w:r w:rsidR="0084557C">
              <w:rPr>
                <w:rFonts w:asciiTheme="minorEastAsia" w:eastAsiaTheme="minorEastAsia" w:hAnsiTheme="minorEastAsia" w:cs="Arial" w:hint="eastAsia"/>
                <w:color w:val="000000" w:themeColor="text1"/>
                <w:sz w:val="18"/>
                <w:szCs w:val="18"/>
              </w:rPr>
              <w:t>受け身を用いて</w:t>
            </w:r>
            <w:r w:rsidR="008F354B" w:rsidRPr="006B7AB4">
              <w:rPr>
                <w:rFonts w:asciiTheme="minorEastAsia" w:eastAsiaTheme="minorEastAsia" w:hAnsiTheme="minorEastAsia" w:cs="Arial" w:hint="eastAsia"/>
                <w:color w:val="000000" w:themeColor="text1"/>
                <w:sz w:val="18"/>
                <w:szCs w:val="18"/>
              </w:rPr>
              <w:t>「○○は…される」と説明</w:t>
            </w:r>
            <w:r w:rsidR="006452AC">
              <w:rPr>
                <w:rFonts w:asciiTheme="minorEastAsia" w:eastAsiaTheme="minorEastAsia" w:hAnsiTheme="minorEastAsia" w:cs="Arial" w:hint="eastAsia"/>
                <w:color w:val="000000" w:themeColor="text1"/>
                <w:sz w:val="18"/>
                <w:szCs w:val="18"/>
              </w:rPr>
              <w:t>する</w:t>
            </w:r>
            <w:r w:rsidR="004751AF" w:rsidRPr="006B7AB4">
              <w:rPr>
                <w:rFonts w:asciiTheme="minorEastAsia" w:eastAsiaTheme="minorEastAsia" w:hAnsiTheme="minorEastAsia" w:cs="Arial" w:hint="eastAsia"/>
                <w:color w:val="000000" w:themeColor="text1"/>
                <w:sz w:val="18"/>
                <w:szCs w:val="18"/>
              </w:rPr>
              <w:t>ことができる。</w:t>
            </w:r>
          </w:p>
          <w:p w14:paraId="579DEB83" w14:textId="5206306C" w:rsidR="00BA1847" w:rsidRPr="006B7AB4"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6B7AB4">
              <w:rPr>
                <w:rFonts w:asciiTheme="minorEastAsia" w:eastAsiaTheme="minorEastAsia" w:hAnsiTheme="minorEastAsia" w:cs="Arial" w:hint="eastAsia"/>
                <w:color w:val="000000" w:themeColor="text1"/>
                <w:sz w:val="18"/>
                <w:szCs w:val="18"/>
              </w:rPr>
              <w:t>・話す</w:t>
            </w:r>
            <w:r w:rsidR="0098503F" w:rsidRPr="006B7AB4">
              <w:rPr>
                <w:rFonts w:asciiTheme="minorEastAsia" w:eastAsiaTheme="minorEastAsia" w:hAnsiTheme="minorEastAsia" w:cs="Arial" w:hint="eastAsia"/>
                <w:color w:val="000000" w:themeColor="text1"/>
                <w:sz w:val="18"/>
                <w:szCs w:val="18"/>
              </w:rPr>
              <w:t>［</w:t>
            </w:r>
            <w:r w:rsidRPr="006B7AB4">
              <w:rPr>
                <w:rFonts w:asciiTheme="minorEastAsia" w:eastAsiaTheme="minorEastAsia" w:hAnsiTheme="minorEastAsia" w:cs="Arial" w:hint="eastAsia"/>
                <w:color w:val="000000" w:themeColor="text1"/>
                <w:sz w:val="18"/>
                <w:szCs w:val="18"/>
              </w:rPr>
              <w:t>発表</w:t>
            </w:r>
            <w:r w:rsidR="0098503F" w:rsidRPr="006B7AB4">
              <w:rPr>
                <w:rFonts w:asciiTheme="minorEastAsia" w:eastAsiaTheme="minorEastAsia" w:hAnsiTheme="minorEastAsia" w:cs="Arial" w:hint="eastAsia"/>
                <w:color w:val="000000" w:themeColor="text1"/>
                <w:sz w:val="18"/>
                <w:szCs w:val="18"/>
              </w:rPr>
              <w:t>］</w:t>
            </w:r>
            <w:r w:rsidRPr="006B7AB4">
              <w:rPr>
                <w:rFonts w:asciiTheme="minorEastAsia" w:eastAsiaTheme="minorEastAsia" w:hAnsiTheme="minorEastAsia" w:cs="Arial" w:hint="eastAsia"/>
                <w:color w:val="000000" w:themeColor="text1"/>
                <w:sz w:val="18"/>
                <w:szCs w:val="18"/>
              </w:rPr>
              <w:t>：</w:t>
            </w:r>
            <w:r w:rsidR="000446ED">
              <w:rPr>
                <w:rFonts w:asciiTheme="minorEastAsia" w:eastAsiaTheme="minorEastAsia" w:hAnsiTheme="minorEastAsia" w:cs="Arial" w:hint="eastAsia"/>
                <w:color w:val="000000" w:themeColor="text1"/>
                <w:sz w:val="18"/>
                <w:szCs w:val="18"/>
              </w:rPr>
              <w:t>自分の好きな絵について紹介するために、</w:t>
            </w:r>
            <w:r w:rsidR="00023D98" w:rsidRPr="006B7AB4">
              <w:rPr>
                <w:rFonts w:asciiTheme="minorEastAsia" w:eastAsiaTheme="minorEastAsia" w:hAnsiTheme="minorEastAsia" w:cs="Arial" w:hint="eastAsia"/>
                <w:color w:val="000000" w:themeColor="text1"/>
                <w:sz w:val="18"/>
                <w:szCs w:val="18"/>
              </w:rPr>
              <w:t>歌川国芳の浮世絵について読んだ内容を</w:t>
            </w:r>
            <w:r w:rsidR="006452AC">
              <w:rPr>
                <w:rFonts w:asciiTheme="minorEastAsia" w:eastAsiaTheme="minorEastAsia" w:hAnsiTheme="minorEastAsia" w:cs="Arial" w:hint="eastAsia"/>
                <w:color w:val="000000" w:themeColor="text1"/>
                <w:sz w:val="18"/>
                <w:szCs w:val="18"/>
              </w:rPr>
              <w:t>活用し</w:t>
            </w:r>
            <w:r w:rsidR="00023D98" w:rsidRPr="006B7AB4">
              <w:rPr>
                <w:rFonts w:asciiTheme="minorEastAsia" w:eastAsiaTheme="minorEastAsia" w:hAnsiTheme="minorEastAsia" w:cs="Arial" w:hint="eastAsia"/>
                <w:color w:val="000000" w:themeColor="text1"/>
                <w:sz w:val="18"/>
                <w:szCs w:val="18"/>
              </w:rPr>
              <w:t>ながら、</w:t>
            </w:r>
            <w:r w:rsidR="006452AC">
              <w:rPr>
                <w:rFonts w:asciiTheme="minorEastAsia" w:eastAsiaTheme="minorEastAsia" w:hAnsiTheme="minorEastAsia" w:cs="Arial" w:hint="eastAsia"/>
                <w:color w:val="000000" w:themeColor="text1"/>
                <w:sz w:val="18"/>
                <w:szCs w:val="18"/>
              </w:rPr>
              <w:t>自分の考え</w:t>
            </w:r>
            <w:r w:rsidR="000446ED">
              <w:rPr>
                <w:rFonts w:asciiTheme="minorEastAsia" w:eastAsiaTheme="minorEastAsia" w:hAnsiTheme="minorEastAsia" w:cs="Arial" w:hint="eastAsia"/>
                <w:color w:val="000000" w:themeColor="text1"/>
                <w:sz w:val="18"/>
                <w:szCs w:val="18"/>
              </w:rPr>
              <w:t>や好きな理由など</w:t>
            </w:r>
            <w:r w:rsidR="00023D98" w:rsidRPr="006B7AB4">
              <w:rPr>
                <w:rFonts w:asciiTheme="minorEastAsia" w:eastAsiaTheme="minorEastAsia" w:hAnsiTheme="minorEastAsia" w:cs="Arial" w:hint="eastAsia"/>
                <w:color w:val="000000" w:themeColor="text1"/>
                <w:sz w:val="18"/>
                <w:szCs w:val="18"/>
              </w:rPr>
              <w:t>を</w:t>
            </w:r>
            <w:r w:rsidR="004751AF" w:rsidRPr="006B7AB4">
              <w:rPr>
                <w:rFonts w:asciiTheme="minorEastAsia" w:eastAsiaTheme="minorEastAsia" w:hAnsiTheme="minorEastAsia" w:cs="Arial" w:hint="eastAsia"/>
                <w:color w:val="000000" w:themeColor="text1"/>
                <w:sz w:val="18"/>
                <w:szCs w:val="18"/>
              </w:rPr>
              <w:t>整理して話すことができる。</w:t>
            </w:r>
          </w:p>
          <w:p w14:paraId="4F3C4C40" w14:textId="230EB789" w:rsidR="0099456A" w:rsidRPr="003610D7"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6B7AB4">
              <w:rPr>
                <w:rFonts w:asciiTheme="minorEastAsia" w:eastAsiaTheme="minorEastAsia" w:hAnsiTheme="minorEastAsia" w:cs="Arial" w:hint="eastAsia"/>
                <w:color w:val="000000" w:themeColor="text1"/>
                <w:sz w:val="18"/>
                <w:szCs w:val="18"/>
              </w:rPr>
              <w:t>・書く：</w:t>
            </w:r>
            <w:r w:rsidR="00D322C6" w:rsidRPr="006B7AB4">
              <w:rPr>
                <w:rFonts w:asciiTheme="minorEastAsia" w:eastAsiaTheme="minorEastAsia" w:hAnsiTheme="minorEastAsia" w:cs="Arial"/>
                <w:color w:val="000000" w:themeColor="text1"/>
                <w:sz w:val="18"/>
                <w:szCs w:val="18"/>
              </w:rPr>
              <w:t>自分</w:t>
            </w:r>
            <w:r w:rsidR="006452AC">
              <w:rPr>
                <w:rFonts w:asciiTheme="minorEastAsia" w:eastAsiaTheme="minorEastAsia" w:hAnsiTheme="minorEastAsia" w:cs="Arial" w:hint="eastAsia"/>
                <w:color w:val="000000" w:themeColor="text1"/>
                <w:sz w:val="18"/>
                <w:szCs w:val="18"/>
              </w:rPr>
              <w:t>の</w:t>
            </w:r>
            <w:r w:rsidR="00D322C6" w:rsidRPr="006B7AB4">
              <w:rPr>
                <w:rFonts w:asciiTheme="minorEastAsia" w:eastAsiaTheme="minorEastAsia" w:hAnsiTheme="minorEastAsia" w:cs="Arial" w:hint="eastAsia"/>
                <w:color w:val="000000" w:themeColor="text1"/>
                <w:sz w:val="18"/>
                <w:szCs w:val="18"/>
              </w:rPr>
              <w:t>好きな絵</w:t>
            </w:r>
            <w:r w:rsidR="000446ED">
              <w:rPr>
                <w:rFonts w:asciiTheme="minorEastAsia" w:eastAsiaTheme="minorEastAsia" w:hAnsiTheme="minorEastAsia" w:cs="Arial" w:hint="eastAsia"/>
                <w:color w:val="000000" w:themeColor="text1"/>
                <w:sz w:val="18"/>
                <w:szCs w:val="18"/>
              </w:rPr>
              <w:t>について</w:t>
            </w:r>
            <w:r w:rsidR="00D322C6" w:rsidRPr="006B7AB4">
              <w:rPr>
                <w:rFonts w:asciiTheme="minorEastAsia" w:eastAsiaTheme="minorEastAsia" w:hAnsiTheme="minorEastAsia" w:cs="Arial" w:hint="eastAsia"/>
                <w:color w:val="000000" w:themeColor="text1"/>
                <w:sz w:val="18"/>
                <w:szCs w:val="18"/>
              </w:rPr>
              <w:t>紹介するために、</w:t>
            </w:r>
            <w:r w:rsidR="000446ED" w:rsidRPr="006B7AB4">
              <w:rPr>
                <w:rFonts w:asciiTheme="minorEastAsia" w:eastAsiaTheme="minorEastAsia" w:hAnsiTheme="minorEastAsia" w:cs="Arial" w:hint="eastAsia"/>
                <w:color w:val="000000" w:themeColor="text1"/>
                <w:sz w:val="18"/>
                <w:szCs w:val="18"/>
              </w:rPr>
              <w:t>歌川国芳の浮世絵について読んだ内容を</w:t>
            </w:r>
            <w:r w:rsidR="000446ED">
              <w:rPr>
                <w:rFonts w:asciiTheme="minorEastAsia" w:eastAsiaTheme="minorEastAsia" w:hAnsiTheme="minorEastAsia" w:cs="Arial" w:hint="eastAsia"/>
                <w:color w:val="000000" w:themeColor="text1"/>
                <w:sz w:val="18"/>
                <w:szCs w:val="18"/>
              </w:rPr>
              <w:t>活用し</w:t>
            </w:r>
            <w:r w:rsidR="000446ED" w:rsidRPr="006B7AB4">
              <w:rPr>
                <w:rFonts w:asciiTheme="minorEastAsia" w:eastAsiaTheme="minorEastAsia" w:hAnsiTheme="minorEastAsia" w:cs="Arial" w:hint="eastAsia"/>
                <w:color w:val="000000" w:themeColor="text1"/>
                <w:sz w:val="18"/>
                <w:szCs w:val="18"/>
              </w:rPr>
              <w:t>ながら、</w:t>
            </w:r>
            <w:r w:rsidR="006452AC">
              <w:rPr>
                <w:rFonts w:asciiTheme="minorEastAsia" w:eastAsiaTheme="minorEastAsia" w:hAnsiTheme="minorEastAsia" w:cs="Arial" w:hint="eastAsia"/>
                <w:color w:val="000000" w:themeColor="text1"/>
                <w:sz w:val="18"/>
                <w:szCs w:val="18"/>
              </w:rPr>
              <w:t>自分</w:t>
            </w:r>
            <w:r w:rsidR="00D322C6" w:rsidRPr="006B7AB4">
              <w:rPr>
                <w:rFonts w:asciiTheme="minorEastAsia" w:eastAsiaTheme="minorEastAsia" w:hAnsiTheme="minorEastAsia" w:cs="Arial" w:hint="eastAsia"/>
                <w:color w:val="000000" w:themeColor="text1"/>
                <w:sz w:val="18"/>
                <w:szCs w:val="18"/>
              </w:rPr>
              <w:t>の考えや好きな理由など</w:t>
            </w:r>
            <w:r w:rsidR="00A02390">
              <w:rPr>
                <w:rFonts w:asciiTheme="minorEastAsia" w:eastAsiaTheme="minorEastAsia" w:hAnsiTheme="minorEastAsia" w:cs="Arial" w:hint="eastAsia"/>
                <w:color w:val="000000" w:themeColor="text1"/>
                <w:sz w:val="18"/>
                <w:szCs w:val="18"/>
              </w:rPr>
              <w:t>を</w:t>
            </w:r>
            <w:r w:rsidR="004751AF" w:rsidRPr="003610D7">
              <w:rPr>
                <w:rFonts w:asciiTheme="minorEastAsia" w:eastAsiaTheme="minorEastAsia" w:hAnsiTheme="minorEastAsia" w:cs="Arial" w:hint="eastAsia"/>
                <w:color w:val="000000" w:themeColor="text1"/>
                <w:sz w:val="18"/>
                <w:szCs w:val="18"/>
              </w:rPr>
              <w:t>書くことができる。</w:t>
            </w:r>
          </w:p>
        </w:tc>
      </w:tr>
      <w:tr w:rsidR="003610D7" w:rsidRPr="003610D7" w14:paraId="34B3AFFE" w14:textId="77777777" w:rsidTr="0082141B">
        <w:tc>
          <w:tcPr>
            <w:tcW w:w="1696" w:type="dxa"/>
          </w:tcPr>
          <w:p w14:paraId="38F7946B" w14:textId="3561031A"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7</w:t>
            </w:r>
          </w:p>
          <w:p w14:paraId="0D05B09B" w14:textId="3D6C9D7A" w:rsidR="008F29D8" w:rsidRPr="003610D7" w:rsidRDefault="00EA279C"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Diary of Hope</w:t>
            </w:r>
          </w:p>
          <w:p w14:paraId="2E54D4B8" w14:textId="6C4037D3"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(15</w:t>
            </w:r>
            <w:r w:rsidR="00666E91">
              <w:rPr>
                <w:rFonts w:asciiTheme="minorHAnsi" w:hAnsiTheme="minorHAnsi" w:hint="eastAsia"/>
                <w:color w:val="000000" w:themeColor="text1"/>
                <w:sz w:val="18"/>
              </w:rPr>
              <w:t>3</w:t>
            </w:r>
            <w:r w:rsidRPr="003610D7">
              <w:rPr>
                <w:rFonts w:asciiTheme="minorHAnsi" w:hAnsiTheme="minorHAnsi"/>
                <w:color w:val="000000" w:themeColor="text1"/>
                <w:sz w:val="18"/>
              </w:rPr>
              <w:t>)</w:t>
            </w:r>
          </w:p>
        </w:tc>
        <w:tc>
          <w:tcPr>
            <w:tcW w:w="2127" w:type="dxa"/>
          </w:tcPr>
          <w:p w14:paraId="07716958" w14:textId="24222E7F" w:rsidR="0099456A" w:rsidRPr="003610D7" w:rsidRDefault="00EA279C" w:rsidP="000A680D">
            <w:pPr>
              <w:spacing w:line="20" w:lineRule="atLeas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比較表現：〈</w:t>
            </w:r>
            <w:r w:rsidRPr="003610D7">
              <w:rPr>
                <w:rFonts w:asciiTheme="minorHAnsi" w:eastAsiaTheme="minorEastAsia" w:hAnsiTheme="minorHAnsi"/>
                <w:bCs/>
                <w:color w:val="000000" w:themeColor="text1"/>
                <w:sz w:val="18"/>
                <w:szCs w:val="18"/>
              </w:rPr>
              <w:t>-er</w:t>
            </w:r>
            <w:r w:rsidRPr="003610D7">
              <w:rPr>
                <w:rFonts w:asciiTheme="minorHAnsi" w:eastAsiaTheme="minorEastAsia" w:hAnsiTheme="minorHAnsi"/>
                <w:bCs/>
                <w:color w:val="000000" w:themeColor="text1"/>
                <w:sz w:val="18"/>
                <w:szCs w:val="18"/>
              </w:rPr>
              <w:t>〉〈</w:t>
            </w:r>
            <w:r w:rsidRPr="003610D7">
              <w:rPr>
                <w:rFonts w:asciiTheme="minorHAnsi" w:eastAsiaTheme="minorEastAsia" w:hAnsiTheme="minorHAnsi"/>
                <w:bCs/>
                <w:color w:val="000000" w:themeColor="text1"/>
                <w:sz w:val="18"/>
                <w:szCs w:val="18"/>
              </w:rPr>
              <w:t>the -</w:t>
            </w:r>
            <w:proofErr w:type="spellStart"/>
            <w:r w:rsidRPr="003610D7">
              <w:rPr>
                <w:rFonts w:asciiTheme="minorHAnsi" w:eastAsiaTheme="minorEastAsia" w:hAnsiTheme="minorHAnsi"/>
                <w:bCs/>
                <w:color w:val="000000" w:themeColor="text1"/>
                <w:sz w:val="18"/>
                <w:szCs w:val="18"/>
              </w:rPr>
              <w:t>est</w:t>
            </w:r>
            <w:proofErr w:type="spellEnd"/>
            <w:r w:rsidRPr="003610D7">
              <w:rPr>
                <w:rFonts w:asciiTheme="minorHAnsi" w:eastAsiaTheme="minorEastAsia" w:hAnsiTheme="minorHAnsi"/>
                <w:bCs/>
                <w:color w:val="000000" w:themeColor="text1"/>
                <w:sz w:val="18"/>
                <w:szCs w:val="18"/>
              </w:rPr>
              <w:t>〉〈</w:t>
            </w:r>
            <w:r w:rsidRPr="003610D7">
              <w:rPr>
                <w:rFonts w:asciiTheme="minorHAnsi" w:eastAsiaTheme="minorEastAsia" w:hAnsiTheme="minorHAnsi"/>
                <w:bCs/>
                <w:color w:val="000000" w:themeColor="text1"/>
                <w:sz w:val="18"/>
                <w:szCs w:val="18"/>
              </w:rPr>
              <w:t>as</w:t>
            </w:r>
            <w:r w:rsidRPr="003610D7">
              <w:rPr>
                <w:rFonts w:asciiTheme="minorHAnsi" w:eastAsiaTheme="minorEastAsia" w:hAnsiTheme="minorHAnsi"/>
                <w:bCs/>
                <w:color w:val="000000" w:themeColor="text1"/>
                <w:sz w:val="18"/>
                <w:szCs w:val="18"/>
              </w:rPr>
              <w:t>＋原級＋</w:t>
            </w:r>
            <w:r w:rsidRPr="003610D7">
              <w:rPr>
                <w:rFonts w:asciiTheme="minorHAnsi" w:eastAsiaTheme="minorEastAsia" w:hAnsiTheme="minorHAnsi"/>
                <w:bCs/>
                <w:color w:val="000000" w:themeColor="text1"/>
                <w:sz w:val="18"/>
                <w:szCs w:val="18"/>
              </w:rPr>
              <w:t>as</w:t>
            </w:r>
            <w:r w:rsidRPr="003610D7">
              <w:rPr>
                <w:rFonts w:asciiTheme="minorEastAsia" w:eastAsiaTheme="minorEastAsia" w:hAnsiTheme="minorEastAsia" w:hint="eastAsia"/>
                <w:bCs/>
                <w:color w:val="000000" w:themeColor="text1"/>
                <w:sz w:val="18"/>
                <w:szCs w:val="18"/>
              </w:rPr>
              <w:t>〉</w:t>
            </w:r>
          </w:p>
        </w:tc>
        <w:tc>
          <w:tcPr>
            <w:tcW w:w="7909" w:type="dxa"/>
          </w:tcPr>
          <w:p w14:paraId="00B967D7" w14:textId="27332115" w:rsidR="00BA1847" w:rsidRPr="009A203A"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3504C5" w:rsidRPr="009A203A">
              <w:rPr>
                <w:rFonts w:asciiTheme="minorEastAsia" w:eastAsiaTheme="minorEastAsia" w:hAnsiTheme="minorEastAsia" w:cs="Arial" w:hint="eastAsia"/>
                <w:color w:val="000000" w:themeColor="text1"/>
                <w:sz w:val="18"/>
                <w:szCs w:val="18"/>
              </w:rPr>
              <w:t>アンネ・フランクが生きた時代と彼女の日記について</w:t>
            </w:r>
            <w:r w:rsidR="00A02390">
              <w:rPr>
                <w:rFonts w:asciiTheme="minorEastAsia" w:eastAsiaTheme="minorEastAsia" w:hAnsiTheme="minorEastAsia" w:cs="Arial" w:hint="eastAsia"/>
                <w:color w:val="000000" w:themeColor="text1"/>
                <w:sz w:val="18"/>
                <w:szCs w:val="18"/>
              </w:rPr>
              <w:t>の</w:t>
            </w:r>
            <w:r w:rsidR="003504C5" w:rsidRPr="009A203A">
              <w:rPr>
                <w:rFonts w:asciiTheme="minorEastAsia" w:eastAsiaTheme="minorEastAsia" w:hAnsiTheme="minorEastAsia" w:cs="Arial" w:hint="eastAsia"/>
                <w:color w:val="000000" w:themeColor="text1"/>
                <w:sz w:val="18"/>
                <w:szCs w:val="18"/>
              </w:rPr>
              <w:t>プレゼンテーションや、自分に影響を与えた人物について</w:t>
            </w:r>
            <w:r w:rsidR="006452AC">
              <w:rPr>
                <w:rFonts w:asciiTheme="minorEastAsia" w:eastAsiaTheme="minorEastAsia" w:hAnsiTheme="minorEastAsia" w:cs="Arial" w:hint="eastAsia"/>
                <w:color w:val="000000" w:themeColor="text1"/>
                <w:sz w:val="18"/>
                <w:szCs w:val="18"/>
              </w:rPr>
              <w:t>の</w:t>
            </w:r>
            <w:r w:rsidR="003504C5" w:rsidRPr="009A203A">
              <w:rPr>
                <w:rFonts w:asciiTheme="minorEastAsia" w:eastAsiaTheme="minorEastAsia" w:hAnsiTheme="minorEastAsia" w:cs="Arial" w:hint="eastAsia"/>
                <w:color w:val="000000" w:themeColor="text1"/>
                <w:sz w:val="18"/>
                <w:szCs w:val="18"/>
              </w:rPr>
              <w:t>スピーチや対話の</w:t>
            </w:r>
            <w:r w:rsidR="000F47CD" w:rsidRPr="009A203A">
              <w:rPr>
                <w:rFonts w:asciiTheme="minorEastAsia" w:eastAsiaTheme="minorEastAsia" w:hAnsiTheme="minorEastAsia" w:cs="Arial" w:hint="eastAsia"/>
                <w:color w:val="000000" w:themeColor="text1"/>
                <w:sz w:val="18"/>
                <w:szCs w:val="18"/>
              </w:rPr>
              <w:t>概要を捉える</w:t>
            </w:r>
            <w:r w:rsidR="00A476B2" w:rsidRPr="009A203A">
              <w:rPr>
                <w:rFonts w:asciiTheme="minorEastAsia" w:eastAsiaTheme="minorEastAsia" w:hAnsiTheme="minorEastAsia" w:cs="Arial" w:hint="eastAsia"/>
                <w:color w:val="000000" w:themeColor="text1"/>
                <w:sz w:val="18"/>
                <w:szCs w:val="18"/>
              </w:rPr>
              <w:t>ことができる</w:t>
            </w:r>
            <w:r w:rsidR="000F47CD" w:rsidRPr="009A203A">
              <w:rPr>
                <w:rFonts w:asciiTheme="minorEastAsia" w:eastAsiaTheme="minorEastAsia" w:hAnsiTheme="minorEastAsia" w:cs="Arial" w:hint="eastAsia"/>
                <w:color w:val="000000" w:themeColor="text1"/>
                <w:sz w:val="18"/>
                <w:szCs w:val="18"/>
              </w:rPr>
              <w:t>。</w:t>
            </w:r>
          </w:p>
          <w:p w14:paraId="63D15F1F" w14:textId="5D52E474" w:rsidR="00BA1847" w:rsidRPr="009A203A"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9A203A">
              <w:rPr>
                <w:rFonts w:asciiTheme="minorEastAsia" w:eastAsiaTheme="minorEastAsia" w:hAnsiTheme="minorEastAsia" w:cs="Arial" w:hint="eastAsia"/>
                <w:color w:val="000000" w:themeColor="text1"/>
                <w:sz w:val="18"/>
                <w:szCs w:val="18"/>
              </w:rPr>
              <w:t>・読む：</w:t>
            </w:r>
            <w:r w:rsidR="000258E7" w:rsidRPr="009A203A">
              <w:rPr>
                <w:rFonts w:asciiTheme="minorEastAsia" w:eastAsiaTheme="minorEastAsia" w:hAnsiTheme="minorEastAsia" w:cs="Arial" w:hint="eastAsia"/>
                <w:color w:val="000000" w:themeColor="text1"/>
                <w:sz w:val="18"/>
                <w:szCs w:val="18"/>
              </w:rPr>
              <w:t>アンネ・フランクが生きた時代と彼女の生活や日記の内容を紹介する文章</w:t>
            </w:r>
            <w:r w:rsidR="000F47CD" w:rsidRPr="009A203A">
              <w:rPr>
                <w:rFonts w:asciiTheme="minorEastAsia" w:eastAsiaTheme="minorEastAsia" w:hAnsiTheme="minorEastAsia" w:cs="Arial" w:hint="eastAsia"/>
                <w:color w:val="000000" w:themeColor="text1"/>
                <w:sz w:val="18"/>
                <w:szCs w:val="18"/>
              </w:rPr>
              <w:t>の概要を捉える</w:t>
            </w:r>
            <w:r w:rsidR="00A476B2" w:rsidRPr="009A203A">
              <w:rPr>
                <w:rFonts w:asciiTheme="minorEastAsia" w:eastAsiaTheme="minorEastAsia" w:hAnsiTheme="minorEastAsia" w:cs="Arial" w:hint="eastAsia"/>
                <w:color w:val="000000" w:themeColor="text1"/>
                <w:sz w:val="18"/>
                <w:szCs w:val="18"/>
              </w:rPr>
              <w:t>ことができる</w:t>
            </w:r>
            <w:r w:rsidR="000F47CD" w:rsidRPr="009A203A">
              <w:rPr>
                <w:rFonts w:asciiTheme="minorEastAsia" w:eastAsiaTheme="minorEastAsia" w:hAnsiTheme="minorEastAsia" w:cs="Arial" w:hint="eastAsia"/>
                <w:color w:val="000000" w:themeColor="text1"/>
                <w:sz w:val="18"/>
                <w:szCs w:val="18"/>
              </w:rPr>
              <w:t>。</w:t>
            </w:r>
          </w:p>
          <w:p w14:paraId="723B150E" w14:textId="3553982C" w:rsidR="00BA1847" w:rsidRPr="009A203A"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9A203A">
              <w:rPr>
                <w:rFonts w:asciiTheme="minorEastAsia" w:eastAsiaTheme="minorEastAsia" w:hAnsiTheme="minorEastAsia" w:cs="Arial" w:hint="eastAsia"/>
                <w:color w:val="000000" w:themeColor="text1"/>
                <w:sz w:val="18"/>
                <w:szCs w:val="18"/>
              </w:rPr>
              <w:t>・話す</w:t>
            </w:r>
            <w:r w:rsidR="0098503F" w:rsidRPr="009A203A">
              <w:rPr>
                <w:rFonts w:asciiTheme="minorEastAsia" w:eastAsiaTheme="minorEastAsia" w:hAnsiTheme="minorEastAsia" w:cs="Arial" w:hint="eastAsia"/>
                <w:color w:val="000000" w:themeColor="text1"/>
                <w:sz w:val="18"/>
                <w:szCs w:val="18"/>
              </w:rPr>
              <w:t>［やり取り］</w:t>
            </w:r>
            <w:r w:rsidRPr="009A203A">
              <w:rPr>
                <w:rFonts w:asciiTheme="minorEastAsia" w:eastAsiaTheme="minorEastAsia" w:hAnsiTheme="minorEastAsia" w:cs="Arial" w:hint="eastAsia"/>
                <w:color w:val="000000" w:themeColor="text1"/>
                <w:sz w:val="18"/>
                <w:szCs w:val="18"/>
              </w:rPr>
              <w:t>：</w:t>
            </w:r>
            <w:r w:rsidR="00BE1C2B" w:rsidRPr="009A203A">
              <w:rPr>
                <w:rFonts w:asciiTheme="minorEastAsia" w:eastAsiaTheme="minorEastAsia" w:hAnsiTheme="minorEastAsia" w:cs="Arial" w:hint="eastAsia"/>
                <w:color w:val="000000" w:themeColor="text1"/>
                <w:sz w:val="18"/>
                <w:szCs w:val="18"/>
              </w:rPr>
              <w:t>自分に影響を与えた人物について対話をしたり、</w:t>
            </w:r>
            <w:r w:rsidR="0084557C" w:rsidRPr="009A203A">
              <w:rPr>
                <w:rFonts w:asciiTheme="minorEastAsia" w:eastAsiaTheme="minorEastAsia" w:hAnsiTheme="minorEastAsia" w:cs="Arial" w:hint="eastAsia"/>
                <w:color w:val="000000" w:themeColor="text1"/>
                <w:sz w:val="18"/>
                <w:szCs w:val="18"/>
              </w:rPr>
              <w:t>その人物について</w:t>
            </w:r>
            <w:r w:rsidR="00BE1C2B" w:rsidRPr="009A203A">
              <w:rPr>
                <w:rFonts w:asciiTheme="minorEastAsia" w:eastAsiaTheme="minorEastAsia" w:hAnsiTheme="minorEastAsia" w:cs="Arial" w:hint="eastAsia"/>
                <w:color w:val="000000" w:themeColor="text1"/>
                <w:sz w:val="18"/>
                <w:szCs w:val="18"/>
              </w:rPr>
              <w:t>自分で調べた情報など</w:t>
            </w:r>
            <w:r w:rsidR="00716FBE" w:rsidRPr="009A203A">
              <w:rPr>
                <w:rFonts w:asciiTheme="minorEastAsia" w:eastAsiaTheme="minorEastAsia" w:hAnsiTheme="minorEastAsia" w:cs="Arial" w:hint="eastAsia"/>
                <w:color w:val="000000" w:themeColor="text1"/>
                <w:sz w:val="18"/>
                <w:szCs w:val="18"/>
              </w:rPr>
              <w:t>を</w:t>
            </w:r>
            <w:r w:rsidR="00825394">
              <w:rPr>
                <w:rFonts w:asciiTheme="minorEastAsia" w:eastAsiaTheme="minorEastAsia" w:hAnsiTheme="minorEastAsia" w:cs="Arial" w:hint="eastAsia"/>
                <w:color w:val="000000" w:themeColor="text1"/>
                <w:sz w:val="18"/>
                <w:szCs w:val="18"/>
              </w:rPr>
              <w:t>話して</w:t>
            </w:r>
            <w:r w:rsidR="00716FBE" w:rsidRPr="009A203A">
              <w:rPr>
                <w:rFonts w:asciiTheme="minorEastAsia" w:eastAsiaTheme="minorEastAsia" w:hAnsiTheme="minorEastAsia" w:cs="Arial" w:hint="eastAsia"/>
                <w:color w:val="000000" w:themeColor="text1"/>
                <w:sz w:val="18"/>
                <w:szCs w:val="18"/>
              </w:rPr>
              <w:t>伝え合</w:t>
            </w:r>
            <w:r w:rsidR="006452AC">
              <w:rPr>
                <w:rFonts w:asciiTheme="minorEastAsia" w:eastAsiaTheme="minorEastAsia" w:hAnsiTheme="minorEastAsia" w:cs="Arial" w:hint="eastAsia"/>
                <w:color w:val="000000" w:themeColor="text1"/>
                <w:sz w:val="18"/>
                <w:szCs w:val="18"/>
              </w:rPr>
              <w:t>ったりすること</w:t>
            </w:r>
            <w:r w:rsidR="00A476B2" w:rsidRPr="009A203A">
              <w:rPr>
                <w:rFonts w:asciiTheme="minorEastAsia" w:eastAsiaTheme="minorEastAsia" w:hAnsiTheme="minorEastAsia" w:cs="Arial" w:hint="eastAsia"/>
                <w:color w:val="000000" w:themeColor="text1"/>
                <w:sz w:val="18"/>
                <w:szCs w:val="18"/>
              </w:rPr>
              <w:t>ができる</w:t>
            </w:r>
            <w:r w:rsidR="00716FBE" w:rsidRPr="009A203A">
              <w:rPr>
                <w:rFonts w:asciiTheme="minorEastAsia" w:eastAsiaTheme="minorEastAsia" w:hAnsiTheme="minorEastAsia" w:cs="Arial" w:hint="eastAsia"/>
                <w:color w:val="000000" w:themeColor="text1"/>
                <w:sz w:val="18"/>
                <w:szCs w:val="18"/>
              </w:rPr>
              <w:t>。</w:t>
            </w:r>
          </w:p>
          <w:p w14:paraId="5FA3BBDC" w14:textId="78AA0E53" w:rsidR="00BA1847" w:rsidRPr="009A203A"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9A203A">
              <w:rPr>
                <w:rFonts w:asciiTheme="minorEastAsia" w:eastAsiaTheme="minorEastAsia" w:hAnsiTheme="minorEastAsia" w:cs="Arial" w:hint="eastAsia"/>
                <w:color w:val="000000" w:themeColor="text1"/>
                <w:sz w:val="18"/>
                <w:szCs w:val="18"/>
              </w:rPr>
              <w:t>・話す</w:t>
            </w:r>
            <w:r w:rsidR="0098503F" w:rsidRPr="009A203A">
              <w:rPr>
                <w:rFonts w:asciiTheme="minorEastAsia" w:eastAsiaTheme="minorEastAsia" w:hAnsiTheme="minorEastAsia" w:cs="Arial" w:hint="eastAsia"/>
                <w:color w:val="000000" w:themeColor="text1"/>
                <w:sz w:val="18"/>
                <w:szCs w:val="18"/>
              </w:rPr>
              <w:t>［</w:t>
            </w:r>
            <w:r w:rsidRPr="009A203A">
              <w:rPr>
                <w:rFonts w:asciiTheme="minorEastAsia" w:eastAsiaTheme="minorEastAsia" w:hAnsiTheme="minorEastAsia" w:cs="Arial" w:hint="eastAsia"/>
                <w:color w:val="000000" w:themeColor="text1"/>
                <w:sz w:val="18"/>
                <w:szCs w:val="18"/>
              </w:rPr>
              <w:t>発表</w:t>
            </w:r>
            <w:r w:rsidR="0098503F" w:rsidRPr="009A203A">
              <w:rPr>
                <w:rFonts w:asciiTheme="minorEastAsia" w:eastAsiaTheme="minorEastAsia" w:hAnsiTheme="minorEastAsia" w:cs="Arial" w:hint="eastAsia"/>
                <w:color w:val="000000" w:themeColor="text1"/>
                <w:sz w:val="18"/>
                <w:szCs w:val="18"/>
              </w:rPr>
              <w:t>］</w:t>
            </w:r>
            <w:r w:rsidRPr="009A203A">
              <w:rPr>
                <w:rFonts w:asciiTheme="minorEastAsia" w:eastAsiaTheme="minorEastAsia" w:hAnsiTheme="minorEastAsia" w:cs="Arial" w:hint="eastAsia"/>
                <w:color w:val="000000" w:themeColor="text1"/>
                <w:sz w:val="18"/>
                <w:szCs w:val="18"/>
              </w:rPr>
              <w:t>：</w:t>
            </w:r>
            <w:r w:rsidR="0084557C" w:rsidRPr="009A203A">
              <w:rPr>
                <w:rFonts w:asciiTheme="minorEastAsia" w:eastAsiaTheme="minorEastAsia" w:hAnsiTheme="minorEastAsia" w:cs="Arial" w:hint="eastAsia"/>
                <w:color w:val="000000" w:themeColor="text1"/>
                <w:sz w:val="18"/>
                <w:szCs w:val="18"/>
              </w:rPr>
              <w:t>自分に影響を与えた人物について</w:t>
            </w:r>
            <w:r w:rsidR="0084557C">
              <w:rPr>
                <w:rFonts w:asciiTheme="minorEastAsia" w:eastAsiaTheme="minorEastAsia" w:hAnsiTheme="minorEastAsia" w:cs="Arial" w:hint="eastAsia"/>
                <w:color w:val="000000" w:themeColor="text1"/>
                <w:sz w:val="18"/>
                <w:szCs w:val="18"/>
              </w:rPr>
              <w:t>紹介するために、</w:t>
            </w:r>
            <w:r w:rsidR="00DC5B91" w:rsidRPr="009A203A">
              <w:rPr>
                <w:rFonts w:asciiTheme="minorEastAsia" w:eastAsiaTheme="minorEastAsia" w:hAnsiTheme="minorEastAsia" w:cs="Arial" w:hint="eastAsia"/>
                <w:color w:val="000000" w:themeColor="text1"/>
                <w:sz w:val="18"/>
                <w:szCs w:val="18"/>
              </w:rPr>
              <w:t>アンネ・フランクについ</w:t>
            </w:r>
            <w:r w:rsidR="00DC5B91" w:rsidRPr="009A203A">
              <w:rPr>
                <w:rFonts w:asciiTheme="minorEastAsia" w:eastAsiaTheme="minorEastAsia" w:hAnsiTheme="minorEastAsia" w:cs="Arial" w:hint="eastAsia"/>
                <w:color w:val="000000" w:themeColor="text1"/>
                <w:sz w:val="18"/>
                <w:szCs w:val="18"/>
              </w:rPr>
              <w:lastRenderedPageBreak/>
              <w:t>て学んだ</w:t>
            </w:r>
            <w:r w:rsidR="006452AC">
              <w:rPr>
                <w:rFonts w:asciiTheme="minorEastAsia" w:eastAsiaTheme="minorEastAsia" w:hAnsiTheme="minorEastAsia" w:cs="Arial" w:hint="eastAsia"/>
                <w:color w:val="000000" w:themeColor="text1"/>
                <w:sz w:val="18"/>
                <w:szCs w:val="18"/>
              </w:rPr>
              <w:t>内容を活用しながら</w:t>
            </w:r>
            <w:r w:rsidR="00DC5B91" w:rsidRPr="009A203A">
              <w:rPr>
                <w:rFonts w:asciiTheme="minorEastAsia" w:eastAsiaTheme="minorEastAsia" w:hAnsiTheme="minorEastAsia" w:cs="Arial" w:hint="eastAsia"/>
                <w:color w:val="000000" w:themeColor="text1"/>
                <w:sz w:val="18"/>
                <w:szCs w:val="18"/>
              </w:rPr>
              <w:t>、その人物について</w:t>
            </w:r>
            <w:r w:rsidR="00C63BCB">
              <w:rPr>
                <w:rFonts w:asciiTheme="minorEastAsia" w:eastAsiaTheme="minorEastAsia" w:hAnsiTheme="minorEastAsia" w:cs="Arial" w:hint="eastAsia"/>
                <w:color w:val="000000" w:themeColor="text1"/>
                <w:sz w:val="18"/>
                <w:szCs w:val="18"/>
              </w:rPr>
              <w:t>自分で調べた</w:t>
            </w:r>
            <w:r w:rsidR="00DC5B91" w:rsidRPr="009A203A">
              <w:rPr>
                <w:rFonts w:asciiTheme="minorEastAsia" w:eastAsiaTheme="minorEastAsia" w:hAnsiTheme="minorEastAsia" w:cs="Arial" w:hint="eastAsia"/>
                <w:color w:val="000000" w:themeColor="text1"/>
                <w:sz w:val="18"/>
                <w:szCs w:val="18"/>
              </w:rPr>
              <w:t>情報などを</w:t>
            </w:r>
            <w:r w:rsidR="00A476B2" w:rsidRPr="009A203A">
              <w:rPr>
                <w:rFonts w:asciiTheme="minorEastAsia" w:eastAsiaTheme="minorEastAsia" w:hAnsiTheme="minorEastAsia" w:cs="Arial" w:hint="eastAsia"/>
                <w:color w:val="000000" w:themeColor="text1"/>
                <w:sz w:val="18"/>
                <w:szCs w:val="18"/>
              </w:rPr>
              <w:t>整理して話すことができる。</w:t>
            </w:r>
          </w:p>
          <w:p w14:paraId="24E307EC" w14:textId="133E48F0" w:rsidR="0099456A" w:rsidRPr="003610D7"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9A203A">
              <w:rPr>
                <w:rFonts w:asciiTheme="minorEastAsia" w:eastAsiaTheme="minorEastAsia" w:hAnsiTheme="minorEastAsia" w:cs="Arial" w:hint="eastAsia"/>
                <w:color w:val="000000" w:themeColor="text1"/>
                <w:sz w:val="18"/>
                <w:szCs w:val="18"/>
              </w:rPr>
              <w:t>・書く：</w:t>
            </w:r>
            <w:r w:rsidR="00C63BCB" w:rsidRPr="009A203A">
              <w:rPr>
                <w:rFonts w:asciiTheme="minorEastAsia" w:eastAsiaTheme="minorEastAsia" w:hAnsiTheme="minorEastAsia" w:cs="Arial" w:hint="eastAsia"/>
                <w:color w:val="000000" w:themeColor="text1"/>
                <w:sz w:val="18"/>
                <w:szCs w:val="18"/>
              </w:rPr>
              <w:t>自分に影響を与えた人物について</w:t>
            </w:r>
            <w:r w:rsidR="00C63BCB">
              <w:rPr>
                <w:rFonts w:asciiTheme="minorEastAsia" w:eastAsiaTheme="minorEastAsia" w:hAnsiTheme="minorEastAsia" w:cs="Arial" w:hint="eastAsia"/>
                <w:color w:val="000000" w:themeColor="text1"/>
                <w:sz w:val="18"/>
                <w:szCs w:val="18"/>
              </w:rPr>
              <w:t>紹介するために、</w:t>
            </w:r>
            <w:r w:rsidR="004E0AA3" w:rsidRPr="009A203A">
              <w:rPr>
                <w:rFonts w:asciiTheme="minorEastAsia" w:eastAsiaTheme="minorEastAsia" w:hAnsiTheme="minorEastAsia" w:cs="Arial" w:hint="eastAsia"/>
                <w:color w:val="000000" w:themeColor="text1"/>
                <w:sz w:val="18"/>
                <w:szCs w:val="18"/>
              </w:rPr>
              <w:t>アンネ・フランクについて学んだ</w:t>
            </w:r>
            <w:r w:rsidR="006452AC">
              <w:rPr>
                <w:rFonts w:asciiTheme="minorEastAsia" w:eastAsiaTheme="minorEastAsia" w:hAnsiTheme="minorEastAsia" w:cs="Arial" w:hint="eastAsia"/>
                <w:color w:val="000000" w:themeColor="text1"/>
                <w:sz w:val="18"/>
                <w:szCs w:val="18"/>
              </w:rPr>
              <w:t>内容を活用しながら</w:t>
            </w:r>
            <w:r w:rsidR="004E0AA3" w:rsidRPr="009A203A">
              <w:rPr>
                <w:rFonts w:asciiTheme="minorEastAsia" w:eastAsiaTheme="minorEastAsia" w:hAnsiTheme="minorEastAsia" w:cs="Arial" w:hint="eastAsia"/>
                <w:color w:val="000000" w:themeColor="text1"/>
                <w:sz w:val="18"/>
                <w:szCs w:val="18"/>
              </w:rPr>
              <w:t>、その人物について</w:t>
            </w:r>
            <w:r w:rsidR="00C63BCB">
              <w:rPr>
                <w:rFonts w:asciiTheme="minorEastAsia" w:eastAsiaTheme="minorEastAsia" w:hAnsiTheme="minorEastAsia" w:cs="Arial" w:hint="eastAsia"/>
                <w:color w:val="000000" w:themeColor="text1"/>
                <w:sz w:val="18"/>
                <w:szCs w:val="18"/>
              </w:rPr>
              <w:t>自分で調べた</w:t>
            </w:r>
            <w:r w:rsidR="004E0AA3" w:rsidRPr="009A203A">
              <w:rPr>
                <w:rFonts w:asciiTheme="minorEastAsia" w:eastAsiaTheme="minorEastAsia" w:hAnsiTheme="minorEastAsia" w:cs="Arial" w:hint="eastAsia"/>
                <w:color w:val="000000" w:themeColor="text1"/>
                <w:sz w:val="18"/>
                <w:szCs w:val="18"/>
              </w:rPr>
              <w:t>情報などを</w:t>
            </w:r>
            <w:r w:rsidR="00A476B2" w:rsidRPr="003610D7">
              <w:rPr>
                <w:rFonts w:asciiTheme="minorEastAsia" w:eastAsiaTheme="minorEastAsia" w:hAnsiTheme="minorEastAsia" w:cs="Arial" w:hint="eastAsia"/>
                <w:color w:val="000000" w:themeColor="text1"/>
                <w:sz w:val="18"/>
                <w:szCs w:val="18"/>
              </w:rPr>
              <w:t>書くことができる。</w:t>
            </w:r>
          </w:p>
        </w:tc>
      </w:tr>
      <w:tr w:rsidR="003610D7" w:rsidRPr="003610D7" w14:paraId="6109A292" w14:textId="77777777" w:rsidTr="0082141B">
        <w:tc>
          <w:tcPr>
            <w:tcW w:w="1696" w:type="dxa"/>
          </w:tcPr>
          <w:p w14:paraId="6C737325" w14:textId="2FA4DA51"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8</w:t>
            </w:r>
          </w:p>
          <w:p w14:paraId="24154469" w14:textId="61A6C0DD" w:rsidR="008F29D8" w:rsidRPr="003610D7" w:rsidRDefault="0033663C"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Door to a New Life</w:t>
            </w:r>
          </w:p>
          <w:p w14:paraId="5EEE2E42"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w:t>
            </w:r>
            <w:r w:rsidR="00D5794A" w:rsidRPr="003610D7">
              <w:rPr>
                <w:rFonts w:asciiTheme="minorHAnsi" w:hAnsiTheme="minorHAnsi"/>
                <w:color w:val="000000" w:themeColor="text1"/>
                <w:sz w:val="18"/>
              </w:rPr>
              <w:t>50</w:t>
            </w:r>
            <w:r w:rsidRPr="003610D7">
              <w:rPr>
                <w:rFonts w:asciiTheme="minorHAnsi" w:hAnsiTheme="minorHAnsi"/>
                <w:color w:val="000000" w:themeColor="text1"/>
                <w:sz w:val="18"/>
              </w:rPr>
              <w:t>)</w:t>
            </w:r>
          </w:p>
        </w:tc>
        <w:tc>
          <w:tcPr>
            <w:tcW w:w="2127" w:type="dxa"/>
          </w:tcPr>
          <w:p w14:paraId="72718A11" w14:textId="18AFC290" w:rsidR="0099456A" w:rsidRPr="003610D7" w:rsidRDefault="0033663C" w:rsidP="000A680D">
            <w:pPr>
              <w:spacing w:line="20" w:lineRule="atLeas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現在完了形：〈</w:t>
            </w:r>
            <w:r w:rsidRPr="003610D7">
              <w:rPr>
                <w:rFonts w:ascii="Century" w:eastAsiaTheme="minorEastAsia" w:hAnsi="Century"/>
                <w:bCs/>
                <w:color w:val="000000" w:themeColor="text1"/>
                <w:sz w:val="18"/>
                <w:szCs w:val="18"/>
              </w:rPr>
              <w:t>have</w:t>
            </w:r>
            <w:r w:rsidR="005E2EE7" w:rsidRPr="003610D7">
              <w:rPr>
                <w:rFonts w:ascii="Century" w:eastAsiaTheme="minorEastAsia" w:hAnsi="Century"/>
                <w:bCs/>
                <w:color w:val="000000" w:themeColor="text1"/>
                <w:sz w:val="18"/>
                <w:szCs w:val="18"/>
              </w:rPr>
              <w:t xml:space="preserve"> </w:t>
            </w:r>
            <w:r w:rsidRPr="003610D7">
              <w:rPr>
                <w:rFonts w:ascii="Century" w:eastAsiaTheme="minorEastAsia" w:hAnsi="Century"/>
                <w:bCs/>
                <w:color w:val="000000" w:themeColor="text1"/>
                <w:sz w:val="18"/>
                <w:szCs w:val="18"/>
              </w:rPr>
              <w:t>[has]</w:t>
            </w:r>
            <w:r w:rsidRPr="003610D7">
              <w:rPr>
                <w:rFonts w:asciiTheme="minorEastAsia" w:eastAsiaTheme="minorEastAsia" w:hAnsiTheme="minorEastAsia" w:hint="eastAsia"/>
                <w:bCs/>
                <w:color w:val="000000" w:themeColor="text1"/>
                <w:sz w:val="18"/>
                <w:szCs w:val="18"/>
              </w:rPr>
              <w:t>＋過去分詞〉</w:t>
            </w:r>
          </w:p>
        </w:tc>
        <w:tc>
          <w:tcPr>
            <w:tcW w:w="7909" w:type="dxa"/>
          </w:tcPr>
          <w:p w14:paraId="48E722AE" w14:textId="41FA549B" w:rsidR="00BA1847" w:rsidRPr="00794FBF"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933183" w:rsidRPr="00794FBF">
              <w:rPr>
                <w:rFonts w:asciiTheme="minorEastAsia" w:eastAsiaTheme="minorEastAsia" w:hAnsiTheme="minorEastAsia" w:cs="Arial" w:hint="eastAsia"/>
                <w:color w:val="000000" w:themeColor="text1"/>
                <w:sz w:val="18"/>
                <w:szCs w:val="18"/>
              </w:rPr>
              <w:t>ロボット</w:t>
            </w:r>
            <w:r w:rsidR="006452AC">
              <w:rPr>
                <w:rFonts w:asciiTheme="minorEastAsia" w:eastAsiaTheme="minorEastAsia" w:hAnsiTheme="minorEastAsia" w:cs="Arial" w:hint="eastAsia"/>
                <w:color w:val="000000" w:themeColor="text1"/>
                <w:sz w:val="18"/>
                <w:szCs w:val="18"/>
              </w:rPr>
              <w:t>カフェを紹介する実況中継や、</w:t>
            </w:r>
            <w:r w:rsidR="00C63BCB">
              <w:rPr>
                <w:rFonts w:asciiTheme="minorEastAsia" w:eastAsiaTheme="minorEastAsia" w:hAnsiTheme="minorEastAsia" w:cs="Arial" w:hint="eastAsia"/>
                <w:color w:val="000000" w:themeColor="text1"/>
                <w:sz w:val="18"/>
                <w:szCs w:val="18"/>
              </w:rPr>
              <w:t>高校生になって経験したことについての</w:t>
            </w:r>
            <w:r w:rsidR="00933183" w:rsidRPr="00794FBF">
              <w:rPr>
                <w:rFonts w:asciiTheme="minorEastAsia" w:eastAsiaTheme="minorEastAsia" w:hAnsiTheme="minorEastAsia" w:cs="Arial" w:hint="eastAsia"/>
                <w:color w:val="000000" w:themeColor="text1"/>
                <w:sz w:val="18"/>
                <w:szCs w:val="18"/>
              </w:rPr>
              <w:t>対話の概要を捉える</w:t>
            </w:r>
            <w:r w:rsidR="0033663C" w:rsidRPr="00794FBF">
              <w:rPr>
                <w:rFonts w:asciiTheme="minorEastAsia" w:eastAsiaTheme="minorEastAsia" w:hAnsiTheme="minorEastAsia" w:cs="Arial" w:hint="eastAsia"/>
                <w:color w:val="000000" w:themeColor="text1"/>
                <w:sz w:val="18"/>
                <w:szCs w:val="18"/>
              </w:rPr>
              <w:t>ことができる。</w:t>
            </w:r>
          </w:p>
          <w:p w14:paraId="662A434D" w14:textId="5A2964AF" w:rsidR="00BA1847" w:rsidRPr="00794FBF"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794FBF">
              <w:rPr>
                <w:rFonts w:asciiTheme="minorEastAsia" w:eastAsiaTheme="minorEastAsia" w:hAnsiTheme="minorEastAsia" w:cs="Arial" w:hint="eastAsia"/>
                <w:color w:val="000000" w:themeColor="text1"/>
                <w:sz w:val="18"/>
                <w:szCs w:val="18"/>
              </w:rPr>
              <w:t>・読む：</w:t>
            </w:r>
            <w:r w:rsidR="004C60D2" w:rsidRPr="00794FBF">
              <w:rPr>
                <w:rFonts w:asciiTheme="minorEastAsia" w:eastAsiaTheme="minorEastAsia" w:hAnsiTheme="minorEastAsia" w:cs="Arial" w:hint="eastAsia"/>
                <w:color w:val="000000" w:themeColor="text1"/>
                <w:sz w:val="18"/>
                <w:szCs w:val="18"/>
              </w:rPr>
              <w:t>ロボットカフェを紹介する実況中継</w:t>
            </w:r>
            <w:r w:rsidR="006452AC">
              <w:rPr>
                <w:rFonts w:asciiTheme="minorEastAsia" w:eastAsiaTheme="minorEastAsia" w:hAnsiTheme="minorEastAsia" w:cs="Arial" w:hint="eastAsia"/>
                <w:color w:val="000000" w:themeColor="text1"/>
                <w:sz w:val="18"/>
                <w:szCs w:val="18"/>
              </w:rPr>
              <w:t>や、ロボットが学校で授業を行うこと</w:t>
            </w:r>
            <w:r w:rsidR="004C60D2" w:rsidRPr="00794FBF">
              <w:rPr>
                <w:rFonts w:asciiTheme="minorEastAsia" w:eastAsiaTheme="minorEastAsia" w:hAnsiTheme="minorEastAsia" w:cs="Arial" w:hint="eastAsia"/>
                <w:color w:val="000000" w:themeColor="text1"/>
                <w:sz w:val="18"/>
                <w:szCs w:val="18"/>
              </w:rPr>
              <w:t>について書かれた</w:t>
            </w:r>
            <w:r w:rsidR="00B97900">
              <w:rPr>
                <w:rFonts w:asciiTheme="minorEastAsia" w:eastAsiaTheme="minorEastAsia" w:hAnsiTheme="minorEastAsia" w:cs="Arial" w:hint="eastAsia"/>
                <w:color w:val="000000" w:themeColor="text1"/>
                <w:sz w:val="18"/>
                <w:szCs w:val="18"/>
              </w:rPr>
              <w:t>記事</w:t>
            </w:r>
            <w:r w:rsidR="004C60D2" w:rsidRPr="00794FBF">
              <w:rPr>
                <w:rFonts w:asciiTheme="minorEastAsia" w:eastAsiaTheme="minorEastAsia" w:hAnsiTheme="minorEastAsia" w:cs="Arial" w:hint="eastAsia"/>
                <w:color w:val="000000" w:themeColor="text1"/>
                <w:sz w:val="18"/>
                <w:szCs w:val="18"/>
              </w:rPr>
              <w:t>の概要を捉える</w:t>
            </w:r>
            <w:r w:rsidR="0033663C" w:rsidRPr="00794FBF">
              <w:rPr>
                <w:rFonts w:asciiTheme="minorEastAsia" w:eastAsiaTheme="minorEastAsia" w:hAnsiTheme="minorEastAsia" w:cs="Arial" w:hint="eastAsia"/>
                <w:color w:val="000000" w:themeColor="text1"/>
                <w:sz w:val="18"/>
                <w:szCs w:val="18"/>
              </w:rPr>
              <w:t>ことができる。</w:t>
            </w:r>
          </w:p>
          <w:p w14:paraId="7E64D5DB" w14:textId="342A5479" w:rsidR="00BA1847" w:rsidRPr="00794FBF"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794FBF">
              <w:rPr>
                <w:rFonts w:asciiTheme="minorEastAsia" w:eastAsiaTheme="minorEastAsia" w:hAnsiTheme="minorEastAsia" w:cs="Arial" w:hint="eastAsia"/>
                <w:color w:val="000000" w:themeColor="text1"/>
                <w:sz w:val="18"/>
                <w:szCs w:val="18"/>
              </w:rPr>
              <w:t>・話す</w:t>
            </w:r>
            <w:r w:rsidR="0098503F" w:rsidRPr="00794FBF">
              <w:rPr>
                <w:rFonts w:asciiTheme="minorEastAsia" w:eastAsiaTheme="minorEastAsia" w:hAnsiTheme="minorEastAsia" w:cs="Arial" w:hint="eastAsia"/>
                <w:color w:val="000000" w:themeColor="text1"/>
                <w:sz w:val="18"/>
                <w:szCs w:val="18"/>
              </w:rPr>
              <w:t>［やり取り］</w:t>
            </w:r>
            <w:r w:rsidRPr="00794FBF">
              <w:rPr>
                <w:rFonts w:asciiTheme="minorEastAsia" w:eastAsiaTheme="minorEastAsia" w:hAnsiTheme="minorEastAsia" w:cs="Arial" w:hint="eastAsia"/>
                <w:color w:val="000000" w:themeColor="text1"/>
                <w:sz w:val="18"/>
                <w:szCs w:val="18"/>
              </w:rPr>
              <w:t>：</w:t>
            </w:r>
            <w:r w:rsidR="00E60F1B" w:rsidRPr="00794FBF">
              <w:rPr>
                <w:rFonts w:asciiTheme="minorEastAsia" w:eastAsiaTheme="minorEastAsia" w:hAnsiTheme="minorEastAsia" w:cs="Arial" w:hint="eastAsia"/>
                <w:color w:val="000000" w:themeColor="text1"/>
                <w:sz w:val="18"/>
                <w:szCs w:val="18"/>
              </w:rPr>
              <w:t>ロボットカフェについて</w:t>
            </w:r>
            <w:r w:rsidR="006452AC">
              <w:rPr>
                <w:rFonts w:asciiTheme="minorEastAsia" w:eastAsiaTheme="minorEastAsia" w:hAnsiTheme="minorEastAsia" w:cs="Arial" w:hint="eastAsia"/>
                <w:color w:val="000000" w:themeColor="text1"/>
                <w:sz w:val="18"/>
                <w:szCs w:val="18"/>
              </w:rPr>
              <w:t>対話をしたり</w:t>
            </w:r>
            <w:r w:rsidR="00E60F1B" w:rsidRPr="00794FBF">
              <w:rPr>
                <w:rFonts w:asciiTheme="minorEastAsia" w:eastAsiaTheme="minorEastAsia" w:hAnsiTheme="minorEastAsia" w:cs="Arial" w:hint="eastAsia"/>
                <w:color w:val="000000" w:themeColor="text1"/>
                <w:sz w:val="18"/>
                <w:szCs w:val="18"/>
              </w:rPr>
              <w:t>、ロボット</w:t>
            </w:r>
            <w:r w:rsidR="00E60F1B" w:rsidRPr="00794FBF">
              <w:rPr>
                <w:rFonts w:asciiTheme="minorEastAsia" w:eastAsiaTheme="minorEastAsia" w:hAnsiTheme="minorEastAsia" w:cs="Arial"/>
                <w:color w:val="000000" w:themeColor="text1"/>
                <w:sz w:val="18"/>
                <w:szCs w:val="18"/>
              </w:rPr>
              <w:t>が学校で授業を</w:t>
            </w:r>
            <w:r w:rsidR="00E60F1B" w:rsidRPr="00794FBF">
              <w:rPr>
                <w:rFonts w:asciiTheme="minorEastAsia" w:eastAsiaTheme="minorEastAsia" w:hAnsiTheme="minorEastAsia" w:cs="Arial" w:hint="eastAsia"/>
                <w:color w:val="000000" w:themeColor="text1"/>
                <w:sz w:val="18"/>
                <w:szCs w:val="18"/>
              </w:rPr>
              <w:t>行うことについて</w:t>
            </w:r>
            <w:r w:rsidR="006452AC">
              <w:rPr>
                <w:rFonts w:asciiTheme="minorEastAsia" w:eastAsiaTheme="minorEastAsia" w:hAnsiTheme="minorEastAsia" w:cs="Arial" w:hint="eastAsia"/>
                <w:color w:val="000000" w:themeColor="text1"/>
                <w:sz w:val="18"/>
                <w:szCs w:val="18"/>
              </w:rPr>
              <w:t>、</w:t>
            </w:r>
            <w:r w:rsidR="00E60F1B" w:rsidRPr="00794FBF">
              <w:rPr>
                <w:rFonts w:asciiTheme="minorEastAsia" w:eastAsiaTheme="minorEastAsia" w:hAnsiTheme="minorEastAsia" w:cs="Arial" w:hint="eastAsia"/>
                <w:color w:val="000000" w:themeColor="text1"/>
                <w:sz w:val="18"/>
                <w:szCs w:val="18"/>
              </w:rPr>
              <w:t>賛成か反対の立場</w:t>
            </w:r>
            <w:r w:rsidR="00C63BCB">
              <w:rPr>
                <w:rFonts w:asciiTheme="minorEastAsia" w:eastAsiaTheme="minorEastAsia" w:hAnsiTheme="minorEastAsia" w:cs="Arial" w:hint="eastAsia"/>
                <w:color w:val="000000" w:themeColor="text1"/>
                <w:sz w:val="18"/>
                <w:szCs w:val="18"/>
              </w:rPr>
              <w:t>から</w:t>
            </w:r>
            <w:r w:rsidR="00E60F1B" w:rsidRPr="00794FBF">
              <w:rPr>
                <w:rFonts w:asciiTheme="minorEastAsia" w:eastAsiaTheme="minorEastAsia" w:hAnsiTheme="minorEastAsia" w:cs="Arial" w:hint="eastAsia"/>
                <w:color w:val="000000" w:themeColor="text1"/>
                <w:sz w:val="18"/>
                <w:szCs w:val="18"/>
              </w:rPr>
              <w:t>自分</w:t>
            </w:r>
            <w:r w:rsidR="006452AC">
              <w:rPr>
                <w:rFonts w:asciiTheme="minorEastAsia" w:eastAsiaTheme="minorEastAsia" w:hAnsiTheme="minorEastAsia" w:cs="Arial" w:hint="eastAsia"/>
                <w:color w:val="000000" w:themeColor="text1"/>
                <w:sz w:val="18"/>
                <w:szCs w:val="18"/>
              </w:rPr>
              <w:t>の</w:t>
            </w:r>
            <w:r w:rsidR="00E60F1B" w:rsidRPr="00794FBF">
              <w:rPr>
                <w:rFonts w:asciiTheme="minorEastAsia" w:eastAsiaTheme="minorEastAsia" w:hAnsiTheme="minorEastAsia" w:cs="Arial" w:hint="eastAsia"/>
                <w:color w:val="000000" w:themeColor="text1"/>
                <w:sz w:val="18"/>
                <w:szCs w:val="18"/>
              </w:rPr>
              <w:t>考えなどを話して伝え合</w:t>
            </w:r>
            <w:r w:rsidR="006452AC">
              <w:rPr>
                <w:rFonts w:asciiTheme="minorEastAsia" w:eastAsiaTheme="minorEastAsia" w:hAnsiTheme="minorEastAsia" w:cs="Arial" w:hint="eastAsia"/>
                <w:color w:val="000000" w:themeColor="text1"/>
                <w:sz w:val="18"/>
                <w:szCs w:val="18"/>
              </w:rPr>
              <w:t>ったりする</w:t>
            </w:r>
            <w:r w:rsidR="0033663C" w:rsidRPr="00794FBF">
              <w:rPr>
                <w:rFonts w:asciiTheme="minorEastAsia" w:eastAsiaTheme="minorEastAsia" w:hAnsiTheme="minorEastAsia" w:cs="Arial" w:hint="eastAsia"/>
                <w:color w:val="000000" w:themeColor="text1"/>
                <w:sz w:val="18"/>
                <w:szCs w:val="18"/>
              </w:rPr>
              <w:t>ことができる。</w:t>
            </w:r>
          </w:p>
          <w:p w14:paraId="7D6D408B" w14:textId="44B4471A" w:rsidR="00BA1847" w:rsidRPr="00794FBF"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794FBF">
              <w:rPr>
                <w:rFonts w:asciiTheme="minorEastAsia" w:eastAsiaTheme="minorEastAsia" w:hAnsiTheme="minorEastAsia" w:cs="Arial" w:hint="eastAsia"/>
                <w:color w:val="000000" w:themeColor="text1"/>
                <w:sz w:val="18"/>
                <w:szCs w:val="18"/>
              </w:rPr>
              <w:t>・話す</w:t>
            </w:r>
            <w:r w:rsidR="0098503F" w:rsidRPr="00794FBF">
              <w:rPr>
                <w:rFonts w:asciiTheme="minorEastAsia" w:eastAsiaTheme="minorEastAsia" w:hAnsiTheme="minorEastAsia" w:cs="Arial" w:hint="eastAsia"/>
                <w:color w:val="000000" w:themeColor="text1"/>
                <w:sz w:val="18"/>
                <w:szCs w:val="18"/>
              </w:rPr>
              <w:t>［</w:t>
            </w:r>
            <w:r w:rsidRPr="00794FBF">
              <w:rPr>
                <w:rFonts w:asciiTheme="minorEastAsia" w:eastAsiaTheme="minorEastAsia" w:hAnsiTheme="minorEastAsia" w:cs="Arial" w:hint="eastAsia"/>
                <w:color w:val="000000" w:themeColor="text1"/>
                <w:sz w:val="18"/>
                <w:szCs w:val="18"/>
              </w:rPr>
              <w:t>発表</w:t>
            </w:r>
            <w:r w:rsidR="0098503F" w:rsidRPr="00794FBF">
              <w:rPr>
                <w:rFonts w:asciiTheme="minorEastAsia" w:eastAsiaTheme="minorEastAsia" w:hAnsiTheme="minorEastAsia" w:cs="Arial" w:hint="eastAsia"/>
                <w:color w:val="000000" w:themeColor="text1"/>
                <w:sz w:val="18"/>
                <w:szCs w:val="18"/>
              </w:rPr>
              <w:t>］</w:t>
            </w:r>
            <w:r w:rsidRPr="00794FBF">
              <w:rPr>
                <w:rFonts w:asciiTheme="minorEastAsia" w:eastAsiaTheme="minorEastAsia" w:hAnsiTheme="minorEastAsia" w:cs="Arial" w:hint="eastAsia"/>
                <w:color w:val="000000" w:themeColor="text1"/>
                <w:sz w:val="18"/>
                <w:szCs w:val="18"/>
              </w:rPr>
              <w:t>：</w:t>
            </w:r>
            <w:r w:rsidR="006452AC" w:rsidRPr="00794FBF">
              <w:rPr>
                <w:rFonts w:asciiTheme="minorEastAsia" w:eastAsiaTheme="minorEastAsia" w:hAnsiTheme="minorEastAsia" w:cs="Arial" w:hint="eastAsia"/>
                <w:color w:val="000000" w:themeColor="text1"/>
                <w:sz w:val="18"/>
                <w:szCs w:val="18"/>
              </w:rPr>
              <w:t>ロボットカフェについて学んだ</w:t>
            </w:r>
            <w:r w:rsidR="006452AC">
              <w:rPr>
                <w:rFonts w:asciiTheme="minorEastAsia" w:eastAsiaTheme="minorEastAsia" w:hAnsiTheme="minorEastAsia" w:cs="Arial" w:hint="eastAsia"/>
                <w:color w:val="000000" w:themeColor="text1"/>
                <w:sz w:val="18"/>
                <w:szCs w:val="18"/>
              </w:rPr>
              <w:t>事柄を活用しながら</w:t>
            </w:r>
            <w:r w:rsidR="006452AC" w:rsidRPr="00794FBF">
              <w:rPr>
                <w:rFonts w:asciiTheme="minorEastAsia" w:eastAsiaTheme="minorEastAsia" w:hAnsiTheme="minorEastAsia" w:cs="Arial" w:hint="eastAsia"/>
                <w:color w:val="000000" w:themeColor="text1"/>
                <w:sz w:val="18"/>
                <w:szCs w:val="18"/>
              </w:rPr>
              <w:t>、</w:t>
            </w:r>
            <w:r w:rsidR="00C63BCB" w:rsidRPr="00794FBF">
              <w:rPr>
                <w:rFonts w:asciiTheme="minorEastAsia" w:eastAsiaTheme="minorEastAsia" w:hAnsiTheme="minorEastAsia" w:cs="Arial" w:hint="eastAsia"/>
                <w:color w:val="000000" w:themeColor="text1"/>
                <w:sz w:val="18"/>
                <w:szCs w:val="18"/>
              </w:rPr>
              <w:t>ロボット</w:t>
            </w:r>
            <w:r w:rsidR="00C63BCB" w:rsidRPr="00794FBF">
              <w:rPr>
                <w:rFonts w:asciiTheme="minorEastAsia" w:eastAsiaTheme="minorEastAsia" w:hAnsiTheme="minorEastAsia" w:cs="Arial"/>
                <w:color w:val="000000" w:themeColor="text1"/>
                <w:sz w:val="18"/>
                <w:szCs w:val="18"/>
              </w:rPr>
              <w:t>が学校で授業を</w:t>
            </w:r>
            <w:r w:rsidR="00C63BCB" w:rsidRPr="00794FBF">
              <w:rPr>
                <w:rFonts w:asciiTheme="minorEastAsia" w:eastAsiaTheme="minorEastAsia" w:hAnsiTheme="minorEastAsia" w:cs="Arial" w:hint="eastAsia"/>
                <w:color w:val="000000" w:themeColor="text1"/>
                <w:sz w:val="18"/>
                <w:szCs w:val="18"/>
              </w:rPr>
              <w:t>行うことについて</w:t>
            </w:r>
            <w:r w:rsidR="00762FE6" w:rsidRPr="00794FBF">
              <w:rPr>
                <w:rFonts w:asciiTheme="minorEastAsia" w:eastAsiaTheme="minorEastAsia" w:hAnsiTheme="minorEastAsia" w:cs="Arial" w:hint="eastAsia"/>
                <w:color w:val="000000" w:themeColor="text1"/>
                <w:sz w:val="18"/>
                <w:szCs w:val="18"/>
              </w:rPr>
              <w:t>賛成か反対の立場に立って、</w:t>
            </w:r>
            <w:r w:rsidR="006452AC">
              <w:rPr>
                <w:rFonts w:asciiTheme="minorEastAsia" w:eastAsiaTheme="minorEastAsia" w:hAnsiTheme="minorEastAsia" w:cs="Arial" w:hint="eastAsia"/>
                <w:color w:val="000000" w:themeColor="text1"/>
                <w:sz w:val="18"/>
                <w:szCs w:val="18"/>
              </w:rPr>
              <w:t>利点と欠点、</w:t>
            </w:r>
            <w:r w:rsidR="00762FE6" w:rsidRPr="00794FBF">
              <w:rPr>
                <w:rFonts w:asciiTheme="minorEastAsia" w:eastAsiaTheme="minorEastAsia" w:hAnsiTheme="minorEastAsia" w:cs="Arial" w:hint="eastAsia"/>
                <w:color w:val="000000" w:themeColor="text1"/>
                <w:sz w:val="18"/>
                <w:szCs w:val="18"/>
              </w:rPr>
              <w:t>自分</w:t>
            </w:r>
            <w:r w:rsidR="006452AC">
              <w:rPr>
                <w:rFonts w:asciiTheme="minorEastAsia" w:eastAsiaTheme="minorEastAsia" w:hAnsiTheme="minorEastAsia" w:cs="Arial" w:hint="eastAsia"/>
                <w:color w:val="000000" w:themeColor="text1"/>
                <w:sz w:val="18"/>
                <w:szCs w:val="18"/>
              </w:rPr>
              <w:t>の</w:t>
            </w:r>
            <w:r w:rsidR="00762FE6" w:rsidRPr="00794FBF">
              <w:rPr>
                <w:rFonts w:asciiTheme="minorEastAsia" w:eastAsiaTheme="minorEastAsia" w:hAnsiTheme="minorEastAsia" w:cs="Arial" w:hint="eastAsia"/>
                <w:color w:val="000000" w:themeColor="text1"/>
                <w:sz w:val="18"/>
                <w:szCs w:val="18"/>
              </w:rPr>
              <w:t>考えなどを</w:t>
            </w:r>
            <w:r w:rsidR="0033663C" w:rsidRPr="00794FBF">
              <w:rPr>
                <w:rFonts w:asciiTheme="minorEastAsia" w:eastAsiaTheme="minorEastAsia" w:hAnsiTheme="minorEastAsia" w:cs="Arial" w:hint="eastAsia"/>
                <w:color w:val="000000" w:themeColor="text1"/>
                <w:sz w:val="18"/>
                <w:szCs w:val="18"/>
              </w:rPr>
              <w:t>整理して話すことができる。</w:t>
            </w:r>
          </w:p>
          <w:p w14:paraId="08CAA431" w14:textId="4F4E2EC3" w:rsidR="0099456A" w:rsidRPr="003610D7"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794FBF">
              <w:rPr>
                <w:rFonts w:asciiTheme="minorEastAsia" w:eastAsiaTheme="minorEastAsia" w:hAnsiTheme="minorEastAsia" w:cs="Arial" w:hint="eastAsia"/>
                <w:color w:val="000000" w:themeColor="text1"/>
                <w:sz w:val="18"/>
                <w:szCs w:val="18"/>
              </w:rPr>
              <w:t>・書く：</w:t>
            </w:r>
            <w:r w:rsidR="006452AC" w:rsidRPr="00794FBF">
              <w:rPr>
                <w:rFonts w:asciiTheme="minorEastAsia" w:eastAsiaTheme="minorEastAsia" w:hAnsiTheme="minorEastAsia" w:cs="Arial" w:hint="eastAsia"/>
                <w:color w:val="000000" w:themeColor="text1"/>
                <w:sz w:val="18"/>
                <w:szCs w:val="18"/>
              </w:rPr>
              <w:t>ロボットカフェについて学んだ</w:t>
            </w:r>
            <w:r w:rsidR="006452AC">
              <w:rPr>
                <w:rFonts w:asciiTheme="minorEastAsia" w:eastAsiaTheme="minorEastAsia" w:hAnsiTheme="minorEastAsia" w:cs="Arial" w:hint="eastAsia"/>
                <w:color w:val="000000" w:themeColor="text1"/>
                <w:sz w:val="18"/>
                <w:szCs w:val="18"/>
              </w:rPr>
              <w:t>事柄を活用しながら</w:t>
            </w:r>
            <w:r w:rsidR="006452AC" w:rsidRPr="00794FBF">
              <w:rPr>
                <w:rFonts w:asciiTheme="minorEastAsia" w:eastAsiaTheme="minorEastAsia" w:hAnsiTheme="minorEastAsia" w:cs="Arial" w:hint="eastAsia"/>
                <w:color w:val="000000" w:themeColor="text1"/>
                <w:sz w:val="18"/>
                <w:szCs w:val="18"/>
              </w:rPr>
              <w:t>、</w:t>
            </w:r>
            <w:r w:rsidR="00C63BCB" w:rsidRPr="00794FBF">
              <w:rPr>
                <w:rFonts w:asciiTheme="minorEastAsia" w:eastAsiaTheme="minorEastAsia" w:hAnsiTheme="minorEastAsia" w:cs="Arial" w:hint="eastAsia"/>
                <w:color w:val="000000" w:themeColor="text1"/>
                <w:sz w:val="18"/>
                <w:szCs w:val="18"/>
              </w:rPr>
              <w:t>ロボット</w:t>
            </w:r>
            <w:r w:rsidR="00C63BCB" w:rsidRPr="00794FBF">
              <w:rPr>
                <w:rFonts w:asciiTheme="minorEastAsia" w:eastAsiaTheme="minorEastAsia" w:hAnsiTheme="minorEastAsia" w:cs="Arial"/>
                <w:color w:val="000000" w:themeColor="text1"/>
                <w:sz w:val="18"/>
                <w:szCs w:val="18"/>
              </w:rPr>
              <w:t>が学校で授業を</w:t>
            </w:r>
            <w:r w:rsidR="00C63BCB" w:rsidRPr="00794FBF">
              <w:rPr>
                <w:rFonts w:asciiTheme="minorEastAsia" w:eastAsiaTheme="minorEastAsia" w:hAnsiTheme="minorEastAsia" w:cs="Arial" w:hint="eastAsia"/>
                <w:color w:val="000000" w:themeColor="text1"/>
                <w:sz w:val="18"/>
                <w:szCs w:val="18"/>
              </w:rPr>
              <w:t>行うことについて</w:t>
            </w:r>
            <w:r w:rsidR="00A733D5" w:rsidRPr="00794FBF">
              <w:rPr>
                <w:rFonts w:asciiTheme="minorEastAsia" w:eastAsiaTheme="minorEastAsia" w:hAnsiTheme="minorEastAsia" w:cs="Arial" w:hint="eastAsia"/>
                <w:color w:val="000000" w:themeColor="text1"/>
                <w:sz w:val="18"/>
                <w:szCs w:val="18"/>
              </w:rPr>
              <w:t>賛成か反対の立場に立って、</w:t>
            </w:r>
            <w:r w:rsidR="006452AC">
              <w:rPr>
                <w:rFonts w:asciiTheme="minorEastAsia" w:eastAsiaTheme="minorEastAsia" w:hAnsiTheme="minorEastAsia" w:cs="Arial" w:hint="eastAsia"/>
                <w:color w:val="000000" w:themeColor="text1"/>
                <w:sz w:val="18"/>
                <w:szCs w:val="18"/>
              </w:rPr>
              <w:t>利点と欠点、</w:t>
            </w:r>
            <w:r w:rsidR="00A733D5" w:rsidRPr="00794FBF">
              <w:rPr>
                <w:rFonts w:asciiTheme="minorEastAsia" w:eastAsiaTheme="minorEastAsia" w:hAnsiTheme="minorEastAsia" w:cs="Arial" w:hint="eastAsia"/>
                <w:color w:val="000000" w:themeColor="text1"/>
                <w:sz w:val="18"/>
                <w:szCs w:val="18"/>
              </w:rPr>
              <w:t>自分</w:t>
            </w:r>
            <w:r w:rsidR="006452AC">
              <w:rPr>
                <w:rFonts w:asciiTheme="minorEastAsia" w:eastAsiaTheme="minorEastAsia" w:hAnsiTheme="minorEastAsia" w:cs="Arial" w:hint="eastAsia"/>
                <w:color w:val="000000" w:themeColor="text1"/>
                <w:sz w:val="18"/>
                <w:szCs w:val="18"/>
              </w:rPr>
              <w:t>の</w:t>
            </w:r>
            <w:r w:rsidR="00A733D5" w:rsidRPr="00794FBF">
              <w:rPr>
                <w:rFonts w:asciiTheme="minorEastAsia" w:eastAsiaTheme="minorEastAsia" w:hAnsiTheme="minorEastAsia" w:cs="Arial" w:hint="eastAsia"/>
                <w:color w:val="000000" w:themeColor="text1"/>
                <w:sz w:val="18"/>
                <w:szCs w:val="18"/>
              </w:rPr>
              <w:t>考えなど</w:t>
            </w:r>
            <w:r w:rsidR="0033663C" w:rsidRPr="003610D7">
              <w:rPr>
                <w:rFonts w:asciiTheme="minorEastAsia" w:eastAsiaTheme="minorEastAsia" w:hAnsiTheme="minorEastAsia" w:cs="Arial" w:hint="eastAsia"/>
                <w:color w:val="000000" w:themeColor="text1"/>
                <w:sz w:val="18"/>
                <w:szCs w:val="18"/>
              </w:rPr>
              <w:t>を書くことができる。</w:t>
            </w:r>
          </w:p>
        </w:tc>
      </w:tr>
      <w:tr w:rsidR="003610D7" w:rsidRPr="003610D7" w14:paraId="72A42CD8" w14:textId="77777777" w:rsidTr="0082141B">
        <w:tc>
          <w:tcPr>
            <w:tcW w:w="1696" w:type="dxa"/>
          </w:tcPr>
          <w:p w14:paraId="49AEB2C6" w14:textId="6A4E2A11"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9</w:t>
            </w:r>
          </w:p>
          <w:p w14:paraId="36606B04" w14:textId="77777777" w:rsidR="00666E91" w:rsidRDefault="00666E91" w:rsidP="004C0B03">
            <w:pPr>
              <w:spacing w:line="0" w:lineRule="atLeast"/>
              <w:rPr>
                <w:rFonts w:asciiTheme="minorHAnsi" w:hAnsiTheme="minorHAnsi"/>
                <w:color w:val="000000" w:themeColor="text1"/>
                <w:sz w:val="18"/>
              </w:rPr>
            </w:pPr>
            <w:r>
              <w:rPr>
                <w:rFonts w:asciiTheme="minorHAnsi" w:hAnsiTheme="minorHAnsi" w:hint="eastAsia"/>
                <w:color w:val="000000" w:themeColor="text1"/>
                <w:sz w:val="18"/>
              </w:rPr>
              <w:t>Ghosts in the Oceans</w:t>
            </w:r>
          </w:p>
          <w:p w14:paraId="3787DD1E" w14:textId="3EEE138F" w:rsidR="002E5B52" w:rsidRDefault="00D5794A"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(2</w:t>
            </w:r>
            <w:r w:rsidR="00753625">
              <w:rPr>
                <w:rFonts w:asciiTheme="minorHAnsi" w:hAnsiTheme="minorHAnsi" w:hint="eastAsia"/>
                <w:color w:val="000000" w:themeColor="text1"/>
                <w:sz w:val="18"/>
              </w:rPr>
              <w:t>3</w:t>
            </w:r>
            <w:r w:rsidR="00753625">
              <w:rPr>
                <w:rFonts w:asciiTheme="minorHAnsi" w:hAnsiTheme="minorHAnsi"/>
                <w:color w:val="000000" w:themeColor="text1"/>
                <w:sz w:val="18"/>
              </w:rPr>
              <w:t>5</w:t>
            </w:r>
            <w:r w:rsidR="0099456A" w:rsidRPr="003610D7">
              <w:rPr>
                <w:rFonts w:asciiTheme="minorHAnsi" w:hAnsiTheme="minorHAnsi"/>
                <w:color w:val="000000" w:themeColor="text1"/>
                <w:sz w:val="18"/>
              </w:rPr>
              <w:t>)</w:t>
            </w:r>
          </w:p>
          <w:p w14:paraId="0CEB0E9A" w14:textId="77777777" w:rsidR="00753625" w:rsidRPr="00753625" w:rsidRDefault="00753625" w:rsidP="004C0B03">
            <w:pPr>
              <w:spacing w:line="0" w:lineRule="atLeast"/>
              <w:rPr>
                <w:rFonts w:asciiTheme="minorHAnsi" w:hAnsiTheme="minorHAnsi"/>
                <w:color w:val="000000" w:themeColor="text1"/>
                <w:sz w:val="18"/>
              </w:rPr>
            </w:pPr>
          </w:p>
          <w:p w14:paraId="6C6F98E8" w14:textId="15855025" w:rsidR="002E5B52" w:rsidRPr="003610D7" w:rsidRDefault="002E5B52" w:rsidP="004C0B03">
            <w:pPr>
              <w:spacing w:line="0" w:lineRule="atLeast"/>
              <w:rPr>
                <w:rFonts w:asciiTheme="minorHAnsi" w:hAnsiTheme="minorHAnsi"/>
                <w:color w:val="000000" w:themeColor="text1"/>
                <w:sz w:val="18"/>
              </w:rPr>
            </w:pPr>
          </w:p>
        </w:tc>
        <w:tc>
          <w:tcPr>
            <w:tcW w:w="2127" w:type="dxa"/>
          </w:tcPr>
          <w:p w14:paraId="1049ECE7" w14:textId="473FCBAE" w:rsidR="0099456A" w:rsidRPr="003610D7" w:rsidRDefault="00C179BE" w:rsidP="000A680D">
            <w:pPr>
              <w:spacing w:line="20" w:lineRule="atLeas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lastRenderedPageBreak/>
              <w:t>名詞を後ろから説明する分詞</w:t>
            </w:r>
          </w:p>
        </w:tc>
        <w:tc>
          <w:tcPr>
            <w:tcW w:w="7909" w:type="dxa"/>
          </w:tcPr>
          <w:p w14:paraId="60275ACE" w14:textId="6B720A86" w:rsidR="00BA1847" w:rsidRPr="00EC2610"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753625">
              <w:rPr>
                <w:rFonts w:asciiTheme="minorEastAsia" w:eastAsiaTheme="minorEastAsia" w:hAnsiTheme="minorEastAsia" w:hint="eastAsia"/>
                <w:sz w:val="18"/>
                <w:szCs w:val="18"/>
              </w:rPr>
              <w:t>・聞く：</w:t>
            </w:r>
            <w:r w:rsidR="00244972" w:rsidRPr="00EC2610">
              <w:rPr>
                <w:rFonts w:asciiTheme="minorEastAsia" w:eastAsiaTheme="minorEastAsia" w:hAnsiTheme="minorEastAsia" w:cs="Arial" w:hint="eastAsia"/>
                <w:color w:val="000000" w:themeColor="text1"/>
                <w:sz w:val="18"/>
                <w:szCs w:val="18"/>
              </w:rPr>
              <w:t>ゴーストギアが海の生物に与える影響とその解決策について</w:t>
            </w:r>
            <w:r w:rsidR="00C63BCB">
              <w:rPr>
                <w:rFonts w:asciiTheme="minorEastAsia" w:eastAsiaTheme="minorEastAsia" w:hAnsiTheme="minorEastAsia" w:cs="Arial" w:hint="eastAsia"/>
                <w:color w:val="000000" w:themeColor="text1"/>
                <w:sz w:val="18"/>
                <w:szCs w:val="18"/>
              </w:rPr>
              <w:t>の</w:t>
            </w:r>
            <w:r w:rsidR="00244972" w:rsidRPr="00EC2610">
              <w:rPr>
                <w:rFonts w:asciiTheme="minorEastAsia" w:eastAsiaTheme="minorEastAsia" w:hAnsiTheme="minorEastAsia" w:cs="Arial" w:hint="eastAsia"/>
                <w:color w:val="000000" w:themeColor="text1"/>
                <w:sz w:val="18"/>
                <w:szCs w:val="18"/>
              </w:rPr>
              <w:t>記事や、地域の環境問題に対する取り組みについての発表</w:t>
            </w:r>
            <w:r w:rsidR="006452AC">
              <w:rPr>
                <w:rFonts w:asciiTheme="minorEastAsia" w:eastAsiaTheme="minorEastAsia" w:hAnsiTheme="minorEastAsia" w:cs="Arial" w:hint="eastAsia"/>
                <w:color w:val="000000" w:themeColor="text1"/>
                <w:sz w:val="18"/>
                <w:szCs w:val="18"/>
              </w:rPr>
              <w:t>や</w:t>
            </w:r>
            <w:r w:rsidR="00244972" w:rsidRPr="00EC2610">
              <w:rPr>
                <w:rFonts w:asciiTheme="minorEastAsia" w:eastAsiaTheme="minorEastAsia" w:hAnsiTheme="minorEastAsia" w:cs="Arial" w:hint="eastAsia"/>
                <w:sz w:val="18"/>
                <w:szCs w:val="18"/>
              </w:rPr>
              <w:t>対話の</w:t>
            </w:r>
            <w:r w:rsidR="00450598" w:rsidRPr="00EC2610">
              <w:rPr>
                <w:rFonts w:asciiTheme="minorEastAsia" w:eastAsiaTheme="minorEastAsia" w:hAnsiTheme="minorEastAsia" w:cs="Arial" w:hint="eastAsia"/>
                <w:sz w:val="18"/>
                <w:szCs w:val="18"/>
              </w:rPr>
              <w:t>概要を捉える</w:t>
            </w:r>
            <w:r w:rsidR="0051412D" w:rsidRPr="00EC2610">
              <w:rPr>
                <w:rFonts w:asciiTheme="minorEastAsia" w:eastAsiaTheme="minorEastAsia" w:hAnsiTheme="minorEastAsia" w:cs="Arial" w:hint="eastAsia"/>
                <w:sz w:val="18"/>
                <w:szCs w:val="18"/>
              </w:rPr>
              <w:t>ことができる</w:t>
            </w:r>
            <w:r w:rsidR="00450598" w:rsidRPr="00EC2610">
              <w:rPr>
                <w:rFonts w:asciiTheme="minorEastAsia" w:eastAsiaTheme="minorEastAsia" w:hAnsiTheme="minorEastAsia" w:cs="Arial" w:hint="eastAsia"/>
                <w:sz w:val="18"/>
                <w:szCs w:val="18"/>
              </w:rPr>
              <w:t>。</w:t>
            </w:r>
          </w:p>
          <w:p w14:paraId="60D3807A" w14:textId="15A77F1C" w:rsidR="00BA1847" w:rsidRPr="00EC2610"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EC2610">
              <w:rPr>
                <w:rFonts w:asciiTheme="minorEastAsia" w:eastAsiaTheme="minorEastAsia" w:hAnsiTheme="minorEastAsia" w:cs="Arial" w:hint="eastAsia"/>
                <w:sz w:val="18"/>
                <w:szCs w:val="18"/>
              </w:rPr>
              <w:lastRenderedPageBreak/>
              <w:t>・読む：</w:t>
            </w:r>
            <w:r w:rsidR="0093190A" w:rsidRPr="00EC2610">
              <w:rPr>
                <w:rFonts w:asciiTheme="minorEastAsia" w:eastAsiaTheme="minorEastAsia" w:hAnsiTheme="minorEastAsia" w:cs="Arial" w:hint="eastAsia"/>
                <w:color w:val="000000" w:themeColor="text1"/>
                <w:sz w:val="18"/>
                <w:szCs w:val="18"/>
              </w:rPr>
              <w:t>ゴーストギアが海の生物に与える影響とその解決策について紹介する</w:t>
            </w:r>
            <w:r w:rsidR="004A26BC">
              <w:rPr>
                <w:rFonts w:asciiTheme="minorEastAsia" w:eastAsiaTheme="minorEastAsia" w:hAnsiTheme="minorEastAsia" w:cs="Arial" w:hint="eastAsia"/>
                <w:color w:val="000000" w:themeColor="text1"/>
                <w:sz w:val="18"/>
                <w:szCs w:val="18"/>
              </w:rPr>
              <w:t>記事</w:t>
            </w:r>
            <w:r w:rsidR="0093190A" w:rsidRPr="00EC2610">
              <w:rPr>
                <w:rFonts w:asciiTheme="minorEastAsia" w:eastAsiaTheme="minorEastAsia" w:hAnsiTheme="minorEastAsia" w:cs="Arial" w:hint="eastAsia"/>
                <w:sz w:val="18"/>
                <w:szCs w:val="18"/>
              </w:rPr>
              <w:t>の</w:t>
            </w:r>
            <w:r w:rsidR="007878B7" w:rsidRPr="00EC2610">
              <w:rPr>
                <w:rFonts w:asciiTheme="minorEastAsia" w:eastAsiaTheme="minorEastAsia" w:hAnsiTheme="minorEastAsia" w:cs="Arial" w:hint="eastAsia"/>
                <w:sz w:val="18"/>
                <w:szCs w:val="18"/>
              </w:rPr>
              <w:t>概要を捉える</w:t>
            </w:r>
            <w:r w:rsidR="0051412D" w:rsidRPr="00EC2610">
              <w:rPr>
                <w:rFonts w:asciiTheme="minorEastAsia" w:eastAsiaTheme="minorEastAsia" w:hAnsiTheme="minorEastAsia" w:cs="Arial" w:hint="eastAsia"/>
                <w:sz w:val="18"/>
                <w:szCs w:val="18"/>
              </w:rPr>
              <w:t>ことができる</w:t>
            </w:r>
            <w:r w:rsidR="007878B7" w:rsidRPr="00EC2610">
              <w:rPr>
                <w:rFonts w:asciiTheme="minorEastAsia" w:eastAsiaTheme="minorEastAsia" w:hAnsiTheme="minorEastAsia" w:cs="Arial" w:hint="eastAsia"/>
                <w:sz w:val="18"/>
                <w:szCs w:val="18"/>
              </w:rPr>
              <w:t>。</w:t>
            </w:r>
          </w:p>
          <w:p w14:paraId="2CF4BAE3" w14:textId="110AA2F4" w:rsidR="00BA1847" w:rsidRPr="00EC2610"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EC2610">
              <w:rPr>
                <w:rFonts w:asciiTheme="minorEastAsia" w:eastAsiaTheme="minorEastAsia" w:hAnsiTheme="minorEastAsia" w:cs="Arial" w:hint="eastAsia"/>
                <w:sz w:val="18"/>
                <w:szCs w:val="18"/>
              </w:rPr>
              <w:t>・話す</w:t>
            </w:r>
            <w:r w:rsidR="0098503F" w:rsidRPr="00EC2610">
              <w:rPr>
                <w:rFonts w:asciiTheme="minorEastAsia" w:eastAsiaTheme="minorEastAsia" w:hAnsiTheme="minorEastAsia" w:cs="Arial" w:hint="eastAsia"/>
                <w:sz w:val="18"/>
                <w:szCs w:val="18"/>
              </w:rPr>
              <w:t>［やり取り］</w:t>
            </w:r>
            <w:r w:rsidRPr="00EC2610">
              <w:rPr>
                <w:rFonts w:asciiTheme="minorEastAsia" w:eastAsiaTheme="minorEastAsia" w:hAnsiTheme="minorEastAsia" w:cs="Arial" w:hint="eastAsia"/>
                <w:sz w:val="18"/>
                <w:szCs w:val="18"/>
              </w:rPr>
              <w:t>：</w:t>
            </w:r>
            <w:r w:rsidR="0070017C" w:rsidRPr="00EC2610">
              <w:rPr>
                <w:rFonts w:asciiTheme="minorEastAsia" w:eastAsiaTheme="minorEastAsia" w:hAnsiTheme="minorEastAsia" w:cs="Arial" w:hint="eastAsia"/>
                <w:color w:val="000000" w:themeColor="text1"/>
                <w:sz w:val="18"/>
                <w:szCs w:val="18"/>
              </w:rPr>
              <w:t>プラスチック製品について対話をしたり、地域の環境問題とそれに対する取り組みについて、情報や考え</w:t>
            </w:r>
            <w:r w:rsidR="00B77200">
              <w:rPr>
                <w:rFonts w:asciiTheme="minorEastAsia" w:eastAsiaTheme="minorEastAsia" w:hAnsiTheme="minorEastAsia" w:cs="Arial" w:hint="eastAsia"/>
                <w:color w:val="000000" w:themeColor="text1"/>
                <w:sz w:val="18"/>
                <w:szCs w:val="18"/>
              </w:rPr>
              <w:t>、</w:t>
            </w:r>
            <w:r w:rsidR="0070017C" w:rsidRPr="00EC2610">
              <w:rPr>
                <w:rFonts w:asciiTheme="minorEastAsia" w:eastAsiaTheme="minorEastAsia" w:hAnsiTheme="minorEastAsia" w:cs="Arial" w:hint="eastAsia"/>
                <w:color w:val="000000" w:themeColor="text1"/>
                <w:sz w:val="18"/>
                <w:szCs w:val="18"/>
              </w:rPr>
              <w:t>気持ちなどを話して</w:t>
            </w:r>
            <w:r w:rsidR="007878B7" w:rsidRPr="00EC2610">
              <w:rPr>
                <w:rFonts w:asciiTheme="minorEastAsia" w:eastAsiaTheme="minorEastAsia" w:hAnsiTheme="minorEastAsia" w:cs="Arial" w:hint="eastAsia"/>
                <w:sz w:val="18"/>
                <w:szCs w:val="18"/>
              </w:rPr>
              <w:t>伝え合</w:t>
            </w:r>
            <w:r w:rsidR="004A26BC">
              <w:rPr>
                <w:rFonts w:asciiTheme="minorEastAsia" w:eastAsiaTheme="minorEastAsia" w:hAnsiTheme="minorEastAsia" w:cs="Arial" w:hint="eastAsia"/>
                <w:sz w:val="18"/>
                <w:szCs w:val="18"/>
              </w:rPr>
              <w:t>ったりする</w:t>
            </w:r>
            <w:r w:rsidR="0051412D" w:rsidRPr="00EC2610">
              <w:rPr>
                <w:rFonts w:asciiTheme="minorEastAsia" w:eastAsiaTheme="minorEastAsia" w:hAnsiTheme="minorEastAsia" w:cs="Arial" w:hint="eastAsia"/>
                <w:sz w:val="18"/>
                <w:szCs w:val="18"/>
              </w:rPr>
              <w:t>ことができる</w:t>
            </w:r>
            <w:r w:rsidR="007878B7" w:rsidRPr="00EC2610">
              <w:rPr>
                <w:rFonts w:asciiTheme="minorEastAsia" w:eastAsiaTheme="minorEastAsia" w:hAnsiTheme="minorEastAsia" w:cs="Arial" w:hint="eastAsia"/>
                <w:sz w:val="18"/>
                <w:szCs w:val="18"/>
              </w:rPr>
              <w:t>。</w:t>
            </w:r>
          </w:p>
          <w:p w14:paraId="43B265E4" w14:textId="601A303F" w:rsidR="00BA1847" w:rsidRPr="00EC2610" w:rsidRDefault="00BA1847" w:rsidP="00CB160B">
            <w:pPr>
              <w:spacing w:line="20" w:lineRule="atLeast"/>
              <w:ind w:left="180" w:hangingChars="100" w:hanging="180"/>
              <w:jc w:val="left"/>
              <w:rPr>
                <w:rFonts w:asciiTheme="minorEastAsia" w:eastAsiaTheme="minorEastAsia" w:hAnsiTheme="minorEastAsia" w:cs="Arial"/>
                <w:sz w:val="18"/>
                <w:szCs w:val="18"/>
              </w:rPr>
            </w:pPr>
            <w:r w:rsidRPr="00EC2610">
              <w:rPr>
                <w:rFonts w:asciiTheme="minorEastAsia" w:eastAsiaTheme="minorEastAsia" w:hAnsiTheme="minorEastAsia" w:cs="Arial" w:hint="eastAsia"/>
                <w:sz w:val="18"/>
                <w:szCs w:val="18"/>
              </w:rPr>
              <w:t>・話す</w:t>
            </w:r>
            <w:r w:rsidR="0098503F" w:rsidRPr="00EC2610">
              <w:rPr>
                <w:rFonts w:asciiTheme="minorEastAsia" w:eastAsiaTheme="minorEastAsia" w:hAnsiTheme="minorEastAsia" w:cs="Arial" w:hint="eastAsia"/>
                <w:sz w:val="18"/>
                <w:szCs w:val="18"/>
              </w:rPr>
              <w:t>［</w:t>
            </w:r>
            <w:r w:rsidRPr="00EC2610">
              <w:rPr>
                <w:rFonts w:asciiTheme="minorEastAsia" w:eastAsiaTheme="minorEastAsia" w:hAnsiTheme="minorEastAsia" w:cs="Arial" w:hint="eastAsia"/>
                <w:sz w:val="18"/>
                <w:szCs w:val="18"/>
              </w:rPr>
              <w:t>発表</w:t>
            </w:r>
            <w:r w:rsidR="0098503F" w:rsidRPr="00EC2610">
              <w:rPr>
                <w:rFonts w:asciiTheme="minorEastAsia" w:eastAsiaTheme="minorEastAsia" w:hAnsiTheme="minorEastAsia" w:cs="Arial" w:hint="eastAsia"/>
                <w:sz w:val="18"/>
                <w:szCs w:val="18"/>
              </w:rPr>
              <w:t>］</w:t>
            </w:r>
            <w:r w:rsidRPr="00EC2610">
              <w:rPr>
                <w:rFonts w:asciiTheme="minorEastAsia" w:eastAsiaTheme="minorEastAsia" w:hAnsiTheme="minorEastAsia" w:cs="Arial" w:hint="eastAsia"/>
                <w:sz w:val="18"/>
                <w:szCs w:val="18"/>
              </w:rPr>
              <w:t>：</w:t>
            </w:r>
            <w:r w:rsidR="003759CA" w:rsidRPr="00EC2610">
              <w:rPr>
                <w:rFonts w:asciiTheme="minorEastAsia" w:eastAsiaTheme="minorEastAsia" w:hAnsiTheme="minorEastAsia" w:cs="Arial" w:hint="eastAsia"/>
                <w:color w:val="000000" w:themeColor="text1"/>
                <w:sz w:val="18"/>
                <w:szCs w:val="18"/>
              </w:rPr>
              <w:t>ゴーストギアについて学んだ</w:t>
            </w:r>
            <w:r w:rsidR="004A26BC">
              <w:rPr>
                <w:rFonts w:asciiTheme="minorEastAsia" w:eastAsiaTheme="minorEastAsia" w:hAnsiTheme="minorEastAsia" w:cs="Arial" w:hint="eastAsia"/>
                <w:color w:val="000000" w:themeColor="text1"/>
                <w:sz w:val="18"/>
                <w:szCs w:val="18"/>
              </w:rPr>
              <w:t>内容を活用しながら</w:t>
            </w:r>
            <w:r w:rsidR="003759CA" w:rsidRPr="00EC2610">
              <w:rPr>
                <w:rFonts w:asciiTheme="minorEastAsia" w:eastAsiaTheme="minorEastAsia" w:hAnsiTheme="minorEastAsia" w:cs="Arial" w:hint="eastAsia"/>
                <w:color w:val="000000" w:themeColor="text1"/>
                <w:sz w:val="18"/>
                <w:szCs w:val="18"/>
              </w:rPr>
              <w:t>、地域の環境問題に対する取り組みについて、情報や考え</w:t>
            </w:r>
            <w:r w:rsidR="00B77200">
              <w:rPr>
                <w:rFonts w:asciiTheme="minorEastAsia" w:eastAsiaTheme="minorEastAsia" w:hAnsiTheme="minorEastAsia" w:cs="Arial" w:hint="eastAsia"/>
                <w:color w:val="000000" w:themeColor="text1"/>
                <w:sz w:val="18"/>
                <w:szCs w:val="18"/>
              </w:rPr>
              <w:t>、</w:t>
            </w:r>
            <w:r w:rsidR="003759CA" w:rsidRPr="00EC2610">
              <w:rPr>
                <w:rFonts w:asciiTheme="minorEastAsia" w:eastAsiaTheme="minorEastAsia" w:hAnsiTheme="minorEastAsia" w:cs="Arial" w:hint="eastAsia"/>
                <w:color w:val="000000" w:themeColor="text1"/>
                <w:sz w:val="18"/>
                <w:szCs w:val="18"/>
              </w:rPr>
              <w:t>気持ちなど</w:t>
            </w:r>
            <w:r w:rsidR="007878B7" w:rsidRPr="00EC2610">
              <w:rPr>
                <w:rFonts w:asciiTheme="minorEastAsia" w:eastAsiaTheme="minorEastAsia" w:hAnsiTheme="minorEastAsia" w:cs="Arial" w:hint="eastAsia"/>
                <w:sz w:val="18"/>
                <w:szCs w:val="18"/>
              </w:rPr>
              <w:t>を整理して話</w:t>
            </w:r>
            <w:r w:rsidR="00C22466" w:rsidRPr="00EC2610">
              <w:rPr>
                <w:rFonts w:asciiTheme="minorEastAsia" w:eastAsiaTheme="minorEastAsia" w:hAnsiTheme="minorEastAsia" w:cs="Arial" w:hint="eastAsia"/>
                <w:sz w:val="18"/>
                <w:szCs w:val="18"/>
              </w:rPr>
              <w:t>すことができる</w:t>
            </w:r>
            <w:r w:rsidR="007878B7" w:rsidRPr="00EC2610">
              <w:rPr>
                <w:rFonts w:asciiTheme="minorEastAsia" w:eastAsiaTheme="minorEastAsia" w:hAnsiTheme="minorEastAsia" w:cs="Arial" w:hint="eastAsia"/>
                <w:sz w:val="18"/>
                <w:szCs w:val="18"/>
              </w:rPr>
              <w:t>。</w:t>
            </w:r>
          </w:p>
          <w:p w14:paraId="7F120DB1" w14:textId="2E9034F3" w:rsidR="0099456A" w:rsidRPr="003610D7"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EC2610">
              <w:rPr>
                <w:rFonts w:asciiTheme="minorEastAsia" w:eastAsiaTheme="minorEastAsia" w:hAnsiTheme="minorEastAsia" w:cs="Arial" w:hint="eastAsia"/>
                <w:sz w:val="18"/>
                <w:szCs w:val="18"/>
              </w:rPr>
              <w:t>・書く：</w:t>
            </w:r>
            <w:r w:rsidR="007A62C9" w:rsidRPr="00EC2610">
              <w:rPr>
                <w:rFonts w:asciiTheme="minorEastAsia" w:eastAsiaTheme="minorEastAsia" w:hAnsiTheme="minorEastAsia" w:cs="Arial" w:hint="eastAsia"/>
                <w:color w:val="000000" w:themeColor="text1"/>
                <w:sz w:val="18"/>
                <w:szCs w:val="18"/>
              </w:rPr>
              <w:t>ゴーストギアについて学んだ</w:t>
            </w:r>
            <w:r w:rsidR="004A26BC">
              <w:rPr>
                <w:rFonts w:asciiTheme="minorEastAsia" w:eastAsiaTheme="minorEastAsia" w:hAnsiTheme="minorEastAsia" w:cs="Arial" w:hint="eastAsia"/>
                <w:color w:val="000000" w:themeColor="text1"/>
                <w:sz w:val="18"/>
                <w:szCs w:val="18"/>
              </w:rPr>
              <w:t>内容を活用しながら</w:t>
            </w:r>
            <w:r w:rsidR="007A62C9" w:rsidRPr="00EC2610">
              <w:rPr>
                <w:rFonts w:asciiTheme="minorEastAsia" w:eastAsiaTheme="minorEastAsia" w:hAnsiTheme="minorEastAsia" w:cs="Arial" w:hint="eastAsia"/>
                <w:color w:val="000000" w:themeColor="text1"/>
                <w:sz w:val="18"/>
                <w:szCs w:val="18"/>
              </w:rPr>
              <w:t>、地域の環境問題に対する取り組みについて、ペアでプレゼンテーションの原稿</w:t>
            </w:r>
            <w:r w:rsidR="007878B7" w:rsidRPr="00753625">
              <w:rPr>
                <w:rFonts w:asciiTheme="minorEastAsia" w:eastAsiaTheme="minorEastAsia" w:hAnsiTheme="minorEastAsia" w:cs="Arial" w:hint="eastAsia"/>
                <w:sz w:val="18"/>
                <w:szCs w:val="18"/>
              </w:rPr>
              <w:t>を書</w:t>
            </w:r>
            <w:r w:rsidR="00C22466" w:rsidRPr="00753625">
              <w:rPr>
                <w:rFonts w:asciiTheme="minorEastAsia" w:eastAsiaTheme="minorEastAsia" w:hAnsiTheme="minorEastAsia" w:cs="Arial" w:hint="eastAsia"/>
                <w:sz w:val="18"/>
                <w:szCs w:val="18"/>
              </w:rPr>
              <w:t>くことができる</w:t>
            </w:r>
            <w:r w:rsidR="007878B7" w:rsidRPr="00753625">
              <w:rPr>
                <w:rFonts w:asciiTheme="minorEastAsia" w:eastAsiaTheme="minorEastAsia" w:hAnsiTheme="minorEastAsia" w:cs="Arial" w:hint="eastAsia"/>
                <w:sz w:val="18"/>
                <w:szCs w:val="18"/>
              </w:rPr>
              <w:t>。</w:t>
            </w:r>
          </w:p>
        </w:tc>
      </w:tr>
      <w:tr w:rsidR="0099456A" w:rsidRPr="003610D7" w14:paraId="7BBC626F" w14:textId="77777777" w:rsidTr="0082141B">
        <w:tc>
          <w:tcPr>
            <w:tcW w:w="1696" w:type="dxa"/>
          </w:tcPr>
          <w:p w14:paraId="1F5949E4" w14:textId="3C2D277C"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10</w:t>
            </w:r>
          </w:p>
          <w:p w14:paraId="3F746733" w14:textId="3861FED8" w:rsidR="008F29D8" w:rsidRPr="003610D7" w:rsidRDefault="007E1009"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P</w:t>
            </w:r>
            <w:r w:rsidRPr="003610D7">
              <w:rPr>
                <w:rFonts w:asciiTheme="minorHAnsi" w:hAnsiTheme="minorHAnsi"/>
                <w:color w:val="000000" w:themeColor="text1"/>
                <w:sz w:val="18"/>
              </w:rPr>
              <w:t>igs from across the Sea</w:t>
            </w:r>
          </w:p>
          <w:p w14:paraId="6FA7F248"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(23</w:t>
            </w:r>
            <w:r w:rsidR="00D5794A" w:rsidRPr="003610D7">
              <w:rPr>
                <w:rFonts w:asciiTheme="minorHAnsi" w:hAnsiTheme="minorHAnsi"/>
                <w:color w:val="000000" w:themeColor="text1"/>
                <w:sz w:val="18"/>
              </w:rPr>
              <w:t>1</w:t>
            </w:r>
            <w:r w:rsidRPr="003610D7">
              <w:rPr>
                <w:rFonts w:asciiTheme="minorHAnsi" w:hAnsiTheme="minorHAnsi"/>
                <w:color w:val="000000" w:themeColor="text1"/>
                <w:sz w:val="18"/>
              </w:rPr>
              <w:t>)</w:t>
            </w:r>
          </w:p>
        </w:tc>
        <w:tc>
          <w:tcPr>
            <w:tcW w:w="2127" w:type="dxa"/>
          </w:tcPr>
          <w:p w14:paraId="19069D6F" w14:textId="5530C4ED" w:rsidR="0099456A" w:rsidRPr="003610D7" w:rsidRDefault="001B3185" w:rsidP="000A680D">
            <w:pPr>
              <w:spacing w:line="20" w:lineRule="atLeas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関係代名詞：</w:t>
            </w:r>
            <w:r w:rsidRPr="003610D7">
              <w:rPr>
                <w:rFonts w:ascii="Century" w:eastAsiaTheme="minorEastAsia" w:hAnsi="Century"/>
                <w:bCs/>
                <w:color w:val="000000" w:themeColor="text1"/>
                <w:sz w:val="18"/>
                <w:szCs w:val="18"/>
              </w:rPr>
              <w:t>who</w:t>
            </w:r>
            <w:r w:rsidR="00666E91">
              <w:rPr>
                <w:rFonts w:ascii="Century" w:eastAsiaTheme="minorEastAsia" w:hAnsi="Century" w:hint="eastAsia"/>
                <w:bCs/>
                <w:color w:val="000000" w:themeColor="text1"/>
                <w:sz w:val="18"/>
                <w:szCs w:val="18"/>
              </w:rPr>
              <w:t xml:space="preserve">, </w:t>
            </w:r>
            <w:r w:rsidRPr="003610D7">
              <w:rPr>
                <w:rFonts w:ascii="Century" w:eastAsiaTheme="minorEastAsia" w:hAnsi="Century"/>
                <w:bCs/>
                <w:color w:val="000000" w:themeColor="text1"/>
                <w:sz w:val="18"/>
                <w:szCs w:val="18"/>
              </w:rPr>
              <w:t>which</w:t>
            </w:r>
          </w:p>
        </w:tc>
        <w:tc>
          <w:tcPr>
            <w:tcW w:w="7909" w:type="dxa"/>
          </w:tcPr>
          <w:p w14:paraId="29CED151" w14:textId="79FE4E1E" w:rsidR="00BA1847" w:rsidRPr="00EA7B89"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D32107" w:rsidRPr="00EA7B89">
              <w:rPr>
                <w:rFonts w:asciiTheme="minorEastAsia" w:eastAsiaTheme="minorEastAsia" w:hAnsiTheme="minorEastAsia" w:cs="Arial" w:hint="eastAsia"/>
                <w:color w:val="000000" w:themeColor="text1"/>
                <w:sz w:val="18"/>
                <w:szCs w:val="18"/>
              </w:rPr>
              <w:t>第二次世界大戦</w:t>
            </w:r>
            <w:r w:rsidR="00C63BCB">
              <w:rPr>
                <w:rFonts w:asciiTheme="minorEastAsia" w:eastAsiaTheme="minorEastAsia" w:hAnsiTheme="minorEastAsia" w:cs="Arial" w:hint="eastAsia"/>
                <w:color w:val="000000" w:themeColor="text1"/>
                <w:sz w:val="18"/>
                <w:szCs w:val="18"/>
              </w:rPr>
              <w:t>で</w:t>
            </w:r>
            <w:r w:rsidR="00D32107" w:rsidRPr="00EA7B89">
              <w:rPr>
                <w:rFonts w:asciiTheme="minorEastAsia" w:eastAsiaTheme="minorEastAsia" w:hAnsiTheme="minorEastAsia" w:cs="Arial" w:hint="eastAsia"/>
                <w:color w:val="000000" w:themeColor="text1"/>
                <w:sz w:val="18"/>
                <w:szCs w:val="18"/>
              </w:rPr>
              <w:t>疲弊した沖縄とハワイ在住の沖縄出身日系アメリカ人からの援助など</w:t>
            </w:r>
            <w:r w:rsidR="004A26BC">
              <w:rPr>
                <w:rFonts w:asciiTheme="minorEastAsia" w:eastAsiaTheme="minorEastAsia" w:hAnsiTheme="minorEastAsia" w:cs="Arial" w:hint="eastAsia"/>
                <w:color w:val="000000" w:themeColor="text1"/>
                <w:sz w:val="18"/>
                <w:szCs w:val="18"/>
              </w:rPr>
              <w:t>について</w:t>
            </w:r>
            <w:r w:rsidR="00850526">
              <w:rPr>
                <w:rFonts w:asciiTheme="minorEastAsia" w:eastAsiaTheme="minorEastAsia" w:hAnsiTheme="minorEastAsia" w:cs="Arial" w:hint="eastAsia"/>
                <w:color w:val="000000" w:themeColor="text1"/>
                <w:sz w:val="18"/>
                <w:szCs w:val="18"/>
              </w:rPr>
              <w:t>の</w:t>
            </w:r>
            <w:r w:rsidR="004A26BC">
              <w:rPr>
                <w:rFonts w:asciiTheme="minorEastAsia" w:eastAsiaTheme="minorEastAsia" w:hAnsiTheme="minorEastAsia" w:cs="Arial" w:hint="eastAsia"/>
                <w:color w:val="000000" w:themeColor="text1"/>
                <w:sz w:val="18"/>
                <w:szCs w:val="18"/>
              </w:rPr>
              <w:t>文章</w:t>
            </w:r>
            <w:r w:rsidR="00D32107" w:rsidRPr="00EA7B89">
              <w:rPr>
                <w:rFonts w:asciiTheme="minorEastAsia" w:eastAsiaTheme="minorEastAsia" w:hAnsiTheme="minorEastAsia" w:cs="Arial" w:hint="eastAsia"/>
                <w:color w:val="000000" w:themeColor="text1"/>
                <w:sz w:val="18"/>
                <w:szCs w:val="18"/>
              </w:rPr>
              <w:t>や、興味のある海外の国や地域について</w:t>
            </w:r>
            <w:r w:rsidR="00C96723">
              <w:rPr>
                <w:rFonts w:asciiTheme="minorEastAsia" w:eastAsiaTheme="minorEastAsia" w:hAnsiTheme="minorEastAsia" w:cs="Arial" w:hint="eastAsia"/>
                <w:sz w:val="18"/>
                <w:szCs w:val="18"/>
              </w:rPr>
              <w:t>の</w:t>
            </w:r>
            <w:r w:rsidR="00D32107" w:rsidRPr="00EA7B89">
              <w:rPr>
                <w:rFonts w:asciiTheme="minorEastAsia" w:eastAsiaTheme="minorEastAsia" w:hAnsiTheme="minorEastAsia" w:cs="Arial" w:hint="eastAsia"/>
                <w:sz w:val="18"/>
                <w:szCs w:val="18"/>
              </w:rPr>
              <w:t>ポスタープレゼンテーションや対話</w:t>
            </w:r>
            <w:r w:rsidR="00885FFE" w:rsidRPr="00EA7B89">
              <w:rPr>
                <w:rFonts w:asciiTheme="minorEastAsia" w:eastAsiaTheme="minorEastAsia" w:hAnsiTheme="minorEastAsia" w:cs="Arial" w:hint="eastAsia"/>
                <w:color w:val="000000" w:themeColor="text1"/>
                <w:sz w:val="18"/>
                <w:szCs w:val="18"/>
              </w:rPr>
              <w:t>の概要を捉える</w:t>
            </w:r>
            <w:r w:rsidR="0035400F" w:rsidRPr="00EA7B89">
              <w:rPr>
                <w:rFonts w:asciiTheme="minorEastAsia" w:eastAsiaTheme="minorEastAsia" w:hAnsiTheme="minorEastAsia" w:cs="Arial" w:hint="eastAsia"/>
                <w:color w:val="000000" w:themeColor="text1"/>
                <w:sz w:val="18"/>
                <w:szCs w:val="18"/>
              </w:rPr>
              <w:t>ことができる</w:t>
            </w:r>
            <w:r w:rsidR="00885FFE" w:rsidRPr="00EA7B89">
              <w:rPr>
                <w:rFonts w:asciiTheme="minorEastAsia" w:eastAsiaTheme="minorEastAsia" w:hAnsiTheme="minorEastAsia" w:cs="Arial" w:hint="eastAsia"/>
                <w:color w:val="000000" w:themeColor="text1"/>
                <w:sz w:val="18"/>
                <w:szCs w:val="18"/>
              </w:rPr>
              <w:t>。</w:t>
            </w:r>
          </w:p>
          <w:p w14:paraId="7E40D0F0" w14:textId="0A3C41FB" w:rsidR="00BA1847" w:rsidRPr="00EA7B89"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EA7B89">
              <w:rPr>
                <w:rFonts w:asciiTheme="minorEastAsia" w:eastAsiaTheme="minorEastAsia" w:hAnsiTheme="minorEastAsia" w:cs="Arial" w:hint="eastAsia"/>
                <w:color w:val="000000" w:themeColor="text1"/>
                <w:sz w:val="18"/>
                <w:szCs w:val="18"/>
              </w:rPr>
              <w:t>・読む：</w:t>
            </w:r>
            <w:r w:rsidR="004C4A44" w:rsidRPr="00EA7B89">
              <w:rPr>
                <w:rFonts w:asciiTheme="minorEastAsia" w:eastAsiaTheme="minorEastAsia" w:hAnsiTheme="minorEastAsia" w:cs="Arial" w:hint="eastAsia"/>
                <w:color w:val="000000" w:themeColor="text1"/>
                <w:sz w:val="18"/>
                <w:szCs w:val="18"/>
              </w:rPr>
              <w:t>第二次世界大戦</w:t>
            </w:r>
            <w:r w:rsidR="00850526">
              <w:rPr>
                <w:rFonts w:asciiTheme="minorEastAsia" w:eastAsiaTheme="minorEastAsia" w:hAnsiTheme="minorEastAsia" w:cs="Arial" w:hint="eastAsia"/>
                <w:color w:val="000000" w:themeColor="text1"/>
                <w:sz w:val="18"/>
                <w:szCs w:val="18"/>
              </w:rPr>
              <w:t>で</w:t>
            </w:r>
            <w:r w:rsidR="004C4A44" w:rsidRPr="00EA7B89">
              <w:rPr>
                <w:rFonts w:asciiTheme="minorEastAsia" w:eastAsiaTheme="minorEastAsia" w:hAnsiTheme="minorEastAsia" w:cs="Arial" w:hint="eastAsia"/>
                <w:color w:val="000000" w:themeColor="text1"/>
                <w:sz w:val="18"/>
                <w:szCs w:val="18"/>
              </w:rPr>
              <w:t>疲弊した沖縄とハワイ在住の沖縄出身日系アメリカ人からの援助など</w:t>
            </w:r>
            <w:r w:rsidR="004A26BC">
              <w:rPr>
                <w:rFonts w:asciiTheme="minorEastAsia" w:eastAsiaTheme="minorEastAsia" w:hAnsiTheme="minorEastAsia" w:cs="Arial" w:hint="eastAsia"/>
                <w:color w:val="000000" w:themeColor="text1"/>
                <w:sz w:val="18"/>
                <w:szCs w:val="18"/>
              </w:rPr>
              <w:t>について</w:t>
            </w:r>
            <w:r w:rsidR="004C4A44" w:rsidRPr="00EA7B89">
              <w:rPr>
                <w:rFonts w:asciiTheme="minorEastAsia" w:eastAsiaTheme="minorEastAsia" w:hAnsiTheme="minorEastAsia" w:cs="Arial" w:hint="eastAsia"/>
                <w:color w:val="000000" w:themeColor="text1"/>
                <w:sz w:val="18"/>
                <w:szCs w:val="18"/>
              </w:rPr>
              <w:t>紹介する文章</w:t>
            </w:r>
            <w:r w:rsidR="000B3983" w:rsidRPr="00EA7B89">
              <w:rPr>
                <w:rFonts w:asciiTheme="minorEastAsia" w:eastAsiaTheme="minorEastAsia" w:hAnsiTheme="minorEastAsia" w:cs="Arial" w:hint="eastAsia"/>
                <w:color w:val="000000" w:themeColor="text1"/>
                <w:sz w:val="18"/>
                <w:szCs w:val="18"/>
              </w:rPr>
              <w:t>の概要を捉える</w:t>
            </w:r>
            <w:r w:rsidR="0035400F" w:rsidRPr="00EA7B89">
              <w:rPr>
                <w:rFonts w:asciiTheme="minorEastAsia" w:eastAsiaTheme="minorEastAsia" w:hAnsiTheme="minorEastAsia" w:cs="Arial" w:hint="eastAsia"/>
                <w:color w:val="000000" w:themeColor="text1"/>
                <w:sz w:val="18"/>
                <w:szCs w:val="18"/>
              </w:rPr>
              <w:t>ことができる</w:t>
            </w:r>
            <w:r w:rsidR="000B3983" w:rsidRPr="00EA7B89">
              <w:rPr>
                <w:rFonts w:asciiTheme="minorEastAsia" w:eastAsiaTheme="minorEastAsia" w:hAnsiTheme="minorEastAsia" w:cs="Arial" w:hint="eastAsia"/>
                <w:color w:val="000000" w:themeColor="text1"/>
                <w:sz w:val="18"/>
                <w:szCs w:val="18"/>
              </w:rPr>
              <w:t>。</w:t>
            </w:r>
          </w:p>
          <w:p w14:paraId="179C7017" w14:textId="44BBFF31" w:rsidR="00BA1847" w:rsidRPr="00EA7B89"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EA7B89">
              <w:rPr>
                <w:rFonts w:asciiTheme="minorEastAsia" w:eastAsiaTheme="minorEastAsia" w:hAnsiTheme="minorEastAsia" w:cs="Arial" w:hint="eastAsia"/>
                <w:color w:val="000000" w:themeColor="text1"/>
                <w:sz w:val="18"/>
                <w:szCs w:val="18"/>
              </w:rPr>
              <w:t>・話す</w:t>
            </w:r>
            <w:r w:rsidR="00C7720A" w:rsidRPr="00EA7B89">
              <w:rPr>
                <w:rFonts w:asciiTheme="minorEastAsia" w:eastAsiaTheme="minorEastAsia" w:hAnsiTheme="minorEastAsia" w:cs="Arial" w:hint="eastAsia"/>
                <w:color w:val="000000" w:themeColor="text1"/>
                <w:sz w:val="18"/>
                <w:szCs w:val="18"/>
              </w:rPr>
              <w:t>［やり取り］</w:t>
            </w:r>
            <w:r w:rsidRPr="00EA7B89">
              <w:rPr>
                <w:rFonts w:asciiTheme="minorEastAsia" w:eastAsiaTheme="minorEastAsia" w:hAnsiTheme="minorEastAsia" w:cs="Arial" w:hint="eastAsia"/>
                <w:color w:val="000000" w:themeColor="text1"/>
                <w:sz w:val="18"/>
                <w:szCs w:val="18"/>
              </w:rPr>
              <w:t>：</w:t>
            </w:r>
            <w:r w:rsidR="00AF2B35" w:rsidRPr="00EA7B89">
              <w:rPr>
                <w:rFonts w:asciiTheme="minorEastAsia" w:eastAsiaTheme="minorEastAsia" w:hAnsiTheme="minorEastAsia" w:cs="Arial" w:hint="eastAsia"/>
                <w:color w:val="000000" w:themeColor="text1"/>
                <w:sz w:val="18"/>
                <w:szCs w:val="18"/>
              </w:rPr>
              <w:t>沖縄とハワイについて対話をしたり、興味のある海外の国や地域について、情報や考えなどを話して</w:t>
            </w:r>
            <w:r w:rsidR="000B3983" w:rsidRPr="00EA7B89">
              <w:rPr>
                <w:rFonts w:asciiTheme="minorEastAsia" w:eastAsiaTheme="minorEastAsia" w:hAnsiTheme="minorEastAsia" w:cs="Arial" w:hint="eastAsia"/>
                <w:color w:val="000000" w:themeColor="text1"/>
                <w:sz w:val="18"/>
                <w:szCs w:val="18"/>
              </w:rPr>
              <w:t>伝え合</w:t>
            </w:r>
            <w:r w:rsidR="004A26BC">
              <w:rPr>
                <w:rFonts w:asciiTheme="minorEastAsia" w:eastAsiaTheme="minorEastAsia" w:hAnsiTheme="minorEastAsia" w:cs="Arial" w:hint="eastAsia"/>
                <w:color w:val="000000" w:themeColor="text1"/>
                <w:sz w:val="18"/>
                <w:szCs w:val="18"/>
              </w:rPr>
              <w:t>ったりする</w:t>
            </w:r>
            <w:r w:rsidR="003D4AB0" w:rsidRPr="00EA7B89">
              <w:rPr>
                <w:rFonts w:asciiTheme="minorEastAsia" w:eastAsiaTheme="minorEastAsia" w:hAnsiTheme="minorEastAsia" w:cs="Arial" w:hint="eastAsia"/>
                <w:color w:val="000000" w:themeColor="text1"/>
                <w:sz w:val="18"/>
                <w:szCs w:val="18"/>
              </w:rPr>
              <w:t>ことができる</w:t>
            </w:r>
            <w:r w:rsidR="000B3983" w:rsidRPr="00EA7B89">
              <w:rPr>
                <w:rFonts w:asciiTheme="minorEastAsia" w:eastAsiaTheme="minorEastAsia" w:hAnsiTheme="minorEastAsia" w:cs="Arial" w:hint="eastAsia"/>
                <w:color w:val="000000" w:themeColor="text1"/>
                <w:sz w:val="18"/>
                <w:szCs w:val="18"/>
              </w:rPr>
              <w:t>。</w:t>
            </w:r>
          </w:p>
          <w:p w14:paraId="6784E138" w14:textId="3606B76D" w:rsidR="00BA1847" w:rsidRPr="00EA7B89" w:rsidRDefault="00BA1847" w:rsidP="00850526">
            <w:pPr>
              <w:spacing w:line="20" w:lineRule="atLeast"/>
              <w:ind w:left="180" w:hangingChars="100" w:hanging="180"/>
              <w:jc w:val="left"/>
              <w:rPr>
                <w:rFonts w:asciiTheme="minorEastAsia" w:eastAsiaTheme="minorEastAsia" w:hAnsiTheme="minorEastAsia" w:cs="Arial"/>
                <w:color w:val="000000" w:themeColor="text1"/>
                <w:sz w:val="18"/>
                <w:szCs w:val="18"/>
              </w:rPr>
            </w:pPr>
            <w:r w:rsidRPr="00EA7B89">
              <w:rPr>
                <w:rFonts w:asciiTheme="minorEastAsia" w:eastAsiaTheme="minorEastAsia" w:hAnsiTheme="minorEastAsia" w:cs="Arial" w:hint="eastAsia"/>
                <w:color w:val="000000" w:themeColor="text1"/>
                <w:sz w:val="18"/>
                <w:szCs w:val="18"/>
              </w:rPr>
              <w:t>・話す</w:t>
            </w:r>
            <w:r w:rsidR="00C7720A" w:rsidRPr="00EA7B89">
              <w:rPr>
                <w:rFonts w:asciiTheme="minorEastAsia" w:eastAsiaTheme="minorEastAsia" w:hAnsiTheme="minorEastAsia" w:cs="Arial" w:hint="eastAsia"/>
                <w:color w:val="000000" w:themeColor="text1"/>
                <w:sz w:val="18"/>
                <w:szCs w:val="18"/>
              </w:rPr>
              <w:t>［</w:t>
            </w:r>
            <w:r w:rsidRPr="00EA7B89">
              <w:rPr>
                <w:rFonts w:asciiTheme="minorEastAsia" w:eastAsiaTheme="minorEastAsia" w:hAnsiTheme="minorEastAsia" w:cs="Arial" w:hint="eastAsia"/>
                <w:color w:val="000000" w:themeColor="text1"/>
                <w:sz w:val="18"/>
                <w:szCs w:val="18"/>
              </w:rPr>
              <w:t>発表</w:t>
            </w:r>
            <w:r w:rsidR="00C7720A" w:rsidRPr="00EA7B89">
              <w:rPr>
                <w:rFonts w:asciiTheme="minorEastAsia" w:eastAsiaTheme="minorEastAsia" w:hAnsiTheme="minorEastAsia" w:cs="Arial" w:hint="eastAsia"/>
                <w:color w:val="000000" w:themeColor="text1"/>
                <w:sz w:val="18"/>
                <w:szCs w:val="18"/>
              </w:rPr>
              <w:t>］</w:t>
            </w:r>
            <w:r w:rsidRPr="00EA7B89">
              <w:rPr>
                <w:rFonts w:asciiTheme="minorEastAsia" w:eastAsiaTheme="minorEastAsia" w:hAnsiTheme="minorEastAsia" w:cs="Arial" w:hint="eastAsia"/>
                <w:color w:val="000000" w:themeColor="text1"/>
                <w:sz w:val="18"/>
                <w:szCs w:val="18"/>
              </w:rPr>
              <w:t>：</w:t>
            </w:r>
            <w:r w:rsidR="00DC5649" w:rsidRPr="00EA7B89">
              <w:rPr>
                <w:rFonts w:asciiTheme="minorEastAsia" w:eastAsiaTheme="minorEastAsia" w:hAnsiTheme="minorEastAsia" w:cs="Arial" w:hint="eastAsia"/>
                <w:color w:val="000000" w:themeColor="text1"/>
                <w:sz w:val="18"/>
                <w:szCs w:val="18"/>
              </w:rPr>
              <w:t>第二次世界大戦</w:t>
            </w:r>
            <w:r w:rsidR="00850526">
              <w:rPr>
                <w:rFonts w:asciiTheme="minorEastAsia" w:eastAsiaTheme="minorEastAsia" w:hAnsiTheme="minorEastAsia" w:cs="Arial" w:hint="eastAsia"/>
                <w:color w:val="000000" w:themeColor="text1"/>
                <w:sz w:val="18"/>
                <w:szCs w:val="18"/>
              </w:rPr>
              <w:t>で</w:t>
            </w:r>
            <w:r w:rsidR="00DC5649" w:rsidRPr="00EA7B89">
              <w:rPr>
                <w:rFonts w:asciiTheme="minorEastAsia" w:eastAsiaTheme="minorEastAsia" w:hAnsiTheme="minorEastAsia" w:cs="Arial" w:hint="eastAsia"/>
                <w:color w:val="000000" w:themeColor="text1"/>
                <w:sz w:val="18"/>
                <w:szCs w:val="18"/>
              </w:rPr>
              <w:t>疲弊した沖縄と</w:t>
            </w:r>
            <w:r w:rsidR="004A26BC">
              <w:rPr>
                <w:rFonts w:asciiTheme="minorEastAsia" w:eastAsiaTheme="minorEastAsia" w:hAnsiTheme="minorEastAsia" w:cs="Arial" w:hint="eastAsia"/>
                <w:color w:val="000000" w:themeColor="text1"/>
                <w:sz w:val="18"/>
                <w:szCs w:val="18"/>
              </w:rPr>
              <w:t>、</w:t>
            </w:r>
            <w:r w:rsidR="00DC5649" w:rsidRPr="00EA7B89">
              <w:rPr>
                <w:rFonts w:asciiTheme="minorEastAsia" w:eastAsiaTheme="minorEastAsia" w:hAnsiTheme="minorEastAsia" w:cs="Arial" w:hint="eastAsia"/>
                <w:color w:val="000000" w:themeColor="text1"/>
                <w:sz w:val="18"/>
                <w:szCs w:val="18"/>
              </w:rPr>
              <w:t>ハワイからの援助や両地域の現在の交流について学んだ</w:t>
            </w:r>
            <w:r w:rsidR="004A26BC">
              <w:rPr>
                <w:rFonts w:asciiTheme="minorEastAsia" w:eastAsiaTheme="minorEastAsia" w:hAnsiTheme="minorEastAsia" w:cs="Arial" w:hint="eastAsia"/>
                <w:color w:val="000000" w:themeColor="text1"/>
                <w:sz w:val="18"/>
                <w:szCs w:val="18"/>
              </w:rPr>
              <w:t>内容を活用しながら</w:t>
            </w:r>
            <w:r w:rsidR="00DC5649" w:rsidRPr="00EA7B89">
              <w:rPr>
                <w:rFonts w:asciiTheme="minorEastAsia" w:eastAsiaTheme="minorEastAsia" w:hAnsiTheme="minorEastAsia" w:cs="Arial" w:hint="eastAsia"/>
                <w:color w:val="000000" w:themeColor="text1"/>
                <w:sz w:val="18"/>
                <w:szCs w:val="18"/>
              </w:rPr>
              <w:t>、興味のある海外の国や地域について、情報や</w:t>
            </w:r>
            <w:r w:rsidR="00850526">
              <w:rPr>
                <w:rFonts w:asciiTheme="minorEastAsia" w:eastAsiaTheme="minorEastAsia" w:hAnsiTheme="minorEastAsia" w:cs="Arial" w:hint="eastAsia"/>
                <w:color w:val="000000" w:themeColor="text1"/>
                <w:sz w:val="18"/>
                <w:szCs w:val="18"/>
              </w:rPr>
              <w:t>自分の</w:t>
            </w:r>
            <w:r w:rsidR="00DC5649" w:rsidRPr="00EA7B89">
              <w:rPr>
                <w:rFonts w:asciiTheme="minorEastAsia" w:eastAsiaTheme="minorEastAsia" w:hAnsiTheme="minorEastAsia" w:cs="Arial" w:hint="eastAsia"/>
                <w:color w:val="000000" w:themeColor="text1"/>
                <w:sz w:val="18"/>
                <w:szCs w:val="18"/>
              </w:rPr>
              <w:t>考えなどを</w:t>
            </w:r>
            <w:r w:rsidR="000B3983" w:rsidRPr="00EA7B89">
              <w:rPr>
                <w:rFonts w:asciiTheme="minorEastAsia" w:eastAsiaTheme="minorEastAsia" w:hAnsiTheme="minorEastAsia" w:cs="Arial" w:hint="eastAsia"/>
                <w:color w:val="000000" w:themeColor="text1"/>
                <w:sz w:val="18"/>
                <w:szCs w:val="18"/>
              </w:rPr>
              <w:t>整理して話</w:t>
            </w:r>
            <w:r w:rsidR="003D4AB0" w:rsidRPr="00EA7B89">
              <w:rPr>
                <w:rFonts w:asciiTheme="minorEastAsia" w:eastAsiaTheme="minorEastAsia" w:hAnsiTheme="minorEastAsia" w:cs="Arial" w:hint="eastAsia"/>
                <w:color w:val="000000" w:themeColor="text1"/>
                <w:sz w:val="18"/>
                <w:szCs w:val="18"/>
              </w:rPr>
              <w:t>すことができる</w:t>
            </w:r>
            <w:r w:rsidR="000B3983" w:rsidRPr="00EA7B89">
              <w:rPr>
                <w:rFonts w:asciiTheme="minorEastAsia" w:eastAsiaTheme="minorEastAsia" w:hAnsiTheme="minorEastAsia" w:cs="Arial" w:hint="eastAsia"/>
                <w:color w:val="000000" w:themeColor="text1"/>
                <w:sz w:val="18"/>
                <w:szCs w:val="18"/>
              </w:rPr>
              <w:t>。</w:t>
            </w:r>
          </w:p>
          <w:p w14:paraId="2DD266BE" w14:textId="2B71FC85" w:rsidR="0099456A" w:rsidRPr="003610D7" w:rsidRDefault="00BA1847" w:rsidP="00CB160B">
            <w:pPr>
              <w:spacing w:line="20" w:lineRule="atLeast"/>
              <w:ind w:left="180" w:hangingChars="100" w:hanging="180"/>
              <w:jc w:val="left"/>
              <w:rPr>
                <w:rFonts w:asciiTheme="minorEastAsia" w:eastAsiaTheme="minorEastAsia" w:hAnsiTheme="minorEastAsia" w:cs="Arial"/>
                <w:color w:val="000000" w:themeColor="text1"/>
                <w:sz w:val="18"/>
                <w:szCs w:val="18"/>
              </w:rPr>
            </w:pPr>
            <w:r w:rsidRPr="00EA7B89">
              <w:rPr>
                <w:rFonts w:asciiTheme="minorEastAsia" w:eastAsiaTheme="minorEastAsia" w:hAnsiTheme="minorEastAsia" w:cs="Arial" w:hint="eastAsia"/>
                <w:color w:val="000000" w:themeColor="text1"/>
                <w:sz w:val="18"/>
                <w:szCs w:val="18"/>
              </w:rPr>
              <w:lastRenderedPageBreak/>
              <w:t>・書く：</w:t>
            </w:r>
            <w:r w:rsidR="009037FA" w:rsidRPr="00EA7B89">
              <w:rPr>
                <w:rFonts w:asciiTheme="minorEastAsia" w:eastAsiaTheme="minorEastAsia" w:hAnsiTheme="minorEastAsia" w:cs="Arial" w:hint="eastAsia"/>
                <w:color w:val="000000" w:themeColor="text1"/>
                <w:sz w:val="18"/>
                <w:szCs w:val="18"/>
              </w:rPr>
              <w:t>第二次世界大戦</w:t>
            </w:r>
            <w:r w:rsidR="00850526">
              <w:rPr>
                <w:rFonts w:asciiTheme="minorEastAsia" w:eastAsiaTheme="minorEastAsia" w:hAnsiTheme="minorEastAsia" w:cs="Arial" w:hint="eastAsia"/>
                <w:color w:val="000000" w:themeColor="text1"/>
                <w:sz w:val="18"/>
                <w:szCs w:val="18"/>
              </w:rPr>
              <w:t>で</w:t>
            </w:r>
            <w:r w:rsidR="009037FA" w:rsidRPr="00EA7B89">
              <w:rPr>
                <w:rFonts w:asciiTheme="minorEastAsia" w:eastAsiaTheme="minorEastAsia" w:hAnsiTheme="minorEastAsia" w:cs="Arial" w:hint="eastAsia"/>
                <w:color w:val="000000" w:themeColor="text1"/>
                <w:sz w:val="18"/>
                <w:szCs w:val="18"/>
              </w:rPr>
              <w:t>疲弊した沖縄と</w:t>
            </w:r>
            <w:r w:rsidR="004A26BC">
              <w:rPr>
                <w:rFonts w:asciiTheme="minorEastAsia" w:eastAsiaTheme="minorEastAsia" w:hAnsiTheme="minorEastAsia" w:cs="Arial" w:hint="eastAsia"/>
                <w:color w:val="000000" w:themeColor="text1"/>
                <w:sz w:val="18"/>
                <w:szCs w:val="18"/>
              </w:rPr>
              <w:t>、</w:t>
            </w:r>
            <w:r w:rsidR="009037FA" w:rsidRPr="00EA7B89">
              <w:rPr>
                <w:rFonts w:asciiTheme="minorEastAsia" w:eastAsiaTheme="minorEastAsia" w:hAnsiTheme="minorEastAsia" w:cs="Arial" w:hint="eastAsia"/>
                <w:color w:val="000000" w:themeColor="text1"/>
                <w:sz w:val="18"/>
                <w:szCs w:val="18"/>
              </w:rPr>
              <w:t>ハワイからの援助や両地域の現在の交流について学んだ</w:t>
            </w:r>
            <w:r w:rsidR="004A26BC">
              <w:rPr>
                <w:rFonts w:asciiTheme="minorEastAsia" w:eastAsiaTheme="minorEastAsia" w:hAnsiTheme="minorEastAsia" w:cs="Arial" w:hint="eastAsia"/>
                <w:color w:val="000000" w:themeColor="text1"/>
                <w:sz w:val="18"/>
                <w:szCs w:val="18"/>
              </w:rPr>
              <w:t>内容を活用しながら</w:t>
            </w:r>
            <w:r w:rsidR="009037FA" w:rsidRPr="00EA7B89">
              <w:rPr>
                <w:rFonts w:asciiTheme="minorEastAsia" w:eastAsiaTheme="minorEastAsia" w:hAnsiTheme="minorEastAsia" w:cs="Arial" w:hint="eastAsia"/>
                <w:color w:val="000000" w:themeColor="text1"/>
                <w:sz w:val="18"/>
                <w:szCs w:val="18"/>
              </w:rPr>
              <w:t>、興味のある海外の国や地域について自分で調べたり考えたりした事柄を用いて、ポスタープレゼンテーションの原稿を</w:t>
            </w:r>
            <w:r w:rsidR="000B3983" w:rsidRPr="003610D7">
              <w:rPr>
                <w:rFonts w:asciiTheme="minorEastAsia" w:eastAsiaTheme="minorEastAsia" w:hAnsiTheme="minorEastAsia" w:cs="Arial" w:hint="eastAsia"/>
                <w:color w:val="000000" w:themeColor="text1"/>
                <w:sz w:val="18"/>
                <w:szCs w:val="18"/>
              </w:rPr>
              <w:t>書</w:t>
            </w:r>
            <w:r w:rsidR="003D4AB0" w:rsidRPr="003610D7">
              <w:rPr>
                <w:rFonts w:asciiTheme="minorEastAsia" w:eastAsiaTheme="minorEastAsia" w:hAnsiTheme="minorEastAsia" w:cs="Arial" w:hint="eastAsia"/>
                <w:color w:val="000000" w:themeColor="text1"/>
                <w:sz w:val="18"/>
                <w:szCs w:val="18"/>
              </w:rPr>
              <w:t>くことができる</w:t>
            </w:r>
            <w:r w:rsidR="000B3983" w:rsidRPr="003610D7">
              <w:rPr>
                <w:rFonts w:asciiTheme="minorEastAsia" w:eastAsiaTheme="minorEastAsia" w:hAnsiTheme="minorEastAsia" w:cs="Arial" w:hint="eastAsia"/>
                <w:color w:val="000000" w:themeColor="text1"/>
                <w:sz w:val="18"/>
                <w:szCs w:val="18"/>
              </w:rPr>
              <w:t>。</w:t>
            </w:r>
          </w:p>
        </w:tc>
      </w:tr>
    </w:tbl>
    <w:p w14:paraId="05192D3F" w14:textId="32837B44" w:rsidR="005458DB" w:rsidRPr="003610D7" w:rsidRDefault="005458DB" w:rsidP="008F29D8">
      <w:pPr>
        <w:rPr>
          <w:color w:val="000000" w:themeColor="text1"/>
          <w:sz w:val="18"/>
          <w:szCs w:val="18"/>
        </w:rPr>
      </w:pPr>
    </w:p>
    <w:p w14:paraId="791CA190" w14:textId="77777777" w:rsidR="00554353" w:rsidRPr="003610D7" w:rsidRDefault="00554353" w:rsidP="008F29D8">
      <w:pPr>
        <w:rPr>
          <w:color w:val="000000" w:themeColor="text1"/>
          <w:sz w:val="18"/>
          <w:szCs w:val="18"/>
        </w:rPr>
      </w:pPr>
    </w:p>
    <w:sectPr w:rsidR="00554353" w:rsidRPr="003610D7" w:rsidSect="00D5794A">
      <w:pgSz w:w="14572" w:h="10319" w:orient="landscape" w:code="13"/>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CC2D" w14:textId="77777777" w:rsidR="00F24AD8" w:rsidRDefault="00F24AD8" w:rsidP="004105C1">
      <w:r>
        <w:separator/>
      </w:r>
    </w:p>
  </w:endnote>
  <w:endnote w:type="continuationSeparator" w:id="0">
    <w:p w14:paraId="0BDFC56E" w14:textId="77777777" w:rsidR="00F24AD8" w:rsidRDefault="00F24AD8" w:rsidP="004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平成明朝">
    <w:altName w:val="ＭＳ 明朝"/>
    <w:charset w:val="80"/>
    <w:family w:val="auto"/>
    <w:pitch w:val="variable"/>
    <w:sig w:usb0="01000000" w:usb1="00000000" w:usb2="07040001"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E6C1" w14:textId="77777777" w:rsidR="00F24AD8" w:rsidRDefault="00F24AD8" w:rsidP="004105C1">
      <w:r>
        <w:separator/>
      </w:r>
    </w:p>
  </w:footnote>
  <w:footnote w:type="continuationSeparator" w:id="0">
    <w:p w14:paraId="2967BCFD" w14:textId="77777777" w:rsidR="00F24AD8" w:rsidRDefault="00F24AD8" w:rsidP="0041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D666E"/>
    <w:multiLevelType w:val="multilevel"/>
    <w:tmpl w:val="B4D84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8C1AFC"/>
    <w:multiLevelType w:val="hybridMultilevel"/>
    <w:tmpl w:val="62FCD0F0"/>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330A5"/>
    <w:multiLevelType w:val="hybridMultilevel"/>
    <w:tmpl w:val="E9564E50"/>
    <w:lvl w:ilvl="0" w:tplc="DCA2B4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A3E2999"/>
    <w:multiLevelType w:val="hybridMultilevel"/>
    <w:tmpl w:val="0AC0C044"/>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835D8"/>
    <w:multiLevelType w:val="hybridMultilevel"/>
    <w:tmpl w:val="99A6EA3E"/>
    <w:lvl w:ilvl="0" w:tplc="45320D8C">
      <w:numFmt w:val="bullet"/>
      <w:lvlText w:val="・"/>
      <w:lvlJc w:val="left"/>
      <w:pPr>
        <w:ind w:left="370" w:hanging="360"/>
      </w:pPr>
      <w:rPr>
        <w:rFonts w:ascii="平成明朝" w:eastAsia="平成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5" w15:restartNumberingAfterBreak="0">
    <w:nsid w:val="50D11A09"/>
    <w:multiLevelType w:val="hybridMultilevel"/>
    <w:tmpl w:val="F9B2EE3A"/>
    <w:lvl w:ilvl="0" w:tplc="5F4C62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167F8"/>
    <w:multiLevelType w:val="hybridMultilevel"/>
    <w:tmpl w:val="3A5C36C4"/>
    <w:lvl w:ilvl="0" w:tplc="45320D8C">
      <w:numFmt w:val="bullet"/>
      <w:lvlText w:val="・"/>
      <w:lvlJc w:val="left"/>
      <w:pPr>
        <w:ind w:left="360" w:hanging="360"/>
      </w:pPr>
      <w:rPr>
        <w:rFonts w:ascii="平成明朝" w:eastAsia="平成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008559091">
    <w:abstractNumId w:val="0"/>
  </w:num>
  <w:num w:numId="2" w16cid:durableId="1155949541">
    <w:abstractNumId w:val="2"/>
  </w:num>
  <w:num w:numId="3" w16cid:durableId="1326133372">
    <w:abstractNumId w:val="6"/>
  </w:num>
  <w:num w:numId="4" w16cid:durableId="540674744">
    <w:abstractNumId w:val="3"/>
  </w:num>
  <w:num w:numId="5" w16cid:durableId="38819111">
    <w:abstractNumId w:val="1"/>
  </w:num>
  <w:num w:numId="6" w16cid:durableId="1580559850">
    <w:abstractNumId w:val="4"/>
  </w:num>
  <w:num w:numId="7" w16cid:durableId="111975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C9"/>
    <w:rsid w:val="0000138F"/>
    <w:rsid w:val="000037C1"/>
    <w:rsid w:val="00011494"/>
    <w:rsid w:val="00023D98"/>
    <w:rsid w:val="00024D80"/>
    <w:rsid w:val="000258E7"/>
    <w:rsid w:val="00037D65"/>
    <w:rsid w:val="00044647"/>
    <w:rsid w:val="000446ED"/>
    <w:rsid w:val="00047D32"/>
    <w:rsid w:val="00057C36"/>
    <w:rsid w:val="000674A1"/>
    <w:rsid w:val="000A680D"/>
    <w:rsid w:val="000B3983"/>
    <w:rsid w:val="000D706A"/>
    <w:rsid w:val="000F47CD"/>
    <w:rsid w:val="0010080F"/>
    <w:rsid w:val="001022B1"/>
    <w:rsid w:val="0010258F"/>
    <w:rsid w:val="00105FA9"/>
    <w:rsid w:val="00126583"/>
    <w:rsid w:val="00132B45"/>
    <w:rsid w:val="001448C9"/>
    <w:rsid w:val="0015451B"/>
    <w:rsid w:val="00164C16"/>
    <w:rsid w:val="001754EF"/>
    <w:rsid w:val="00181A71"/>
    <w:rsid w:val="00183AF7"/>
    <w:rsid w:val="001B3185"/>
    <w:rsid w:val="001B5807"/>
    <w:rsid w:val="001C41F0"/>
    <w:rsid w:val="001D34D4"/>
    <w:rsid w:val="001E14C5"/>
    <w:rsid w:val="001E31B9"/>
    <w:rsid w:val="001E46F5"/>
    <w:rsid w:val="00202D31"/>
    <w:rsid w:val="00204840"/>
    <w:rsid w:val="00210F3D"/>
    <w:rsid w:val="002152A0"/>
    <w:rsid w:val="002218FE"/>
    <w:rsid w:val="0022727D"/>
    <w:rsid w:val="00240214"/>
    <w:rsid w:val="00241595"/>
    <w:rsid w:val="00244972"/>
    <w:rsid w:val="002629F3"/>
    <w:rsid w:val="00270175"/>
    <w:rsid w:val="002817B8"/>
    <w:rsid w:val="00287325"/>
    <w:rsid w:val="002A4993"/>
    <w:rsid w:val="002A7961"/>
    <w:rsid w:val="002C2333"/>
    <w:rsid w:val="002C3DB8"/>
    <w:rsid w:val="002C6D36"/>
    <w:rsid w:val="002E5B52"/>
    <w:rsid w:val="002E61EB"/>
    <w:rsid w:val="00311299"/>
    <w:rsid w:val="00311A16"/>
    <w:rsid w:val="00334EB5"/>
    <w:rsid w:val="0033663C"/>
    <w:rsid w:val="003407D0"/>
    <w:rsid w:val="00347507"/>
    <w:rsid w:val="003504C5"/>
    <w:rsid w:val="0035400F"/>
    <w:rsid w:val="00360250"/>
    <w:rsid w:val="003610D7"/>
    <w:rsid w:val="00372EA7"/>
    <w:rsid w:val="003759CA"/>
    <w:rsid w:val="00382A98"/>
    <w:rsid w:val="003830E5"/>
    <w:rsid w:val="003940B3"/>
    <w:rsid w:val="003A6C9A"/>
    <w:rsid w:val="003B154C"/>
    <w:rsid w:val="003B2C23"/>
    <w:rsid w:val="003B655D"/>
    <w:rsid w:val="003C2778"/>
    <w:rsid w:val="003D3CF4"/>
    <w:rsid w:val="003D4AB0"/>
    <w:rsid w:val="003E24BD"/>
    <w:rsid w:val="003E4B9D"/>
    <w:rsid w:val="003F0DEB"/>
    <w:rsid w:val="00404EB5"/>
    <w:rsid w:val="004105C1"/>
    <w:rsid w:val="00417694"/>
    <w:rsid w:val="00421E42"/>
    <w:rsid w:val="0044140C"/>
    <w:rsid w:val="004445DC"/>
    <w:rsid w:val="004472A0"/>
    <w:rsid w:val="00450598"/>
    <w:rsid w:val="00461AE7"/>
    <w:rsid w:val="00461B66"/>
    <w:rsid w:val="00473C79"/>
    <w:rsid w:val="004751AF"/>
    <w:rsid w:val="00476334"/>
    <w:rsid w:val="00480236"/>
    <w:rsid w:val="00483BEE"/>
    <w:rsid w:val="00485EF8"/>
    <w:rsid w:val="004970AE"/>
    <w:rsid w:val="00497CE3"/>
    <w:rsid w:val="004A26BC"/>
    <w:rsid w:val="004A7E1F"/>
    <w:rsid w:val="004A7F30"/>
    <w:rsid w:val="004B2EB7"/>
    <w:rsid w:val="004B511A"/>
    <w:rsid w:val="004B633E"/>
    <w:rsid w:val="004C0B03"/>
    <w:rsid w:val="004C4A44"/>
    <w:rsid w:val="004C53EB"/>
    <w:rsid w:val="004C60D2"/>
    <w:rsid w:val="004E0AA3"/>
    <w:rsid w:val="004F04AF"/>
    <w:rsid w:val="00500000"/>
    <w:rsid w:val="005061F1"/>
    <w:rsid w:val="0051412D"/>
    <w:rsid w:val="005200A3"/>
    <w:rsid w:val="00520F92"/>
    <w:rsid w:val="0053220B"/>
    <w:rsid w:val="005344F6"/>
    <w:rsid w:val="005422EE"/>
    <w:rsid w:val="00544F9A"/>
    <w:rsid w:val="005458DB"/>
    <w:rsid w:val="00554353"/>
    <w:rsid w:val="005639A4"/>
    <w:rsid w:val="005669A8"/>
    <w:rsid w:val="00577F26"/>
    <w:rsid w:val="00580BD3"/>
    <w:rsid w:val="00583594"/>
    <w:rsid w:val="005842DD"/>
    <w:rsid w:val="00595195"/>
    <w:rsid w:val="00596B69"/>
    <w:rsid w:val="005D1B59"/>
    <w:rsid w:val="005E2EE7"/>
    <w:rsid w:val="005E6EF1"/>
    <w:rsid w:val="005F3650"/>
    <w:rsid w:val="0060791C"/>
    <w:rsid w:val="006136EC"/>
    <w:rsid w:val="006240F6"/>
    <w:rsid w:val="00624D3E"/>
    <w:rsid w:val="00625400"/>
    <w:rsid w:val="00631595"/>
    <w:rsid w:val="00635063"/>
    <w:rsid w:val="00641578"/>
    <w:rsid w:val="006452AC"/>
    <w:rsid w:val="00666A11"/>
    <w:rsid w:val="00666E91"/>
    <w:rsid w:val="00667EAD"/>
    <w:rsid w:val="00672605"/>
    <w:rsid w:val="00685222"/>
    <w:rsid w:val="00694636"/>
    <w:rsid w:val="006B7AB4"/>
    <w:rsid w:val="006C0FA3"/>
    <w:rsid w:val="006C6579"/>
    <w:rsid w:val="006D0B5B"/>
    <w:rsid w:val="006D18BC"/>
    <w:rsid w:val="006D65AD"/>
    <w:rsid w:val="006F4087"/>
    <w:rsid w:val="0070017C"/>
    <w:rsid w:val="007039E8"/>
    <w:rsid w:val="0070578E"/>
    <w:rsid w:val="00707F1E"/>
    <w:rsid w:val="00716FBE"/>
    <w:rsid w:val="00717367"/>
    <w:rsid w:val="00737831"/>
    <w:rsid w:val="00737EA4"/>
    <w:rsid w:val="00742675"/>
    <w:rsid w:val="0075355C"/>
    <w:rsid w:val="00753625"/>
    <w:rsid w:val="00762FE6"/>
    <w:rsid w:val="00767241"/>
    <w:rsid w:val="00786856"/>
    <w:rsid w:val="007878B7"/>
    <w:rsid w:val="00791696"/>
    <w:rsid w:val="007921E8"/>
    <w:rsid w:val="0079369B"/>
    <w:rsid w:val="00794FBF"/>
    <w:rsid w:val="007A4238"/>
    <w:rsid w:val="007A62C9"/>
    <w:rsid w:val="007B1A2E"/>
    <w:rsid w:val="007B7D36"/>
    <w:rsid w:val="007E1009"/>
    <w:rsid w:val="007E532B"/>
    <w:rsid w:val="007E7D7C"/>
    <w:rsid w:val="007F1E45"/>
    <w:rsid w:val="007F3D80"/>
    <w:rsid w:val="0082141B"/>
    <w:rsid w:val="0082530D"/>
    <w:rsid w:val="00825394"/>
    <w:rsid w:val="00836C04"/>
    <w:rsid w:val="00836E2E"/>
    <w:rsid w:val="0083783B"/>
    <w:rsid w:val="0084557C"/>
    <w:rsid w:val="00850526"/>
    <w:rsid w:val="00855B7B"/>
    <w:rsid w:val="008651C2"/>
    <w:rsid w:val="008719DA"/>
    <w:rsid w:val="00883F71"/>
    <w:rsid w:val="00885FFE"/>
    <w:rsid w:val="00891608"/>
    <w:rsid w:val="00895F2A"/>
    <w:rsid w:val="008B4D11"/>
    <w:rsid w:val="008C2028"/>
    <w:rsid w:val="008E53E4"/>
    <w:rsid w:val="008F013A"/>
    <w:rsid w:val="008F29D8"/>
    <w:rsid w:val="008F354B"/>
    <w:rsid w:val="00902E83"/>
    <w:rsid w:val="009037FA"/>
    <w:rsid w:val="00911152"/>
    <w:rsid w:val="00914D1A"/>
    <w:rsid w:val="0093190A"/>
    <w:rsid w:val="00933183"/>
    <w:rsid w:val="00934593"/>
    <w:rsid w:val="00950307"/>
    <w:rsid w:val="00960228"/>
    <w:rsid w:val="00972E49"/>
    <w:rsid w:val="00975659"/>
    <w:rsid w:val="00983749"/>
    <w:rsid w:val="0098503F"/>
    <w:rsid w:val="009850F5"/>
    <w:rsid w:val="0099456A"/>
    <w:rsid w:val="009A203A"/>
    <w:rsid w:val="009B2D61"/>
    <w:rsid w:val="009B5CEA"/>
    <w:rsid w:val="009C15DE"/>
    <w:rsid w:val="009C5B27"/>
    <w:rsid w:val="009C5EB0"/>
    <w:rsid w:val="009C627E"/>
    <w:rsid w:val="009C784C"/>
    <w:rsid w:val="009D4321"/>
    <w:rsid w:val="009D6C70"/>
    <w:rsid w:val="009E2A23"/>
    <w:rsid w:val="009F3FEE"/>
    <w:rsid w:val="00A02390"/>
    <w:rsid w:val="00A10A7B"/>
    <w:rsid w:val="00A34D06"/>
    <w:rsid w:val="00A3623C"/>
    <w:rsid w:val="00A41C95"/>
    <w:rsid w:val="00A476B2"/>
    <w:rsid w:val="00A623A9"/>
    <w:rsid w:val="00A72838"/>
    <w:rsid w:val="00A733D5"/>
    <w:rsid w:val="00A74B4A"/>
    <w:rsid w:val="00A87CC5"/>
    <w:rsid w:val="00A90835"/>
    <w:rsid w:val="00A957B7"/>
    <w:rsid w:val="00A97A1A"/>
    <w:rsid w:val="00AC35BA"/>
    <w:rsid w:val="00AC6D5D"/>
    <w:rsid w:val="00AD01B3"/>
    <w:rsid w:val="00AD217A"/>
    <w:rsid w:val="00AE0321"/>
    <w:rsid w:val="00AF2B35"/>
    <w:rsid w:val="00AF4B34"/>
    <w:rsid w:val="00B02422"/>
    <w:rsid w:val="00B04AE8"/>
    <w:rsid w:val="00B2408A"/>
    <w:rsid w:val="00B25304"/>
    <w:rsid w:val="00B26161"/>
    <w:rsid w:val="00B32AD6"/>
    <w:rsid w:val="00B65419"/>
    <w:rsid w:val="00B702EA"/>
    <w:rsid w:val="00B77200"/>
    <w:rsid w:val="00B81970"/>
    <w:rsid w:val="00B95B25"/>
    <w:rsid w:val="00B97900"/>
    <w:rsid w:val="00BA1847"/>
    <w:rsid w:val="00BA590F"/>
    <w:rsid w:val="00BB2CE8"/>
    <w:rsid w:val="00BC0AB5"/>
    <w:rsid w:val="00BE1C2B"/>
    <w:rsid w:val="00BF0D2C"/>
    <w:rsid w:val="00BF21B3"/>
    <w:rsid w:val="00C024D0"/>
    <w:rsid w:val="00C11D04"/>
    <w:rsid w:val="00C11D87"/>
    <w:rsid w:val="00C179BE"/>
    <w:rsid w:val="00C22466"/>
    <w:rsid w:val="00C33E2B"/>
    <w:rsid w:val="00C346DE"/>
    <w:rsid w:val="00C3749C"/>
    <w:rsid w:val="00C63BCB"/>
    <w:rsid w:val="00C7720A"/>
    <w:rsid w:val="00C816C7"/>
    <w:rsid w:val="00C9458D"/>
    <w:rsid w:val="00C96723"/>
    <w:rsid w:val="00CB0E19"/>
    <w:rsid w:val="00CB160B"/>
    <w:rsid w:val="00CC359F"/>
    <w:rsid w:val="00CE167E"/>
    <w:rsid w:val="00CF142F"/>
    <w:rsid w:val="00CF1EAB"/>
    <w:rsid w:val="00D017DE"/>
    <w:rsid w:val="00D02870"/>
    <w:rsid w:val="00D07689"/>
    <w:rsid w:val="00D07998"/>
    <w:rsid w:val="00D07CAC"/>
    <w:rsid w:val="00D10812"/>
    <w:rsid w:val="00D32107"/>
    <w:rsid w:val="00D322C6"/>
    <w:rsid w:val="00D44FD4"/>
    <w:rsid w:val="00D47BC6"/>
    <w:rsid w:val="00D5794A"/>
    <w:rsid w:val="00D60260"/>
    <w:rsid w:val="00D617C4"/>
    <w:rsid w:val="00D83127"/>
    <w:rsid w:val="00D839BF"/>
    <w:rsid w:val="00D92468"/>
    <w:rsid w:val="00D93408"/>
    <w:rsid w:val="00D94D35"/>
    <w:rsid w:val="00DC05F7"/>
    <w:rsid w:val="00DC11C6"/>
    <w:rsid w:val="00DC5649"/>
    <w:rsid w:val="00DC5B91"/>
    <w:rsid w:val="00DD6E0C"/>
    <w:rsid w:val="00DF42B4"/>
    <w:rsid w:val="00E07708"/>
    <w:rsid w:val="00E13115"/>
    <w:rsid w:val="00E33D9C"/>
    <w:rsid w:val="00E45049"/>
    <w:rsid w:val="00E477FD"/>
    <w:rsid w:val="00E5364A"/>
    <w:rsid w:val="00E60F1B"/>
    <w:rsid w:val="00E64E00"/>
    <w:rsid w:val="00E72579"/>
    <w:rsid w:val="00E73DC9"/>
    <w:rsid w:val="00E74C4E"/>
    <w:rsid w:val="00E768FB"/>
    <w:rsid w:val="00E82121"/>
    <w:rsid w:val="00E94589"/>
    <w:rsid w:val="00E9617B"/>
    <w:rsid w:val="00EA2391"/>
    <w:rsid w:val="00EA279C"/>
    <w:rsid w:val="00EA6BA2"/>
    <w:rsid w:val="00EA7B89"/>
    <w:rsid w:val="00EC2610"/>
    <w:rsid w:val="00ED2A2F"/>
    <w:rsid w:val="00ED3BF2"/>
    <w:rsid w:val="00F011BB"/>
    <w:rsid w:val="00F2001D"/>
    <w:rsid w:val="00F24AD8"/>
    <w:rsid w:val="00F25637"/>
    <w:rsid w:val="00F26619"/>
    <w:rsid w:val="00F31E2C"/>
    <w:rsid w:val="00F32CD8"/>
    <w:rsid w:val="00F7264D"/>
    <w:rsid w:val="00F8161F"/>
    <w:rsid w:val="00F86BE5"/>
    <w:rsid w:val="00F90DEE"/>
    <w:rsid w:val="00F919B0"/>
    <w:rsid w:val="00FA5F36"/>
    <w:rsid w:val="00FC339D"/>
    <w:rsid w:val="00FE4CB7"/>
    <w:rsid w:val="00FF3315"/>
    <w:rsid w:val="00FF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57B426"/>
  <w15:docId w15:val="{EED9A94E-F640-4F45-B27D-64DBE032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80"/>
    <w:pPr>
      <w:ind w:leftChars="400" w:left="960"/>
    </w:pPr>
  </w:style>
  <w:style w:type="paragraph" w:styleId="a4">
    <w:name w:val="Balloon Text"/>
    <w:basedOn w:val="a"/>
    <w:link w:val="a5"/>
    <w:semiHidden/>
    <w:rsid w:val="00037D65"/>
    <w:rPr>
      <w:rFonts w:ascii="ヒラギノ角ゴ Pro W3" w:eastAsia="ヒラギノ角ゴ Pro W3"/>
      <w:sz w:val="18"/>
      <w:szCs w:val="18"/>
    </w:rPr>
  </w:style>
  <w:style w:type="character" w:customStyle="1" w:styleId="a5">
    <w:name w:val="吹き出し (文字)"/>
    <w:basedOn w:val="a0"/>
    <w:link w:val="a4"/>
    <w:semiHidden/>
    <w:rsid w:val="00037D65"/>
    <w:rPr>
      <w:rFonts w:ascii="ヒラギノ角ゴ Pro W3" w:eastAsia="ヒラギノ角ゴ Pro W3"/>
      <w:sz w:val="18"/>
      <w:szCs w:val="18"/>
    </w:rPr>
  </w:style>
  <w:style w:type="table" w:styleId="a6">
    <w:name w:val="Table Grid"/>
    <w:basedOn w:val="a1"/>
    <w:uiPriority w:val="59"/>
    <w:rsid w:val="00037D65"/>
    <w:rPr>
      <w:rFonts w:ascii="ＭＳ 明朝" w:eastAsia="平成明朝" w:hAns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105C1"/>
    <w:pPr>
      <w:tabs>
        <w:tab w:val="center" w:pos="4252"/>
        <w:tab w:val="right" w:pos="8504"/>
      </w:tabs>
      <w:snapToGrid w:val="0"/>
    </w:pPr>
  </w:style>
  <w:style w:type="character" w:customStyle="1" w:styleId="a8">
    <w:name w:val="ヘッダー (文字)"/>
    <w:basedOn w:val="a0"/>
    <w:link w:val="a7"/>
    <w:uiPriority w:val="99"/>
    <w:rsid w:val="004105C1"/>
  </w:style>
  <w:style w:type="paragraph" w:styleId="a9">
    <w:name w:val="footer"/>
    <w:basedOn w:val="a"/>
    <w:link w:val="aa"/>
    <w:uiPriority w:val="99"/>
    <w:unhideWhenUsed/>
    <w:rsid w:val="004105C1"/>
    <w:pPr>
      <w:tabs>
        <w:tab w:val="center" w:pos="4252"/>
        <w:tab w:val="right" w:pos="8504"/>
      </w:tabs>
      <w:snapToGrid w:val="0"/>
    </w:pPr>
  </w:style>
  <w:style w:type="character" w:customStyle="1" w:styleId="aa">
    <w:name w:val="フッター (文字)"/>
    <w:basedOn w:val="a0"/>
    <w:link w:val="a9"/>
    <w:uiPriority w:val="99"/>
    <w:rsid w:val="004105C1"/>
  </w:style>
  <w:style w:type="character" w:styleId="ab">
    <w:name w:val="annotation reference"/>
    <w:basedOn w:val="a0"/>
    <w:uiPriority w:val="99"/>
    <w:semiHidden/>
    <w:unhideWhenUsed/>
    <w:rsid w:val="00666E91"/>
    <w:rPr>
      <w:sz w:val="18"/>
      <w:szCs w:val="18"/>
    </w:rPr>
  </w:style>
  <w:style w:type="paragraph" w:styleId="ac">
    <w:name w:val="annotation text"/>
    <w:basedOn w:val="a"/>
    <w:link w:val="ad"/>
    <w:uiPriority w:val="99"/>
    <w:unhideWhenUsed/>
    <w:rsid w:val="00666E91"/>
    <w:pPr>
      <w:jc w:val="left"/>
    </w:pPr>
  </w:style>
  <w:style w:type="character" w:customStyle="1" w:styleId="ad">
    <w:name w:val="コメント文字列 (文字)"/>
    <w:basedOn w:val="a0"/>
    <w:link w:val="ac"/>
    <w:uiPriority w:val="99"/>
    <w:rsid w:val="00666E91"/>
  </w:style>
  <w:style w:type="paragraph" w:styleId="ae">
    <w:name w:val="annotation subject"/>
    <w:basedOn w:val="ac"/>
    <w:next w:val="ac"/>
    <w:link w:val="af"/>
    <w:uiPriority w:val="99"/>
    <w:semiHidden/>
    <w:unhideWhenUsed/>
    <w:rsid w:val="00666E91"/>
    <w:rPr>
      <w:b/>
      <w:bCs/>
    </w:rPr>
  </w:style>
  <w:style w:type="character" w:customStyle="1" w:styleId="af">
    <w:name w:val="コメント内容 (文字)"/>
    <w:basedOn w:val="ad"/>
    <w:link w:val="ae"/>
    <w:uiPriority w:val="99"/>
    <w:semiHidden/>
    <w:rsid w:val="00666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79D88-2AF7-40D9-B209-884E4FB2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766</Words>
  <Characters>4371</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2025-07-07T04:12:00Z</cp:lastPrinted>
  <dcterms:created xsi:type="dcterms:W3CDTF">2025-07-10T02:29:00Z</dcterms:created>
  <dcterms:modified xsi:type="dcterms:W3CDTF">2025-07-10T02:29:00Z</dcterms:modified>
</cp:coreProperties>
</file>