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6712" w14:textId="77777777" w:rsidR="00CE5A1A" w:rsidRDefault="0014228E" w:rsidP="00C412D1">
      <w:pPr>
        <w:spacing w:line="276" w:lineRule="auto"/>
        <w:rPr>
          <w:rFonts w:ascii="Arial Black" w:hAnsi="Arial Black" w:cs="Arial"/>
          <w:sz w:val="24"/>
          <w:szCs w:val="24"/>
        </w:rPr>
      </w:pPr>
      <w:r>
        <w:rPr>
          <w:rFonts w:ascii="Arial Black" w:hAnsi="Arial Black" w:cs="Arial"/>
          <w:sz w:val="24"/>
          <w:szCs w:val="24"/>
        </w:rPr>
        <w:t>ENRICH LEARNING ENGLISH COMMUNICATION I</w:t>
      </w:r>
    </w:p>
    <w:p w14:paraId="552315A6" w14:textId="77777777" w:rsidR="008E2604" w:rsidRDefault="008E2604" w:rsidP="00C412D1">
      <w:pPr>
        <w:spacing w:line="276" w:lineRule="auto"/>
        <w:rPr>
          <w:rFonts w:ascii="BIZ UDPゴシック" w:eastAsia="BIZ UDPゴシック" w:hAnsi="BIZ UDPゴシック" w:cs="BIZ UDPゴシック"/>
          <w:b/>
        </w:rPr>
      </w:pPr>
    </w:p>
    <w:p w14:paraId="3E0261AA" w14:textId="77777777" w:rsidR="0014228E" w:rsidRPr="0014228E" w:rsidRDefault="0014228E" w:rsidP="00C412D1">
      <w:pPr>
        <w:spacing w:line="276" w:lineRule="auto"/>
        <w:rPr>
          <w:rFonts w:ascii="Arial" w:eastAsia="BIZ UDPゴシック" w:hAnsi="Arial" w:cs="Arial"/>
          <w:b/>
        </w:rPr>
      </w:pPr>
      <w:r w:rsidRPr="0014228E">
        <w:rPr>
          <w:rFonts w:ascii="Arial" w:eastAsia="BIZ UDPゴシック" w:hAnsi="Arial" w:cs="Arial"/>
          <w:b/>
        </w:rPr>
        <w:t>1</w:t>
      </w:r>
      <w:r w:rsidRPr="0014228E">
        <w:rPr>
          <w:rFonts w:ascii="Arial" w:eastAsia="BIZ UDPゴシック" w:hAnsi="Arial" w:cs="Arial"/>
          <w:b/>
        </w:rPr>
        <w:t>年間の</w:t>
      </w:r>
      <w:r w:rsidRPr="0014228E">
        <w:rPr>
          <w:rFonts w:ascii="Arial" w:eastAsia="BIZ UDPゴシック" w:hAnsi="Arial" w:cs="Arial"/>
          <w:b/>
        </w:rPr>
        <w:t>CAN-DO</w:t>
      </w:r>
      <w:r w:rsidRPr="0014228E">
        <w:rPr>
          <w:rFonts w:ascii="Arial" w:eastAsia="BIZ UDPゴシック" w:hAnsi="Arial" w:cs="Arial"/>
          <w:b/>
        </w:rPr>
        <w:t>リスト</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412D1" w:rsidRPr="00047CA8" w14:paraId="5DDC2CF6" w14:textId="77777777" w:rsidTr="0014228E">
        <w:tc>
          <w:tcPr>
            <w:tcW w:w="1134" w:type="dxa"/>
            <w:tcMar>
              <w:left w:w="85" w:type="dxa"/>
              <w:right w:w="85" w:type="dxa"/>
            </w:tcMar>
          </w:tcPr>
          <w:p w14:paraId="7C6980DC" w14:textId="77777777" w:rsidR="00C412D1" w:rsidRPr="00C412D1" w:rsidRDefault="00AA2529"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76816A69" w14:textId="77777777" w:rsidR="00C412D1" w:rsidRPr="00C412D1" w:rsidRDefault="00C412D1" w:rsidP="00C412D1">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sidRPr="00C412D1">
              <w:rPr>
                <w:rFonts w:ascii="Arial" w:eastAsia="BIZ UDPゴシック" w:hAnsi="Arial" w:cs="Arial"/>
                <w:b/>
                <w:sz w:val="18"/>
                <w:szCs w:val="18"/>
              </w:rPr>
              <w:t>（思考・判断・表現）</w:t>
            </w:r>
          </w:p>
        </w:tc>
      </w:tr>
      <w:tr w:rsidR="0014228E" w:rsidRPr="00047CA8" w14:paraId="3CA8B630" w14:textId="77777777" w:rsidTr="0014228E">
        <w:tc>
          <w:tcPr>
            <w:tcW w:w="1134" w:type="dxa"/>
            <w:tcMar>
              <w:left w:w="85" w:type="dxa"/>
              <w:right w:w="85" w:type="dxa"/>
            </w:tcMar>
          </w:tcPr>
          <w:p w14:paraId="62B5CC15" w14:textId="77777777" w:rsidR="0014228E" w:rsidRDefault="0014228E"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73631EFD" w14:textId="77777777" w:rsidR="0014228E" w:rsidRPr="00047CA8" w:rsidRDefault="0014228E" w:rsidP="00C412D1">
            <w:pPr>
              <w:snapToGrid w:val="0"/>
              <w:spacing w:line="276" w:lineRule="auto"/>
              <w:jc w:val="left"/>
              <w:rPr>
                <w:rFonts w:ascii="Century" w:eastAsia="ＭＳ 明朝" w:hAnsi="Century" w:cs="BIZ UDPゴシック"/>
                <w:sz w:val="18"/>
                <w:szCs w:val="18"/>
              </w:rPr>
            </w:pPr>
            <w:r w:rsidRPr="0014228E">
              <w:rPr>
                <w:rFonts w:ascii="Century" w:eastAsia="ＭＳ 明朝" w:hAnsi="Century" w:cs="BIZ UDPゴシック" w:hint="eastAsia"/>
                <w:sz w:val="18"/>
                <w:szCs w:val="18"/>
              </w:rPr>
              <w:t>自分の考えをまとめるために，日常的な話題や社会的な話題について，英語を聞き，情報や考えなどの概要や要点，詳細，話し手や書き手の意図などを的確に捉えることができる。</w:t>
            </w:r>
          </w:p>
        </w:tc>
      </w:tr>
      <w:tr w:rsidR="0014228E" w:rsidRPr="00047CA8" w14:paraId="4518F7E6" w14:textId="77777777" w:rsidTr="0014228E">
        <w:trPr>
          <w:trHeight w:val="79"/>
        </w:trPr>
        <w:tc>
          <w:tcPr>
            <w:tcW w:w="1134" w:type="dxa"/>
            <w:tcMar>
              <w:left w:w="85" w:type="dxa"/>
              <w:right w:w="85" w:type="dxa"/>
            </w:tcMar>
          </w:tcPr>
          <w:p w14:paraId="2F622708" w14:textId="77777777" w:rsidR="0014228E" w:rsidRDefault="0014228E"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63801E58" w14:textId="77777777" w:rsidR="0014228E" w:rsidRPr="0014228E" w:rsidRDefault="0014228E" w:rsidP="00C412D1">
            <w:pPr>
              <w:snapToGrid w:val="0"/>
              <w:spacing w:line="276" w:lineRule="auto"/>
              <w:jc w:val="left"/>
              <w:rPr>
                <w:rFonts w:ascii="Century" w:eastAsia="ＭＳ 明朝" w:hAnsi="Century" w:cs="BIZ UDPゴシック"/>
                <w:sz w:val="18"/>
                <w:szCs w:val="18"/>
              </w:rPr>
            </w:pPr>
            <w:r w:rsidRPr="0014228E">
              <w:rPr>
                <w:rFonts w:ascii="Century" w:eastAsia="ＭＳ 明朝" w:hAnsi="Century" w:cs="BIZ UDPゴシック" w:hint="eastAsia"/>
                <w:sz w:val="18"/>
                <w:szCs w:val="18"/>
              </w:rPr>
              <w:t>自分の考えをまとめるために，日常的な話題や社会的な話題について英語で読み，情報や考えなどの概要や要点，詳細，話し手や書き手の意図などを的確に捉えることができる。</w:t>
            </w:r>
          </w:p>
        </w:tc>
      </w:tr>
      <w:tr w:rsidR="0014228E" w:rsidRPr="00047CA8" w14:paraId="27673B8C" w14:textId="77777777" w:rsidTr="0014228E">
        <w:tc>
          <w:tcPr>
            <w:tcW w:w="1134" w:type="dxa"/>
            <w:tcMar>
              <w:left w:w="85" w:type="dxa"/>
              <w:right w:w="85" w:type="dxa"/>
            </w:tcMar>
          </w:tcPr>
          <w:p w14:paraId="69EB1BE7" w14:textId="77777777" w:rsidR="0014228E" w:rsidRDefault="0014228E"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B9A5597" w14:textId="77777777" w:rsidR="0014228E" w:rsidRDefault="0014228E" w:rsidP="00C412D1">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6AD2788A" w14:textId="77777777" w:rsidR="0014228E" w:rsidRPr="00047CA8" w:rsidRDefault="002B19E3" w:rsidP="00C412D1">
            <w:pPr>
              <w:spacing w:line="276" w:lineRule="auto"/>
              <w:jc w:val="left"/>
              <w:rPr>
                <w:rFonts w:ascii="Century" w:eastAsia="ＭＳ 明朝" w:hAnsi="Century" w:cs="BIZ UDPゴシック"/>
                <w:sz w:val="18"/>
                <w:szCs w:val="18"/>
              </w:rPr>
            </w:pPr>
            <w:r w:rsidRPr="002B19E3">
              <w:rPr>
                <w:rFonts w:ascii="Century" w:eastAsia="ＭＳ 明朝" w:hAnsi="Century" w:cs="BIZ UDPゴシック" w:hint="eastAsia"/>
                <w:sz w:val="18"/>
                <w:szCs w:val="18"/>
              </w:rPr>
              <w:t>互いの考えを深めるために，日常的な話題や社会的な話題について，伝える内容を整理し，やり取りを通して要点や意図などを明確にしながら，情報や自分の考えなどを話して伝え合うことができる。</w:t>
            </w:r>
          </w:p>
        </w:tc>
      </w:tr>
      <w:tr w:rsidR="0014228E" w:rsidRPr="00047CA8" w14:paraId="27847FFA" w14:textId="77777777" w:rsidTr="0014228E">
        <w:tc>
          <w:tcPr>
            <w:tcW w:w="1134" w:type="dxa"/>
            <w:tcMar>
              <w:left w:w="85" w:type="dxa"/>
              <w:right w:w="85" w:type="dxa"/>
            </w:tcMar>
          </w:tcPr>
          <w:p w14:paraId="3E64359D" w14:textId="77777777" w:rsidR="0014228E" w:rsidRDefault="0014228E"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5699404" w14:textId="77777777" w:rsidR="0014228E" w:rsidRDefault="0014228E"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5E6017F8" w14:textId="77777777" w:rsidR="0014228E" w:rsidRPr="00047CA8" w:rsidRDefault="002B19E3" w:rsidP="00C412D1">
            <w:pPr>
              <w:spacing w:line="276" w:lineRule="auto"/>
              <w:jc w:val="left"/>
              <w:rPr>
                <w:rFonts w:ascii="Century" w:eastAsia="ＭＳ 明朝" w:hAnsi="Century" w:cs="BIZ UDPゴシック"/>
                <w:sz w:val="18"/>
                <w:szCs w:val="18"/>
              </w:rPr>
            </w:pPr>
            <w:r w:rsidRPr="002B19E3">
              <w:rPr>
                <w:rFonts w:ascii="Century" w:eastAsia="ＭＳ 明朝" w:hAnsi="Century" w:cs="BIZ UDPゴシック" w:hint="eastAsia"/>
                <w:sz w:val="18"/>
                <w:szCs w:val="18"/>
              </w:rPr>
              <w:t>発表の目的や対象者に応じて，日常的な話題や社会的な話題について，聞いたり読んだりしたことを活用しながら，情報や自分の考えなどを，聞き手を引き付けながらわかりやすく話して伝えることができる。</w:t>
            </w:r>
          </w:p>
        </w:tc>
      </w:tr>
      <w:tr w:rsidR="0014228E" w:rsidRPr="00047CA8" w14:paraId="2760F7B1" w14:textId="77777777" w:rsidTr="0014228E">
        <w:tc>
          <w:tcPr>
            <w:tcW w:w="1134" w:type="dxa"/>
            <w:tcMar>
              <w:left w:w="85" w:type="dxa"/>
              <w:right w:w="85" w:type="dxa"/>
            </w:tcMar>
          </w:tcPr>
          <w:p w14:paraId="212E6F77" w14:textId="77777777" w:rsidR="0014228E" w:rsidRDefault="0014228E"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0D76F350" w14:textId="77777777" w:rsidR="0014228E" w:rsidRPr="00047CA8" w:rsidRDefault="002B19E3" w:rsidP="00C412D1">
            <w:pPr>
              <w:spacing w:line="276" w:lineRule="auto"/>
              <w:jc w:val="left"/>
              <w:rPr>
                <w:rFonts w:ascii="Century" w:eastAsia="ＭＳ 明朝" w:hAnsi="Century" w:cs="BIZ UDPゴシック"/>
                <w:sz w:val="18"/>
                <w:szCs w:val="18"/>
              </w:rPr>
            </w:pPr>
            <w:r w:rsidRPr="002B19E3">
              <w:rPr>
                <w:rFonts w:ascii="Century" w:eastAsia="ＭＳ 明朝" w:hAnsi="Century" w:cs="BIZ UDPゴシック" w:hint="eastAsia"/>
                <w:sz w:val="18"/>
                <w:szCs w:val="18"/>
              </w:rPr>
              <w:t>電子メールやスピーチ原稿，エッセイなどのテキストジャンルに応じて，日常的な話題や社会的な話題について，聞いたり読んだりしたことを活用しながら，情報や自分の考えなどを適切に書いて伝えることができる。</w:t>
            </w:r>
          </w:p>
        </w:tc>
      </w:tr>
    </w:tbl>
    <w:p w14:paraId="4E0AFA8C" w14:textId="77777777" w:rsidR="0014228E" w:rsidRDefault="0014228E" w:rsidP="00C412D1">
      <w:pPr>
        <w:spacing w:line="276" w:lineRule="auto"/>
        <w:rPr>
          <w:rFonts w:ascii="BIZ UDPゴシック" w:eastAsia="BIZ UDPゴシック" w:hAnsi="BIZ UDPゴシック" w:cs="BIZ UDPゴシック"/>
          <w:b/>
        </w:rPr>
      </w:pPr>
    </w:p>
    <w:p w14:paraId="163A9E02" w14:textId="77777777" w:rsidR="00C412D1" w:rsidRDefault="00C412D1" w:rsidP="00C412D1">
      <w:pPr>
        <w:spacing w:line="276" w:lineRule="auto"/>
        <w:rPr>
          <w:rFonts w:ascii="BIZ UDPゴシック" w:eastAsia="BIZ UDPゴシック" w:hAnsi="BIZ UDPゴシック" w:cs="BIZ UDPゴシック"/>
          <w:b/>
        </w:rPr>
      </w:pPr>
    </w:p>
    <w:p w14:paraId="61CC81B3" w14:textId="77777777" w:rsidR="002B19E3" w:rsidRPr="00CE5A1A" w:rsidRDefault="002B19E3" w:rsidP="00C412D1">
      <w:pPr>
        <w:spacing w:line="276" w:lineRule="auto"/>
        <w:rPr>
          <w:rFonts w:ascii="Arial" w:eastAsia="BIZ UDPゴシック" w:hAnsi="Arial" w:cs="Arial"/>
          <w:b/>
        </w:rPr>
      </w:pPr>
      <w:r w:rsidRPr="00CE5A1A">
        <w:rPr>
          <w:rFonts w:ascii="Arial" w:eastAsia="BIZ UDPゴシック" w:hAnsi="Arial" w:cs="Arial"/>
          <w:b/>
        </w:rPr>
        <w:t>単元別</w:t>
      </w:r>
      <w:r w:rsidRPr="00CE5A1A">
        <w:rPr>
          <w:rFonts w:ascii="Arial" w:eastAsia="BIZ UDPゴシック" w:hAnsi="Arial" w:cs="Arial"/>
          <w:b/>
        </w:rPr>
        <w:t>CAN-DO</w:t>
      </w:r>
      <w:r w:rsidRPr="00CE5A1A">
        <w:rPr>
          <w:rFonts w:ascii="Arial" w:eastAsia="BIZ UDPゴシック" w:hAnsi="Arial" w:cs="Arial"/>
          <w:b/>
        </w:rPr>
        <w:t>リスト</w:t>
      </w:r>
    </w:p>
    <w:p w14:paraId="7D989B19" w14:textId="77777777" w:rsidR="005673CE" w:rsidRPr="00C412D1" w:rsidRDefault="008E2604" w:rsidP="00C412D1">
      <w:pPr>
        <w:spacing w:line="276" w:lineRule="auto"/>
        <w:rPr>
          <w:rFonts w:ascii="Arial" w:eastAsia="BIZ UDPゴシック" w:hAnsi="Arial" w:cs="Arial"/>
          <w:b/>
        </w:rPr>
      </w:pPr>
      <w:r w:rsidRPr="00C412D1">
        <w:rPr>
          <w:rFonts w:ascii="Arial" w:eastAsia="BIZ UDPゴシック" w:hAnsi="Arial" w:cs="Arial"/>
          <w:b/>
        </w:rPr>
        <w:t>Unit 1</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412D1" w14:paraId="76676B92" w14:textId="77777777" w:rsidTr="00894326">
        <w:trPr>
          <w:trHeight w:val="172"/>
        </w:trPr>
        <w:tc>
          <w:tcPr>
            <w:tcW w:w="1134" w:type="dxa"/>
            <w:tcMar>
              <w:left w:w="85" w:type="dxa"/>
              <w:right w:w="85" w:type="dxa"/>
            </w:tcMar>
          </w:tcPr>
          <w:p w14:paraId="6282FD93" w14:textId="77777777" w:rsidR="00C412D1" w:rsidRPr="00C412D1" w:rsidRDefault="00AA2529"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5646D508" w14:textId="77777777" w:rsidR="00C412D1" w:rsidRPr="00C412D1" w:rsidRDefault="00C412D1" w:rsidP="00C412D1">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sidRPr="00C412D1">
              <w:rPr>
                <w:rFonts w:ascii="Arial" w:eastAsia="BIZ UDPゴシック" w:hAnsi="Arial" w:cs="Arial"/>
                <w:b/>
                <w:sz w:val="18"/>
                <w:szCs w:val="18"/>
              </w:rPr>
              <w:t>（思考・判断・表現）</w:t>
            </w:r>
          </w:p>
        </w:tc>
      </w:tr>
      <w:tr w:rsidR="00C412D1" w14:paraId="7CBA6265" w14:textId="77777777" w:rsidTr="0014228E">
        <w:tc>
          <w:tcPr>
            <w:tcW w:w="1134" w:type="dxa"/>
            <w:tcMar>
              <w:left w:w="85" w:type="dxa"/>
              <w:right w:w="85" w:type="dxa"/>
            </w:tcMar>
          </w:tcPr>
          <w:p w14:paraId="7896ADCE"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4796BC16" w14:textId="77777777" w:rsidR="00C412D1" w:rsidRPr="00047CA8" w:rsidRDefault="00C412D1" w:rsidP="00C412D1">
            <w:pPr>
              <w:snapToGrid w:val="0"/>
              <w:spacing w:line="276" w:lineRule="auto"/>
              <w:rPr>
                <w:rFonts w:ascii="Century" w:eastAsia="ＭＳ 明朝" w:hAnsi="Century" w:cs="BIZ UDPゴシック"/>
                <w:sz w:val="18"/>
                <w:szCs w:val="18"/>
              </w:rPr>
            </w:pPr>
            <w:r w:rsidRPr="00047CA8">
              <w:rPr>
                <w:rFonts w:ascii="Century" w:eastAsia="ＭＳ 明朝" w:hAnsi="Century" w:cs="BIZ UDPゴシック"/>
                <w:sz w:val="18"/>
                <w:szCs w:val="18"/>
              </w:rPr>
              <w:t>自分の考えをまとめるために</w:t>
            </w:r>
            <w:r>
              <w:rPr>
                <w:rFonts w:ascii="Century" w:eastAsia="ＭＳ 明朝" w:hAnsi="Century" w:cs="BIZ UDPゴシック"/>
                <w:sz w:val="18"/>
                <w:szCs w:val="18"/>
              </w:rPr>
              <w:t>，</w:t>
            </w:r>
            <w:r w:rsidRPr="00047CA8">
              <w:rPr>
                <w:rFonts w:ascii="Century" w:eastAsia="ＭＳ 明朝" w:hAnsi="Century" w:cs="BIZ UDPゴシック"/>
                <w:sz w:val="18"/>
                <w:szCs w:val="18"/>
              </w:rPr>
              <w:t>日常的な話題や社会的な話題について</w:t>
            </w:r>
            <w:r>
              <w:rPr>
                <w:rFonts w:ascii="Century" w:eastAsia="ＭＳ 明朝" w:hAnsi="Century" w:cs="BIZ UDPゴシック"/>
                <w:sz w:val="18"/>
                <w:szCs w:val="18"/>
              </w:rPr>
              <w:t>，</w:t>
            </w:r>
            <w:r w:rsidRPr="00047CA8">
              <w:rPr>
                <w:rFonts w:ascii="Century" w:eastAsia="ＭＳ 明朝" w:hAnsi="Century" w:cs="BIZ UDPゴシック"/>
                <w:sz w:val="18"/>
                <w:szCs w:val="18"/>
              </w:rPr>
              <w:t>数字を含む英語を聞き</w:t>
            </w:r>
            <w:r>
              <w:rPr>
                <w:rFonts w:ascii="Century" w:eastAsia="ＭＳ 明朝" w:hAnsi="Century" w:cs="BIZ UDPゴシック"/>
                <w:sz w:val="18"/>
                <w:szCs w:val="18"/>
              </w:rPr>
              <w:t>，情報の概要を的確に捉え</w:t>
            </w:r>
            <w:r>
              <w:rPr>
                <w:rFonts w:ascii="Century" w:eastAsia="ＭＳ 明朝" w:hAnsi="Century" w:cs="BIZ UDPゴシック" w:hint="eastAsia"/>
                <w:sz w:val="18"/>
                <w:szCs w:val="18"/>
              </w:rPr>
              <w:t>ることができる</w:t>
            </w:r>
            <w:r w:rsidRPr="00047CA8">
              <w:rPr>
                <w:rFonts w:ascii="Century" w:eastAsia="ＭＳ 明朝" w:hAnsi="Century" w:cs="BIZ UDPゴシック"/>
                <w:sz w:val="18"/>
                <w:szCs w:val="18"/>
              </w:rPr>
              <w:t>。</w:t>
            </w:r>
          </w:p>
        </w:tc>
      </w:tr>
      <w:tr w:rsidR="00C412D1" w14:paraId="15E652FE" w14:textId="77777777" w:rsidTr="0014228E">
        <w:trPr>
          <w:trHeight w:val="79"/>
        </w:trPr>
        <w:tc>
          <w:tcPr>
            <w:tcW w:w="1134" w:type="dxa"/>
            <w:tcMar>
              <w:left w:w="85" w:type="dxa"/>
              <w:right w:w="85" w:type="dxa"/>
            </w:tcMar>
          </w:tcPr>
          <w:p w14:paraId="155DA4B2"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4483F8A3" w14:textId="77777777" w:rsidR="00C412D1" w:rsidRPr="00047CA8" w:rsidRDefault="00C412D1" w:rsidP="00C412D1">
            <w:pPr>
              <w:snapToGrid w:val="0"/>
              <w:spacing w:line="276" w:lineRule="auto"/>
              <w:rPr>
                <w:rFonts w:ascii="Century" w:eastAsia="ＭＳ 明朝" w:hAnsi="Century" w:cs="BIZ UDPゴシック"/>
                <w:sz w:val="18"/>
                <w:szCs w:val="18"/>
              </w:rPr>
            </w:pPr>
            <w:r w:rsidRPr="00047CA8">
              <w:rPr>
                <w:rFonts w:ascii="Century" w:eastAsia="ＭＳ 明朝" w:hAnsi="Century" w:cs="BIZ UDPゴシック"/>
                <w:sz w:val="18"/>
                <w:szCs w:val="18"/>
              </w:rPr>
              <w:t>自分の考えをまとめるために</w:t>
            </w:r>
            <w:r>
              <w:rPr>
                <w:rFonts w:ascii="Century" w:eastAsia="ＭＳ 明朝" w:hAnsi="Century" w:cs="BIZ UDPゴシック"/>
                <w:sz w:val="18"/>
                <w:szCs w:val="18"/>
              </w:rPr>
              <w:t>，</w:t>
            </w:r>
            <w:r w:rsidRPr="00047CA8">
              <w:rPr>
                <w:rFonts w:ascii="Century" w:eastAsia="ＭＳ 明朝" w:hAnsi="Century" w:cs="BIZ UDPゴシック"/>
                <w:sz w:val="18"/>
                <w:szCs w:val="18"/>
              </w:rPr>
              <w:t>日常的な話題や社会的な話題について</w:t>
            </w:r>
            <w:r>
              <w:rPr>
                <w:rFonts w:ascii="Century" w:eastAsia="ＭＳ 明朝" w:hAnsi="Century" w:cs="BIZ UDPゴシック"/>
                <w:sz w:val="18"/>
                <w:szCs w:val="18"/>
              </w:rPr>
              <w:t>，</w:t>
            </w:r>
            <w:r w:rsidRPr="00047CA8">
              <w:rPr>
                <w:rFonts w:ascii="Century" w:eastAsia="ＭＳ 明朝" w:hAnsi="Century" w:cs="BIZ UDPゴシック"/>
                <w:sz w:val="18"/>
                <w:szCs w:val="18"/>
              </w:rPr>
              <w:t>クイズ形式の英文や新聞記事・科学雑誌に準ずるテキストを読み</w:t>
            </w:r>
            <w:r>
              <w:rPr>
                <w:rFonts w:ascii="Century" w:eastAsia="ＭＳ 明朝" w:hAnsi="Century" w:cs="BIZ UDPゴシック"/>
                <w:sz w:val="18"/>
                <w:szCs w:val="18"/>
              </w:rPr>
              <w:t>，</w:t>
            </w:r>
            <w:r w:rsidRPr="00047CA8">
              <w:rPr>
                <w:rFonts w:ascii="Century" w:eastAsia="ＭＳ 明朝" w:hAnsi="Century" w:cs="BIZ UDPゴシック"/>
                <w:sz w:val="18"/>
                <w:szCs w:val="18"/>
              </w:rPr>
              <w:t>論点を捉えたり</w:t>
            </w:r>
            <w:r>
              <w:rPr>
                <w:rFonts w:ascii="Century" w:eastAsia="ＭＳ 明朝" w:hAnsi="Century" w:cs="BIZ UDPゴシック"/>
                <w:sz w:val="18"/>
                <w:szCs w:val="18"/>
              </w:rPr>
              <w:t>，</w:t>
            </w:r>
            <w:r w:rsidRPr="00047CA8">
              <w:rPr>
                <w:rFonts w:ascii="Century" w:eastAsia="ＭＳ 明朝" w:hAnsi="Century" w:cs="BIZ UDPゴシック"/>
                <w:sz w:val="18"/>
                <w:szCs w:val="18"/>
              </w:rPr>
              <w:t>論証を読み取ったり</w:t>
            </w:r>
            <w:r>
              <w:rPr>
                <w:rFonts w:ascii="Century" w:eastAsia="ＭＳ 明朝" w:hAnsi="Century" w:cs="BIZ UDPゴシック" w:hint="eastAsia"/>
                <w:sz w:val="18"/>
                <w:szCs w:val="18"/>
              </w:rPr>
              <w:t>することができる</w:t>
            </w:r>
            <w:r w:rsidRPr="00047CA8">
              <w:rPr>
                <w:rFonts w:ascii="Century" w:eastAsia="ＭＳ 明朝" w:hAnsi="Century" w:cs="BIZ UDPゴシック"/>
                <w:sz w:val="18"/>
                <w:szCs w:val="18"/>
              </w:rPr>
              <w:t>。</w:t>
            </w:r>
          </w:p>
        </w:tc>
      </w:tr>
      <w:tr w:rsidR="00C412D1" w14:paraId="3F3F18CB" w14:textId="77777777" w:rsidTr="0014228E">
        <w:tc>
          <w:tcPr>
            <w:tcW w:w="1134" w:type="dxa"/>
            <w:tcMar>
              <w:left w:w="85" w:type="dxa"/>
              <w:right w:w="85" w:type="dxa"/>
            </w:tcMar>
          </w:tcPr>
          <w:p w14:paraId="400AA294"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30BEC77" w14:textId="77777777" w:rsidR="00C412D1" w:rsidRDefault="00C412D1" w:rsidP="00C412D1">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2B7B963B" w14:textId="77777777" w:rsidR="00C412D1" w:rsidRPr="00047CA8" w:rsidRDefault="00C412D1" w:rsidP="00C412D1">
            <w:pPr>
              <w:spacing w:line="276" w:lineRule="auto"/>
              <w:jc w:val="left"/>
              <w:rPr>
                <w:rFonts w:ascii="Century" w:eastAsia="ＭＳ 明朝" w:hAnsi="Century" w:cs="BIZ UDPゴシック"/>
                <w:sz w:val="18"/>
                <w:szCs w:val="18"/>
              </w:rPr>
            </w:pPr>
            <w:r w:rsidRPr="00047CA8">
              <w:rPr>
                <w:rFonts w:ascii="Century" w:eastAsia="ＭＳ 明朝" w:hAnsi="Century" w:cs="BIZ UDPゴシック"/>
                <w:sz w:val="18"/>
                <w:szCs w:val="18"/>
              </w:rPr>
              <w:t>互いの考えを深めるために</w:t>
            </w:r>
            <w:r>
              <w:rPr>
                <w:rFonts w:ascii="Century" w:eastAsia="ＭＳ 明朝" w:hAnsi="Century" w:cs="BIZ UDPゴシック"/>
                <w:sz w:val="18"/>
                <w:szCs w:val="18"/>
              </w:rPr>
              <w:t>，</w:t>
            </w:r>
            <w:r w:rsidRPr="00047CA8">
              <w:rPr>
                <w:rFonts w:ascii="Century" w:eastAsia="ＭＳ 明朝" w:hAnsi="Century" w:cs="BIZ UDPゴシック"/>
                <w:sz w:val="18"/>
                <w:szCs w:val="18"/>
              </w:rPr>
              <w:t>身のまわりや世界で起きている出来事の一部について</w:t>
            </w:r>
            <w:r>
              <w:rPr>
                <w:rFonts w:ascii="Century" w:eastAsia="ＭＳ 明朝" w:hAnsi="Century" w:cs="BIZ UDPゴシック"/>
                <w:sz w:val="18"/>
                <w:szCs w:val="18"/>
              </w:rPr>
              <w:t>，</w:t>
            </w:r>
            <w:r w:rsidRPr="00047CA8">
              <w:rPr>
                <w:rFonts w:ascii="Century" w:eastAsia="ＭＳ 明朝" w:hAnsi="Century" w:cs="BIZ UDPゴシック"/>
                <w:sz w:val="18"/>
                <w:szCs w:val="18"/>
              </w:rPr>
              <w:t>伝える内容を整理し</w:t>
            </w:r>
            <w:r>
              <w:rPr>
                <w:rFonts w:ascii="Century" w:eastAsia="ＭＳ 明朝" w:hAnsi="Century" w:cs="BIZ UDPゴシック"/>
                <w:sz w:val="18"/>
                <w:szCs w:val="18"/>
              </w:rPr>
              <w:t>，</w:t>
            </w:r>
            <w:r w:rsidRPr="00047CA8">
              <w:rPr>
                <w:rFonts w:ascii="Century" w:eastAsia="ＭＳ 明朝" w:hAnsi="Century" w:cs="BIZ UDPゴシック"/>
                <w:sz w:val="18"/>
                <w:szCs w:val="18"/>
              </w:rPr>
              <w:t>自分の考え・気持ちを話して伝え合</w:t>
            </w:r>
            <w:r>
              <w:rPr>
                <w:rFonts w:ascii="Century" w:eastAsia="ＭＳ 明朝" w:hAnsi="Century" w:cs="BIZ UDPゴシック" w:hint="eastAsia"/>
                <w:sz w:val="18"/>
                <w:szCs w:val="18"/>
              </w:rPr>
              <w:t>うことができる</w:t>
            </w:r>
            <w:r w:rsidRPr="00047CA8">
              <w:rPr>
                <w:rFonts w:ascii="Century" w:eastAsia="ＭＳ 明朝" w:hAnsi="Century" w:cs="BIZ UDPゴシック"/>
                <w:sz w:val="18"/>
                <w:szCs w:val="18"/>
              </w:rPr>
              <w:t>。</w:t>
            </w:r>
          </w:p>
        </w:tc>
      </w:tr>
      <w:tr w:rsidR="00C412D1" w14:paraId="06358E06" w14:textId="77777777" w:rsidTr="0014228E">
        <w:tc>
          <w:tcPr>
            <w:tcW w:w="1134" w:type="dxa"/>
            <w:tcMar>
              <w:left w:w="85" w:type="dxa"/>
              <w:right w:w="85" w:type="dxa"/>
            </w:tcMar>
          </w:tcPr>
          <w:p w14:paraId="72A708E6"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0D0D41A4"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509BDB36" w14:textId="77777777" w:rsidR="00C412D1" w:rsidRPr="00047CA8" w:rsidRDefault="00C412D1" w:rsidP="00C412D1">
            <w:pPr>
              <w:spacing w:line="276" w:lineRule="auto"/>
              <w:jc w:val="left"/>
              <w:rPr>
                <w:rFonts w:ascii="Century" w:eastAsia="ＭＳ 明朝" w:hAnsi="Century" w:cs="BIZ UDPゴシック"/>
                <w:sz w:val="18"/>
                <w:szCs w:val="18"/>
              </w:rPr>
            </w:pPr>
            <w:r w:rsidRPr="00047CA8">
              <w:rPr>
                <w:rFonts w:ascii="Century" w:eastAsia="ＭＳ 明朝" w:hAnsi="Century" w:cs="BIZ UDPゴシック"/>
                <w:sz w:val="18"/>
                <w:szCs w:val="18"/>
              </w:rPr>
              <w:t>情報伝達型プレゼンテーションの場面で</w:t>
            </w:r>
            <w:r>
              <w:rPr>
                <w:rFonts w:ascii="Century" w:eastAsia="ＭＳ 明朝" w:hAnsi="Century" w:cs="BIZ UDPゴシック"/>
                <w:sz w:val="18"/>
                <w:szCs w:val="18"/>
              </w:rPr>
              <w:t>，</w:t>
            </w:r>
            <w:r w:rsidRPr="00047CA8">
              <w:rPr>
                <w:rFonts w:ascii="Century" w:eastAsia="ＭＳ 明朝" w:hAnsi="Century" w:cs="BIZ UDPゴシック"/>
                <w:sz w:val="18"/>
                <w:szCs w:val="18"/>
              </w:rPr>
              <w:t>身のまわりや世界で起きている話題について</w:t>
            </w:r>
            <w:r>
              <w:rPr>
                <w:rFonts w:ascii="Century" w:eastAsia="ＭＳ 明朝" w:hAnsi="Century" w:cs="BIZ UDPゴシック"/>
                <w:sz w:val="18"/>
                <w:szCs w:val="18"/>
              </w:rPr>
              <w:t>，</w:t>
            </w:r>
            <w:r w:rsidRPr="00047CA8">
              <w:rPr>
                <w:rFonts w:ascii="Century" w:eastAsia="ＭＳ 明朝" w:hAnsi="Century" w:cs="BIZ UDPゴシック"/>
                <w:sz w:val="18"/>
                <w:szCs w:val="18"/>
              </w:rPr>
              <w:t>聞いたり読</w:t>
            </w:r>
            <w:r>
              <w:rPr>
                <w:rFonts w:ascii="Century" w:eastAsia="ＭＳ 明朝" w:hAnsi="Century" w:cs="BIZ UDPゴシック"/>
                <w:sz w:val="18"/>
                <w:szCs w:val="18"/>
              </w:rPr>
              <w:t>んだりしたことを活用しながら，情報や自分の考えなどを，聞き手に</w:t>
            </w:r>
            <w:r>
              <w:rPr>
                <w:rFonts w:ascii="Century" w:eastAsia="ＭＳ 明朝" w:hAnsi="Century" w:cs="BIZ UDPゴシック" w:hint="eastAsia"/>
                <w:sz w:val="18"/>
                <w:szCs w:val="18"/>
              </w:rPr>
              <w:t>わ</w:t>
            </w:r>
            <w:r w:rsidRPr="00047CA8">
              <w:rPr>
                <w:rFonts w:ascii="Century" w:eastAsia="ＭＳ 明朝" w:hAnsi="Century" w:cs="BIZ UDPゴシック"/>
                <w:sz w:val="18"/>
                <w:szCs w:val="18"/>
              </w:rPr>
              <w:t>かりやすく話して伝え</w:t>
            </w:r>
            <w:r>
              <w:rPr>
                <w:rFonts w:ascii="Century" w:eastAsia="ＭＳ 明朝" w:hAnsi="Century" w:cs="BIZ UDPゴシック" w:hint="eastAsia"/>
                <w:sz w:val="18"/>
                <w:szCs w:val="18"/>
              </w:rPr>
              <w:t>ることができる</w:t>
            </w:r>
            <w:r w:rsidRPr="00047CA8">
              <w:rPr>
                <w:rFonts w:ascii="Century" w:eastAsia="ＭＳ 明朝" w:hAnsi="Century" w:cs="BIZ UDPゴシック"/>
                <w:sz w:val="18"/>
                <w:szCs w:val="18"/>
              </w:rPr>
              <w:t>。</w:t>
            </w:r>
            <w:r w:rsidRPr="00047CA8">
              <w:rPr>
                <w:rFonts w:ascii="Century" w:eastAsia="ＭＳ 明朝" w:hAnsi="Century" w:cs="BIZ UDPゴシック"/>
                <w:sz w:val="18"/>
                <w:szCs w:val="18"/>
              </w:rPr>
              <w:t xml:space="preserve"> </w:t>
            </w:r>
          </w:p>
        </w:tc>
      </w:tr>
      <w:tr w:rsidR="00C412D1" w14:paraId="72F7DA95" w14:textId="77777777" w:rsidTr="0014228E">
        <w:tc>
          <w:tcPr>
            <w:tcW w:w="1134" w:type="dxa"/>
            <w:tcMar>
              <w:left w:w="85" w:type="dxa"/>
              <w:right w:w="85" w:type="dxa"/>
            </w:tcMar>
          </w:tcPr>
          <w:p w14:paraId="4F9622C4"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4DC0A7F2" w14:textId="77777777" w:rsidR="00C412D1" w:rsidRPr="00047CA8" w:rsidRDefault="00C412D1" w:rsidP="00C412D1">
            <w:pPr>
              <w:spacing w:line="276" w:lineRule="auto"/>
              <w:jc w:val="left"/>
              <w:rPr>
                <w:rFonts w:ascii="Century" w:eastAsia="ＭＳ 明朝" w:hAnsi="Century" w:cs="BIZ UDPゴシック"/>
                <w:sz w:val="18"/>
                <w:szCs w:val="18"/>
              </w:rPr>
            </w:pPr>
            <w:r w:rsidRPr="00047CA8">
              <w:rPr>
                <w:rFonts w:ascii="Century" w:eastAsia="ＭＳ 明朝" w:hAnsi="Century" w:cs="BIZ UDPゴシック"/>
                <w:sz w:val="18"/>
                <w:szCs w:val="18"/>
              </w:rPr>
              <w:t>情報伝達型プレゼンテーションの原稿を作成するために</w:t>
            </w:r>
            <w:r>
              <w:rPr>
                <w:rFonts w:ascii="Century" w:eastAsia="ＭＳ 明朝" w:hAnsi="Century" w:cs="BIZ UDPゴシック"/>
                <w:sz w:val="18"/>
                <w:szCs w:val="18"/>
              </w:rPr>
              <w:t>，</w:t>
            </w:r>
            <w:r w:rsidRPr="00047CA8">
              <w:rPr>
                <w:rFonts w:ascii="Century" w:eastAsia="ＭＳ 明朝" w:hAnsi="Century" w:cs="BIZ UDPゴシック"/>
                <w:sz w:val="18"/>
                <w:szCs w:val="18"/>
              </w:rPr>
              <w:t>身のまわりや世界で起きている話題について</w:t>
            </w:r>
            <w:r>
              <w:rPr>
                <w:rFonts w:ascii="Century" w:eastAsia="ＭＳ 明朝" w:hAnsi="Century" w:cs="BIZ UDPゴシック"/>
                <w:sz w:val="18"/>
                <w:szCs w:val="18"/>
              </w:rPr>
              <w:t>，</w:t>
            </w:r>
            <w:r w:rsidRPr="00047CA8">
              <w:rPr>
                <w:rFonts w:ascii="Century" w:eastAsia="ＭＳ 明朝" w:hAnsi="Century" w:cs="BIZ UDPゴシック"/>
                <w:sz w:val="18"/>
                <w:szCs w:val="18"/>
              </w:rPr>
              <w:t>聞いたり読んだりしたことを活用しながら</w:t>
            </w:r>
            <w:r>
              <w:rPr>
                <w:rFonts w:ascii="Century" w:eastAsia="ＭＳ 明朝" w:hAnsi="Century" w:cs="BIZ UDPゴシック"/>
                <w:sz w:val="18"/>
                <w:szCs w:val="18"/>
              </w:rPr>
              <w:t>，</w:t>
            </w:r>
            <w:r w:rsidRPr="00047CA8">
              <w:rPr>
                <w:rFonts w:ascii="Century" w:eastAsia="ＭＳ 明朝" w:hAnsi="Century" w:cs="BIZ UDPゴシック"/>
                <w:sz w:val="18"/>
                <w:szCs w:val="18"/>
              </w:rPr>
              <w:t>情報や自分の考えなどを</w:t>
            </w:r>
            <w:r>
              <w:rPr>
                <w:rFonts w:ascii="Century" w:eastAsia="ＭＳ 明朝" w:hAnsi="Century" w:cs="BIZ UDPゴシック"/>
                <w:sz w:val="18"/>
                <w:szCs w:val="18"/>
              </w:rPr>
              <w:t>，</w:t>
            </w:r>
            <w:r w:rsidRPr="00047CA8">
              <w:rPr>
                <w:rFonts w:ascii="Century" w:eastAsia="ＭＳ 明朝" w:hAnsi="Century" w:cs="BIZ UDPゴシック"/>
                <w:sz w:val="18"/>
                <w:szCs w:val="18"/>
              </w:rPr>
              <w:t>聞き手を意識して書</w:t>
            </w:r>
            <w:r>
              <w:rPr>
                <w:rFonts w:ascii="Century" w:eastAsia="ＭＳ 明朝" w:hAnsi="Century" w:cs="BIZ UDPゴシック" w:hint="eastAsia"/>
                <w:sz w:val="18"/>
                <w:szCs w:val="18"/>
              </w:rPr>
              <w:t>くことができる</w:t>
            </w:r>
            <w:r w:rsidRPr="00047CA8">
              <w:rPr>
                <w:rFonts w:ascii="Century" w:eastAsia="ＭＳ 明朝" w:hAnsi="Century" w:cs="BIZ UDPゴシック"/>
                <w:sz w:val="18"/>
                <w:szCs w:val="18"/>
              </w:rPr>
              <w:t>。</w:t>
            </w:r>
          </w:p>
        </w:tc>
        <w:bookmarkStart w:id="0" w:name="_heading=h.30j0zll" w:colFirst="0" w:colLast="0"/>
        <w:bookmarkEnd w:id="0"/>
      </w:tr>
    </w:tbl>
    <w:p w14:paraId="29898702" w14:textId="77777777" w:rsidR="0061397B" w:rsidRDefault="0061397B" w:rsidP="00C412D1">
      <w:pPr>
        <w:spacing w:line="276" w:lineRule="auto"/>
        <w:rPr>
          <w:rFonts w:ascii="BIZ UDPゴシック" w:eastAsia="BIZ UDPゴシック" w:hAnsi="BIZ UDPゴシック" w:cs="BIZ UDPゴシック"/>
          <w:sz w:val="20"/>
          <w:szCs w:val="20"/>
        </w:rPr>
      </w:pPr>
    </w:p>
    <w:p w14:paraId="1C0D1B64" w14:textId="77777777" w:rsidR="00AA2529" w:rsidRDefault="00AA2529" w:rsidP="00C412D1">
      <w:pPr>
        <w:spacing w:line="276" w:lineRule="auto"/>
        <w:rPr>
          <w:rFonts w:ascii="BIZ UDPゴシック" w:eastAsia="BIZ UDPゴシック" w:hAnsi="BIZ UDPゴシック" w:cs="BIZ UDPゴシック"/>
          <w:sz w:val="20"/>
          <w:szCs w:val="20"/>
        </w:rPr>
      </w:pPr>
    </w:p>
    <w:p w14:paraId="3DE07FA1" w14:textId="77777777" w:rsidR="0061397B" w:rsidRPr="00C412D1" w:rsidRDefault="0061397B" w:rsidP="00C412D1">
      <w:pPr>
        <w:spacing w:line="276" w:lineRule="auto"/>
        <w:rPr>
          <w:rFonts w:ascii="Arial" w:eastAsia="BIZ UDPゴシック" w:hAnsi="Arial" w:cs="Arial"/>
          <w:b/>
        </w:rPr>
      </w:pPr>
      <w:r w:rsidRPr="00C412D1">
        <w:rPr>
          <w:rFonts w:ascii="Arial" w:eastAsia="BIZ UDPゴシック" w:hAnsi="Arial" w:cs="Arial"/>
          <w:b/>
        </w:rPr>
        <w:t>Unit 2</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412D1" w14:paraId="3EB217DB" w14:textId="77777777" w:rsidTr="00602334">
        <w:trPr>
          <w:trHeight w:val="172"/>
        </w:trPr>
        <w:tc>
          <w:tcPr>
            <w:tcW w:w="1134" w:type="dxa"/>
            <w:tcMar>
              <w:left w:w="85" w:type="dxa"/>
              <w:right w:w="85" w:type="dxa"/>
            </w:tcMar>
          </w:tcPr>
          <w:p w14:paraId="688D1515" w14:textId="77777777" w:rsidR="00C412D1" w:rsidRPr="00C412D1" w:rsidRDefault="00AA2529"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076EBF6B" w14:textId="77777777" w:rsidR="00C412D1" w:rsidRPr="00C412D1" w:rsidRDefault="00C412D1" w:rsidP="00C412D1">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sidRPr="00C412D1">
              <w:rPr>
                <w:rFonts w:ascii="Arial" w:eastAsia="BIZ UDPゴシック" w:hAnsi="Arial" w:cs="Arial"/>
                <w:b/>
                <w:sz w:val="18"/>
                <w:szCs w:val="18"/>
              </w:rPr>
              <w:t>（思考・判断・表現）</w:t>
            </w:r>
          </w:p>
        </w:tc>
      </w:tr>
      <w:tr w:rsidR="00C412D1" w:rsidRPr="00C412D1" w14:paraId="53289475" w14:textId="77777777" w:rsidTr="00C412D1">
        <w:tc>
          <w:tcPr>
            <w:tcW w:w="1134" w:type="dxa"/>
            <w:tcMar>
              <w:left w:w="85" w:type="dxa"/>
              <w:right w:w="85" w:type="dxa"/>
            </w:tcMar>
          </w:tcPr>
          <w:p w14:paraId="5149F7F0"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1DB981B0" w14:textId="77777777" w:rsidR="00C412D1" w:rsidRPr="00A64621" w:rsidRDefault="00C412D1" w:rsidP="00C412D1">
            <w:pPr>
              <w:spacing w:line="276" w:lineRule="auto"/>
              <w:ind w:left="180" w:hangingChars="100" w:hanging="180"/>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・自分の考えをまとめるために</w:t>
            </w:r>
            <w:r>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日常的な話題について</w:t>
            </w:r>
            <w:r>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天気を表す表現や文化に関連する表現を含む英語を聞き</w:t>
            </w:r>
            <w:r>
              <w:rPr>
                <w:rFonts w:ascii="ＭＳ 明朝" w:eastAsia="ＭＳ 明朝" w:hAnsi="ＭＳ 明朝" w:cs="Arial" w:hint="eastAsia"/>
                <w:sz w:val="18"/>
                <w:szCs w:val="18"/>
              </w:rPr>
              <w:t>，条件と帰結の関連性を把握することができる。</w:t>
            </w:r>
          </w:p>
          <w:p w14:paraId="70B10C0F" w14:textId="77777777" w:rsidR="00C412D1" w:rsidRPr="00A64621" w:rsidRDefault="00C412D1" w:rsidP="00C412D1">
            <w:pPr>
              <w:spacing w:line="276" w:lineRule="auto"/>
              <w:ind w:left="180" w:hangingChars="100" w:hanging="180"/>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・自分の考えをまとめるために</w:t>
            </w:r>
            <w:r>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日常的な話題について</w:t>
            </w:r>
            <w:r>
              <w:rPr>
                <w:rFonts w:ascii="ＭＳ 明朝" w:eastAsia="ＭＳ 明朝" w:hAnsi="ＭＳ 明朝" w:cs="Arial" w:hint="eastAsia"/>
                <w:sz w:val="18"/>
                <w:szCs w:val="18"/>
              </w:rPr>
              <w:t>，指示・アドバイスの概要を的確に捉え</w:t>
            </w:r>
            <w:r w:rsidRPr="00A64621">
              <w:rPr>
                <w:rFonts w:ascii="ＭＳ 明朝" w:eastAsia="ＭＳ 明朝" w:hAnsi="ＭＳ 明朝" w:cs="Arial" w:hint="eastAsia"/>
                <w:sz w:val="18"/>
                <w:szCs w:val="18"/>
              </w:rPr>
              <w:t>る</w:t>
            </w:r>
            <w:r>
              <w:rPr>
                <w:rFonts w:ascii="ＭＳ 明朝" w:eastAsia="ＭＳ 明朝" w:hAnsi="ＭＳ 明朝" w:cs="Arial" w:hint="eastAsia"/>
                <w:sz w:val="18"/>
                <w:szCs w:val="18"/>
              </w:rPr>
              <w:t>ことができる</w:t>
            </w:r>
            <w:r w:rsidRPr="00A64621">
              <w:rPr>
                <w:rFonts w:ascii="ＭＳ 明朝" w:eastAsia="ＭＳ 明朝" w:hAnsi="ＭＳ 明朝" w:cs="Arial" w:hint="eastAsia"/>
                <w:sz w:val="18"/>
                <w:szCs w:val="18"/>
              </w:rPr>
              <w:t>。</w:t>
            </w:r>
          </w:p>
        </w:tc>
      </w:tr>
      <w:tr w:rsidR="00C412D1" w14:paraId="7FE01449" w14:textId="77777777" w:rsidTr="00C412D1">
        <w:trPr>
          <w:trHeight w:val="79"/>
        </w:trPr>
        <w:tc>
          <w:tcPr>
            <w:tcW w:w="1134" w:type="dxa"/>
            <w:tcMar>
              <w:left w:w="85" w:type="dxa"/>
              <w:right w:w="85" w:type="dxa"/>
            </w:tcMar>
          </w:tcPr>
          <w:p w14:paraId="56D433D4"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25D5385D" w14:textId="77777777" w:rsidR="00C412D1" w:rsidRPr="00A64621" w:rsidRDefault="00C412D1" w:rsidP="00C412D1">
            <w:pPr>
              <w:spacing w:line="276" w:lineRule="auto"/>
              <w:rPr>
                <w:rFonts w:ascii="ＭＳ 明朝" w:eastAsia="ＭＳ 明朝" w:hAnsi="ＭＳ 明朝" w:cs="Arial"/>
                <w:sz w:val="18"/>
                <w:szCs w:val="18"/>
              </w:rPr>
            </w:pPr>
            <w:r w:rsidRPr="00A64621">
              <w:rPr>
                <w:rFonts w:ascii="ＭＳ 明朝" w:eastAsia="ＭＳ 明朝" w:hAnsi="ＭＳ 明朝" w:cs="Arial" w:hint="eastAsia"/>
                <w:sz w:val="18"/>
                <w:szCs w:val="18"/>
              </w:rPr>
              <w:t>自分の考えをまとめるために</w:t>
            </w:r>
            <w:r>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日常的な話題について</w:t>
            </w:r>
            <w:r>
              <w:rPr>
                <w:rFonts w:ascii="ＭＳ 明朝" w:eastAsia="ＭＳ 明朝" w:hAnsi="ＭＳ 明朝" w:cs="Arial"/>
                <w:sz w:val="18"/>
                <w:szCs w:val="18"/>
              </w:rPr>
              <w:t>，</w:t>
            </w:r>
            <w:r w:rsidRPr="00A64621">
              <w:rPr>
                <w:rFonts w:ascii="ＭＳ 明朝" w:eastAsia="ＭＳ 明朝" w:hAnsi="ＭＳ 明朝" w:cs="Arial" w:hint="eastAsia"/>
                <w:sz w:val="18"/>
                <w:szCs w:val="18"/>
              </w:rPr>
              <w:t>雑誌記事や会話文</w:t>
            </w:r>
            <w:r>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ブログ形式</w:t>
            </w:r>
            <w:r w:rsidRPr="00A64621">
              <w:rPr>
                <w:rFonts w:ascii="ＭＳ 明朝" w:eastAsia="ＭＳ 明朝" w:hAnsi="ＭＳ 明朝" w:cs="Arial"/>
                <w:sz w:val="18"/>
                <w:szCs w:val="18"/>
              </w:rPr>
              <w:t>のテキストを読み</w:t>
            </w:r>
            <w:r>
              <w:rPr>
                <w:rFonts w:ascii="ＭＳ 明朝" w:eastAsia="ＭＳ 明朝" w:hAnsi="ＭＳ 明朝" w:cs="Arial"/>
                <w:sz w:val="18"/>
                <w:szCs w:val="18"/>
              </w:rPr>
              <w:t>，</w:t>
            </w:r>
            <w:r w:rsidRPr="00A64621">
              <w:rPr>
                <w:rFonts w:ascii="ＭＳ 明朝" w:eastAsia="ＭＳ 明朝" w:hAnsi="ＭＳ 明朝" w:cs="Arial" w:hint="eastAsia"/>
                <w:sz w:val="18"/>
                <w:szCs w:val="18"/>
              </w:rPr>
              <w:t>条件と帰結の関係を</w:t>
            </w:r>
            <w:r w:rsidRPr="00A64621">
              <w:rPr>
                <w:rFonts w:ascii="ＭＳ 明朝" w:eastAsia="ＭＳ 明朝" w:hAnsi="ＭＳ 明朝" w:cs="Arial"/>
                <w:sz w:val="18"/>
                <w:szCs w:val="18"/>
              </w:rPr>
              <w:t>捉えたり</w:t>
            </w:r>
            <w:r>
              <w:rPr>
                <w:rFonts w:ascii="ＭＳ 明朝" w:eastAsia="ＭＳ 明朝" w:hAnsi="ＭＳ 明朝" w:cs="Arial"/>
                <w:sz w:val="18"/>
                <w:szCs w:val="18"/>
              </w:rPr>
              <w:t>，</w:t>
            </w:r>
            <w:r w:rsidRPr="00A64621">
              <w:rPr>
                <w:rFonts w:ascii="ＭＳ 明朝" w:eastAsia="ＭＳ 明朝" w:hAnsi="ＭＳ 明朝" w:cs="Arial" w:hint="eastAsia"/>
                <w:sz w:val="18"/>
                <w:szCs w:val="18"/>
              </w:rPr>
              <w:t>具体例や過去の経験</w:t>
            </w:r>
            <w:r w:rsidRPr="00A64621">
              <w:rPr>
                <w:rFonts w:ascii="ＭＳ 明朝" w:eastAsia="ＭＳ 明朝" w:hAnsi="ＭＳ 明朝" w:cs="Arial"/>
                <w:sz w:val="18"/>
                <w:szCs w:val="18"/>
              </w:rPr>
              <w:t>を読み取ったり</w:t>
            </w:r>
            <w:r>
              <w:rPr>
                <w:rFonts w:ascii="ＭＳ 明朝" w:eastAsia="ＭＳ 明朝" w:hAnsi="ＭＳ 明朝" w:cs="Arial" w:hint="eastAsia"/>
                <w:sz w:val="18"/>
                <w:szCs w:val="18"/>
              </w:rPr>
              <w:t>することができる</w:t>
            </w:r>
            <w:r w:rsidRPr="00A64621">
              <w:rPr>
                <w:rFonts w:ascii="ＭＳ 明朝" w:eastAsia="ＭＳ 明朝" w:hAnsi="ＭＳ 明朝" w:cs="Arial"/>
                <w:sz w:val="18"/>
                <w:szCs w:val="18"/>
              </w:rPr>
              <w:t>。</w:t>
            </w:r>
          </w:p>
        </w:tc>
      </w:tr>
      <w:tr w:rsidR="00C412D1" w14:paraId="1C0162A5" w14:textId="77777777" w:rsidTr="00C412D1">
        <w:tc>
          <w:tcPr>
            <w:tcW w:w="1134" w:type="dxa"/>
            <w:tcMar>
              <w:left w:w="85" w:type="dxa"/>
              <w:right w:w="85" w:type="dxa"/>
            </w:tcMar>
          </w:tcPr>
          <w:p w14:paraId="52771FD1"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F0C72F6" w14:textId="77777777" w:rsidR="00C412D1" w:rsidRDefault="00C412D1" w:rsidP="00C412D1">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5BA31FA2" w14:textId="77777777" w:rsidR="00C412D1" w:rsidRPr="00A64621" w:rsidRDefault="00C412D1" w:rsidP="00C412D1">
            <w:pPr>
              <w:spacing w:line="276" w:lineRule="auto"/>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互いの考えを深めるために</w:t>
            </w:r>
            <w:r>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それぞれの国や地域の迷信や信念の一部について</w:t>
            </w:r>
            <w:r>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伝える内容を整理し</w:t>
            </w:r>
            <w:r>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質問したり</w:t>
            </w:r>
            <w:r>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自分の考え・気持ちを話して伝え合ったり</w:t>
            </w:r>
            <w:r>
              <w:rPr>
                <w:rFonts w:ascii="ＭＳ 明朝" w:eastAsia="ＭＳ 明朝" w:hAnsi="ＭＳ 明朝" w:cs="Arial" w:hint="eastAsia"/>
                <w:sz w:val="18"/>
                <w:szCs w:val="18"/>
              </w:rPr>
              <w:t>することができる</w:t>
            </w:r>
            <w:r w:rsidRPr="00A64621">
              <w:rPr>
                <w:rFonts w:ascii="ＭＳ 明朝" w:eastAsia="ＭＳ 明朝" w:hAnsi="ＭＳ 明朝" w:cs="Arial" w:hint="eastAsia"/>
                <w:sz w:val="18"/>
                <w:szCs w:val="18"/>
              </w:rPr>
              <w:t>。</w:t>
            </w:r>
          </w:p>
        </w:tc>
        <w:bookmarkStart w:id="1" w:name="_heading=h.gjdgxs" w:colFirst="0" w:colLast="0"/>
        <w:bookmarkEnd w:id="1"/>
      </w:tr>
      <w:tr w:rsidR="00C412D1" w14:paraId="166A01E9" w14:textId="77777777" w:rsidTr="00C412D1">
        <w:tc>
          <w:tcPr>
            <w:tcW w:w="1134" w:type="dxa"/>
            <w:tcMar>
              <w:left w:w="85" w:type="dxa"/>
              <w:right w:w="85" w:type="dxa"/>
            </w:tcMar>
          </w:tcPr>
          <w:p w14:paraId="7C3210C8"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7BAB561"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40CD134B" w14:textId="77777777" w:rsidR="00C412D1" w:rsidRPr="00A64621" w:rsidRDefault="00C412D1" w:rsidP="00C412D1">
            <w:pPr>
              <w:spacing w:line="276" w:lineRule="auto"/>
              <w:jc w:val="left"/>
              <w:rPr>
                <w:rFonts w:ascii="ＭＳ 明朝" w:eastAsia="ＭＳ 明朝" w:hAnsi="ＭＳ 明朝" w:cs="Arial"/>
                <w:sz w:val="18"/>
                <w:szCs w:val="18"/>
              </w:rPr>
            </w:pPr>
            <w:r w:rsidRPr="00A64621">
              <w:rPr>
                <w:rFonts w:ascii="ＭＳ 明朝" w:eastAsia="ＭＳ 明朝" w:hAnsi="ＭＳ 明朝" w:cs="Arial" w:hint="eastAsia"/>
                <w:sz w:val="18"/>
                <w:szCs w:val="18"/>
              </w:rPr>
              <w:t>ペアでの意見交換の場面で</w:t>
            </w:r>
            <w:r>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それぞれの国や地域の迷信や信念の一部について</w:t>
            </w:r>
            <w:r>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聞いたり読んだりしたことを活用しながら</w:t>
            </w:r>
            <w:r>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情報や自分の考えなどを</w:t>
            </w:r>
            <w:r>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聞き手にわかりやすく話して伝え</w:t>
            </w:r>
            <w:r>
              <w:rPr>
                <w:rFonts w:ascii="ＭＳ 明朝" w:eastAsia="ＭＳ 明朝" w:hAnsi="ＭＳ 明朝" w:cs="Arial" w:hint="eastAsia"/>
                <w:sz w:val="18"/>
                <w:szCs w:val="18"/>
              </w:rPr>
              <w:t>ることができる</w:t>
            </w:r>
            <w:r w:rsidRPr="00A64621">
              <w:rPr>
                <w:rFonts w:ascii="ＭＳ 明朝" w:eastAsia="ＭＳ 明朝" w:hAnsi="ＭＳ 明朝" w:cs="Arial" w:hint="eastAsia"/>
                <w:sz w:val="18"/>
                <w:szCs w:val="18"/>
              </w:rPr>
              <w:t>。</w:t>
            </w:r>
          </w:p>
        </w:tc>
      </w:tr>
      <w:tr w:rsidR="00C412D1" w14:paraId="31165C5F" w14:textId="77777777" w:rsidTr="00C412D1">
        <w:tc>
          <w:tcPr>
            <w:tcW w:w="1134" w:type="dxa"/>
            <w:tcMar>
              <w:left w:w="85" w:type="dxa"/>
              <w:right w:w="85" w:type="dxa"/>
            </w:tcMar>
          </w:tcPr>
          <w:p w14:paraId="7BD7FD11"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28146293" w14:textId="77777777" w:rsidR="00C412D1" w:rsidRPr="00A64621" w:rsidRDefault="00C412D1" w:rsidP="00C412D1">
            <w:pPr>
              <w:spacing w:line="276" w:lineRule="auto"/>
              <w:jc w:val="left"/>
              <w:rPr>
                <w:rFonts w:ascii="ＭＳ 明朝" w:eastAsia="ＭＳ 明朝" w:hAnsi="ＭＳ 明朝" w:cs="Arial"/>
                <w:sz w:val="18"/>
                <w:szCs w:val="18"/>
              </w:rPr>
            </w:pPr>
            <w:r w:rsidRPr="00A64621">
              <w:rPr>
                <w:rFonts w:ascii="ＭＳ 明朝" w:eastAsia="ＭＳ 明朝" w:hAnsi="ＭＳ 明朝" w:cs="Arial"/>
                <w:sz w:val="18"/>
                <w:szCs w:val="18"/>
              </w:rPr>
              <w:t>ラッキーアイテム</w:t>
            </w:r>
            <w:r w:rsidRPr="00A64621">
              <w:rPr>
                <w:rFonts w:ascii="ＭＳ 明朝" w:eastAsia="ＭＳ 明朝" w:hAnsi="ＭＳ 明朝" w:cs="Arial" w:hint="eastAsia"/>
                <w:sz w:val="18"/>
                <w:szCs w:val="18"/>
              </w:rPr>
              <w:t>を</w:t>
            </w:r>
            <w:r w:rsidRPr="00A64621">
              <w:rPr>
                <w:rFonts w:ascii="ＭＳ 明朝" w:eastAsia="ＭＳ 明朝" w:hAnsi="ＭＳ 明朝" w:cs="Arial"/>
                <w:sz w:val="18"/>
                <w:szCs w:val="18"/>
              </w:rPr>
              <w:t>紹介</w:t>
            </w:r>
            <w:r w:rsidRPr="00A64621">
              <w:rPr>
                <w:rFonts w:ascii="ＭＳ 明朝" w:eastAsia="ＭＳ 明朝" w:hAnsi="ＭＳ 明朝" w:cs="Arial" w:hint="eastAsia"/>
                <w:sz w:val="18"/>
                <w:szCs w:val="18"/>
              </w:rPr>
              <w:t>するため</w:t>
            </w:r>
            <w:r w:rsidRPr="00A64621">
              <w:rPr>
                <w:rFonts w:ascii="ＭＳ 明朝" w:eastAsia="ＭＳ 明朝" w:hAnsi="ＭＳ 明朝" w:cs="Arial"/>
                <w:sz w:val="18"/>
                <w:szCs w:val="18"/>
              </w:rPr>
              <w:t>に</w:t>
            </w:r>
            <w:r>
              <w:rPr>
                <w:rFonts w:ascii="ＭＳ 明朝" w:eastAsia="ＭＳ 明朝" w:hAnsi="ＭＳ 明朝" w:cs="Arial"/>
                <w:sz w:val="18"/>
                <w:szCs w:val="18"/>
              </w:rPr>
              <w:t>，</w:t>
            </w:r>
            <w:r w:rsidRPr="00A64621">
              <w:rPr>
                <w:rFonts w:ascii="ＭＳ 明朝" w:eastAsia="ＭＳ 明朝" w:hAnsi="ＭＳ 明朝" w:cs="Arial"/>
                <w:sz w:val="18"/>
                <w:szCs w:val="18"/>
              </w:rPr>
              <w:t>身のまわりの迷信や信念について</w:t>
            </w:r>
            <w:r>
              <w:rPr>
                <w:rFonts w:ascii="ＭＳ 明朝" w:eastAsia="ＭＳ 明朝" w:hAnsi="ＭＳ 明朝" w:cs="Arial"/>
                <w:sz w:val="18"/>
                <w:szCs w:val="18"/>
              </w:rPr>
              <w:t>，</w:t>
            </w:r>
            <w:r w:rsidRPr="00A64621">
              <w:rPr>
                <w:rFonts w:ascii="ＭＳ 明朝" w:eastAsia="ＭＳ 明朝" w:hAnsi="ＭＳ 明朝" w:cs="Arial"/>
                <w:sz w:val="18"/>
                <w:szCs w:val="18"/>
              </w:rPr>
              <w:t>聞いたり読んだりしたことを活用しながら</w:t>
            </w:r>
            <w:r>
              <w:rPr>
                <w:rFonts w:ascii="ＭＳ 明朝" w:eastAsia="ＭＳ 明朝" w:hAnsi="ＭＳ 明朝" w:cs="Arial"/>
                <w:sz w:val="18"/>
                <w:szCs w:val="18"/>
              </w:rPr>
              <w:t>，</w:t>
            </w:r>
            <w:r w:rsidRPr="00A64621">
              <w:rPr>
                <w:rFonts w:ascii="ＭＳ 明朝" w:eastAsia="ＭＳ 明朝" w:hAnsi="ＭＳ 明朝" w:cs="Arial"/>
                <w:sz w:val="18"/>
                <w:szCs w:val="18"/>
              </w:rPr>
              <w:t>読み手を意識し</w:t>
            </w:r>
            <w:r w:rsidRPr="00A64621">
              <w:rPr>
                <w:rFonts w:ascii="ＭＳ 明朝" w:eastAsia="ＭＳ 明朝" w:hAnsi="ＭＳ 明朝" w:cs="Arial" w:hint="eastAsia"/>
                <w:sz w:val="18"/>
                <w:szCs w:val="18"/>
              </w:rPr>
              <w:t>て</w:t>
            </w:r>
            <w:r w:rsidRPr="00A64621">
              <w:rPr>
                <w:rFonts w:ascii="ＭＳ 明朝" w:eastAsia="ＭＳ 明朝" w:hAnsi="ＭＳ 明朝" w:cs="Arial"/>
                <w:sz w:val="18"/>
                <w:szCs w:val="18"/>
              </w:rPr>
              <w:t>要点や具体例を書</w:t>
            </w:r>
            <w:r>
              <w:rPr>
                <w:rFonts w:ascii="ＭＳ 明朝" w:eastAsia="ＭＳ 明朝" w:hAnsi="ＭＳ 明朝" w:cs="Arial" w:hint="eastAsia"/>
                <w:sz w:val="18"/>
                <w:szCs w:val="18"/>
              </w:rPr>
              <w:t>くことができる</w:t>
            </w:r>
            <w:r w:rsidRPr="00A64621">
              <w:rPr>
                <w:rFonts w:ascii="ＭＳ 明朝" w:eastAsia="ＭＳ 明朝" w:hAnsi="ＭＳ 明朝" w:cs="Arial"/>
                <w:sz w:val="18"/>
                <w:szCs w:val="18"/>
              </w:rPr>
              <w:t xml:space="preserve">。     </w:t>
            </w:r>
          </w:p>
        </w:tc>
      </w:tr>
    </w:tbl>
    <w:p w14:paraId="41E2807A" w14:textId="77777777" w:rsidR="005673CE" w:rsidRPr="0061397B" w:rsidRDefault="005673CE" w:rsidP="00C412D1">
      <w:pPr>
        <w:spacing w:line="276" w:lineRule="auto"/>
        <w:ind w:left="300" w:hanging="300"/>
        <w:rPr>
          <w:rFonts w:ascii="BIZ UDPゴシック" w:eastAsia="BIZ UDPゴシック" w:hAnsi="BIZ UDPゴシック" w:cs="BIZ UDPゴシック"/>
          <w:sz w:val="20"/>
          <w:szCs w:val="20"/>
        </w:rPr>
      </w:pPr>
    </w:p>
    <w:p w14:paraId="2967AB9A" w14:textId="77777777" w:rsidR="00AA2529" w:rsidRDefault="00AA2529">
      <w:pPr>
        <w:rPr>
          <w:rFonts w:ascii="Arial" w:eastAsia="BIZ UDPゴシック" w:hAnsi="Arial" w:cs="Arial"/>
          <w:b/>
        </w:rPr>
      </w:pPr>
      <w:r>
        <w:rPr>
          <w:rFonts w:ascii="Arial" w:eastAsia="BIZ UDPゴシック" w:hAnsi="Arial" w:cs="Arial"/>
          <w:b/>
        </w:rPr>
        <w:br w:type="page"/>
      </w:r>
    </w:p>
    <w:p w14:paraId="092F0046" w14:textId="77777777" w:rsidR="0061397B" w:rsidRPr="00C412D1" w:rsidRDefault="0061397B" w:rsidP="00C412D1">
      <w:pPr>
        <w:spacing w:line="276" w:lineRule="auto"/>
        <w:rPr>
          <w:rFonts w:ascii="Arial" w:eastAsia="BIZ UDPゴシック" w:hAnsi="Arial" w:cs="Arial"/>
          <w:b/>
        </w:rPr>
      </w:pPr>
      <w:r w:rsidRPr="00C412D1">
        <w:rPr>
          <w:rFonts w:ascii="Arial" w:eastAsia="BIZ UDPゴシック" w:hAnsi="Arial" w:cs="Arial"/>
          <w:b/>
        </w:rPr>
        <w:lastRenderedPageBreak/>
        <w:t>Unit 3</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412D1" w14:paraId="14F831D1" w14:textId="77777777" w:rsidTr="00575D38">
        <w:trPr>
          <w:trHeight w:val="172"/>
        </w:trPr>
        <w:tc>
          <w:tcPr>
            <w:tcW w:w="1134" w:type="dxa"/>
            <w:tcMar>
              <w:left w:w="85" w:type="dxa"/>
              <w:right w:w="85" w:type="dxa"/>
            </w:tcMar>
          </w:tcPr>
          <w:p w14:paraId="6B2A4249" w14:textId="77777777" w:rsidR="00C412D1" w:rsidRPr="00C412D1" w:rsidRDefault="00AA2529"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4F3DE7F3" w14:textId="77777777" w:rsidR="00C412D1" w:rsidRPr="00C412D1" w:rsidRDefault="00C412D1" w:rsidP="00C412D1">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sidRPr="00C412D1">
              <w:rPr>
                <w:rFonts w:ascii="Arial" w:eastAsia="BIZ UDPゴシック" w:hAnsi="Arial" w:cs="Arial"/>
                <w:b/>
                <w:sz w:val="18"/>
                <w:szCs w:val="18"/>
              </w:rPr>
              <w:t>（思考・判断・表現）</w:t>
            </w:r>
          </w:p>
        </w:tc>
      </w:tr>
      <w:tr w:rsidR="00C412D1" w:rsidRPr="00C412D1" w14:paraId="4B462179" w14:textId="77777777" w:rsidTr="00C412D1">
        <w:tc>
          <w:tcPr>
            <w:tcW w:w="1134" w:type="dxa"/>
            <w:tcMar>
              <w:left w:w="85" w:type="dxa"/>
              <w:right w:w="85" w:type="dxa"/>
            </w:tcMar>
          </w:tcPr>
          <w:p w14:paraId="109BDEEB"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46C3957E" w14:textId="77777777" w:rsidR="00C412D1" w:rsidRPr="00C415D8" w:rsidRDefault="00C412D1" w:rsidP="00C412D1">
            <w:pPr>
              <w:spacing w:line="276" w:lineRule="auto"/>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・自分の考えをまとめるために</w:t>
            </w:r>
            <w:r>
              <w:rPr>
                <w:rFonts w:ascii="Century" w:eastAsia="ＭＳ 明朝" w:hAnsi="Century" w:cs="Arial"/>
                <w:sz w:val="18"/>
                <w:szCs w:val="18"/>
              </w:rPr>
              <w:t>，</w:t>
            </w:r>
            <w:r w:rsidRPr="00C415D8">
              <w:rPr>
                <w:rFonts w:ascii="Century" w:eastAsia="ＭＳ 明朝" w:hAnsi="Century" w:cs="Arial"/>
                <w:sz w:val="18"/>
                <w:szCs w:val="18"/>
              </w:rPr>
              <w:t>社会的な話題について</w:t>
            </w:r>
            <w:r>
              <w:rPr>
                <w:rFonts w:ascii="Century" w:eastAsia="ＭＳ 明朝" w:hAnsi="Century" w:cs="Arial"/>
                <w:sz w:val="18"/>
                <w:szCs w:val="18"/>
              </w:rPr>
              <w:t>，環境保全に関</w:t>
            </w:r>
            <w:r w:rsidRPr="00C415D8">
              <w:rPr>
                <w:rFonts w:ascii="Century" w:eastAsia="ＭＳ 明朝" w:hAnsi="Century" w:cs="Arial"/>
                <w:sz w:val="18"/>
                <w:szCs w:val="18"/>
              </w:rPr>
              <w:t>する表現を含む英語を聞き</w:t>
            </w:r>
            <w:r>
              <w:rPr>
                <w:rFonts w:ascii="Century" w:eastAsia="ＭＳ 明朝" w:hAnsi="Century" w:cs="Arial"/>
                <w:sz w:val="18"/>
                <w:szCs w:val="18"/>
              </w:rPr>
              <w:t>，</w:t>
            </w:r>
            <w:r w:rsidR="00AA2529">
              <w:rPr>
                <w:rFonts w:ascii="Century" w:eastAsia="ＭＳ 明朝" w:hAnsi="Century" w:cs="Arial"/>
                <w:sz w:val="18"/>
                <w:szCs w:val="18"/>
              </w:rPr>
              <w:t>状況説明の概要を的確に捉え</w:t>
            </w:r>
            <w:r w:rsidRPr="00C415D8">
              <w:rPr>
                <w:rFonts w:ascii="Century" w:eastAsia="ＭＳ 明朝" w:hAnsi="Century" w:cs="Arial"/>
                <w:sz w:val="18"/>
                <w:szCs w:val="18"/>
              </w:rPr>
              <w:t>る</w:t>
            </w:r>
            <w:r w:rsidR="00AA2529">
              <w:rPr>
                <w:rFonts w:ascii="Century" w:eastAsia="ＭＳ 明朝" w:hAnsi="Century" w:cs="Arial" w:hint="eastAsia"/>
                <w:sz w:val="18"/>
                <w:szCs w:val="18"/>
              </w:rPr>
              <w:t>ことができる</w:t>
            </w:r>
            <w:r w:rsidRPr="00C415D8">
              <w:rPr>
                <w:rFonts w:ascii="Century" w:eastAsia="ＭＳ 明朝" w:hAnsi="Century" w:cs="Arial"/>
                <w:sz w:val="18"/>
                <w:szCs w:val="18"/>
              </w:rPr>
              <w:t>。</w:t>
            </w:r>
          </w:p>
          <w:p w14:paraId="584ADE7C" w14:textId="77777777" w:rsidR="00C412D1" w:rsidRPr="00C415D8" w:rsidRDefault="00C412D1" w:rsidP="00C412D1">
            <w:pPr>
              <w:spacing w:line="276" w:lineRule="auto"/>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・自分の考えをまとめるために</w:t>
            </w:r>
            <w:r>
              <w:rPr>
                <w:rFonts w:ascii="Century" w:eastAsia="ＭＳ 明朝" w:hAnsi="Century" w:cs="Arial"/>
                <w:sz w:val="18"/>
                <w:szCs w:val="18"/>
              </w:rPr>
              <w:t>，</w:t>
            </w:r>
            <w:r w:rsidRPr="00C415D8">
              <w:rPr>
                <w:rFonts w:ascii="Century" w:eastAsia="ＭＳ 明朝" w:hAnsi="Century" w:cs="Arial"/>
                <w:sz w:val="18"/>
                <w:szCs w:val="18"/>
              </w:rPr>
              <w:t>社会的な話題について</w:t>
            </w:r>
            <w:r>
              <w:rPr>
                <w:rFonts w:ascii="Century" w:eastAsia="ＭＳ 明朝" w:hAnsi="Century" w:cs="Arial"/>
                <w:sz w:val="18"/>
                <w:szCs w:val="18"/>
              </w:rPr>
              <w:t>，環境保全に</w:t>
            </w:r>
            <w:r>
              <w:rPr>
                <w:rFonts w:ascii="Century" w:eastAsia="ＭＳ 明朝" w:hAnsi="Century" w:cs="Arial" w:hint="eastAsia"/>
                <w:sz w:val="18"/>
                <w:szCs w:val="18"/>
              </w:rPr>
              <w:t>関する</w:t>
            </w:r>
            <w:r w:rsidR="00AA2529">
              <w:rPr>
                <w:rFonts w:ascii="Century" w:eastAsia="ＭＳ 明朝" w:hAnsi="Century" w:cs="Arial"/>
                <w:sz w:val="18"/>
                <w:szCs w:val="18"/>
              </w:rPr>
              <w:t>提案の概要を的確に捉え</w:t>
            </w:r>
            <w:r w:rsidRPr="00C415D8">
              <w:rPr>
                <w:rFonts w:ascii="Century" w:eastAsia="ＭＳ 明朝" w:hAnsi="Century" w:cs="Arial"/>
                <w:sz w:val="18"/>
                <w:szCs w:val="18"/>
              </w:rPr>
              <w:t>る</w:t>
            </w:r>
            <w:r w:rsidR="00AA2529">
              <w:rPr>
                <w:rFonts w:ascii="Century" w:eastAsia="ＭＳ 明朝" w:hAnsi="Century" w:cs="Arial" w:hint="eastAsia"/>
                <w:sz w:val="18"/>
                <w:szCs w:val="18"/>
              </w:rPr>
              <w:t>ことができる</w:t>
            </w:r>
            <w:r w:rsidRPr="00C415D8">
              <w:rPr>
                <w:rFonts w:ascii="Century" w:eastAsia="ＭＳ 明朝" w:hAnsi="Century" w:cs="Arial"/>
                <w:sz w:val="18"/>
                <w:szCs w:val="18"/>
              </w:rPr>
              <w:t>。</w:t>
            </w:r>
          </w:p>
        </w:tc>
      </w:tr>
      <w:tr w:rsidR="00C412D1" w14:paraId="140A9E1A" w14:textId="77777777" w:rsidTr="00C412D1">
        <w:trPr>
          <w:trHeight w:val="79"/>
        </w:trPr>
        <w:tc>
          <w:tcPr>
            <w:tcW w:w="1134" w:type="dxa"/>
            <w:tcMar>
              <w:left w:w="85" w:type="dxa"/>
              <w:right w:w="85" w:type="dxa"/>
            </w:tcMar>
          </w:tcPr>
          <w:p w14:paraId="5C7F0469"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0FD907BD" w14:textId="77777777" w:rsidR="00C412D1" w:rsidRPr="00C415D8" w:rsidRDefault="00C412D1" w:rsidP="00AA2529">
            <w:pPr>
              <w:spacing w:line="276" w:lineRule="auto"/>
              <w:rPr>
                <w:rFonts w:ascii="Century" w:eastAsia="ＭＳ 明朝" w:hAnsi="Century" w:cs="Arial"/>
                <w:sz w:val="18"/>
                <w:szCs w:val="18"/>
              </w:rPr>
            </w:pPr>
            <w:r w:rsidRPr="00C415D8">
              <w:rPr>
                <w:rFonts w:ascii="Century" w:eastAsia="ＭＳ 明朝" w:hAnsi="Century" w:cs="Arial"/>
                <w:sz w:val="18"/>
                <w:szCs w:val="18"/>
              </w:rPr>
              <w:t>自分の考えをまとめるために</w:t>
            </w:r>
            <w:r>
              <w:rPr>
                <w:rFonts w:ascii="Century" w:eastAsia="ＭＳ 明朝" w:hAnsi="Century" w:cs="Arial"/>
                <w:sz w:val="18"/>
                <w:szCs w:val="18"/>
              </w:rPr>
              <w:t>，</w:t>
            </w:r>
            <w:r w:rsidRPr="00C415D8">
              <w:rPr>
                <w:rFonts w:ascii="Century" w:eastAsia="ＭＳ 明朝" w:hAnsi="Century" w:cs="Arial"/>
                <w:sz w:val="18"/>
                <w:szCs w:val="18"/>
              </w:rPr>
              <w:t>社会的な話題について</w:t>
            </w:r>
            <w:r>
              <w:rPr>
                <w:rFonts w:ascii="Century" w:eastAsia="ＭＳ 明朝" w:hAnsi="Century" w:cs="Arial"/>
                <w:sz w:val="18"/>
                <w:szCs w:val="18"/>
              </w:rPr>
              <w:t>，環境保全に関</w:t>
            </w:r>
            <w:r w:rsidRPr="00C415D8">
              <w:rPr>
                <w:rFonts w:ascii="Century" w:eastAsia="ＭＳ 明朝" w:hAnsi="Century" w:cs="Arial"/>
                <w:sz w:val="18"/>
                <w:szCs w:val="18"/>
              </w:rPr>
              <w:t>する</w:t>
            </w:r>
            <w:r w:rsidRPr="00C415D8">
              <w:rPr>
                <w:rFonts w:ascii="Century" w:eastAsia="ＭＳ 明朝" w:hAnsi="Century" w:cs="Arial"/>
                <w:sz w:val="18"/>
                <w:szCs w:val="18"/>
              </w:rPr>
              <w:t>E</w:t>
            </w:r>
            <w:r w:rsidRPr="00C415D8">
              <w:rPr>
                <w:rFonts w:ascii="Century" w:eastAsia="ＭＳ 明朝" w:hAnsi="Century" w:cs="Arial"/>
                <w:sz w:val="18"/>
                <w:szCs w:val="18"/>
              </w:rPr>
              <w:t>メールや新聞記事形式のテキストを読み</w:t>
            </w:r>
            <w:r>
              <w:rPr>
                <w:rFonts w:ascii="Century" w:eastAsia="ＭＳ 明朝" w:hAnsi="Century" w:cs="Arial"/>
                <w:sz w:val="18"/>
                <w:szCs w:val="18"/>
              </w:rPr>
              <w:t>，</w:t>
            </w:r>
            <w:r w:rsidRPr="00C415D8">
              <w:rPr>
                <w:rFonts w:ascii="Century" w:eastAsia="ＭＳ 明朝" w:hAnsi="Century" w:cs="Arial"/>
                <w:sz w:val="18"/>
                <w:szCs w:val="18"/>
              </w:rPr>
              <w:t>質問と回答を読み取ったり</w:t>
            </w:r>
            <w:r>
              <w:rPr>
                <w:rFonts w:ascii="Century" w:eastAsia="ＭＳ 明朝" w:hAnsi="Century" w:cs="Arial"/>
                <w:sz w:val="18"/>
                <w:szCs w:val="18"/>
              </w:rPr>
              <w:t>，</w:t>
            </w:r>
            <w:r w:rsidRPr="00C415D8">
              <w:rPr>
                <w:rFonts w:ascii="Century" w:eastAsia="ＭＳ 明朝" w:hAnsi="Century" w:cs="Arial"/>
                <w:sz w:val="18"/>
                <w:szCs w:val="18"/>
              </w:rPr>
              <w:t>主題を読み取ったり</w:t>
            </w:r>
            <w:r w:rsidR="00AA2529">
              <w:rPr>
                <w:rFonts w:ascii="Century" w:eastAsia="ＭＳ 明朝" w:hAnsi="Century" w:cs="Arial" w:hint="eastAsia"/>
                <w:sz w:val="18"/>
                <w:szCs w:val="18"/>
              </w:rPr>
              <w:t>することができる</w:t>
            </w:r>
            <w:r w:rsidRPr="00C415D8">
              <w:rPr>
                <w:rFonts w:ascii="Century" w:eastAsia="ＭＳ 明朝" w:hAnsi="Century" w:cs="Arial"/>
                <w:sz w:val="18"/>
                <w:szCs w:val="18"/>
              </w:rPr>
              <w:t>。</w:t>
            </w:r>
          </w:p>
        </w:tc>
      </w:tr>
      <w:tr w:rsidR="00C412D1" w14:paraId="35F12BDA" w14:textId="77777777" w:rsidTr="00C412D1">
        <w:tc>
          <w:tcPr>
            <w:tcW w:w="1134" w:type="dxa"/>
            <w:tcMar>
              <w:left w:w="85" w:type="dxa"/>
              <w:right w:w="85" w:type="dxa"/>
            </w:tcMar>
          </w:tcPr>
          <w:p w14:paraId="76600703"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CF9E770" w14:textId="77777777" w:rsidR="00C412D1" w:rsidRDefault="00C412D1" w:rsidP="00C412D1">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7A309C82" w14:textId="77777777" w:rsidR="00C412D1" w:rsidRPr="00C415D8" w:rsidRDefault="00C412D1" w:rsidP="00C412D1">
            <w:pPr>
              <w:spacing w:line="276" w:lineRule="auto"/>
              <w:jc w:val="left"/>
              <w:rPr>
                <w:rFonts w:ascii="Century" w:eastAsia="ＭＳ 明朝" w:hAnsi="Century" w:cs="Arial"/>
                <w:sz w:val="18"/>
                <w:szCs w:val="18"/>
              </w:rPr>
            </w:pPr>
            <w:r w:rsidRPr="00C415D8">
              <w:rPr>
                <w:rFonts w:ascii="Century" w:eastAsia="ＭＳ 明朝" w:hAnsi="Century" w:cs="Arial"/>
                <w:sz w:val="18"/>
                <w:szCs w:val="18"/>
              </w:rPr>
              <w:t>互いの考えを深めるために</w:t>
            </w:r>
            <w:r>
              <w:rPr>
                <w:rFonts w:ascii="Century" w:eastAsia="ＭＳ 明朝" w:hAnsi="Century" w:cs="Arial"/>
                <w:sz w:val="18"/>
                <w:szCs w:val="18"/>
              </w:rPr>
              <w:t>，</w:t>
            </w:r>
            <w:r w:rsidRPr="00C415D8">
              <w:rPr>
                <w:rFonts w:ascii="Century" w:eastAsia="ＭＳ 明朝" w:hAnsi="Century" w:cs="Arial"/>
                <w:sz w:val="18"/>
                <w:szCs w:val="18"/>
              </w:rPr>
              <w:t>環境保全に関する内容について</w:t>
            </w:r>
            <w:r>
              <w:rPr>
                <w:rFonts w:ascii="Century" w:eastAsia="ＭＳ 明朝" w:hAnsi="Century" w:cs="Arial"/>
                <w:sz w:val="18"/>
                <w:szCs w:val="18"/>
              </w:rPr>
              <w:t>，</w:t>
            </w:r>
            <w:r w:rsidRPr="00C415D8">
              <w:rPr>
                <w:rFonts w:ascii="Century" w:eastAsia="ＭＳ 明朝" w:hAnsi="Century" w:cs="Arial"/>
                <w:sz w:val="18"/>
                <w:szCs w:val="18"/>
              </w:rPr>
              <w:t>伝える内容を整理し</w:t>
            </w:r>
            <w:r>
              <w:rPr>
                <w:rFonts w:ascii="Century" w:eastAsia="ＭＳ 明朝" w:hAnsi="Century" w:cs="Arial"/>
                <w:sz w:val="18"/>
                <w:szCs w:val="18"/>
              </w:rPr>
              <w:t>，</w:t>
            </w:r>
            <w:r w:rsidRPr="00C415D8">
              <w:rPr>
                <w:rFonts w:ascii="Century" w:eastAsia="ＭＳ 明朝" w:hAnsi="Century" w:cs="Arial"/>
                <w:sz w:val="18"/>
                <w:szCs w:val="18"/>
              </w:rPr>
              <w:t>質問したり</w:t>
            </w:r>
            <w:r>
              <w:rPr>
                <w:rFonts w:ascii="Century" w:eastAsia="ＭＳ 明朝" w:hAnsi="Century" w:cs="Arial"/>
                <w:sz w:val="18"/>
                <w:szCs w:val="18"/>
              </w:rPr>
              <w:t>，</w:t>
            </w:r>
            <w:r w:rsidRPr="00C415D8">
              <w:rPr>
                <w:rFonts w:ascii="Century" w:eastAsia="ＭＳ 明朝" w:hAnsi="Century" w:cs="Arial"/>
                <w:sz w:val="18"/>
                <w:szCs w:val="18"/>
              </w:rPr>
              <w:t>自分の考え・気持ちを話して伝え合ったり</w:t>
            </w:r>
            <w:r w:rsidR="00AA2529">
              <w:rPr>
                <w:rFonts w:ascii="Century" w:eastAsia="ＭＳ 明朝" w:hAnsi="Century" w:cs="Arial" w:hint="eastAsia"/>
                <w:sz w:val="18"/>
                <w:szCs w:val="18"/>
              </w:rPr>
              <w:t>することができる</w:t>
            </w:r>
            <w:r w:rsidRPr="00C415D8">
              <w:rPr>
                <w:rFonts w:ascii="Century" w:eastAsia="ＭＳ 明朝" w:hAnsi="Century" w:cs="Arial"/>
                <w:sz w:val="18"/>
                <w:szCs w:val="18"/>
              </w:rPr>
              <w:t>。</w:t>
            </w:r>
          </w:p>
        </w:tc>
      </w:tr>
      <w:tr w:rsidR="00C412D1" w14:paraId="337D1311" w14:textId="77777777" w:rsidTr="00C412D1">
        <w:tc>
          <w:tcPr>
            <w:tcW w:w="1134" w:type="dxa"/>
            <w:tcMar>
              <w:left w:w="85" w:type="dxa"/>
              <w:right w:w="85" w:type="dxa"/>
            </w:tcMar>
          </w:tcPr>
          <w:p w14:paraId="002C1128"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59ADF88"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117E407F" w14:textId="77777777" w:rsidR="00C412D1" w:rsidRPr="00C415D8" w:rsidRDefault="00C412D1" w:rsidP="00AA2529">
            <w:pPr>
              <w:spacing w:line="276" w:lineRule="auto"/>
              <w:jc w:val="left"/>
              <w:rPr>
                <w:rFonts w:ascii="Century" w:eastAsia="ＭＳ 明朝" w:hAnsi="Century" w:cs="Arial"/>
                <w:sz w:val="18"/>
                <w:szCs w:val="18"/>
              </w:rPr>
            </w:pPr>
            <w:r w:rsidRPr="00C415D8">
              <w:rPr>
                <w:rFonts w:ascii="Century" w:eastAsia="ＭＳ 明朝" w:hAnsi="Century" w:cs="Arial"/>
                <w:sz w:val="18"/>
                <w:szCs w:val="18"/>
              </w:rPr>
              <w:t>ペアでの意見交換の場面で</w:t>
            </w:r>
            <w:r>
              <w:rPr>
                <w:rFonts w:ascii="Century" w:eastAsia="ＭＳ 明朝" w:hAnsi="Century" w:cs="Arial"/>
                <w:sz w:val="18"/>
                <w:szCs w:val="18"/>
              </w:rPr>
              <w:t>，</w:t>
            </w:r>
            <w:r w:rsidRPr="00C415D8">
              <w:rPr>
                <w:rFonts w:ascii="Century" w:eastAsia="ＭＳ 明朝" w:hAnsi="Century" w:cs="Arial"/>
                <w:sz w:val="18"/>
                <w:szCs w:val="18"/>
              </w:rPr>
              <w:t>環境保全に関</w:t>
            </w:r>
            <w:r>
              <w:rPr>
                <w:rFonts w:ascii="Century" w:eastAsia="ＭＳ 明朝" w:hAnsi="Century" w:cs="Arial" w:hint="eastAsia"/>
                <w:sz w:val="18"/>
                <w:szCs w:val="18"/>
              </w:rPr>
              <w:t>す</w:t>
            </w:r>
            <w:r w:rsidRPr="00C415D8">
              <w:rPr>
                <w:rFonts w:ascii="Century" w:eastAsia="ＭＳ 明朝" w:hAnsi="Century" w:cs="Arial"/>
                <w:sz w:val="18"/>
                <w:szCs w:val="18"/>
              </w:rPr>
              <w:t>る内容について</w:t>
            </w:r>
            <w:r>
              <w:rPr>
                <w:rFonts w:ascii="Century" w:eastAsia="ＭＳ 明朝" w:hAnsi="Century" w:cs="Arial"/>
                <w:sz w:val="18"/>
                <w:szCs w:val="18"/>
              </w:rPr>
              <w:t>，</w:t>
            </w:r>
            <w:r w:rsidRPr="00C415D8">
              <w:rPr>
                <w:rFonts w:ascii="Century" w:eastAsia="ＭＳ 明朝" w:hAnsi="Century" w:cs="Arial"/>
                <w:sz w:val="18"/>
                <w:szCs w:val="18"/>
              </w:rPr>
              <w:t>聞いたり読んだりしたことを活用しながら</w:t>
            </w:r>
            <w:r>
              <w:rPr>
                <w:rFonts w:ascii="Century" w:eastAsia="ＭＳ 明朝" w:hAnsi="Century" w:cs="Arial"/>
                <w:sz w:val="18"/>
                <w:szCs w:val="18"/>
              </w:rPr>
              <w:t>，</w:t>
            </w:r>
            <w:r w:rsidRPr="00C415D8">
              <w:rPr>
                <w:rFonts w:ascii="Century" w:eastAsia="ＭＳ 明朝" w:hAnsi="Century" w:cs="Arial"/>
                <w:sz w:val="18"/>
                <w:szCs w:val="18"/>
              </w:rPr>
              <w:t>情報や自分の考えなどを</w:t>
            </w:r>
            <w:r>
              <w:rPr>
                <w:rFonts w:ascii="Century" w:eastAsia="ＭＳ 明朝" w:hAnsi="Century" w:cs="Arial"/>
                <w:sz w:val="18"/>
                <w:szCs w:val="18"/>
              </w:rPr>
              <w:t>，</w:t>
            </w:r>
            <w:r w:rsidRPr="00C415D8">
              <w:rPr>
                <w:rFonts w:ascii="Century" w:eastAsia="ＭＳ 明朝" w:hAnsi="Century" w:cs="Arial"/>
                <w:sz w:val="18"/>
                <w:szCs w:val="18"/>
              </w:rPr>
              <w:t>聞き手にわかりやすく話して伝え</w:t>
            </w:r>
            <w:r w:rsidR="00AA2529">
              <w:rPr>
                <w:rFonts w:ascii="Century" w:eastAsia="ＭＳ 明朝" w:hAnsi="Century" w:cs="Arial" w:hint="eastAsia"/>
                <w:sz w:val="18"/>
                <w:szCs w:val="18"/>
              </w:rPr>
              <w:t>ることができる</w:t>
            </w:r>
            <w:r w:rsidRPr="00C415D8">
              <w:rPr>
                <w:rFonts w:ascii="Century" w:eastAsia="ＭＳ 明朝" w:hAnsi="Century" w:cs="Arial"/>
                <w:sz w:val="18"/>
                <w:szCs w:val="18"/>
              </w:rPr>
              <w:t>。</w:t>
            </w:r>
          </w:p>
        </w:tc>
      </w:tr>
      <w:tr w:rsidR="00C412D1" w14:paraId="42E5DD22" w14:textId="77777777" w:rsidTr="00C412D1">
        <w:tc>
          <w:tcPr>
            <w:tcW w:w="1134" w:type="dxa"/>
            <w:tcMar>
              <w:left w:w="85" w:type="dxa"/>
              <w:right w:w="85" w:type="dxa"/>
            </w:tcMar>
          </w:tcPr>
          <w:p w14:paraId="60513F3A" w14:textId="77777777" w:rsidR="00C412D1" w:rsidRDefault="00C412D1"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27F37BEC" w14:textId="77777777" w:rsidR="00C412D1" w:rsidRPr="00C415D8" w:rsidRDefault="00C412D1" w:rsidP="00C412D1">
            <w:pPr>
              <w:spacing w:line="276" w:lineRule="auto"/>
              <w:jc w:val="left"/>
              <w:rPr>
                <w:rFonts w:ascii="Century" w:eastAsia="ＭＳ 明朝" w:hAnsi="Century" w:cs="Arial"/>
                <w:sz w:val="18"/>
                <w:szCs w:val="18"/>
              </w:rPr>
            </w:pPr>
            <w:r w:rsidRPr="00C415D8">
              <w:rPr>
                <w:rFonts w:ascii="Century" w:eastAsia="ＭＳ 明朝" w:hAnsi="Century" w:cs="Arial"/>
                <w:sz w:val="18"/>
                <w:szCs w:val="18"/>
              </w:rPr>
              <w:t>フォーマルな</w:t>
            </w:r>
            <w:r w:rsidRPr="00C415D8">
              <w:rPr>
                <w:rFonts w:ascii="Century" w:eastAsia="ＭＳ 明朝" w:hAnsi="Century" w:cs="Arial"/>
                <w:sz w:val="18"/>
                <w:szCs w:val="18"/>
              </w:rPr>
              <w:t>E</w:t>
            </w:r>
            <w:r w:rsidRPr="00C415D8">
              <w:rPr>
                <w:rFonts w:ascii="Century" w:eastAsia="ＭＳ 明朝" w:hAnsi="Century" w:cs="Arial"/>
                <w:sz w:val="18"/>
                <w:szCs w:val="18"/>
              </w:rPr>
              <w:t>メールを書く場面で</w:t>
            </w:r>
            <w:r>
              <w:rPr>
                <w:rFonts w:ascii="Century" w:eastAsia="ＭＳ 明朝" w:hAnsi="Century" w:cs="Arial"/>
                <w:sz w:val="18"/>
                <w:szCs w:val="18"/>
              </w:rPr>
              <w:t>，</w:t>
            </w:r>
            <w:r w:rsidRPr="00C415D8">
              <w:rPr>
                <w:rFonts w:ascii="Century" w:eastAsia="ＭＳ 明朝" w:hAnsi="Century" w:cs="Arial"/>
                <w:sz w:val="18"/>
                <w:szCs w:val="18"/>
              </w:rPr>
              <w:t>環境保全に関する</w:t>
            </w:r>
            <w:r>
              <w:rPr>
                <w:rFonts w:ascii="Century" w:eastAsia="ＭＳ 明朝" w:hAnsi="Century" w:cs="Arial" w:hint="eastAsia"/>
                <w:sz w:val="18"/>
                <w:szCs w:val="18"/>
              </w:rPr>
              <w:t>内容に</w:t>
            </w:r>
            <w:r w:rsidRPr="00C415D8">
              <w:rPr>
                <w:rFonts w:ascii="Century" w:eastAsia="ＭＳ 明朝" w:hAnsi="Century" w:cs="Arial"/>
                <w:sz w:val="18"/>
                <w:szCs w:val="18"/>
              </w:rPr>
              <w:t>ついて</w:t>
            </w:r>
            <w:r>
              <w:rPr>
                <w:rFonts w:ascii="Century" w:eastAsia="ＭＳ 明朝" w:hAnsi="Century" w:cs="Arial"/>
                <w:sz w:val="18"/>
                <w:szCs w:val="18"/>
              </w:rPr>
              <w:t>，</w:t>
            </w:r>
            <w:r w:rsidRPr="00C415D8">
              <w:rPr>
                <w:rFonts w:ascii="Century" w:eastAsia="ＭＳ 明朝" w:hAnsi="Century" w:cs="Arial"/>
                <w:sz w:val="18"/>
                <w:szCs w:val="18"/>
              </w:rPr>
              <w:t>聞いたり読んだりしたことを活用しながら</w:t>
            </w:r>
            <w:r>
              <w:rPr>
                <w:rFonts w:ascii="Century" w:eastAsia="ＭＳ 明朝" w:hAnsi="Century" w:cs="Arial"/>
                <w:sz w:val="18"/>
                <w:szCs w:val="18"/>
              </w:rPr>
              <w:t>，読み手を意識して目的を伝えたり質問</w:t>
            </w:r>
            <w:r w:rsidRPr="00C415D8">
              <w:rPr>
                <w:rFonts w:ascii="Century" w:eastAsia="ＭＳ 明朝" w:hAnsi="Century" w:cs="Arial"/>
                <w:sz w:val="18"/>
                <w:szCs w:val="18"/>
              </w:rPr>
              <w:t>を書いたり</w:t>
            </w:r>
            <w:r w:rsidR="00AA2529">
              <w:rPr>
                <w:rFonts w:ascii="Century" w:eastAsia="ＭＳ 明朝" w:hAnsi="Century" w:cs="Arial" w:hint="eastAsia"/>
                <w:sz w:val="18"/>
                <w:szCs w:val="18"/>
              </w:rPr>
              <w:t>することができる</w:t>
            </w:r>
            <w:r w:rsidRPr="00C415D8">
              <w:rPr>
                <w:rFonts w:ascii="Century" w:eastAsia="ＭＳ 明朝" w:hAnsi="Century" w:cs="Arial"/>
                <w:sz w:val="18"/>
                <w:szCs w:val="18"/>
              </w:rPr>
              <w:t>。</w:t>
            </w:r>
            <w:r w:rsidRPr="00C415D8">
              <w:rPr>
                <w:rFonts w:ascii="Century" w:eastAsia="ＭＳ 明朝" w:hAnsi="Century" w:cs="Arial"/>
                <w:sz w:val="18"/>
                <w:szCs w:val="18"/>
              </w:rPr>
              <w:t xml:space="preserve">     </w:t>
            </w:r>
          </w:p>
        </w:tc>
      </w:tr>
    </w:tbl>
    <w:p w14:paraId="0761375F" w14:textId="77777777" w:rsidR="0061397B" w:rsidRDefault="0061397B" w:rsidP="00C412D1">
      <w:pPr>
        <w:spacing w:line="276" w:lineRule="auto"/>
        <w:ind w:left="300" w:hanging="300"/>
        <w:rPr>
          <w:rFonts w:ascii="BIZ UDPゴシック" w:eastAsia="BIZ UDPゴシック" w:hAnsi="BIZ UDPゴシック" w:cs="BIZ UDPゴシック"/>
          <w:sz w:val="20"/>
          <w:szCs w:val="20"/>
        </w:rPr>
      </w:pPr>
    </w:p>
    <w:p w14:paraId="3795FF12" w14:textId="77777777" w:rsidR="00AA2529" w:rsidRDefault="00AA2529" w:rsidP="00C412D1">
      <w:pPr>
        <w:spacing w:line="276" w:lineRule="auto"/>
        <w:ind w:left="300" w:hanging="300"/>
        <w:rPr>
          <w:rFonts w:ascii="BIZ UDPゴシック" w:eastAsia="BIZ UDPゴシック" w:hAnsi="BIZ UDPゴシック" w:cs="BIZ UDPゴシック"/>
          <w:sz w:val="20"/>
          <w:szCs w:val="20"/>
        </w:rPr>
      </w:pPr>
    </w:p>
    <w:p w14:paraId="10671AED" w14:textId="77777777" w:rsidR="0061397B" w:rsidRPr="00AA2529" w:rsidRDefault="0061397B" w:rsidP="00C412D1">
      <w:pPr>
        <w:spacing w:line="276" w:lineRule="auto"/>
        <w:rPr>
          <w:rFonts w:ascii="Arial" w:eastAsia="BIZ UDPゴシック" w:hAnsi="Arial" w:cs="Arial"/>
          <w:b/>
        </w:rPr>
      </w:pPr>
      <w:r w:rsidRPr="00AA2529">
        <w:rPr>
          <w:rFonts w:ascii="Arial" w:eastAsia="BIZ UDPゴシック" w:hAnsi="Arial" w:cs="Arial"/>
          <w:b/>
        </w:rPr>
        <w:t>Unit 4</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AA2529" w14:paraId="59C66923" w14:textId="77777777" w:rsidTr="006B78A5">
        <w:trPr>
          <w:trHeight w:val="172"/>
        </w:trPr>
        <w:tc>
          <w:tcPr>
            <w:tcW w:w="1134" w:type="dxa"/>
            <w:tcMar>
              <w:left w:w="85" w:type="dxa"/>
              <w:right w:w="85" w:type="dxa"/>
            </w:tcMar>
          </w:tcPr>
          <w:p w14:paraId="5E80B137" w14:textId="77777777" w:rsidR="00AA2529" w:rsidRPr="00C412D1" w:rsidRDefault="00AA2529" w:rsidP="00AA2529">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0A1B70E3" w14:textId="77777777" w:rsidR="00AA2529" w:rsidRPr="00C412D1" w:rsidRDefault="00AA2529" w:rsidP="00AA2529">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sidRPr="00C412D1">
              <w:rPr>
                <w:rFonts w:ascii="Arial" w:eastAsia="BIZ UDPゴシック" w:hAnsi="Arial" w:cs="Arial"/>
                <w:b/>
                <w:sz w:val="18"/>
                <w:szCs w:val="18"/>
              </w:rPr>
              <w:t>（思考・判断・表現）</w:t>
            </w:r>
          </w:p>
        </w:tc>
      </w:tr>
      <w:tr w:rsidR="00AA2529" w14:paraId="37CE975B" w14:textId="77777777" w:rsidTr="00AA2529">
        <w:tc>
          <w:tcPr>
            <w:tcW w:w="1134" w:type="dxa"/>
            <w:tcMar>
              <w:left w:w="85" w:type="dxa"/>
              <w:right w:w="85" w:type="dxa"/>
            </w:tcMar>
          </w:tcPr>
          <w:p w14:paraId="2BBC5828" w14:textId="77777777" w:rsidR="00AA2529" w:rsidRDefault="00AA2529" w:rsidP="00AA2529">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738EB458" w14:textId="77777777" w:rsidR="00AA2529" w:rsidRPr="00C415D8" w:rsidRDefault="00AA2529" w:rsidP="00AA2529">
            <w:pPr>
              <w:spacing w:line="276" w:lineRule="auto"/>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・自分の考えをまとめるために</w:t>
            </w:r>
            <w:r>
              <w:rPr>
                <w:rFonts w:ascii="Century" w:eastAsia="ＭＳ 明朝" w:hAnsi="Century" w:cs="Arial"/>
                <w:sz w:val="18"/>
                <w:szCs w:val="18"/>
              </w:rPr>
              <w:t>，</w:t>
            </w:r>
            <w:r w:rsidRPr="00C415D8">
              <w:rPr>
                <w:rFonts w:ascii="Century" w:eastAsia="ＭＳ 明朝" w:hAnsi="Century" w:cs="Arial"/>
                <w:sz w:val="18"/>
                <w:szCs w:val="18"/>
              </w:rPr>
              <w:t>社会的な話題について</w:t>
            </w:r>
            <w:r>
              <w:rPr>
                <w:rFonts w:ascii="Century" w:eastAsia="ＭＳ 明朝" w:hAnsi="Century" w:cs="Arial"/>
                <w:sz w:val="18"/>
                <w:szCs w:val="18"/>
              </w:rPr>
              <w:t>，伝統文化や言語に</w:t>
            </w:r>
            <w:r>
              <w:rPr>
                <w:rFonts w:ascii="Century" w:eastAsia="ＭＳ 明朝" w:hAnsi="Century" w:cs="Arial" w:hint="eastAsia"/>
                <w:sz w:val="18"/>
                <w:szCs w:val="18"/>
              </w:rPr>
              <w:t>関連</w:t>
            </w:r>
            <w:r w:rsidRPr="00C415D8">
              <w:rPr>
                <w:rFonts w:ascii="Century" w:eastAsia="ＭＳ 明朝" w:hAnsi="Century" w:cs="Arial"/>
                <w:sz w:val="18"/>
                <w:szCs w:val="18"/>
              </w:rPr>
              <w:t>する</w:t>
            </w:r>
            <w:r>
              <w:rPr>
                <w:rFonts w:ascii="Century" w:eastAsia="ＭＳ 明朝" w:hAnsi="Century" w:cs="Arial"/>
                <w:sz w:val="18"/>
                <w:szCs w:val="18"/>
              </w:rPr>
              <w:t>表現</w:t>
            </w:r>
            <w:r>
              <w:rPr>
                <w:rFonts w:ascii="Century" w:eastAsia="ＭＳ 明朝" w:hAnsi="Century" w:cs="Arial" w:hint="eastAsia"/>
                <w:sz w:val="18"/>
                <w:szCs w:val="18"/>
              </w:rPr>
              <w:t>を含む英語を聞き</w:t>
            </w:r>
            <w:r>
              <w:rPr>
                <w:rFonts w:ascii="Century" w:eastAsia="ＭＳ 明朝" w:hAnsi="Century" w:cs="Arial"/>
                <w:sz w:val="18"/>
                <w:szCs w:val="18"/>
              </w:rPr>
              <w:t>，</w:t>
            </w:r>
            <w:r w:rsidRPr="00C415D8">
              <w:rPr>
                <w:rFonts w:ascii="Century" w:eastAsia="ＭＳ 明朝" w:hAnsi="Century" w:cs="Arial"/>
                <w:sz w:val="18"/>
                <w:szCs w:val="18"/>
              </w:rPr>
              <w:t>悩みや迷い</w:t>
            </w:r>
            <w:r>
              <w:rPr>
                <w:rFonts w:ascii="Century" w:eastAsia="ＭＳ 明朝" w:hAnsi="Century" w:cs="Arial"/>
                <w:sz w:val="18"/>
                <w:szCs w:val="18"/>
              </w:rPr>
              <w:t>，</w:t>
            </w:r>
            <w:r w:rsidRPr="00C415D8">
              <w:rPr>
                <w:rFonts w:ascii="Century" w:eastAsia="ＭＳ 明朝" w:hAnsi="Century" w:cs="Arial"/>
                <w:sz w:val="18"/>
                <w:szCs w:val="18"/>
              </w:rPr>
              <w:t>アドバイス・解説</w:t>
            </w:r>
            <w:r>
              <w:rPr>
                <w:rFonts w:ascii="Century" w:eastAsia="ＭＳ 明朝" w:hAnsi="Century" w:cs="Arial" w:hint="eastAsia"/>
                <w:sz w:val="18"/>
                <w:szCs w:val="18"/>
              </w:rPr>
              <w:t>の</w:t>
            </w:r>
            <w:r w:rsidRPr="00C415D8">
              <w:rPr>
                <w:rFonts w:ascii="Century" w:eastAsia="ＭＳ 明朝" w:hAnsi="Century" w:cs="Arial"/>
                <w:sz w:val="18"/>
                <w:szCs w:val="18"/>
              </w:rPr>
              <w:t>概要を</w:t>
            </w:r>
            <w:r>
              <w:rPr>
                <w:rFonts w:ascii="Century" w:eastAsia="ＭＳ 明朝" w:hAnsi="Century" w:cs="Arial" w:hint="eastAsia"/>
                <w:sz w:val="18"/>
                <w:szCs w:val="18"/>
              </w:rPr>
              <w:t>的確に</w:t>
            </w:r>
            <w:r>
              <w:rPr>
                <w:rFonts w:ascii="Century" w:eastAsia="ＭＳ 明朝" w:hAnsi="Century" w:cs="Arial"/>
                <w:sz w:val="18"/>
                <w:szCs w:val="18"/>
              </w:rPr>
              <w:t>捉え</w:t>
            </w:r>
            <w:r>
              <w:rPr>
                <w:rFonts w:ascii="Century" w:eastAsia="ＭＳ 明朝" w:hAnsi="Century" w:cs="Arial" w:hint="eastAsia"/>
                <w:sz w:val="18"/>
                <w:szCs w:val="18"/>
              </w:rPr>
              <w:t>ることができる</w:t>
            </w:r>
            <w:r w:rsidRPr="00C415D8">
              <w:rPr>
                <w:rFonts w:ascii="Century" w:eastAsia="ＭＳ 明朝" w:hAnsi="Century" w:cs="Arial"/>
                <w:sz w:val="18"/>
                <w:szCs w:val="18"/>
              </w:rPr>
              <w:t>。</w:t>
            </w:r>
          </w:p>
          <w:p w14:paraId="44A98E8D" w14:textId="77777777" w:rsidR="00AA2529" w:rsidRPr="00C415D8" w:rsidRDefault="00AA2529" w:rsidP="00AA2529">
            <w:pPr>
              <w:spacing w:line="276" w:lineRule="auto"/>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・自分の考えをまとめるために</w:t>
            </w:r>
            <w:r>
              <w:rPr>
                <w:rFonts w:ascii="Century" w:eastAsia="ＭＳ 明朝" w:hAnsi="Century" w:cs="Arial"/>
                <w:sz w:val="18"/>
                <w:szCs w:val="18"/>
              </w:rPr>
              <w:t>，</w:t>
            </w:r>
            <w:r w:rsidRPr="00C415D8">
              <w:rPr>
                <w:rFonts w:ascii="Century" w:eastAsia="ＭＳ 明朝" w:hAnsi="Century" w:cs="Arial"/>
                <w:sz w:val="18"/>
                <w:szCs w:val="18"/>
              </w:rPr>
              <w:t>社会的な話題について</w:t>
            </w:r>
            <w:r>
              <w:rPr>
                <w:rFonts w:ascii="Century" w:eastAsia="ＭＳ 明朝" w:hAnsi="Century" w:cs="Arial"/>
                <w:sz w:val="18"/>
                <w:szCs w:val="18"/>
              </w:rPr>
              <w:t>，伝統文化や言語に係る解説の概要を的確に捉え</w:t>
            </w:r>
            <w:r>
              <w:rPr>
                <w:rFonts w:ascii="Century" w:eastAsia="ＭＳ 明朝" w:hAnsi="Century" w:cs="Arial" w:hint="eastAsia"/>
                <w:sz w:val="18"/>
                <w:szCs w:val="18"/>
              </w:rPr>
              <w:t>ることができる</w:t>
            </w:r>
            <w:r w:rsidRPr="00C415D8">
              <w:rPr>
                <w:rFonts w:ascii="Century" w:eastAsia="ＭＳ 明朝" w:hAnsi="Century" w:cs="Arial"/>
                <w:sz w:val="18"/>
                <w:szCs w:val="18"/>
              </w:rPr>
              <w:t>。</w:t>
            </w:r>
          </w:p>
        </w:tc>
      </w:tr>
      <w:tr w:rsidR="00AA2529" w14:paraId="33C4E1F2" w14:textId="77777777" w:rsidTr="00AA2529">
        <w:trPr>
          <w:trHeight w:val="79"/>
        </w:trPr>
        <w:tc>
          <w:tcPr>
            <w:tcW w:w="1134" w:type="dxa"/>
            <w:tcMar>
              <w:left w:w="85" w:type="dxa"/>
              <w:right w:w="85" w:type="dxa"/>
            </w:tcMar>
          </w:tcPr>
          <w:p w14:paraId="0B9159A0" w14:textId="77777777" w:rsidR="00AA2529" w:rsidRDefault="00AA2529" w:rsidP="00AA2529">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62280140" w14:textId="77777777" w:rsidR="00AA2529" w:rsidRPr="00C415D8" w:rsidRDefault="00AA2529" w:rsidP="00AA2529">
            <w:pPr>
              <w:spacing w:line="276" w:lineRule="auto"/>
              <w:rPr>
                <w:rFonts w:ascii="Century" w:eastAsia="ＭＳ 明朝" w:hAnsi="Century" w:cs="Arial"/>
                <w:sz w:val="18"/>
                <w:szCs w:val="18"/>
              </w:rPr>
            </w:pPr>
            <w:r w:rsidRPr="00C415D8">
              <w:rPr>
                <w:rFonts w:ascii="Century" w:eastAsia="ＭＳ 明朝" w:hAnsi="Century" w:cs="Arial"/>
                <w:sz w:val="18"/>
                <w:szCs w:val="18"/>
              </w:rPr>
              <w:t>自分の考えをまとめるために</w:t>
            </w:r>
            <w:r>
              <w:rPr>
                <w:rFonts w:ascii="Century" w:eastAsia="ＭＳ 明朝" w:hAnsi="Century" w:cs="Arial"/>
                <w:sz w:val="18"/>
                <w:szCs w:val="18"/>
              </w:rPr>
              <w:t>，</w:t>
            </w:r>
            <w:r w:rsidRPr="00C415D8">
              <w:rPr>
                <w:rFonts w:ascii="Century" w:eastAsia="ＭＳ 明朝" w:hAnsi="Century" w:cs="Arial"/>
                <w:sz w:val="18"/>
                <w:szCs w:val="18"/>
              </w:rPr>
              <w:t>社会的な話題について</w:t>
            </w:r>
            <w:r>
              <w:rPr>
                <w:rFonts w:ascii="Century" w:eastAsia="ＭＳ 明朝" w:hAnsi="Century" w:cs="Arial"/>
                <w:sz w:val="18"/>
                <w:szCs w:val="18"/>
              </w:rPr>
              <w:t>，</w:t>
            </w:r>
            <w:r w:rsidRPr="00C415D8">
              <w:rPr>
                <w:rFonts w:ascii="Century" w:eastAsia="ＭＳ 明朝" w:hAnsi="Century" w:cs="Arial"/>
                <w:sz w:val="18"/>
                <w:szCs w:val="18"/>
              </w:rPr>
              <w:t>伝統文化や言語に関する情報が掲載されているパンフレットや展示物のパネルを読み</w:t>
            </w:r>
            <w:r>
              <w:rPr>
                <w:rFonts w:ascii="Century" w:eastAsia="ＭＳ 明朝" w:hAnsi="Century" w:cs="Arial"/>
                <w:sz w:val="18"/>
                <w:szCs w:val="18"/>
              </w:rPr>
              <w:t>，</w:t>
            </w:r>
            <w:r w:rsidRPr="00C415D8">
              <w:rPr>
                <w:rFonts w:ascii="Century" w:eastAsia="ＭＳ 明朝" w:hAnsi="Century" w:cs="Arial"/>
                <w:sz w:val="18"/>
                <w:szCs w:val="18"/>
              </w:rPr>
              <w:t>概要や年表</w:t>
            </w:r>
            <w:r>
              <w:rPr>
                <w:rFonts w:ascii="Century" w:eastAsia="ＭＳ 明朝" w:hAnsi="Century" w:cs="Arial"/>
                <w:sz w:val="18"/>
                <w:szCs w:val="18"/>
              </w:rPr>
              <w:t>，解説を読み取</w:t>
            </w:r>
            <w:r>
              <w:rPr>
                <w:rFonts w:ascii="Century" w:eastAsia="ＭＳ 明朝" w:hAnsi="Century" w:cs="Arial" w:hint="eastAsia"/>
                <w:sz w:val="18"/>
                <w:szCs w:val="18"/>
              </w:rPr>
              <w:t>ることができる</w:t>
            </w:r>
            <w:r w:rsidRPr="00C415D8">
              <w:rPr>
                <w:rFonts w:ascii="Century" w:eastAsia="ＭＳ 明朝" w:hAnsi="Century" w:cs="Arial"/>
                <w:sz w:val="18"/>
                <w:szCs w:val="18"/>
              </w:rPr>
              <w:t>。</w:t>
            </w:r>
          </w:p>
        </w:tc>
      </w:tr>
      <w:tr w:rsidR="00AA2529" w14:paraId="2E64E681" w14:textId="77777777" w:rsidTr="00AA2529">
        <w:tc>
          <w:tcPr>
            <w:tcW w:w="1134" w:type="dxa"/>
            <w:tcMar>
              <w:left w:w="85" w:type="dxa"/>
              <w:right w:w="85" w:type="dxa"/>
            </w:tcMar>
          </w:tcPr>
          <w:p w14:paraId="231CD7C2" w14:textId="77777777" w:rsidR="00AA2529" w:rsidRDefault="00AA2529" w:rsidP="00AA2529">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48DF4F6" w14:textId="77777777" w:rsidR="00AA2529" w:rsidRDefault="00AA2529" w:rsidP="00AA2529">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74FB3FC8" w14:textId="77777777" w:rsidR="00AA2529" w:rsidRPr="00C415D8" w:rsidRDefault="00AA2529" w:rsidP="00AA2529">
            <w:pPr>
              <w:spacing w:line="276" w:lineRule="auto"/>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・互いの考えを深めるために</w:t>
            </w:r>
            <w:r>
              <w:rPr>
                <w:rFonts w:ascii="Century" w:eastAsia="ＭＳ 明朝" w:hAnsi="Century" w:cs="Arial"/>
                <w:sz w:val="18"/>
                <w:szCs w:val="18"/>
              </w:rPr>
              <w:t>，</w:t>
            </w:r>
            <w:r w:rsidRPr="00C415D8">
              <w:rPr>
                <w:rFonts w:ascii="Century" w:eastAsia="ＭＳ 明朝" w:hAnsi="Century" w:cs="BIZ UDPゴシック"/>
                <w:color w:val="000000"/>
                <w:sz w:val="18"/>
                <w:szCs w:val="18"/>
              </w:rPr>
              <w:t>ハワイの言語や文化</w:t>
            </w:r>
            <w:r w:rsidRPr="00C415D8">
              <w:rPr>
                <w:rFonts w:ascii="Century" w:eastAsia="ＭＳ 明朝" w:hAnsi="Century" w:cs="Arial"/>
                <w:sz w:val="18"/>
                <w:szCs w:val="18"/>
              </w:rPr>
              <w:t>について</w:t>
            </w:r>
            <w:r>
              <w:rPr>
                <w:rFonts w:ascii="Century" w:eastAsia="ＭＳ 明朝" w:hAnsi="Century" w:cs="Arial"/>
                <w:sz w:val="18"/>
                <w:szCs w:val="18"/>
              </w:rPr>
              <w:t>，</w:t>
            </w:r>
            <w:r w:rsidRPr="00C415D8">
              <w:rPr>
                <w:rFonts w:ascii="Century" w:eastAsia="ＭＳ 明朝" w:hAnsi="Century" w:cs="Arial"/>
                <w:sz w:val="18"/>
                <w:szCs w:val="18"/>
              </w:rPr>
              <w:t>伝える内容を整理し</w:t>
            </w:r>
            <w:r>
              <w:rPr>
                <w:rFonts w:ascii="Century" w:eastAsia="ＭＳ 明朝" w:hAnsi="Century" w:cs="Arial"/>
                <w:sz w:val="18"/>
                <w:szCs w:val="18"/>
              </w:rPr>
              <w:t>，</w:t>
            </w:r>
            <w:r w:rsidRPr="00C415D8">
              <w:rPr>
                <w:rFonts w:ascii="Century" w:eastAsia="ＭＳ 明朝" w:hAnsi="Century" w:cs="Arial"/>
                <w:sz w:val="18"/>
                <w:szCs w:val="18"/>
              </w:rPr>
              <w:t>質問したり</w:t>
            </w:r>
            <w:r>
              <w:rPr>
                <w:rFonts w:ascii="Century" w:eastAsia="ＭＳ 明朝" w:hAnsi="Century" w:cs="Arial"/>
                <w:sz w:val="18"/>
                <w:szCs w:val="18"/>
              </w:rPr>
              <w:t>，自分の考え</w:t>
            </w:r>
            <w:r>
              <w:rPr>
                <w:rFonts w:ascii="Century" w:eastAsia="ＭＳ 明朝" w:hAnsi="Century" w:cs="Arial" w:hint="eastAsia"/>
                <w:sz w:val="18"/>
                <w:szCs w:val="18"/>
              </w:rPr>
              <w:t>や</w:t>
            </w:r>
            <w:r>
              <w:rPr>
                <w:rFonts w:ascii="Century" w:eastAsia="ＭＳ 明朝" w:hAnsi="Century" w:cs="Arial"/>
                <w:sz w:val="18"/>
                <w:szCs w:val="18"/>
              </w:rPr>
              <w:t>気持ちを話して伝え合ったり</w:t>
            </w:r>
            <w:r>
              <w:rPr>
                <w:rFonts w:ascii="Century" w:eastAsia="ＭＳ 明朝" w:hAnsi="Century" w:cs="Arial" w:hint="eastAsia"/>
                <w:sz w:val="18"/>
                <w:szCs w:val="18"/>
              </w:rPr>
              <w:t>することができる</w:t>
            </w:r>
            <w:r w:rsidRPr="00C415D8">
              <w:rPr>
                <w:rFonts w:ascii="Century" w:eastAsia="ＭＳ 明朝" w:hAnsi="Century" w:cs="Arial"/>
                <w:sz w:val="18"/>
                <w:szCs w:val="18"/>
              </w:rPr>
              <w:t>。</w:t>
            </w:r>
          </w:p>
          <w:p w14:paraId="65CAC142" w14:textId="77777777" w:rsidR="00AA2529" w:rsidRPr="00C415D8" w:rsidRDefault="00AA2529" w:rsidP="00AA2529">
            <w:pPr>
              <w:spacing w:line="276" w:lineRule="auto"/>
              <w:ind w:left="180" w:hangingChars="100" w:hanging="180"/>
              <w:jc w:val="left"/>
              <w:rPr>
                <w:rFonts w:ascii="Century" w:eastAsia="ＭＳ 明朝" w:hAnsi="Century" w:cs="Arial"/>
                <w:sz w:val="18"/>
                <w:szCs w:val="18"/>
              </w:rPr>
            </w:pPr>
            <w:r w:rsidRPr="00C415D8">
              <w:rPr>
                <w:rFonts w:ascii="Century" w:eastAsia="ＭＳ 明朝" w:hAnsi="Century" w:cs="Arial"/>
                <w:sz w:val="18"/>
                <w:szCs w:val="18"/>
              </w:rPr>
              <w:t>・日常的な話題について</w:t>
            </w:r>
            <w:r>
              <w:rPr>
                <w:rFonts w:ascii="Century" w:eastAsia="ＭＳ 明朝" w:hAnsi="Century" w:cs="Arial"/>
                <w:sz w:val="18"/>
                <w:szCs w:val="18"/>
              </w:rPr>
              <w:t>，</w:t>
            </w:r>
            <w:r w:rsidRPr="00C415D8">
              <w:rPr>
                <w:rFonts w:ascii="Century" w:eastAsia="ＭＳ 明朝" w:hAnsi="Century" w:cs="Arial"/>
                <w:sz w:val="18"/>
                <w:szCs w:val="18"/>
              </w:rPr>
              <w:t>悩みや迷いを伝えたり</w:t>
            </w:r>
            <w:r>
              <w:rPr>
                <w:rFonts w:ascii="Century" w:eastAsia="ＭＳ 明朝" w:hAnsi="Century" w:cs="Arial"/>
                <w:sz w:val="18"/>
                <w:szCs w:val="18"/>
              </w:rPr>
              <w:t>，</w:t>
            </w:r>
            <w:r w:rsidRPr="00C415D8">
              <w:rPr>
                <w:rFonts w:ascii="Century" w:eastAsia="ＭＳ 明朝" w:hAnsi="Century" w:cs="Arial"/>
                <w:sz w:val="18"/>
                <w:szCs w:val="18"/>
              </w:rPr>
              <w:t>アドバイスをしたり</w:t>
            </w:r>
            <w:r w:rsidRPr="00C415D8">
              <w:rPr>
                <w:rFonts w:ascii="Century" w:eastAsia="ＭＳ 明朝" w:hAnsi="Century" w:cs="BIZ UDPゴシック"/>
                <w:color w:val="000000"/>
                <w:sz w:val="18"/>
                <w:szCs w:val="18"/>
              </w:rPr>
              <w:t>しながら</w:t>
            </w:r>
            <w:r>
              <w:rPr>
                <w:rFonts w:ascii="Century" w:eastAsia="ＭＳ 明朝" w:hAnsi="Century" w:cs="BIZ UDPゴシック"/>
                <w:color w:val="000000"/>
                <w:sz w:val="18"/>
                <w:szCs w:val="18"/>
              </w:rPr>
              <w:t>，自分の考え</w:t>
            </w:r>
            <w:r>
              <w:rPr>
                <w:rFonts w:ascii="Century" w:eastAsia="ＭＳ 明朝" w:hAnsi="Century" w:cs="BIZ UDPゴシック" w:hint="eastAsia"/>
                <w:color w:val="000000"/>
                <w:sz w:val="18"/>
                <w:szCs w:val="18"/>
              </w:rPr>
              <w:t>や</w:t>
            </w:r>
            <w:r>
              <w:rPr>
                <w:rFonts w:ascii="Century" w:eastAsia="ＭＳ 明朝" w:hAnsi="Century" w:cs="BIZ UDPゴシック"/>
                <w:color w:val="000000"/>
                <w:sz w:val="18"/>
                <w:szCs w:val="18"/>
              </w:rPr>
              <w:t>気持ちを話して伝え合</w:t>
            </w:r>
            <w:r>
              <w:rPr>
                <w:rFonts w:ascii="Century" w:eastAsia="ＭＳ 明朝" w:hAnsi="Century" w:cs="BIZ UDPゴシック" w:hint="eastAsia"/>
                <w:color w:val="000000"/>
                <w:sz w:val="18"/>
                <w:szCs w:val="18"/>
              </w:rPr>
              <w:t>うことができる</w:t>
            </w:r>
            <w:r w:rsidRPr="00C415D8">
              <w:rPr>
                <w:rFonts w:ascii="Century" w:eastAsia="ＭＳ 明朝" w:hAnsi="Century" w:cs="BIZ UDPゴシック"/>
                <w:color w:val="000000"/>
                <w:sz w:val="18"/>
                <w:szCs w:val="18"/>
              </w:rPr>
              <w:t>。</w:t>
            </w:r>
            <w:r w:rsidRPr="00C415D8">
              <w:rPr>
                <w:rFonts w:ascii="Century" w:eastAsia="ＭＳ 明朝" w:hAnsi="Century" w:cs="BIZ UDPゴシック"/>
                <w:color w:val="000000"/>
                <w:sz w:val="18"/>
                <w:szCs w:val="18"/>
              </w:rPr>
              <w:t xml:space="preserve"> </w:t>
            </w:r>
          </w:p>
        </w:tc>
      </w:tr>
      <w:tr w:rsidR="00AA2529" w14:paraId="795B27C2" w14:textId="77777777" w:rsidTr="00AA2529">
        <w:tc>
          <w:tcPr>
            <w:tcW w:w="1134" w:type="dxa"/>
            <w:tcMar>
              <w:left w:w="85" w:type="dxa"/>
              <w:right w:w="85" w:type="dxa"/>
            </w:tcMar>
          </w:tcPr>
          <w:p w14:paraId="6FEBC16C" w14:textId="77777777" w:rsidR="00AA2529" w:rsidRDefault="00AA2529" w:rsidP="00AA2529">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42682EEA" w14:textId="77777777" w:rsidR="00AA2529" w:rsidRDefault="00AA2529" w:rsidP="00AA2529">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31DCA964" w14:textId="77777777" w:rsidR="00AA2529" w:rsidRPr="00C415D8" w:rsidRDefault="00AA2529" w:rsidP="00AA2529">
            <w:pPr>
              <w:spacing w:line="276" w:lineRule="auto"/>
              <w:jc w:val="left"/>
              <w:rPr>
                <w:rFonts w:ascii="Century" w:eastAsia="ＭＳ 明朝" w:hAnsi="Century" w:cs="Arial"/>
                <w:sz w:val="18"/>
                <w:szCs w:val="18"/>
              </w:rPr>
            </w:pPr>
            <w:r w:rsidRPr="00C415D8">
              <w:rPr>
                <w:rFonts w:ascii="Century" w:eastAsia="ＭＳ 明朝" w:hAnsi="Century" w:cs="BIZ UDPゴシック"/>
                <w:sz w:val="18"/>
                <w:szCs w:val="18"/>
              </w:rPr>
              <w:t>スピーチの場面で</w:t>
            </w:r>
            <w:r>
              <w:rPr>
                <w:rFonts w:ascii="Century" w:eastAsia="ＭＳ 明朝" w:hAnsi="Century" w:cs="BIZ UDPゴシック"/>
                <w:sz w:val="18"/>
                <w:szCs w:val="18"/>
              </w:rPr>
              <w:t>，</w:t>
            </w:r>
            <w:r w:rsidRPr="00C415D8">
              <w:rPr>
                <w:rFonts w:ascii="Century" w:eastAsia="ＭＳ 明朝" w:hAnsi="Century" w:cs="BIZ UDPゴシック"/>
                <w:sz w:val="18"/>
                <w:szCs w:val="18"/>
              </w:rPr>
              <w:t>身のまわりの言葉や文化に関する話題について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聞いたり読んだりしたことを活用しながら</w:t>
            </w:r>
            <w:r>
              <w:rPr>
                <w:rFonts w:ascii="Century" w:eastAsia="ＭＳ 明朝" w:hAnsi="Century" w:cs="BIZ UDPゴシック"/>
                <w:sz w:val="18"/>
                <w:szCs w:val="18"/>
              </w:rPr>
              <w:t>，</w:t>
            </w:r>
            <w:r w:rsidRPr="00C415D8">
              <w:rPr>
                <w:rFonts w:ascii="Century" w:eastAsia="ＭＳ 明朝" w:hAnsi="Century" w:cs="BIZ UDPゴシック"/>
                <w:sz w:val="18"/>
                <w:szCs w:val="18"/>
              </w:rPr>
              <w:t>情報や自分の考えなどを</w:t>
            </w:r>
            <w:r>
              <w:rPr>
                <w:rFonts w:ascii="Century" w:eastAsia="ＭＳ 明朝" w:hAnsi="Century" w:cs="BIZ UDPゴシック"/>
                <w:sz w:val="18"/>
                <w:szCs w:val="18"/>
              </w:rPr>
              <w:t>，</w:t>
            </w:r>
            <w:r w:rsidRPr="00C415D8">
              <w:rPr>
                <w:rFonts w:ascii="Century" w:eastAsia="ＭＳ 明朝" w:hAnsi="Century" w:cs="BIZ UDPゴシック"/>
                <w:sz w:val="18"/>
                <w:szCs w:val="18"/>
              </w:rPr>
              <w:t>聞き手にわか</w:t>
            </w:r>
            <w:r>
              <w:rPr>
                <w:rFonts w:ascii="Century" w:eastAsia="ＭＳ 明朝" w:hAnsi="Century" w:cs="BIZ UDPゴシック"/>
                <w:sz w:val="18"/>
                <w:szCs w:val="18"/>
              </w:rPr>
              <w:t>りやすく話して伝え</w:t>
            </w:r>
            <w:r>
              <w:rPr>
                <w:rFonts w:ascii="Century" w:eastAsia="ＭＳ 明朝" w:hAnsi="Century" w:cs="BIZ UDPゴシック" w:hint="eastAsia"/>
                <w:sz w:val="18"/>
                <w:szCs w:val="18"/>
              </w:rPr>
              <w:t>ることができる</w:t>
            </w:r>
            <w:r w:rsidRPr="00C415D8">
              <w:rPr>
                <w:rFonts w:ascii="Century" w:eastAsia="ＭＳ 明朝" w:hAnsi="Century" w:cs="BIZ UDPゴシック"/>
                <w:sz w:val="18"/>
                <w:szCs w:val="18"/>
              </w:rPr>
              <w:t>。</w:t>
            </w:r>
          </w:p>
        </w:tc>
      </w:tr>
      <w:tr w:rsidR="00AA2529" w14:paraId="6D6DB6CB" w14:textId="77777777" w:rsidTr="00AA2529">
        <w:tc>
          <w:tcPr>
            <w:tcW w:w="1134" w:type="dxa"/>
            <w:tcMar>
              <w:left w:w="85" w:type="dxa"/>
              <w:right w:w="85" w:type="dxa"/>
            </w:tcMar>
          </w:tcPr>
          <w:p w14:paraId="391133CA" w14:textId="77777777" w:rsidR="00AA2529" w:rsidRDefault="00AA2529" w:rsidP="00AA2529">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63FC9F07" w14:textId="77777777" w:rsidR="00AA2529" w:rsidRPr="00C415D8" w:rsidRDefault="00AA2529" w:rsidP="00AA2529">
            <w:pPr>
              <w:spacing w:line="276" w:lineRule="auto"/>
              <w:jc w:val="left"/>
              <w:rPr>
                <w:rFonts w:ascii="Century" w:eastAsia="ＭＳ 明朝" w:hAnsi="Century" w:cs="Arial"/>
                <w:sz w:val="18"/>
                <w:szCs w:val="18"/>
              </w:rPr>
            </w:pPr>
            <w:r w:rsidRPr="00C415D8">
              <w:rPr>
                <w:rFonts w:ascii="Century" w:eastAsia="ＭＳ 明朝" w:hAnsi="Century" w:cs="BIZ UDPゴシック"/>
                <w:sz w:val="18"/>
                <w:szCs w:val="18"/>
              </w:rPr>
              <w:t>身のまわりの言葉や文化に関する話題について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聞いたり読んだりしたことを活用しながら</w:t>
            </w:r>
            <w:r>
              <w:rPr>
                <w:rFonts w:ascii="Century" w:eastAsia="ＭＳ 明朝" w:hAnsi="Century" w:cs="BIZ UDPゴシック"/>
                <w:sz w:val="18"/>
                <w:szCs w:val="18"/>
              </w:rPr>
              <w:t>，</w:t>
            </w:r>
            <w:r w:rsidRPr="00C415D8">
              <w:rPr>
                <w:rFonts w:ascii="Century" w:eastAsia="ＭＳ 明朝" w:hAnsi="Century" w:cs="BIZ UDPゴシック"/>
                <w:sz w:val="18"/>
                <w:szCs w:val="18"/>
              </w:rPr>
              <w:t>情報や自分の考えなどを</w:t>
            </w:r>
            <w:r>
              <w:rPr>
                <w:rFonts w:ascii="Century" w:eastAsia="ＭＳ 明朝" w:hAnsi="Century" w:cs="BIZ UDPゴシック"/>
                <w:sz w:val="18"/>
                <w:szCs w:val="18"/>
              </w:rPr>
              <w:t>，</w:t>
            </w:r>
            <w:r w:rsidRPr="00C415D8">
              <w:rPr>
                <w:rFonts w:ascii="Century" w:eastAsia="ＭＳ 明朝" w:hAnsi="Century" w:cs="BIZ UDPゴシック"/>
                <w:sz w:val="18"/>
                <w:szCs w:val="18"/>
              </w:rPr>
              <w:t>聞き手を意識</w:t>
            </w:r>
            <w:r>
              <w:rPr>
                <w:rFonts w:ascii="Century" w:eastAsia="ＭＳ 明朝" w:hAnsi="Century" w:cs="BIZ UDPゴシック" w:hint="eastAsia"/>
                <w:sz w:val="18"/>
                <w:szCs w:val="18"/>
              </w:rPr>
              <w:t>し</w:t>
            </w:r>
            <w:r>
              <w:rPr>
                <w:rFonts w:ascii="Century" w:eastAsia="ＭＳ 明朝" w:hAnsi="Century" w:cs="BIZ UDPゴシック"/>
                <w:sz w:val="18"/>
                <w:szCs w:val="18"/>
              </w:rPr>
              <w:t>ながらスピーチ原稿を書</w:t>
            </w:r>
            <w:r>
              <w:rPr>
                <w:rFonts w:ascii="Century" w:eastAsia="ＭＳ 明朝" w:hAnsi="Century" w:cs="BIZ UDPゴシック" w:hint="eastAsia"/>
                <w:sz w:val="18"/>
                <w:szCs w:val="18"/>
              </w:rPr>
              <w:t>くことができる</w:t>
            </w:r>
            <w:r w:rsidRPr="00C415D8">
              <w:rPr>
                <w:rFonts w:ascii="Century" w:eastAsia="ＭＳ 明朝" w:hAnsi="Century" w:cs="BIZ UDPゴシック"/>
                <w:sz w:val="18"/>
                <w:szCs w:val="18"/>
              </w:rPr>
              <w:t>。</w:t>
            </w:r>
            <w:r w:rsidRPr="00C415D8">
              <w:rPr>
                <w:rFonts w:ascii="Century" w:eastAsia="ＭＳ 明朝" w:hAnsi="Century" w:cs="Arial"/>
                <w:sz w:val="18"/>
                <w:szCs w:val="18"/>
              </w:rPr>
              <w:t xml:space="preserve">     </w:t>
            </w:r>
          </w:p>
        </w:tc>
      </w:tr>
    </w:tbl>
    <w:p w14:paraId="250A6F20" w14:textId="77777777" w:rsidR="007F766C" w:rsidRDefault="007F766C" w:rsidP="00C412D1">
      <w:pPr>
        <w:spacing w:line="276" w:lineRule="auto"/>
        <w:rPr>
          <w:rFonts w:ascii="BIZ UDPゴシック" w:eastAsia="BIZ UDPゴシック" w:hAnsi="BIZ UDPゴシック" w:cs="BIZ UDPゴシック"/>
          <w:b/>
        </w:rPr>
      </w:pPr>
    </w:p>
    <w:p w14:paraId="1C55EF53" w14:textId="77777777" w:rsidR="00AA2529" w:rsidRDefault="00AA2529" w:rsidP="00C412D1">
      <w:pPr>
        <w:spacing w:line="276" w:lineRule="auto"/>
        <w:rPr>
          <w:rFonts w:ascii="BIZ UDPゴシック" w:eastAsia="BIZ UDPゴシック" w:hAnsi="BIZ UDPゴシック" w:cs="BIZ UDPゴシック"/>
          <w:b/>
        </w:rPr>
      </w:pPr>
    </w:p>
    <w:p w14:paraId="27CB0EAF" w14:textId="77777777" w:rsidR="0061397B" w:rsidRPr="00AA2529" w:rsidRDefault="0061397B" w:rsidP="00C412D1">
      <w:pPr>
        <w:spacing w:line="276" w:lineRule="auto"/>
        <w:rPr>
          <w:rFonts w:ascii="Arial" w:eastAsia="BIZ UDPゴシック" w:hAnsi="Arial" w:cs="Arial"/>
          <w:b/>
        </w:rPr>
      </w:pPr>
      <w:r w:rsidRPr="00AA2529">
        <w:rPr>
          <w:rFonts w:ascii="Arial" w:eastAsia="BIZ UDPゴシック" w:hAnsi="Arial" w:cs="Arial"/>
          <w:b/>
        </w:rPr>
        <w:t>Unit 5</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AA2529" w14:paraId="233565D6" w14:textId="77777777" w:rsidTr="00027E7D">
        <w:trPr>
          <w:trHeight w:val="172"/>
        </w:trPr>
        <w:tc>
          <w:tcPr>
            <w:tcW w:w="1134" w:type="dxa"/>
            <w:tcMar>
              <w:left w:w="85" w:type="dxa"/>
              <w:right w:w="85" w:type="dxa"/>
            </w:tcMar>
          </w:tcPr>
          <w:p w14:paraId="33FF06A6" w14:textId="77777777" w:rsidR="00AA2529" w:rsidRPr="00C412D1" w:rsidRDefault="00AA2529" w:rsidP="00AA2529">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59AED530" w14:textId="77777777" w:rsidR="00AA2529" w:rsidRPr="00C412D1" w:rsidRDefault="00AA2529" w:rsidP="00AA2529">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sidRPr="00C412D1">
              <w:rPr>
                <w:rFonts w:ascii="Arial" w:eastAsia="BIZ UDPゴシック" w:hAnsi="Arial" w:cs="Arial"/>
                <w:b/>
                <w:sz w:val="18"/>
                <w:szCs w:val="18"/>
              </w:rPr>
              <w:t>（思考・判断・表現）</w:t>
            </w:r>
          </w:p>
        </w:tc>
      </w:tr>
      <w:tr w:rsidR="00AA2529" w14:paraId="77D9EBED" w14:textId="77777777" w:rsidTr="00AA2529">
        <w:tc>
          <w:tcPr>
            <w:tcW w:w="1134" w:type="dxa"/>
            <w:tcMar>
              <w:left w:w="85" w:type="dxa"/>
              <w:right w:w="85" w:type="dxa"/>
            </w:tcMar>
          </w:tcPr>
          <w:p w14:paraId="52907C96" w14:textId="77777777" w:rsidR="00AA2529" w:rsidRDefault="00AA2529"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0C086907" w14:textId="77777777" w:rsidR="00AA2529" w:rsidRPr="00C415D8" w:rsidRDefault="00AA2529" w:rsidP="00C412D1">
            <w:pPr>
              <w:spacing w:line="276" w:lineRule="auto"/>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Pr>
                <w:rFonts w:ascii="Century" w:eastAsia="ＭＳ 明朝" w:hAnsi="Century" w:cs="BIZ UDPゴシック"/>
                <w:sz w:val="18"/>
                <w:szCs w:val="18"/>
              </w:rPr>
              <w:t>，</w:t>
            </w:r>
            <w:r w:rsidRPr="00C415D8">
              <w:rPr>
                <w:rFonts w:ascii="Century" w:eastAsia="ＭＳ 明朝" w:hAnsi="Century" w:cs="BIZ UDPゴシック"/>
                <w:sz w:val="18"/>
                <w:szCs w:val="18"/>
              </w:rPr>
              <w:t>日常的な話題について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心配事を伝えたり</w:t>
            </w:r>
            <w:r>
              <w:rPr>
                <w:rFonts w:ascii="Century" w:eastAsia="ＭＳ 明朝" w:hAnsi="Century" w:cs="BIZ UDPゴシック" w:hint="eastAsia"/>
                <w:sz w:val="18"/>
                <w:szCs w:val="18"/>
              </w:rPr>
              <w:t>，</w:t>
            </w:r>
            <w:r w:rsidRPr="00C415D8">
              <w:rPr>
                <w:rFonts w:ascii="Century" w:eastAsia="ＭＳ 明朝" w:hAnsi="Century" w:cs="BIZ UDPゴシック"/>
                <w:sz w:val="18"/>
                <w:szCs w:val="18"/>
              </w:rPr>
              <w:t>援助を申し出たり</w:t>
            </w:r>
            <w:r>
              <w:rPr>
                <w:rFonts w:ascii="Century" w:eastAsia="ＭＳ 明朝" w:hAnsi="Century" w:cs="BIZ UDPゴシック" w:hint="eastAsia"/>
                <w:sz w:val="18"/>
                <w:szCs w:val="18"/>
              </w:rPr>
              <w:t>する</w:t>
            </w:r>
            <w:r>
              <w:rPr>
                <w:rFonts w:ascii="Century" w:eastAsia="ＭＳ 明朝" w:hAnsi="Century" w:cs="BIZ UDPゴシック"/>
                <w:sz w:val="18"/>
                <w:szCs w:val="18"/>
              </w:rPr>
              <w:t>際の表現を的確に捉え</w:t>
            </w:r>
            <w:r>
              <w:rPr>
                <w:rFonts w:ascii="Century" w:eastAsia="ＭＳ 明朝" w:hAnsi="Century" w:cs="BIZ UDPゴシック" w:hint="eastAsia"/>
                <w:sz w:val="18"/>
                <w:szCs w:val="18"/>
              </w:rPr>
              <w:t>ることができる</w:t>
            </w:r>
            <w:r w:rsidRPr="00C415D8">
              <w:rPr>
                <w:rFonts w:ascii="Century" w:eastAsia="ＭＳ 明朝" w:hAnsi="Century" w:cs="BIZ UDPゴシック"/>
                <w:sz w:val="18"/>
                <w:szCs w:val="18"/>
              </w:rPr>
              <w:t>。</w:t>
            </w:r>
          </w:p>
          <w:p w14:paraId="39B1DF8D" w14:textId="77777777" w:rsidR="00AA2529" w:rsidRPr="00C415D8" w:rsidRDefault="00AA2529" w:rsidP="00C412D1">
            <w:pPr>
              <w:spacing w:line="276" w:lineRule="auto"/>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Pr>
                <w:rFonts w:ascii="Century" w:eastAsia="ＭＳ 明朝" w:hAnsi="Century" w:cs="BIZ UDPゴシック"/>
                <w:sz w:val="18"/>
                <w:szCs w:val="18"/>
              </w:rPr>
              <w:t>，</w:t>
            </w:r>
            <w:r w:rsidRPr="00C415D8">
              <w:rPr>
                <w:rFonts w:ascii="Century" w:eastAsia="ＭＳ 明朝" w:hAnsi="Century" w:cs="BIZ UDPゴシック"/>
                <w:sz w:val="18"/>
                <w:szCs w:val="18"/>
              </w:rPr>
              <w:t>日常的な話題について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体験談を通して</w:t>
            </w:r>
            <w:r>
              <w:rPr>
                <w:rFonts w:ascii="Century" w:eastAsia="ＭＳ 明朝" w:hAnsi="Century" w:cs="BIZ UDPゴシック"/>
                <w:sz w:val="18"/>
                <w:szCs w:val="18"/>
              </w:rPr>
              <w:t>，</w:t>
            </w:r>
            <w:r w:rsidRPr="00C415D8">
              <w:rPr>
                <w:rFonts w:ascii="Century" w:eastAsia="ＭＳ 明朝" w:hAnsi="Century" w:cs="BIZ UDPゴシック"/>
                <w:sz w:val="18"/>
                <w:szCs w:val="18"/>
              </w:rPr>
              <w:t>状況</w:t>
            </w:r>
            <w:r>
              <w:rPr>
                <w:rFonts w:ascii="Century" w:eastAsia="ＭＳ 明朝" w:hAnsi="Century" w:cs="BIZ UDPゴシック" w:hint="eastAsia"/>
                <w:sz w:val="18"/>
                <w:szCs w:val="18"/>
              </w:rPr>
              <w:t>や</w:t>
            </w:r>
            <w:r w:rsidRPr="00C415D8">
              <w:rPr>
                <w:rFonts w:ascii="Century" w:eastAsia="ＭＳ 明朝" w:hAnsi="Century" w:cs="BIZ UDPゴシック"/>
                <w:sz w:val="18"/>
                <w:szCs w:val="18"/>
              </w:rPr>
              <w:t>気持ちを聞き</w:t>
            </w:r>
            <w:r>
              <w:rPr>
                <w:rFonts w:ascii="Century" w:eastAsia="ＭＳ 明朝" w:hAnsi="Century" w:cs="BIZ UDPゴシック"/>
                <w:sz w:val="18"/>
                <w:szCs w:val="18"/>
              </w:rPr>
              <w:t>，概要を的確に捉え</w:t>
            </w:r>
            <w:r>
              <w:rPr>
                <w:rFonts w:ascii="Century" w:eastAsia="ＭＳ 明朝" w:hAnsi="Century" w:cs="BIZ UDPゴシック" w:hint="eastAsia"/>
                <w:sz w:val="18"/>
                <w:szCs w:val="18"/>
              </w:rPr>
              <w:t>ることができる</w:t>
            </w:r>
            <w:r w:rsidRPr="00C415D8">
              <w:rPr>
                <w:rFonts w:ascii="Century" w:eastAsia="ＭＳ 明朝" w:hAnsi="Century" w:cs="BIZ UDPゴシック"/>
                <w:sz w:val="18"/>
                <w:szCs w:val="18"/>
              </w:rPr>
              <w:t>。</w:t>
            </w:r>
            <w:r>
              <w:rPr>
                <w:rFonts w:ascii="Century" w:eastAsia="ＭＳ 明朝" w:hAnsi="Century" w:cs="BIZ UDPゴシック"/>
                <w:sz w:val="18"/>
                <w:szCs w:val="18"/>
              </w:rPr>
              <w:t xml:space="preserve"> </w:t>
            </w:r>
          </w:p>
        </w:tc>
      </w:tr>
      <w:tr w:rsidR="00AA2529" w14:paraId="04F7E0EC" w14:textId="77777777" w:rsidTr="00AA2529">
        <w:trPr>
          <w:trHeight w:val="79"/>
        </w:trPr>
        <w:tc>
          <w:tcPr>
            <w:tcW w:w="1134" w:type="dxa"/>
            <w:tcMar>
              <w:left w:w="85" w:type="dxa"/>
              <w:right w:w="85" w:type="dxa"/>
            </w:tcMar>
          </w:tcPr>
          <w:p w14:paraId="7E3CDCC7" w14:textId="77777777" w:rsidR="00AA2529" w:rsidRDefault="00AA2529"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7FEEBDE4" w14:textId="77777777" w:rsidR="00AA2529" w:rsidRPr="00C415D8" w:rsidRDefault="00AA2529" w:rsidP="00CE5A1A">
            <w:pPr>
              <w:spacing w:line="276" w:lineRule="auto"/>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Pr>
                <w:rFonts w:ascii="Century" w:eastAsia="ＭＳ 明朝" w:hAnsi="Century" w:cs="BIZ UDPゴシック"/>
                <w:sz w:val="18"/>
                <w:szCs w:val="18"/>
              </w:rPr>
              <w:t>，</w:t>
            </w:r>
            <w:r w:rsidRPr="00C415D8">
              <w:rPr>
                <w:rFonts w:ascii="Century" w:eastAsia="ＭＳ 明朝" w:hAnsi="Century" w:cs="BIZ UDPゴシック"/>
                <w:sz w:val="18"/>
                <w:szCs w:val="18"/>
              </w:rPr>
              <w:t>日常的な話題や社会的な話題について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ウェブ形式やリーフレット形式のテキストを読み</w:t>
            </w:r>
            <w:r>
              <w:rPr>
                <w:rFonts w:ascii="Century" w:eastAsia="ＭＳ 明朝" w:hAnsi="Century" w:cs="BIZ UDPゴシック"/>
                <w:sz w:val="18"/>
                <w:szCs w:val="18"/>
              </w:rPr>
              <w:t>，</w:t>
            </w:r>
            <w:r w:rsidRPr="00C415D8">
              <w:rPr>
                <w:rFonts w:ascii="Century" w:eastAsia="ＭＳ 明朝" w:hAnsi="Century" w:cs="BIZ UDPゴシック"/>
                <w:sz w:val="18"/>
                <w:szCs w:val="18"/>
              </w:rPr>
              <w:t>書</w:t>
            </w:r>
            <w:r>
              <w:rPr>
                <w:rFonts w:ascii="Century" w:eastAsia="ＭＳ 明朝" w:hAnsi="Century" w:cs="BIZ UDPゴシック"/>
                <w:sz w:val="18"/>
                <w:szCs w:val="18"/>
              </w:rPr>
              <w:t>き手が伝えたいこと（体験談を語る際の秘訣）や案内を読み取</w:t>
            </w:r>
            <w:r>
              <w:rPr>
                <w:rFonts w:ascii="Century" w:eastAsia="ＭＳ 明朝" w:hAnsi="Century" w:cs="BIZ UDPゴシック" w:hint="eastAsia"/>
                <w:sz w:val="18"/>
                <w:szCs w:val="18"/>
              </w:rPr>
              <w:t>ることができる</w:t>
            </w:r>
            <w:r w:rsidRPr="00C415D8">
              <w:rPr>
                <w:rFonts w:ascii="Century" w:eastAsia="ＭＳ 明朝" w:hAnsi="Century" w:cs="BIZ UDPゴシック"/>
                <w:sz w:val="18"/>
                <w:szCs w:val="18"/>
              </w:rPr>
              <w:t>。</w:t>
            </w:r>
          </w:p>
        </w:tc>
      </w:tr>
      <w:tr w:rsidR="00AA2529" w14:paraId="4746EBB0" w14:textId="77777777" w:rsidTr="00AA2529">
        <w:tc>
          <w:tcPr>
            <w:tcW w:w="1134" w:type="dxa"/>
            <w:tcMar>
              <w:left w:w="85" w:type="dxa"/>
              <w:right w:w="85" w:type="dxa"/>
            </w:tcMar>
          </w:tcPr>
          <w:p w14:paraId="347C7269" w14:textId="77777777" w:rsidR="00AA2529" w:rsidRDefault="00AA2529"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53DF439" w14:textId="77777777" w:rsidR="00AA2529" w:rsidRDefault="00AA2529" w:rsidP="00C412D1">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54CEEC86" w14:textId="77777777" w:rsidR="00AA2529" w:rsidRPr="00C415D8" w:rsidRDefault="00AA2529" w:rsidP="00C412D1">
            <w:pPr>
              <w:spacing w:line="276" w:lineRule="auto"/>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・互いの考えを深めるために</w:t>
            </w:r>
            <w:r>
              <w:rPr>
                <w:rFonts w:ascii="Century" w:eastAsia="ＭＳ 明朝" w:hAnsi="Century" w:cs="BIZ UDPゴシック"/>
                <w:sz w:val="18"/>
                <w:szCs w:val="18"/>
              </w:rPr>
              <w:t>，</w:t>
            </w:r>
            <w:r w:rsidRPr="00C415D8">
              <w:rPr>
                <w:rFonts w:ascii="Century" w:eastAsia="ＭＳ 明朝" w:hAnsi="Century" w:cs="BIZ UDPゴシック"/>
                <w:sz w:val="18"/>
                <w:szCs w:val="18"/>
              </w:rPr>
              <w:t>聞いたり読んだりした経験について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伝える内容を整理し</w:t>
            </w:r>
            <w:r>
              <w:rPr>
                <w:rFonts w:ascii="Century" w:eastAsia="ＭＳ 明朝" w:hAnsi="Century" w:cs="BIZ UDPゴシック"/>
                <w:sz w:val="18"/>
                <w:szCs w:val="18"/>
              </w:rPr>
              <w:t>，自分の考え・気持ちを話して伝え合</w:t>
            </w:r>
            <w:r>
              <w:rPr>
                <w:rFonts w:ascii="Century" w:eastAsia="ＭＳ 明朝" w:hAnsi="Century" w:cs="BIZ UDPゴシック" w:hint="eastAsia"/>
                <w:sz w:val="18"/>
                <w:szCs w:val="18"/>
              </w:rPr>
              <w:t>うことができる</w:t>
            </w:r>
            <w:r w:rsidRPr="00C415D8">
              <w:rPr>
                <w:rFonts w:ascii="Century" w:eastAsia="ＭＳ 明朝" w:hAnsi="Century" w:cs="BIZ UDPゴシック"/>
                <w:sz w:val="18"/>
                <w:szCs w:val="18"/>
              </w:rPr>
              <w:t>。</w:t>
            </w:r>
          </w:p>
          <w:p w14:paraId="2154A4E7" w14:textId="77777777" w:rsidR="00AA2529" w:rsidRPr="00C415D8" w:rsidRDefault="00AA2529" w:rsidP="00C412D1">
            <w:pPr>
              <w:spacing w:line="276" w:lineRule="auto"/>
              <w:ind w:left="180" w:hangingChars="100" w:hanging="180"/>
              <w:jc w:val="left"/>
              <w:rPr>
                <w:rFonts w:ascii="Century" w:eastAsia="ＭＳ 明朝" w:hAnsi="Century" w:cs="BIZ UDPゴシック"/>
                <w:sz w:val="18"/>
                <w:szCs w:val="18"/>
              </w:rPr>
            </w:pPr>
            <w:r w:rsidRPr="00C415D8">
              <w:rPr>
                <w:rFonts w:ascii="Century" w:eastAsia="ＭＳ 明朝" w:hAnsi="Century" w:cs="BIZ UDPゴシック"/>
                <w:sz w:val="18"/>
                <w:szCs w:val="18"/>
              </w:rPr>
              <w:t>・互いの考えを深めるために</w:t>
            </w:r>
            <w:r>
              <w:rPr>
                <w:rFonts w:ascii="Century" w:eastAsia="ＭＳ 明朝" w:hAnsi="Century" w:cs="BIZ UDPゴシック"/>
                <w:sz w:val="18"/>
                <w:szCs w:val="18"/>
              </w:rPr>
              <w:t>，</w:t>
            </w:r>
            <w:r w:rsidRPr="00C415D8">
              <w:rPr>
                <w:rFonts w:ascii="Century" w:eastAsia="ＭＳ 明朝" w:hAnsi="Century" w:cs="BIZ UDPゴシック"/>
                <w:sz w:val="18"/>
                <w:szCs w:val="18"/>
              </w:rPr>
              <w:t>身のまわりの出来事について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心配事を伝えたり</w:t>
            </w:r>
            <w:r>
              <w:rPr>
                <w:rFonts w:ascii="Century" w:eastAsia="ＭＳ 明朝" w:hAnsi="Century" w:cs="BIZ UDPゴシック"/>
                <w:sz w:val="18"/>
                <w:szCs w:val="18"/>
              </w:rPr>
              <w:t>，</w:t>
            </w:r>
            <w:r w:rsidRPr="00C415D8">
              <w:rPr>
                <w:rFonts w:ascii="Century" w:eastAsia="ＭＳ 明朝" w:hAnsi="Century" w:cs="BIZ UDPゴシック"/>
                <w:sz w:val="18"/>
                <w:szCs w:val="18"/>
              </w:rPr>
              <w:t>援助を申し出たりする方法を用いて</w:t>
            </w:r>
            <w:r>
              <w:rPr>
                <w:rFonts w:ascii="Century" w:eastAsia="ＭＳ 明朝" w:hAnsi="Century" w:cs="BIZ UDPゴシック"/>
                <w:sz w:val="18"/>
                <w:szCs w:val="18"/>
              </w:rPr>
              <w:t>，自分の考え・気持ちを話して伝え合</w:t>
            </w:r>
            <w:r>
              <w:rPr>
                <w:rFonts w:ascii="Century" w:eastAsia="ＭＳ 明朝" w:hAnsi="Century" w:cs="BIZ UDPゴシック" w:hint="eastAsia"/>
                <w:sz w:val="18"/>
                <w:szCs w:val="18"/>
              </w:rPr>
              <w:t>うことができる</w:t>
            </w:r>
            <w:r w:rsidRPr="00C415D8">
              <w:rPr>
                <w:rFonts w:ascii="Century" w:eastAsia="ＭＳ 明朝" w:hAnsi="Century" w:cs="BIZ UDPゴシック"/>
                <w:sz w:val="18"/>
                <w:szCs w:val="18"/>
              </w:rPr>
              <w:t>。</w:t>
            </w:r>
            <w:r w:rsidRPr="00C415D8">
              <w:rPr>
                <w:rFonts w:ascii="Century" w:eastAsia="ＭＳ 明朝" w:hAnsi="Century" w:cs="BIZ UDPゴシック"/>
                <w:sz w:val="18"/>
                <w:szCs w:val="18"/>
              </w:rPr>
              <w:t xml:space="preserve"> </w:t>
            </w:r>
          </w:p>
        </w:tc>
      </w:tr>
      <w:tr w:rsidR="00AA2529" w14:paraId="5B67E426" w14:textId="77777777" w:rsidTr="00AA2529">
        <w:tc>
          <w:tcPr>
            <w:tcW w:w="1134" w:type="dxa"/>
            <w:tcMar>
              <w:left w:w="85" w:type="dxa"/>
              <w:right w:w="85" w:type="dxa"/>
            </w:tcMar>
          </w:tcPr>
          <w:p w14:paraId="06CC9A81" w14:textId="77777777" w:rsidR="00AA2529" w:rsidRDefault="00AA2529"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24FF8FD" w14:textId="77777777" w:rsidR="00AA2529" w:rsidRDefault="00AA2529"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010FEF9C" w14:textId="77777777" w:rsidR="00AA2529" w:rsidRPr="00C415D8" w:rsidRDefault="00AA2529" w:rsidP="00C412D1">
            <w:pPr>
              <w:spacing w:line="276" w:lineRule="auto"/>
              <w:jc w:val="left"/>
              <w:rPr>
                <w:rFonts w:ascii="Century" w:eastAsia="ＭＳ 明朝" w:hAnsi="Century" w:cs="BIZ UDPゴシック"/>
                <w:sz w:val="18"/>
                <w:szCs w:val="18"/>
              </w:rPr>
            </w:pPr>
            <w:r w:rsidRPr="00C415D8">
              <w:rPr>
                <w:rFonts w:ascii="Century" w:eastAsia="ＭＳ 明朝" w:hAnsi="Century" w:cs="BIZ UDPゴシック"/>
                <w:sz w:val="18"/>
                <w:szCs w:val="18"/>
              </w:rPr>
              <w:t>スピーチの場面で</w:t>
            </w:r>
            <w:r>
              <w:rPr>
                <w:rFonts w:ascii="Century" w:eastAsia="ＭＳ 明朝" w:hAnsi="Century" w:cs="BIZ UDPゴシック"/>
                <w:sz w:val="18"/>
                <w:szCs w:val="18"/>
              </w:rPr>
              <w:t>，</w:t>
            </w:r>
            <w:r w:rsidRPr="00C415D8">
              <w:rPr>
                <w:rFonts w:ascii="Century" w:eastAsia="ＭＳ 明朝" w:hAnsi="Century" w:cs="BIZ UDPゴシック"/>
                <w:sz w:val="18"/>
                <w:szCs w:val="18"/>
              </w:rPr>
              <w:t>身のまわりの出来事について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体験した内容を基に</w:t>
            </w:r>
            <w:r>
              <w:rPr>
                <w:rFonts w:ascii="Century" w:eastAsia="ＭＳ 明朝" w:hAnsi="Century" w:cs="BIZ UDPゴシック"/>
                <w:sz w:val="18"/>
                <w:szCs w:val="18"/>
              </w:rPr>
              <w:t>，</w:t>
            </w:r>
            <w:r w:rsidRPr="00C415D8">
              <w:rPr>
                <w:rFonts w:ascii="Century" w:eastAsia="ＭＳ 明朝" w:hAnsi="Century" w:cs="BIZ UDPゴシック"/>
                <w:sz w:val="18"/>
                <w:szCs w:val="18"/>
              </w:rPr>
              <w:t>聞き手を引き付けながら</w:t>
            </w:r>
            <w:r>
              <w:rPr>
                <w:rFonts w:ascii="Century" w:eastAsia="ＭＳ 明朝" w:hAnsi="Century" w:cs="BIZ UDPゴシック"/>
                <w:sz w:val="18"/>
                <w:szCs w:val="18"/>
              </w:rPr>
              <w:t>，</w:t>
            </w:r>
            <w:r w:rsidRPr="00C415D8">
              <w:rPr>
                <w:rFonts w:ascii="Century" w:eastAsia="ＭＳ 明朝" w:hAnsi="Century" w:cs="BIZ UDPゴシック"/>
                <w:sz w:val="18"/>
                <w:szCs w:val="18"/>
              </w:rPr>
              <w:t>わか</w:t>
            </w:r>
            <w:r>
              <w:rPr>
                <w:rFonts w:ascii="Century" w:eastAsia="ＭＳ 明朝" w:hAnsi="Century" w:cs="BIZ UDPゴシック"/>
                <w:sz w:val="18"/>
                <w:szCs w:val="18"/>
              </w:rPr>
              <w:t>りやすく自分の考えや気持ちを話して伝え</w:t>
            </w:r>
            <w:r>
              <w:rPr>
                <w:rFonts w:ascii="Century" w:eastAsia="ＭＳ 明朝" w:hAnsi="Century" w:cs="BIZ UDPゴシック" w:hint="eastAsia"/>
                <w:sz w:val="18"/>
                <w:szCs w:val="18"/>
              </w:rPr>
              <w:t>ることができる</w:t>
            </w:r>
            <w:r w:rsidRPr="00C415D8">
              <w:rPr>
                <w:rFonts w:ascii="Century" w:eastAsia="ＭＳ 明朝" w:hAnsi="Century" w:cs="BIZ UDPゴシック"/>
                <w:sz w:val="18"/>
                <w:szCs w:val="18"/>
              </w:rPr>
              <w:t>。</w:t>
            </w:r>
          </w:p>
        </w:tc>
      </w:tr>
      <w:tr w:rsidR="00AA2529" w14:paraId="15E7B373" w14:textId="77777777" w:rsidTr="00AA2529">
        <w:tc>
          <w:tcPr>
            <w:tcW w:w="1134" w:type="dxa"/>
            <w:tcMar>
              <w:left w:w="85" w:type="dxa"/>
              <w:right w:w="85" w:type="dxa"/>
            </w:tcMar>
          </w:tcPr>
          <w:p w14:paraId="3BA873A7" w14:textId="77777777" w:rsidR="00AA2529" w:rsidRDefault="00AA2529" w:rsidP="00C412D1">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4869978C" w14:textId="77777777" w:rsidR="00AA2529" w:rsidRPr="00C415D8" w:rsidRDefault="00AA2529" w:rsidP="00C412D1">
            <w:pPr>
              <w:spacing w:line="276" w:lineRule="auto"/>
              <w:jc w:val="left"/>
              <w:rPr>
                <w:rFonts w:ascii="Century" w:eastAsia="ＭＳ 明朝" w:hAnsi="Century" w:cs="BIZ UDPゴシック"/>
                <w:sz w:val="18"/>
                <w:szCs w:val="18"/>
              </w:rPr>
            </w:pPr>
            <w:r w:rsidRPr="00C415D8">
              <w:rPr>
                <w:rFonts w:ascii="Century" w:eastAsia="ＭＳ 明朝" w:hAnsi="Century" w:cs="BIZ UDPゴシック"/>
                <w:sz w:val="18"/>
                <w:szCs w:val="18"/>
              </w:rPr>
              <w:t>身のまわりの出来事について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場面を設定したり</w:t>
            </w:r>
            <w:r>
              <w:rPr>
                <w:rFonts w:ascii="Century" w:eastAsia="ＭＳ 明朝" w:hAnsi="Century" w:cs="BIZ UDPゴシック"/>
                <w:sz w:val="18"/>
                <w:szCs w:val="18"/>
              </w:rPr>
              <w:t>，</w:t>
            </w:r>
            <w:r w:rsidRPr="00C415D8">
              <w:rPr>
                <w:rFonts w:ascii="Century" w:eastAsia="ＭＳ 明朝" w:hAnsi="Century" w:cs="BIZ UDPゴシック"/>
                <w:sz w:val="18"/>
                <w:szCs w:val="18"/>
              </w:rPr>
              <w:t>時系列にしたり</w:t>
            </w:r>
            <w:r>
              <w:rPr>
                <w:rFonts w:ascii="Century" w:eastAsia="ＭＳ 明朝" w:hAnsi="Century" w:cs="BIZ UDPゴシック"/>
                <w:sz w:val="18"/>
                <w:szCs w:val="18"/>
              </w:rPr>
              <w:t>，</w:t>
            </w:r>
            <w:r w:rsidRPr="00C415D8">
              <w:rPr>
                <w:rFonts w:ascii="Century" w:eastAsia="ＭＳ 明朝" w:hAnsi="Century" w:cs="BIZ UDPゴシック"/>
                <w:sz w:val="18"/>
                <w:szCs w:val="18"/>
              </w:rPr>
              <w:t>気持ちの変化を伝えたりする表現を入れながら</w:t>
            </w:r>
            <w:r>
              <w:rPr>
                <w:rFonts w:ascii="Century" w:eastAsia="ＭＳ 明朝" w:hAnsi="Century" w:cs="BIZ UDPゴシック"/>
                <w:sz w:val="18"/>
                <w:szCs w:val="18"/>
              </w:rPr>
              <w:t>，</w:t>
            </w:r>
            <w:r w:rsidRPr="00C415D8">
              <w:rPr>
                <w:rFonts w:ascii="Century" w:eastAsia="ＭＳ 明朝" w:hAnsi="Century" w:cs="BIZ UDPゴシック"/>
                <w:sz w:val="18"/>
                <w:szCs w:val="18"/>
              </w:rPr>
              <w:t>自分の考えや気持ちなどを</w:t>
            </w:r>
            <w:r>
              <w:rPr>
                <w:rFonts w:ascii="Century" w:eastAsia="ＭＳ 明朝" w:hAnsi="Century" w:cs="BIZ UDPゴシック"/>
                <w:sz w:val="18"/>
                <w:szCs w:val="18"/>
              </w:rPr>
              <w:t>，</w:t>
            </w:r>
            <w:r w:rsidRPr="00C415D8">
              <w:rPr>
                <w:rFonts w:ascii="Century" w:eastAsia="ＭＳ 明朝" w:hAnsi="Century" w:cs="BIZ UDPゴシック"/>
                <w:sz w:val="18"/>
                <w:szCs w:val="18"/>
              </w:rPr>
              <w:t>聞き手を意識</w:t>
            </w:r>
            <w:r>
              <w:rPr>
                <w:rFonts w:ascii="Century" w:eastAsia="ＭＳ 明朝" w:hAnsi="Century" w:cs="BIZ UDPゴシック" w:hint="eastAsia"/>
                <w:sz w:val="18"/>
                <w:szCs w:val="18"/>
              </w:rPr>
              <w:t>し</w:t>
            </w:r>
            <w:r>
              <w:rPr>
                <w:rFonts w:ascii="Century" w:eastAsia="ＭＳ 明朝" w:hAnsi="Century" w:cs="BIZ UDPゴシック"/>
                <w:sz w:val="18"/>
                <w:szCs w:val="18"/>
              </w:rPr>
              <w:t>ながらスピーチ原稿を書</w:t>
            </w:r>
            <w:r>
              <w:rPr>
                <w:rFonts w:ascii="Century" w:eastAsia="ＭＳ 明朝" w:hAnsi="Century" w:cs="BIZ UDPゴシック" w:hint="eastAsia"/>
                <w:sz w:val="18"/>
                <w:szCs w:val="18"/>
              </w:rPr>
              <w:t>くことができる</w:t>
            </w:r>
            <w:r w:rsidRPr="00C415D8">
              <w:rPr>
                <w:rFonts w:ascii="Century" w:eastAsia="ＭＳ 明朝" w:hAnsi="Century" w:cs="BIZ UDPゴシック"/>
                <w:sz w:val="18"/>
                <w:szCs w:val="18"/>
              </w:rPr>
              <w:t>。</w:t>
            </w:r>
            <w:r w:rsidRPr="00C415D8">
              <w:rPr>
                <w:rFonts w:ascii="Century" w:eastAsia="ＭＳ 明朝" w:hAnsi="Century" w:cs="Arial"/>
                <w:sz w:val="18"/>
                <w:szCs w:val="18"/>
              </w:rPr>
              <w:t xml:space="preserve">     </w:t>
            </w:r>
          </w:p>
        </w:tc>
      </w:tr>
    </w:tbl>
    <w:p w14:paraId="74DBF13B" w14:textId="77777777" w:rsidR="00AA2529" w:rsidRDefault="00AA2529" w:rsidP="00C412D1">
      <w:pPr>
        <w:spacing w:line="276" w:lineRule="auto"/>
        <w:rPr>
          <w:rFonts w:ascii="BIZ UDPゴシック" w:eastAsia="BIZ UDPゴシック" w:hAnsi="BIZ UDPゴシック" w:cs="BIZ UDPゴシック"/>
          <w:b/>
        </w:rPr>
      </w:pPr>
    </w:p>
    <w:p w14:paraId="34C255F3" w14:textId="77777777" w:rsidR="00AA2529" w:rsidRDefault="00AA2529">
      <w:pPr>
        <w:rPr>
          <w:rFonts w:ascii="BIZ UDPゴシック" w:eastAsia="BIZ UDPゴシック" w:hAnsi="BIZ UDPゴシック" w:cs="BIZ UDPゴシック"/>
          <w:b/>
        </w:rPr>
      </w:pPr>
      <w:r>
        <w:rPr>
          <w:rFonts w:ascii="BIZ UDPゴシック" w:eastAsia="BIZ UDPゴシック" w:hAnsi="BIZ UDPゴシック" w:cs="BIZ UDPゴシック"/>
          <w:b/>
        </w:rPr>
        <w:br w:type="page"/>
      </w:r>
    </w:p>
    <w:p w14:paraId="1E682C50" w14:textId="77777777" w:rsidR="0061397B" w:rsidRDefault="0061397B" w:rsidP="00C412D1">
      <w:pPr>
        <w:spacing w:line="276" w:lineRule="auto"/>
        <w:rPr>
          <w:rFonts w:ascii="BIZ UDPゴシック" w:eastAsia="BIZ UDPゴシック" w:hAnsi="BIZ UDPゴシック" w:cs="BIZ UDPゴシック"/>
          <w:b/>
        </w:rPr>
      </w:pPr>
      <w:r w:rsidRPr="00CE5A1A">
        <w:rPr>
          <w:rFonts w:ascii="Arial" w:eastAsia="BIZ UDPゴシック" w:hAnsi="Arial" w:cs="Arial"/>
          <w:b/>
        </w:rPr>
        <w:lastRenderedPageBreak/>
        <w:t>Unit 6</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E5A1A" w14:paraId="078D78A8" w14:textId="77777777" w:rsidTr="005606D1">
        <w:trPr>
          <w:trHeight w:val="172"/>
        </w:trPr>
        <w:tc>
          <w:tcPr>
            <w:tcW w:w="1134" w:type="dxa"/>
            <w:tcMar>
              <w:left w:w="85" w:type="dxa"/>
              <w:right w:w="85" w:type="dxa"/>
            </w:tcMar>
          </w:tcPr>
          <w:p w14:paraId="1D78B528" w14:textId="77777777" w:rsidR="00CE5A1A" w:rsidRPr="00C412D1"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3ACA8CEF" w14:textId="77777777" w:rsidR="00CE5A1A" w:rsidRPr="00C412D1" w:rsidRDefault="00CE5A1A" w:rsidP="00CE5A1A">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sidRPr="00C412D1">
              <w:rPr>
                <w:rFonts w:ascii="Arial" w:eastAsia="BIZ UDPゴシック" w:hAnsi="Arial" w:cs="Arial"/>
                <w:b/>
                <w:sz w:val="18"/>
                <w:szCs w:val="18"/>
              </w:rPr>
              <w:t>（思考・判断・表現）</w:t>
            </w:r>
          </w:p>
        </w:tc>
      </w:tr>
      <w:tr w:rsidR="00CE5A1A" w14:paraId="1A851701" w14:textId="77777777" w:rsidTr="00CE5A1A">
        <w:tc>
          <w:tcPr>
            <w:tcW w:w="1134" w:type="dxa"/>
            <w:tcMar>
              <w:left w:w="85" w:type="dxa"/>
              <w:right w:w="85" w:type="dxa"/>
            </w:tcMar>
          </w:tcPr>
          <w:p w14:paraId="595A719D"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7DC570CB" w14:textId="77777777" w:rsidR="00CE5A1A" w:rsidRPr="00C415D8" w:rsidRDefault="00CE5A1A" w:rsidP="00CE5A1A">
            <w:pPr>
              <w:spacing w:line="276" w:lineRule="auto"/>
              <w:rPr>
                <w:rFonts w:ascii="Century" w:eastAsia="ＭＳ 明朝" w:hAnsi="Century" w:cs="BIZ UDPゴシック"/>
                <w:sz w:val="18"/>
                <w:szCs w:val="18"/>
              </w:rPr>
            </w:pPr>
            <w:r>
              <w:rPr>
                <w:rFonts w:ascii="Century" w:eastAsia="ＭＳ 明朝" w:hAnsi="Century" w:cs="BIZ UDPゴシック" w:hint="eastAsia"/>
                <w:sz w:val="18"/>
                <w:szCs w:val="18"/>
              </w:rPr>
              <w:t>自</w:t>
            </w:r>
            <w:r w:rsidRPr="00C415D8">
              <w:rPr>
                <w:rFonts w:ascii="Century" w:eastAsia="ＭＳ 明朝" w:hAnsi="Century" w:cs="BIZ UDPゴシック"/>
                <w:sz w:val="18"/>
                <w:szCs w:val="18"/>
              </w:rPr>
              <w:t>分の考えをまとめるために</w:t>
            </w:r>
            <w:r>
              <w:rPr>
                <w:rFonts w:ascii="Century" w:eastAsia="ＭＳ 明朝" w:hAnsi="Century" w:cs="BIZ UDPゴシック"/>
                <w:sz w:val="18"/>
                <w:szCs w:val="18"/>
              </w:rPr>
              <w:t>，</w:t>
            </w:r>
            <w:r w:rsidRPr="00C415D8">
              <w:rPr>
                <w:rFonts w:ascii="Century" w:eastAsia="ＭＳ 明朝" w:hAnsi="Century" w:cs="BIZ UDPゴシック"/>
                <w:sz w:val="18"/>
                <w:szCs w:val="18"/>
              </w:rPr>
              <w:t>社会的な出来事について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人物の経歴とその業績を紹介する際の表現を的確に捉え</w:t>
            </w:r>
            <w:r>
              <w:rPr>
                <w:rFonts w:ascii="Century" w:eastAsia="ＭＳ 明朝" w:hAnsi="Century" w:cs="BIZ UDPゴシック"/>
                <w:sz w:val="18"/>
                <w:szCs w:val="18"/>
              </w:rPr>
              <w:t>，概要を捉え</w:t>
            </w:r>
            <w:r>
              <w:rPr>
                <w:rFonts w:ascii="Century" w:eastAsia="ＭＳ 明朝" w:hAnsi="Century" w:cs="BIZ UDPゴシック" w:hint="eastAsia"/>
                <w:sz w:val="18"/>
                <w:szCs w:val="18"/>
              </w:rPr>
              <w:t>ることができる</w:t>
            </w:r>
            <w:r w:rsidRPr="00C415D8">
              <w:rPr>
                <w:rFonts w:ascii="Century" w:eastAsia="ＭＳ 明朝" w:hAnsi="Century" w:cs="BIZ UDPゴシック"/>
                <w:sz w:val="18"/>
                <w:szCs w:val="18"/>
              </w:rPr>
              <w:t>。</w:t>
            </w:r>
          </w:p>
        </w:tc>
      </w:tr>
      <w:tr w:rsidR="00CE5A1A" w14:paraId="5A7F5BDA" w14:textId="77777777" w:rsidTr="00CE5A1A">
        <w:trPr>
          <w:trHeight w:val="79"/>
        </w:trPr>
        <w:tc>
          <w:tcPr>
            <w:tcW w:w="1134" w:type="dxa"/>
            <w:tcMar>
              <w:left w:w="85" w:type="dxa"/>
              <w:right w:w="85" w:type="dxa"/>
            </w:tcMar>
          </w:tcPr>
          <w:p w14:paraId="7ED0538E"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192278C2" w14:textId="77777777" w:rsidR="00CE5A1A" w:rsidRPr="00C415D8" w:rsidRDefault="00CE5A1A" w:rsidP="00CE5A1A">
            <w:pPr>
              <w:spacing w:line="276" w:lineRule="auto"/>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Pr>
                <w:rFonts w:ascii="Century" w:eastAsia="ＭＳ 明朝" w:hAnsi="Century" w:cs="BIZ UDPゴシック"/>
                <w:sz w:val="18"/>
                <w:szCs w:val="18"/>
              </w:rPr>
              <w:t>，</w:t>
            </w:r>
            <w:r w:rsidRPr="00C415D8">
              <w:rPr>
                <w:rFonts w:ascii="Century" w:eastAsia="ＭＳ 明朝" w:hAnsi="Century" w:cs="BIZ UDPゴシック"/>
                <w:sz w:val="18"/>
                <w:szCs w:val="18"/>
              </w:rPr>
              <w:t>社会的な出来事について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解説文形式のテキストを読み</w:t>
            </w:r>
            <w:r>
              <w:rPr>
                <w:rFonts w:ascii="Century" w:eastAsia="ＭＳ 明朝" w:hAnsi="Century" w:cs="BIZ UDPゴシック"/>
                <w:sz w:val="18"/>
                <w:szCs w:val="18"/>
              </w:rPr>
              <w:t>，人物の経歴やリーダーシップの要素を読み取</w:t>
            </w:r>
            <w:r>
              <w:rPr>
                <w:rFonts w:ascii="Century" w:eastAsia="ＭＳ 明朝" w:hAnsi="Century" w:cs="BIZ UDPゴシック" w:hint="eastAsia"/>
                <w:sz w:val="18"/>
                <w:szCs w:val="18"/>
              </w:rPr>
              <w:t>ることができる</w:t>
            </w:r>
            <w:r w:rsidRPr="00C415D8">
              <w:rPr>
                <w:rFonts w:ascii="Century" w:eastAsia="ＭＳ 明朝" w:hAnsi="Century" w:cs="BIZ UDPゴシック"/>
                <w:sz w:val="18"/>
                <w:szCs w:val="18"/>
              </w:rPr>
              <w:t>。</w:t>
            </w:r>
          </w:p>
        </w:tc>
      </w:tr>
      <w:tr w:rsidR="00CE5A1A" w14:paraId="2005A092" w14:textId="77777777" w:rsidTr="00CE5A1A">
        <w:tc>
          <w:tcPr>
            <w:tcW w:w="1134" w:type="dxa"/>
            <w:tcMar>
              <w:left w:w="85" w:type="dxa"/>
              <w:right w:w="85" w:type="dxa"/>
            </w:tcMar>
          </w:tcPr>
          <w:p w14:paraId="62F3AEEF"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98AE084" w14:textId="77777777" w:rsidR="00CE5A1A" w:rsidRDefault="00CE5A1A" w:rsidP="00CE5A1A">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1FD3EBB1" w14:textId="77777777" w:rsidR="00CE5A1A" w:rsidRPr="00C415D8" w:rsidRDefault="00CE5A1A" w:rsidP="00CE5A1A">
            <w:pPr>
              <w:spacing w:line="276" w:lineRule="auto"/>
              <w:jc w:val="left"/>
              <w:rPr>
                <w:rFonts w:ascii="Century" w:eastAsia="ＭＳ 明朝" w:hAnsi="Century" w:cs="BIZ UDPゴシック"/>
                <w:sz w:val="18"/>
                <w:szCs w:val="18"/>
              </w:rPr>
            </w:pPr>
            <w:r w:rsidRPr="00C415D8">
              <w:rPr>
                <w:rFonts w:ascii="Century" w:eastAsia="ＭＳ 明朝" w:hAnsi="Century" w:cs="BIZ UDPゴシック"/>
                <w:sz w:val="18"/>
                <w:szCs w:val="18"/>
              </w:rPr>
              <w:t>人物の経歴を紹介する場面で</w:t>
            </w:r>
            <w:r>
              <w:rPr>
                <w:rFonts w:ascii="Century" w:eastAsia="ＭＳ 明朝" w:hAnsi="Century" w:cs="BIZ UDPゴシック"/>
                <w:sz w:val="18"/>
                <w:szCs w:val="18"/>
              </w:rPr>
              <w:t>，</w:t>
            </w:r>
            <w:r w:rsidRPr="00C415D8">
              <w:rPr>
                <w:rFonts w:ascii="Century" w:eastAsia="ＭＳ 明朝" w:hAnsi="Century" w:cs="BIZ UDPゴシック"/>
                <w:sz w:val="18"/>
                <w:szCs w:val="18"/>
              </w:rPr>
              <w:t>知っていることや調べた内容を</w:t>
            </w:r>
            <w:r>
              <w:rPr>
                <w:rFonts w:ascii="Century" w:eastAsia="ＭＳ 明朝" w:hAnsi="Century" w:cs="BIZ UDPゴシック" w:hint="eastAsia"/>
                <w:sz w:val="18"/>
                <w:szCs w:val="18"/>
              </w:rPr>
              <w:t>基に</w:t>
            </w:r>
            <w:r>
              <w:rPr>
                <w:rFonts w:ascii="Century" w:eastAsia="ＭＳ 明朝" w:hAnsi="Century" w:cs="BIZ UDPゴシック"/>
                <w:sz w:val="18"/>
                <w:szCs w:val="18"/>
              </w:rPr>
              <w:t>，</w:t>
            </w:r>
            <w:r w:rsidRPr="00C415D8">
              <w:rPr>
                <w:rFonts w:ascii="Century" w:eastAsia="ＭＳ 明朝" w:hAnsi="Century" w:cs="BIZ UDPゴシック"/>
                <w:sz w:val="18"/>
                <w:szCs w:val="18"/>
              </w:rPr>
              <w:t>聞き手を引き付けながら</w:t>
            </w:r>
            <w:r>
              <w:rPr>
                <w:rFonts w:ascii="Century" w:eastAsia="ＭＳ 明朝" w:hAnsi="Century" w:cs="BIZ UDPゴシック"/>
                <w:sz w:val="18"/>
                <w:szCs w:val="18"/>
              </w:rPr>
              <w:t>，</w:t>
            </w:r>
            <w:r>
              <w:rPr>
                <w:rFonts w:ascii="Century" w:eastAsia="ＭＳ 明朝" w:hAnsi="Century" w:cs="BIZ UDPゴシック" w:hint="eastAsia"/>
                <w:sz w:val="18"/>
                <w:szCs w:val="18"/>
              </w:rPr>
              <w:t>互いに</w:t>
            </w:r>
            <w:r w:rsidRPr="00C415D8">
              <w:rPr>
                <w:rFonts w:ascii="Century" w:eastAsia="ＭＳ 明朝" w:hAnsi="Century" w:cs="BIZ UDPゴシック"/>
                <w:sz w:val="18"/>
                <w:szCs w:val="18"/>
              </w:rPr>
              <w:t>返答したり相づちを打ったり</w:t>
            </w:r>
            <w:r>
              <w:rPr>
                <w:rFonts w:ascii="Century" w:eastAsia="ＭＳ 明朝" w:hAnsi="Century" w:cs="BIZ UDPゴシック" w:hint="eastAsia"/>
                <w:sz w:val="18"/>
                <w:szCs w:val="18"/>
              </w:rPr>
              <w:t>して</w:t>
            </w:r>
            <w:r>
              <w:rPr>
                <w:rFonts w:ascii="Century" w:eastAsia="ＭＳ 明朝" w:hAnsi="Century" w:cs="BIZ UDPゴシック"/>
                <w:sz w:val="18"/>
                <w:szCs w:val="18"/>
              </w:rPr>
              <w:t>，関連情報を簡潔に話して伝え合</w:t>
            </w:r>
            <w:r>
              <w:rPr>
                <w:rFonts w:ascii="Century" w:eastAsia="ＭＳ 明朝" w:hAnsi="Century" w:cs="BIZ UDPゴシック" w:hint="eastAsia"/>
                <w:sz w:val="18"/>
                <w:szCs w:val="18"/>
              </w:rPr>
              <w:t>うことができる</w:t>
            </w:r>
            <w:r w:rsidRPr="00C415D8">
              <w:rPr>
                <w:rFonts w:ascii="Century" w:eastAsia="ＭＳ 明朝" w:hAnsi="Century" w:cs="BIZ UDPゴシック"/>
                <w:sz w:val="18"/>
                <w:szCs w:val="18"/>
              </w:rPr>
              <w:t>。</w:t>
            </w:r>
          </w:p>
        </w:tc>
      </w:tr>
      <w:tr w:rsidR="00CE5A1A" w14:paraId="5B159889" w14:textId="77777777" w:rsidTr="00CE5A1A">
        <w:tc>
          <w:tcPr>
            <w:tcW w:w="1134" w:type="dxa"/>
            <w:tcMar>
              <w:left w:w="85" w:type="dxa"/>
              <w:right w:w="85" w:type="dxa"/>
            </w:tcMar>
          </w:tcPr>
          <w:p w14:paraId="12EDCE85"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481870C0"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6CAA4492" w14:textId="77777777" w:rsidR="00CE5A1A" w:rsidRPr="00C415D8" w:rsidRDefault="00CE5A1A" w:rsidP="00CE5A1A">
            <w:pPr>
              <w:spacing w:line="276" w:lineRule="auto"/>
              <w:jc w:val="left"/>
              <w:rPr>
                <w:rFonts w:ascii="Century" w:eastAsia="ＭＳ 明朝" w:hAnsi="Century" w:cs="BIZ UDPゴシック"/>
                <w:sz w:val="18"/>
                <w:szCs w:val="18"/>
              </w:rPr>
            </w:pPr>
            <w:r w:rsidRPr="00C415D8">
              <w:rPr>
                <w:rFonts w:ascii="Century" w:eastAsia="ＭＳ 明朝" w:hAnsi="Century" w:cs="BIZ UDPゴシック"/>
                <w:sz w:val="18"/>
                <w:szCs w:val="18"/>
              </w:rPr>
              <w:t>プレゼンテーションの場面で</w:t>
            </w:r>
            <w:r>
              <w:rPr>
                <w:rFonts w:ascii="Century" w:eastAsia="ＭＳ 明朝" w:hAnsi="Century" w:cs="BIZ UDPゴシック"/>
                <w:sz w:val="18"/>
                <w:szCs w:val="18"/>
              </w:rPr>
              <w:t>，</w:t>
            </w:r>
            <w:r w:rsidRPr="00C415D8">
              <w:rPr>
                <w:rFonts w:ascii="Century" w:eastAsia="ＭＳ 明朝" w:hAnsi="Century" w:cs="BIZ UDPゴシック"/>
                <w:sz w:val="18"/>
                <w:szCs w:val="18"/>
              </w:rPr>
              <w:t>人物の経歴や業績の紹介について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知っていることや調べた内容を</w:t>
            </w:r>
            <w:r>
              <w:rPr>
                <w:rFonts w:ascii="Century" w:eastAsia="ＭＳ 明朝" w:hAnsi="Century" w:cs="BIZ UDPゴシック" w:hint="eastAsia"/>
                <w:sz w:val="18"/>
                <w:szCs w:val="18"/>
              </w:rPr>
              <w:t>基に</w:t>
            </w:r>
            <w:r>
              <w:rPr>
                <w:rFonts w:ascii="Century" w:eastAsia="ＭＳ 明朝" w:hAnsi="Century" w:cs="BIZ UDPゴシック"/>
                <w:sz w:val="18"/>
                <w:szCs w:val="18"/>
              </w:rPr>
              <w:t>，</w:t>
            </w:r>
            <w:r w:rsidRPr="00C415D8">
              <w:rPr>
                <w:rFonts w:ascii="Century" w:eastAsia="ＭＳ 明朝" w:hAnsi="Century" w:cs="BIZ UDPゴシック"/>
                <w:sz w:val="18"/>
                <w:szCs w:val="18"/>
              </w:rPr>
              <w:t>聞き手に伝わるように情報を簡潔に伝えるとともに</w:t>
            </w:r>
            <w:r>
              <w:rPr>
                <w:rFonts w:ascii="Century" w:eastAsia="ＭＳ 明朝" w:hAnsi="Century" w:cs="BIZ UDPゴシック"/>
                <w:sz w:val="18"/>
                <w:szCs w:val="18"/>
              </w:rPr>
              <w:t>，</w:t>
            </w:r>
            <w:r w:rsidRPr="00C415D8">
              <w:rPr>
                <w:rFonts w:ascii="Century" w:eastAsia="ＭＳ 明朝" w:hAnsi="Century" w:cs="BIZ UDPゴシック"/>
                <w:sz w:val="18"/>
                <w:szCs w:val="18"/>
              </w:rPr>
              <w:t>その人物を選んだ理由をわか</w:t>
            </w:r>
            <w:r>
              <w:rPr>
                <w:rFonts w:ascii="Century" w:eastAsia="ＭＳ 明朝" w:hAnsi="Century" w:cs="BIZ UDPゴシック"/>
                <w:sz w:val="18"/>
                <w:szCs w:val="18"/>
              </w:rPr>
              <w:t>りやすく説明</w:t>
            </w:r>
            <w:r>
              <w:rPr>
                <w:rFonts w:ascii="Century" w:eastAsia="ＭＳ 明朝" w:hAnsi="Century" w:cs="BIZ UDPゴシック" w:hint="eastAsia"/>
                <w:sz w:val="18"/>
                <w:szCs w:val="18"/>
              </w:rPr>
              <w:t>することができる</w:t>
            </w:r>
            <w:r w:rsidRPr="00C415D8">
              <w:rPr>
                <w:rFonts w:ascii="Century" w:eastAsia="ＭＳ 明朝" w:hAnsi="Century" w:cs="BIZ UDPゴシック"/>
                <w:sz w:val="18"/>
                <w:szCs w:val="18"/>
              </w:rPr>
              <w:t>。</w:t>
            </w:r>
          </w:p>
        </w:tc>
      </w:tr>
      <w:tr w:rsidR="00CE5A1A" w14:paraId="63AFC89F" w14:textId="77777777" w:rsidTr="00CE5A1A">
        <w:tc>
          <w:tcPr>
            <w:tcW w:w="1134" w:type="dxa"/>
            <w:tcMar>
              <w:left w:w="85" w:type="dxa"/>
              <w:right w:w="85" w:type="dxa"/>
            </w:tcMar>
          </w:tcPr>
          <w:p w14:paraId="6689B794"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4C54939D" w14:textId="77777777" w:rsidR="00CE5A1A" w:rsidRPr="00C415D8" w:rsidRDefault="00CE5A1A" w:rsidP="00CE5A1A">
            <w:pPr>
              <w:spacing w:line="276" w:lineRule="auto"/>
              <w:jc w:val="left"/>
              <w:rPr>
                <w:rFonts w:ascii="Century" w:eastAsia="ＭＳ 明朝" w:hAnsi="Century" w:cs="BIZ UDPゴシック"/>
                <w:sz w:val="18"/>
                <w:szCs w:val="18"/>
              </w:rPr>
            </w:pPr>
            <w:r>
              <w:rPr>
                <w:rFonts w:ascii="Century" w:eastAsia="ＭＳ 明朝" w:hAnsi="Century" w:cs="BIZ UDPゴシック" w:hint="eastAsia"/>
                <w:sz w:val="18"/>
                <w:szCs w:val="18"/>
              </w:rPr>
              <w:t>ある</w:t>
            </w:r>
            <w:r w:rsidRPr="00C415D8">
              <w:rPr>
                <w:rFonts w:ascii="Century" w:eastAsia="ＭＳ 明朝" w:hAnsi="Century" w:cs="BIZ UDPゴシック"/>
                <w:sz w:val="18"/>
                <w:szCs w:val="18"/>
              </w:rPr>
              <w:t>人物を紹介するために</w:t>
            </w:r>
            <w:r>
              <w:rPr>
                <w:rFonts w:ascii="Century" w:eastAsia="ＭＳ 明朝" w:hAnsi="Century" w:cs="BIZ UDPゴシック"/>
                <w:sz w:val="18"/>
                <w:szCs w:val="18"/>
              </w:rPr>
              <w:t>，</w:t>
            </w:r>
            <w:r w:rsidRPr="00C415D8">
              <w:rPr>
                <w:rFonts w:ascii="Century" w:eastAsia="ＭＳ 明朝" w:hAnsi="Century" w:cs="BIZ UDPゴシック"/>
                <w:sz w:val="18"/>
                <w:szCs w:val="18"/>
              </w:rPr>
              <w:t>関連のある情報を時系列で書いたり</w:t>
            </w:r>
            <w:r>
              <w:rPr>
                <w:rFonts w:ascii="Century" w:eastAsia="ＭＳ 明朝" w:hAnsi="Century" w:cs="BIZ UDPゴシック"/>
                <w:sz w:val="18"/>
                <w:szCs w:val="18"/>
              </w:rPr>
              <w:t>，</w:t>
            </w:r>
            <w:r w:rsidRPr="00C415D8">
              <w:rPr>
                <w:rFonts w:ascii="Century" w:eastAsia="ＭＳ 明朝" w:hAnsi="Century" w:cs="BIZ UDPゴシック"/>
                <w:sz w:val="18"/>
                <w:szCs w:val="18"/>
              </w:rPr>
              <w:t>略歴を紹介したりし</w:t>
            </w:r>
            <w:r>
              <w:rPr>
                <w:rFonts w:ascii="Century" w:eastAsia="ＭＳ 明朝" w:hAnsi="Century" w:cs="BIZ UDPゴシック" w:hint="eastAsia"/>
                <w:sz w:val="18"/>
                <w:szCs w:val="18"/>
              </w:rPr>
              <w:t>て</w:t>
            </w:r>
            <w:r>
              <w:rPr>
                <w:rFonts w:ascii="Century" w:eastAsia="ＭＳ 明朝" w:hAnsi="Century" w:cs="BIZ UDPゴシック"/>
                <w:sz w:val="18"/>
                <w:szCs w:val="18"/>
              </w:rPr>
              <w:t>，読み手を意識しながら簡潔かつ正確に紹介文を書</w:t>
            </w:r>
            <w:r>
              <w:rPr>
                <w:rFonts w:ascii="Century" w:eastAsia="ＭＳ 明朝" w:hAnsi="Century" w:cs="BIZ UDPゴシック" w:hint="eastAsia"/>
                <w:sz w:val="18"/>
                <w:szCs w:val="18"/>
              </w:rPr>
              <w:t>くことができる</w:t>
            </w:r>
            <w:r w:rsidRPr="00C415D8">
              <w:rPr>
                <w:rFonts w:ascii="Century" w:eastAsia="ＭＳ 明朝" w:hAnsi="Century" w:cs="BIZ UDPゴシック"/>
                <w:sz w:val="18"/>
                <w:szCs w:val="18"/>
              </w:rPr>
              <w:t>。</w:t>
            </w:r>
            <w:r w:rsidRPr="00C415D8">
              <w:rPr>
                <w:rFonts w:ascii="Century" w:eastAsia="ＭＳ 明朝" w:hAnsi="Century" w:cs="Arial"/>
                <w:sz w:val="18"/>
                <w:szCs w:val="18"/>
              </w:rPr>
              <w:t xml:space="preserve"> </w:t>
            </w:r>
          </w:p>
        </w:tc>
      </w:tr>
    </w:tbl>
    <w:p w14:paraId="69B06CC0" w14:textId="77777777" w:rsidR="0061397B" w:rsidRDefault="0061397B" w:rsidP="00C412D1">
      <w:pPr>
        <w:spacing w:line="276" w:lineRule="auto"/>
        <w:rPr>
          <w:rFonts w:ascii="BIZ UDPゴシック" w:eastAsia="BIZ UDPゴシック" w:hAnsi="BIZ UDPゴシック" w:cs="BIZ UDPゴシック"/>
          <w:sz w:val="20"/>
          <w:szCs w:val="20"/>
        </w:rPr>
      </w:pPr>
    </w:p>
    <w:p w14:paraId="3048FEA8" w14:textId="77777777" w:rsidR="00CE5A1A" w:rsidRDefault="00CE5A1A" w:rsidP="00C412D1">
      <w:pPr>
        <w:spacing w:line="276" w:lineRule="auto"/>
        <w:rPr>
          <w:rFonts w:ascii="BIZ UDPゴシック" w:eastAsia="BIZ UDPゴシック" w:hAnsi="BIZ UDPゴシック" w:cs="BIZ UDPゴシック"/>
          <w:sz w:val="20"/>
          <w:szCs w:val="20"/>
        </w:rPr>
      </w:pPr>
    </w:p>
    <w:p w14:paraId="7B5E4500" w14:textId="77777777" w:rsidR="0061397B" w:rsidRDefault="0061397B" w:rsidP="00C412D1">
      <w:pPr>
        <w:spacing w:line="276" w:lineRule="auto"/>
        <w:rPr>
          <w:rFonts w:ascii="BIZ UDPゴシック" w:eastAsia="BIZ UDPゴシック" w:hAnsi="BIZ UDPゴシック" w:cs="BIZ UDPゴシック"/>
          <w:b/>
        </w:rPr>
      </w:pPr>
      <w:r w:rsidRPr="00CE5A1A">
        <w:rPr>
          <w:rFonts w:ascii="Arial" w:eastAsia="BIZ UDPゴシック" w:hAnsi="Arial" w:cs="Arial"/>
          <w:b/>
        </w:rPr>
        <w:t>Unit 7</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E5A1A" w14:paraId="6095EE89" w14:textId="77777777" w:rsidTr="009554EF">
        <w:trPr>
          <w:trHeight w:val="172"/>
        </w:trPr>
        <w:tc>
          <w:tcPr>
            <w:tcW w:w="1134" w:type="dxa"/>
            <w:tcMar>
              <w:left w:w="85" w:type="dxa"/>
              <w:right w:w="85" w:type="dxa"/>
            </w:tcMar>
          </w:tcPr>
          <w:p w14:paraId="6A8A0643" w14:textId="77777777" w:rsidR="00CE5A1A" w:rsidRPr="00C412D1"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4C1F1C85" w14:textId="77777777" w:rsidR="00CE5A1A" w:rsidRPr="00C412D1" w:rsidRDefault="00CE5A1A" w:rsidP="00CE5A1A">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sidRPr="00C412D1">
              <w:rPr>
                <w:rFonts w:ascii="Arial" w:eastAsia="BIZ UDPゴシック" w:hAnsi="Arial" w:cs="Arial"/>
                <w:b/>
                <w:sz w:val="18"/>
                <w:szCs w:val="18"/>
              </w:rPr>
              <w:t>（思考・判断・表現）</w:t>
            </w:r>
          </w:p>
        </w:tc>
      </w:tr>
      <w:tr w:rsidR="00CE5A1A" w14:paraId="0576C154" w14:textId="77777777" w:rsidTr="00CE5A1A">
        <w:tc>
          <w:tcPr>
            <w:tcW w:w="1134" w:type="dxa"/>
            <w:tcMar>
              <w:left w:w="85" w:type="dxa"/>
              <w:right w:w="85" w:type="dxa"/>
            </w:tcMar>
          </w:tcPr>
          <w:p w14:paraId="72ECDDE6"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0409C27C" w14:textId="77777777" w:rsidR="00CE5A1A" w:rsidRPr="00C415D8" w:rsidRDefault="00CE5A1A" w:rsidP="00CE5A1A">
            <w:pPr>
              <w:spacing w:line="276" w:lineRule="auto"/>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Pr>
                <w:rFonts w:ascii="Century" w:eastAsia="ＭＳ 明朝" w:hAnsi="Century" w:cs="BIZ UDPゴシック"/>
                <w:sz w:val="18"/>
                <w:szCs w:val="18"/>
              </w:rPr>
              <w:t>，</w:t>
            </w:r>
            <w:r w:rsidRPr="00C415D8">
              <w:rPr>
                <w:rFonts w:ascii="Century" w:eastAsia="ＭＳ 明朝" w:hAnsi="Century" w:cs="BIZ UDPゴシック"/>
                <w:sz w:val="18"/>
                <w:szCs w:val="18"/>
              </w:rPr>
              <w:t>日常的な出来事について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今住んでいる場所についての感想や</w:t>
            </w:r>
            <w:r>
              <w:rPr>
                <w:rFonts w:ascii="Century" w:eastAsia="ＭＳ 明朝" w:hAnsi="Century" w:cs="BIZ UDPゴシック"/>
                <w:sz w:val="18"/>
                <w:szCs w:val="18"/>
              </w:rPr>
              <w:t>，そこを選んだ理由・暮らしぶりを説明する表現</w:t>
            </w:r>
            <w:r>
              <w:rPr>
                <w:rFonts w:ascii="Century" w:eastAsia="ＭＳ 明朝" w:hAnsi="Century" w:cs="BIZ UDPゴシック" w:hint="eastAsia"/>
                <w:sz w:val="18"/>
                <w:szCs w:val="18"/>
              </w:rPr>
              <w:t>を含む英語を聞いて，説明の概要を</w:t>
            </w:r>
            <w:r>
              <w:rPr>
                <w:rFonts w:ascii="Century" w:eastAsia="ＭＳ 明朝" w:hAnsi="Century" w:cs="BIZ UDPゴシック"/>
                <w:sz w:val="18"/>
                <w:szCs w:val="18"/>
              </w:rPr>
              <w:t>的確に捉え</w:t>
            </w:r>
            <w:r>
              <w:rPr>
                <w:rFonts w:ascii="Century" w:eastAsia="ＭＳ 明朝" w:hAnsi="Century" w:cs="BIZ UDPゴシック" w:hint="eastAsia"/>
                <w:sz w:val="18"/>
                <w:szCs w:val="18"/>
              </w:rPr>
              <w:t>ることができる</w:t>
            </w:r>
          </w:p>
        </w:tc>
      </w:tr>
      <w:tr w:rsidR="00CE5A1A" w14:paraId="183F9232" w14:textId="77777777" w:rsidTr="00CE5A1A">
        <w:trPr>
          <w:trHeight w:val="79"/>
        </w:trPr>
        <w:tc>
          <w:tcPr>
            <w:tcW w:w="1134" w:type="dxa"/>
            <w:tcMar>
              <w:left w:w="85" w:type="dxa"/>
              <w:right w:w="85" w:type="dxa"/>
            </w:tcMar>
          </w:tcPr>
          <w:p w14:paraId="37E3626C"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294397D6" w14:textId="77777777" w:rsidR="00CE5A1A" w:rsidRPr="00C415D8" w:rsidRDefault="00CE5A1A" w:rsidP="00CE5A1A">
            <w:pPr>
              <w:spacing w:line="276" w:lineRule="auto"/>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Pr>
                <w:rFonts w:ascii="Century" w:eastAsia="ＭＳ 明朝" w:hAnsi="Century" w:cs="BIZ UDPゴシック"/>
                <w:sz w:val="18"/>
                <w:szCs w:val="18"/>
              </w:rPr>
              <w:t>，</w:t>
            </w:r>
            <w:r w:rsidRPr="00C415D8">
              <w:rPr>
                <w:rFonts w:ascii="Century" w:eastAsia="ＭＳ 明朝" w:hAnsi="Century" w:cs="BIZ UDPゴシック"/>
                <w:sz w:val="18"/>
                <w:szCs w:val="18"/>
              </w:rPr>
              <w:t>日常的な話題について新聞記事を読み</w:t>
            </w:r>
            <w:r>
              <w:rPr>
                <w:rFonts w:ascii="Century" w:eastAsia="ＭＳ 明朝" w:hAnsi="Century" w:cs="BIZ UDPゴシック"/>
                <w:sz w:val="18"/>
                <w:szCs w:val="18"/>
              </w:rPr>
              <w:t>，</w:t>
            </w:r>
            <w:r w:rsidRPr="00C415D8">
              <w:rPr>
                <w:rFonts w:ascii="Century" w:eastAsia="ＭＳ 明朝" w:hAnsi="Century" w:cs="BIZ UDPゴシック"/>
                <w:sz w:val="18"/>
                <w:szCs w:val="18"/>
              </w:rPr>
              <w:t>心情の変化を</w:t>
            </w:r>
            <w:r>
              <w:rPr>
                <w:rFonts w:ascii="Century" w:eastAsia="ＭＳ 明朝" w:hAnsi="Century" w:cs="BIZ UDPゴシック"/>
                <w:sz w:val="18"/>
                <w:szCs w:val="18"/>
              </w:rPr>
              <w:t>，根拠を見つけながら読み取</w:t>
            </w:r>
            <w:r>
              <w:rPr>
                <w:rFonts w:ascii="Century" w:eastAsia="ＭＳ 明朝" w:hAnsi="Century" w:cs="BIZ UDPゴシック" w:hint="eastAsia"/>
                <w:sz w:val="18"/>
                <w:szCs w:val="18"/>
              </w:rPr>
              <w:t>ることができる</w:t>
            </w:r>
            <w:r w:rsidRPr="00C415D8">
              <w:rPr>
                <w:rFonts w:ascii="Century" w:eastAsia="ＭＳ 明朝" w:hAnsi="Century" w:cs="BIZ UDPゴシック"/>
                <w:sz w:val="18"/>
                <w:szCs w:val="18"/>
              </w:rPr>
              <w:t>。</w:t>
            </w:r>
          </w:p>
          <w:p w14:paraId="2124B4FA" w14:textId="77777777" w:rsidR="00CE5A1A" w:rsidRPr="00C415D8" w:rsidRDefault="00CE5A1A" w:rsidP="00CE5A1A">
            <w:pPr>
              <w:spacing w:line="276" w:lineRule="auto"/>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Pr>
                <w:rFonts w:ascii="Century" w:eastAsia="ＭＳ 明朝" w:hAnsi="Century" w:cs="BIZ UDPゴシック"/>
                <w:sz w:val="18"/>
                <w:szCs w:val="18"/>
              </w:rPr>
              <w:t>，</w:t>
            </w:r>
            <w:r w:rsidRPr="00C415D8">
              <w:rPr>
                <w:rFonts w:ascii="Century" w:eastAsia="ＭＳ 明朝" w:hAnsi="Century" w:cs="BIZ UDPゴシック"/>
                <w:sz w:val="18"/>
                <w:szCs w:val="18"/>
              </w:rPr>
              <w:t>エッセイ形式のテキストを読み</w:t>
            </w:r>
            <w:r>
              <w:rPr>
                <w:rFonts w:ascii="Century" w:eastAsia="ＭＳ 明朝" w:hAnsi="Century" w:cs="BIZ UDPゴシック"/>
                <w:sz w:val="18"/>
                <w:szCs w:val="18"/>
              </w:rPr>
              <w:t>，筆者の主張や理由を読み取</w:t>
            </w:r>
            <w:r>
              <w:rPr>
                <w:rFonts w:ascii="Century" w:eastAsia="ＭＳ 明朝" w:hAnsi="Century" w:cs="BIZ UDPゴシック" w:hint="eastAsia"/>
                <w:sz w:val="18"/>
                <w:szCs w:val="18"/>
              </w:rPr>
              <w:t>ることができる</w:t>
            </w:r>
            <w:r w:rsidRPr="00C415D8">
              <w:rPr>
                <w:rFonts w:ascii="Century" w:eastAsia="ＭＳ 明朝" w:hAnsi="Century" w:cs="BIZ UDPゴシック"/>
                <w:sz w:val="18"/>
                <w:szCs w:val="18"/>
              </w:rPr>
              <w:t>。</w:t>
            </w:r>
          </w:p>
        </w:tc>
      </w:tr>
      <w:tr w:rsidR="00CE5A1A" w14:paraId="66A3CDEE" w14:textId="77777777" w:rsidTr="00CE5A1A">
        <w:tc>
          <w:tcPr>
            <w:tcW w:w="1134" w:type="dxa"/>
            <w:tcMar>
              <w:left w:w="85" w:type="dxa"/>
              <w:right w:w="85" w:type="dxa"/>
            </w:tcMar>
          </w:tcPr>
          <w:p w14:paraId="59D8448E"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8CAE4DC" w14:textId="77777777" w:rsidR="00CE5A1A" w:rsidRDefault="00CE5A1A" w:rsidP="00CE5A1A">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7ABAADA0" w14:textId="77777777" w:rsidR="00CE5A1A" w:rsidRPr="00C415D8" w:rsidRDefault="00CE5A1A" w:rsidP="00CE5A1A">
            <w:pPr>
              <w:spacing w:line="276" w:lineRule="auto"/>
              <w:jc w:val="left"/>
              <w:rPr>
                <w:rFonts w:ascii="Century" w:eastAsia="ＭＳ 明朝" w:hAnsi="Century" w:cs="BIZ UDPゴシック"/>
                <w:sz w:val="18"/>
                <w:szCs w:val="18"/>
              </w:rPr>
            </w:pPr>
            <w:r w:rsidRPr="00C415D8">
              <w:rPr>
                <w:rFonts w:ascii="Century" w:eastAsia="ＭＳ 明朝" w:hAnsi="Century" w:cs="BIZ UDPゴシック"/>
                <w:sz w:val="18"/>
                <w:szCs w:val="18"/>
              </w:rPr>
              <w:t>日常的な会話の場面において</w:t>
            </w:r>
            <w:r>
              <w:rPr>
                <w:rFonts w:ascii="Century" w:eastAsia="ＭＳ 明朝" w:hAnsi="Century" w:cs="BIZ UDPゴシック"/>
                <w:sz w:val="18"/>
                <w:szCs w:val="18"/>
              </w:rPr>
              <w:t>，</w:t>
            </w:r>
            <w:r w:rsidRPr="00C415D8">
              <w:rPr>
                <w:rFonts w:ascii="Century" w:eastAsia="ＭＳ 明朝" w:hAnsi="Century" w:cs="BIZ UDPゴシック"/>
                <w:sz w:val="18"/>
                <w:szCs w:val="18"/>
              </w:rPr>
              <w:t>住んでいる場所の良い点や良くない点として感じている理由を伝え合うとともに</w:t>
            </w:r>
            <w:r>
              <w:rPr>
                <w:rFonts w:ascii="Century" w:eastAsia="ＭＳ 明朝" w:hAnsi="Century" w:cs="BIZ UDPゴシック"/>
                <w:sz w:val="18"/>
                <w:szCs w:val="18"/>
              </w:rPr>
              <w:t>，</w:t>
            </w:r>
            <w:r w:rsidRPr="00C415D8">
              <w:rPr>
                <w:rFonts w:ascii="Century" w:eastAsia="ＭＳ 明朝" w:hAnsi="Century" w:cs="BIZ UDPゴシック"/>
                <w:sz w:val="18"/>
                <w:szCs w:val="18"/>
              </w:rPr>
              <w:t>話し手の意見について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反論したり同意したり</w:t>
            </w:r>
            <w:r>
              <w:rPr>
                <w:rFonts w:ascii="Century" w:eastAsia="ＭＳ 明朝" w:hAnsi="Century" w:cs="BIZ UDPゴシック" w:hint="eastAsia"/>
                <w:sz w:val="18"/>
                <w:szCs w:val="18"/>
              </w:rPr>
              <w:t>することができる</w:t>
            </w:r>
            <w:r w:rsidRPr="00C415D8">
              <w:rPr>
                <w:rFonts w:ascii="Century" w:eastAsia="ＭＳ 明朝" w:hAnsi="Century" w:cs="BIZ UDPゴシック"/>
                <w:sz w:val="18"/>
                <w:szCs w:val="18"/>
              </w:rPr>
              <w:t>。</w:t>
            </w:r>
          </w:p>
        </w:tc>
      </w:tr>
      <w:tr w:rsidR="00CE5A1A" w14:paraId="70AA5FE9" w14:textId="77777777" w:rsidTr="00CE5A1A">
        <w:tc>
          <w:tcPr>
            <w:tcW w:w="1134" w:type="dxa"/>
            <w:tcMar>
              <w:left w:w="85" w:type="dxa"/>
              <w:right w:w="85" w:type="dxa"/>
            </w:tcMar>
          </w:tcPr>
          <w:p w14:paraId="35201893"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B5B9592"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7385D788" w14:textId="77777777" w:rsidR="00CE5A1A" w:rsidRPr="00C415D8" w:rsidRDefault="00CE5A1A" w:rsidP="00CE5A1A">
            <w:pPr>
              <w:spacing w:line="276" w:lineRule="auto"/>
              <w:jc w:val="left"/>
              <w:rPr>
                <w:rFonts w:ascii="Century" w:eastAsia="ＭＳ 明朝" w:hAnsi="Century" w:cs="BIZ UDPゴシック"/>
                <w:sz w:val="18"/>
                <w:szCs w:val="18"/>
              </w:rPr>
            </w:pPr>
            <w:r w:rsidRPr="00C415D8">
              <w:rPr>
                <w:rFonts w:ascii="Century" w:eastAsia="ＭＳ 明朝" w:hAnsi="Century" w:cs="BIZ UDPゴシック"/>
                <w:sz w:val="18"/>
                <w:szCs w:val="18"/>
              </w:rPr>
              <w:t>制限時間が設けられたプレゼンテーションの場面で</w:t>
            </w:r>
            <w:r>
              <w:rPr>
                <w:rFonts w:ascii="Century" w:eastAsia="ＭＳ 明朝" w:hAnsi="Century" w:cs="BIZ UDPゴシック"/>
                <w:sz w:val="18"/>
                <w:szCs w:val="18"/>
              </w:rPr>
              <w:t>，</w:t>
            </w:r>
            <w:r w:rsidRPr="00C415D8">
              <w:rPr>
                <w:rFonts w:ascii="Century" w:eastAsia="ＭＳ 明朝" w:hAnsi="Century" w:cs="BIZ UDPゴシック"/>
                <w:sz w:val="18"/>
                <w:szCs w:val="18"/>
              </w:rPr>
              <w:t>都会と田舎での暮らしについて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それぞれの利点や欠点を理由とともに伝え</w:t>
            </w:r>
            <w:r>
              <w:rPr>
                <w:rFonts w:ascii="Century" w:eastAsia="ＭＳ 明朝" w:hAnsi="Century" w:cs="BIZ UDPゴシック" w:hint="eastAsia"/>
                <w:sz w:val="18"/>
                <w:szCs w:val="18"/>
              </w:rPr>
              <w:t>る</w:t>
            </w:r>
            <w:r w:rsidRPr="00C415D8">
              <w:rPr>
                <w:rFonts w:ascii="Century" w:eastAsia="ＭＳ 明朝" w:hAnsi="Century" w:cs="BIZ UDPゴシック"/>
                <w:sz w:val="18"/>
                <w:szCs w:val="18"/>
              </w:rPr>
              <w:t>とともに</w:t>
            </w:r>
            <w:r>
              <w:rPr>
                <w:rFonts w:ascii="Century" w:eastAsia="ＭＳ 明朝" w:hAnsi="Century" w:cs="BIZ UDPゴシック"/>
                <w:sz w:val="18"/>
                <w:szCs w:val="18"/>
              </w:rPr>
              <w:t>，</w:t>
            </w:r>
            <w:r w:rsidRPr="00C415D8">
              <w:rPr>
                <w:rFonts w:ascii="Century" w:eastAsia="ＭＳ 明朝" w:hAnsi="Century" w:cs="BIZ UDPゴシック"/>
                <w:sz w:val="18"/>
                <w:szCs w:val="18"/>
              </w:rPr>
              <w:t>まとまった時間の中で自分の考えをわかりやすく</w:t>
            </w:r>
            <w:r>
              <w:rPr>
                <w:rFonts w:ascii="Century" w:eastAsia="ＭＳ 明朝" w:hAnsi="Century" w:cs="BIZ UDPゴシック" w:hint="eastAsia"/>
                <w:sz w:val="18"/>
                <w:szCs w:val="18"/>
              </w:rPr>
              <w:t>話して</w:t>
            </w:r>
            <w:r>
              <w:rPr>
                <w:rFonts w:ascii="Century" w:eastAsia="ＭＳ 明朝" w:hAnsi="Century" w:cs="BIZ UDPゴシック"/>
                <w:sz w:val="18"/>
                <w:szCs w:val="18"/>
              </w:rPr>
              <w:t>伝え</w:t>
            </w:r>
            <w:r>
              <w:rPr>
                <w:rFonts w:ascii="Century" w:eastAsia="ＭＳ 明朝" w:hAnsi="Century" w:cs="BIZ UDPゴシック" w:hint="eastAsia"/>
                <w:sz w:val="18"/>
                <w:szCs w:val="18"/>
              </w:rPr>
              <w:t>ることができる</w:t>
            </w:r>
            <w:r w:rsidRPr="00C415D8">
              <w:rPr>
                <w:rFonts w:ascii="Century" w:eastAsia="ＭＳ 明朝" w:hAnsi="Century" w:cs="BIZ UDPゴシック"/>
                <w:sz w:val="18"/>
                <w:szCs w:val="18"/>
              </w:rPr>
              <w:t>。</w:t>
            </w:r>
            <w:r w:rsidRPr="00C415D8">
              <w:rPr>
                <w:rFonts w:ascii="Century" w:eastAsia="ＭＳ 明朝" w:hAnsi="Century" w:cs="BIZ UDPゴシック"/>
                <w:sz w:val="18"/>
                <w:szCs w:val="18"/>
              </w:rPr>
              <w:t xml:space="preserve"> </w:t>
            </w:r>
          </w:p>
        </w:tc>
      </w:tr>
      <w:tr w:rsidR="00CE5A1A" w14:paraId="50466CDC" w14:textId="77777777" w:rsidTr="00CE5A1A">
        <w:tc>
          <w:tcPr>
            <w:tcW w:w="1134" w:type="dxa"/>
            <w:tcMar>
              <w:left w:w="85" w:type="dxa"/>
              <w:right w:w="85" w:type="dxa"/>
            </w:tcMar>
          </w:tcPr>
          <w:p w14:paraId="532E4FE0"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32BB234F" w14:textId="77777777" w:rsidR="00CE5A1A" w:rsidRPr="00C415D8" w:rsidRDefault="00CE5A1A" w:rsidP="00CE5A1A">
            <w:pPr>
              <w:spacing w:line="276" w:lineRule="auto"/>
              <w:jc w:val="left"/>
              <w:rPr>
                <w:rFonts w:ascii="Century" w:eastAsia="ＭＳ 明朝" w:hAnsi="Century" w:cs="BIZ UDPゴシック"/>
                <w:sz w:val="18"/>
                <w:szCs w:val="18"/>
              </w:rPr>
            </w:pPr>
            <w:r w:rsidRPr="00C415D8">
              <w:rPr>
                <w:rFonts w:ascii="Century" w:eastAsia="ＭＳ 明朝" w:hAnsi="Century" w:cs="BIZ UDPゴシック"/>
                <w:sz w:val="18"/>
                <w:szCs w:val="18"/>
              </w:rPr>
              <w:t>将来住みたい場所についての主張を展開するために</w:t>
            </w:r>
            <w:r>
              <w:rPr>
                <w:rFonts w:ascii="Century" w:eastAsia="ＭＳ 明朝" w:hAnsi="Century" w:cs="BIZ UDPゴシック"/>
                <w:sz w:val="18"/>
                <w:szCs w:val="18"/>
              </w:rPr>
              <w:t>，</w:t>
            </w:r>
            <w:r w:rsidRPr="00C415D8">
              <w:rPr>
                <w:rFonts w:ascii="Century" w:eastAsia="ＭＳ 明朝" w:hAnsi="Century" w:cs="BIZ UDPゴシック"/>
                <w:sz w:val="18"/>
                <w:szCs w:val="18"/>
              </w:rPr>
              <w:t>パラグラフの構成を意識して書いたり</w:t>
            </w:r>
            <w:r>
              <w:rPr>
                <w:rFonts w:ascii="Century" w:eastAsia="ＭＳ 明朝" w:hAnsi="Century" w:cs="BIZ UDPゴシック"/>
                <w:sz w:val="18"/>
                <w:szCs w:val="18"/>
              </w:rPr>
              <w:t>，</w:t>
            </w:r>
            <w:r w:rsidRPr="00C415D8">
              <w:rPr>
                <w:rFonts w:ascii="Century" w:eastAsia="ＭＳ 明朝" w:hAnsi="Century" w:cs="BIZ UDPゴシック"/>
                <w:sz w:val="18"/>
                <w:szCs w:val="18"/>
              </w:rPr>
              <w:t>本論で理由を具体例とともに述べたりし</w:t>
            </w:r>
            <w:r>
              <w:rPr>
                <w:rFonts w:ascii="Century" w:eastAsia="ＭＳ 明朝" w:hAnsi="Century" w:cs="BIZ UDPゴシック" w:hint="eastAsia"/>
                <w:sz w:val="18"/>
                <w:szCs w:val="18"/>
              </w:rPr>
              <w:t>て</w:t>
            </w:r>
            <w:r>
              <w:rPr>
                <w:rFonts w:ascii="Century" w:eastAsia="ＭＳ 明朝" w:hAnsi="Century" w:cs="BIZ UDPゴシック"/>
                <w:sz w:val="18"/>
                <w:szCs w:val="18"/>
              </w:rPr>
              <w:t>，</w:t>
            </w:r>
            <w:r w:rsidRPr="00C415D8">
              <w:rPr>
                <w:rFonts w:ascii="Century" w:eastAsia="ＭＳ 明朝" w:hAnsi="Century" w:cs="BIZ UDPゴシック"/>
                <w:sz w:val="18"/>
                <w:szCs w:val="18"/>
              </w:rPr>
              <w:t>読み手を意識しながら首尾一貫性のある原稿を</w:t>
            </w:r>
            <w:r>
              <w:rPr>
                <w:rFonts w:ascii="Century" w:eastAsia="ＭＳ 明朝" w:hAnsi="Century" w:cs="BIZ UDPゴシック"/>
                <w:sz w:val="18"/>
                <w:szCs w:val="18"/>
              </w:rPr>
              <w:t>書</w:t>
            </w:r>
            <w:r>
              <w:rPr>
                <w:rFonts w:ascii="Century" w:eastAsia="ＭＳ 明朝" w:hAnsi="Century" w:cs="BIZ UDPゴシック" w:hint="eastAsia"/>
                <w:sz w:val="18"/>
                <w:szCs w:val="18"/>
              </w:rPr>
              <w:t>くことができる</w:t>
            </w:r>
            <w:r w:rsidRPr="00C415D8">
              <w:rPr>
                <w:rFonts w:ascii="Century" w:eastAsia="ＭＳ 明朝" w:hAnsi="Century" w:cs="BIZ UDPゴシック"/>
                <w:sz w:val="18"/>
                <w:szCs w:val="18"/>
              </w:rPr>
              <w:t>。</w:t>
            </w:r>
          </w:p>
        </w:tc>
      </w:tr>
    </w:tbl>
    <w:p w14:paraId="38CB01A0" w14:textId="77777777" w:rsidR="0061397B" w:rsidRDefault="0061397B" w:rsidP="00C412D1">
      <w:pPr>
        <w:spacing w:line="276" w:lineRule="auto"/>
        <w:ind w:left="300" w:hanging="300"/>
        <w:rPr>
          <w:rFonts w:ascii="BIZ UDPゴシック" w:eastAsia="BIZ UDPゴシック" w:hAnsi="BIZ UDPゴシック" w:cs="BIZ UDPゴシック"/>
          <w:sz w:val="20"/>
          <w:szCs w:val="20"/>
        </w:rPr>
      </w:pPr>
    </w:p>
    <w:p w14:paraId="5F0A1876" w14:textId="77777777" w:rsidR="00CE5A1A" w:rsidRDefault="00CE5A1A" w:rsidP="00C412D1">
      <w:pPr>
        <w:spacing w:line="276" w:lineRule="auto"/>
        <w:rPr>
          <w:rFonts w:ascii="BIZ UDPゴシック" w:eastAsia="BIZ UDPゴシック" w:hAnsi="BIZ UDPゴシック" w:cs="BIZ UDPゴシック"/>
          <w:sz w:val="20"/>
          <w:szCs w:val="20"/>
        </w:rPr>
      </w:pPr>
    </w:p>
    <w:p w14:paraId="21594FB2" w14:textId="77777777" w:rsidR="0061397B" w:rsidRPr="00CE5A1A" w:rsidRDefault="0061397B" w:rsidP="00C412D1">
      <w:pPr>
        <w:spacing w:line="276" w:lineRule="auto"/>
        <w:rPr>
          <w:rFonts w:ascii="Arial" w:eastAsia="BIZ UDPゴシック" w:hAnsi="Arial" w:cs="Arial"/>
          <w:b/>
        </w:rPr>
      </w:pPr>
      <w:r w:rsidRPr="00CE5A1A">
        <w:rPr>
          <w:rFonts w:ascii="Arial" w:eastAsia="BIZ UDPゴシック" w:hAnsi="Arial" w:cs="Arial"/>
          <w:b/>
        </w:rPr>
        <w:t>Unit 8</w:t>
      </w:r>
      <w:r>
        <w:rPr>
          <w:rFonts w:ascii="BIZ UDPゴシック" w:eastAsia="BIZ UDPゴシック" w:hAnsi="BIZ UDPゴシック" w:cs="BIZ UDPゴシック"/>
          <w:b/>
        </w:rPr>
        <w:t xml:space="preserve">　</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E5A1A" w14:paraId="1C468FC4" w14:textId="77777777" w:rsidTr="00D82205">
        <w:trPr>
          <w:trHeight w:val="172"/>
        </w:trPr>
        <w:tc>
          <w:tcPr>
            <w:tcW w:w="1134" w:type="dxa"/>
            <w:tcMar>
              <w:left w:w="85" w:type="dxa"/>
              <w:right w:w="85" w:type="dxa"/>
            </w:tcMar>
          </w:tcPr>
          <w:p w14:paraId="7A53178F" w14:textId="77777777" w:rsidR="00CE5A1A" w:rsidRPr="00C412D1"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60BBB61E" w14:textId="77777777" w:rsidR="00CE5A1A" w:rsidRPr="00C412D1" w:rsidRDefault="00CE5A1A" w:rsidP="00CE5A1A">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sidRPr="00C412D1">
              <w:rPr>
                <w:rFonts w:ascii="Arial" w:eastAsia="BIZ UDPゴシック" w:hAnsi="Arial" w:cs="Arial"/>
                <w:b/>
                <w:sz w:val="18"/>
                <w:szCs w:val="18"/>
              </w:rPr>
              <w:t>（思考・判断・表現）</w:t>
            </w:r>
          </w:p>
        </w:tc>
      </w:tr>
      <w:tr w:rsidR="00CE5A1A" w14:paraId="77A8D903" w14:textId="77777777" w:rsidTr="00CE5A1A">
        <w:tc>
          <w:tcPr>
            <w:tcW w:w="1134" w:type="dxa"/>
            <w:tcMar>
              <w:left w:w="85" w:type="dxa"/>
              <w:right w:w="85" w:type="dxa"/>
            </w:tcMar>
          </w:tcPr>
          <w:p w14:paraId="5A061723"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36B277C0" w14:textId="77777777" w:rsidR="00CE5A1A" w:rsidRPr="00C415D8" w:rsidRDefault="00CE5A1A" w:rsidP="00CE5A1A">
            <w:pPr>
              <w:spacing w:line="276" w:lineRule="auto"/>
              <w:jc w:val="left"/>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Pr>
                <w:rFonts w:ascii="Century" w:eastAsia="ＭＳ 明朝" w:hAnsi="Century" w:cs="BIZ UDPゴシック"/>
                <w:sz w:val="18"/>
                <w:szCs w:val="18"/>
              </w:rPr>
              <w:t>，</w:t>
            </w:r>
            <w:r w:rsidRPr="00C415D8">
              <w:rPr>
                <w:rFonts w:ascii="Century" w:eastAsia="ＭＳ 明朝" w:hAnsi="Century" w:cs="BIZ UDPゴシック"/>
                <w:sz w:val="18"/>
                <w:szCs w:val="18"/>
              </w:rPr>
              <w:t>学校がある日の生活について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スケジュールを説明する際の表現や</w:t>
            </w:r>
            <w:r>
              <w:rPr>
                <w:rFonts w:ascii="Century" w:eastAsia="ＭＳ 明朝" w:hAnsi="Century" w:cs="BIZ UDPゴシック"/>
                <w:sz w:val="18"/>
                <w:szCs w:val="18"/>
              </w:rPr>
              <w:t>，類似点と相違点を述べる際の表現</w:t>
            </w:r>
            <w:r>
              <w:rPr>
                <w:rFonts w:ascii="Century" w:eastAsia="ＭＳ 明朝" w:hAnsi="Century" w:cs="BIZ UDPゴシック" w:hint="eastAsia"/>
                <w:sz w:val="18"/>
                <w:szCs w:val="18"/>
              </w:rPr>
              <w:t>を含む英語を聞いて，説明の概要を</w:t>
            </w:r>
            <w:r>
              <w:rPr>
                <w:rFonts w:ascii="Century" w:eastAsia="ＭＳ 明朝" w:hAnsi="Century" w:cs="BIZ UDPゴシック"/>
                <w:sz w:val="18"/>
                <w:szCs w:val="18"/>
              </w:rPr>
              <w:t>的確に捉え</w:t>
            </w:r>
            <w:r>
              <w:rPr>
                <w:rFonts w:ascii="Century" w:eastAsia="ＭＳ 明朝" w:hAnsi="Century" w:cs="BIZ UDPゴシック" w:hint="eastAsia"/>
                <w:sz w:val="18"/>
                <w:szCs w:val="18"/>
              </w:rPr>
              <w:t>ることができる</w:t>
            </w:r>
            <w:r w:rsidRPr="00C415D8">
              <w:rPr>
                <w:rFonts w:ascii="Century" w:eastAsia="ＭＳ 明朝" w:hAnsi="Century" w:cs="BIZ UDPゴシック"/>
                <w:sz w:val="18"/>
                <w:szCs w:val="18"/>
              </w:rPr>
              <w:t>。</w:t>
            </w:r>
          </w:p>
        </w:tc>
      </w:tr>
      <w:tr w:rsidR="00CE5A1A" w14:paraId="6A96441D" w14:textId="77777777" w:rsidTr="00CE5A1A">
        <w:trPr>
          <w:trHeight w:val="79"/>
        </w:trPr>
        <w:tc>
          <w:tcPr>
            <w:tcW w:w="1134" w:type="dxa"/>
            <w:tcMar>
              <w:left w:w="85" w:type="dxa"/>
              <w:right w:w="85" w:type="dxa"/>
            </w:tcMar>
          </w:tcPr>
          <w:p w14:paraId="239A473F"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70ABF8CD" w14:textId="77777777" w:rsidR="00CE5A1A" w:rsidRPr="00C415D8" w:rsidRDefault="00CE5A1A" w:rsidP="00CE5A1A">
            <w:pPr>
              <w:spacing w:line="276" w:lineRule="auto"/>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Pr>
                <w:rFonts w:ascii="Century" w:eastAsia="ＭＳ 明朝" w:hAnsi="Century" w:cs="BIZ UDPゴシック"/>
                <w:sz w:val="18"/>
                <w:szCs w:val="18"/>
              </w:rPr>
              <w:t>，世界の成人の儀式についての解説文を，それぞれの類似点や相違点を把握しながら読み取</w:t>
            </w:r>
            <w:r>
              <w:rPr>
                <w:rFonts w:ascii="Century" w:eastAsia="ＭＳ 明朝" w:hAnsi="Century" w:cs="BIZ UDPゴシック" w:hint="eastAsia"/>
                <w:sz w:val="18"/>
                <w:szCs w:val="18"/>
              </w:rPr>
              <w:t>ることができる。</w:t>
            </w:r>
          </w:p>
          <w:p w14:paraId="1074C42A" w14:textId="77777777" w:rsidR="00CE5A1A" w:rsidRPr="00C415D8" w:rsidRDefault="00CE5A1A" w:rsidP="00CE5A1A">
            <w:pPr>
              <w:spacing w:line="276" w:lineRule="auto"/>
              <w:ind w:left="180" w:hangingChars="100" w:hanging="180"/>
              <w:rPr>
                <w:rFonts w:ascii="Century" w:eastAsia="ＭＳ 明朝" w:hAnsi="Century" w:cs="BIZ UDPゴシック"/>
                <w:sz w:val="18"/>
                <w:szCs w:val="18"/>
              </w:rPr>
            </w:pPr>
            <w:r w:rsidRPr="00C415D8">
              <w:rPr>
                <w:rFonts w:ascii="Century" w:eastAsia="ＭＳ 明朝" w:hAnsi="Century" w:cs="BIZ UDPゴシック"/>
                <w:sz w:val="18"/>
                <w:szCs w:val="18"/>
              </w:rPr>
              <w:t>・自分の考えをまとめるために</w:t>
            </w:r>
            <w:r>
              <w:rPr>
                <w:rFonts w:ascii="Century" w:eastAsia="ＭＳ 明朝" w:hAnsi="Century" w:cs="BIZ UDPゴシック"/>
                <w:sz w:val="18"/>
                <w:szCs w:val="18"/>
              </w:rPr>
              <w:t>，</w:t>
            </w:r>
            <w:r w:rsidRPr="00C415D8">
              <w:rPr>
                <w:rFonts w:ascii="Century" w:eastAsia="ＭＳ 明朝" w:hAnsi="Century" w:cs="BIZ UDPゴシック"/>
                <w:sz w:val="18"/>
                <w:szCs w:val="18"/>
              </w:rPr>
              <w:t>読者からの相談に応える形式のテキストを読み</w:t>
            </w:r>
            <w:r>
              <w:rPr>
                <w:rFonts w:ascii="Century" w:eastAsia="ＭＳ 明朝" w:hAnsi="Century" w:cs="BIZ UDPゴシック"/>
                <w:sz w:val="18"/>
                <w:szCs w:val="18"/>
              </w:rPr>
              <w:t>，</w:t>
            </w:r>
            <w:r w:rsidRPr="00C415D8">
              <w:rPr>
                <w:rFonts w:ascii="Century" w:eastAsia="ＭＳ 明朝" w:hAnsi="Century" w:cs="BIZ UDPゴシック"/>
                <w:sz w:val="18"/>
                <w:szCs w:val="18"/>
              </w:rPr>
              <w:t>相談内容（問題点）とアドバイスを読み</w:t>
            </w:r>
            <w:r w:rsidRPr="00C415D8">
              <w:rPr>
                <w:rFonts w:ascii="Century" w:eastAsia="ＭＳ 明朝" w:hAnsi="Century" w:cs="BIZ UDPゴシック" w:hint="eastAsia"/>
                <w:sz w:val="18"/>
                <w:szCs w:val="18"/>
              </w:rPr>
              <w:t>取</w:t>
            </w:r>
            <w:r>
              <w:rPr>
                <w:rFonts w:ascii="Century" w:eastAsia="ＭＳ 明朝" w:hAnsi="Century" w:cs="BIZ UDPゴシック" w:hint="eastAsia"/>
                <w:sz w:val="18"/>
                <w:szCs w:val="18"/>
              </w:rPr>
              <w:t>ることができる</w:t>
            </w:r>
            <w:r w:rsidRPr="00C415D8">
              <w:rPr>
                <w:rFonts w:ascii="Century" w:eastAsia="ＭＳ 明朝" w:hAnsi="Century" w:cs="BIZ UDPゴシック"/>
                <w:sz w:val="18"/>
                <w:szCs w:val="18"/>
              </w:rPr>
              <w:t>。</w:t>
            </w:r>
          </w:p>
        </w:tc>
      </w:tr>
      <w:tr w:rsidR="00CE5A1A" w14:paraId="6AA08BC9" w14:textId="77777777" w:rsidTr="00CE5A1A">
        <w:tc>
          <w:tcPr>
            <w:tcW w:w="1134" w:type="dxa"/>
            <w:tcMar>
              <w:left w:w="85" w:type="dxa"/>
              <w:right w:w="85" w:type="dxa"/>
            </w:tcMar>
          </w:tcPr>
          <w:p w14:paraId="21C009F8"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F4B251E" w14:textId="77777777" w:rsidR="00CE5A1A" w:rsidRDefault="00CE5A1A" w:rsidP="00CE5A1A">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60DBC850" w14:textId="77777777" w:rsidR="00CE5A1A" w:rsidRPr="00C415D8" w:rsidRDefault="00CE5A1A" w:rsidP="00CE5A1A">
            <w:pPr>
              <w:spacing w:line="276" w:lineRule="auto"/>
              <w:jc w:val="left"/>
              <w:rPr>
                <w:rFonts w:ascii="Century" w:eastAsia="ＭＳ 明朝" w:hAnsi="Century" w:cs="BIZ UDPゴシック"/>
                <w:sz w:val="18"/>
                <w:szCs w:val="18"/>
              </w:rPr>
            </w:pPr>
            <w:r w:rsidRPr="00C415D8">
              <w:rPr>
                <w:rFonts w:ascii="Century" w:eastAsia="ＭＳ 明朝" w:hAnsi="Century" w:cs="BIZ UDPゴシック"/>
                <w:sz w:val="18"/>
                <w:szCs w:val="18"/>
              </w:rPr>
              <w:t>学校がある日のルーティーン（日常）について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習慣を表す表現を活用しながら説明</w:t>
            </w:r>
            <w:r>
              <w:rPr>
                <w:rFonts w:ascii="Century" w:eastAsia="ＭＳ 明朝" w:hAnsi="Century" w:cs="BIZ UDPゴシック" w:hint="eastAsia"/>
                <w:sz w:val="18"/>
                <w:szCs w:val="18"/>
              </w:rPr>
              <w:t>したり</w:t>
            </w:r>
            <w:r>
              <w:rPr>
                <w:rFonts w:ascii="Century" w:eastAsia="ＭＳ 明朝" w:hAnsi="Century" w:cs="BIZ UDPゴシック"/>
                <w:sz w:val="18"/>
                <w:szCs w:val="18"/>
              </w:rPr>
              <w:t>，</w:t>
            </w:r>
            <w:r w:rsidRPr="00C415D8">
              <w:rPr>
                <w:rFonts w:ascii="Century" w:eastAsia="ＭＳ 明朝" w:hAnsi="Century" w:cs="BIZ UDPゴシック"/>
                <w:sz w:val="18"/>
                <w:szCs w:val="18"/>
              </w:rPr>
              <w:t>話し手</w:t>
            </w:r>
            <w:r>
              <w:rPr>
                <w:rFonts w:ascii="Century" w:eastAsia="ＭＳ 明朝" w:hAnsi="Century" w:cs="BIZ UDPゴシック" w:hint="eastAsia"/>
                <w:sz w:val="18"/>
                <w:szCs w:val="18"/>
              </w:rPr>
              <w:t>への共感を示したり</w:t>
            </w:r>
            <w:r w:rsidRPr="00C415D8">
              <w:rPr>
                <w:rFonts w:ascii="Century" w:eastAsia="ＭＳ 明朝" w:hAnsi="Century" w:cs="BIZ UDPゴシック"/>
                <w:sz w:val="18"/>
                <w:szCs w:val="18"/>
              </w:rPr>
              <w:t>しながら</w:t>
            </w:r>
            <w:r>
              <w:rPr>
                <w:rFonts w:ascii="Century" w:eastAsia="ＭＳ 明朝" w:hAnsi="Century" w:cs="BIZ UDPゴシック"/>
                <w:sz w:val="18"/>
                <w:szCs w:val="18"/>
              </w:rPr>
              <w:t>，やり取りを行</w:t>
            </w:r>
            <w:r>
              <w:rPr>
                <w:rFonts w:ascii="Century" w:eastAsia="ＭＳ 明朝" w:hAnsi="Century" w:cs="BIZ UDPゴシック" w:hint="eastAsia"/>
                <w:sz w:val="18"/>
                <w:szCs w:val="18"/>
              </w:rPr>
              <w:t>うことができる</w:t>
            </w:r>
            <w:r w:rsidRPr="00C415D8">
              <w:rPr>
                <w:rFonts w:ascii="Century" w:eastAsia="ＭＳ 明朝" w:hAnsi="Century" w:cs="BIZ UDPゴシック"/>
                <w:sz w:val="18"/>
                <w:szCs w:val="18"/>
              </w:rPr>
              <w:t>。</w:t>
            </w:r>
          </w:p>
        </w:tc>
      </w:tr>
      <w:tr w:rsidR="00CE5A1A" w14:paraId="2CDB8DC2" w14:textId="77777777" w:rsidTr="00CE5A1A">
        <w:tc>
          <w:tcPr>
            <w:tcW w:w="1134" w:type="dxa"/>
            <w:tcMar>
              <w:left w:w="85" w:type="dxa"/>
              <w:right w:w="85" w:type="dxa"/>
            </w:tcMar>
          </w:tcPr>
          <w:p w14:paraId="2C1F9F59"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430E070"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721F10FC" w14:textId="77777777" w:rsidR="00CE5A1A" w:rsidRPr="00C415D8" w:rsidRDefault="00CE5A1A" w:rsidP="00CE5A1A">
            <w:pPr>
              <w:spacing w:line="276" w:lineRule="auto"/>
              <w:jc w:val="left"/>
              <w:rPr>
                <w:rFonts w:ascii="Century" w:eastAsia="ＭＳ 明朝" w:hAnsi="Century" w:cs="BIZ UDPゴシック"/>
                <w:sz w:val="18"/>
                <w:szCs w:val="18"/>
              </w:rPr>
            </w:pPr>
            <w:r w:rsidRPr="00C415D8">
              <w:rPr>
                <w:rFonts w:ascii="Century" w:eastAsia="ＭＳ 明朝" w:hAnsi="Century" w:cs="BIZ UDPゴシック"/>
                <w:sz w:val="18"/>
                <w:szCs w:val="18"/>
              </w:rPr>
              <w:t>プレゼンテーションの場面で</w:t>
            </w:r>
            <w:r>
              <w:rPr>
                <w:rFonts w:ascii="Century" w:eastAsia="ＭＳ 明朝" w:hAnsi="Century" w:cs="BIZ UDPゴシック"/>
                <w:sz w:val="18"/>
                <w:szCs w:val="18"/>
              </w:rPr>
              <w:t>，</w:t>
            </w:r>
            <w:r w:rsidRPr="00C415D8">
              <w:rPr>
                <w:rFonts w:ascii="Century" w:eastAsia="ＭＳ 明朝" w:hAnsi="Century" w:cs="BIZ UDPゴシック"/>
                <w:sz w:val="18"/>
                <w:szCs w:val="18"/>
              </w:rPr>
              <w:t>外国の高校生の日常生活について</w:t>
            </w:r>
            <w:r>
              <w:rPr>
                <w:rFonts w:ascii="Century" w:eastAsia="ＭＳ 明朝" w:hAnsi="Century" w:cs="BIZ UDPゴシック"/>
                <w:sz w:val="18"/>
                <w:szCs w:val="18"/>
              </w:rPr>
              <w:t>，</w:t>
            </w:r>
            <w:r w:rsidRPr="00C415D8">
              <w:rPr>
                <w:rFonts w:ascii="Century" w:eastAsia="ＭＳ 明朝" w:hAnsi="Century" w:cs="BIZ UDPゴシック"/>
                <w:sz w:val="18"/>
                <w:szCs w:val="18"/>
              </w:rPr>
              <w:t>自分の生活との類似点や相違点に触れながら</w:t>
            </w:r>
            <w:r>
              <w:rPr>
                <w:rFonts w:ascii="Century" w:eastAsia="ＭＳ 明朝" w:hAnsi="Century" w:cs="BIZ UDPゴシック"/>
                <w:sz w:val="18"/>
                <w:szCs w:val="18"/>
              </w:rPr>
              <w:t>，</w:t>
            </w:r>
            <w:r w:rsidRPr="00C415D8">
              <w:rPr>
                <w:rFonts w:ascii="Century" w:eastAsia="ＭＳ 明朝" w:hAnsi="Century" w:cs="BIZ UDPゴシック"/>
                <w:sz w:val="18"/>
                <w:szCs w:val="18"/>
              </w:rPr>
              <w:t>メモを活用して</w:t>
            </w:r>
            <w:r>
              <w:rPr>
                <w:rFonts w:ascii="Century" w:eastAsia="ＭＳ 明朝" w:hAnsi="Century" w:cs="BIZ UDPゴシック"/>
                <w:sz w:val="18"/>
                <w:szCs w:val="18"/>
              </w:rPr>
              <w:t>，</w:t>
            </w:r>
            <w:r w:rsidRPr="00C415D8">
              <w:rPr>
                <w:rFonts w:ascii="Century" w:eastAsia="ＭＳ 明朝" w:hAnsi="Century" w:cs="BIZ UDPゴシック"/>
                <w:sz w:val="18"/>
                <w:szCs w:val="18"/>
              </w:rPr>
              <w:t>その概要をわかりやすく</w:t>
            </w:r>
            <w:r>
              <w:rPr>
                <w:rFonts w:ascii="Century" w:eastAsia="ＭＳ 明朝" w:hAnsi="Century" w:cs="BIZ UDPゴシック" w:hint="eastAsia"/>
                <w:sz w:val="18"/>
                <w:szCs w:val="18"/>
              </w:rPr>
              <w:t>話して</w:t>
            </w:r>
            <w:r>
              <w:rPr>
                <w:rFonts w:ascii="Century" w:eastAsia="ＭＳ 明朝" w:hAnsi="Century" w:cs="BIZ UDPゴシック"/>
                <w:sz w:val="18"/>
                <w:szCs w:val="18"/>
              </w:rPr>
              <w:t>伝え</w:t>
            </w:r>
            <w:r>
              <w:rPr>
                <w:rFonts w:ascii="Century" w:eastAsia="ＭＳ 明朝" w:hAnsi="Century" w:cs="BIZ UDPゴシック" w:hint="eastAsia"/>
                <w:sz w:val="18"/>
                <w:szCs w:val="18"/>
              </w:rPr>
              <w:t>ることができる</w:t>
            </w:r>
            <w:r w:rsidRPr="00C415D8">
              <w:rPr>
                <w:rFonts w:ascii="Century" w:eastAsia="ＭＳ 明朝" w:hAnsi="Century" w:cs="BIZ UDPゴシック"/>
                <w:sz w:val="18"/>
                <w:szCs w:val="18"/>
              </w:rPr>
              <w:t>。</w:t>
            </w:r>
            <w:r w:rsidRPr="00C415D8">
              <w:rPr>
                <w:rFonts w:ascii="Century" w:eastAsia="ＭＳ 明朝" w:hAnsi="Century" w:cs="BIZ UDPゴシック"/>
                <w:sz w:val="18"/>
                <w:szCs w:val="18"/>
              </w:rPr>
              <w:t xml:space="preserve"> </w:t>
            </w:r>
          </w:p>
        </w:tc>
      </w:tr>
      <w:tr w:rsidR="00CE5A1A" w14:paraId="6F92782B" w14:textId="77777777" w:rsidTr="00CE5A1A">
        <w:tc>
          <w:tcPr>
            <w:tcW w:w="1134" w:type="dxa"/>
            <w:tcMar>
              <w:left w:w="85" w:type="dxa"/>
              <w:right w:w="85" w:type="dxa"/>
            </w:tcMar>
          </w:tcPr>
          <w:p w14:paraId="7DDA08D7" w14:textId="77777777" w:rsidR="00CE5A1A" w:rsidRDefault="00CE5A1A" w:rsidP="00CE5A1A">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3092173E" w14:textId="77777777" w:rsidR="00CE5A1A" w:rsidRPr="00C415D8" w:rsidRDefault="00CE5A1A" w:rsidP="00CE5A1A">
            <w:pPr>
              <w:spacing w:line="276" w:lineRule="auto"/>
              <w:jc w:val="left"/>
              <w:rPr>
                <w:rFonts w:ascii="Century" w:eastAsia="ＭＳ 明朝" w:hAnsi="Century" w:cs="BIZ UDPゴシック"/>
                <w:sz w:val="18"/>
                <w:szCs w:val="18"/>
              </w:rPr>
            </w:pPr>
            <w:r w:rsidRPr="00C415D8">
              <w:rPr>
                <w:rFonts w:ascii="Century" w:eastAsia="ＭＳ 明朝" w:hAnsi="Century" w:cs="BIZ UDPゴシック"/>
                <w:sz w:val="18"/>
                <w:szCs w:val="18"/>
              </w:rPr>
              <w:t>外国の高校生の日常生活についてのプレゼンテーション</w:t>
            </w:r>
            <w:r>
              <w:rPr>
                <w:rFonts w:ascii="Century" w:eastAsia="ＭＳ 明朝" w:hAnsi="Century" w:cs="BIZ UDPゴシック" w:hint="eastAsia"/>
                <w:sz w:val="18"/>
                <w:szCs w:val="18"/>
              </w:rPr>
              <w:t>の</w:t>
            </w:r>
            <w:r w:rsidRPr="00C415D8">
              <w:rPr>
                <w:rFonts w:ascii="Century" w:eastAsia="ＭＳ 明朝" w:hAnsi="Century" w:cs="BIZ UDPゴシック"/>
                <w:sz w:val="18"/>
                <w:szCs w:val="18"/>
              </w:rPr>
              <w:t>実施にあたり</w:t>
            </w:r>
            <w:r>
              <w:rPr>
                <w:rFonts w:ascii="Century" w:eastAsia="ＭＳ 明朝" w:hAnsi="Century" w:cs="BIZ UDPゴシック"/>
                <w:sz w:val="18"/>
                <w:szCs w:val="18"/>
              </w:rPr>
              <w:t>，</w:t>
            </w:r>
            <w:r w:rsidRPr="00C415D8">
              <w:rPr>
                <w:rFonts w:ascii="Century" w:eastAsia="ＭＳ 明朝" w:hAnsi="Century" w:cs="BIZ UDPゴシック"/>
                <w:sz w:val="18"/>
                <w:szCs w:val="18"/>
              </w:rPr>
              <w:t>自分の生活との類似点や相違点に触れながら</w:t>
            </w:r>
            <w:r>
              <w:rPr>
                <w:rFonts w:ascii="Century" w:eastAsia="ＭＳ 明朝" w:hAnsi="Century" w:cs="BIZ UDPゴシック"/>
                <w:sz w:val="18"/>
                <w:szCs w:val="18"/>
              </w:rPr>
              <w:t>，聞き手を意識し</w:t>
            </w:r>
            <w:r>
              <w:rPr>
                <w:rFonts w:ascii="Century" w:eastAsia="ＭＳ 明朝" w:hAnsi="Century" w:cs="BIZ UDPゴシック" w:hint="eastAsia"/>
                <w:sz w:val="18"/>
                <w:szCs w:val="18"/>
              </w:rPr>
              <w:t>て</w:t>
            </w:r>
            <w:r>
              <w:rPr>
                <w:rFonts w:ascii="Century" w:eastAsia="ＭＳ 明朝" w:hAnsi="Century" w:cs="BIZ UDPゴシック"/>
                <w:sz w:val="18"/>
                <w:szCs w:val="18"/>
              </w:rPr>
              <w:t>，概要のメモを書</w:t>
            </w:r>
            <w:r>
              <w:rPr>
                <w:rFonts w:ascii="Century" w:eastAsia="ＭＳ 明朝" w:hAnsi="Century" w:cs="BIZ UDPゴシック" w:hint="eastAsia"/>
                <w:sz w:val="18"/>
                <w:szCs w:val="18"/>
              </w:rPr>
              <w:t>くことができる</w:t>
            </w:r>
            <w:r w:rsidRPr="00C415D8">
              <w:rPr>
                <w:rFonts w:ascii="Century" w:eastAsia="ＭＳ 明朝" w:hAnsi="Century" w:cs="BIZ UDPゴシック"/>
                <w:sz w:val="18"/>
                <w:szCs w:val="18"/>
              </w:rPr>
              <w:t>。</w:t>
            </w:r>
          </w:p>
        </w:tc>
      </w:tr>
    </w:tbl>
    <w:p w14:paraId="6118F0DF" w14:textId="77777777" w:rsidR="0061397B" w:rsidRDefault="0061397B" w:rsidP="00C412D1">
      <w:pPr>
        <w:spacing w:line="276" w:lineRule="auto"/>
        <w:rPr>
          <w:rFonts w:ascii="BIZ UDPゴシック" w:eastAsia="BIZ UDPゴシック" w:hAnsi="BIZ UDPゴシック" w:cs="BIZ UDPゴシック"/>
          <w:sz w:val="20"/>
          <w:szCs w:val="20"/>
        </w:rPr>
      </w:pPr>
    </w:p>
    <w:p w14:paraId="14DD808B" w14:textId="77777777" w:rsidR="0061397B" w:rsidRDefault="0061397B" w:rsidP="00C412D1">
      <w:pPr>
        <w:spacing w:line="276" w:lineRule="auto"/>
        <w:rPr>
          <w:rFonts w:ascii="BIZ UDPゴシック" w:eastAsia="BIZ UDPゴシック" w:hAnsi="BIZ UDPゴシック" w:cs="BIZ UDPゴシック"/>
          <w:sz w:val="20"/>
          <w:szCs w:val="20"/>
        </w:rPr>
      </w:pPr>
    </w:p>
    <w:p w14:paraId="10990CB2" w14:textId="77777777" w:rsidR="00CE5A1A" w:rsidRDefault="00CE5A1A">
      <w:pPr>
        <w:rPr>
          <w:rFonts w:ascii="BIZ UDPゴシック" w:eastAsia="BIZ UDPゴシック" w:hAnsi="BIZ UDPゴシック" w:cs="BIZ UDPゴシック"/>
          <w:b/>
        </w:rPr>
      </w:pPr>
      <w:r>
        <w:rPr>
          <w:rFonts w:ascii="BIZ UDPゴシック" w:eastAsia="BIZ UDPゴシック" w:hAnsi="BIZ UDPゴシック" w:cs="BIZ UDPゴシック"/>
          <w:b/>
        </w:rPr>
        <w:br w:type="page"/>
      </w:r>
    </w:p>
    <w:p w14:paraId="5A88C4FB" w14:textId="77777777" w:rsidR="0061397B" w:rsidRDefault="0061397B" w:rsidP="00C412D1">
      <w:pPr>
        <w:spacing w:line="276" w:lineRule="auto"/>
        <w:rPr>
          <w:rFonts w:ascii="BIZ UDPゴシック" w:eastAsia="BIZ UDPゴシック" w:hAnsi="BIZ UDPゴシック" w:cs="BIZ UDPゴシック"/>
          <w:b/>
        </w:rPr>
      </w:pPr>
      <w:r w:rsidRPr="00906C89">
        <w:rPr>
          <w:rFonts w:ascii="Arial" w:eastAsia="BIZ UDPゴシック" w:hAnsi="Arial" w:cs="Arial"/>
          <w:b/>
        </w:rPr>
        <w:lastRenderedPageBreak/>
        <w:t>Optional Reading 1</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906C89" w14:paraId="34AE003B" w14:textId="77777777" w:rsidTr="0091589F">
        <w:trPr>
          <w:trHeight w:val="172"/>
        </w:trPr>
        <w:tc>
          <w:tcPr>
            <w:tcW w:w="1134" w:type="dxa"/>
            <w:tcMar>
              <w:left w:w="85" w:type="dxa"/>
              <w:right w:w="85" w:type="dxa"/>
            </w:tcMar>
          </w:tcPr>
          <w:p w14:paraId="4BF9B37D" w14:textId="77777777" w:rsidR="00906C89" w:rsidRPr="00C412D1" w:rsidRDefault="00906C89" w:rsidP="00906C89">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4567A83D" w14:textId="77777777" w:rsidR="00906C89" w:rsidRPr="00C412D1" w:rsidRDefault="00906C89" w:rsidP="00906C89">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sidRPr="00C412D1">
              <w:rPr>
                <w:rFonts w:ascii="Arial" w:eastAsia="BIZ UDPゴシック" w:hAnsi="Arial" w:cs="Arial"/>
                <w:b/>
                <w:sz w:val="18"/>
                <w:szCs w:val="18"/>
              </w:rPr>
              <w:t>（思考・判断・表現）</w:t>
            </w:r>
          </w:p>
        </w:tc>
      </w:tr>
      <w:tr w:rsidR="00906C89" w14:paraId="464F39FD" w14:textId="77777777" w:rsidTr="00906C89">
        <w:tc>
          <w:tcPr>
            <w:tcW w:w="1134" w:type="dxa"/>
            <w:tcMar>
              <w:left w:w="85" w:type="dxa"/>
              <w:right w:w="85" w:type="dxa"/>
            </w:tcMar>
          </w:tcPr>
          <w:p w14:paraId="124BA9A2" w14:textId="77777777" w:rsidR="00906C89" w:rsidRDefault="00906C89" w:rsidP="00906C89">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7BB7694A" w14:textId="77777777" w:rsidR="00906C89" w:rsidRPr="00A64621" w:rsidRDefault="00906C89" w:rsidP="00906C89">
            <w:pPr>
              <w:spacing w:line="276" w:lineRule="auto"/>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自分の考えをまとめるために</w:t>
            </w:r>
            <w:r>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ストーリーの内容</w:t>
            </w:r>
            <w:r w:rsidRPr="00A64621">
              <w:rPr>
                <w:rFonts w:ascii="ＭＳ 明朝" w:eastAsia="ＭＳ 明朝" w:hAnsi="ＭＳ 明朝" w:cs="BIZ UDPゴシック"/>
                <w:sz w:val="18"/>
                <w:szCs w:val="18"/>
              </w:rPr>
              <w:t>について</w:t>
            </w:r>
            <w:r>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動詞</w:t>
            </w:r>
            <w:r>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動詞句が表す意味の違いを捉えたり</w:t>
            </w:r>
            <w:r>
              <w:rPr>
                <w:rFonts w:ascii="ＭＳ 明朝" w:eastAsia="ＭＳ 明朝" w:hAnsi="ＭＳ 明朝" w:cs="BIZ UDPゴシック"/>
                <w:sz w:val="18"/>
                <w:szCs w:val="18"/>
              </w:rPr>
              <w:t>，</w:t>
            </w:r>
            <w:r>
              <w:rPr>
                <w:rFonts w:ascii="ＭＳ 明朝" w:eastAsia="ＭＳ 明朝" w:hAnsi="ＭＳ 明朝" w:cs="BIZ UDPゴシック" w:hint="eastAsia"/>
                <w:sz w:val="18"/>
                <w:szCs w:val="18"/>
              </w:rPr>
              <w:t>そのことで生じ得る行き違いについて考えたりすることができる。</w:t>
            </w:r>
          </w:p>
        </w:tc>
      </w:tr>
      <w:tr w:rsidR="00906C89" w14:paraId="4FA5F887" w14:textId="77777777" w:rsidTr="00906C89">
        <w:trPr>
          <w:trHeight w:val="79"/>
        </w:trPr>
        <w:tc>
          <w:tcPr>
            <w:tcW w:w="1134" w:type="dxa"/>
            <w:tcMar>
              <w:left w:w="85" w:type="dxa"/>
              <w:right w:w="85" w:type="dxa"/>
            </w:tcMar>
          </w:tcPr>
          <w:p w14:paraId="68706D5C" w14:textId="77777777" w:rsidR="00906C89" w:rsidRDefault="00906C89" w:rsidP="00906C89">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C204314" w14:textId="77777777" w:rsidR="00906C89" w:rsidRDefault="00906C89" w:rsidP="00906C89">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3CBA3C3E" w14:textId="77777777" w:rsidR="00906C89" w:rsidRPr="00A64621" w:rsidRDefault="00906C89" w:rsidP="00906C89">
            <w:pPr>
              <w:spacing w:line="276" w:lineRule="auto"/>
              <w:jc w:val="left"/>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互いの考えを深めるために</w:t>
            </w:r>
            <w:r>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行き違いの経験やその時の</w:t>
            </w:r>
            <w:r w:rsidRPr="00A64621">
              <w:rPr>
                <w:rFonts w:ascii="ＭＳ 明朝" w:eastAsia="ＭＳ 明朝" w:hAnsi="ＭＳ 明朝" w:cs="BIZ UDPゴシック"/>
                <w:sz w:val="18"/>
                <w:szCs w:val="18"/>
              </w:rPr>
              <w:t>気持ち</w:t>
            </w:r>
            <w:r w:rsidRPr="00A64621">
              <w:rPr>
                <w:rFonts w:ascii="ＭＳ 明朝" w:eastAsia="ＭＳ 明朝" w:hAnsi="ＭＳ 明朝" w:cs="BIZ UDPゴシック" w:hint="eastAsia"/>
                <w:sz w:val="18"/>
                <w:szCs w:val="18"/>
              </w:rPr>
              <w:t>について</w:t>
            </w:r>
            <w:r>
              <w:rPr>
                <w:rFonts w:ascii="ＭＳ 明朝" w:eastAsia="ＭＳ 明朝" w:hAnsi="ＭＳ 明朝" w:cs="BIZ UDPゴシック"/>
                <w:sz w:val="18"/>
                <w:szCs w:val="18"/>
              </w:rPr>
              <w:t>，</w:t>
            </w:r>
            <w:r w:rsidRPr="00A64621">
              <w:rPr>
                <w:rFonts w:ascii="ＭＳ 明朝" w:eastAsia="ＭＳ 明朝" w:hAnsi="ＭＳ 明朝" w:cs="BIZ UDPゴシック"/>
                <w:sz w:val="18"/>
                <w:szCs w:val="18"/>
              </w:rPr>
              <w:t>伝える内容を整理し</w:t>
            </w:r>
            <w:r>
              <w:rPr>
                <w:rFonts w:ascii="ＭＳ 明朝" w:eastAsia="ＭＳ 明朝" w:hAnsi="ＭＳ 明朝" w:cs="BIZ UDPゴシック"/>
                <w:sz w:val="18"/>
                <w:szCs w:val="18"/>
              </w:rPr>
              <w:t>，</w:t>
            </w:r>
            <w:r w:rsidRPr="00A64621">
              <w:rPr>
                <w:rFonts w:ascii="ＭＳ 明朝" w:eastAsia="ＭＳ 明朝" w:hAnsi="ＭＳ 明朝" w:cs="BIZ UDPゴシック"/>
                <w:sz w:val="18"/>
                <w:szCs w:val="18"/>
              </w:rPr>
              <w:t>自分の考え・気持ちを話して伝え合</w:t>
            </w:r>
            <w:r>
              <w:rPr>
                <w:rFonts w:ascii="ＭＳ 明朝" w:eastAsia="ＭＳ 明朝" w:hAnsi="ＭＳ 明朝" w:cs="BIZ UDPゴシック" w:hint="eastAsia"/>
                <w:sz w:val="18"/>
                <w:szCs w:val="18"/>
              </w:rPr>
              <w:t>うことができる</w:t>
            </w:r>
            <w:r w:rsidRPr="00A64621">
              <w:rPr>
                <w:rFonts w:ascii="ＭＳ 明朝" w:eastAsia="ＭＳ 明朝" w:hAnsi="ＭＳ 明朝" w:cs="BIZ UDPゴシック"/>
                <w:sz w:val="18"/>
                <w:szCs w:val="18"/>
              </w:rPr>
              <w:t>。</w:t>
            </w:r>
          </w:p>
        </w:tc>
      </w:tr>
    </w:tbl>
    <w:p w14:paraId="2D3C435D" w14:textId="77777777" w:rsidR="0061397B" w:rsidRDefault="0061397B" w:rsidP="00C412D1">
      <w:pPr>
        <w:spacing w:line="276" w:lineRule="auto"/>
        <w:ind w:left="300" w:hanging="300"/>
        <w:rPr>
          <w:rFonts w:ascii="BIZ UDPゴシック" w:eastAsia="BIZ UDPゴシック" w:hAnsi="BIZ UDPゴシック" w:cs="BIZ UDPゴシック"/>
          <w:sz w:val="20"/>
          <w:szCs w:val="20"/>
        </w:rPr>
      </w:pPr>
    </w:p>
    <w:p w14:paraId="7BF104F9" w14:textId="77777777" w:rsidR="0061397B" w:rsidRDefault="0061397B" w:rsidP="00C412D1">
      <w:pPr>
        <w:spacing w:line="276" w:lineRule="auto"/>
        <w:rPr>
          <w:rFonts w:ascii="BIZ UDPゴシック" w:eastAsia="BIZ UDPゴシック" w:hAnsi="BIZ UDPゴシック" w:cs="BIZ UDPゴシック"/>
          <w:sz w:val="18"/>
          <w:szCs w:val="18"/>
        </w:rPr>
      </w:pPr>
    </w:p>
    <w:p w14:paraId="6858BB84" w14:textId="77777777" w:rsidR="0061397B" w:rsidRDefault="0061397B" w:rsidP="00C412D1">
      <w:pPr>
        <w:spacing w:line="276" w:lineRule="auto"/>
        <w:rPr>
          <w:rFonts w:ascii="BIZ UDPゴシック" w:eastAsia="BIZ UDPゴシック" w:hAnsi="BIZ UDPゴシック" w:cs="BIZ UDPゴシック"/>
          <w:b/>
        </w:rPr>
      </w:pPr>
      <w:r w:rsidRPr="00906C89">
        <w:rPr>
          <w:rFonts w:ascii="Arial" w:eastAsia="BIZ UDPゴシック" w:hAnsi="Arial" w:cs="Arial"/>
          <w:b/>
        </w:rPr>
        <w:t>Optional Reading 2</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906C89" w14:paraId="18C04C0F" w14:textId="77777777" w:rsidTr="004C632C">
        <w:trPr>
          <w:trHeight w:val="172"/>
        </w:trPr>
        <w:tc>
          <w:tcPr>
            <w:tcW w:w="1134" w:type="dxa"/>
            <w:tcMar>
              <w:left w:w="85" w:type="dxa"/>
              <w:right w:w="85" w:type="dxa"/>
            </w:tcMar>
          </w:tcPr>
          <w:p w14:paraId="2F1EA8EC" w14:textId="77777777" w:rsidR="00906C89" w:rsidRPr="00C412D1" w:rsidRDefault="00906C89" w:rsidP="00906C89">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464323C6" w14:textId="77777777" w:rsidR="00906C89" w:rsidRPr="00C412D1" w:rsidRDefault="00906C89" w:rsidP="00906C89">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r w:rsidRPr="00C412D1">
              <w:rPr>
                <w:rFonts w:ascii="Arial" w:eastAsia="BIZ UDPゴシック" w:hAnsi="Arial" w:cs="Arial"/>
                <w:b/>
                <w:sz w:val="18"/>
                <w:szCs w:val="18"/>
              </w:rPr>
              <w:t>（思考・判断・表現）</w:t>
            </w:r>
          </w:p>
        </w:tc>
      </w:tr>
      <w:tr w:rsidR="00906C89" w14:paraId="74973CCF" w14:textId="77777777" w:rsidTr="00906C89">
        <w:tc>
          <w:tcPr>
            <w:tcW w:w="1134" w:type="dxa"/>
            <w:tcMar>
              <w:left w:w="85" w:type="dxa"/>
              <w:right w:w="85" w:type="dxa"/>
            </w:tcMar>
          </w:tcPr>
          <w:p w14:paraId="243288DC" w14:textId="77777777" w:rsidR="00906C89" w:rsidRDefault="00906C89" w:rsidP="00906C89">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41B9163F" w14:textId="77777777" w:rsidR="00906C89" w:rsidRPr="00A64621" w:rsidRDefault="00906C89" w:rsidP="00906C89">
            <w:pPr>
              <w:spacing w:line="276" w:lineRule="auto"/>
              <w:rPr>
                <w:rFonts w:ascii="ＭＳ 明朝" w:eastAsia="ＭＳ 明朝" w:hAnsi="ＭＳ 明朝" w:cs="BIZ UDPゴシック"/>
                <w:sz w:val="18"/>
                <w:szCs w:val="18"/>
              </w:rPr>
            </w:pPr>
            <w:r w:rsidRPr="00A64621">
              <w:rPr>
                <w:rFonts w:ascii="ＭＳ 明朝" w:eastAsia="ＭＳ 明朝" w:hAnsi="ＭＳ 明朝" w:cs="BIZ UDPゴシック"/>
                <w:sz w:val="18"/>
                <w:szCs w:val="18"/>
              </w:rPr>
              <w:t>自分の考えをまとめるために</w:t>
            </w:r>
            <w:r>
              <w:rPr>
                <w:rFonts w:ascii="ＭＳ 明朝" w:eastAsia="ＭＳ 明朝" w:hAnsi="ＭＳ 明朝" w:cs="BIZ UDPゴシック"/>
                <w:sz w:val="18"/>
                <w:szCs w:val="18"/>
              </w:rPr>
              <w:t>，</w:t>
            </w:r>
            <w:r w:rsidRPr="00A64621">
              <w:rPr>
                <w:rFonts w:ascii="ＭＳ 明朝" w:eastAsia="ＭＳ 明朝" w:hAnsi="ＭＳ 明朝" w:cs="BIZ UDPゴシック" w:hint="eastAsia"/>
                <w:sz w:val="18"/>
                <w:szCs w:val="18"/>
              </w:rPr>
              <w:t>ストーリーの内容</w:t>
            </w:r>
            <w:r w:rsidRPr="00A64621">
              <w:rPr>
                <w:rFonts w:ascii="ＭＳ 明朝" w:eastAsia="ＭＳ 明朝" w:hAnsi="ＭＳ 明朝" w:cs="BIZ UDPゴシック"/>
                <w:sz w:val="18"/>
                <w:szCs w:val="18"/>
              </w:rPr>
              <w:t>について</w:t>
            </w:r>
            <w:r>
              <w:rPr>
                <w:rFonts w:ascii="ＭＳ 明朝" w:eastAsia="ＭＳ 明朝" w:hAnsi="ＭＳ 明朝" w:cs="BIZ UDPゴシック"/>
                <w:sz w:val="18"/>
                <w:szCs w:val="18"/>
              </w:rPr>
              <w:t>，</w:t>
            </w:r>
            <w:r>
              <w:rPr>
                <w:rFonts w:ascii="ＭＳ 明朝" w:eastAsia="ＭＳ 明朝" w:hAnsi="ＭＳ 明朝" w:cs="BIZ UDPゴシック" w:hint="eastAsia"/>
                <w:sz w:val="18"/>
                <w:szCs w:val="18"/>
              </w:rPr>
              <w:t>登場人物の心情を捉えることができる</w:t>
            </w:r>
            <w:r w:rsidRPr="00A64621">
              <w:rPr>
                <w:rFonts w:ascii="ＭＳ 明朝" w:eastAsia="ＭＳ 明朝" w:hAnsi="ＭＳ 明朝" w:cs="BIZ UDPゴシック" w:hint="eastAsia"/>
                <w:sz w:val="18"/>
                <w:szCs w:val="18"/>
              </w:rPr>
              <w:t>。</w:t>
            </w:r>
          </w:p>
        </w:tc>
      </w:tr>
      <w:tr w:rsidR="00906C89" w14:paraId="62BA2AEB" w14:textId="77777777" w:rsidTr="00906C89">
        <w:trPr>
          <w:trHeight w:val="79"/>
        </w:trPr>
        <w:tc>
          <w:tcPr>
            <w:tcW w:w="1134" w:type="dxa"/>
            <w:tcMar>
              <w:left w:w="85" w:type="dxa"/>
              <w:right w:w="85" w:type="dxa"/>
            </w:tcMar>
          </w:tcPr>
          <w:p w14:paraId="6904CDCE" w14:textId="77777777" w:rsidR="00906C89" w:rsidRDefault="00906C89" w:rsidP="00906C89">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858345F" w14:textId="77777777" w:rsidR="00906C89" w:rsidRDefault="00906C89" w:rsidP="00906C89">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6ADE06DD" w14:textId="77777777" w:rsidR="00906C89" w:rsidRPr="00A64621" w:rsidRDefault="00906C89" w:rsidP="00906C89">
            <w:pPr>
              <w:spacing w:line="276" w:lineRule="auto"/>
              <w:jc w:val="left"/>
              <w:rPr>
                <w:rFonts w:ascii="ＭＳ 明朝" w:eastAsia="ＭＳ 明朝" w:hAnsi="ＭＳ 明朝" w:cs="BIZ UDPゴシック"/>
                <w:sz w:val="18"/>
                <w:szCs w:val="18"/>
              </w:rPr>
            </w:pPr>
            <w:r w:rsidRPr="00A64621">
              <w:rPr>
                <w:rFonts w:ascii="ＭＳ 明朝" w:eastAsia="ＭＳ 明朝" w:hAnsi="ＭＳ 明朝" w:cs="BIZ UDPゴシック" w:hint="eastAsia"/>
                <w:sz w:val="18"/>
                <w:szCs w:val="18"/>
              </w:rPr>
              <w:t>ストーリーへの理解を深めるために</w:t>
            </w:r>
            <w:r>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登場人物の特徴を捉えた</w:t>
            </w:r>
            <w:r>
              <w:rPr>
                <w:rFonts w:ascii="ＭＳ 明朝" w:eastAsia="ＭＳ 明朝" w:hAnsi="ＭＳ 明朝" w:cs="BIZ UDPゴシック" w:hint="eastAsia"/>
                <w:sz w:val="18"/>
                <w:szCs w:val="18"/>
              </w:rPr>
              <w:t>うえ</w:t>
            </w:r>
            <w:r w:rsidRPr="00A64621">
              <w:rPr>
                <w:rFonts w:ascii="ＭＳ 明朝" w:eastAsia="ＭＳ 明朝" w:hAnsi="ＭＳ 明朝" w:cs="BIZ UDPゴシック" w:hint="eastAsia"/>
                <w:sz w:val="18"/>
                <w:szCs w:val="18"/>
              </w:rPr>
              <w:t>で</w:t>
            </w:r>
            <w:r>
              <w:rPr>
                <w:rFonts w:ascii="ＭＳ 明朝" w:eastAsia="ＭＳ 明朝" w:hAnsi="ＭＳ 明朝" w:cs="BIZ UDPゴシック" w:hint="eastAsia"/>
                <w:sz w:val="18"/>
                <w:szCs w:val="18"/>
              </w:rPr>
              <w:t>，</w:t>
            </w:r>
            <w:r w:rsidRPr="00A64621">
              <w:rPr>
                <w:rFonts w:ascii="ＭＳ 明朝" w:eastAsia="ＭＳ 明朝" w:hAnsi="ＭＳ 明朝" w:cs="BIZ UDPゴシック" w:hint="eastAsia"/>
                <w:sz w:val="18"/>
                <w:szCs w:val="18"/>
              </w:rPr>
              <w:t>それぞれが経験したエピソードや心情</w:t>
            </w:r>
            <w:r w:rsidRPr="00A64621">
              <w:rPr>
                <w:rFonts w:ascii="ＭＳ 明朝" w:eastAsia="ＭＳ 明朝" w:hAnsi="ＭＳ 明朝" w:cs="BIZ UDPゴシック"/>
                <w:sz w:val="18"/>
                <w:szCs w:val="18"/>
              </w:rPr>
              <w:t>について</w:t>
            </w:r>
            <w:r w:rsidRPr="00A64621">
              <w:rPr>
                <w:rFonts w:ascii="ＭＳ 明朝" w:eastAsia="ＭＳ 明朝" w:hAnsi="ＭＳ 明朝" w:cs="BIZ UDPゴシック" w:hint="eastAsia"/>
                <w:sz w:val="18"/>
                <w:szCs w:val="18"/>
              </w:rPr>
              <w:t>ある程度まとまった時間を用いて</w:t>
            </w:r>
            <w:r>
              <w:rPr>
                <w:rFonts w:ascii="ＭＳ 明朝" w:eastAsia="ＭＳ 明朝" w:hAnsi="ＭＳ 明朝" w:cs="BIZ UDPゴシック" w:hint="eastAsia"/>
                <w:sz w:val="18"/>
                <w:szCs w:val="18"/>
              </w:rPr>
              <w:t>，</w:t>
            </w:r>
            <w:r w:rsidRPr="00A64621">
              <w:rPr>
                <w:rFonts w:ascii="ＭＳ 明朝" w:eastAsia="ＭＳ 明朝" w:hAnsi="ＭＳ 明朝" w:cs="BIZ UDPゴシック"/>
                <w:sz w:val="18"/>
                <w:szCs w:val="18"/>
              </w:rPr>
              <w:t>話して伝え合</w:t>
            </w:r>
            <w:r>
              <w:rPr>
                <w:rFonts w:ascii="ＭＳ 明朝" w:eastAsia="ＭＳ 明朝" w:hAnsi="ＭＳ 明朝" w:cs="BIZ UDPゴシック" w:hint="eastAsia"/>
                <w:sz w:val="18"/>
                <w:szCs w:val="18"/>
              </w:rPr>
              <w:t>うことができる</w:t>
            </w:r>
            <w:r w:rsidRPr="00A64621">
              <w:rPr>
                <w:rFonts w:ascii="ＭＳ 明朝" w:eastAsia="ＭＳ 明朝" w:hAnsi="ＭＳ 明朝" w:cs="BIZ UDPゴシック" w:hint="eastAsia"/>
                <w:sz w:val="18"/>
                <w:szCs w:val="18"/>
              </w:rPr>
              <w:t>。</w:t>
            </w:r>
          </w:p>
        </w:tc>
      </w:tr>
    </w:tbl>
    <w:p w14:paraId="1B0D6319" w14:textId="77777777" w:rsidR="005673CE" w:rsidRPr="0061397B" w:rsidRDefault="005673CE" w:rsidP="00C412D1">
      <w:pPr>
        <w:spacing w:line="276" w:lineRule="auto"/>
        <w:rPr>
          <w:rFonts w:ascii="BIZ UDPゴシック" w:eastAsia="BIZ UDPゴシック" w:hAnsi="BIZ UDPゴシック" w:cs="BIZ UDPゴシック"/>
          <w:sz w:val="18"/>
          <w:szCs w:val="18"/>
        </w:rPr>
      </w:pPr>
    </w:p>
    <w:sectPr w:rsidR="005673CE" w:rsidRPr="0061397B">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A72F6" w14:textId="77777777" w:rsidR="00636176" w:rsidRDefault="00636176" w:rsidP="00FC3CCD">
      <w:r>
        <w:separator/>
      </w:r>
    </w:p>
  </w:endnote>
  <w:endnote w:type="continuationSeparator" w:id="0">
    <w:p w14:paraId="00566C04" w14:textId="77777777" w:rsidR="00636176" w:rsidRDefault="00636176" w:rsidP="00FC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BIZ UDPゴシック">
    <w:altName w:val="游ゴシック"/>
    <w:panose1 w:val="020B0604020202020204"/>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A546C" w14:textId="77777777" w:rsidR="00636176" w:rsidRDefault="00636176" w:rsidP="00FC3CCD">
      <w:r>
        <w:separator/>
      </w:r>
    </w:p>
  </w:footnote>
  <w:footnote w:type="continuationSeparator" w:id="0">
    <w:p w14:paraId="25883AA7" w14:textId="77777777" w:rsidR="00636176" w:rsidRDefault="00636176" w:rsidP="00FC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3CE"/>
    <w:rsid w:val="0003256E"/>
    <w:rsid w:val="00032A23"/>
    <w:rsid w:val="00047CA8"/>
    <w:rsid w:val="00076BDD"/>
    <w:rsid w:val="000D685D"/>
    <w:rsid w:val="0014228E"/>
    <w:rsid w:val="002B19E3"/>
    <w:rsid w:val="002E6664"/>
    <w:rsid w:val="002F6167"/>
    <w:rsid w:val="00315577"/>
    <w:rsid w:val="0031695B"/>
    <w:rsid w:val="0031717A"/>
    <w:rsid w:val="00392613"/>
    <w:rsid w:val="004F11AA"/>
    <w:rsid w:val="00513421"/>
    <w:rsid w:val="005673CE"/>
    <w:rsid w:val="005E27F8"/>
    <w:rsid w:val="005E793C"/>
    <w:rsid w:val="0061000C"/>
    <w:rsid w:val="0061397B"/>
    <w:rsid w:val="00636176"/>
    <w:rsid w:val="006A381A"/>
    <w:rsid w:val="006F628B"/>
    <w:rsid w:val="0079429D"/>
    <w:rsid w:val="007F766C"/>
    <w:rsid w:val="008640E2"/>
    <w:rsid w:val="008A6DC9"/>
    <w:rsid w:val="008B1D57"/>
    <w:rsid w:val="008E2604"/>
    <w:rsid w:val="00906C89"/>
    <w:rsid w:val="00907913"/>
    <w:rsid w:val="0092290F"/>
    <w:rsid w:val="009453DF"/>
    <w:rsid w:val="009C3029"/>
    <w:rsid w:val="009D39D7"/>
    <w:rsid w:val="00A32468"/>
    <w:rsid w:val="00A55B11"/>
    <w:rsid w:val="00A64621"/>
    <w:rsid w:val="00AA2529"/>
    <w:rsid w:val="00AF3A40"/>
    <w:rsid w:val="00B41E4E"/>
    <w:rsid w:val="00C25B15"/>
    <w:rsid w:val="00C412D1"/>
    <w:rsid w:val="00C415D8"/>
    <w:rsid w:val="00C51540"/>
    <w:rsid w:val="00C923BC"/>
    <w:rsid w:val="00CE5A1A"/>
    <w:rsid w:val="00D23385"/>
    <w:rsid w:val="00D71C56"/>
    <w:rsid w:val="00D90A51"/>
    <w:rsid w:val="00E66F68"/>
    <w:rsid w:val="00E74672"/>
    <w:rsid w:val="00E7728A"/>
    <w:rsid w:val="00E817ED"/>
    <w:rsid w:val="00F03CCD"/>
    <w:rsid w:val="00F54884"/>
    <w:rsid w:val="00FC3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C6B95D"/>
  <w15:docId w15:val="{F871A84B-A66B-4EB8-B6B0-02AC66E9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73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a4">
    <w:name w:val="Table Grid"/>
    <w:basedOn w:val="a1"/>
    <w:uiPriority w:val="39"/>
    <w:rsid w:val="0084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46E71"/>
  </w:style>
  <w:style w:type="character" w:customStyle="1" w:styleId="a6">
    <w:name w:val="日付 (文字)"/>
    <w:basedOn w:val="a0"/>
    <w:link w:val="a5"/>
    <w:uiPriority w:val="99"/>
    <w:semiHidden/>
    <w:rsid w:val="00B46E71"/>
  </w:style>
  <w:style w:type="paragraph" w:styleId="a7">
    <w:name w:val="header"/>
    <w:basedOn w:val="a"/>
    <w:link w:val="a8"/>
    <w:uiPriority w:val="99"/>
    <w:unhideWhenUsed/>
    <w:rsid w:val="00AD7C1B"/>
    <w:pPr>
      <w:tabs>
        <w:tab w:val="center" w:pos="4252"/>
        <w:tab w:val="right" w:pos="8504"/>
      </w:tabs>
      <w:snapToGrid w:val="0"/>
    </w:pPr>
  </w:style>
  <w:style w:type="character" w:customStyle="1" w:styleId="a8">
    <w:name w:val="ヘッダー (文字)"/>
    <w:basedOn w:val="a0"/>
    <w:link w:val="a7"/>
    <w:uiPriority w:val="99"/>
    <w:rsid w:val="00AD7C1B"/>
  </w:style>
  <w:style w:type="paragraph" w:styleId="a9">
    <w:name w:val="footer"/>
    <w:basedOn w:val="a"/>
    <w:link w:val="aa"/>
    <w:uiPriority w:val="99"/>
    <w:unhideWhenUsed/>
    <w:rsid w:val="00AD7C1B"/>
    <w:pPr>
      <w:tabs>
        <w:tab w:val="center" w:pos="4252"/>
        <w:tab w:val="right" w:pos="8504"/>
      </w:tabs>
      <w:snapToGrid w:val="0"/>
    </w:pPr>
  </w:style>
  <w:style w:type="character" w:customStyle="1" w:styleId="aa">
    <w:name w:val="フッター (文字)"/>
    <w:basedOn w:val="a0"/>
    <w:link w:val="a9"/>
    <w:uiPriority w:val="99"/>
    <w:rsid w:val="00AD7C1B"/>
  </w:style>
  <w:style w:type="character" w:styleId="ab">
    <w:name w:val="annotation reference"/>
    <w:basedOn w:val="a0"/>
    <w:uiPriority w:val="99"/>
    <w:semiHidden/>
    <w:unhideWhenUsed/>
    <w:rsid w:val="00895011"/>
    <w:rPr>
      <w:sz w:val="18"/>
      <w:szCs w:val="18"/>
    </w:rPr>
  </w:style>
  <w:style w:type="paragraph" w:styleId="ac">
    <w:name w:val="annotation text"/>
    <w:basedOn w:val="a"/>
    <w:link w:val="ad"/>
    <w:uiPriority w:val="99"/>
    <w:semiHidden/>
    <w:unhideWhenUsed/>
    <w:rsid w:val="00BF273F"/>
    <w:pPr>
      <w:jc w:val="left"/>
    </w:pPr>
  </w:style>
  <w:style w:type="character" w:customStyle="1" w:styleId="ad">
    <w:name w:val="コメント文字列 (文字)"/>
    <w:basedOn w:val="a0"/>
    <w:link w:val="ac"/>
    <w:uiPriority w:val="99"/>
    <w:semiHidden/>
    <w:rsid w:val="00BF273F"/>
  </w:style>
  <w:style w:type="paragraph" w:styleId="ae">
    <w:name w:val="annotation subject"/>
    <w:basedOn w:val="ac"/>
    <w:next w:val="ac"/>
    <w:link w:val="af"/>
    <w:uiPriority w:val="99"/>
    <w:semiHidden/>
    <w:unhideWhenUsed/>
    <w:rsid w:val="00BF273F"/>
    <w:rPr>
      <w:b/>
      <w:bCs/>
    </w:rPr>
  </w:style>
  <w:style w:type="character" w:customStyle="1" w:styleId="af">
    <w:name w:val="コメント内容 (文字)"/>
    <w:basedOn w:val="ad"/>
    <w:link w:val="ae"/>
    <w:uiPriority w:val="99"/>
    <w:semiHidden/>
    <w:rsid w:val="00BF273F"/>
    <w:rPr>
      <w:b/>
      <w:bCs/>
    </w:rPr>
  </w:style>
  <w:style w:type="paragraph" w:styleId="af0">
    <w:name w:val="Balloon Text"/>
    <w:basedOn w:val="a"/>
    <w:link w:val="af1"/>
    <w:uiPriority w:val="99"/>
    <w:semiHidden/>
    <w:unhideWhenUsed/>
    <w:rsid w:val="00BF27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F273F"/>
    <w:rPr>
      <w:rFonts w:asciiTheme="majorHAnsi" w:eastAsiaTheme="majorEastAsia" w:hAnsiTheme="majorHAnsi" w:cstheme="majorBidi"/>
      <w:sz w:val="18"/>
      <w:szCs w:val="18"/>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40">
    <w:name w:val="4"/>
    <w:basedOn w:val="TableNormal1"/>
    <w:tblPr>
      <w:tblStyleRowBandSize w:val="1"/>
      <w:tblStyleColBandSize w:val="1"/>
      <w:tblCellMar>
        <w:left w:w="108" w:type="dxa"/>
        <w:right w:w="108" w:type="dxa"/>
      </w:tblCellMar>
    </w:tblPr>
  </w:style>
  <w:style w:type="table" w:customStyle="1" w:styleId="30">
    <w:name w:val="3"/>
    <w:basedOn w:val="TableNormal1"/>
    <w:tblPr>
      <w:tblStyleRowBandSize w:val="1"/>
      <w:tblStyleColBandSize w:val="1"/>
      <w:tblCellMar>
        <w:left w:w="115" w:type="dxa"/>
        <w:right w:w="115" w:type="dxa"/>
      </w:tblCellMar>
    </w:tblPr>
  </w:style>
  <w:style w:type="table" w:customStyle="1" w:styleId="20">
    <w:name w:val="2"/>
    <w:basedOn w:val="TableNormal1"/>
    <w:tblPr>
      <w:tblStyleRowBandSize w:val="1"/>
      <w:tblStyleColBandSize w:val="1"/>
      <w:tblCellMar>
        <w:left w:w="115" w:type="dxa"/>
        <w:right w:w="115" w:type="dxa"/>
      </w:tblCellMar>
    </w:tblPr>
  </w:style>
  <w:style w:type="table" w:customStyle="1" w:styleId="10">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ik8vEmN+HbPVH6pH/wiNsg2p8w==">AMUW2mXmVGopO17VMT0cZu3hVTpofzOH4PypiUd0sIYphj83QyqfmNQpkmFnPOkv2j3jRAm7SINJAHkJtgche9dys4Uj6RUoB4xmA3N6WCNIDKwWu0dXC/34GF/C6NHAji8ffpn6H6R6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DBA2FE-2232-4DE3-8294-3162EDD5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2585</Words>
  <Characters>2715</Characters>
  <Application>Microsoft Office Word</Application>
  <DocSecurity>0</DocSecurity>
  <Lines>104</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聡子</dc:creator>
  <cp:keywords/>
  <dc:description/>
  <cp:lastModifiedBy>Eiko Fujimori</cp:lastModifiedBy>
  <cp:revision>3</cp:revision>
  <cp:lastPrinted>2022-01-25T07:37:00Z</cp:lastPrinted>
  <dcterms:created xsi:type="dcterms:W3CDTF">2022-05-19T01:14:00Z</dcterms:created>
  <dcterms:modified xsi:type="dcterms:W3CDTF">2022-05-19T01:16:00Z</dcterms:modified>
</cp:coreProperties>
</file>