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26C5F787"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w:t>
      </w:r>
      <w:r w:rsidR="00210A16">
        <w:rPr>
          <w:rFonts w:ascii="ＭＳ Ｐゴシック" w:eastAsia="ＭＳ Ｐゴシック" w:hAnsi="ＭＳ Ｐゴシック" w:hint="eastAsia"/>
          <w:sz w:val="20"/>
          <w:szCs w:val="20"/>
        </w:rPr>
        <w:t>Ｃ</w:t>
      </w:r>
      <w:r w:rsidR="00436C24">
        <w:rPr>
          <w:rFonts w:ascii="ＭＳ Ｐゴシック" w:eastAsia="ＭＳ Ｐゴシック" w:hAnsi="ＭＳ Ｐゴシック" w:hint="eastAsia"/>
          <w:sz w:val="20"/>
          <w:szCs w:val="20"/>
        </w:rPr>
        <w:t xml:space="preserve"> </w:t>
      </w:r>
      <w:r w:rsidR="0071529B">
        <w:rPr>
          <w:rFonts w:ascii="ＭＳ Ｐゴシック" w:eastAsia="ＭＳ Ｐゴシック" w:hAnsi="ＭＳ Ｐゴシック"/>
          <w:sz w:val="20"/>
          <w:szCs w:val="20"/>
        </w:rPr>
        <w:t>Select</w:t>
      </w:r>
      <w:r w:rsidR="00A62EC4">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210A16">
        <w:rPr>
          <w:rFonts w:ascii="ＭＳ Ｐゴシック" w:eastAsia="ＭＳ Ｐゴシック" w:hAnsi="ＭＳ Ｐゴシック" w:hint="eastAsia"/>
          <w:sz w:val="20"/>
          <w:szCs w:val="20"/>
        </w:rPr>
        <w:t>Ｃ</w:t>
      </w:r>
      <w:r w:rsidR="0071529B">
        <w:rPr>
          <w:rFonts w:ascii="ＭＳ Ｐゴシック" w:eastAsia="ＭＳ Ｐゴシック" w:hAnsi="ＭＳ Ｐゴシック"/>
          <w:sz w:val="20"/>
          <w:szCs w:val="20"/>
        </w:rPr>
        <w:t>002-903</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4238D5">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4238D5">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0D714E5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w:t>
            </w:r>
            <w:r w:rsidR="003B29B4">
              <w:rPr>
                <w:rFonts w:ascii="ＭＳ 明朝" w:eastAsia="ＭＳ 明朝" w:hAnsi="ＭＳ 明朝" w:cs="Adobe Song Std L"/>
                <w:color w:val="000000" w:themeColor="text1"/>
                <w:szCs w:val="21"/>
              </w:rPr>
              <w:t>章末問題へのリンクマークが付され，追加問題が扱いやすくなるよう</w:t>
            </w:r>
            <w:r w:rsidRPr="00C1378B">
              <w:rPr>
                <w:rFonts w:ascii="ＭＳ 明朝" w:eastAsia="ＭＳ 明朝" w:hAnsi="ＭＳ 明朝" w:cs="Adobe Song Std L"/>
                <w:color w:val="000000" w:themeColor="text1"/>
                <w:szCs w:val="21"/>
              </w:rPr>
              <w:t>工夫されている。</w:t>
            </w:r>
          </w:p>
          <w:p w14:paraId="1B5511BD" w14:textId="77777777" w:rsidR="00210A16" w:rsidRPr="00210A16" w:rsidRDefault="00210A16" w:rsidP="00210A16">
            <w:pPr>
              <w:ind w:left="210" w:hangingChars="100" w:hanging="210"/>
              <w:rPr>
                <w:rFonts w:ascii="ＭＳ 明朝" w:eastAsia="ＭＳ 明朝" w:hAnsi="ＭＳ 明朝" w:cs="Adobe Song Std L"/>
                <w:color w:val="000000" w:themeColor="text1"/>
                <w:szCs w:val="21"/>
              </w:rPr>
            </w:pPr>
            <w:r w:rsidRPr="00210A16">
              <w:rPr>
                <w:rFonts w:ascii="ＭＳ 明朝" w:eastAsia="ＭＳ 明朝" w:hAnsi="ＭＳ 明朝" w:cs="Adobe Song Std L"/>
                <w:color w:val="000000" w:themeColor="text1"/>
                <w:szCs w:val="21"/>
              </w:rPr>
              <w:t xml:space="preserve">●「１章　</w:t>
            </w:r>
            <w:r w:rsidRPr="00210A16">
              <w:rPr>
                <w:rFonts w:ascii="ＭＳ 明朝" w:eastAsia="ＭＳ 明朝" w:hAnsi="ＭＳ 明朝" w:cs="Adobe Song Std L" w:hint="eastAsia"/>
                <w:color w:val="000000" w:themeColor="text1"/>
                <w:szCs w:val="21"/>
              </w:rPr>
              <w:t>ベクトル</w:t>
            </w:r>
            <w:r w:rsidRPr="00210A16">
              <w:rPr>
                <w:rFonts w:ascii="ＭＳ 明朝" w:eastAsia="ＭＳ 明朝" w:hAnsi="ＭＳ 明朝" w:cs="Adobe Song Std L"/>
                <w:color w:val="000000" w:themeColor="text1"/>
                <w:szCs w:val="21"/>
              </w:rPr>
              <w:t>」</w:t>
            </w:r>
            <w:r w:rsidRPr="00210A16">
              <w:rPr>
                <w:rFonts w:ascii="ＭＳ 明朝" w:eastAsia="ＭＳ 明朝" w:hAnsi="ＭＳ 明朝" w:cs="Adobe Song Std L" w:hint="eastAsia"/>
                <w:color w:val="000000" w:themeColor="text1"/>
                <w:szCs w:val="21"/>
              </w:rPr>
              <w:t>では，</w:t>
            </w:r>
            <w:r w:rsidRPr="00210A16">
              <w:rPr>
                <w:rFonts w:ascii="ＭＳ 明朝" w:eastAsia="ＭＳ 明朝" w:hAnsi="ＭＳ 明朝" w:cs="Adobe Song Std L"/>
                <w:color w:val="000000" w:themeColor="text1"/>
                <w:szCs w:val="21"/>
              </w:rPr>
              <w:t>平面ベクトルと空間ベクトルについて，類似した状況を考える場合においては可能な限り記述</w:t>
            </w:r>
            <w:r w:rsidRPr="00210A16">
              <w:rPr>
                <w:rFonts w:ascii="ＭＳ 明朝" w:eastAsia="ＭＳ 明朝" w:hAnsi="ＭＳ 明朝" w:cs="Adobe Song Std L" w:hint="eastAsia"/>
                <w:color w:val="000000" w:themeColor="text1"/>
                <w:szCs w:val="21"/>
              </w:rPr>
              <w:t>が</w:t>
            </w:r>
            <w:r w:rsidRPr="00210A16">
              <w:rPr>
                <w:rFonts w:ascii="ＭＳ 明朝" w:eastAsia="ＭＳ 明朝" w:hAnsi="ＭＳ 明朝" w:cs="Adobe Song Std L"/>
                <w:color w:val="000000" w:themeColor="text1"/>
                <w:szCs w:val="21"/>
              </w:rPr>
              <w:t>統一</w:t>
            </w:r>
            <w:r w:rsidRPr="00210A16">
              <w:rPr>
                <w:rFonts w:ascii="ＭＳ 明朝" w:eastAsia="ＭＳ 明朝" w:hAnsi="ＭＳ 明朝" w:cs="Adobe Song Std L" w:hint="eastAsia"/>
                <w:color w:val="000000" w:themeColor="text1"/>
                <w:szCs w:val="21"/>
              </w:rPr>
              <w:t>されており，</w:t>
            </w:r>
            <w:r w:rsidRPr="00210A16">
              <w:rPr>
                <w:rFonts w:ascii="ＭＳ 明朝" w:eastAsia="ＭＳ 明朝" w:hAnsi="ＭＳ 明朝" w:cs="Adobe Song Std L"/>
                <w:color w:val="000000" w:themeColor="text1"/>
                <w:szCs w:val="21"/>
              </w:rPr>
              <w:t>次元の違いにかかわらず成り立つ共通点と，次元の違いにより生じる相違点が明確になるよう配慮</w:t>
            </w:r>
            <w:r w:rsidRPr="00210A16">
              <w:rPr>
                <w:rFonts w:ascii="ＭＳ 明朝" w:eastAsia="ＭＳ 明朝" w:hAnsi="ＭＳ 明朝" w:cs="Adobe Song Std L" w:hint="eastAsia"/>
                <w:color w:val="000000" w:themeColor="text1"/>
                <w:szCs w:val="21"/>
              </w:rPr>
              <w:t>されている</w:t>
            </w:r>
            <w:r w:rsidRPr="00210A16">
              <w:rPr>
                <w:rFonts w:ascii="ＭＳ 明朝" w:eastAsia="ＭＳ 明朝" w:hAnsi="ＭＳ 明朝" w:cs="Adobe Song Std L"/>
                <w:color w:val="000000" w:themeColor="text1"/>
                <w:szCs w:val="21"/>
              </w:rPr>
              <w:t>。（1章 全体）</w:t>
            </w:r>
          </w:p>
          <w:p w14:paraId="0300AE35" w14:textId="77777777" w:rsidR="00210A16" w:rsidRPr="00210A16" w:rsidRDefault="00210A16" w:rsidP="00210A16">
            <w:pPr>
              <w:ind w:left="210" w:hangingChars="100" w:hanging="210"/>
              <w:rPr>
                <w:rFonts w:ascii="ＭＳ 明朝" w:eastAsia="ＭＳ 明朝" w:hAnsi="ＭＳ 明朝" w:cs="Adobe Song Std L"/>
                <w:color w:val="000000" w:themeColor="text1"/>
                <w:szCs w:val="21"/>
              </w:rPr>
            </w:pPr>
            <w:r w:rsidRPr="00210A16">
              <w:rPr>
                <w:rFonts w:ascii="ＭＳ 明朝" w:eastAsia="ＭＳ 明朝" w:hAnsi="ＭＳ 明朝" w:cs="Adobe Song Std L"/>
                <w:color w:val="000000" w:themeColor="text1"/>
                <w:szCs w:val="21"/>
              </w:rPr>
              <w:t>●「</w:t>
            </w:r>
            <w:r w:rsidRPr="00210A16">
              <w:rPr>
                <w:rFonts w:ascii="ＭＳ 明朝" w:eastAsia="ＭＳ 明朝" w:hAnsi="ＭＳ 明朝" w:cs="Adobe Song Std L" w:hint="eastAsia"/>
                <w:color w:val="000000" w:themeColor="text1"/>
                <w:szCs w:val="21"/>
              </w:rPr>
              <w:t>２</w:t>
            </w:r>
            <w:r w:rsidRPr="00210A16">
              <w:rPr>
                <w:rFonts w:ascii="ＭＳ 明朝" w:eastAsia="ＭＳ 明朝" w:hAnsi="ＭＳ 明朝" w:cs="Adobe Song Std L"/>
                <w:color w:val="000000" w:themeColor="text1"/>
                <w:szCs w:val="21"/>
              </w:rPr>
              <w:t xml:space="preserve">章　</w:t>
            </w:r>
            <w:r w:rsidRPr="00210A16">
              <w:rPr>
                <w:rFonts w:ascii="ＭＳ 明朝" w:eastAsia="ＭＳ 明朝" w:hAnsi="ＭＳ 明朝" w:cs="Adobe Song Std L" w:hint="eastAsia"/>
                <w:color w:val="000000" w:themeColor="text1"/>
                <w:szCs w:val="21"/>
              </w:rPr>
              <w:t>平面上の曲線</w:t>
            </w:r>
            <w:r w:rsidRPr="00210A16">
              <w:rPr>
                <w:rFonts w:ascii="ＭＳ 明朝" w:eastAsia="ＭＳ 明朝" w:hAnsi="ＭＳ 明朝" w:cs="Adobe Song Std L"/>
                <w:color w:val="000000" w:themeColor="text1"/>
                <w:szCs w:val="21"/>
              </w:rPr>
              <w:t>」では，動的なイメージをつかむのに役立つ動画やシミュレーションなどのデジタルコンテンツ</w:t>
            </w:r>
            <w:r w:rsidRPr="00210A16">
              <w:rPr>
                <w:rFonts w:ascii="ＭＳ 明朝" w:eastAsia="ＭＳ 明朝" w:hAnsi="ＭＳ 明朝" w:cs="Adobe Song Std L" w:hint="eastAsia"/>
                <w:color w:val="000000" w:themeColor="text1"/>
                <w:szCs w:val="21"/>
              </w:rPr>
              <w:t>が</w:t>
            </w:r>
            <w:r w:rsidRPr="00210A16">
              <w:rPr>
                <w:rFonts w:ascii="ＭＳ 明朝" w:eastAsia="ＭＳ 明朝" w:hAnsi="ＭＳ 明朝" w:cs="Adobe Song Std L"/>
                <w:color w:val="000000" w:themeColor="text1"/>
                <w:szCs w:val="21"/>
              </w:rPr>
              <w:t>多数用意</w:t>
            </w:r>
            <w:r w:rsidRPr="00210A16">
              <w:rPr>
                <w:rFonts w:ascii="ＭＳ 明朝" w:eastAsia="ＭＳ 明朝" w:hAnsi="ＭＳ 明朝" w:cs="Adobe Song Std L" w:hint="eastAsia"/>
                <w:color w:val="000000" w:themeColor="text1"/>
                <w:szCs w:val="21"/>
              </w:rPr>
              <w:t>されている</w:t>
            </w:r>
            <w:r w:rsidRPr="00210A16">
              <w:rPr>
                <w:rFonts w:ascii="ＭＳ 明朝" w:eastAsia="ＭＳ 明朝" w:hAnsi="ＭＳ 明朝" w:cs="Adobe Song Std L"/>
                <w:color w:val="000000" w:themeColor="text1"/>
                <w:szCs w:val="21"/>
              </w:rPr>
              <w:t>。（2章 全体）</w:t>
            </w:r>
          </w:p>
          <w:p w14:paraId="4C27E897" w14:textId="0BB2E27A" w:rsidR="00210A16" w:rsidRPr="00210A16" w:rsidRDefault="00210A16" w:rsidP="00210A16">
            <w:pPr>
              <w:ind w:left="210" w:hangingChars="100" w:hanging="210"/>
              <w:rPr>
                <w:rFonts w:ascii="ＭＳ 明朝" w:eastAsia="ＭＳ 明朝" w:hAnsi="ＭＳ 明朝" w:cs="Adobe Song Std L"/>
                <w:color w:val="000000" w:themeColor="text1"/>
                <w:szCs w:val="21"/>
              </w:rPr>
            </w:pPr>
            <w:r w:rsidRPr="00210A16">
              <w:rPr>
                <w:rFonts w:ascii="ＭＳ 明朝" w:eastAsia="ＭＳ 明朝" w:hAnsi="ＭＳ 明朝" w:cs="Adobe Song Std L"/>
                <w:color w:val="000000" w:themeColor="text1"/>
                <w:szCs w:val="21"/>
              </w:rPr>
              <w:t xml:space="preserve">●「３章　</w:t>
            </w:r>
            <w:r w:rsidRPr="00210A16">
              <w:rPr>
                <w:rFonts w:ascii="ＭＳ 明朝" w:eastAsia="ＭＳ 明朝" w:hAnsi="ＭＳ 明朝" w:cs="Adobe Song Std L" w:hint="eastAsia"/>
                <w:color w:val="000000" w:themeColor="text1"/>
                <w:szCs w:val="21"/>
              </w:rPr>
              <w:t>複素数平面</w:t>
            </w:r>
            <w:r w:rsidRPr="00210A16">
              <w:rPr>
                <w:rFonts w:ascii="ＭＳ 明朝" w:eastAsia="ＭＳ 明朝" w:hAnsi="ＭＳ 明朝" w:cs="Adobe Song Std L"/>
                <w:color w:val="000000" w:themeColor="text1"/>
                <w:szCs w:val="21"/>
              </w:rPr>
              <w:t>」では，複素数の計算</w:t>
            </w:r>
            <w:r w:rsidRPr="00210A16">
              <w:rPr>
                <w:rFonts w:ascii="ＭＳ 明朝" w:eastAsia="ＭＳ 明朝" w:hAnsi="ＭＳ 明朝" w:cs="Adobe Song Std L" w:hint="eastAsia"/>
                <w:color w:val="000000" w:themeColor="text1"/>
                <w:szCs w:val="21"/>
              </w:rPr>
              <w:t>において</w:t>
            </w:r>
            <w:r w:rsidRPr="00210A16">
              <w:rPr>
                <w:rFonts w:ascii="ＭＳ 明朝" w:eastAsia="ＭＳ 明朝" w:hAnsi="ＭＳ 明朝" w:cs="Adobe Song Std L"/>
                <w:color w:val="000000" w:themeColor="text1"/>
                <w:szCs w:val="21"/>
              </w:rPr>
              <w:t>側注</w:t>
            </w:r>
            <w:r w:rsidRPr="00210A16">
              <w:rPr>
                <w:rFonts w:ascii="ＭＳ 明朝" w:eastAsia="ＭＳ 明朝" w:hAnsi="ＭＳ 明朝" w:cs="Adobe Song Std L" w:hint="eastAsia"/>
                <w:color w:val="000000" w:themeColor="text1"/>
                <w:szCs w:val="21"/>
              </w:rPr>
              <w:t>が</w:t>
            </w:r>
            <w:r w:rsidRPr="00210A16">
              <w:rPr>
                <w:rFonts w:ascii="ＭＳ 明朝" w:eastAsia="ＭＳ 明朝" w:hAnsi="ＭＳ 明朝" w:cs="Adobe Song Std L"/>
                <w:color w:val="000000" w:themeColor="text1"/>
                <w:szCs w:val="21"/>
              </w:rPr>
              <w:t>適宜設けて</w:t>
            </w:r>
            <w:r w:rsidRPr="00210A16">
              <w:rPr>
                <w:rFonts w:ascii="ＭＳ 明朝" w:eastAsia="ＭＳ 明朝" w:hAnsi="ＭＳ 明朝" w:cs="Adobe Song Std L" w:hint="eastAsia"/>
                <w:color w:val="000000" w:themeColor="text1"/>
                <w:szCs w:val="21"/>
              </w:rPr>
              <w:t>おり，</w:t>
            </w:r>
            <w:r w:rsidRPr="00210A16">
              <w:rPr>
                <w:rFonts w:ascii="ＭＳ 明朝" w:eastAsia="ＭＳ 明朝" w:hAnsi="ＭＳ 明朝" w:cs="Adobe Song Std L"/>
                <w:color w:val="000000" w:themeColor="text1"/>
                <w:szCs w:val="21"/>
              </w:rPr>
              <w:t>その式の意味や，式変形</w:t>
            </w:r>
            <w:r w:rsidRPr="00210A16">
              <w:rPr>
                <w:rFonts w:ascii="ＭＳ 明朝" w:eastAsia="ＭＳ 明朝" w:hAnsi="ＭＳ 明朝" w:cs="Adobe Song Std L" w:hint="eastAsia"/>
                <w:color w:val="000000" w:themeColor="text1"/>
                <w:szCs w:val="21"/>
              </w:rPr>
              <w:t>が理解し</w:t>
            </w:r>
            <w:r w:rsidRPr="00210A16">
              <w:rPr>
                <w:rFonts w:ascii="ＭＳ 明朝" w:eastAsia="ＭＳ 明朝" w:hAnsi="ＭＳ 明朝" w:cs="Adobe Song Std L"/>
                <w:color w:val="000000" w:themeColor="text1"/>
                <w:szCs w:val="21"/>
              </w:rPr>
              <w:t>やす</w:t>
            </w:r>
            <w:r w:rsidRPr="00210A16">
              <w:rPr>
                <w:rFonts w:ascii="ＭＳ 明朝" w:eastAsia="ＭＳ 明朝" w:hAnsi="ＭＳ 明朝" w:cs="Adobe Song Std L" w:hint="eastAsia"/>
                <w:color w:val="000000" w:themeColor="text1"/>
                <w:szCs w:val="21"/>
              </w:rPr>
              <w:t>いよう工夫されている</w:t>
            </w:r>
            <w:r w:rsidRPr="00210A16">
              <w:rPr>
                <w:rFonts w:ascii="ＭＳ 明朝" w:eastAsia="ＭＳ 明朝" w:hAnsi="ＭＳ 明朝" w:cs="Adobe Song Std L"/>
                <w:color w:val="000000" w:themeColor="text1"/>
                <w:szCs w:val="21"/>
              </w:rPr>
              <w:t>。（p.115，121，123，127）</w:t>
            </w:r>
          </w:p>
          <w:p w14:paraId="3212D1AF" w14:textId="007FD197" w:rsidR="00210A16" w:rsidRPr="00210A16" w:rsidRDefault="00210A16" w:rsidP="00210A16">
            <w:pPr>
              <w:ind w:left="210" w:hangingChars="100" w:hanging="210"/>
              <w:rPr>
                <w:rFonts w:ascii="ＭＳ 明朝" w:eastAsia="ＭＳ 明朝" w:hAnsi="ＭＳ 明朝" w:cs="Adobe Song Std L"/>
                <w:color w:val="000000" w:themeColor="text1"/>
                <w:szCs w:val="21"/>
              </w:rPr>
            </w:pPr>
            <w:r w:rsidRPr="00210A16">
              <w:rPr>
                <w:rFonts w:ascii="ＭＳ 明朝" w:eastAsia="ＭＳ 明朝" w:hAnsi="ＭＳ 明朝" w:cs="Adobe Song Std L"/>
                <w:color w:val="000000" w:themeColor="text1"/>
                <w:szCs w:val="21"/>
              </w:rPr>
              <w:t>●「</w:t>
            </w:r>
            <w:r w:rsidRPr="00210A16">
              <w:rPr>
                <w:rFonts w:ascii="ＭＳ 明朝" w:eastAsia="ＭＳ 明朝" w:hAnsi="ＭＳ 明朝" w:cs="Adobe Song Std L" w:hint="eastAsia"/>
                <w:color w:val="000000" w:themeColor="text1"/>
                <w:szCs w:val="21"/>
              </w:rPr>
              <w:t>４</w:t>
            </w:r>
            <w:r w:rsidRPr="00210A16">
              <w:rPr>
                <w:rFonts w:ascii="ＭＳ 明朝" w:eastAsia="ＭＳ 明朝" w:hAnsi="ＭＳ 明朝" w:cs="Adobe Song Std L"/>
                <w:color w:val="000000" w:themeColor="text1"/>
                <w:szCs w:val="21"/>
              </w:rPr>
              <w:t xml:space="preserve">章　</w:t>
            </w:r>
            <w:r w:rsidRPr="00210A16">
              <w:rPr>
                <w:rFonts w:ascii="ＭＳ 明朝" w:eastAsia="ＭＳ 明朝" w:hAnsi="ＭＳ 明朝" w:cs="Adobe Song Std L" w:hint="eastAsia"/>
                <w:color w:val="000000" w:themeColor="text1"/>
                <w:szCs w:val="21"/>
              </w:rPr>
              <w:t>数学的な表現の工夫</w:t>
            </w:r>
            <w:r w:rsidRPr="00210A16">
              <w:rPr>
                <w:rFonts w:ascii="ＭＳ 明朝" w:eastAsia="ＭＳ 明朝" w:hAnsi="ＭＳ 明朝" w:cs="Adobe Song Std L"/>
                <w:color w:val="000000" w:themeColor="text1"/>
                <w:szCs w:val="21"/>
              </w:rPr>
              <w:t>」</w:t>
            </w:r>
            <w:r w:rsidRPr="00210A16">
              <w:rPr>
                <w:rFonts w:ascii="ＭＳ 明朝" w:eastAsia="ＭＳ 明朝" w:hAnsi="ＭＳ 明朝" w:cs="Adobe Song Std L" w:hint="eastAsia"/>
                <w:color w:val="000000" w:themeColor="text1"/>
                <w:szCs w:val="21"/>
              </w:rPr>
              <w:t>の</w:t>
            </w:r>
            <w:r w:rsidRPr="00210A16">
              <w:rPr>
                <w:rFonts w:ascii="ＭＳ 明朝" w:eastAsia="ＭＳ 明朝" w:hAnsi="ＭＳ 明朝" w:cs="Adobe Song Std L"/>
                <w:color w:val="000000" w:themeColor="text1"/>
                <w:szCs w:val="21"/>
              </w:rPr>
              <w:t>統計グラフの表現の学習では，日本の高齢化</w:t>
            </w:r>
            <w:r>
              <w:rPr>
                <w:rFonts w:ascii="ＭＳ 明朝" w:eastAsia="ＭＳ 明朝" w:hAnsi="ＭＳ 明朝" w:cs="Adobe Song Std L" w:hint="eastAsia"/>
                <w:color w:val="000000" w:themeColor="text1"/>
                <w:szCs w:val="21"/>
              </w:rPr>
              <w:t>という</w:t>
            </w:r>
            <w:r w:rsidRPr="00210A16">
              <w:rPr>
                <w:rFonts w:ascii="ＭＳ 明朝" w:eastAsia="ＭＳ 明朝" w:hAnsi="ＭＳ 明朝" w:cs="Adobe Song Std L"/>
                <w:color w:val="000000" w:themeColor="text1"/>
                <w:szCs w:val="21"/>
              </w:rPr>
              <w:t>社会的な問題の題材</w:t>
            </w:r>
            <w:r w:rsidRPr="00210A16">
              <w:rPr>
                <w:rFonts w:ascii="ＭＳ 明朝" w:eastAsia="ＭＳ 明朝" w:hAnsi="ＭＳ 明朝" w:cs="Adobe Song Std L" w:hint="eastAsia"/>
                <w:color w:val="000000" w:themeColor="text1"/>
                <w:szCs w:val="21"/>
              </w:rPr>
              <w:t>が</w:t>
            </w:r>
            <w:r w:rsidRPr="00210A16">
              <w:rPr>
                <w:rFonts w:ascii="ＭＳ 明朝" w:eastAsia="ＭＳ 明朝" w:hAnsi="ＭＳ 明朝" w:cs="Adobe Song Std L"/>
                <w:color w:val="000000" w:themeColor="text1"/>
                <w:szCs w:val="21"/>
              </w:rPr>
              <w:t>多く取り上げ</w:t>
            </w:r>
            <w:r w:rsidRPr="00210A16">
              <w:rPr>
                <w:rFonts w:ascii="ＭＳ 明朝" w:eastAsia="ＭＳ 明朝" w:hAnsi="ＭＳ 明朝" w:cs="Adobe Song Std L" w:hint="eastAsia"/>
                <w:color w:val="000000" w:themeColor="text1"/>
                <w:szCs w:val="21"/>
              </w:rPr>
              <w:t>られ</w:t>
            </w:r>
            <w:r w:rsidRPr="00210A16">
              <w:rPr>
                <w:rFonts w:ascii="ＭＳ 明朝" w:eastAsia="ＭＳ 明朝" w:hAnsi="ＭＳ 明朝" w:cs="Adobe Song Std L"/>
                <w:color w:val="000000" w:themeColor="text1"/>
                <w:szCs w:val="21"/>
              </w:rPr>
              <w:t>ており，統計グラフの表現を工夫して問題を可視化することの意義が感じられるよう</w:t>
            </w:r>
            <w:r w:rsidRPr="00210A16">
              <w:rPr>
                <w:rFonts w:ascii="ＭＳ 明朝" w:eastAsia="ＭＳ 明朝" w:hAnsi="ＭＳ 明朝" w:cs="Adobe Song Std L" w:hint="eastAsia"/>
                <w:color w:val="000000" w:themeColor="text1"/>
                <w:szCs w:val="21"/>
              </w:rPr>
              <w:t>配慮されている</w:t>
            </w:r>
            <w:r w:rsidRPr="00210A16">
              <w:rPr>
                <w:rFonts w:ascii="ＭＳ 明朝" w:eastAsia="ＭＳ 明朝" w:hAnsi="ＭＳ 明朝" w:cs="Adobe Song Std L"/>
                <w:color w:val="000000" w:themeColor="text1"/>
                <w:szCs w:val="21"/>
              </w:rPr>
              <w:t>。（p.13</w:t>
            </w:r>
            <w:r>
              <w:rPr>
                <w:rFonts w:ascii="ＭＳ 明朝" w:eastAsia="ＭＳ 明朝" w:hAnsi="ＭＳ 明朝" w:cs="Adobe Song Std L" w:hint="eastAsia"/>
                <w:color w:val="000000" w:themeColor="text1"/>
                <w:szCs w:val="21"/>
              </w:rPr>
              <w:t>2</w:t>
            </w:r>
            <w:r w:rsidRPr="00210A16">
              <w:rPr>
                <w:rFonts w:ascii="ＭＳ 明朝" w:eastAsia="ＭＳ 明朝" w:hAnsi="ＭＳ 明朝" w:cs="Adobe Song Std L"/>
                <w:color w:val="000000" w:themeColor="text1"/>
                <w:szCs w:val="21"/>
              </w:rPr>
              <w:t>-1</w:t>
            </w:r>
            <w:r>
              <w:rPr>
                <w:rFonts w:ascii="ＭＳ 明朝" w:eastAsia="ＭＳ 明朝" w:hAnsi="ＭＳ 明朝" w:cs="Adobe Song Std L" w:hint="eastAsia"/>
                <w:color w:val="000000" w:themeColor="text1"/>
                <w:szCs w:val="21"/>
              </w:rPr>
              <w:t>34</w:t>
            </w:r>
            <w:r w:rsidRPr="00210A16">
              <w:rPr>
                <w:rFonts w:ascii="ＭＳ 明朝" w:eastAsia="ＭＳ 明朝" w:hAnsi="ＭＳ 明朝" w:cs="Adobe Song Std L"/>
                <w:color w:val="000000" w:themeColor="text1"/>
                <w:szCs w:val="21"/>
              </w:rPr>
              <w:t>）</w:t>
            </w:r>
          </w:p>
          <w:p w14:paraId="25E720C2" w14:textId="1702F57A" w:rsidR="005B3198" w:rsidRPr="00C1378B" w:rsidRDefault="00210A16" w:rsidP="00210A16">
            <w:pPr>
              <w:ind w:left="210" w:hangingChars="100" w:hanging="210"/>
              <w:rPr>
                <w:rFonts w:ascii="ＭＳ 明朝" w:eastAsia="ＭＳ 明朝" w:hAnsi="ＭＳ 明朝" w:cs="Adobe Song Std L"/>
                <w:color w:val="000000" w:themeColor="text1"/>
                <w:szCs w:val="21"/>
              </w:rPr>
            </w:pPr>
            <w:r w:rsidRPr="00210A16">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3A0BDA" w14:paraId="02D08B93" w14:textId="72477F84"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1FC2BF8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●例・例題→問→節末問題→章末問題の順に，段階を追って一定レベルの問題が過不足なく取り上げられており，その分量も適切である。</w:t>
            </w:r>
          </w:p>
          <w:p w14:paraId="5010A294" w14:textId="7690B70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w:t>
            </w:r>
            <w:r w:rsidR="003B29B4">
              <w:rPr>
                <w:rFonts w:ascii="ＭＳ 明朝" w:eastAsia="ＭＳ 明朝" w:hAnsi="ＭＳ 明朝" w:cs="Adobe Song Std L" w:hint="eastAsia"/>
                <w:color w:val="000000" w:themeColor="text1"/>
                <w:szCs w:val="21"/>
              </w:rPr>
              <w:t>復習する</w:t>
            </w:r>
            <w:r w:rsidRPr="00C1378B">
              <w:rPr>
                <w:rFonts w:ascii="ＭＳ 明朝" w:eastAsia="ＭＳ 明朝" w:hAnsi="ＭＳ 明朝" w:cs="Adobe Song Std L"/>
                <w:color w:val="000000" w:themeColor="text1"/>
                <w:szCs w:val="21"/>
              </w:rPr>
              <w:t>コーナ</w:t>
            </w:r>
            <w:r w:rsidR="003B29B4">
              <w:rPr>
                <w:rFonts w:ascii="ＭＳ 明朝" w:eastAsia="ＭＳ 明朝" w:hAnsi="ＭＳ 明朝" w:cs="Adobe Song Std L"/>
                <w:color w:val="000000" w:themeColor="text1"/>
                <w:szCs w:val="21"/>
              </w:rPr>
              <w:t>ーがあり，</w:t>
            </w:r>
            <w:r w:rsidR="00363F02">
              <w:rPr>
                <w:rFonts w:ascii="ＭＳ 明朝" w:eastAsia="ＭＳ 明朝" w:hAnsi="ＭＳ 明朝" w:cs="Adobe Song Std L"/>
                <w:color w:val="000000" w:themeColor="text1"/>
                <w:szCs w:val="21"/>
              </w:rPr>
              <w:t>関連した</w:t>
            </w:r>
            <w:r w:rsidR="00363F02">
              <w:rPr>
                <w:rFonts w:ascii="ＭＳ 明朝" w:eastAsia="ＭＳ 明朝" w:hAnsi="ＭＳ 明朝" w:cs="Adobe Song Std L" w:hint="eastAsia"/>
                <w:color w:val="000000" w:themeColor="text1"/>
                <w:szCs w:val="21"/>
              </w:rPr>
              <w:t>中学校・数学Ⅰ・数学Ａ</w:t>
            </w:r>
            <w:r w:rsidR="00363F02">
              <w:rPr>
                <w:rFonts w:ascii="ＭＳ 明朝" w:eastAsia="ＭＳ 明朝" w:hAnsi="ＭＳ 明朝" w:cs="Adobe Song Std L"/>
                <w:color w:val="000000" w:themeColor="text1"/>
                <w:szCs w:val="21"/>
              </w:rPr>
              <w:t>の</w:t>
            </w:r>
            <w:r w:rsidR="003B29B4">
              <w:rPr>
                <w:rFonts w:ascii="ＭＳ 明朝" w:eastAsia="ＭＳ 明朝" w:hAnsi="ＭＳ 明朝" w:cs="Adobe Song Std L"/>
                <w:color w:val="000000" w:themeColor="text1"/>
                <w:szCs w:val="21"/>
              </w:rPr>
              <w:t>内容を振り返</w:t>
            </w:r>
            <w:r w:rsidR="003B29B4">
              <w:rPr>
                <w:rFonts w:ascii="ＭＳ 明朝" w:eastAsia="ＭＳ 明朝" w:hAnsi="ＭＳ 明朝" w:cs="Adobe Song Std L" w:hint="eastAsia"/>
                <w:color w:val="000000" w:themeColor="text1"/>
                <w:szCs w:val="21"/>
              </w:rPr>
              <w:t>ることができるよう，</w:t>
            </w:r>
            <w:r w:rsidR="003B29B4">
              <w:rPr>
                <w:rFonts w:ascii="ＭＳ 明朝" w:eastAsia="ＭＳ 明朝" w:hAnsi="ＭＳ 明朝" w:cs="Adobe Song Std L"/>
                <w:color w:val="000000" w:themeColor="text1"/>
                <w:szCs w:val="21"/>
              </w:rPr>
              <w:t>工夫</w:t>
            </w:r>
            <w:r w:rsidRPr="00C1378B">
              <w:rPr>
                <w:rFonts w:ascii="ＭＳ 明朝" w:eastAsia="ＭＳ 明朝" w:hAnsi="ＭＳ 明朝" w:cs="Adobe Song Std L"/>
                <w:color w:val="000000" w:themeColor="text1"/>
                <w:szCs w:val="21"/>
              </w:rPr>
              <w:t>されている。</w:t>
            </w:r>
          </w:p>
          <w:p w14:paraId="63FD2DBD" w14:textId="1CE31669"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A0BDA">
              <w:rPr>
                <w:rFonts w:ascii="ＭＳ 明朝" w:eastAsia="ＭＳ 明朝" w:hAnsi="ＭＳ 明朝" w:cs="Adobe Song Std L"/>
                <w:color w:val="000000" w:themeColor="text1"/>
                <w:szCs w:val="21"/>
              </w:rPr>
              <w:t>難易度の高い例題は，「</w:t>
            </w:r>
            <w:r w:rsidR="003A0BDA">
              <w:rPr>
                <w:rFonts w:ascii="ＭＳ 明朝" w:eastAsia="ＭＳ 明朝" w:hAnsi="ＭＳ 明朝" w:cs="Adobe Song Std L" w:hint="eastAsia"/>
                <w:color w:val="000000" w:themeColor="text1"/>
                <w:szCs w:val="21"/>
              </w:rPr>
              <w:t>C</w:t>
            </w:r>
            <w:r w:rsidR="003A0BDA">
              <w:rPr>
                <w:rFonts w:ascii="ＭＳ 明朝" w:eastAsia="ＭＳ 明朝" w:hAnsi="ＭＳ 明朝" w:cs="Adobe Song Std L"/>
                <w:color w:val="000000" w:themeColor="text1"/>
                <w:szCs w:val="21"/>
              </w:rPr>
              <w:t>hallenge</w:t>
            </w:r>
            <w:r w:rsidR="003A0BDA">
              <w:rPr>
                <w:rFonts w:ascii="ＭＳ 明朝" w:eastAsia="ＭＳ 明朝" w:hAnsi="ＭＳ 明朝" w:cs="Adobe Song Std L" w:hint="eastAsia"/>
                <w:color w:val="000000" w:themeColor="text1"/>
                <w:szCs w:val="21"/>
              </w:rPr>
              <w:t>例題</w:t>
            </w:r>
            <w:r w:rsidRPr="00C1378B">
              <w:rPr>
                <w:rFonts w:ascii="ＭＳ 明朝" w:eastAsia="ＭＳ 明朝" w:hAnsi="ＭＳ 明朝" w:cs="Adobe Song Std L"/>
                <w:color w:val="000000" w:themeColor="text1"/>
                <w:szCs w:val="21"/>
              </w:rPr>
              <w:t>」として掲載され，学習進度に合わせて扱えるように配慮されている。</w:t>
            </w:r>
          </w:p>
        </w:tc>
      </w:tr>
      <w:tr w:rsidR="005B3198" w:rsidRPr="002C0F0A" w14:paraId="0190FB83" w14:textId="134720AF" w:rsidTr="004238D5">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62C8B4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w:t>
            </w:r>
            <w:r w:rsidR="003B29B4">
              <w:rPr>
                <w:rFonts w:ascii="ＭＳ 明朝" w:eastAsia="ＭＳ 明朝" w:hAnsi="ＭＳ 明朝" w:cs="Adobe Song Std L"/>
                <w:color w:val="000000" w:themeColor="text1"/>
                <w:szCs w:val="21"/>
              </w:rPr>
              <w:t>教科書本文の対応ページが付されており，振り返り学習ができるよう</w:t>
            </w:r>
            <w:r w:rsidRPr="00C1378B">
              <w:rPr>
                <w:rFonts w:ascii="ＭＳ 明朝" w:eastAsia="ＭＳ 明朝" w:hAnsi="ＭＳ 明朝" w:cs="Adobe Song Std L"/>
                <w:color w:val="000000" w:themeColor="text1"/>
                <w:szCs w:val="21"/>
              </w:rPr>
              <w:t>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31E1FFC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3B29B4">
              <w:rPr>
                <w:rFonts w:ascii="ＭＳ 明朝" w:eastAsia="ＭＳ 明朝" w:hAnsi="ＭＳ 明朝" w:cs="Adobe Song Std L"/>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9240D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1D0A" w14:textId="77777777" w:rsidR="007D30D6" w:rsidRDefault="007D30D6" w:rsidP="00E91010">
      <w:r>
        <w:separator/>
      </w:r>
    </w:p>
  </w:endnote>
  <w:endnote w:type="continuationSeparator" w:id="0">
    <w:p w14:paraId="527C3D55" w14:textId="77777777" w:rsidR="007D30D6" w:rsidRDefault="007D30D6"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FC02" w14:textId="77777777" w:rsidR="007D30D6" w:rsidRDefault="007D30D6" w:rsidP="00E91010">
      <w:r>
        <w:separator/>
      </w:r>
    </w:p>
  </w:footnote>
  <w:footnote w:type="continuationSeparator" w:id="0">
    <w:p w14:paraId="675F22A2" w14:textId="77777777" w:rsidR="007D30D6" w:rsidRDefault="007D30D6"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0D0B70"/>
    <w:rsid w:val="00106A58"/>
    <w:rsid w:val="00110BE9"/>
    <w:rsid w:val="001873DC"/>
    <w:rsid w:val="001B298E"/>
    <w:rsid w:val="001D5847"/>
    <w:rsid w:val="002011D5"/>
    <w:rsid w:val="00210A16"/>
    <w:rsid w:val="0029523B"/>
    <w:rsid w:val="002C0F0A"/>
    <w:rsid w:val="0033411F"/>
    <w:rsid w:val="00363F02"/>
    <w:rsid w:val="00382D2E"/>
    <w:rsid w:val="00387452"/>
    <w:rsid w:val="003A0BDA"/>
    <w:rsid w:val="003B29B4"/>
    <w:rsid w:val="003B6DE9"/>
    <w:rsid w:val="003D33EB"/>
    <w:rsid w:val="004238D5"/>
    <w:rsid w:val="00425FE2"/>
    <w:rsid w:val="00436C24"/>
    <w:rsid w:val="004A259C"/>
    <w:rsid w:val="004B7A77"/>
    <w:rsid w:val="00554066"/>
    <w:rsid w:val="00565DC9"/>
    <w:rsid w:val="005B3198"/>
    <w:rsid w:val="005E2097"/>
    <w:rsid w:val="005E5214"/>
    <w:rsid w:val="006025F5"/>
    <w:rsid w:val="0061539E"/>
    <w:rsid w:val="006275DE"/>
    <w:rsid w:val="00666163"/>
    <w:rsid w:val="00684BCD"/>
    <w:rsid w:val="0071529B"/>
    <w:rsid w:val="00755B10"/>
    <w:rsid w:val="0078029B"/>
    <w:rsid w:val="007B2E68"/>
    <w:rsid w:val="007D30D6"/>
    <w:rsid w:val="007F5B74"/>
    <w:rsid w:val="00893FFA"/>
    <w:rsid w:val="009240D7"/>
    <w:rsid w:val="009817CE"/>
    <w:rsid w:val="00A5487E"/>
    <w:rsid w:val="00A5537A"/>
    <w:rsid w:val="00A62EC4"/>
    <w:rsid w:val="00B64EC5"/>
    <w:rsid w:val="00B657E2"/>
    <w:rsid w:val="00C06B02"/>
    <w:rsid w:val="00C1378B"/>
    <w:rsid w:val="00D0453D"/>
    <w:rsid w:val="00D31F03"/>
    <w:rsid w:val="00D62E65"/>
    <w:rsid w:val="00DA0F64"/>
    <w:rsid w:val="00DC6F20"/>
    <w:rsid w:val="00DD0F6C"/>
    <w:rsid w:val="00E6460C"/>
    <w:rsid w:val="00E859F1"/>
    <w:rsid w:val="00E91010"/>
    <w:rsid w:val="00E91FA1"/>
    <w:rsid w:val="00EF0946"/>
    <w:rsid w:val="00F07501"/>
    <w:rsid w:val="00F55F78"/>
    <w:rsid w:val="00F56FE8"/>
    <w:rsid w:val="00FB106A"/>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松並 奏史</dc:creator>
  <cp:keywords/>
  <dc:description/>
  <cp:lastModifiedBy>奏史 松並</cp:lastModifiedBy>
  <cp:revision>17</cp:revision>
  <cp:lastPrinted>2025-03-10T12:12:00Z</cp:lastPrinted>
  <dcterms:created xsi:type="dcterms:W3CDTF">2022-03-22T05:42:00Z</dcterms:created>
  <dcterms:modified xsi:type="dcterms:W3CDTF">2026-03-02T10:24:00Z</dcterms:modified>
</cp:coreProperties>
</file>