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2C2C8CF7" w:rsidR="00811004" w:rsidRPr="00386488" w:rsidRDefault="00811004" w:rsidP="00811004">
      <w:pPr>
        <w:spacing w:line="320" w:lineRule="exact"/>
        <w:jc w:val="center"/>
        <w:rPr>
          <w:rFonts w:asciiTheme="majorHAnsi" w:eastAsiaTheme="majorEastAsia" w:hAnsiTheme="majorHAnsi" w:cs="ＭＳ 明朝"/>
          <w:sz w:val="32"/>
          <w:szCs w:val="32"/>
          <w:lang w:eastAsia="zh-TW"/>
        </w:rPr>
      </w:pPr>
      <w:r w:rsidRPr="00386488">
        <w:rPr>
          <w:rFonts w:asciiTheme="majorHAnsi" w:eastAsiaTheme="majorEastAsia" w:hAnsiTheme="majorHAnsi"/>
          <w:sz w:val="32"/>
          <w:szCs w:val="32"/>
          <w:lang w:eastAsia="zh-TW"/>
        </w:rPr>
        <w:t xml:space="preserve">評価規準例　</w:t>
      </w:r>
      <w:r w:rsidRPr="003A2F5A">
        <w:rPr>
          <w:rFonts w:asciiTheme="majorHAnsi" w:eastAsiaTheme="majorEastAsia" w:hAnsiTheme="majorHAnsi"/>
          <w:szCs w:val="20"/>
          <w:lang w:eastAsia="zh-TW"/>
        </w:rPr>
        <w:t>数学</w:t>
      </w:r>
      <w:r w:rsidR="0091680C">
        <w:rPr>
          <w:rFonts w:asciiTheme="majorHAnsi" w:eastAsiaTheme="majorEastAsia" w:hAnsiTheme="majorHAnsi" w:hint="eastAsia"/>
          <w:szCs w:val="20"/>
          <w:lang w:eastAsia="zh-TW"/>
        </w:rPr>
        <w:t>Ｂ</w:t>
      </w:r>
      <w:r w:rsidR="00765D58">
        <w:rPr>
          <w:rFonts w:asciiTheme="majorHAnsi" w:eastAsiaTheme="majorEastAsia" w:hAnsiTheme="majorHAnsi" w:hint="eastAsia"/>
          <w:szCs w:val="20"/>
          <w:lang w:eastAsia="zh-TW"/>
        </w:rPr>
        <w:t xml:space="preserve"> </w:t>
      </w:r>
      <w:r w:rsidR="00BE265D">
        <w:rPr>
          <w:rFonts w:asciiTheme="majorHAnsi" w:eastAsiaTheme="majorEastAsia" w:hAnsiTheme="majorHAnsi" w:hint="eastAsia"/>
          <w:szCs w:val="20"/>
          <w:lang w:eastAsia="zh-TW"/>
        </w:rPr>
        <w:t>Select</w:t>
      </w:r>
      <w:r w:rsidRPr="00386488">
        <w:rPr>
          <w:lang w:eastAsia="zh-TW"/>
        </w:rPr>
        <w:t>（東書</w:t>
      </w:r>
      <w:r w:rsidRPr="00386488">
        <w:rPr>
          <w:rFonts w:hint="eastAsia"/>
          <w:lang w:eastAsia="zh-TW"/>
        </w:rPr>
        <w:t xml:space="preserve"> </w:t>
      </w:r>
      <w:r w:rsidRPr="00D07735">
        <w:rPr>
          <w:lang w:eastAsia="zh-TW"/>
        </w:rPr>
        <w:t>数</w:t>
      </w:r>
      <w:r w:rsidR="0091680C" w:rsidRPr="00D07735">
        <w:rPr>
          <w:rFonts w:hint="eastAsia"/>
          <w:lang w:eastAsia="zh-TW"/>
        </w:rPr>
        <w:t>Ｂ</w:t>
      </w:r>
      <w:r w:rsidRPr="00D07735">
        <w:rPr>
          <w:rFonts w:hint="eastAsia"/>
          <w:lang w:eastAsia="zh-TW"/>
        </w:rPr>
        <w:t xml:space="preserve"> </w:t>
      </w:r>
      <w:r w:rsidR="00FA549B">
        <w:rPr>
          <w:rFonts w:hint="eastAsia"/>
          <w:lang w:eastAsia="zh-TW"/>
        </w:rPr>
        <w:t>002-</w:t>
      </w:r>
      <w:r w:rsidR="00F6651F">
        <w:rPr>
          <w:rFonts w:hint="eastAsia"/>
          <w:lang w:eastAsia="zh-TW"/>
        </w:rPr>
        <w:t>90</w:t>
      </w:r>
      <w:r w:rsidR="00BC4BA5">
        <w:rPr>
          <w:rFonts w:hint="eastAsia"/>
        </w:rPr>
        <w:t>3</w:t>
      </w:r>
      <w:r w:rsidRPr="00386488">
        <w:rPr>
          <w:rFonts w:hint="eastAsia"/>
          <w:lang w:eastAsia="zh-TW"/>
        </w:rPr>
        <w:t>）</w:t>
      </w:r>
    </w:p>
    <w:p w14:paraId="52DEF107" w14:textId="77777777" w:rsidR="00811004" w:rsidRDefault="00811004" w:rsidP="00811004">
      <w:pPr>
        <w:spacing w:line="240" w:lineRule="exact"/>
        <w:rPr>
          <w:lang w:eastAsia="zh-TW"/>
        </w:rPr>
      </w:pPr>
    </w:p>
    <w:tbl>
      <w:tblPr>
        <w:tblStyle w:val="a3"/>
        <w:tblW w:w="15109" w:type="dxa"/>
        <w:tblLook w:val="04A0" w:firstRow="1" w:lastRow="0" w:firstColumn="1" w:lastColumn="0" w:noHBand="0" w:noVBand="1"/>
      </w:tblPr>
      <w:tblGrid>
        <w:gridCol w:w="2779"/>
        <w:gridCol w:w="4110"/>
        <w:gridCol w:w="4110"/>
        <w:gridCol w:w="4110"/>
      </w:tblGrid>
      <w:tr w:rsidR="00811004" w14:paraId="65ACF698" w14:textId="77777777" w:rsidTr="00A4239D">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A4239D">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418A478E" w:rsidR="00811004" w:rsidRPr="00D07735" w:rsidRDefault="00811004" w:rsidP="00877008">
            <w:pPr>
              <w:ind w:left="250" w:hangingChars="125" w:hanging="250"/>
            </w:pPr>
            <w:r w:rsidRPr="00D07735">
              <w:rPr>
                <w:rFonts w:hint="eastAsia"/>
              </w:rPr>
              <w:t>(1)</w:t>
            </w:r>
            <w:r w:rsidRPr="00D07735">
              <w:rPr>
                <w:rFonts w:hint="eastAsia"/>
              </w:rPr>
              <w:t xml:space="preserve">　</w:t>
            </w:r>
            <w:r w:rsidR="00D07735" w:rsidRPr="00D07735">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6930603A" w14:textId="1F506178" w:rsidR="00811004" w:rsidRPr="00FB76F6" w:rsidRDefault="00811004" w:rsidP="00FB76F6">
            <w:pPr>
              <w:ind w:left="250" w:hangingChars="125" w:hanging="250"/>
            </w:pPr>
            <w:r w:rsidRPr="00FB76F6">
              <w:rPr>
                <w:rFonts w:hint="eastAsia"/>
              </w:rPr>
              <w:t>(2)</w:t>
            </w:r>
            <w:r w:rsidRPr="00FB76F6">
              <w:rPr>
                <w:rFonts w:hint="eastAsia"/>
              </w:rPr>
              <w:t xml:space="preserve">　</w:t>
            </w:r>
            <w:r w:rsidR="00FB76F6" w:rsidRPr="00FB76F6">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7FE87D90" w14:textId="6C26E101" w:rsidR="00811004" w:rsidRPr="0066291F" w:rsidRDefault="00811004" w:rsidP="00143C3F">
            <w:pPr>
              <w:ind w:left="250" w:hangingChars="125" w:hanging="250"/>
              <w:rPr>
                <w:highlight w:val="yellow"/>
              </w:rPr>
            </w:pPr>
            <w:r w:rsidRPr="00E12D3B">
              <w:rPr>
                <w:rFonts w:hint="eastAsia"/>
              </w:rPr>
              <w:t>(3)</w:t>
            </w:r>
            <w:r w:rsidRPr="00143C3F">
              <w:rPr>
                <w:rFonts w:hint="eastAsia"/>
              </w:rPr>
              <w:t xml:space="preserve">　</w:t>
            </w:r>
            <w:r w:rsidR="00143C3F" w:rsidRPr="00143C3F">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354BF33C" w:rsidR="00811004" w:rsidRPr="000E5FAB" w:rsidRDefault="00801B76" w:rsidP="00801B76">
            <w:pPr>
              <w:ind w:left="200" w:hangingChars="100" w:hanging="200"/>
            </w:pPr>
            <w:r w:rsidRPr="000E5FAB">
              <w:rPr>
                <w:rFonts w:hint="eastAsia"/>
              </w:rPr>
              <w:t>・</w:t>
            </w:r>
            <w:r w:rsidR="000E5FAB" w:rsidRPr="000E5FAB">
              <w:rPr>
                <w:rFonts w:hint="eastAsia"/>
              </w:rPr>
              <w:t>数列，統計的な推測についての基本的な概念や原理・法則を体系的に理解している。</w:t>
            </w:r>
          </w:p>
          <w:p w14:paraId="2942480A" w14:textId="33FFCA04" w:rsidR="00811004" w:rsidRPr="000E5FAB" w:rsidRDefault="00801B76" w:rsidP="00801B76">
            <w:pPr>
              <w:ind w:left="200" w:hangingChars="100" w:hanging="200"/>
            </w:pPr>
            <w:r w:rsidRPr="000E5FAB">
              <w:rPr>
                <w:rFonts w:hint="eastAsia"/>
              </w:rPr>
              <w:t>・</w:t>
            </w:r>
            <w:r w:rsidR="000E5FAB" w:rsidRPr="000E5FAB">
              <w:rPr>
                <w:rFonts w:hint="eastAsia"/>
              </w:rPr>
              <w:t>数学と社会生活との関わりについて認識を深めている。</w:t>
            </w:r>
          </w:p>
          <w:p w14:paraId="6ED28058" w14:textId="2791668A" w:rsidR="00811004" w:rsidRPr="000E5FAB" w:rsidRDefault="00801B76" w:rsidP="00801B76">
            <w:pPr>
              <w:ind w:left="200" w:hangingChars="100" w:hanging="200"/>
            </w:pPr>
            <w:r w:rsidRPr="000E5FAB">
              <w:rPr>
                <w:rFonts w:hint="eastAsia"/>
              </w:rPr>
              <w:t>・</w:t>
            </w:r>
            <w:r w:rsidR="000E5FAB" w:rsidRPr="000E5FAB">
              <w:rPr>
                <w:rFonts w:hint="eastAsia"/>
              </w:rPr>
              <w:t>事象を数学化したり，数学的に解釈したり，数学的に表現・処理したりすることに関する技能を身に付けている。</w:t>
            </w:r>
          </w:p>
        </w:tc>
        <w:tc>
          <w:tcPr>
            <w:tcW w:w="4111" w:type="dxa"/>
          </w:tcPr>
          <w:p w14:paraId="1C92B292" w14:textId="667B5C3D" w:rsidR="00811004" w:rsidRPr="00415A8C" w:rsidRDefault="00801B76" w:rsidP="00801B76">
            <w:pPr>
              <w:ind w:left="200" w:hangingChars="100" w:hanging="200"/>
            </w:pPr>
            <w:r w:rsidRPr="00415A8C">
              <w:rPr>
                <w:rFonts w:hint="eastAsia"/>
              </w:rPr>
              <w:t>・</w:t>
            </w:r>
            <w:r w:rsidR="0080376D" w:rsidRPr="00415A8C">
              <w:rPr>
                <w:rFonts w:hint="eastAsia"/>
              </w:rPr>
              <w:t>離散的な変化の規則性に着目し，事象を数学的に表現し考察する力を身に付けている。</w:t>
            </w:r>
          </w:p>
          <w:p w14:paraId="42D95598" w14:textId="770D2FD0" w:rsidR="00811004" w:rsidRPr="00415A8C" w:rsidRDefault="00801B76" w:rsidP="00801B76">
            <w:pPr>
              <w:ind w:left="200" w:hangingChars="100" w:hanging="200"/>
            </w:pPr>
            <w:r w:rsidRPr="00415A8C">
              <w:rPr>
                <w:rFonts w:hint="eastAsia"/>
              </w:rPr>
              <w:t>・</w:t>
            </w:r>
            <w:r w:rsidR="0080376D" w:rsidRPr="00415A8C">
              <w:rPr>
                <w:rFonts w:hint="eastAsia"/>
              </w:rPr>
              <w:t>確率分布や標本分布の性質に着目し，母集団の傾向を推測し判断したり，標本調査の方法や結果を批判的に考察したりする力を身に付けている。</w:t>
            </w:r>
          </w:p>
          <w:p w14:paraId="26B577CB" w14:textId="697938F3" w:rsidR="00811004" w:rsidRPr="00415A8C" w:rsidRDefault="00801B76" w:rsidP="0080376D">
            <w:pPr>
              <w:ind w:left="200" w:hangingChars="100" w:hanging="200"/>
            </w:pPr>
            <w:r w:rsidRPr="00415A8C">
              <w:rPr>
                <w:rFonts w:hint="eastAsia"/>
              </w:rPr>
              <w:t>・</w:t>
            </w:r>
            <w:r w:rsidR="0080376D" w:rsidRPr="00415A8C">
              <w:rPr>
                <w:rFonts w:hint="eastAsia"/>
              </w:rPr>
              <w:t>日常の事象や社会の事象を数学化し，問題を解決したり，解決の過程や結果を振り返って考察したりする力を身に付けている。</w:t>
            </w:r>
          </w:p>
        </w:tc>
        <w:tc>
          <w:tcPr>
            <w:tcW w:w="4111" w:type="dxa"/>
          </w:tcPr>
          <w:p w14:paraId="0BDF12A2" w14:textId="50789F55" w:rsidR="00811004" w:rsidRPr="00415A8C" w:rsidRDefault="00801B76" w:rsidP="00997D4C">
            <w:pPr>
              <w:ind w:left="200" w:hangingChars="100" w:hanging="200"/>
            </w:pPr>
            <w:r w:rsidRPr="00415A8C">
              <w:rPr>
                <w:rFonts w:hint="eastAsia"/>
              </w:rPr>
              <w:t>・</w:t>
            </w:r>
            <w:r w:rsidR="00811004" w:rsidRPr="00415A8C">
              <w:rPr>
                <w:rFonts w:hint="eastAsia"/>
              </w:rPr>
              <w:t>数学のよさを認識し</w:t>
            </w:r>
            <w:r w:rsidR="0080376D" w:rsidRPr="00415A8C">
              <w:rPr>
                <w:rFonts w:hint="eastAsia"/>
              </w:rPr>
              <w:t>積極的に</w:t>
            </w:r>
            <w:r w:rsidR="00811004" w:rsidRPr="00415A8C">
              <w:rPr>
                <w:rFonts w:hint="eastAsia"/>
              </w:rPr>
              <w:t>数学を活用</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粘り強く</w:t>
            </w:r>
            <w:r w:rsidR="0080376D" w:rsidRPr="00415A8C">
              <w:rPr>
                <w:rFonts w:hint="eastAsia"/>
              </w:rPr>
              <w:t>柔軟に</w:t>
            </w:r>
            <w:r w:rsidR="00811004" w:rsidRPr="00415A8C">
              <w:rPr>
                <w:rFonts w:hint="eastAsia"/>
              </w:rPr>
              <w:t>考え数学的論拠に基づいて判断</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している。</w:t>
            </w:r>
          </w:p>
          <w:p w14:paraId="07DA921E" w14:textId="54296876" w:rsidR="00811004" w:rsidRPr="00415A8C" w:rsidRDefault="00801B76" w:rsidP="00997D4C">
            <w:pPr>
              <w:ind w:left="200" w:hangingChars="100" w:hanging="200"/>
            </w:pPr>
            <w:r w:rsidRPr="00415A8C">
              <w:rPr>
                <w:rFonts w:hint="eastAsia"/>
              </w:rPr>
              <w:t>・</w:t>
            </w:r>
            <w:r w:rsidR="00811004" w:rsidRPr="00415A8C">
              <w:rPr>
                <w:rFonts w:hint="eastAsia"/>
              </w:rPr>
              <w:t>問題解決の過程を振り返って考察を深めたり，評価・改善したりしようとしている。</w:t>
            </w:r>
          </w:p>
        </w:tc>
      </w:tr>
    </w:tbl>
    <w:p w14:paraId="5D343AB7" w14:textId="10698A8D" w:rsidR="00051B3A" w:rsidRDefault="00713C5F" w:rsidP="00741E4C">
      <w:pPr>
        <w:keepNext/>
        <w:spacing w:beforeLines="100" w:before="320"/>
      </w:pPr>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p>
    <w:p w14:paraId="6A6E3D8E" w14:textId="0A38FB70" w:rsidR="00811004" w:rsidRPr="002201E7" w:rsidRDefault="00811004" w:rsidP="00CB3B26">
      <w:pPr>
        <w:keepNext/>
        <w:spacing w:beforeLines="100" w:before="320"/>
        <w:rPr>
          <w:rFonts w:asciiTheme="majorEastAsia" w:eastAsiaTheme="majorEastAsia" w:hAnsiTheme="majorEastAsia"/>
        </w:rPr>
      </w:pPr>
      <w:r w:rsidRPr="002201E7">
        <w:rPr>
          <w:rFonts w:asciiTheme="majorEastAsia" w:eastAsiaTheme="majorEastAsia" w:hAnsiTheme="majorEastAsia" w:hint="eastAsia"/>
        </w:rPr>
        <w:t xml:space="preserve">１章　</w:t>
      </w:r>
      <w:r w:rsidR="00E03243">
        <w:rPr>
          <w:rFonts w:asciiTheme="majorEastAsia" w:eastAsiaTheme="majorEastAsia" w:hAnsiTheme="majorEastAsia" w:hint="eastAsia"/>
        </w:rPr>
        <w:t>数列</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14:paraId="4BAA265D" w14:textId="77777777" w:rsidTr="00E82AAC">
        <w:trPr>
          <w:tblHeader/>
        </w:trPr>
        <w:tc>
          <w:tcPr>
            <w:tcW w:w="2826" w:type="dxa"/>
            <w:vMerge w:val="restart"/>
            <w:tcBorders>
              <w:top w:val="single" w:sz="4" w:space="0" w:color="auto"/>
              <w:left w:val="single" w:sz="4" w:space="0" w:color="auto"/>
            </w:tcBorders>
            <w:vAlign w:val="center"/>
          </w:tcPr>
          <w:p w14:paraId="223C50DF" w14:textId="77777777" w:rsidR="00811004" w:rsidRPr="00B521A8" w:rsidRDefault="00811004" w:rsidP="00A42EF8">
            <w:pPr>
              <w:keepNext/>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E82AAC">
        <w:trPr>
          <w:tblHeader/>
        </w:trPr>
        <w:tc>
          <w:tcPr>
            <w:tcW w:w="2826" w:type="dxa"/>
            <w:vMerge/>
            <w:tcBorders>
              <w:left w:val="single" w:sz="4" w:space="0" w:color="auto"/>
              <w:bottom w:val="single" w:sz="4" w:space="0" w:color="auto"/>
            </w:tcBorders>
          </w:tcPr>
          <w:p w14:paraId="598EABA1" w14:textId="77777777" w:rsidR="00811004" w:rsidRDefault="00811004" w:rsidP="00FB3DA2">
            <w:pPr>
              <w:keepNext/>
            </w:pPr>
          </w:p>
        </w:tc>
        <w:tc>
          <w:tcPr>
            <w:tcW w:w="449" w:type="dxa"/>
            <w:vMerge/>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0767468B" w14:textId="77777777" w:rsidTr="00E82AAC">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0CE6FF1E" w:rsidR="00811004" w:rsidRPr="00E17E52" w:rsidRDefault="00811004" w:rsidP="00A42EF8">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w:t>
            </w:r>
            <w:r w:rsidR="00EE7132">
              <w:rPr>
                <w:rFonts w:asciiTheme="majorEastAsia" w:eastAsiaTheme="majorEastAsia" w:hAnsiTheme="majorEastAsia" w:hint="eastAsia"/>
              </w:rPr>
              <w:t>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2B346A" w14:paraId="3DDAC24D" w14:textId="77777777" w:rsidTr="00E82AAC">
        <w:tc>
          <w:tcPr>
            <w:tcW w:w="2826" w:type="dxa"/>
            <w:tcBorders>
              <w:top w:val="single" w:sz="4" w:space="0" w:color="auto"/>
              <w:left w:val="single" w:sz="4" w:space="0" w:color="auto"/>
              <w:bottom w:val="single" w:sz="4" w:space="0" w:color="auto"/>
              <w:right w:val="single" w:sz="4" w:space="0" w:color="auto"/>
            </w:tcBorders>
          </w:tcPr>
          <w:p w14:paraId="064DFB81" w14:textId="40740FC6" w:rsidR="002B346A" w:rsidRPr="00363F0F" w:rsidRDefault="002B346A" w:rsidP="002B346A">
            <w:pPr>
              <w:ind w:left="400" w:hangingChars="200" w:hanging="400"/>
            </w:pPr>
            <w:r w:rsidRPr="007D6C5B">
              <w:rPr>
                <w:rFonts w:hint="eastAsia"/>
              </w:rPr>
              <w:t>１　数列</w:t>
            </w:r>
          </w:p>
        </w:tc>
        <w:tc>
          <w:tcPr>
            <w:tcW w:w="449" w:type="dxa"/>
            <w:tcBorders>
              <w:top w:val="single" w:sz="4" w:space="0" w:color="auto"/>
              <w:left w:val="single" w:sz="4" w:space="0" w:color="auto"/>
              <w:bottom w:val="single" w:sz="4" w:space="0" w:color="auto"/>
              <w:right w:val="single" w:sz="4" w:space="0" w:color="auto"/>
            </w:tcBorders>
          </w:tcPr>
          <w:p w14:paraId="78B636F6" w14:textId="31275C9C" w:rsidR="002B346A" w:rsidRDefault="00402263" w:rsidP="002B346A">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776EE" w14:textId="1B6BA0FA" w:rsidR="002B346A" w:rsidRDefault="00B65EE8" w:rsidP="002B346A">
            <w:r>
              <w:rPr>
                <w:rFonts w:hint="eastAsia"/>
              </w:rPr>
              <w:t>数列に関する基本的な用語の意味を理解</w:t>
            </w:r>
            <w:r w:rsidR="003C27AC">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29935945" w14:textId="29ADD481" w:rsidR="002B346A" w:rsidRPr="00D25084" w:rsidRDefault="002B346A" w:rsidP="002B346A">
            <w:pPr>
              <w:ind w:left="200" w:hangingChars="100" w:hanging="200"/>
            </w:pPr>
            <w:r>
              <w:rPr>
                <w:rFonts w:hint="eastAsia"/>
              </w:rPr>
              <w:t>・</w:t>
            </w:r>
            <w:r w:rsidR="00F223C5">
              <w:rPr>
                <w:rFonts w:hint="eastAsia"/>
              </w:rPr>
              <w:t>数列に関する基本的な用語の意味を理解している。</w:t>
            </w:r>
          </w:p>
          <w:p w14:paraId="794A29CD" w14:textId="2567C774" w:rsidR="002B346A" w:rsidRPr="00E069E0" w:rsidRDefault="002B346A" w:rsidP="002B346A">
            <w:pPr>
              <w:pStyle w:val="2"/>
              <w:numPr>
                <w:ilvl w:val="0"/>
                <w:numId w:val="0"/>
              </w:numPr>
              <w:ind w:left="200"/>
              <w:rPr>
                <w:rFonts w:asciiTheme="majorEastAsia" w:hAnsiTheme="majorEastAsia"/>
              </w:rPr>
            </w:pPr>
            <w:r>
              <w:rPr>
                <w:rFonts w:hint="eastAsia"/>
              </w:rPr>
              <w:t>※</w:t>
            </w:r>
            <w:r w:rsidR="00B65EE8">
              <w:rPr>
                <w:rFonts w:hint="eastAsia"/>
              </w:rPr>
              <w:t>例</w:t>
            </w:r>
            <w:r w:rsidR="00B65EE8">
              <w:rPr>
                <w:rFonts w:hint="eastAsia"/>
              </w:rPr>
              <w:t>1</w:t>
            </w:r>
            <w:r w:rsidR="00B65EE8">
              <w:rPr>
                <w:rFonts w:hint="eastAsia"/>
              </w:rPr>
              <w:t>～</w:t>
            </w:r>
            <w:r w:rsidR="00B65EE8">
              <w:rPr>
                <w:rFonts w:hint="eastAsia"/>
              </w:rPr>
              <w:t>3</w:t>
            </w:r>
            <w:r w:rsidR="00B65EE8">
              <w:rPr>
                <w:rFonts w:hint="eastAsia"/>
              </w:rPr>
              <w:t>，問</w:t>
            </w:r>
            <w:r w:rsidR="00B65EE8">
              <w:rPr>
                <w:rFonts w:hint="eastAsia"/>
              </w:rPr>
              <w:t>1</w:t>
            </w:r>
            <w:r w:rsidR="00B65EE8">
              <w:rPr>
                <w:rFonts w:hint="eastAsia"/>
              </w:rPr>
              <w:t>～</w:t>
            </w:r>
            <w:r w:rsidR="00B65EE8">
              <w:rPr>
                <w:rFonts w:hint="eastAsia"/>
              </w:rPr>
              <w:t>3</w:t>
            </w:r>
          </w:p>
        </w:tc>
        <w:tc>
          <w:tcPr>
            <w:tcW w:w="2938" w:type="dxa"/>
            <w:tcBorders>
              <w:top w:val="single" w:sz="4" w:space="0" w:color="auto"/>
              <w:left w:val="single" w:sz="4" w:space="0" w:color="auto"/>
              <w:bottom w:val="single" w:sz="4" w:space="0" w:color="auto"/>
              <w:right w:val="single" w:sz="4" w:space="0" w:color="auto"/>
            </w:tcBorders>
          </w:tcPr>
          <w:p w14:paraId="2D329729" w14:textId="1111032B" w:rsidR="002B346A" w:rsidRPr="00921231" w:rsidRDefault="002B346A" w:rsidP="002B346A">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08DDBE50" w14:textId="7705B98F" w:rsidR="002B346A" w:rsidRPr="00921231" w:rsidRDefault="002B346A" w:rsidP="002B346A">
            <w:pPr>
              <w:ind w:leftChars="100" w:left="200"/>
            </w:pPr>
          </w:p>
        </w:tc>
      </w:tr>
      <w:tr w:rsidR="002B346A" w14:paraId="52D2C9A7" w14:textId="77777777" w:rsidTr="00E82AAC">
        <w:tc>
          <w:tcPr>
            <w:tcW w:w="2826" w:type="dxa"/>
            <w:tcBorders>
              <w:top w:val="single" w:sz="4" w:space="0" w:color="auto"/>
              <w:left w:val="single" w:sz="4" w:space="0" w:color="auto"/>
              <w:bottom w:val="single" w:sz="4" w:space="0" w:color="auto"/>
              <w:right w:val="single" w:sz="4" w:space="0" w:color="auto"/>
            </w:tcBorders>
          </w:tcPr>
          <w:p w14:paraId="0C5CE981" w14:textId="45D8005E" w:rsidR="002B346A" w:rsidRPr="00363F0F" w:rsidRDefault="002B346A" w:rsidP="002B346A">
            <w:r w:rsidRPr="007D6C5B">
              <w:rPr>
                <w:rFonts w:hint="eastAsia"/>
              </w:rPr>
              <w:t>２　等差数列</w:t>
            </w:r>
          </w:p>
        </w:tc>
        <w:tc>
          <w:tcPr>
            <w:tcW w:w="449" w:type="dxa"/>
            <w:tcBorders>
              <w:top w:val="single" w:sz="4" w:space="0" w:color="auto"/>
              <w:left w:val="single" w:sz="4" w:space="0" w:color="auto"/>
              <w:bottom w:val="single" w:sz="4" w:space="0" w:color="auto"/>
              <w:right w:val="single" w:sz="4" w:space="0" w:color="auto"/>
            </w:tcBorders>
          </w:tcPr>
          <w:p w14:paraId="6376B20F" w14:textId="40B29CB1" w:rsidR="002B346A" w:rsidRPr="004E4C6F" w:rsidRDefault="00402263" w:rsidP="002B346A">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5B99CC21" w14:textId="084B2BF2" w:rsidR="002B346A" w:rsidRPr="00AC3016" w:rsidRDefault="008D215B" w:rsidP="002B346A">
            <w:r>
              <w:rPr>
                <w:rFonts w:hint="eastAsia"/>
              </w:rPr>
              <w:t>等差数列について理解し，一般項や和を求めることができる。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7C411B6" w14:textId="52F19E79" w:rsidR="002B346A" w:rsidRPr="00D25084" w:rsidRDefault="002B346A" w:rsidP="002B346A">
            <w:pPr>
              <w:ind w:left="200" w:hangingChars="100" w:hanging="200"/>
            </w:pPr>
            <w:r>
              <w:rPr>
                <w:rFonts w:hint="eastAsia"/>
              </w:rPr>
              <w:t>・</w:t>
            </w:r>
            <w:r w:rsidR="003E3098">
              <w:rPr>
                <w:rFonts w:hint="eastAsia"/>
              </w:rPr>
              <w:t>等差数列について理解し，</w:t>
            </w:r>
            <w:r w:rsidR="00310CF1">
              <w:rPr>
                <w:rFonts w:hint="eastAsia"/>
              </w:rPr>
              <w:t>一般項を求めることができる。</w:t>
            </w:r>
          </w:p>
          <w:p w14:paraId="6A1E2239" w14:textId="1057E94D" w:rsidR="002B346A" w:rsidRDefault="002B346A" w:rsidP="002B346A">
            <w:pPr>
              <w:pStyle w:val="2"/>
              <w:numPr>
                <w:ilvl w:val="0"/>
                <w:numId w:val="0"/>
              </w:numPr>
              <w:ind w:left="200"/>
            </w:pPr>
            <w:r>
              <w:rPr>
                <w:rFonts w:hint="eastAsia"/>
              </w:rPr>
              <w:t>※</w:t>
            </w:r>
            <w:r w:rsidR="00D2756F">
              <w:rPr>
                <w:rFonts w:hint="eastAsia"/>
              </w:rPr>
              <w:t>例</w:t>
            </w:r>
            <w:r w:rsidR="00D2756F">
              <w:rPr>
                <w:rFonts w:hint="eastAsia"/>
              </w:rPr>
              <w:t>4</w:t>
            </w:r>
            <w:r w:rsidR="00D2756F">
              <w:rPr>
                <w:rFonts w:hint="eastAsia"/>
              </w:rPr>
              <w:t>，</w:t>
            </w:r>
            <w:r w:rsidR="00D2756F">
              <w:rPr>
                <w:rFonts w:hint="eastAsia"/>
              </w:rPr>
              <w:t>5</w:t>
            </w:r>
            <w:r w:rsidR="00D2756F">
              <w:rPr>
                <w:rFonts w:hint="eastAsia"/>
              </w:rPr>
              <w:t>，例題</w:t>
            </w:r>
            <w:r w:rsidR="00D2756F">
              <w:rPr>
                <w:rFonts w:hint="eastAsia"/>
              </w:rPr>
              <w:t>1</w:t>
            </w:r>
            <w:r w:rsidR="00E748C6">
              <w:rPr>
                <w:rFonts w:hint="eastAsia"/>
              </w:rPr>
              <w:t>，問</w:t>
            </w:r>
            <w:r w:rsidR="00E748C6">
              <w:rPr>
                <w:rFonts w:hint="eastAsia"/>
              </w:rPr>
              <w:t>4</w:t>
            </w:r>
            <w:r w:rsidR="00E748C6">
              <w:rPr>
                <w:rFonts w:hint="eastAsia"/>
              </w:rPr>
              <w:t>～</w:t>
            </w:r>
            <w:r w:rsidR="00E748C6">
              <w:rPr>
                <w:rFonts w:hint="eastAsia"/>
              </w:rPr>
              <w:t>7</w:t>
            </w:r>
          </w:p>
          <w:p w14:paraId="2113E5E3" w14:textId="13E66BFB" w:rsidR="003E3098" w:rsidRPr="00D25084" w:rsidRDefault="003E3098" w:rsidP="003E3098">
            <w:pPr>
              <w:ind w:left="200" w:hangingChars="100" w:hanging="200"/>
            </w:pPr>
            <w:r>
              <w:rPr>
                <w:rFonts w:hint="eastAsia"/>
              </w:rPr>
              <w:lastRenderedPageBreak/>
              <w:t>・</w:t>
            </w:r>
            <w:r w:rsidR="006172E1">
              <w:rPr>
                <w:rFonts w:hint="eastAsia"/>
              </w:rPr>
              <w:t>等差数列の和を求めることができる。</w:t>
            </w:r>
          </w:p>
          <w:p w14:paraId="3638F04C" w14:textId="22E75530" w:rsidR="003E3098" w:rsidRPr="00695B85" w:rsidRDefault="003E3098" w:rsidP="003E3098">
            <w:pPr>
              <w:pStyle w:val="2"/>
              <w:numPr>
                <w:ilvl w:val="0"/>
                <w:numId w:val="0"/>
              </w:numPr>
              <w:ind w:left="200"/>
            </w:pPr>
            <w:r>
              <w:rPr>
                <w:rFonts w:hint="eastAsia"/>
              </w:rPr>
              <w:t>※</w:t>
            </w:r>
            <w:r w:rsidR="00C92BBE">
              <w:rPr>
                <w:rFonts w:hint="eastAsia"/>
              </w:rPr>
              <w:t>例</w:t>
            </w:r>
            <w:r w:rsidR="00C92BBE">
              <w:rPr>
                <w:rFonts w:hint="eastAsia"/>
              </w:rPr>
              <w:t>6</w:t>
            </w:r>
            <w:r w:rsidR="00C92BBE">
              <w:rPr>
                <w:rFonts w:hint="eastAsia"/>
              </w:rPr>
              <w:t>，問</w:t>
            </w:r>
            <w:r w:rsidR="00C92BBE">
              <w:rPr>
                <w:rFonts w:hint="eastAsia"/>
              </w:rPr>
              <w:t>10</w:t>
            </w:r>
          </w:p>
        </w:tc>
        <w:tc>
          <w:tcPr>
            <w:tcW w:w="2938" w:type="dxa"/>
            <w:tcBorders>
              <w:top w:val="single" w:sz="4" w:space="0" w:color="auto"/>
              <w:left w:val="single" w:sz="4" w:space="0" w:color="auto"/>
              <w:bottom w:val="single" w:sz="4" w:space="0" w:color="auto"/>
              <w:right w:val="single" w:sz="4" w:space="0" w:color="auto"/>
            </w:tcBorders>
          </w:tcPr>
          <w:p w14:paraId="47727271" w14:textId="54877267" w:rsidR="002B346A" w:rsidRPr="00D25084" w:rsidRDefault="002B346A" w:rsidP="002B346A">
            <w:pPr>
              <w:ind w:left="200" w:hangingChars="100" w:hanging="200"/>
            </w:pPr>
            <w:r>
              <w:rPr>
                <w:rFonts w:hint="eastAsia"/>
              </w:rPr>
              <w:lastRenderedPageBreak/>
              <w:t>・</w:t>
            </w:r>
            <w:r w:rsidR="003D4384">
              <w:rPr>
                <w:rFonts w:hint="eastAsia"/>
              </w:rPr>
              <w:t>与えられた条件を満たす等差数列について考察することができる。</w:t>
            </w:r>
          </w:p>
          <w:p w14:paraId="1D92C1D2" w14:textId="5E16B017" w:rsidR="002B346A" w:rsidRDefault="002B346A" w:rsidP="002B346A">
            <w:pPr>
              <w:pStyle w:val="2"/>
              <w:numPr>
                <w:ilvl w:val="0"/>
                <w:numId w:val="0"/>
              </w:numPr>
              <w:ind w:left="200"/>
            </w:pPr>
            <w:r>
              <w:rPr>
                <w:rFonts w:hint="eastAsia"/>
              </w:rPr>
              <w:lastRenderedPageBreak/>
              <w:t>※</w:t>
            </w:r>
            <w:r w:rsidR="00E748C6">
              <w:rPr>
                <w:rFonts w:hint="eastAsia"/>
              </w:rPr>
              <w:t>例題</w:t>
            </w:r>
            <w:r w:rsidR="00E748C6">
              <w:rPr>
                <w:rFonts w:hint="eastAsia"/>
              </w:rPr>
              <w:t>2</w:t>
            </w:r>
            <w:r w:rsidR="00E748C6">
              <w:rPr>
                <w:rFonts w:hint="eastAsia"/>
              </w:rPr>
              <w:t>，</w:t>
            </w:r>
            <w:r w:rsidR="00E748C6">
              <w:rPr>
                <w:rFonts w:hint="eastAsia"/>
              </w:rPr>
              <w:t>3</w:t>
            </w:r>
            <w:r w:rsidR="00E748C6">
              <w:rPr>
                <w:rFonts w:hint="eastAsia"/>
              </w:rPr>
              <w:t>，問</w:t>
            </w:r>
            <w:r w:rsidR="00E748C6">
              <w:rPr>
                <w:rFonts w:hint="eastAsia"/>
              </w:rPr>
              <w:t>8</w:t>
            </w:r>
            <w:r w:rsidR="00E748C6">
              <w:rPr>
                <w:rFonts w:hint="eastAsia"/>
              </w:rPr>
              <w:t>，</w:t>
            </w:r>
            <w:r w:rsidR="00E748C6">
              <w:rPr>
                <w:rFonts w:hint="eastAsia"/>
              </w:rPr>
              <w:t>9</w:t>
            </w:r>
          </w:p>
          <w:p w14:paraId="5BFC6445" w14:textId="3FA95C15" w:rsidR="00FD711B" w:rsidRPr="00D25084" w:rsidRDefault="00FD711B" w:rsidP="00FD711B">
            <w:pPr>
              <w:ind w:left="200" w:hangingChars="100" w:hanging="200"/>
            </w:pPr>
            <w:r>
              <w:rPr>
                <w:rFonts w:hint="eastAsia"/>
              </w:rPr>
              <w:t>・等差数列の初項から第</w:t>
            </w:r>
            <w:r w:rsidRPr="00FD711B">
              <w:rPr>
                <w:rFonts w:ascii="Century Schoolbook" w:hAnsi="Century Schoolbook"/>
                <w:i/>
                <w:iCs/>
              </w:rPr>
              <w:t>n</w:t>
            </w:r>
            <w:r>
              <w:rPr>
                <w:rFonts w:hint="eastAsia"/>
              </w:rPr>
              <w:t>項までの和</w:t>
            </w:r>
            <w:r w:rsidR="008458B4">
              <w:rPr>
                <w:rFonts w:hint="eastAsia"/>
              </w:rPr>
              <w:t>の求め方について</w:t>
            </w:r>
            <w:r w:rsidR="00B56E93">
              <w:rPr>
                <w:rFonts w:hint="eastAsia"/>
              </w:rPr>
              <w:t>考察することができる。</w:t>
            </w:r>
          </w:p>
          <w:p w14:paraId="4DD4137C" w14:textId="21DED987" w:rsidR="00FD711B" w:rsidRDefault="00FD711B" w:rsidP="00FD711B">
            <w:pPr>
              <w:pStyle w:val="2"/>
              <w:numPr>
                <w:ilvl w:val="0"/>
                <w:numId w:val="0"/>
              </w:numPr>
              <w:ind w:left="200"/>
            </w:pPr>
            <w:r>
              <w:rPr>
                <w:rFonts w:hint="eastAsia"/>
              </w:rPr>
              <w:t>※</w:t>
            </w:r>
            <w:r w:rsidR="00B56E93">
              <w:rPr>
                <w:rFonts w:hint="eastAsia"/>
              </w:rPr>
              <w:t>p.13</w:t>
            </w:r>
            <w:r w:rsidR="00B56E93">
              <w:rPr>
                <w:rFonts w:hint="eastAsia"/>
              </w:rPr>
              <w:t>本文</w:t>
            </w:r>
          </w:p>
          <w:p w14:paraId="222260AB" w14:textId="5EB6167A" w:rsidR="003D4384" w:rsidRPr="00D25084" w:rsidRDefault="003D4384" w:rsidP="003D4384">
            <w:pPr>
              <w:ind w:left="200" w:hangingChars="100" w:hanging="200"/>
            </w:pPr>
            <w:r>
              <w:rPr>
                <w:rFonts w:hint="eastAsia"/>
              </w:rPr>
              <w:t>・</w:t>
            </w:r>
            <w:r w:rsidR="00D53B43">
              <w:rPr>
                <w:rFonts w:hint="eastAsia"/>
              </w:rPr>
              <w:t>等差数列の和の公式を用いて，</w:t>
            </w:r>
            <w:r w:rsidR="003079C7">
              <w:rPr>
                <w:rFonts w:hint="eastAsia"/>
              </w:rPr>
              <w:t>自然数の和について考察することができる。</w:t>
            </w:r>
          </w:p>
          <w:p w14:paraId="41675313" w14:textId="7CBF856D" w:rsidR="003D4384" w:rsidRPr="00695B85" w:rsidRDefault="003D4384" w:rsidP="003D4384">
            <w:pPr>
              <w:pStyle w:val="2"/>
              <w:numPr>
                <w:ilvl w:val="0"/>
                <w:numId w:val="0"/>
              </w:numPr>
              <w:ind w:left="200"/>
            </w:pPr>
            <w:r>
              <w:rPr>
                <w:rFonts w:hint="eastAsia"/>
              </w:rPr>
              <w:t>※</w:t>
            </w:r>
            <w:r w:rsidR="00C92BBE">
              <w:rPr>
                <w:rFonts w:hint="eastAsia"/>
              </w:rPr>
              <w:t>例</w:t>
            </w:r>
            <w:r w:rsidR="00C92BBE">
              <w:rPr>
                <w:rFonts w:hint="eastAsia"/>
              </w:rPr>
              <w:t>7</w:t>
            </w:r>
            <w:r w:rsidR="00DD6955">
              <w:rPr>
                <w:rFonts w:hint="eastAsia"/>
              </w:rPr>
              <w:t>，例題</w:t>
            </w:r>
            <w:r w:rsidR="009F6689">
              <w:rPr>
                <w:rFonts w:hint="eastAsia"/>
              </w:rPr>
              <w:t>4</w:t>
            </w:r>
            <w:r w:rsidR="009F6689">
              <w:rPr>
                <w:rFonts w:hint="eastAsia"/>
              </w:rPr>
              <w:t>，</w:t>
            </w:r>
            <w:r w:rsidR="009F6689">
              <w:rPr>
                <w:rFonts w:hint="eastAsia"/>
              </w:rPr>
              <w:t>5</w:t>
            </w:r>
            <w:r w:rsidR="009F6689">
              <w:rPr>
                <w:rFonts w:hint="eastAsia"/>
              </w:rPr>
              <w:t>，問</w:t>
            </w:r>
            <w:r w:rsidR="009F6689">
              <w:rPr>
                <w:rFonts w:hint="eastAsia"/>
              </w:rPr>
              <w:t>11</w:t>
            </w:r>
            <w:r w:rsidR="009F6689">
              <w:rPr>
                <w:rFonts w:hint="eastAsia"/>
              </w:rPr>
              <w:t>～</w:t>
            </w:r>
            <w:r w:rsidR="00914CAC">
              <w:rPr>
                <w:rFonts w:hint="eastAsia"/>
              </w:rPr>
              <w:t>14</w:t>
            </w:r>
          </w:p>
        </w:tc>
        <w:tc>
          <w:tcPr>
            <w:tcW w:w="2937" w:type="dxa"/>
            <w:tcBorders>
              <w:top w:val="single" w:sz="4" w:space="0" w:color="auto"/>
              <w:left w:val="single" w:sz="4" w:space="0" w:color="auto"/>
              <w:bottom w:val="single" w:sz="4" w:space="0" w:color="auto"/>
              <w:right w:val="single" w:sz="4" w:space="0" w:color="auto"/>
            </w:tcBorders>
          </w:tcPr>
          <w:p w14:paraId="2A41016A" w14:textId="5709F35F" w:rsidR="00914CAC" w:rsidRPr="00D25084" w:rsidRDefault="002B346A" w:rsidP="00914CAC">
            <w:pPr>
              <w:ind w:left="200" w:hangingChars="100" w:hanging="200"/>
            </w:pPr>
            <w:r>
              <w:rPr>
                <w:rFonts w:hint="eastAsia"/>
              </w:rPr>
              <w:lastRenderedPageBreak/>
              <w:t>・</w:t>
            </w:r>
            <w:r w:rsidR="00914CAC">
              <w:rPr>
                <w:rFonts w:hint="eastAsia"/>
              </w:rPr>
              <w:t>等差数列の初項から第</w:t>
            </w:r>
            <w:r w:rsidR="00914CAC" w:rsidRPr="00FD711B">
              <w:rPr>
                <w:rFonts w:ascii="Century Schoolbook" w:hAnsi="Century Schoolbook"/>
                <w:i/>
                <w:iCs/>
              </w:rPr>
              <w:t>n</w:t>
            </w:r>
            <w:r w:rsidR="00914CAC">
              <w:rPr>
                <w:rFonts w:hint="eastAsia"/>
              </w:rPr>
              <w:t>項までの和の求め方について考察しようとしている。</w:t>
            </w:r>
          </w:p>
          <w:p w14:paraId="33EAD3F9" w14:textId="1AE00917" w:rsidR="002B346A" w:rsidRPr="00E4087E" w:rsidRDefault="00914CAC" w:rsidP="00914CAC">
            <w:pPr>
              <w:pStyle w:val="2"/>
              <w:numPr>
                <w:ilvl w:val="0"/>
                <w:numId w:val="0"/>
              </w:numPr>
              <w:ind w:left="200"/>
            </w:pPr>
            <w:r>
              <w:rPr>
                <w:rFonts w:hint="eastAsia"/>
              </w:rPr>
              <w:lastRenderedPageBreak/>
              <w:t>※</w:t>
            </w:r>
            <w:r>
              <w:rPr>
                <w:rFonts w:hint="eastAsia"/>
              </w:rPr>
              <w:t>p.13</w:t>
            </w:r>
            <w:r>
              <w:rPr>
                <w:rFonts w:hint="eastAsia"/>
              </w:rPr>
              <w:t>本文</w:t>
            </w:r>
          </w:p>
        </w:tc>
      </w:tr>
      <w:tr w:rsidR="002B346A" w14:paraId="37CDD022" w14:textId="77777777" w:rsidTr="00E82AAC">
        <w:tc>
          <w:tcPr>
            <w:tcW w:w="2826" w:type="dxa"/>
            <w:tcBorders>
              <w:top w:val="single" w:sz="4" w:space="0" w:color="auto"/>
              <w:left w:val="single" w:sz="4" w:space="0" w:color="auto"/>
              <w:bottom w:val="single" w:sz="4" w:space="0" w:color="auto"/>
              <w:right w:val="single" w:sz="4" w:space="0" w:color="auto"/>
            </w:tcBorders>
          </w:tcPr>
          <w:p w14:paraId="7E955317" w14:textId="38AB99F7" w:rsidR="002B346A" w:rsidRPr="00363F0F" w:rsidRDefault="003C3933" w:rsidP="002B346A">
            <w:r>
              <w:rPr>
                <w:rFonts w:hint="eastAsia"/>
              </w:rPr>
              <w:lastRenderedPageBreak/>
              <w:t>３</w:t>
            </w:r>
            <w:r w:rsidR="002B346A" w:rsidRPr="007D6C5B">
              <w:rPr>
                <w:rFonts w:hint="eastAsia"/>
              </w:rPr>
              <w:t xml:space="preserve">　等比数列</w:t>
            </w:r>
          </w:p>
        </w:tc>
        <w:tc>
          <w:tcPr>
            <w:tcW w:w="449" w:type="dxa"/>
            <w:tcBorders>
              <w:top w:val="single" w:sz="4" w:space="0" w:color="auto"/>
              <w:left w:val="single" w:sz="4" w:space="0" w:color="auto"/>
              <w:bottom w:val="single" w:sz="4" w:space="0" w:color="auto"/>
              <w:right w:val="single" w:sz="4" w:space="0" w:color="auto"/>
            </w:tcBorders>
          </w:tcPr>
          <w:p w14:paraId="41A1A41F" w14:textId="1F32168F" w:rsidR="002B346A" w:rsidRDefault="00402263" w:rsidP="002B346A">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1222262" w14:textId="5E9B38F4" w:rsidR="002B346A" w:rsidRPr="00AC3016" w:rsidRDefault="007B12BF" w:rsidP="002B346A">
            <w:pPr>
              <w:rPr>
                <w:rFonts w:cs="ＭＳ 明朝"/>
                <w:kern w:val="0"/>
              </w:rPr>
            </w:pPr>
            <w:r>
              <w:rPr>
                <w:rFonts w:hint="eastAsia"/>
              </w:rPr>
              <w:t>等比数列について理解し，一般項や和を求めることができる。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0998A3D" w14:textId="06979AE7" w:rsidR="002B346A" w:rsidRPr="00D25084" w:rsidRDefault="002B346A" w:rsidP="002B346A">
            <w:pPr>
              <w:ind w:left="200" w:hangingChars="100" w:hanging="200"/>
            </w:pPr>
            <w:r>
              <w:rPr>
                <w:rFonts w:hint="eastAsia"/>
              </w:rPr>
              <w:t>・</w:t>
            </w:r>
            <w:r w:rsidR="00DF6DD6">
              <w:rPr>
                <w:rFonts w:hint="eastAsia"/>
              </w:rPr>
              <w:t>等比数列について理解し，一般項を求めることができる。</w:t>
            </w:r>
          </w:p>
          <w:p w14:paraId="22BE1E9F" w14:textId="0B2AD7AD" w:rsidR="002B346A" w:rsidRDefault="002B346A" w:rsidP="002B346A">
            <w:pPr>
              <w:pStyle w:val="2"/>
              <w:numPr>
                <w:ilvl w:val="0"/>
                <w:numId w:val="0"/>
              </w:numPr>
              <w:ind w:left="200"/>
            </w:pPr>
            <w:r>
              <w:rPr>
                <w:rFonts w:hint="eastAsia"/>
              </w:rPr>
              <w:t>※</w:t>
            </w:r>
            <w:r w:rsidR="00093F5E">
              <w:rPr>
                <w:rFonts w:hint="eastAsia"/>
              </w:rPr>
              <w:t>例</w:t>
            </w:r>
            <w:r w:rsidR="00093F5E">
              <w:rPr>
                <w:rFonts w:hint="eastAsia"/>
              </w:rPr>
              <w:t>8</w:t>
            </w:r>
            <w:r w:rsidR="00093F5E">
              <w:rPr>
                <w:rFonts w:hint="eastAsia"/>
              </w:rPr>
              <w:t>，</w:t>
            </w:r>
            <w:r w:rsidR="00093F5E">
              <w:rPr>
                <w:rFonts w:hint="eastAsia"/>
              </w:rPr>
              <w:t>9</w:t>
            </w:r>
            <w:r w:rsidR="00093F5E">
              <w:rPr>
                <w:rFonts w:hint="eastAsia"/>
              </w:rPr>
              <w:t>，問</w:t>
            </w:r>
            <w:r w:rsidR="00286BC1">
              <w:rPr>
                <w:rFonts w:hint="eastAsia"/>
              </w:rPr>
              <w:t>15</w:t>
            </w:r>
            <w:r w:rsidR="00286BC1">
              <w:rPr>
                <w:rFonts w:hint="eastAsia"/>
              </w:rPr>
              <w:t>～</w:t>
            </w:r>
            <w:r w:rsidR="00286BC1">
              <w:rPr>
                <w:rFonts w:hint="eastAsia"/>
              </w:rPr>
              <w:t>17</w:t>
            </w:r>
          </w:p>
          <w:p w14:paraId="72A984E9" w14:textId="78CA17C3" w:rsidR="00837C6E" w:rsidRPr="00D25084" w:rsidRDefault="00837C6E" w:rsidP="00837C6E">
            <w:pPr>
              <w:ind w:left="200" w:hangingChars="100" w:hanging="200"/>
            </w:pPr>
            <w:r>
              <w:rPr>
                <w:rFonts w:hint="eastAsia"/>
              </w:rPr>
              <w:t>・</w:t>
            </w:r>
            <w:r w:rsidR="00911A90">
              <w:rPr>
                <w:rFonts w:hint="eastAsia"/>
              </w:rPr>
              <w:t>等比数列の和を求めることができる。</w:t>
            </w:r>
          </w:p>
          <w:p w14:paraId="458E03BC" w14:textId="71B057E7" w:rsidR="00837C6E" w:rsidRPr="00810D2E" w:rsidRDefault="00837C6E" w:rsidP="00837C6E">
            <w:pPr>
              <w:pStyle w:val="2"/>
              <w:numPr>
                <w:ilvl w:val="0"/>
                <w:numId w:val="0"/>
              </w:numPr>
              <w:ind w:left="200"/>
            </w:pPr>
            <w:r>
              <w:rPr>
                <w:rFonts w:hint="eastAsia"/>
              </w:rPr>
              <w:t>※</w:t>
            </w:r>
            <w:r w:rsidR="002C1D86">
              <w:rPr>
                <w:rFonts w:hint="eastAsia"/>
              </w:rPr>
              <w:t>例</w:t>
            </w:r>
            <w:r w:rsidR="002C1D86">
              <w:rPr>
                <w:rFonts w:hint="eastAsia"/>
              </w:rPr>
              <w:t>10</w:t>
            </w:r>
            <w:r w:rsidR="002C1D86">
              <w:rPr>
                <w:rFonts w:hint="eastAsia"/>
              </w:rPr>
              <w:t>，問</w:t>
            </w:r>
            <w:r w:rsidR="002C1D86">
              <w:rPr>
                <w:rFonts w:hint="eastAsia"/>
              </w:rPr>
              <w:t>19</w:t>
            </w:r>
            <w:r w:rsidR="002C1D86">
              <w:rPr>
                <w:rFonts w:hint="eastAsia"/>
              </w:rPr>
              <w:t>～</w:t>
            </w:r>
            <w:r w:rsidR="002C1D86">
              <w:rPr>
                <w:rFonts w:hint="eastAsia"/>
              </w:rPr>
              <w:t>21</w:t>
            </w:r>
          </w:p>
        </w:tc>
        <w:tc>
          <w:tcPr>
            <w:tcW w:w="2938" w:type="dxa"/>
            <w:tcBorders>
              <w:top w:val="single" w:sz="4" w:space="0" w:color="auto"/>
              <w:left w:val="single" w:sz="4" w:space="0" w:color="auto"/>
              <w:bottom w:val="single" w:sz="4" w:space="0" w:color="auto"/>
              <w:right w:val="single" w:sz="4" w:space="0" w:color="auto"/>
            </w:tcBorders>
          </w:tcPr>
          <w:p w14:paraId="78625FE9" w14:textId="7F022AE3" w:rsidR="002B346A" w:rsidRPr="00D25084" w:rsidRDefault="002B346A" w:rsidP="002B346A">
            <w:pPr>
              <w:ind w:left="200" w:hangingChars="100" w:hanging="200"/>
            </w:pPr>
            <w:r>
              <w:rPr>
                <w:rFonts w:hint="eastAsia"/>
              </w:rPr>
              <w:t>・</w:t>
            </w:r>
            <w:r w:rsidR="007D10C3">
              <w:rPr>
                <w:rFonts w:hint="eastAsia"/>
              </w:rPr>
              <w:t>与えられた条件を満たす等比数列について</w:t>
            </w:r>
            <w:r w:rsidR="000816BA">
              <w:rPr>
                <w:rFonts w:hint="eastAsia"/>
              </w:rPr>
              <w:t>考察することができる。</w:t>
            </w:r>
          </w:p>
          <w:p w14:paraId="6D754DB0" w14:textId="2BE6D9D4" w:rsidR="002B346A" w:rsidRDefault="002B346A" w:rsidP="002B346A">
            <w:pPr>
              <w:pStyle w:val="2"/>
              <w:numPr>
                <w:ilvl w:val="0"/>
                <w:numId w:val="0"/>
              </w:numPr>
              <w:ind w:left="200"/>
            </w:pPr>
            <w:r>
              <w:rPr>
                <w:rFonts w:hint="eastAsia"/>
              </w:rPr>
              <w:t>※</w:t>
            </w:r>
            <w:r w:rsidR="00286BC1">
              <w:rPr>
                <w:rFonts w:hint="eastAsia"/>
              </w:rPr>
              <w:t>例題</w:t>
            </w:r>
            <w:r w:rsidR="00286BC1">
              <w:rPr>
                <w:rFonts w:hint="eastAsia"/>
              </w:rPr>
              <w:t>6</w:t>
            </w:r>
            <w:r w:rsidR="00286BC1">
              <w:rPr>
                <w:rFonts w:hint="eastAsia"/>
              </w:rPr>
              <w:t>，問</w:t>
            </w:r>
            <w:r w:rsidR="00286BC1">
              <w:rPr>
                <w:rFonts w:hint="eastAsia"/>
              </w:rPr>
              <w:t>18</w:t>
            </w:r>
          </w:p>
          <w:p w14:paraId="4832467C" w14:textId="7ABEA15A" w:rsidR="00837C6E" w:rsidRPr="00D25084" w:rsidRDefault="00837C6E" w:rsidP="00837C6E">
            <w:pPr>
              <w:ind w:left="200" w:hangingChars="100" w:hanging="200"/>
            </w:pPr>
            <w:r>
              <w:rPr>
                <w:rFonts w:hint="eastAsia"/>
              </w:rPr>
              <w:t>・</w:t>
            </w:r>
            <w:r w:rsidR="00872F16">
              <w:rPr>
                <w:rFonts w:hint="eastAsia"/>
              </w:rPr>
              <w:t>等比数列</w:t>
            </w:r>
            <w:r w:rsidR="00166730">
              <w:rPr>
                <w:rFonts w:hint="eastAsia"/>
              </w:rPr>
              <w:t>の初項から第</w:t>
            </w:r>
            <w:r w:rsidR="00166730" w:rsidRPr="00FD711B">
              <w:rPr>
                <w:rFonts w:ascii="Century Schoolbook" w:hAnsi="Century Schoolbook"/>
                <w:i/>
                <w:iCs/>
              </w:rPr>
              <w:t>n</w:t>
            </w:r>
            <w:r w:rsidR="00166730">
              <w:rPr>
                <w:rFonts w:hint="eastAsia"/>
              </w:rPr>
              <w:t>項までの和の求め方について考察することができる。</w:t>
            </w:r>
          </w:p>
          <w:p w14:paraId="74322021" w14:textId="57CCE7BD" w:rsidR="00837C6E" w:rsidRPr="00810D2E" w:rsidRDefault="00837C6E" w:rsidP="002A1C96">
            <w:pPr>
              <w:pStyle w:val="2"/>
              <w:numPr>
                <w:ilvl w:val="0"/>
                <w:numId w:val="0"/>
              </w:numPr>
              <w:ind w:left="200"/>
            </w:pPr>
            <w:r>
              <w:rPr>
                <w:rFonts w:hint="eastAsia"/>
              </w:rPr>
              <w:t>※</w:t>
            </w:r>
            <w:r w:rsidR="00286BC1">
              <w:rPr>
                <w:rFonts w:hint="eastAsia"/>
              </w:rPr>
              <w:t>p.18</w:t>
            </w:r>
            <w:r w:rsidR="00286BC1">
              <w:rPr>
                <w:rFonts w:hint="eastAsia"/>
              </w:rPr>
              <w:t>～</w:t>
            </w:r>
            <w:r w:rsidR="00286BC1">
              <w:rPr>
                <w:rFonts w:hint="eastAsia"/>
              </w:rPr>
              <w:t>19</w:t>
            </w:r>
            <w:r w:rsidR="00286BC1">
              <w:rPr>
                <w:rFonts w:hint="eastAsia"/>
              </w:rPr>
              <w:t>本文</w:t>
            </w:r>
          </w:p>
        </w:tc>
        <w:tc>
          <w:tcPr>
            <w:tcW w:w="2937" w:type="dxa"/>
            <w:tcBorders>
              <w:top w:val="single" w:sz="4" w:space="0" w:color="auto"/>
              <w:left w:val="single" w:sz="4" w:space="0" w:color="auto"/>
              <w:bottom w:val="single" w:sz="4" w:space="0" w:color="auto"/>
              <w:right w:val="single" w:sz="4" w:space="0" w:color="auto"/>
            </w:tcBorders>
          </w:tcPr>
          <w:p w14:paraId="204A8D1D" w14:textId="1FD0E426" w:rsidR="002B346A" w:rsidRPr="00D25084" w:rsidRDefault="002B346A" w:rsidP="002B346A">
            <w:pPr>
              <w:ind w:left="200" w:hangingChars="100" w:hanging="200"/>
            </w:pPr>
            <w:r>
              <w:rPr>
                <w:rFonts w:hint="eastAsia"/>
              </w:rPr>
              <w:t>・</w:t>
            </w:r>
            <w:r w:rsidR="00AC01C3">
              <w:rPr>
                <w:rFonts w:hint="eastAsia"/>
              </w:rPr>
              <w:t>等比数列の初項から第</w:t>
            </w:r>
            <w:r w:rsidR="00AC01C3" w:rsidRPr="00FD711B">
              <w:rPr>
                <w:rFonts w:ascii="Century Schoolbook" w:hAnsi="Century Schoolbook"/>
                <w:i/>
                <w:iCs/>
              </w:rPr>
              <w:t>n</w:t>
            </w:r>
            <w:r w:rsidR="00AC01C3">
              <w:rPr>
                <w:rFonts w:hint="eastAsia"/>
              </w:rPr>
              <w:t>項までの和の求め方について考察しようとしている。</w:t>
            </w:r>
          </w:p>
          <w:p w14:paraId="42079437" w14:textId="36CA1E9E" w:rsidR="00AC01C3" w:rsidRDefault="002B346A" w:rsidP="002A1C96">
            <w:pPr>
              <w:pStyle w:val="2"/>
              <w:numPr>
                <w:ilvl w:val="0"/>
                <w:numId w:val="0"/>
              </w:numPr>
              <w:ind w:left="200"/>
            </w:pPr>
            <w:r>
              <w:rPr>
                <w:rFonts w:hint="eastAsia"/>
              </w:rPr>
              <w:t>※</w:t>
            </w:r>
            <w:r w:rsidR="00286BC1">
              <w:rPr>
                <w:rFonts w:hint="eastAsia"/>
              </w:rPr>
              <w:t>p.18</w:t>
            </w:r>
            <w:r w:rsidR="00286BC1">
              <w:rPr>
                <w:rFonts w:hint="eastAsia"/>
              </w:rPr>
              <w:t>～</w:t>
            </w:r>
            <w:r w:rsidR="00286BC1">
              <w:rPr>
                <w:rFonts w:hint="eastAsia"/>
              </w:rPr>
              <w:t>19</w:t>
            </w:r>
            <w:r w:rsidR="00286BC1">
              <w:rPr>
                <w:rFonts w:hint="eastAsia"/>
              </w:rPr>
              <w:t>本文</w:t>
            </w:r>
          </w:p>
        </w:tc>
      </w:tr>
      <w:tr w:rsidR="00020579" w14:paraId="11BFB3E3"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63E5CC2B" w:rsidR="00020579" w:rsidRPr="00E17E52" w:rsidRDefault="00EE7132" w:rsidP="00A42EF8">
            <w:pPr>
              <w:keepNext/>
              <w:rPr>
                <w:rFonts w:asciiTheme="majorEastAsia" w:eastAsiaTheme="majorEastAsia" w:hAnsiTheme="majorEastAsia"/>
              </w:rPr>
            </w:pPr>
            <w:r w:rsidRPr="00EE7132">
              <w:rPr>
                <w:rFonts w:asciiTheme="majorEastAsia" w:eastAsiaTheme="majorEastAsia" w:hAnsiTheme="majorEastAsia" w:hint="eastAsia"/>
              </w:rPr>
              <w:t>２節　いろいろな数列</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17FD21CE" w:rsidR="00020579" w:rsidRDefault="00020579" w:rsidP="00020579"/>
        </w:tc>
      </w:tr>
      <w:tr w:rsidR="002B346A" w14:paraId="618D490D" w14:textId="77777777" w:rsidTr="00E82AAC">
        <w:tc>
          <w:tcPr>
            <w:tcW w:w="2826" w:type="dxa"/>
            <w:tcBorders>
              <w:top w:val="single" w:sz="4" w:space="0" w:color="auto"/>
              <w:left w:val="single" w:sz="4" w:space="0" w:color="auto"/>
              <w:bottom w:val="single" w:sz="4" w:space="0" w:color="auto"/>
              <w:right w:val="single" w:sz="4" w:space="0" w:color="auto"/>
            </w:tcBorders>
          </w:tcPr>
          <w:p w14:paraId="0264C52A" w14:textId="4DB4AC49" w:rsidR="002B346A" w:rsidRPr="00363F0F" w:rsidRDefault="002B346A" w:rsidP="002B346A">
            <w:r w:rsidRPr="00DC5F0A">
              <w:rPr>
                <w:rFonts w:hint="eastAsia"/>
              </w:rPr>
              <w:t>１　数列の和と記号∑</w:t>
            </w:r>
          </w:p>
        </w:tc>
        <w:tc>
          <w:tcPr>
            <w:tcW w:w="449" w:type="dxa"/>
            <w:tcBorders>
              <w:top w:val="single" w:sz="4" w:space="0" w:color="auto"/>
              <w:left w:val="single" w:sz="4" w:space="0" w:color="auto"/>
              <w:bottom w:val="single" w:sz="4" w:space="0" w:color="auto"/>
              <w:right w:val="single" w:sz="4" w:space="0" w:color="auto"/>
            </w:tcBorders>
          </w:tcPr>
          <w:p w14:paraId="6EEC8A7C" w14:textId="28483D9A" w:rsidR="002B346A" w:rsidRPr="00A22AC5" w:rsidRDefault="004F1020" w:rsidP="002B346A">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0389BA07" w14:textId="78B73B10" w:rsidR="002B346A" w:rsidRPr="00C92B37" w:rsidRDefault="001C5328" w:rsidP="002B346A">
            <w:r w:rsidRPr="00180D72">
              <w:rPr>
                <w:rFonts w:hint="eastAsia"/>
              </w:rPr>
              <w:t>記号</w:t>
            </w:r>
            <w:r w:rsidR="00EE60B3">
              <w:rPr>
                <w:rFonts w:hint="eastAsia"/>
              </w:rPr>
              <w:t>Σ</w:t>
            </w:r>
            <w:r w:rsidR="00EE60B3" w:rsidRPr="00180D72">
              <w:rPr>
                <w:rFonts w:hint="eastAsia"/>
              </w:rPr>
              <w:t>を用いた和の表し方や</w:t>
            </w:r>
            <w:r w:rsidR="00C9105B">
              <w:rPr>
                <w:rFonts w:hint="eastAsia"/>
              </w:rPr>
              <w:t>Σ</w:t>
            </w:r>
            <w:r w:rsidRPr="00180D72">
              <w:rPr>
                <w:rFonts w:hint="eastAsia"/>
              </w:rPr>
              <w:t>の性質を理解し</w:t>
            </w:r>
            <w:r>
              <w:rPr>
                <w:rFonts w:hint="eastAsia"/>
              </w:rPr>
              <w:t>，累乗の和の公式や記号Σの性質を用いてさまざまな数列の和を求めることができる。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CFF9E32" w14:textId="433A4D76" w:rsidR="002B346A" w:rsidRPr="00D25084" w:rsidRDefault="002B346A" w:rsidP="002B346A">
            <w:pPr>
              <w:ind w:left="200" w:hangingChars="100" w:hanging="200"/>
            </w:pPr>
            <w:r>
              <w:rPr>
                <w:rFonts w:hint="eastAsia"/>
              </w:rPr>
              <w:t>・</w:t>
            </w:r>
            <w:r w:rsidR="00A86C07" w:rsidRPr="00180D72">
              <w:rPr>
                <w:rFonts w:hint="eastAsia"/>
              </w:rPr>
              <w:t>記号</w:t>
            </w:r>
            <w:r w:rsidR="00C9105B">
              <w:rPr>
                <w:rFonts w:hint="eastAsia"/>
              </w:rPr>
              <w:t>Σ</w:t>
            </w:r>
            <w:r w:rsidR="00A86C07" w:rsidRPr="00180D72">
              <w:rPr>
                <w:rFonts w:hint="eastAsia"/>
              </w:rPr>
              <w:t>を用いた和の表し方や</w:t>
            </w:r>
            <w:r w:rsidR="00C9105B">
              <w:rPr>
                <w:rFonts w:hint="eastAsia"/>
              </w:rPr>
              <w:t>Σ</w:t>
            </w:r>
            <w:r w:rsidR="00A86C07" w:rsidRPr="00180D72">
              <w:rPr>
                <w:rFonts w:hint="eastAsia"/>
              </w:rPr>
              <w:t>の性質を理解し</w:t>
            </w:r>
            <w:r w:rsidR="008773F3">
              <w:rPr>
                <w:rFonts w:hint="eastAsia"/>
              </w:rPr>
              <w:t>，累乗の和の公式や記号Σの性質を用いて数列の和を求めることができる。</w:t>
            </w:r>
          </w:p>
          <w:p w14:paraId="55B25637" w14:textId="47D3899C" w:rsidR="00BE3F06" w:rsidRPr="00CA4E6F" w:rsidRDefault="002B346A" w:rsidP="00CA4E6F">
            <w:pPr>
              <w:pStyle w:val="2"/>
              <w:numPr>
                <w:ilvl w:val="0"/>
                <w:numId w:val="0"/>
              </w:numPr>
              <w:ind w:left="200"/>
            </w:pPr>
            <w:r>
              <w:rPr>
                <w:rFonts w:hint="eastAsia"/>
              </w:rPr>
              <w:t>※</w:t>
            </w:r>
            <w:r w:rsidR="00EB5C47">
              <w:rPr>
                <w:rFonts w:hint="eastAsia"/>
              </w:rPr>
              <w:t>例</w:t>
            </w:r>
            <w:r w:rsidR="00EB5C47">
              <w:rPr>
                <w:rFonts w:hint="eastAsia"/>
              </w:rPr>
              <w:t>1</w:t>
            </w:r>
            <w:r w:rsidR="00CA4E6F">
              <w:rPr>
                <w:rFonts w:hint="eastAsia"/>
              </w:rPr>
              <w:t>～</w:t>
            </w:r>
            <w:r w:rsidR="00CA4E6F">
              <w:rPr>
                <w:rFonts w:hint="eastAsia"/>
              </w:rPr>
              <w:t>6</w:t>
            </w:r>
            <w:r w:rsidR="00EB5C47">
              <w:rPr>
                <w:rFonts w:hint="eastAsia"/>
              </w:rPr>
              <w:t>，問</w:t>
            </w:r>
            <w:r w:rsidR="006173C6">
              <w:rPr>
                <w:rFonts w:hint="eastAsia"/>
              </w:rPr>
              <w:t>1</w:t>
            </w:r>
            <w:r w:rsidR="00CA4E6F">
              <w:rPr>
                <w:rFonts w:hint="eastAsia"/>
              </w:rPr>
              <w:t>～</w:t>
            </w:r>
            <w:r w:rsidR="002A1C96">
              <w:rPr>
                <w:rFonts w:hint="eastAsia"/>
              </w:rPr>
              <w:t>6</w:t>
            </w:r>
            <w:r w:rsidR="00125B3D">
              <w:rPr>
                <w:rFonts w:hint="eastAsia"/>
              </w:rPr>
              <w:t>，</w:t>
            </w:r>
            <w:r w:rsidR="00125B3D">
              <w:rPr>
                <w:rFonts w:hint="eastAsia"/>
              </w:rPr>
              <w:t>Think</w:t>
            </w:r>
          </w:p>
        </w:tc>
        <w:tc>
          <w:tcPr>
            <w:tcW w:w="2938" w:type="dxa"/>
            <w:tcBorders>
              <w:top w:val="single" w:sz="4" w:space="0" w:color="auto"/>
              <w:left w:val="single" w:sz="4" w:space="0" w:color="auto"/>
              <w:bottom w:val="single" w:sz="4" w:space="0" w:color="auto"/>
              <w:right w:val="single" w:sz="4" w:space="0" w:color="auto"/>
            </w:tcBorders>
          </w:tcPr>
          <w:p w14:paraId="7E546BE8" w14:textId="195304AF" w:rsidR="00BE3F06" w:rsidRPr="00D25084" w:rsidRDefault="00BE3F06" w:rsidP="00BE3F06">
            <w:pPr>
              <w:ind w:left="200" w:hangingChars="100" w:hanging="200"/>
            </w:pPr>
            <w:r>
              <w:rPr>
                <w:rFonts w:hint="eastAsia"/>
              </w:rPr>
              <w:t>・</w:t>
            </w:r>
            <w:r w:rsidR="00DF077F">
              <w:rPr>
                <w:rFonts w:hint="eastAsia"/>
              </w:rPr>
              <w:t>自然数の平方の和</w:t>
            </w:r>
            <w:r w:rsidR="00694648">
              <w:rPr>
                <w:rFonts w:hint="eastAsia"/>
              </w:rPr>
              <w:t>の公式が成り立つことについて</w:t>
            </w:r>
            <w:r w:rsidR="000628CA">
              <w:rPr>
                <w:rFonts w:hint="eastAsia"/>
              </w:rPr>
              <w:t>考察することができる。</w:t>
            </w:r>
          </w:p>
          <w:p w14:paraId="07BC8C1C" w14:textId="100D46D5" w:rsidR="00BE3F06" w:rsidRDefault="00BE3F06" w:rsidP="00BE3F06">
            <w:pPr>
              <w:pStyle w:val="2"/>
              <w:numPr>
                <w:ilvl w:val="0"/>
                <w:numId w:val="0"/>
              </w:numPr>
              <w:ind w:left="200"/>
            </w:pPr>
            <w:r>
              <w:rPr>
                <w:rFonts w:hint="eastAsia"/>
              </w:rPr>
              <w:t>※</w:t>
            </w:r>
            <w:r w:rsidR="000628CA">
              <w:rPr>
                <w:rFonts w:hint="eastAsia"/>
              </w:rPr>
              <w:t>p.2</w:t>
            </w:r>
            <w:r w:rsidR="00B95194">
              <w:rPr>
                <w:rFonts w:hint="eastAsia"/>
              </w:rPr>
              <w:t>4</w:t>
            </w:r>
            <w:r w:rsidR="000628CA">
              <w:rPr>
                <w:rFonts w:hint="eastAsia"/>
              </w:rPr>
              <w:t>本文</w:t>
            </w:r>
          </w:p>
          <w:p w14:paraId="13E28003" w14:textId="59454D7A" w:rsidR="00BE3F06" w:rsidRPr="00D25084" w:rsidRDefault="00BE3F06" w:rsidP="00BE3F06">
            <w:pPr>
              <w:ind w:left="200" w:hangingChars="100" w:hanging="200"/>
            </w:pPr>
            <w:r>
              <w:rPr>
                <w:rFonts w:hint="eastAsia"/>
              </w:rPr>
              <w:t>・</w:t>
            </w:r>
            <w:r w:rsidR="00912174">
              <w:rPr>
                <w:rFonts w:hint="eastAsia"/>
              </w:rPr>
              <w:t>さまざまな数列の和を，工夫し</w:t>
            </w:r>
            <w:r w:rsidR="0041186A">
              <w:rPr>
                <w:rFonts w:hint="eastAsia"/>
              </w:rPr>
              <w:t>，式を変形して求めることができる。</w:t>
            </w:r>
          </w:p>
          <w:p w14:paraId="35A2543F" w14:textId="7E4DA9C1" w:rsidR="002B346A" w:rsidRPr="00E4087E" w:rsidRDefault="00BE3F06" w:rsidP="005344DD">
            <w:pPr>
              <w:pStyle w:val="2"/>
              <w:numPr>
                <w:ilvl w:val="0"/>
                <w:numId w:val="0"/>
              </w:numPr>
              <w:ind w:left="200"/>
              <w:rPr>
                <w:rFonts w:ascii="Arial" w:hAnsi="Arial"/>
                <w:szCs w:val="16"/>
              </w:rPr>
            </w:pPr>
            <w:r>
              <w:rPr>
                <w:rFonts w:hint="eastAsia"/>
              </w:rPr>
              <w:t>※</w:t>
            </w:r>
            <w:r w:rsidR="00B40E61">
              <w:rPr>
                <w:rFonts w:hint="eastAsia"/>
              </w:rPr>
              <w:t>例</w:t>
            </w:r>
            <w:r w:rsidR="00B40E61">
              <w:rPr>
                <w:rFonts w:hint="eastAsia"/>
              </w:rPr>
              <w:t>7</w:t>
            </w:r>
            <w:r w:rsidR="00B40E61">
              <w:rPr>
                <w:rFonts w:hint="eastAsia"/>
              </w:rPr>
              <w:t>，例題</w:t>
            </w:r>
            <w:r w:rsidR="005344DD">
              <w:rPr>
                <w:rFonts w:hint="eastAsia"/>
              </w:rPr>
              <w:t>1</w:t>
            </w:r>
            <w:r w:rsidR="005344DD">
              <w:rPr>
                <w:rFonts w:hint="eastAsia"/>
              </w:rPr>
              <w:t>，問</w:t>
            </w:r>
            <w:r w:rsidR="00B95194">
              <w:rPr>
                <w:rFonts w:hint="eastAsia"/>
              </w:rPr>
              <w:t>7</w:t>
            </w:r>
            <w:r w:rsidR="00AB0B23">
              <w:rPr>
                <w:rFonts w:hint="eastAsia"/>
              </w:rPr>
              <w:t>，</w:t>
            </w:r>
            <w:r w:rsidR="00B95194">
              <w:rPr>
                <w:rFonts w:hint="eastAsia"/>
              </w:rPr>
              <w:t>8</w:t>
            </w:r>
          </w:p>
        </w:tc>
        <w:tc>
          <w:tcPr>
            <w:tcW w:w="2937" w:type="dxa"/>
            <w:tcBorders>
              <w:top w:val="single" w:sz="4" w:space="0" w:color="auto"/>
              <w:left w:val="single" w:sz="4" w:space="0" w:color="auto"/>
              <w:bottom w:val="single" w:sz="4" w:space="0" w:color="auto"/>
              <w:right w:val="single" w:sz="4" w:space="0" w:color="auto"/>
            </w:tcBorders>
          </w:tcPr>
          <w:p w14:paraId="559087B9" w14:textId="75486623" w:rsidR="0099145B" w:rsidRDefault="0099145B" w:rsidP="002604F9">
            <w:pPr>
              <w:ind w:left="200" w:hangingChars="100" w:hanging="200"/>
            </w:pPr>
            <w:r>
              <w:rPr>
                <w:rFonts w:hint="eastAsia"/>
              </w:rPr>
              <w:t>・記号Σの意味について考察を深めようとしている。</w:t>
            </w:r>
          </w:p>
          <w:p w14:paraId="5EC84587" w14:textId="11DF27A9" w:rsidR="009A3220" w:rsidRDefault="009A3220" w:rsidP="009A3220">
            <w:pPr>
              <w:pStyle w:val="2"/>
              <w:numPr>
                <w:ilvl w:val="0"/>
                <w:numId w:val="0"/>
              </w:numPr>
              <w:ind w:left="200"/>
            </w:pPr>
            <w:r>
              <w:rPr>
                <w:rFonts w:hint="eastAsia"/>
              </w:rPr>
              <w:t>※</w:t>
            </w:r>
            <w:r>
              <w:rPr>
                <w:rFonts w:hint="eastAsia"/>
              </w:rPr>
              <w:t>Think</w:t>
            </w:r>
          </w:p>
          <w:p w14:paraId="247C591F" w14:textId="06D245D0" w:rsidR="002604F9" w:rsidRPr="00D25084" w:rsidRDefault="00BE3F06" w:rsidP="002604F9">
            <w:pPr>
              <w:ind w:left="200" w:hangingChars="100" w:hanging="200"/>
            </w:pPr>
            <w:r>
              <w:rPr>
                <w:rFonts w:hint="eastAsia"/>
              </w:rPr>
              <w:t>・</w:t>
            </w:r>
            <w:r w:rsidR="002604F9">
              <w:rPr>
                <w:rFonts w:hint="eastAsia"/>
              </w:rPr>
              <w:t>自然数の平方の和の公式が成り立つことについて考察しようとしている。</w:t>
            </w:r>
          </w:p>
          <w:p w14:paraId="2F86CDAE" w14:textId="3E4400FA" w:rsidR="002B346A" w:rsidRPr="00B5508D" w:rsidRDefault="002604F9" w:rsidP="005344DD">
            <w:pPr>
              <w:pStyle w:val="2"/>
              <w:numPr>
                <w:ilvl w:val="0"/>
                <w:numId w:val="0"/>
              </w:numPr>
              <w:ind w:left="200"/>
            </w:pPr>
            <w:r>
              <w:rPr>
                <w:rFonts w:hint="eastAsia"/>
              </w:rPr>
              <w:t>※</w:t>
            </w:r>
            <w:r>
              <w:rPr>
                <w:rFonts w:hint="eastAsia"/>
              </w:rPr>
              <w:t>p.2</w:t>
            </w:r>
            <w:r w:rsidR="00507C81">
              <w:rPr>
                <w:rFonts w:hint="eastAsia"/>
              </w:rPr>
              <w:t>4</w:t>
            </w:r>
            <w:r>
              <w:rPr>
                <w:rFonts w:hint="eastAsia"/>
              </w:rPr>
              <w:t>本文</w:t>
            </w:r>
          </w:p>
        </w:tc>
      </w:tr>
      <w:tr w:rsidR="00AF6ECB" w:rsidRPr="00B5508D" w14:paraId="07480348" w14:textId="77777777" w:rsidTr="00E82AAC">
        <w:tc>
          <w:tcPr>
            <w:tcW w:w="2826" w:type="dxa"/>
            <w:tcBorders>
              <w:top w:val="single" w:sz="4" w:space="0" w:color="auto"/>
              <w:left w:val="single" w:sz="4" w:space="0" w:color="auto"/>
              <w:bottom w:val="single" w:sz="4" w:space="0" w:color="auto"/>
              <w:right w:val="single" w:sz="4" w:space="0" w:color="auto"/>
            </w:tcBorders>
          </w:tcPr>
          <w:p w14:paraId="25469B73" w14:textId="6EF42019" w:rsidR="00AF6ECB" w:rsidRPr="00363F0F" w:rsidRDefault="00AF6ECB" w:rsidP="00AF6ECB">
            <w:r>
              <w:rPr>
                <w:rFonts w:hint="eastAsia"/>
              </w:rPr>
              <w:t>２</w:t>
            </w:r>
            <w:r w:rsidRPr="00DC5F0A">
              <w:rPr>
                <w:rFonts w:hint="eastAsia"/>
              </w:rPr>
              <w:t xml:space="preserve">　</w:t>
            </w:r>
            <w:r>
              <w:rPr>
                <w:rFonts w:hint="eastAsia"/>
              </w:rPr>
              <w:t>階差</w:t>
            </w:r>
            <w:r w:rsidRPr="00DC5F0A">
              <w:rPr>
                <w:rFonts w:hint="eastAsia"/>
              </w:rPr>
              <w:t>数列</w:t>
            </w:r>
          </w:p>
        </w:tc>
        <w:tc>
          <w:tcPr>
            <w:tcW w:w="449" w:type="dxa"/>
            <w:tcBorders>
              <w:top w:val="single" w:sz="4" w:space="0" w:color="auto"/>
              <w:left w:val="single" w:sz="4" w:space="0" w:color="auto"/>
              <w:bottom w:val="single" w:sz="4" w:space="0" w:color="auto"/>
              <w:right w:val="single" w:sz="4" w:space="0" w:color="auto"/>
            </w:tcBorders>
          </w:tcPr>
          <w:p w14:paraId="20C65E79" w14:textId="1462580A" w:rsidR="00AF6ECB" w:rsidRPr="00A22AC5" w:rsidRDefault="00AF6ECB" w:rsidP="00AF6EC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5231DAC" w14:textId="411E7E4B" w:rsidR="00AF6ECB" w:rsidRPr="00C92B37" w:rsidRDefault="00AF6ECB" w:rsidP="00AF6ECB">
            <w:r w:rsidRPr="009B6617">
              <w:rPr>
                <w:rFonts w:hint="eastAsia"/>
              </w:rPr>
              <w:t>階差数列について理解</w:t>
            </w:r>
            <w:r w:rsidR="00DB22C6">
              <w:rPr>
                <w:rFonts w:hint="eastAsia"/>
              </w:rPr>
              <w:t>し，階差数列から数列の一般項を求めることができる</w:t>
            </w:r>
            <w:r w:rsidRPr="009B6617">
              <w:rPr>
                <w:rFonts w:hint="eastAsia"/>
              </w:rPr>
              <w:t>。また，数列の和と一般項の関係について理解し，</w:t>
            </w:r>
            <w:r w:rsidR="0000167F">
              <w:rPr>
                <w:rFonts w:hint="eastAsia"/>
              </w:rPr>
              <w:t>数列の和から数列の</w:t>
            </w:r>
            <w:r w:rsidR="0000167F" w:rsidRPr="009B6617">
              <w:rPr>
                <w:rFonts w:hint="eastAsia"/>
              </w:rPr>
              <w:t>一般項を求めることができる。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52DA695" w14:textId="49DFE6D3" w:rsidR="00AF6ECB" w:rsidRPr="009B6617" w:rsidRDefault="00AF6ECB" w:rsidP="00AF6ECB">
            <w:pPr>
              <w:pBdr>
                <w:top w:val="nil"/>
                <w:left w:val="nil"/>
                <w:bottom w:val="nil"/>
                <w:right w:val="nil"/>
                <w:between w:val="nil"/>
              </w:pBdr>
              <w:ind w:left="200" w:hangingChars="100" w:hanging="200"/>
            </w:pPr>
            <w:r w:rsidRPr="009B6617">
              <w:rPr>
                <w:rFonts w:hint="eastAsia"/>
              </w:rPr>
              <w:t>・階差数列について理解し</w:t>
            </w:r>
            <w:r w:rsidR="00674547">
              <w:rPr>
                <w:rFonts w:hint="eastAsia"/>
              </w:rPr>
              <w:t>，階差数列から数列の一般項を求めることができる</w:t>
            </w:r>
            <w:r w:rsidRPr="009B6617">
              <w:rPr>
                <w:rFonts w:hint="eastAsia"/>
              </w:rPr>
              <w:t>。</w:t>
            </w:r>
          </w:p>
          <w:p w14:paraId="035C7707" w14:textId="52AF9815" w:rsidR="00AF6ECB" w:rsidRPr="009B6617" w:rsidRDefault="00AF6ECB" w:rsidP="00AF6ECB">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9D39E6">
              <w:rPr>
                <w:rFonts w:asciiTheme="majorHAnsi" w:eastAsiaTheme="majorEastAsia" w:hAnsiTheme="majorHAnsi" w:hint="eastAsia"/>
                <w:sz w:val="16"/>
              </w:rPr>
              <w:t>8</w:t>
            </w:r>
            <w:r w:rsidRPr="009B6617">
              <w:rPr>
                <w:rFonts w:asciiTheme="majorHAnsi" w:eastAsiaTheme="majorEastAsia" w:hAnsiTheme="majorHAnsi" w:hint="eastAsia"/>
                <w:sz w:val="16"/>
              </w:rPr>
              <w:t>，例題</w:t>
            </w:r>
            <w:r w:rsidR="009D39E6">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00A77FB4">
              <w:rPr>
                <w:rFonts w:asciiTheme="majorHAnsi" w:eastAsiaTheme="majorEastAsia" w:hAnsiTheme="majorHAnsi" w:hint="eastAsia"/>
                <w:sz w:val="16"/>
              </w:rPr>
              <w:t>9</w:t>
            </w:r>
            <w:r w:rsidR="009D39E6">
              <w:rPr>
                <w:rFonts w:asciiTheme="majorHAnsi" w:eastAsiaTheme="majorEastAsia" w:hAnsiTheme="majorHAnsi" w:hint="eastAsia"/>
                <w:sz w:val="16"/>
              </w:rPr>
              <w:t>，</w:t>
            </w:r>
            <w:r w:rsidR="009D39E6">
              <w:rPr>
                <w:rFonts w:asciiTheme="majorHAnsi" w:eastAsiaTheme="majorEastAsia" w:hAnsiTheme="majorHAnsi" w:hint="eastAsia"/>
                <w:sz w:val="16"/>
              </w:rPr>
              <w:t>1</w:t>
            </w:r>
            <w:r w:rsidR="00A77FB4">
              <w:rPr>
                <w:rFonts w:asciiTheme="majorHAnsi" w:eastAsiaTheme="majorEastAsia" w:hAnsiTheme="majorHAnsi" w:hint="eastAsia"/>
                <w:sz w:val="16"/>
              </w:rPr>
              <w:t>0</w:t>
            </w:r>
          </w:p>
          <w:p w14:paraId="0D4EF34E" w14:textId="2DA715DA" w:rsidR="00AF6ECB" w:rsidRPr="009B6617" w:rsidRDefault="00AF6ECB" w:rsidP="00AF6ECB">
            <w:pPr>
              <w:pBdr>
                <w:top w:val="nil"/>
                <w:left w:val="nil"/>
                <w:bottom w:val="nil"/>
                <w:right w:val="nil"/>
                <w:between w:val="nil"/>
              </w:pBdr>
              <w:ind w:left="200" w:hangingChars="100" w:hanging="200"/>
            </w:pPr>
            <w:r w:rsidRPr="009B6617">
              <w:rPr>
                <w:rFonts w:hint="eastAsia"/>
              </w:rPr>
              <w:t>・数列の和と一般項の関係について理解し，</w:t>
            </w:r>
            <w:r w:rsidR="002E4BB4">
              <w:rPr>
                <w:rFonts w:hint="eastAsia"/>
              </w:rPr>
              <w:t>数列の和から数列の</w:t>
            </w:r>
            <w:r w:rsidRPr="009B6617">
              <w:rPr>
                <w:rFonts w:hint="eastAsia"/>
              </w:rPr>
              <w:t>一般項を求めることができる。</w:t>
            </w:r>
          </w:p>
          <w:p w14:paraId="4070F222" w14:textId="20A1FD44" w:rsidR="00AF6ECB" w:rsidRPr="00E4087E" w:rsidRDefault="00AF6ECB" w:rsidP="00AF6ECB">
            <w:pPr>
              <w:pStyle w:val="2"/>
              <w:numPr>
                <w:ilvl w:val="0"/>
                <w:numId w:val="0"/>
              </w:numPr>
              <w:ind w:left="200"/>
              <w:rPr>
                <w:rFonts w:ascii="Arial" w:hAnsi="Arial"/>
                <w:szCs w:val="16"/>
              </w:rPr>
            </w:pPr>
            <w:r w:rsidRPr="009B6617">
              <w:rPr>
                <w:rFonts w:hint="eastAsia"/>
              </w:rPr>
              <w:t>※例題</w:t>
            </w:r>
            <w:r w:rsidR="0000167F">
              <w:rPr>
                <w:rFonts w:hint="eastAsia"/>
              </w:rPr>
              <w:t>3</w:t>
            </w:r>
            <w:r w:rsidRPr="009B6617">
              <w:rPr>
                <w:rFonts w:hint="eastAsia"/>
              </w:rPr>
              <w:t>，問</w:t>
            </w:r>
            <w:r w:rsidR="0000167F">
              <w:rPr>
                <w:rFonts w:hint="eastAsia"/>
              </w:rPr>
              <w:t>1</w:t>
            </w:r>
            <w:r w:rsidR="004F1FEC">
              <w:rPr>
                <w:rFonts w:hint="eastAsia"/>
              </w:rPr>
              <w:t>1</w:t>
            </w:r>
          </w:p>
        </w:tc>
        <w:tc>
          <w:tcPr>
            <w:tcW w:w="2938" w:type="dxa"/>
            <w:tcBorders>
              <w:top w:val="single" w:sz="4" w:space="0" w:color="auto"/>
              <w:left w:val="single" w:sz="4" w:space="0" w:color="auto"/>
              <w:bottom w:val="single" w:sz="4" w:space="0" w:color="auto"/>
              <w:right w:val="single" w:sz="4" w:space="0" w:color="auto"/>
            </w:tcBorders>
          </w:tcPr>
          <w:p w14:paraId="4805E94E" w14:textId="28D1F01D" w:rsidR="00AF6ECB" w:rsidRPr="00D25084" w:rsidRDefault="00AF6ECB" w:rsidP="00AF6ECB">
            <w:pPr>
              <w:ind w:left="200" w:hangingChars="100" w:hanging="200"/>
            </w:pPr>
            <w:r>
              <w:rPr>
                <w:rFonts w:hint="eastAsia"/>
              </w:rPr>
              <w:t>・階差数列</w:t>
            </w:r>
            <w:r w:rsidR="00394E5D">
              <w:rPr>
                <w:rFonts w:hint="eastAsia"/>
              </w:rPr>
              <w:t>を用いて</w:t>
            </w:r>
            <w:r w:rsidR="00001A7E">
              <w:rPr>
                <w:rFonts w:hint="eastAsia"/>
              </w:rPr>
              <w:t>もとの</w:t>
            </w:r>
            <w:r>
              <w:rPr>
                <w:rFonts w:hint="eastAsia"/>
              </w:rPr>
              <w:t>数列</w:t>
            </w:r>
            <w:r w:rsidR="00001A7E">
              <w:rPr>
                <w:rFonts w:hint="eastAsia"/>
              </w:rPr>
              <w:t>について考察することが</w:t>
            </w:r>
            <w:r>
              <w:rPr>
                <w:rFonts w:hint="eastAsia"/>
              </w:rPr>
              <w:t>できる。</w:t>
            </w:r>
          </w:p>
          <w:p w14:paraId="25D41ED8" w14:textId="18F54C59" w:rsidR="00AF6ECB" w:rsidRPr="00B05885" w:rsidRDefault="00AF6ECB" w:rsidP="00AF6ECB">
            <w:pPr>
              <w:pStyle w:val="2"/>
              <w:numPr>
                <w:ilvl w:val="0"/>
                <w:numId w:val="0"/>
              </w:numPr>
              <w:ind w:left="200"/>
            </w:pPr>
            <w:r>
              <w:rPr>
                <w:rFonts w:hint="eastAsia"/>
              </w:rPr>
              <w:t>※</w:t>
            </w:r>
            <w:r>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55AFFF36" w14:textId="02DF536D" w:rsidR="00AF6ECB" w:rsidRPr="00D25084" w:rsidRDefault="00AF6ECB" w:rsidP="00AF6ECB">
            <w:pPr>
              <w:ind w:left="200" w:hangingChars="100" w:hanging="200"/>
            </w:pPr>
            <w:r>
              <w:rPr>
                <w:rFonts w:hint="eastAsia"/>
              </w:rPr>
              <w:t>・</w:t>
            </w:r>
            <w:r w:rsidR="00001A7E">
              <w:rPr>
                <w:rFonts w:hint="eastAsia"/>
              </w:rPr>
              <w:t>階差数列を用いてもとの数列について考察しようとしている。</w:t>
            </w:r>
          </w:p>
          <w:p w14:paraId="5BDEA40A" w14:textId="51B8C265" w:rsidR="00AF6ECB" w:rsidRPr="00B5508D" w:rsidRDefault="00AF6ECB" w:rsidP="00AF6ECB">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2B346A" w14:paraId="4C8C8C8E" w14:textId="77777777" w:rsidTr="00E82AAC">
        <w:tc>
          <w:tcPr>
            <w:tcW w:w="2826" w:type="dxa"/>
            <w:tcBorders>
              <w:top w:val="single" w:sz="4" w:space="0" w:color="auto"/>
              <w:left w:val="single" w:sz="4" w:space="0" w:color="auto"/>
              <w:bottom w:val="single" w:sz="4" w:space="0" w:color="auto"/>
              <w:right w:val="single" w:sz="4" w:space="0" w:color="auto"/>
            </w:tcBorders>
          </w:tcPr>
          <w:p w14:paraId="04386473" w14:textId="532E7335" w:rsidR="002B346A" w:rsidRPr="00363F0F" w:rsidRDefault="007F2576" w:rsidP="002B346A">
            <w:r>
              <w:rPr>
                <w:rFonts w:hint="eastAsia"/>
              </w:rPr>
              <w:t>３</w:t>
            </w:r>
            <w:r w:rsidR="002B346A" w:rsidRPr="00DC5F0A">
              <w:rPr>
                <w:rFonts w:hint="eastAsia"/>
              </w:rPr>
              <w:t xml:space="preserve">　いろいろな数列</w:t>
            </w:r>
          </w:p>
        </w:tc>
        <w:tc>
          <w:tcPr>
            <w:tcW w:w="449" w:type="dxa"/>
            <w:tcBorders>
              <w:top w:val="single" w:sz="4" w:space="0" w:color="auto"/>
              <w:left w:val="single" w:sz="4" w:space="0" w:color="auto"/>
              <w:bottom w:val="single" w:sz="4" w:space="0" w:color="auto"/>
              <w:right w:val="single" w:sz="4" w:space="0" w:color="auto"/>
            </w:tcBorders>
          </w:tcPr>
          <w:p w14:paraId="02723266" w14:textId="10BFF19E" w:rsidR="002B346A" w:rsidRPr="00A22AC5" w:rsidRDefault="001E6FFB" w:rsidP="002B346A">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2042361" w14:textId="66F67A68" w:rsidR="002B346A" w:rsidRPr="00C92B37" w:rsidRDefault="007A752D" w:rsidP="002B346A">
            <w:r>
              <w:rPr>
                <w:rFonts w:hint="eastAsia"/>
              </w:rPr>
              <w:t>これまで学んできたことを用</w:t>
            </w:r>
            <w:r>
              <w:rPr>
                <w:rFonts w:hint="eastAsia"/>
              </w:rPr>
              <w:lastRenderedPageBreak/>
              <w:t>いて，いろいろな数列の和について考察することができる。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3CE4684" w14:textId="174CD13E" w:rsidR="002B346A" w:rsidRPr="00EC20C9" w:rsidRDefault="002B346A" w:rsidP="002B346A">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7C7A062B" w14:textId="3BAD1D40" w:rsidR="002B346A" w:rsidRPr="00D25084" w:rsidRDefault="002B346A" w:rsidP="002B346A">
            <w:pPr>
              <w:ind w:left="200" w:hangingChars="100" w:hanging="200"/>
            </w:pPr>
            <w:r>
              <w:rPr>
                <w:rFonts w:hint="eastAsia"/>
              </w:rPr>
              <w:t>・</w:t>
            </w:r>
            <w:r w:rsidR="00047F63">
              <w:rPr>
                <w:rFonts w:hint="eastAsia"/>
              </w:rPr>
              <w:t>これまで学んできたことを</w:t>
            </w:r>
            <w:r w:rsidR="00047F63">
              <w:rPr>
                <w:rFonts w:hint="eastAsia"/>
              </w:rPr>
              <w:lastRenderedPageBreak/>
              <w:t>用いて，</w:t>
            </w:r>
            <w:r w:rsidR="00D535DA">
              <w:rPr>
                <w:rFonts w:hint="eastAsia"/>
              </w:rPr>
              <w:t>いろいろな数列の和について考察することができる。</w:t>
            </w:r>
          </w:p>
          <w:p w14:paraId="3B73ED53" w14:textId="65881866" w:rsidR="007A752D" w:rsidRPr="00E4087E" w:rsidRDefault="002B346A" w:rsidP="007A752D">
            <w:pPr>
              <w:pStyle w:val="2"/>
              <w:numPr>
                <w:ilvl w:val="0"/>
                <w:numId w:val="0"/>
              </w:numPr>
              <w:ind w:left="200"/>
            </w:pPr>
            <w:r>
              <w:rPr>
                <w:rFonts w:hint="eastAsia"/>
              </w:rPr>
              <w:t>※</w:t>
            </w:r>
            <w:r w:rsidR="00AD017C">
              <w:rPr>
                <w:rFonts w:hint="eastAsia"/>
              </w:rPr>
              <w:t>例題</w:t>
            </w:r>
            <w:r w:rsidR="00AD017C">
              <w:rPr>
                <w:rFonts w:hint="eastAsia"/>
              </w:rPr>
              <w:t>4</w:t>
            </w:r>
            <w:r w:rsidR="00C203D2">
              <w:rPr>
                <w:rFonts w:hint="eastAsia"/>
              </w:rPr>
              <w:t>，</w:t>
            </w:r>
            <w:r w:rsidR="00C203D2">
              <w:rPr>
                <w:rFonts w:hint="eastAsia"/>
              </w:rPr>
              <w:t>5</w:t>
            </w:r>
            <w:r w:rsidR="00AD017C">
              <w:rPr>
                <w:rFonts w:hint="eastAsia"/>
              </w:rPr>
              <w:t>，問</w:t>
            </w:r>
            <w:r w:rsidR="00AD017C">
              <w:rPr>
                <w:rFonts w:hint="eastAsia"/>
              </w:rPr>
              <w:t>1</w:t>
            </w:r>
            <w:r w:rsidR="003067A6">
              <w:rPr>
                <w:rFonts w:hint="eastAsia"/>
              </w:rPr>
              <w:t>2</w:t>
            </w:r>
            <w:r w:rsidR="003067A6">
              <w:rPr>
                <w:rFonts w:hint="eastAsia"/>
              </w:rPr>
              <w:t>，</w:t>
            </w:r>
            <w:r w:rsidR="003067A6">
              <w:rPr>
                <w:rFonts w:hint="eastAsia"/>
              </w:rPr>
              <w:t>13</w:t>
            </w:r>
          </w:p>
        </w:tc>
        <w:tc>
          <w:tcPr>
            <w:tcW w:w="2937" w:type="dxa"/>
            <w:tcBorders>
              <w:top w:val="single" w:sz="4" w:space="0" w:color="auto"/>
              <w:left w:val="single" w:sz="4" w:space="0" w:color="auto"/>
              <w:bottom w:val="single" w:sz="4" w:space="0" w:color="auto"/>
              <w:right w:val="single" w:sz="4" w:space="0" w:color="auto"/>
            </w:tcBorders>
          </w:tcPr>
          <w:p w14:paraId="69646BE8" w14:textId="7EBA42A1" w:rsidR="002B346A" w:rsidRPr="00E4087E" w:rsidRDefault="002B346A" w:rsidP="002B346A">
            <w:pPr>
              <w:pStyle w:val="2"/>
              <w:numPr>
                <w:ilvl w:val="0"/>
                <w:numId w:val="0"/>
              </w:numPr>
              <w:ind w:left="200"/>
            </w:pPr>
          </w:p>
        </w:tc>
      </w:tr>
      <w:tr w:rsidR="00020579" w14:paraId="5ED2C469"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7D9DE9B7" w:rsidR="00020579" w:rsidRPr="00E17E52" w:rsidRDefault="00EE7132" w:rsidP="00A42EF8">
            <w:pPr>
              <w:keepNext/>
              <w:rPr>
                <w:rFonts w:asciiTheme="majorEastAsia" w:eastAsiaTheme="majorEastAsia" w:hAnsiTheme="majorEastAsia"/>
              </w:rPr>
            </w:pPr>
            <w:r w:rsidRPr="00EE7132">
              <w:rPr>
                <w:rFonts w:asciiTheme="majorEastAsia" w:eastAsiaTheme="majorEastAsia" w:hAnsiTheme="majorEastAsia" w:hint="eastAsia"/>
              </w:rPr>
              <w:t>３節　漸化式と数学的帰納法</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9C7F9E">
            <w:pPr>
              <w:pStyle w:val="1"/>
              <w:numPr>
                <w:ilvl w:val="0"/>
                <w:numId w:val="0"/>
              </w:numPr>
              <w:ind w:left="100" w:hanging="1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9C7F9E">
            <w:pPr>
              <w:pStyle w:val="1"/>
              <w:numPr>
                <w:ilvl w:val="0"/>
                <w:numId w:val="0"/>
              </w:numPr>
              <w:ind w:left="100" w:hanging="1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5E6DDB" w14:paraId="6930281B" w14:textId="77777777" w:rsidTr="00E82AAC">
        <w:tc>
          <w:tcPr>
            <w:tcW w:w="2826" w:type="dxa"/>
            <w:tcBorders>
              <w:top w:val="single" w:sz="4" w:space="0" w:color="auto"/>
              <w:left w:val="single" w:sz="4" w:space="0" w:color="auto"/>
              <w:bottom w:val="single" w:sz="4" w:space="0" w:color="auto"/>
              <w:right w:val="single" w:sz="4" w:space="0" w:color="auto"/>
            </w:tcBorders>
          </w:tcPr>
          <w:p w14:paraId="46F9054B" w14:textId="04FE1F3C" w:rsidR="005E6DDB" w:rsidRPr="00363F0F" w:rsidRDefault="005E6DDB" w:rsidP="005E6DDB">
            <w:r w:rsidRPr="00B45A36">
              <w:rPr>
                <w:rFonts w:hint="eastAsia"/>
              </w:rPr>
              <w:t>１　漸化式</w:t>
            </w:r>
          </w:p>
        </w:tc>
        <w:tc>
          <w:tcPr>
            <w:tcW w:w="449" w:type="dxa"/>
            <w:tcBorders>
              <w:top w:val="single" w:sz="4" w:space="0" w:color="auto"/>
              <w:left w:val="single" w:sz="4" w:space="0" w:color="auto"/>
              <w:bottom w:val="single" w:sz="4" w:space="0" w:color="auto"/>
              <w:right w:val="single" w:sz="4" w:space="0" w:color="auto"/>
            </w:tcBorders>
          </w:tcPr>
          <w:p w14:paraId="5A4CE2B0" w14:textId="4D935302" w:rsidR="005E6DDB" w:rsidRPr="00A22AC5"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2A16EFA" w14:textId="0723B55C" w:rsidR="005E6DDB" w:rsidRDefault="003067A6" w:rsidP="005E6DDB">
            <w:r>
              <w:rPr>
                <w:rFonts w:hint="eastAsia"/>
              </w:rPr>
              <w:t>漸化式について理解し，</w:t>
            </w:r>
            <w:r w:rsidR="007936A4">
              <w:rPr>
                <w:rFonts w:hint="eastAsia"/>
              </w:rPr>
              <w:t>漸化式を用いて数列の一般項について考察することができる。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1BE084F4" w14:textId="2C12836A" w:rsidR="005E6DDB" w:rsidRPr="00D25084" w:rsidRDefault="005E6DDB" w:rsidP="005E6DDB">
            <w:pPr>
              <w:ind w:left="200" w:hangingChars="100" w:hanging="200"/>
            </w:pPr>
            <w:r>
              <w:rPr>
                <w:rFonts w:hint="eastAsia"/>
              </w:rPr>
              <w:t>・</w:t>
            </w:r>
            <w:r w:rsidR="00C6096A">
              <w:rPr>
                <w:rFonts w:hint="eastAsia"/>
              </w:rPr>
              <w:t>漸化式について理解している。</w:t>
            </w:r>
          </w:p>
          <w:p w14:paraId="162B3C06" w14:textId="7AFE0950" w:rsidR="005E6DDB" w:rsidRPr="00E4087E" w:rsidRDefault="005E6DDB" w:rsidP="005E6DDB">
            <w:pPr>
              <w:pStyle w:val="2"/>
              <w:numPr>
                <w:ilvl w:val="0"/>
                <w:numId w:val="0"/>
              </w:numPr>
              <w:ind w:left="200"/>
            </w:pPr>
            <w:r>
              <w:rPr>
                <w:rFonts w:hint="eastAsia"/>
              </w:rPr>
              <w:t>※</w:t>
            </w:r>
            <w:r w:rsidR="008024B7">
              <w:rPr>
                <w:rFonts w:hint="eastAsia"/>
              </w:rPr>
              <w:t>例</w:t>
            </w:r>
            <w:r w:rsidR="008024B7">
              <w:rPr>
                <w:rFonts w:hint="eastAsia"/>
              </w:rPr>
              <w:t>1</w:t>
            </w:r>
            <w:r w:rsidR="008024B7">
              <w:rPr>
                <w:rFonts w:hint="eastAsia"/>
              </w:rPr>
              <w:t>，問</w:t>
            </w:r>
            <w:r w:rsidR="008024B7">
              <w:rPr>
                <w:rFonts w:hint="eastAsia"/>
              </w:rPr>
              <w:t>1</w:t>
            </w:r>
          </w:p>
        </w:tc>
        <w:tc>
          <w:tcPr>
            <w:tcW w:w="2938" w:type="dxa"/>
            <w:tcBorders>
              <w:top w:val="single" w:sz="4" w:space="0" w:color="auto"/>
              <w:left w:val="single" w:sz="4" w:space="0" w:color="auto"/>
              <w:bottom w:val="single" w:sz="4" w:space="0" w:color="auto"/>
              <w:right w:val="single" w:sz="4" w:space="0" w:color="auto"/>
            </w:tcBorders>
          </w:tcPr>
          <w:p w14:paraId="719BD116" w14:textId="3EDC070E" w:rsidR="005E6DDB" w:rsidRPr="00D25084" w:rsidRDefault="005E6DDB" w:rsidP="005E6DDB">
            <w:pPr>
              <w:ind w:left="200" w:hangingChars="100" w:hanging="200"/>
            </w:pPr>
            <w:r>
              <w:rPr>
                <w:rFonts w:hint="eastAsia"/>
              </w:rPr>
              <w:t>・</w:t>
            </w:r>
            <w:r w:rsidR="008024B7">
              <w:rPr>
                <w:rFonts w:hint="eastAsia"/>
              </w:rPr>
              <w:t>漸化式を用いて数列の一般項について考察することができる。</w:t>
            </w:r>
          </w:p>
          <w:p w14:paraId="13AA656F" w14:textId="28AB1DE3" w:rsidR="005E6DDB" w:rsidRPr="00E4087E" w:rsidRDefault="005E6DDB" w:rsidP="005E6DDB">
            <w:pPr>
              <w:pStyle w:val="2"/>
              <w:numPr>
                <w:ilvl w:val="0"/>
                <w:numId w:val="0"/>
              </w:numPr>
              <w:ind w:left="200"/>
            </w:pPr>
            <w:r>
              <w:rPr>
                <w:rFonts w:hint="eastAsia"/>
              </w:rPr>
              <w:t>※</w:t>
            </w:r>
            <w:r w:rsidR="0029717F">
              <w:rPr>
                <w:rFonts w:hint="eastAsia"/>
              </w:rPr>
              <w:t>例</w:t>
            </w:r>
            <w:r w:rsidR="0029717F">
              <w:rPr>
                <w:rFonts w:hint="eastAsia"/>
              </w:rPr>
              <w:t>2</w:t>
            </w:r>
            <w:r w:rsidR="0029717F">
              <w:rPr>
                <w:rFonts w:hint="eastAsia"/>
              </w:rPr>
              <w:t>，例題</w:t>
            </w:r>
            <w:r w:rsidR="0029717F">
              <w:rPr>
                <w:rFonts w:hint="eastAsia"/>
              </w:rPr>
              <w:t>1</w:t>
            </w:r>
            <w:r w:rsidR="0029717F">
              <w:rPr>
                <w:rFonts w:hint="eastAsia"/>
              </w:rPr>
              <w:t>，</w:t>
            </w:r>
            <w:r w:rsidR="0029717F">
              <w:rPr>
                <w:rFonts w:hint="eastAsia"/>
              </w:rPr>
              <w:t>2</w:t>
            </w:r>
            <w:r w:rsidR="0029717F">
              <w:rPr>
                <w:rFonts w:hint="eastAsia"/>
              </w:rPr>
              <w:t>，問</w:t>
            </w:r>
            <w:r w:rsidR="0029717F">
              <w:rPr>
                <w:rFonts w:hint="eastAsia"/>
              </w:rPr>
              <w:t>2</w:t>
            </w:r>
            <w:r w:rsidR="004F1EFA">
              <w:rPr>
                <w:rFonts w:hint="eastAsia"/>
              </w:rPr>
              <w:t>～</w:t>
            </w:r>
            <w:r w:rsidR="004F1EFA">
              <w:rPr>
                <w:rFonts w:hint="eastAsia"/>
              </w:rPr>
              <w:t>4</w:t>
            </w:r>
          </w:p>
        </w:tc>
        <w:tc>
          <w:tcPr>
            <w:tcW w:w="2937" w:type="dxa"/>
            <w:tcBorders>
              <w:top w:val="single" w:sz="4" w:space="0" w:color="auto"/>
              <w:left w:val="single" w:sz="4" w:space="0" w:color="auto"/>
              <w:bottom w:val="single" w:sz="4" w:space="0" w:color="auto"/>
              <w:right w:val="single" w:sz="4" w:space="0" w:color="auto"/>
            </w:tcBorders>
          </w:tcPr>
          <w:p w14:paraId="0B021018" w14:textId="07D14069" w:rsidR="005E6DDB" w:rsidRPr="00E4087E" w:rsidRDefault="005E6DDB" w:rsidP="005E6DDB">
            <w:pPr>
              <w:pStyle w:val="2"/>
              <w:numPr>
                <w:ilvl w:val="0"/>
                <w:numId w:val="0"/>
              </w:numPr>
              <w:ind w:left="200"/>
            </w:pPr>
          </w:p>
        </w:tc>
      </w:tr>
      <w:tr w:rsidR="005E6DDB" w:rsidRPr="00E53313" w14:paraId="109EA27D" w14:textId="77777777" w:rsidTr="00E82AAC">
        <w:tc>
          <w:tcPr>
            <w:tcW w:w="2826" w:type="dxa"/>
            <w:tcBorders>
              <w:top w:val="single" w:sz="4" w:space="0" w:color="auto"/>
              <w:left w:val="single" w:sz="4" w:space="0" w:color="auto"/>
              <w:bottom w:val="single" w:sz="4" w:space="0" w:color="auto"/>
              <w:right w:val="single" w:sz="4" w:space="0" w:color="auto"/>
            </w:tcBorders>
          </w:tcPr>
          <w:p w14:paraId="777F8745" w14:textId="5143AEA6" w:rsidR="005E6DDB" w:rsidRPr="00363F0F" w:rsidRDefault="005E6DDB" w:rsidP="005E6DDB">
            <w:r w:rsidRPr="00B45A36">
              <w:rPr>
                <w:rFonts w:hint="eastAsia"/>
              </w:rPr>
              <w:t>２　数学的帰納法</w:t>
            </w:r>
          </w:p>
        </w:tc>
        <w:tc>
          <w:tcPr>
            <w:tcW w:w="449" w:type="dxa"/>
            <w:tcBorders>
              <w:top w:val="single" w:sz="4" w:space="0" w:color="auto"/>
              <w:left w:val="single" w:sz="4" w:space="0" w:color="auto"/>
              <w:bottom w:val="single" w:sz="4" w:space="0" w:color="auto"/>
              <w:right w:val="single" w:sz="4" w:space="0" w:color="auto"/>
            </w:tcBorders>
          </w:tcPr>
          <w:p w14:paraId="72755EBF" w14:textId="27E45D87" w:rsidR="005E6DDB" w:rsidRPr="00A22AC5"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62F782A3" w:rsidR="005E6DDB" w:rsidRDefault="007936A4" w:rsidP="005E6DDB">
            <w:r>
              <w:rPr>
                <w:rFonts w:hint="eastAsia"/>
              </w:rPr>
              <w:t>数学的帰納法を用いてさまざまな命題を証明することができる。</w:t>
            </w:r>
          </w:p>
        </w:tc>
        <w:tc>
          <w:tcPr>
            <w:tcW w:w="2937" w:type="dxa"/>
            <w:tcBorders>
              <w:top w:val="single" w:sz="4" w:space="0" w:color="auto"/>
              <w:left w:val="single" w:sz="12" w:space="0" w:color="auto"/>
              <w:bottom w:val="single" w:sz="4" w:space="0" w:color="auto"/>
              <w:right w:val="single" w:sz="4" w:space="0" w:color="auto"/>
            </w:tcBorders>
          </w:tcPr>
          <w:p w14:paraId="49193543" w14:textId="052E64D1" w:rsidR="005E6DDB" w:rsidRPr="00E4087E" w:rsidRDefault="005E6DDB" w:rsidP="005E6DDB">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08C1AFD1" w14:textId="20A135AC" w:rsidR="005E6DDB" w:rsidRPr="00D25084" w:rsidRDefault="005E6DDB" w:rsidP="005E6DDB">
            <w:pPr>
              <w:ind w:left="200" w:hangingChars="100" w:hanging="200"/>
            </w:pPr>
            <w:r>
              <w:rPr>
                <w:rFonts w:hint="eastAsia"/>
              </w:rPr>
              <w:t>・</w:t>
            </w:r>
            <w:r w:rsidR="0057350B">
              <w:rPr>
                <w:rFonts w:hint="eastAsia"/>
              </w:rPr>
              <w:t>数学的帰納法</w:t>
            </w:r>
            <w:r w:rsidR="00B947E1">
              <w:rPr>
                <w:rFonts w:hint="eastAsia"/>
              </w:rPr>
              <w:t>を用いてさまざまな命題を</w:t>
            </w:r>
            <w:r w:rsidR="004841D2">
              <w:rPr>
                <w:rFonts w:hint="eastAsia"/>
              </w:rPr>
              <w:t>証明することができる。</w:t>
            </w:r>
          </w:p>
          <w:p w14:paraId="671D3549" w14:textId="3BD04524" w:rsidR="005E6DDB" w:rsidRPr="00E4087E" w:rsidRDefault="005E6DDB" w:rsidP="005E6DDB">
            <w:pPr>
              <w:pStyle w:val="2"/>
              <w:numPr>
                <w:ilvl w:val="0"/>
                <w:numId w:val="0"/>
              </w:numPr>
              <w:ind w:left="200"/>
            </w:pPr>
            <w:r>
              <w:rPr>
                <w:rFonts w:hint="eastAsia"/>
              </w:rPr>
              <w:t>※</w:t>
            </w:r>
            <w:r w:rsidR="004841D2">
              <w:rPr>
                <w:rFonts w:hint="eastAsia"/>
              </w:rPr>
              <w:t>例題</w:t>
            </w:r>
            <w:r w:rsidR="000375D1">
              <w:rPr>
                <w:rFonts w:hint="eastAsia"/>
              </w:rPr>
              <w:t>3</w:t>
            </w:r>
            <w:r w:rsidR="00E76ADA">
              <w:rPr>
                <w:rFonts w:hint="eastAsia"/>
              </w:rPr>
              <w:t>，</w:t>
            </w:r>
            <w:r w:rsidR="00E76ADA">
              <w:rPr>
                <w:rFonts w:hint="eastAsia"/>
              </w:rPr>
              <w:t>4</w:t>
            </w:r>
            <w:r w:rsidR="000375D1">
              <w:rPr>
                <w:rFonts w:hint="eastAsia"/>
              </w:rPr>
              <w:t>，問</w:t>
            </w:r>
            <w:r w:rsidR="000375D1">
              <w:rPr>
                <w:rFonts w:hint="eastAsia"/>
              </w:rPr>
              <w:t>5</w:t>
            </w:r>
            <w:r w:rsidR="00E76ADA">
              <w:rPr>
                <w:rFonts w:hint="eastAsia"/>
              </w:rPr>
              <w:t>，</w:t>
            </w:r>
            <w:r w:rsidR="00E76ADA">
              <w:rPr>
                <w:rFonts w:hint="eastAsia"/>
              </w:rPr>
              <w:t>6</w:t>
            </w:r>
          </w:p>
        </w:tc>
        <w:tc>
          <w:tcPr>
            <w:tcW w:w="2937" w:type="dxa"/>
            <w:tcBorders>
              <w:top w:val="single" w:sz="4" w:space="0" w:color="auto"/>
              <w:left w:val="single" w:sz="4" w:space="0" w:color="auto"/>
              <w:bottom w:val="single" w:sz="4" w:space="0" w:color="auto"/>
              <w:right w:val="single" w:sz="4" w:space="0" w:color="auto"/>
            </w:tcBorders>
          </w:tcPr>
          <w:p w14:paraId="66922B93" w14:textId="41E0A9D7" w:rsidR="005E6DDB" w:rsidRPr="00E4087E" w:rsidRDefault="005E6DDB" w:rsidP="005E6DDB">
            <w:pPr>
              <w:ind w:leftChars="100" w:left="360" w:hangingChars="100" w:hanging="160"/>
              <w:rPr>
                <w:rFonts w:ascii="Arial" w:eastAsiaTheme="majorEastAsia" w:hAnsi="Arial"/>
                <w:sz w:val="16"/>
                <w:szCs w:val="16"/>
              </w:rPr>
            </w:pPr>
          </w:p>
        </w:tc>
      </w:tr>
    </w:tbl>
    <w:p w14:paraId="62E400B6" w14:textId="6BF994D6" w:rsidR="00811004" w:rsidRPr="0087136C" w:rsidRDefault="00811004" w:rsidP="00A42EF8">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 xml:space="preserve">２章　</w:t>
      </w:r>
      <w:r w:rsidR="00E03243">
        <w:rPr>
          <w:rFonts w:asciiTheme="majorEastAsia" w:eastAsiaTheme="majorEastAsia" w:hAnsiTheme="majorEastAsia" w:hint="eastAsia"/>
        </w:rPr>
        <w:t>統計的な推測</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E82AAC">
        <w:trPr>
          <w:tblHeader/>
        </w:trPr>
        <w:tc>
          <w:tcPr>
            <w:tcW w:w="2826" w:type="dxa"/>
            <w:vMerge w:val="restart"/>
            <w:tcBorders>
              <w:top w:val="single" w:sz="4" w:space="0" w:color="auto"/>
              <w:left w:val="single" w:sz="4" w:space="0" w:color="auto"/>
            </w:tcBorders>
            <w:vAlign w:val="center"/>
          </w:tcPr>
          <w:p w14:paraId="5FFC262C" w14:textId="77777777" w:rsidR="00811004" w:rsidRPr="008A470E" w:rsidRDefault="00811004" w:rsidP="00A42EF8">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tcPr>
          <w:p w14:paraId="13BE4438" w14:textId="37CE7C2B"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E82AAC">
        <w:trPr>
          <w:tblHeader/>
        </w:trPr>
        <w:tc>
          <w:tcPr>
            <w:tcW w:w="2826" w:type="dxa"/>
            <w:vMerge/>
            <w:tcBorders>
              <w:left w:val="single" w:sz="4" w:space="0" w:color="auto"/>
              <w:bottom w:val="single" w:sz="4" w:space="0" w:color="auto"/>
            </w:tcBorders>
          </w:tcPr>
          <w:p w14:paraId="47EB280E" w14:textId="77777777" w:rsidR="00811004" w:rsidRDefault="00811004" w:rsidP="00FB3DA2">
            <w:pPr>
              <w:keepNext/>
            </w:pPr>
          </w:p>
        </w:tc>
        <w:tc>
          <w:tcPr>
            <w:tcW w:w="449" w:type="dxa"/>
            <w:vMerge/>
            <w:tcBorders>
              <w:bottom w:val="single" w:sz="4" w:space="0" w:color="auto"/>
            </w:tcBorders>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tcPr>
          <w:p w14:paraId="5F7FD0D5" w14:textId="6CC9E61F"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70668D" w14:paraId="25134A9D"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5A8CA171" w:rsidR="0070668D" w:rsidRPr="00E17E52" w:rsidRDefault="0029368B" w:rsidP="00A42EF8">
            <w:pPr>
              <w:keepNext/>
              <w:rPr>
                <w:rFonts w:asciiTheme="majorEastAsia" w:eastAsiaTheme="majorEastAsia" w:hAnsiTheme="majorEastAsia"/>
              </w:rPr>
            </w:pPr>
            <w:r>
              <w:rPr>
                <w:rFonts w:asciiTheme="majorEastAsia" w:eastAsiaTheme="majorEastAsia" w:hAnsiTheme="majorEastAsia" w:hint="eastAsia"/>
              </w:rPr>
              <w:t>１</w:t>
            </w:r>
            <w:r w:rsidR="0070668D" w:rsidRPr="00A13998">
              <w:rPr>
                <w:rFonts w:asciiTheme="majorEastAsia" w:eastAsiaTheme="majorEastAsia" w:hAnsiTheme="majorEastAsia" w:hint="eastAsia"/>
              </w:rPr>
              <w:t>節　確率分布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70668D" w:rsidRDefault="0070668D" w:rsidP="0070668D"/>
        </w:tc>
      </w:tr>
      <w:tr w:rsidR="005E6DDB" w14:paraId="1ECEDC89" w14:textId="77777777" w:rsidTr="00E82AAC">
        <w:tc>
          <w:tcPr>
            <w:tcW w:w="2826" w:type="dxa"/>
            <w:tcBorders>
              <w:top w:val="single" w:sz="4" w:space="0" w:color="auto"/>
              <w:left w:val="single" w:sz="4" w:space="0" w:color="auto"/>
              <w:bottom w:val="single" w:sz="4" w:space="0" w:color="auto"/>
              <w:right w:val="single" w:sz="4" w:space="0" w:color="auto"/>
            </w:tcBorders>
          </w:tcPr>
          <w:p w14:paraId="702229D8" w14:textId="50A8994C" w:rsidR="005E6DDB" w:rsidRPr="00363F0F" w:rsidRDefault="005E6DDB" w:rsidP="005E6DDB">
            <w:r w:rsidRPr="003A1BB8">
              <w:rPr>
                <w:rFonts w:hint="eastAsia"/>
              </w:rPr>
              <w:t xml:space="preserve">１　</w:t>
            </w:r>
            <w:r w:rsidR="00B66D39">
              <w:rPr>
                <w:rFonts w:hint="eastAsia"/>
              </w:rPr>
              <w:t>確率変数と</w:t>
            </w:r>
            <w:r w:rsidRPr="003A1BB8">
              <w:rPr>
                <w:rFonts w:hint="eastAsia"/>
              </w:rPr>
              <w:t>確率分布</w:t>
            </w:r>
          </w:p>
        </w:tc>
        <w:tc>
          <w:tcPr>
            <w:tcW w:w="449" w:type="dxa"/>
            <w:tcBorders>
              <w:top w:val="single" w:sz="4" w:space="0" w:color="auto"/>
              <w:left w:val="single" w:sz="4" w:space="0" w:color="auto"/>
              <w:bottom w:val="single" w:sz="4" w:space="0" w:color="auto"/>
              <w:right w:val="single" w:sz="4" w:space="0" w:color="auto"/>
            </w:tcBorders>
          </w:tcPr>
          <w:p w14:paraId="69AC483D" w14:textId="7EE4C9CC" w:rsidR="005E6DDB" w:rsidRPr="004E4C6F" w:rsidRDefault="00152523" w:rsidP="005E6DD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15C4745" w14:textId="478578D5" w:rsidR="005E6DDB" w:rsidRDefault="00810B53" w:rsidP="005E6DDB">
            <w:r>
              <w:rPr>
                <w:rFonts w:hint="eastAsia"/>
              </w:rPr>
              <w:t>確率変数や確率分布の意味を理解し，確率分布を求めることができる。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0E1AC9C" w14:textId="0D38018F" w:rsidR="005E6DDB" w:rsidRPr="00D25084" w:rsidRDefault="005E6DDB" w:rsidP="005E6DDB">
            <w:pPr>
              <w:ind w:left="200" w:hangingChars="100" w:hanging="200"/>
            </w:pPr>
            <w:r>
              <w:rPr>
                <w:rFonts w:hint="eastAsia"/>
              </w:rPr>
              <w:t>・</w:t>
            </w:r>
            <w:r w:rsidR="008E1A3D">
              <w:rPr>
                <w:rFonts w:hint="eastAsia"/>
              </w:rPr>
              <w:t>確率変数や確率分布</w:t>
            </w:r>
            <w:r w:rsidR="006272A1">
              <w:rPr>
                <w:rFonts w:hint="eastAsia"/>
              </w:rPr>
              <w:t>について</w:t>
            </w:r>
            <w:r w:rsidR="008E1A3D">
              <w:rPr>
                <w:rFonts w:hint="eastAsia"/>
              </w:rPr>
              <w:t>理解し，確率分布を求めることができる。</w:t>
            </w:r>
          </w:p>
          <w:p w14:paraId="1C26E641" w14:textId="36CFA101" w:rsidR="005E6DDB" w:rsidRPr="004547F0" w:rsidRDefault="005E6DDB" w:rsidP="005E6DDB">
            <w:pPr>
              <w:pStyle w:val="2"/>
              <w:numPr>
                <w:ilvl w:val="0"/>
                <w:numId w:val="0"/>
              </w:numPr>
              <w:ind w:left="200"/>
            </w:pPr>
            <w:r>
              <w:rPr>
                <w:rFonts w:hint="eastAsia"/>
              </w:rPr>
              <w:t>※</w:t>
            </w:r>
            <w:r w:rsidR="00780D47">
              <w:rPr>
                <w:rFonts w:hint="eastAsia"/>
              </w:rPr>
              <w:t>例</w:t>
            </w:r>
            <w:r w:rsidR="00780D47">
              <w:rPr>
                <w:rFonts w:hint="eastAsia"/>
              </w:rPr>
              <w:t>1</w:t>
            </w:r>
            <w:r w:rsidR="00780D47">
              <w:rPr>
                <w:rFonts w:hint="eastAsia"/>
              </w:rPr>
              <w:t>，</w:t>
            </w:r>
            <w:r w:rsidR="00EA7F4E">
              <w:rPr>
                <w:rFonts w:hint="eastAsia"/>
              </w:rPr>
              <w:t>2</w:t>
            </w:r>
            <w:r w:rsidR="00EA7F4E">
              <w:rPr>
                <w:rFonts w:hint="eastAsia"/>
              </w:rPr>
              <w:t>，例題</w:t>
            </w:r>
            <w:r w:rsidR="00EA7F4E">
              <w:rPr>
                <w:rFonts w:hint="eastAsia"/>
              </w:rPr>
              <w:t>1</w:t>
            </w:r>
            <w:r w:rsidR="00EA7F4E">
              <w:rPr>
                <w:rFonts w:hint="eastAsia"/>
              </w:rPr>
              <w:t>，問</w:t>
            </w:r>
            <w:r w:rsidR="00EA7F4E">
              <w:rPr>
                <w:rFonts w:hint="eastAsia"/>
              </w:rPr>
              <w:t>1</w:t>
            </w:r>
            <w:r w:rsidR="00EA7F4E">
              <w:rPr>
                <w:rFonts w:hint="eastAsia"/>
              </w:rPr>
              <w:t>～</w:t>
            </w:r>
            <w:r w:rsidR="00EA7F4E">
              <w:rPr>
                <w:rFonts w:hint="eastAsia"/>
              </w:rPr>
              <w:t>3</w:t>
            </w:r>
            <w:r w:rsidR="0051096C">
              <w:rPr>
                <w:rFonts w:hint="eastAsia"/>
              </w:rPr>
              <w:t>，</w:t>
            </w:r>
            <w:r w:rsidR="0051096C">
              <w:rPr>
                <w:rFonts w:hint="eastAsia"/>
              </w:rPr>
              <w:t>Think</w:t>
            </w:r>
          </w:p>
        </w:tc>
        <w:tc>
          <w:tcPr>
            <w:tcW w:w="2938" w:type="dxa"/>
            <w:tcBorders>
              <w:top w:val="single" w:sz="4" w:space="0" w:color="auto"/>
              <w:left w:val="single" w:sz="4" w:space="0" w:color="auto"/>
              <w:bottom w:val="single" w:sz="4" w:space="0" w:color="auto"/>
              <w:right w:val="single" w:sz="4" w:space="0" w:color="auto"/>
            </w:tcBorders>
          </w:tcPr>
          <w:p w14:paraId="1B5C0A55" w14:textId="0A88ADE8" w:rsidR="005E6DDB" w:rsidRPr="00E4087E" w:rsidRDefault="005E6DDB" w:rsidP="005E6DDB">
            <w:pPr>
              <w:ind w:leftChars="100" w:left="360" w:hangingChars="100" w:hanging="16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7EDB9F4A" w14:textId="2245416A" w:rsidR="005E6DDB" w:rsidRPr="00D25084" w:rsidRDefault="005E6DDB" w:rsidP="005E6DDB">
            <w:pPr>
              <w:ind w:left="200" w:hangingChars="100" w:hanging="200"/>
            </w:pPr>
            <w:r>
              <w:rPr>
                <w:rFonts w:hint="eastAsia"/>
              </w:rPr>
              <w:t>・</w:t>
            </w:r>
            <w:r w:rsidR="00E95814">
              <w:rPr>
                <w:rFonts w:hint="eastAsia"/>
              </w:rPr>
              <w:t>確率分布を調べることで，</w:t>
            </w:r>
            <w:r w:rsidR="00AA42A4">
              <w:rPr>
                <w:rFonts w:hint="eastAsia"/>
              </w:rPr>
              <w:t>2</w:t>
            </w:r>
            <w:r w:rsidR="00AA42A4">
              <w:rPr>
                <w:rFonts w:hint="eastAsia"/>
              </w:rPr>
              <w:t>つの</w:t>
            </w:r>
            <w:r w:rsidR="003D2C0C">
              <w:rPr>
                <w:rFonts w:hint="eastAsia"/>
              </w:rPr>
              <w:t>確率変数</w:t>
            </w:r>
            <w:r w:rsidR="00265991">
              <w:rPr>
                <w:rFonts w:hint="eastAsia"/>
              </w:rPr>
              <w:t>の関係について</w:t>
            </w:r>
            <w:r w:rsidR="00C74A82">
              <w:rPr>
                <w:rFonts w:hint="eastAsia"/>
              </w:rPr>
              <w:t>考察しようとしている</w:t>
            </w:r>
          </w:p>
          <w:p w14:paraId="350513A1" w14:textId="399BFEEE" w:rsidR="005E6DDB" w:rsidRPr="00E4087E" w:rsidRDefault="005E6DDB" w:rsidP="005E6DDB">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w:t>
            </w:r>
            <w:r w:rsidR="00DE3392">
              <w:rPr>
                <w:rFonts w:asciiTheme="majorHAnsi" w:eastAsiaTheme="majorEastAsia" w:hAnsiTheme="majorHAnsi" w:hint="eastAsia"/>
                <w:sz w:val="16"/>
              </w:rPr>
              <w:t>T</w:t>
            </w:r>
            <w:r w:rsidR="00104D86">
              <w:rPr>
                <w:rFonts w:asciiTheme="majorHAnsi" w:eastAsiaTheme="majorEastAsia" w:hAnsiTheme="majorHAnsi" w:hint="eastAsia"/>
                <w:sz w:val="16"/>
              </w:rPr>
              <w:t>hink</w:t>
            </w:r>
          </w:p>
        </w:tc>
      </w:tr>
      <w:tr w:rsidR="005E6DDB" w14:paraId="17338FEB" w14:textId="77777777" w:rsidTr="00E82AAC">
        <w:tc>
          <w:tcPr>
            <w:tcW w:w="2826" w:type="dxa"/>
            <w:tcBorders>
              <w:top w:val="single" w:sz="4" w:space="0" w:color="auto"/>
              <w:left w:val="single" w:sz="4" w:space="0" w:color="auto"/>
              <w:bottom w:val="single" w:sz="4" w:space="0" w:color="auto"/>
              <w:right w:val="single" w:sz="4" w:space="0" w:color="auto"/>
            </w:tcBorders>
          </w:tcPr>
          <w:p w14:paraId="7FD61C75" w14:textId="6F0DC628" w:rsidR="005E6DDB" w:rsidRPr="00363F0F" w:rsidRDefault="005E6DDB" w:rsidP="005E6DDB">
            <w:pPr>
              <w:ind w:left="400" w:hangingChars="200" w:hanging="400"/>
            </w:pPr>
            <w:r w:rsidRPr="003A1BB8">
              <w:rPr>
                <w:rFonts w:hint="eastAsia"/>
              </w:rPr>
              <w:t>２　確率変数の平均と分散</w:t>
            </w:r>
          </w:p>
        </w:tc>
        <w:tc>
          <w:tcPr>
            <w:tcW w:w="449" w:type="dxa"/>
            <w:tcBorders>
              <w:top w:val="single" w:sz="4" w:space="0" w:color="auto"/>
              <w:left w:val="single" w:sz="4" w:space="0" w:color="auto"/>
              <w:bottom w:val="single" w:sz="4" w:space="0" w:color="auto"/>
              <w:right w:val="single" w:sz="4" w:space="0" w:color="auto"/>
            </w:tcBorders>
          </w:tcPr>
          <w:p w14:paraId="540EAB1D" w14:textId="2A1E9B6F" w:rsidR="005E6DDB" w:rsidRPr="004E4C6F" w:rsidRDefault="00152523" w:rsidP="005E6DDB">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51C7660E" w14:textId="579A6301" w:rsidR="005E6DDB" w:rsidRDefault="00D27DD8" w:rsidP="005E6DDB">
            <w:r>
              <w:rPr>
                <w:rFonts w:hint="eastAsia"/>
              </w:rPr>
              <w:t>確率変数の平均と分散，標準偏差について理解し，確率分布から</w:t>
            </w:r>
            <w:r w:rsidR="00752E28">
              <w:rPr>
                <w:rFonts w:hint="eastAsia"/>
              </w:rPr>
              <w:t>それら</w:t>
            </w:r>
            <w:r>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51BDA9A" w14:textId="6CD1F6C9" w:rsidR="005E6DDB" w:rsidRPr="00D25084" w:rsidRDefault="005E6DDB" w:rsidP="005E6DDB">
            <w:pPr>
              <w:ind w:left="200" w:hangingChars="100" w:hanging="200"/>
            </w:pPr>
            <w:r>
              <w:rPr>
                <w:rFonts w:hint="eastAsia"/>
              </w:rPr>
              <w:t>・</w:t>
            </w:r>
            <w:r w:rsidR="00B31787">
              <w:rPr>
                <w:rFonts w:hint="eastAsia"/>
              </w:rPr>
              <w:t>確率変数</w:t>
            </w:r>
            <w:r w:rsidR="00854350">
              <w:rPr>
                <w:rFonts w:hint="eastAsia"/>
              </w:rPr>
              <w:t>の平均について理解し，確率分布から</w:t>
            </w:r>
            <w:r w:rsidR="00B75DB5">
              <w:rPr>
                <w:rFonts w:hint="eastAsia"/>
              </w:rPr>
              <w:t>平均を求めることができる。</w:t>
            </w:r>
          </w:p>
          <w:p w14:paraId="10513DA0" w14:textId="77777777" w:rsidR="005E6DDB" w:rsidRDefault="005E6DDB" w:rsidP="005E6DDB">
            <w:pPr>
              <w:pStyle w:val="2"/>
              <w:numPr>
                <w:ilvl w:val="0"/>
                <w:numId w:val="0"/>
              </w:numPr>
              <w:ind w:left="200"/>
            </w:pPr>
            <w:r>
              <w:rPr>
                <w:rFonts w:hint="eastAsia"/>
              </w:rPr>
              <w:t>※</w:t>
            </w:r>
            <w:r w:rsidR="003471CE">
              <w:rPr>
                <w:rFonts w:hint="eastAsia"/>
              </w:rPr>
              <w:t>例</w:t>
            </w:r>
            <w:r w:rsidR="003471CE">
              <w:rPr>
                <w:rFonts w:hint="eastAsia"/>
              </w:rPr>
              <w:t>3</w:t>
            </w:r>
            <w:r w:rsidR="003471CE">
              <w:rPr>
                <w:rFonts w:hint="eastAsia"/>
              </w:rPr>
              <w:t>，例題</w:t>
            </w:r>
            <w:r w:rsidR="003471CE">
              <w:rPr>
                <w:rFonts w:hint="eastAsia"/>
              </w:rPr>
              <w:t>2</w:t>
            </w:r>
            <w:r w:rsidR="003471CE">
              <w:rPr>
                <w:rFonts w:hint="eastAsia"/>
              </w:rPr>
              <w:t>，問</w:t>
            </w:r>
            <w:r w:rsidR="003471CE">
              <w:rPr>
                <w:rFonts w:hint="eastAsia"/>
              </w:rPr>
              <w:t>4</w:t>
            </w:r>
            <w:r w:rsidR="003471CE">
              <w:rPr>
                <w:rFonts w:hint="eastAsia"/>
              </w:rPr>
              <w:t>～</w:t>
            </w:r>
            <w:r w:rsidR="003471CE">
              <w:rPr>
                <w:rFonts w:hint="eastAsia"/>
              </w:rPr>
              <w:t>6</w:t>
            </w:r>
          </w:p>
          <w:p w14:paraId="7F1B471D" w14:textId="6D975671" w:rsidR="00277E2B" w:rsidRPr="00D25084" w:rsidRDefault="00277E2B" w:rsidP="00277E2B">
            <w:pPr>
              <w:ind w:left="200" w:hangingChars="100" w:hanging="200"/>
            </w:pPr>
            <w:r>
              <w:rPr>
                <w:rFonts w:hint="eastAsia"/>
              </w:rPr>
              <w:t>・確率変数</w:t>
            </w:r>
            <w:r w:rsidRPr="00EF6A78">
              <w:rPr>
                <w:rFonts w:ascii="Century Schoolbook" w:hAnsi="Century Schoolbook"/>
                <w:i/>
                <w:iCs/>
              </w:rPr>
              <w:t>X</w:t>
            </w:r>
            <w:r>
              <w:rPr>
                <w:rFonts w:hint="eastAsia"/>
              </w:rPr>
              <w:t>の平均から確率変数</w:t>
            </w:r>
            <w:r w:rsidRPr="00EF6A78">
              <w:rPr>
                <w:rFonts w:ascii="Century Schoolbook" w:hAnsi="Century Schoolbook"/>
                <w:i/>
                <w:iCs/>
              </w:rPr>
              <w:t>aX</w:t>
            </w:r>
            <w:r w:rsidRPr="00EF6A78">
              <w:rPr>
                <w:rFonts w:ascii="Century Schoolbook" w:hAnsi="Century Schoolbook"/>
              </w:rPr>
              <w:t>+</w:t>
            </w:r>
            <w:r w:rsidRPr="00EF6A78">
              <w:rPr>
                <w:rFonts w:ascii="Century Schoolbook" w:hAnsi="Century Schoolbook"/>
                <w:i/>
                <w:iCs/>
              </w:rPr>
              <w:t>b</w:t>
            </w:r>
            <w:r>
              <w:rPr>
                <w:rFonts w:hint="eastAsia"/>
              </w:rPr>
              <w:t>の平均を求めることができる。</w:t>
            </w:r>
          </w:p>
          <w:p w14:paraId="2ED675F8" w14:textId="61DC2277" w:rsidR="00277E2B" w:rsidRDefault="00277E2B" w:rsidP="00277E2B">
            <w:pPr>
              <w:pStyle w:val="2"/>
              <w:numPr>
                <w:ilvl w:val="0"/>
                <w:numId w:val="0"/>
              </w:numPr>
              <w:ind w:left="200"/>
            </w:pPr>
            <w:r>
              <w:rPr>
                <w:rFonts w:hint="eastAsia"/>
              </w:rPr>
              <w:t>※例</w:t>
            </w:r>
            <w:r>
              <w:rPr>
                <w:rFonts w:hint="eastAsia"/>
              </w:rPr>
              <w:t>4</w:t>
            </w:r>
            <w:r>
              <w:rPr>
                <w:rFonts w:hint="eastAsia"/>
              </w:rPr>
              <w:t>，問</w:t>
            </w:r>
            <w:r>
              <w:rPr>
                <w:rFonts w:hint="eastAsia"/>
              </w:rPr>
              <w:t>7</w:t>
            </w:r>
          </w:p>
          <w:p w14:paraId="483990EC" w14:textId="7F0C31F1" w:rsidR="00835CE0" w:rsidRPr="00D25084" w:rsidRDefault="00835CE0" w:rsidP="00835CE0">
            <w:pPr>
              <w:ind w:left="200" w:hangingChars="100" w:hanging="200"/>
            </w:pPr>
            <w:r>
              <w:rPr>
                <w:rFonts w:hint="eastAsia"/>
              </w:rPr>
              <w:t>・</w:t>
            </w:r>
            <w:r w:rsidR="00646E97">
              <w:rPr>
                <w:rFonts w:hint="eastAsia"/>
              </w:rPr>
              <w:t>確率変数の分散と標準偏差について理解し，確率分布から</w:t>
            </w:r>
            <w:r w:rsidR="00D93C3E">
              <w:rPr>
                <w:rFonts w:hint="eastAsia"/>
              </w:rPr>
              <w:t>分散や標準偏差</w:t>
            </w:r>
            <w:r w:rsidR="00646E97">
              <w:rPr>
                <w:rFonts w:hint="eastAsia"/>
              </w:rPr>
              <w:t>を求めることができる。</w:t>
            </w:r>
          </w:p>
          <w:p w14:paraId="4A4967C5" w14:textId="77777777" w:rsidR="00835CE0" w:rsidRDefault="00835CE0" w:rsidP="00835CE0">
            <w:pPr>
              <w:pStyle w:val="2"/>
              <w:numPr>
                <w:ilvl w:val="0"/>
                <w:numId w:val="0"/>
              </w:numPr>
              <w:ind w:left="200"/>
            </w:pPr>
            <w:r>
              <w:rPr>
                <w:rFonts w:hint="eastAsia"/>
              </w:rPr>
              <w:t>※</w:t>
            </w:r>
            <w:r w:rsidR="00D7061F">
              <w:rPr>
                <w:rFonts w:hint="eastAsia"/>
              </w:rPr>
              <w:t>例</w:t>
            </w:r>
            <w:r w:rsidR="00D7061F">
              <w:rPr>
                <w:rFonts w:hint="eastAsia"/>
              </w:rPr>
              <w:t>5</w:t>
            </w:r>
            <w:r w:rsidR="005C7C95">
              <w:rPr>
                <w:rFonts w:hint="eastAsia"/>
              </w:rPr>
              <w:t>～</w:t>
            </w:r>
            <w:r w:rsidR="005C7C95">
              <w:rPr>
                <w:rFonts w:hint="eastAsia"/>
              </w:rPr>
              <w:t>7</w:t>
            </w:r>
            <w:r w:rsidR="005C7C95">
              <w:rPr>
                <w:rFonts w:hint="eastAsia"/>
              </w:rPr>
              <w:t>，例題</w:t>
            </w:r>
            <w:r w:rsidR="005C7C95">
              <w:rPr>
                <w:rFonts w:hint="eastAsia"/>
              </w:rPr>
              <w:t>3</w:t>
            </w:r>
            <w:r w:rsidR="005C7C95">
              <w:rPr>
                <w:rFonts w:hint="eastAsia"/>
              </w:rPr>
              <w:t>，問</w:t>
            </w:r>
            <w:r w:rsidR="0043080B">
              <w:rPr>
                <w:rFonts w:hint="eastAsia"/>
              </w:rPr>
              <w:t>8</w:t>
            </w:r>
            <w:r w:rsidR="0043080B">
              <w:rPr>
                <w:rFonts w:hint="eastAsia"/>
              </w:rPr>
              <w:t>～</w:t>
            </w:r>
            <w:r w:rsidR="0043080B">
              <w:rPr>
                <w:rFonts w:hint="eastAsia"/>
              </w:rPr>
              <w:t>10</w:t>
            </w:r>
          </w:p>
          <w:p w14:paraId="7E6B799D" w14:textId="50821F27" w:rsidR="009A2AEC" w:rsidRPr="00D25084" w:rsidRDefault="009A2AEC" w:rsidP="009A2AEC">
            <w:pPr>
              <w:ind w:left="200" w:hangingChars="100" w:hanging="200"/>
            </w:pPr>
            <w:r>
              <w:rPr>
                <w:rFonts w:hint="eastAsia"/>
              </w:rPr>
              <w:lastRenderedPageBreak/>
              <w:t>・確率変数</w:t>
            </w:r>
            <w:r w:rsidRPr="00EF6A78">
              <w:rPr>
                <w:rFonts w:ascii="Century Schoolbook" w:hAnsi="Century Schoolbook"/>
                <w:i/>
                <w:iCs/>
              </w:rPr>
              <w:t>X</w:t>
            </w:r>
            <w:r>
              <w:rPr>
                <w:rFonts w:hint="eastAsia"/>
              </w:rPr>
              <w:t>の分散や標準偏差から確率変数</w:t>
            </w:r>
            <w:r w:rsidRPr="00EF6A78">
              <w:rPr>
                <w:rFonts w:ascii="Century Schoolbook" w:hAnsi="Century Schoolbook"/>
                <w:i/>
                <w:iCs/>
              </w:rPr>
              <w:t>aX</w:t>
            </w:r>
            <w:r w:rsidRPr="00EF6A78">
              <w:rPr>
                <w:rFonts w:ascii="Century Schoolbook" w:hAnsi="Century Schoolbook"/>
              </w:rPr>
              <w:t>+</w:t>
            </w:r>
            <w:r w:rsidRPr="00EF6A78">
              <w:rPr>
                <w:rFonts w:ascii="Century Schoolbook" w:hAnsi="Century Schoolbook"/>
                <w:i/>
                <w:iCs/>
              </w:rPr>
              <w:t>b</w:t>
            </w:r>
            <w:r>
              <w:rPr>
                <w:rFonts w:hint="eastAsia"/>
              </w:rPr>
              <w:t>の分散や標準偏差を求めることができる。</w:t>
            </w:r>
          </w:p>
          <w:p w14:paraId="69A2FDDA" w14:textId="2AF1FC0D" w:rsidR="00277E2B" w:rsidRPr="004547F0" w:rsidRDefault="009A2AEC" w:rsidP="009A2AEC">
            <w:pPr>
              <w:pStyle w:val="2"/>
              <w:numPr>
                <w:ilvl w:val="0"/>
                <w:numId w:val="0"/>
              </w:numPr>
              <w:ind w:left="200"/>
            </w:pPr>
            <w:r>
              <w:rPr>
                <w:rFonts w:hint="eastAsia"/>
              </w:rPr>
              <w:t>※例</w:t>
            </w:r>
            <w:r>
              <w:rPr>
                <w:rFonts w:hint="eastAsia"/>
              </w:rPr>
              <w:t>8</w:t>
            </w:r>
            <w:r>
              <w:rPr>
                <w:rFonts w:hint="eastAsia"/>
              </w:rPr>
              <w:t>，問</w:t>
            </w:r>
            <w:r>
              <w:rPr>
                <w:rFonts w:hint="eastAsia"/>
              </w:rPr>
              <w:t>11</w:t>
            </w:r>
          </w:p>
        </w:tc>
        <w:tc>
          <w:tcPr>
            <w:tcW w:w="2938" w:type="dxa"/>
            <w:tcBorders>
              <w:top w:val="single" w:sz="4" w:space="0" w:color="auto"/>
              <w:left w:val="single" w:sz="4" w:space="0" w:color="auto"/>
              <w:bottom w:val="single" w:sz="4" w:space="0" w:color="auto"/>
              <w:right w:val="single" w:sz="4" w:space="0" w:color="auto"/>
            </w:tcBorders>
          </w:tcPr>
          <w:p w14:paraId="2CF17B13" w14:textId="361F83DD" w:rsidR="00835CE0" w:rsidRPr="00E4087E" w:rsidRDefault="00835CE0" w:rsidP="00835CE0">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470B4A70" w14:textId="08AE574E" w:rsidR="005E6DDB" w:rsidRPr="00E4087E" w:rsidRDefault="005E6DDB" w:rsidP="005E6DDB">
            <w:pPr>
              <w:pStyle w:val="2"/>
              <w:numPr>
                <w:ilvl w:val="0"/>
                <w:numId w:val="0"/>
              </w:numPr>
              <w:ind w:left="200"/>
            </w:pPr>
          </w:p>
        </w:tc>
      </w:tr>
      <w:tr w:rsidR="005E6DDB" w14:paraId="1ADE61CB" w14:textId="77777777" w:rsidTr="00E82AAC">
        <w:tc>
          <w:tcPr>
            <w:tcW w:w="2826" w:type="dxa"/>
            <w:tcBorders>
              <w:top w:val="single" w:sz="4" w:space="0" w:color="auto"/>
              <w:left w:val="single" w:sz="4" w:space="0" w:color="auto"/>
              <w:bottom w:val="single" w:sz="4" w:space="0" w:color="auto"/>
              <w:right w:val="single" w:sz="4" w:space="0" w:color="auto"/>
            </w:tcBorders>
          </w:tcPr>
          <w:p w14:paraId="3024ED0F" w14:textId="0F2C7597" w:rsidR="005E6DDB" w:rsidRPr="00363F0F" w:rsidRDefault="005E6DDB" w:rsidP="005E6DDB">
            <w:r w:rsidRPr="003A1BB8">
              <w:rPr>
                <w:rFonts w:hint="eastAsia"/>
              </w:rPr>
              <w:t>３　確率変数の和と積</w:t>
            </w:r>
          </w:p>
        </w:tc>
        <w:tc>
          <w:tcPr>
            <w:tcW w:w="449" w:type="dxa"/>
            <w:tcBorders>
              <w:top w:val="single" w:sz="4" w:space="0" w:color="auto"/>
              <w:left w:val="single" w:sz="4" w:space="0" w:color="auto"/>
              <w:bottom w:val="single" w:sz="4" w:space="0" w:color="auto"/>
              <w:right w:val="single" w:sz="4" w:space="0" w:color="auto"/>
            </w:tcBorders>
          </w:tcPr>
          <w:p w14:paraId="13A72541" w14:textId="733DC2C5" w:rsidR="005E6DDB" w:rsidRPr="004E4C6F"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4CE910" w14:textId="33D4BE46" w:rsidR="005E6DDB" w:rsidRDefault="008C3A3C" w:rsidP="008D669C">
            <w:r>
              <w:rPr>
                <w:rFonts w:hint="eastAsia"/>
              </w:rPr>
              <w:t>確率変数の和の平均を求めることができる。また，</w:t>
            </w:r>
            <w:r w:rsidR="008A6D51">
              <w:rPr>
                <w:rFonts w:hint="eastAsia"/>
              </w:rPr>
              <w:t>独立な</w:t>
            </w:r>
            <w:r w:rsidR="008D669C">
              <w:rPr>
                <w:rFonts w:hint="eastAsia"/>
              </w:rPr>
              <w:t>確率変数について理解し，</w:t>
            </w:r>
            <w:r>
              <w:rPr>
                <w:rFonts w:hint="eastAsia"/>
              </w:rPr>
              <w:t>独立な確率変数の積の平均や和の分散を求めることができる。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D8D2E07" w14:textId="256782A3" w:rsidR="005E6DDB" w:rsidRPr="00D25084" w:rsidRDefault="005E6DDB" w:rsidP="005E6DDB">
            <w:pPr>
              <w:ind w:left="200" w:hangingChars="100" w:hanging="200"/>
            </w:pPr>
            <w:r>
              <w:rPr>
                <w:rFonts w:hint="eastAsia"/>
              </w:rPr>
              <w:t>・</w:t>
            </w:r>
            <w:r w:rsidR="00255C57">
              <w:rPr>
                <w:rFonts w:hint="eastAsia"/>
              </w:rPr>
              <w:t>確率変数の和の平均を求めることができる。</w:t>
            </w:r>
          </w:p>
          <w:p w14:paraId="5A125431" w14:textId="06C6CF5A" w:rsidR="005E6DDB" w:rsidRDefault="005E6DDB" w:rsidP="005E6DDB">
            <w:pPr>
              <w:pStyle w:val="2"/>
              <w:numPr>
                <w:ilvl w:val="0"/>
                <w:numId w:val="0"/>
              </w:numPr>
              <w:ind w:left="200"/>
            </w:pPr>
            <w:r>
              <w:rPr>
                <w:rFonts w:hint="eastAsia"/>
              </w:rPr>
              <w:t>※</w:t>
            </w:r>
            <w:r w:rsidR="00DE2A74">
              <w:rPr>
                <w:rFonts w:hint="eastAsia"/>
              </w:rPr>
              <w:t>例</w:t>
            </w:r>
            <w:r w:rsidR="00DE2A74">
              <w:rPr>
                <w:rFonts w:hint="eastAsia"/>
              </w:rPr>
              <w:t>9</w:t>
            </w:r>
            <w:r w:rsidR="00DE2A74">
              <w:rPr>
                <w:rFonts w:hint="eastAsia"/>
              </w:rPr>
              <w:t>，問</w:t>
            </w:r>
            <w:r w:rsidR="008A4184">
              <w:rPr>
                <w:rFonts w:hint="eastAsia"/>
              </w:rPr>
              <w:t>12</w:t>
            </w:r>
          </w:p>
          <w:p w14:paraId="0C34C12F" w14:textId="71306F99" w:rsidR="00DE2A74" w:rsidRPr="00D25084" w:rsidRDefault="00DE2A74" w:rsidP="00DE2A74">
            <w:pPr>
              <w:ind w:left="200" w:hangingChars="100" w:hanging="200"/>
            </w:pPr>
            <w:r>
              <w:rPr>
                <w:rFonts w:hint="eastAsia"/>
              </w:rPr>
              <w:t>・</w:t>
            </w:r>
            <w:r w:rsidR="00EE671C">
              <w:rPr>
                <w:rFonts w:hint="eastAsia"/>
              </w:rPr>
              <w:t>独立な確率変数について理解している。</w:t>
            </w:r>
          </w:p>
          <w:p w14:paraId="0688CD6E" w14:textId="049F978B" w:rsidR="00DE2A74" w:rsidRDefault="00DE2A74" w:rsidP="00DE2A74">
            <w:pPr>
              <w:pStyle w:val="2"/>
              <w:numPr>
                <w:ilvl w:val="0"/>
                <w:numId w:val="0"/>
              </w:numPr>
              <w:ind w:left="200"/>
            </w:pPr>
            <w:r>
              <w:rPr>
                <w:rFonts w:hint="eastAsia"/>
              </w:rPr>
              <w:t>※</w:t>
            </w:r>
            <w:r w:rsidR="00EE671C">
              <w:rPr>
                <w:rFonts w:hint="eastAsia"/>
              </w:rPr>
              <w:t>例</w:t>
            </w:r>
            <w:r w:rsidR="00EE671C">
              <w:rPr>
                <w:rFonts w:hint="eastAsia"/>
              </w:rPr>
              <w:t>10</w:t>
            </w:r>
          </w:p>
          <w:p w14:paraId="493D9D0C" w14:textId="0F1517B9" w:rsidR="00DE2A74" w:rsidRPr="00D25084" w:rsidRDefault="00DE2A74" w:rsidP="00DE2A74">
            <w:pPr>
              <w:ind w:left="200" w:hangingChars="100" w:hanging="200"/>
            </w:pPr>
            <w:r>
              <w:rPr>
                <w:rFonts w:hint="eastAsia"/>
              </w:rPr>
              <w:t>・</w:t>
            </w:r>
            <w:r w:rsidR="002C105B">
              <w:rPr>
                <w:rFonts w:hint="eastAsia"/>
              </w:rPr>
              <w:t>独立な確率変数の積の</w:t>
            </w:r>
            <w:r w:rsidR="009D4B40">
              <w:rPr>
                <w:rFonts w:hint="eastAsia"/>
              </w:rPr>
              <w:t>平均</w:t>
            </w:r>
            <w:r w:rsidR="002C105B">
              <w:rPr>
                <w:rFonts w:hint="eastAsia"/>
              </w:rPr>
              <w:t>や</w:t>
            </w:r>
            <w:r w:rsidR="00BA3CFE">
              <w:rPr>
                <w:rFonts w:hint="eastAsia"/>
              </w:rPr>
              <w:t>和の分散を求めることができる。</w:t>
            </w:r>
          </w:p>
          <w:p w14:paraId="3795B200" w14:textId="6664DC2C" w:rsidR="00DE2A74" w:rsidRPr="00E4087E" w:rsidRDefault="00DE2A74" w:rsidP="00DE2A74">
            <w:pPr>
              <w:pStyle w:val="2"/>
              <w:numPr>
                <w:ilvl w:val="0"/>
                <w:numId w:val="0"/>
              </w:numPr>
              <w:ind w:left="200"/>
            </w:pPr>
            <w:r>
              <w:rPr>
                <w:rFonts w:hint="eastAsia"/>
              </w:rPr>
              <w:t>※</w:t>
            </w:r>
            <w:r w:rsidR="00931C91">
              <w:rPr>
                <w:rFonts w:hint="eastAsia"/>
              </w:rPr>
              <w:t>例</w:t>
            </w:r>
            <w:r w:rsidR="00931C91">
              <w:rPr>
                <w:rFonts w:hint="eastAsia"/>
              </w:rPr>
              <w:t>11</w:t>
            </w:r>
            <w:r w:rsidR="00957960">
              <w:rPr>
                <w:rFonts w:hint="eastAsia"/>
              </w:rPr>
              <w:t>，</w:t>
            </w:r>
            <w:r w:rsidR="00957960">
              <w:rPr>
                <w:rFonts w:hint="eastAsia"/>
              </w:rPr>
              <w:t>12</w:t>
            </w:r>
            <w:r w:rsidR="00957960">
              <w:rPr>
                <w:rFonts w:hint="eastAsia"/>
              </w:rPr>
              <w:t>，問</w:t>
            </w:r>
            <w:r w:rsidR="00957960">
              <w:rPr>
                <w:rFonts w:hint="eastAsia"/>
              </w:rPr>
              <w:t>13</w:t>
            </w:r>
            <w:r w:rsidR="00957960">
              <w:rPr>
                <w:rFonts w:hint="eastAsia"/>
              </w:rPr>
              <w:t>，</w:t>
            </w:r>
            <w:r w:rsidR="00957960">
              <w:rPr>
                <w:rFonts w:hint="eastAsia"/>
              </w:rPr>
              <w:t>14</w:t>
            </w:r>
          </w:p>
        </w:tc>
        <w:tc>
          <w:tcPr>
            <w:tcW w:w="2938" w:type="dxa"/>
            <w:tcBorders>
              <w:top w:val="single" w:sz="4" w:space="0" w:color="auto"/>
              <w:left w:val="single" w:sz="4" w:space="0" w:color="auto"/>
              <w:bottom w:val="single" w:sz="4" w:space="0" w:color="auto"/>
              <w:right w:val="single" w:sz="4" w:space="0" w:color="auto"/>
            </w:tcBorders>
          </w:tcPr>
          <w:p w14:paraId="04DA83C5" w14:textId="708678CB" w:rsidR="00DE2A74" w:rsidRPr="00E4087E" w:rsidRDefault="00DE2A74" w:rsidP="00DE2A74">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4DFDC0E8" w14:textId="193B64C5" w:rsidR="005E6DDB" w:rsidRDefault="005E6DDB" w:rsidP="005E6DDB">
            <w:pPr>
              <w:pStyle w:val="2"/>
              <w:numPr>
                <w:ilvl w:val="0"/>
                <w:numId w:val="0"/>
              </w:numPr>
              <w:ind w:left="200"/>
            </w:pPr>
          </w:p>
        </w:tc>
      </w:tr>
      <w:tr w:rsidR="005E6DDB" w14:paraId="7260A85B" w14:textId="77777777" w:rsidTr="00E82AAC">
        <w:tc>
          <w:tcPr>
            <w:tcW w:w="2826" w:type="dxa"/>
            <w:tcBorders>
              <w:top w:val="single" w:sz="4" w:space="0" w:color="auto"/>
              <w:left w:val="single" w:sz="4" w:space="0" w:color="auto"/>
              <w:bottom w:val="single" w:sz="4" w:space="0" w:color="auto"/>
              <w:right w:val="single" w:sz="4" w:space="0" w:color="auto"/>
            </w:tcBorders>
          </w:tcPr>
          <w:p w14:paraId="523D314D" w14:textId="44EC642D" w:rsidR="005E6DDB" w:rsidRPr="00363F0F" w:rsidRDefault="005E6DDB" w:rsidP="005E6DDB">
            <w:r w:rsidRPr="003A1BB8">
              <w:rPr>
                <w:rFonts w:hint="eastAsia"/>
              </w:rPr>
              <w:t>４　二項分布</w:t>
            </w:r>
          </w:p>
        </w:tc>
        <w:tc>
          <w:tcPr>
            <w:tcW w:w="449" w:type="dxa"/>
            <w:tcBorders>
              <w:top w:val="single" w:sz="4" w:space="0" w:color="auto"/>
              <w:left w:val="single" w:sz="4" w:space="0" w:color="auto"/>
              <w:bottom w:val="single" w:sz="4" w:space="0" w:color="auto"/>
              <w:right w:val="single" w:sz="4" w:space="0" w:color="auto"/>
            </w:tcBorders>
          </w:tcPr>
          <w:p w14:paraId="10993430" w14:textId="2365EA6B" w:rsidR="005E6DDB"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6073C76A" w14:textId="237BAFCA" w:rsidR="005E6DDB" w:rsidRPr="0096538B" w:rsidRDefault="00761573" w:rsidP="005E6DDB">
            <w:r>
              <w:rPr>
                <w:rFonts w:hint="eastAsia"/>
              </w:rPr>
              <w:t>二項分布について理解し，二項分布に従う確率変数</w:t>
            </w:r>
            <w:r w:rsidR="00BF223B">
              <w:rPr>
                <w:rFonts w:hint="eastAsia"/>
              </w:rPr>
              <w:t>に関する</w:t>
            </w:r>
            <w:r>
              <w:rPr>
                <w:rFonts w:hint="eastAsia"/>
              </w:rPr>
              <w:t>確率</w:t>
            </w:r>
            <w:r w:rsidR="00370011">
              <w:rPr>
                <w:rFonts w:hint="eastAsia"/>
              </w:rPr>
              <w:t>を求めることができる。また，二項分布に従う確率変数</w:t>
            </w:r>
            <w:r w:rsidR="009078AB">
              <w:rPr>
                <w:rFonts w:hint="eastAsia"/>
              </w:rPr>
              <w:t>の平均</w:t>
            </w:r>
            <w:r w:rsidR="00370011">
              <w:rPr>
                <w:rFonts w:hint="eastAsia"/>
              </w:rPr>
              <w:t>や</w:t>
            </w:r>
            <w:r w:rsidR="009078AB">
              <w:rPr>
                <w:rFonts w:hint="eastAsia"/>
              </w:rPr>
              <w:t>分散</w:t>
            </w:r>
            <w:r>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514B4FE" w14:textId="3C47558D" w:rsidR="005E6DDB" w:rsidRPr="00D25084" w:rsidRDefault="005E6DDB" w:rsidP="005E6DDB">
            <w:pPr>
              <w:ind w:left="200" w:hangingChars="100" w:hanging="200"/>
            </w:pPr>
            <w:r>
              <w:rPr>
                <w:rFonts w:hint="eastAsia"/>
              </w:rPr>
              <w:t>・</w:t>
            </w:r>
            <w:r w:rsidR="00E63E1F">
              <w:rPr>
                <w:rFonts w:hint="eastAsia"/>
              </w:rPr>
              <w:t>二項分布について理解し，</w:t>
            </w:r>
            <w:r w:rsidR="005D5CDA">
              <w:rPr>
                <w:rFonts w:hint="eastAsia"/>
              </w:rPr>
              <w:t>二項分布に従う確率変数</w:t>
            </w:r>
            <w:r w:rsidR="00BF223B">
              <w:rPr>
                <w:rFonts w:hint="eastAsia"/>
              </w:rPr>
              <w:t>に関する</w:t>
            </w:r>
            <w:r w:rsidR="005D5CDA">
              <w:rPr>
                <w:rFonts w:hint="eastAsia"/>
              </w:rPr>
              <w:t>確率を求めることができる。</w:t>
            </w:r>
          </w:p>
          <w:p w14:paraId="268FA1FD" w14:textId="1E286623" w:rsidR="005E6DDB" w:rsidRDefault="005E6DDB" w:rsidP="005E6DDB">
            <w:pPr>
              <w:pStyle w:val="2"/>
              <w:numPr>
                <w:ilvl w:val="0"/>
                <w:numId w:val="0"/>
              </w:numPr>
              <w:ind w:left="200"/>
            </w:pPr>
            <w:r>
              <w:rPr>
                <w:rFonts w:hint="eastAsia"/>
              </w:rPr>
              <w:t>※</w:t>
            </w:r>
            <w:r w:rsidR="00D85EF0">
              <w:rPr>
                <w:rFonts w:hint="eastAsia"/>
              </w:rPr>
              <w:t>例</w:t>
            </w:r>
            <w:r w:rsidR="00D85EF0">
              <w:rPr>
                <w:rFonts w:hint="eastAsia"/>
              </w:rPr>
              <w:t>13</w:t>
            </w:r>
            <w:r w:rsidR="00D85EF0">
              <w:rPr>
                <w:rFonts w:hint="eastAsia"/>
              </w:rPr>
              <w:t>，</w:t>
            </w:r>
            <w:r w:rsidR="00D85EF0">
              <w:rPr>
                <w:rFonts w:hint="eastAsia"/>
              </w:rPr>
              <w:t>14</w:t>
            </w:r>
            <w:r w:rsidR="00D85EF0">
              <w:rPr>
                <w:rFonts w:hint="eastAsia"/>
              </w:rPr>
              <w:t>，問</w:t>
            </w:r>
            <w:r w:rsidR="00D85EF0">
              <w:rPr>
                <w:rFonts w:hint="eastAsia"/>
              </w:rPr>
              <w:t>15</w:t>
            </w:r>
            <w:r w:rsidR="00D85EF0">
              <w:rPr>
                <w:rFonts w:hint="eastAsia"/>
              </w:rPr>
              <w:t>～</w:t>
            </w:r>
            <w:r w:rsidR="00D85EF0">
              <w:rPr>
                <w:rFonts w:hint="eastAsia"/>
              </w:rPr>
              <w:t>17</w:t>
            </w:r>
          </w:p>
          <w:p w14:paraId="6F46240D" w14:textId="4F7D96D3" w:rsidR="00D474F3" w:rsidRPr="00D25084" w:rsidRDefault="00D474F3" w:rsidP="00D474F3">
            <w:pPr>
              <w:ind w:left="200" w:hangingChars="100" w:hanging="200"/>
            </w:pPr>
            <w:r>
              <w:rPr>
                <w:rFonts w:hint="eastAsia"/>
              </w:rPr>
              <w:t>・</w:t>
            </w:r>
            <w:r w:rsidR="00D85EF0">
              <w:rPr>
                <w:rFonts w:hint="eastAsia"/>
              </w:rPr>
              <w:t>二項分布に従う確率変数の平均や分散を求めることができる。</w:t>
            </w:r>
          </w:p>
          <w:p w14:paraId="54B60D44" w14:textId="3B4DA87C" w:rsidR="00D474F3" w:rsidRDefault="00D474F3" w:rsidP="00D474F3">
            <w:pPr>
              <w:pStyle w:val="2"/>
              <w:numPr>
                <w:ilvl w:val="0"/>
                <w:numId w:val="0"/>
              </w:numPr>
              <w:ind w:left="200"/>
            </w:pPr>
            <w:r>
              <w:rPr>
                <w:rFonts w:hint="eastAsia"/>
              </w:rPr>
              <w:t>※</w:t>
            </w:r>
            <w:r w:rsidR="00761573">
              <w:rPr>
                <w:rFonts w:hint="eastAsia"/>
              </w:rPr>
              <w:t>例</w:t>
            </w:r>
            <w:r w:rsidR="00761573">
              <w:rPr>
                <w:rFonts w:hint="eastAsia"/>
              </w:rPr>
              <w:t>15</w:t>
            </w:r>
            <w:r w:rsidR="00761573">
              <w:rPr>
                <w:rFonts w:hint="eastAsia"/>
              </w:rPr>
              <w:t>，</w:t>
            </w:r>
            <w:r w:rsidR="00761573">
              <w:rPr>
                <w:rFonts w:hint="eastAsia"/>
              </w:rPr>
              <w:t>16</w:t>
            </w:r>
            <w:r w:rsidR="00761573">
              <w:rPr>
                <w:rFonts w:hint="eastAsia"/>
              </w:rPr>
              <w:t>，問</w:t>
            </w:r>
            <w:r w:rsidR="00761573">
              <w:rPr>
                <w:rFonts w:hint="eastAsia"/>
              </w:rPr>
              <w:t>18</w:t>
            </w:r>
            <w:r w:rsidR="00761573">
              <w:rPr>
                <w:rFonts w:hint="eastAsia"/>
              </w:rPr>
              <w:t>～</w:t>
            </w:r>
            <w:r w:rsidR="00761573">
              <w:rPr>
                <w:rFonts w:hint="eastAsia"/>
              </w:rPr>
              <w:t>20</w:t>
            </w:r>
          </w:p>
        </w:tc>
        <w:tc>
          <w:tcPr>
            <w:tcW w:w="2938" w:type="dxa"/>
            <w:tcBorders>
              <w:top w:val="single" w:sz="4" w:space="0" w:color="auto"/>
              <w:left w:val="single" w:sz="4" w:space="0" w:color="auto"/>
              <w:bottom w:val="single" w:sz="4" w:space="0" w:color="auto"/>
              <w:right w:val="single" w:sz="4" w:space="0" w:color="auto"/>
            </w:tcBorders>
          </w:tcPr>
          <w:p w14:paraId="6727C8C9" w14:textId="26E7FD18" w:rsidR="005E6DDB" w:rsidRPr="00E4087E" w:rsidRDefault="005E6DDB" w:rsidP="005E6DDB">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7C4EB41D" w14:textId="5DD2F1B2" w:rsidR="005E6DDB" w:rsidRPr="00E4087E" w:rsidRDefault="005E6DDB" w:rsidP="005E6DDB">
            <w:pPr>
              <w:pStyle w:val="2"/>
              <w:numPr>
                <w:ilvl w:val="0"/>
                <w:numId w:val="0"/>
              </w:numPr>
              <w:ind w:left="200"/>
            </w:pPr>
          </w:p>
        </w:tc>
      </w:tr>
      <w:tr w:rsidR="0070668D" w14:paraId="58F457CE"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308B9" w14:textId="47AF1EB9" w:rsidR="0070668D" w:rsidRPr="00E17E52" w:rsidRDefault="00B66D39" w:rsidP="00A42EF8">
            <w:pPr>
              <w:keepNext/>
              <w:rPr>
                <w:rFonts w:asciiTheme="majorEastAsia" w:eastAsiaTheme="majorEastAsia" w:hAnsiTheme="majorEastAsia"/>
              </w:rPr>
            </w:pPr>
            <w:r>
              <w:rPr>
                <w:rFonts w:asciiTheme="majorEastAsia" w:eastAsiaTheme="majorEastAsia" w:hAnsiTheme="majorEastAsia" w:hint="eastAsia"/>
              </w:rPr>
              <w:t>２</w:t>
            </w:r>
            <w:r w:rsidR="0070668D" w:rsidRPr="00A13998">
              <w:rPr>
                <w:rFonts w:asciiTheme="majorEastAsia" w:eastAsiaTheme="majorEastAsia" w:hAnsiTheme="majorEastAsia" w:hint="eastAsia"/>
              </w:rPr>
              <w:t>節　正規分布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27C18"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8F8B38"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BDCCFC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65AD"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5EAA" w14:textId="6BFF7EF6" w:rsidR="0070668D" w:rsidRDefault="0070668D" w:rsidP="0070668D"/>
        </w:tc>
      </w:tr>
      <w:tr w:rsidR="005E6DDB" w14:paraId="7B08F5E9" w14:textId="77777777" w:rsidTr="00E82AAC">
        <w:tc>
          <w:tcPr>
            <w:tcW w:w="2826" w:type="dxa"/>
            <w:tcBorders>
              <w:top w:val="single" w:sz="4" w:space="0" w:color="auto"/>
              <w:left w:val="single" w:sz="4" w:space="0" w:color="auto"/>
              <w:bottom w:val="single" w:sz="4" w:space="0" w:color="auto"/>
              <w:right w:val="single" w:sz="4" w:space="0" w:color="auto"/>
            </w:tcBorders>
          </w:tcPr>
          <w:p w14:paraId="30D94E95" w14:textId="77777777" w:rsidR="005E6DDB" w:rsidRPr="00363F0F" w:rsidRDefault="005E6DDB" w:rsidP="005E6DDB">
            <w:pPr>
              <w:ind w:left="400" w:hangingChars="200" w:hanging="400"/>
            </w:pPr>
            <w:r w:rsidRPr="00A13998">
              <w:rPr>
                <w:rFonts w:hint="eastAsia"/>
              </w:rPr>
              <w:t>１　正規分布</w:t>
            </w:r>
          </w:p>
        </w:tc>
        <w:tc>
          <w:tcPr>
            <w:tcW w:w="449" w:type="dxa"/>
            <w:tcBorders>
              <w:top w:val="single" w:sz="4" w:space="0" w:color="auto"/>
              <w:left w:val="single" w:sz="4" w:space="0" w:color="auto"/>
              <w:bottom w:val="single" w:sz="4" w:space="0" w:color="auto"/>
              <w:right w:val="single" w:sz="4" w:space="0" w:color="auto"/>
            </w:tcBorders>
          </w:tcPr>
          <w:p w14:paraId="1BA88552" w14:textId="17DEBF40" w:rsidR="005E6DDB" w:rsidRPr="004E4C6F" w:rsidRDefault="00152523" w:rsidP="005E6DDB">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2B0F5070" w14:textId="7EA61A23" w:rsidR="005E6DDB" w:rsidRDefault="00077BE4" w:rsidP="005E6DDB">
            <w:r>
              <w:rPr>
                <w:rFonts w:hint="eastAsia"/>
              </w:rPr>
              <w:t>正規分布と標準正規分布について理解し，正規分布に従う確率変数に関する確率を，変数を標準化して求めることができる。</w:t>
            </w:r>
            <w:r w:rsidR="008A656B">
              <w:rPr>
                <w:rFonts w:hint="eastAsia"/>
              </w:rPr>
              <w:t>また，二項分布に従う確率変数について</w:t>
            </w:r>
            <w:r w:rsidR="0013396F">
              <w:rPr>
                <w:rFonts w:hint="eastAsia"/>
              </w:rPr>
              <w:t>，二項分布を正規分布で近似して</w:t>
            </w:r>
            <w:r w:rsidR="008A656B" w:rsidRPr="009B6617">
              <w:rPr>
                <w:rFonts w:hint="eastAsia"/>
              </w:rPr>
              <w:t>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164C641" w14:textId="59F4F62F" w:rsidR="005E6DDB" w:rsidRPr="00D25084" w:rsidRDefault="005E6DDB" w:rsidP="005E6DDB">
            <w:pPr>
              <w:ind w:left="200" w:hangingChars="100" w:hanging="200"/>
            </w:pPr>
            <w:r>
              <w:rPr>
                <w:rFonts w:hint="eastAsia"/>
              </w:rPr>
              <w:t>・</w:t>
            </w:r>
            <w:r w:rsidR="005E7DAC">
              <w:rPr>
                <w:rFonts w:hint="eastAsia"/>
              </w:rPr>
              <w:t>連続型確率変数と</w:t>
            </w:r>
            <w:r w:rsidR="00A21D23">
              <w:rPr>
                <w:rFonts w:hint="eastAsia"/>
              </w:rPr>
              <w:t>その確率密度関数や分布曲線について理解している。</w:t>
            </w:r>
          </w:p>
          <w:p w14:paraId="08AC824A" w14:textId="6FA29F57" w:rsidR="005E6DDB" w:rsidRDefault="005E6DDB" w:rsidP="005E6DDB">
            <w:pPr>
              <w:pStyle w:val="2"/>
              <w:numPr>
                <w:ilvl w:val="0"/>
                <w:numId w:val="0"/>
              </w:numPr>
              <w:ind w:left="200"/>
            </w:pPr>
            <w:r>
              <w:rPr>
                <w:rFonts w:hint="eastAsia"/>
              </w:rPr>
              <w:t>※</w:t>
            </w:r>
            <w:r w:rsidR="00AE609B">
              <w:rPr>
                <w:rFonts w:hint="eastAsia"/>
              </w:rPr>
              <w:t>例</w:t>
            </w:r>
            <w:r w:rsidR="00AE609B">
              <w:rPr>
                <w:rFonts w:hint="eastAsia"/>
              </w:rPr>
              <w:t>1</w:t>
            </w:r>
            <w:r w:rsidR="00AE609B">
              <w:rPr>
                <w:rFonts w:hint="eastAsia"/>
              </w:rPr>
              <w:t>，問</w:t>
            </w:r>
            <w:r w:rsidR="00AE609B">
              <w:rPr>
                <w:rFonts w:hint="eastAsia"/>
              </w:rPr>
              <w:t>1</w:t>
            </w:r>
          </w:p>
          <w:p w14:paraId="5D0F057B" w14:textId="233EA9B7" w:rsidR="00FF3552" w:rsidRPr="00D25084" w:rsidRDefault="00FF3552" w:rsidP="00FF3552">
            <w:pPr>
              <w:ind w:left="200" w:hangingChars="100" w:hanging="200"/>
            </w:pPr>
            <w:r>
              <w:rPr>
                <w:rFonts w:hint="eastAsia"/>
              </w:rPr>
              <w:t>・</w:t>
            </w:r>
            <w:r w:rsidR="00AE609B">
              <w:rPr>
                <w:rFonts w:hint="eastAsia"/>
              </w:rPr>
              <w:t>正規分布と標準正規分布について理解し，</w:t>
            </w:r>
            <w:r w:rsidR="00A35992">
              <w:rPr>
                <w:rFonts w:hint="eastAsia"/>
              </w:rPr>
              <w:t>正規分布に従う確率変数</w:t>
            </w:r>
            <w:r w:rsidR="00BE37FA">
              <w:rPr>
                <w:rFonts w:hint="eastAsia"/>
              </w:rPr>
              <w:t>に関する確率を</w:t>
            </w:r>
            <w:r w:rsidR="00F61798">
              <w:rPr>
                <w:rFonts w:hint="eastAsia"/>
              </w:rPr>
              <w:t>，</w:t>
            </w:r>
            <w:r w:rsidR="00044EB4">
              <w:rPr>
                <w:rFonts w:hint="eastAsia"/>
              </w:rPr>
              <w:t>変数</w:t>
            </w:r>
            <w:r w:rsidR="00A14D4B">
              <w:rPr>
                <w:rFonts w:hint="eastAsia"/>
              </w:rPr>
              <w:t>を標準化して</w:t>
            </w:r>
            <w:r w:rsidR="00E745EB">
              <w:rPr>
                <w:rFonts w:hint="eastAsia"/>
              </w:rPr>
              <w:t>求めることができる。</w:t>
            </w:r>
          </w:p>
          <w:p w14:paraId="058DB4A1" w14:textId="347C0109" w:rsidR="00FF3552" w:rsidRPr="00E4087E" w:rsidRDefault="00FF3552" w:rsidP="008E023C">
            <w:pPr>
              <w:pStyle w:val="2"/>
              <w:numPr>
                <w:ilvl w:val="0"/>
                <w:numId w:val="0"/>
              </w:numPr>
              <w:ind w:left="200"/>
            </w:pPr>
            <w:r>
              <w:rPr>
                <w:rFonts w:hint="eastAsia"/>
              </w:rPr>
              <w:t>※</w:t>
            </w:r>
            <w:r w:rsidR="00577FBB">
              <w:rPr>
                <w:rFonts w:hint="eastAsia"/>
              </w:rPr>
              <w:t>例</w:t>
            </w:r>
            <w:r w:rsidR="00577FBB">
              <w:rPr>
                <w:rFonts w:hint="eastAsia"/>
              </w:rPr>
              <w:t>2</w:t>
            </w:r>
            <w:r w:rsidR="00577FBB">
              <w:rPr>
                <w:rFonts w:hint="eastAsia"/>
              </w:rPr>
              <w:t>，</w:t>
            </w:r>
            <w:r w:rsidR="00577FBB">
              <w:rPr>
                <w:rFonts w:hint="eastAsia"/>
              </w:rPr>
              <w:t>3</w:t>
            </w:r>
            <w:r w:rsidR="00577FBB">
              <w:rPr>
                <w:rFonts w:hint="eastAsia"/>
              </w:rPr>
              <w:t>，例題</w:t>
            </w:r>
            <w:r w:rsidR="007C5729">
              <w:rPr>
                <w:rFonts w:hint="eastAsia"/>
              </w:rPr>
              <w:t>1</w:t>
            </w:r>
            <w:r w:rsidR="007C5729">
              <w:rPr>
                <w:rFonts w:hint="eastAsia"/>
              </w:rPr>
              <w:t>，問</w:t>
            </w:r>
            <w:r w:rsidR="007C5729">
              <w:rPr>
                <w:rFonts w:hint="eastAsia"/>
              </w:rPr>
              <w:t>2</w:t>
            </w:r>
            <w:r w:rsidR="007C5729">
              <w:rPr>
                <w:rFonts w:hint="eastAsia"/>
              </w:rPr>
              <w:t>～</w:t>
            </w:r>
            <w:r w:rsidR="007C5729">
              <w:rPr>
                <w:rFonts w:hint="eastAsia"/>
              </w:rPr>
              <w:t>5</w:t>
            </w:r>
          </w:p>
        </w:tc>
        <w:tc>
          <w:tcPr>
            <w:tcW w:w="2938" w:type="dxa"/>
            <w:tcBorders>
              <w:top w:val="single" w:sz="4" w:space="0" w:color="auto"/>
              <w:left w:val="single" w:sz="4" w:space="0" w:color="auto"/>
              <w:bottom w:val="single" w:sz="4" w:space="0" w:color="auto"/>
              <w:right w:val="single" w:sz="4" w:space="0" w:color="auto"/>
            </w:tcBorders>
          </w:tcPr>
          <w:p w14:paraId="55D69BA1" w14:textId="4545B33D" w:rsidR="005E6DDB" w:rsidRPr="00D25084" w:rsidRDefault="005E6DDB" w:rsidP="005E6DDB">
            <w:pPr>
              <w:ind w:left="200" w:hangingChars="100" w:hanging="200"/>
            </w:pPr>
            <w:r>
              <w:rPr>
                <w:rFonts w:hint="eastAsia"/>
              </w:rPr>
              <w:t>・</w:t>
            </w:r>
            <w:r w:rsidR="005862F7" w:rsidRPr="009B6617">
              <w:rPr>
                <w:rFonts w:hint="eastAsia"/>
              </w:rPr>
              <w:t>二項分布</w:t>
            </w:r>
            <w:r w:rsidR="004F2B74">
              <w:rPr>
                <w:rFonts w:hint="eastAsia"/>
              </w:rPr>
              <w:t>と</w:t>
            </w:r>
            <w:r w:rsidR="005862F7" w:rsidRPr="009B6617">
              <w:rPr>
                <w:rFonts w:hint="eastAsia"/>
              </w:rPr>
              <w:t>正規分布の</w:t>
            </w:r>
            <w:r w:rsidR="004F2B74">
              <w:rPr>
                <w:rFonts w:hint="eastAsia"/>
              </w:rPr>
              <w:t>類似性</w:t>
            </w:r>
            <w:r w:rsidR="005862F7" w:rsidRPr="009B6617">
              <w:rPr>
                <w:rFonts w:hint="eastAsia"/>
              </w:rPr>
              <w:t>に着目し，</w:t>
            </w:r>
            <w:r w:rsidR="001E30F9">
              <w:rPr>
                <w:rFonts w:hint="eastAsia"/>
              </w:rPr>
              <w:t>二項分布に従う</w:t>
            </w:r>
            <w:r w:rsidR="00B45BF7">
              <w:rPr>
                <w:rFonts w:hint="eastAsia"/>
              </w:rPr>
              <w:t>確率変数について</w:t>
            </w:r>
            <w:r w:rsidR="00CD4B46">
              <w:rPr>
                <w:rFonts w:hint="eastAsia"/>
              </w:rPr>
              <w:t>，二項分布を正規分布で近似して</w:t>
            </w:r>
            <w:r w:rsidR="005862F7" w:rsidRPr="009B6617">
              <w:rPr>
                <w:rFonts w:hint="eastAsia"/>
              </w:rPr>
              <w:t>考察することができる。</w:t>
            </w:r>
          </w:p>
          <w:p w14:paraId="28573318" w14:textId="2F63281E" w:rsidR="005E6DDB" w:rsidRDefault="005E6DDB" w:rsidP="005E6DDB">
            <w:pPr>
              <w:pStyle w:val="2"/>
              <w:numPr>
                <w:ilvl w:val="0"/>
                <w:numId w:val="0"/>
              </w:numPr>
              <w:ind w:left="200"/>
            </w:pPr>
            <w:r>
              <w:rPr>
                <w:rFonts w:hint="eastAsia"/>
              </w:rPr>
              <w:t>※</w:t>
            </w:r>
            <w:r w:rsidR="0041579A">
              <w:rPr>
                <w:rFonts w:hint="eastAsia"/>
              </w:rPr>
              <w:t>例題</w:t>
            </w:r>
            <w:r w:rsidR="0041579A">
              <w:rPr>
                <w:rFonts w:hint="eastAsia"/>
              </w:rPr>
              <w:t>2</w:t>
            </w:r>
            <w:r w:rsidR="0041579A">
              <w:rPr>
                <w:rFonts w:hint="eastAsia"/>
              </w:rPr>
              <w:t>，問</w:t>
            </w:r>
            <w:r w:rsidR="0041579A">
              <w:rPr>
                <w:rFonts w:hint="eastAsia"/>
              </w:rPr>
              <w:t>6</w:t>
            </w:r>
          </w:p>
        </w:tc>
        <w:tc>
          <w:tcPr>
            <w:tcW w:w="2937" w:type="dxa"/>
            <w:tcBorders>
              <w:top w:val="single" w:sz="4" w:space="0" w:color="auto"/>
              <w:left w:val="single" w:sz="4" w:space="0" w:color="auto"/>
              <w:bottom w:val="single" w:sz="4" w:space="0" w:color="auto"/>
              <w:right w:val="single" w:sz="4" w:space="0" w:color="auto"/>
            </w:tcBorders>
          </w:tcPr>
          <w:p w14:paraId="344FF8CF" w14:textId="15119772" w:rsidR="005E6DDB" w:rsidRPr="00B5508D" w:rsidRDefault="005E6DDB" w:rsidP="005E6DDB">
            <w:pPr>
              <w:pStyle w:val="1"/>
              <w:numPr>
                <w:ilvl w:val="0"/>
                <w:numId w:val="0"/>
              </w:numPr>
              <w:ind w:leftChars="100" w:left="200"/>
              <w:rPr>
                <w:strike/>
                <w:highlight w:val="yellow"/>
              </w:rPr>
            </w:pPr>
          </w:p>
        </w:tc>
      </w:tr>
      <w:tr w:rsidR="0070668D" w14:paraId="11B9902F" w14:textId="77777777" w:rsidTr="00E82AA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0F0B6C0" w:rsidR="0070668D" w:rsidRPr="00E17E52" w:rsidRDefault="00D25740" w:rsidP="00A42EF8">
            <w:pPr>
              <w:keepNext/>
              <w:rPr>
                <w:rFonts w:asciiTheme="majorEastAsia" w:eastAsiaTheme="majorEastAsia" w:hAnsiTheme="majorEastAsia"/>
              </w:rPr>
            </w:pPr>
            <w:r>
              <w:rPr>
                <w:rFonts w:asciiTheme="majorEastAsia" w:eastAsiaTheme="majorEastAsia" w:hAnsiTheme="majorEastAsia" w:hint="eastAsia"/>
              </w:rPr>
              <w:lastRenderedPageBreak/>
              <w:t>３</w:t>
            </w:r>
            <w:r w:rsidR="0070668D" w:rsidRPr="00A13998">
              <w:rPr>
                <w:rFonts w:asciiTheme="majorEastAsia" w:eastAsiaTheme="majorEastAsia" w:hAnsiTheme="majorEastAsia" w:hint="eastAsia"/>
              </w:rPr>
              <w:t>節　統計的な推測</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70668D" w:rsidRDefault="0070668D" w:rsidP="0070668D"/>
        </w:tc>
      </w:tr>
      <w:tr w:rsidR="00D25740" w14:paraId="4DD9C821" w14:textId="77777777" w:rsidTr="00E82AAC">
        <w:tc>
          <w:tcPr>
            <w:tcW w:w="2826" w:type="dxa"/>
            <w:tcBorders>
              <w:top w:val="single" w:sz="4" w:space="0" w:color="auto"/>
              <w:left w:val="single" w:sz="4" w:space="0" w:color="auto"/>
              <w:bottom w:val="single" w:sz="4" w:space="0" w:color="auto"/>
              <w:right w:val="single" w:sz="4" w:space="0" w:color="auto"/>
            </w:tcBorders>
          </w:tcPr>
          <w:p w14:paraId="15EB1D4B" w14:textId="20C3F9F1" w:rsidR="00D25740" w:rsidRPr="00363F0F" w:rsidRDefault="00D25740" w:rsidP="00E91973">
            <w:pPr>
              <w:ind w:left="400" w:hangingChars="200" w:hanging="400"/>
            </w:pPr>
            <w:r w:rsidRPr="00B72455">
              <w:rPr>
                <w:rFonts w:hint="eastAsia"/>
              </w:rPr>
              <w:t xml:space="preserve">１　</w:t>
            </w:r>
            <w:r>
              <w:rPr>
                <w:rFonts w:hint="eastAsia"/>
              </w:rPr>
              <w:t>母集団と標本</w:t>
            </w:r>
          </w:p>
        </w:tc>
        <w:tc>
          <w:tcPr>
            <w:tcW w:w="449" w:type="dxa"/>
            <w:tcBorders>
              <w:top w:val="single" w:sz="4" w:space="0" w:color="auto"/>
              <w:left w:val="single" w:sz="4" w:space="0" w:color="auto"/>
              <w:bottom w:val="single" w:sz="4" w:space="0" w:color="auto"/>
              <w:right w:val="single" w:sz="4" w:space="0" w:color="auto"/>
            </w:tcBorders>
          </w:tcPr>
          <w:p w14:paraId="77CF8B07" w14:textId="575BAC73" w:rsidR="00D25740" w:rsidRPr="004E4C6F" w:rsidRDefault="00152523"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0158201" w14:textId="0E5A012B" w:rsidR="00D25740" w:rsidRDefault="00FB3BF0" w:rsidP="00E91973">
            <w:r>
              <w:rPr>
                <w:rFonts w:hint="eastAsia"/>
              </w:rPr>
              <w:t>標本調査の意義や無作為抽出の重要性を認識し，それらに関連する用語の意味を理解する。</w:t>
            </w:r>
          </w:p>
        </w:tc>
        <w:tc>
          <w:tcPr>
            <w:tcW w:w="2937" w:type="dxa"/>
            <w:tcBorders>
              <w:top w:val="single" w:sz="4" w:space="0" w:color="auto"/>
              <w:left w:val="single" w:sz="12" w:space="0" w:color="auto"/>
              <w:bottom w:val="single" w:sz="4" w:space="0" w:color="auto"/>
              <w:right w:val="single" w:sz="4" w:space="0" w:color="auto"/>
            </w:tcBorders>
          </w:tcPr>
          <w:p w14:paraId="042940F3" w14:textId="6FEC9D3B" w:rsidR="00D25740" w:rsidRPr="00D25084" w:rsidRDefault="00D25740" w:rsidP="00E91973">
            <w:pPr>
              <w:ind w:left="200" w:hangingChars="100" w:hanging="200"/>
            </w:pPr>
            <w:r>
              <w:rPr>
                <w:rFonts w:hint="eastAsia"/>
              </w:rPr>
              <w:t>・</w:t>
            </w:r>
            <w:r w:rsidR="00842564">
              <w:rPr>
                <w:rFonts w:hint="eastAsia"/>
              </w:rPr>
              <w:t>標本調査</w:t>
            </w:r>
            <w:r w:rsidR="005F5B1C">
              <w:rPr>
                <w:rFonts w:hint="eastAsia"/>
              </w:rPr>
              <w:t>の意義や無作為抽出の</w:t>
            </w:r>
            <w:r w:rsidR="009203B7">
              <w:rPr>
                <w:rFonts w:hint="eastAsia"/>
              </w:rPr>
              <w:t>重要性</w:t>
            </w:r>
            <w:r w:rsidR="00FB3BF0">
              <w:rPr>
                <w:rFonts w:hint="eastAsia"/>
              </w:rPr>
              <w:t>を認識し</w:t>
            </w:r>
            <w:r w:rsidR="007B1D79">
              <w:rPr>
                <w:rFonts w:hint="eastAsia"/>
              </w:rPr>
              <w:t>，</w:t>
            </w:r>
            <w:r w:rsidR="00FB3BF0">
              <w:rPr>
                <w:rFonts w:hint="eastAsia"/>
              </w:rPr>
              <w:t>それらに</w:t>
            </w:r>
            <w:r w:rsidR="00B87686">
              <w:rPr>
                <w:rFonts w:hint="eastAsia"/>
              </w:rPr>
              <w:t>関連する</w:t>
            </w:r>
            <w:r w:rsidR="0040563B">
              <w:rPr>
                <w:rFonts w:hint="eastAsia"/>
              </w:rPr>
              <w:t>用語の意味を理解している。</w:t>
            </w:r>
          </w:p>
          <w:p w14:paraId="3DAD6300" w14:textId="74543501" w:rsidR="00D25740" w:rsidRPr="00E4087E" w:rsidRDefault="00D25740" w:rsidP="00E91973">
            <w:pPr>
              <w:pStyle w:val="2"/>
              <w:numPr>
                <w:ilvl w:val="0"/>
                <w:numId w:val="0"/>
              </w:numPr>
              <w:ind w:left="200"/>
            </w:pPr>
            <w:r>
              <w:rPr>
                <w:rFonts w:hint="eastAsia"/>
              </w:rPr>
              <w:t>※</w:t>
            </w:r>
            <w:r w:rsidR="00BA2D3F">
              <w:rPr>
                <w:rFonts w:hint="eastAsia"/>
              </w:rPr>
              <w:t>例</w:t>
            </w:r>
            <w:r w:rsidR="00BA2D3F">
              <w:rPr>
                <w:rFonts w:hint="eastAsia"/>
              </w:rPr>
              <w:t>1</w:t>
            </w:r>
            <w:r w:rsidR="00BA2D3F">
              <w:rPr>
                <w:rFonts w:hint="eastAsia"/>
              </w:rPr>
              <w:t>，</w:t>
            </w:r>
            <w:r w:rsidR="00BA2D3F">
              <w:rPr>
                <w:rFonts w:hint="eastAsia"/>
              </w:rPr>
              <w:t>2</w:t>
            </w:r>
            <w:r w:rsidR="00BA2D3F">
              <w:rPr>
                <w:rFonts w:hint="eastAsia"/>
              </w:rPr>
              <w:t>，問</w:t>
            </w:r>
            <w:r w:rsidR="00BA2D3F">
              <w:rPr>
                <w:rFonts w:hint="eastAsia"/>
              </w:rPr>
              <w:t>1</w:t>
            </w:r>
            <w:r w:rsidR="00BA2D3F">
              <w:rPr>
                <w:rFonts w:hint="eastAsia"/>
              </w:rPr>
              <w:t>，</w:t>
            </w:r>
            <w:r w:rsidR="00BA2D3F">
              <w:rPr>
                <w:rFonts w:hint="eastAsia"/>
              </w:rPr>
              <w:t>2</w:t>
            </w:r>
          </w:p>
        </w:tc>
        <w:tc>
          <w:tcPr>
            <w:tcW w:w="2938" w:type="dxa"/>
            <w:tcBorders>
              <w:top w:val="single" w:sz="4" w:space="0" w:color="auto"/>
              <w:left w:val="single" w:sz="4" w:space="0" w:color="auto"/>
              <w:bottom w:val="single" w:sz="4" w:space="0" w:color="auto"/>
              <w:right w:val="single" w:sz="4" w:space="0" w:color="auto"/>
            </w:tcBorders>
          </w:tcPr>
          <w:p w14:paraId="206A9AC2" w14:textId="7B14FCA5" w:rsidR="00D25740" w:rsidRDefault="00D25740" w:rsidP="00E91973">
            <w:pPr>
              <w:pStyle w:val="2"/>
              <w:numPr>
                <w:ilvl w:val="0"/>
                <w:numId w:val="0"/>
              </w:numPr>
              <w:ind w:left="200"/>
            </w:pPr>
          </w:p>
        </w:tc>
        <w:tc>
          <w:tcPr>
            <w:tcW w:w="2937" w:type="dxa"/>
            <w:tcBorders>
              <w:top w:val="single" w:sz="4" w:space="0" w:color="auto"/>
              <w:left w:val="single" w:sz="4" w:space="0" w:color="auto"/>
              <w:bottom w:val="single" w:sz="4" w:space="0" w:color="auto"/>
              <w:right w:val="single" w:sz="4" w:space="0" w:color="auto"/>
            </w:tcBorders>
          </w:tcPr>
          <w:p w14:paraId="3C316418" w14:textId="6E55BBE7" w:rsidR="00D25740" w:rsidRDefault="00D25740" w:rsidP="00E91973">
            <w:pPr>
              <w:pStyle w:val="2"/>
              <w:numPr>
                <w:ilvl w:val="0"/>
                <w:numId w:val="0"/>
              </w:numPr>
              <w:ind w:left="200"/>
            </w:pPr>
          </w:p>
        </w:tc>
      </w:tr>
      <w:tr w:rsidR="00D25740" w14:paraId="45D42F82" w14:textId="77777777" w:rsidTr="00E82AAC">
        <w:tc>
          <w:tcPr>
            <w:tcW w:w="2826" w:type="dxa"/>
            <w:tcBorders>
              <w:top w:val="single" w:sz="4" w:space="0" w:color="auto"/>
              <w:left w:val="single" w:sz="4" w:space="0" w:color="auto"/>
              <w:bottom w:val="single" w:sz="4" w:space="0" w:color="auto"/>
              <w:right w:val="single" w:sz="4" w:space="0" w:color="auto"/>
            </w:tcBorders>
          </w:tcPr>
          <w:p w14:paraId="36DF8AE8" w14:textId="149530BC" w:rsidR="00D25740" w:rsidRPr="00363F0F" w:rsidRDefault="004963F8" w:rsidP="00E91973">
            <w:pPr>
              <w:ind w:left="400" w:hangingChars="200" w:hanging="400"/>
            </w:pPr>
            <w:r>
              <w:rPr>
                <w:rFonts w:hint="eastAsia"/>
              </w:rPr>
              <w:t>２</w:t>
            </w:r>
            <w:r w:rsidR="00D25740" w:rsidRPr="00B72455">
              <w:rPr>
                <w:rFonts w:hint="eastAsia"/>
              </w:rPr>
              <w:t xml:space="preserve">　</w:t>
            </w:r>
            <w:r>
              <w:rPr>
                <w:rFonts w:hint="eastAsia"/>
              </w:rPr>
              <w:t>標本平均の分布</w:t>
            </w:r>
          </w:p>
        </w:tc>
        <w:tc>
          <w:tcPr>
            <w:tcW w:w="449" w:type="dxa"/>
            <w:tcBorders>
              <w:top w:val="single" w:sz="4" w:space="0" w:color="auto"/>
              <w:left w:val="single" w:sz="4" w:space="0" w:color="auto"/>
              <w:bottom w:val="single" w:sz="4" w:space="0" w:color="auto"/>
              <w:right w:val="single" w:sz="4" w:space="0" w:color="auto"/>
            </w:tcBorders>
          </w:tcPr>
          <w:p w14:paraId="38E0B5DB" w14:textId="72F3AC70" w:rsidR="00D25740" w:rsidRPr="004E4C6F" w:rsidRDefault="00152523"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AD68A7" w14:textId="476B0F50" w:rsidR="00D25740" w:rsidRDefault="00052148" w:rsidP="00E91973">
            <w:r>
              <w:rPr>
                <w:rFonts w:hint="eastAsia"/>
              </w:rPr>
              <w:t>標本平均の分布</w:t>
            </w:r>
            <w:r w:rsidR="0030071C">
              <w:rPr>
                <w:rFonts w:hint="eastAsia"/>
              </w:rPr>
              <w:t>と</w:t>
            </w:r>
            <w:r w:rsidR="0065297B">
              <w:rPr>
                <w:rFonts w:hint="eastAsia"/>
              </w:rPr>
              <w:t>母集団分布</w:t>
            </w:r>
            <w:r w:rsidR="0030071C">
              <w:rPr>
                <w:rFonts w:hint="eastAsia"/>
              </w:rPr>
              <w:t>の関係について理解する。また</w:t>
            </w:r>
            <w:r w:rsidR="003C7A7C">
              <w:rPr>
                <w:rFonts w:hint="eastAsia"/>
              </w:rPr>
              <w:t>，</w:t>
            </w:r>
            <w:r w:rsidR="0030071C">
              <w:rPr>
                <w:rFonts w:hint="eastAsia"/>
              </w:rPr>
              <w:t>中心極限定理を理解し，これを用いて標本平均が条件を満たす確率を求めることができる。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5A949D31" w14:textId="65EC5A8B" w:rsidR="00D25740" w:rsidRPr="00D25084" w:rsidRDefault="00D25740" w:rsidP="00E91973">
            <w:pPr>
              <w:ind w:left="200" w:hangingChars="100" w:hanging="200"/>
            </w:pPr>
            <w:r>
              <w:rPr>
                <w:rFonts w:hint="eastAsia"/>
              </w:rPr>
              <w:t>・</w:t>
            </w:r>
            <w:r w:rsidR="00373934">
              <w:rPr>
                <w:rFonts w:hint="eastAsia"/>
              </w:rPr>
              <w:t>中心極限定理を理解し，これを用いて</w:t>
            </w:r>
            <w:r w:rsidR="0057004B">
              <w:rPr>
                <w:rFonts w:hint="eastAsia"/>
              </w:rPr>
              <w:t>標本平均が条件を満たす確率を求めることができる。</w:t>
            </w:r>
          </w:p>
          <w:p w14:paraId="125F486E" w14:textId="16788B0D" w:rsidR="00D25740" w:rsidRPr="00E4087E" w:rsidRDefault="00D25740" w:rsidP="00E91973">
            <w:pPr>
              <w:pStyle w:val="2"/>
              <w:numPr>
                <w:ilvl w:val="0"/>
                <w:numId w:val="0"/>
              </w:numPr>
              <w:ind w:left="200"/>
            </w:pPr>
            <w:r>
              <w:rPr>
                <w:rFonts w:hint="eastAsia"/>
              </w:rPr>
              <w:t>※</w:t>
            </w:r>
            <w:r w:rsidR="003B0EEE">
              <w:rPr>
                <w:rFonts w:hint="eastAsia"/>
              </w:rPr>
              <w:t>例題</w:t>
            </w:r>
            <w:r w:rsidR="003B0EEE">
              <w:rPr>
                <w:rFonts w:hint="eastAsia"/>
              </w:rPr>
              <w:t>1</w:t>
            </w:r>
            <w:r w:rsidR="003B0EEE">
              <w:rPr>
                <w:rFonts w:hint="eastAsia"/>
              </w:rPr>
              <w:t>，問</w:t>
            </w:r>
            <w:r w:rsidR="003B0EEE">
              <w:rPr>
                <w:rFonts w:hint="eastAsia"/>
              </w:rPr>
              <w:t>4</w:t>
            </w:r>
          </w:p>
        </w:tc>
        <w:tc>
          <w:tcPr>
            <w:tcW w:w="2938" w:type="dxa"/>
            <w:tcBorders>
              <w:top w:val="single" w:sz="4" w:space="0" w:color="auto"/>
              <w:left w:val="single" w:sz="4" w:space="0" w:color="auto"/>
              <w:bottom w:val="single" w:sz="4" w:space="0" w:color="auto"/>
              <w:right w:val="single" w:sz="4" w:space="0" w:color="auto"/>
            </w:tcBorders>
          </w:tcPr>
          <w:p w14:paraId="6C6A5F74" w14:textId="0F8D331F" w:rsidR="00D25740" w:rsidRPr="00D25084" w:rsidRDefault="00D25740" w:rsidP="00E91973">
            <w:pPr>
              <w:ind w:left="200" w:hangingChars="100" w:hanging="200"/>
            </w:pPr>
            <w:r>
              <w:rPr>
                <w:rFonts w:hint="eastAsia"/>
              </w:rPr>
              <w:t>・</w:t>
            </w:r>
            <w:r w:rsidR="0065297B">
              <w:rPr>
                <w:rFonts w:hint="eastAsia"/>
              </w:rPr>
              <w:t>標本平均の分布と</w:t>
            </w:r>
            <w:r w:rsidR="00F723C2">
              <w:rPr>
                <w:rFonts w:hint="eastAsia"/>
              </w:rPr>
              <w:t>母集団分布</w:t>
            </w:r>
            <w:r w:rsidR="007D28A5">
              <w:rPr>
                <w:rFonts w:hint="eastAsia"/>
              </w:rPr>
              <w:t>の関係に</w:t>
            </w:r>
            <w:r w:rsidR="001C63ED">
              <w:rPr>
                <w:rFonts w:hint="eastAsia"/>
              </w:rPr>
              <w:t>ついて考察することができる。</w:t>
            </w:r>
          </w:p>
          <w:p w14:paraId="47DCC785" w14:textId="72779F35" w:rsidR="00D25740" w:rsidRDefault="00D25740" w:rsidP="00E91973">
            <w:pPr>
              <w:pStyle w:val="2"/>
              <w:numPr>
                <w:ilvl w:val="0"/>
                <w:numId w:val="0"/>
              </w:numPr>
              <w:ind w:left="200"/>
            </w:pPr>
            <w:r>
              <w:rPr>
                <w:rFonts w:hint="eastAsia"/>
              </w:rPr>
              <w:t>※</w:t>
            </w:r>
            <w:r w:rsidR="00390700">
              <w:rPr>
                <w:rFonts w:hint="eastAsia"/>
              </w:rPr>
              <w:t>p.8</w:t>
            </w:r>
            <w:r w:rsidR="005901B8">
              <w:rPr>
                <w:rFonts w:hint="eastAsia"/>
              </w:rPr>
              <w:t>4</w:t>
            </w:r>
            <w:r w:rsidR="00390700">
              <w:rPr>
                <w:rFonts w:hint="eastAsia"/>
              </w:rPr>
              <w:t>～</w:t>
            </w:r>
            <w:r w:rsidR="00390700">
              <w:rPr>
                <w:rFonts w:hint="eastAsia"/>
              </w:rPr>
              <w:t>8</w:t>
            </w:r>
            <w:r w:rsidR="005901B8">
              <w:rPr>
                <w:rFonts w:hint="eastAsia"/>
              </w:rPr>
              <w:t>5</w:t>
            </w:r>
            <w:r w:rsidR="00390700">
              <w:rPr>
                <w:rFonts w:hint="eastAsia"/>
              </w:rPr>
              <w:t>本文，例</w:t>
            </w:r>
            <w:r w:rsidR="00390700">
              <w:rPr>
                <w:rFonts w:hint="eastAsia"/>
              </w:rPr>
              <w:t>3</w:t>
            </w:r>
            <w:r w:rsidR="00390700">
              <w:rPr>
                <w:rFonts w:hint="eastAsia"/>
              </w:rPr>
              <w:t>，問</w:t>
            </w:r>
            <w:r w:rsidR="00390700">
              <w:rPr>
                <w:rFonts w:hint="eastAsia"/>
              </w:rPr>
              <w:t>3</w:t>
            </w:r>
            <w:r w:rsidR="00390700">
              <w:rPr>
                <w:rFonts w:hint="eastAsia"/>
              </w:rPr>
              <w:t>，</w:t>
            </w:r>
            <w:r w:rsidR="00390700">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7BDF262F" w14:textId="152E3E94" w:rsidR="00D25740" w:rsidRPr="00D25084" w:rsidRDefault="00D25740" w:rsidP="00E91973">
            <w:pPr>
              <w:ind w:left="200" w:hangingChars="100" w:hanging="200"/>
            </w:pPr>
            <w:r>
              <w:rPr>
                <w:rFonts w:hint="eastAsia"/>
              </w:rPr>
              <w:t>・</w:t>
            </w:r>
            <w:r w:rsidR="00912125">
              <w:rPr>
                <w:rFonts w:hint="eastAsia"/>
              </w:rPr>
              <w:t>標本の大きさ</w:t>
            </w:r>
            <w:r w:rsidR="002E2AF2">
              <w:rPr>
                <w:rFonts w:hint="eastAsia"/>
              </w:rPr>
              <w:t>と標本平均の分散の値</w:t>
            </w:r>
            <w:r w:rsidR="00657758">
              <w:rPr>
                <w:rFonts w:hint="eastAsia"/>
              </w:rPr>
              <w:t>の関係について考察しようとしている。</w:t>
            </w:r>
          </w:p>
          <w:p w14:paraId="3AC8D65B" w14:textId="07942BE5" w:rsidR="00D25740" w:rsidRDefault="00D25740" w:rsidP="00E91973">
            <w:pPr>
              <w:pStyle w:val="2"/>
              <w:numPr>
                <w:ilvl w:val="0"/>
                <w:numId w:val="0"/>
              </w:numPr>
              <w:ind w:left="200"/>
            </w:pPr>
            <w:r>
              <w:rPr>
                <w:rFonts w:hint="eastAsia"/>
              </w:rPr>
              <w:t>※</w:t>
            </w:r>
            <w:r w:rsidR="00792E5A">
              <w:rPr>
                <w:rFonts w:hint="eastAsia"/>
              </w:rPr>
              <w:t>Think</w:t>
            </w:r>
          </w:p>
        </w:tc>
      </w:tr>
      <w:tr w:rsidR="005E6DDB" w14:paraId="7F9D17CB" w14:textId="77777777" w:rsidTr="00E82AAC">
        <w:tc>
          <w:tcPr>
            <w:tcW w:w="2826" w:type="dxa"/>
            <w:tcBorders>
              <w:top w:val="single" w:sz="4" w:space="0" w:color="auto"/>
              <w:left w:val="single" w:sz="4" w:space="0" w:color="auto"/>
              <w:bottom w:val="single" w:sz="4" w:space="0" w:color="auto"/>
              <w:right w:val="single" w:sz="4" w:space="0" w:color="auto"/>
            </w:tcBorders>
          </w:tcPr>
          <w:p w14:paraId="16DD1A04" w14:textId="05013B3D" w:rsidR="005E6DDB" w:rsidRPr="00363F0F" w:rsidRDefault="004963F8" w:rsidP="005E6DDB">
            <w:pPr>
              <w:ind w:left="400" w:hangingChars="200" w:hanging="400"/>
            </w:pPr>
            <w:r>
              <w:rPr>
                <w:rFonts w:hint="eastAsia"/>
              </w:rPr>
              <w:t>３</w:t>
            </w:r>
            <w:r w:rsidR="005E6DDB" w:rsidRPr="00B72455">
              <w:rPr>
                <w:rFonts w:hint="eastAsia"/>
              </w:rPr>
              <w:t xml:space="preserve">　推定</w:t>
            </w:r>
          </w:p>
        </w:tc>
        <w:tc>
          <w:tcPr>
            <w:tcW w:w="449" w:type="dxa"/>
            <w:tcBorders>
              <w:top w:val="single" w:sz="4" w:space="0" w:color="auto"/>
              <w:left w:val="single" w:sz="4" w:space="0" w:color="auto"/>
              <w:bottom w:val="single" w:sz="4" w:space="0" w:color="auto"/>
              <w:right w:val="single" w:sz="4" w:space="0" w:color="auto"/>
            </w:tcBorders>
          </w:tcPr>
          <w:p w14:paraId="3B3BD51C" w14:textId="092B3DC6" w:rsidR="005E6DDB" w:rsidRPr="004E4C6F" w:rsidRDefault="00152523" w:rsidP="005E6DDB">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16B5BDB" w14:textId="63DFFC5B" w:rsidR="005E6DDB" w:rsidRDefault="00154E90" w:rsidP="005E6DDB">
            <w:r>
              <w:rPr>
                <w:rFonts w:hint="eastAsia"/>
              </w:rPr>
              <w:t>信頼区間</w:t>
            </w:r>
            <w:r w:rsidR="004E2EA4">
              <w:rPr>
                <w:rFonts w:hint="eastAsia"/>
              </w:rPr>
              <w:t>の意味を</w:t>
            </w:r>
            <w:r>
              <w:rPr>
                <w:rFonts w:hint="eastAsia"/>
              </w:rPr>
              <w:t>理解し，抽出した標本の平均や比率から母平均や母比率に対する信頼区間を求めることができる。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46AF8C07" w14:textId="22E10BE6" w:rsidR="005E6DDB" w:rsidRPr="00D25084" w:rsidRDefault="005E6DDB" w:rsidP="005E6DDB">
            <w:pPr>
              <w:ind w:left="200" w:hangingChars="100" w:hanging="200"/>
            </w:pPr>
            <w:r>
              <w:rPr>
                <w:rFonts w:hint="eastAsia"/>
              </w:rPr>
              <w:t>・</w:t>
            </w:r>
            <w:r w:rsidR="00160F2F">
              <w:rPr>
                <w:rFonts w:hint="eastAsia"/>
              </w:rPr>
              <w:t>信頼区間</w:t>
            </w:r>
            <w:r w:rsidR="00A25938">
              <w:rPr>
                <w:rFonts w:hint="eastAsia"/>
              </w:rPr>
              <w:t>の意味を</w:t>
            </w:r>
            <w:r w:rsidR="00160F2F">
              <w:rPr>
                <w:rFonts w:hint="eastAsia"/>
              </w:rPr>
              <w:t>理解し，</w:t>
            </w:r>
            <w:r w:rsidR="00F47D83">
              <w:rPr>
                <w:rFonts w:hint="eastAsia"/>
              </w:rPr>
              <w:t>抽出した標本</w:t>
            </w:r>
            <w:r w:rsidR="001129D7">
              <w:rPr>
                <w:rFonts w:hint="eastAsia"/>
              </w:rPr>
              <w:t>の平均や比率</w:t>
            </w:r>
            <w:r w:rsidR="00F47D83">
              <w:rPr>
                <w:rFonts w:hint="eastAsia"/>
              </w:rPr>
              <w:t>から</w:t>
            </w:r>
            <w:r w:rsidR="00CF61E5">
              <w:rPr>
                <w:rFonts w:hint="eastAsia"/>
              </w:rPr>
              <w:t>母平均</w:t>
            </w:r>
            <w:r w:rsidR="009376CA">
              <w:rPr>
                <w:rFonts w:hint="eastAsia"/>
              </w:rPr>
              <w:t>や母比率</w:t>
            </w:r>
            <w:r w:rsidR="00CF61E5">
              <w:rPr>
                <w:rFonts w:hint="eastAsia"/>
              </w:rPr>
              <w:t>に対する</w:t>
            </w:r>
            <w:r w:rsidR="00D17101">
              <w:rPr>
                <w:rFonts w:hint="eastAsia"/>
              </w:rPr>
              <w:t>信頼区間を求めることができる。</w:t>
            </w:r>
          </w:p>
          <w:p w14:paraId="0EAF9B61" w14:textId="14629E44" w:rsidR="00AA4B52" w:rsidRPr="00E4087E" w:rsidRDefault="005E6DDB" w:rsidP="009376CA">
            <w:pPr>
              <w:pStyle w:val="2"/>
              <w:numPr>
                <w:ilvl w:val="0"/>
                <w:numId w:val="0"/>
              </w:numPr>
              <w:ind w:left="200"/>
            </w:pPr>
            <w:r>
              <w:rPr>
                <w:rFonts w:hint="eastAsia"/>
              </w:rPr>
              <w:t>※</w:t>
            </w:r>
            <w:r w:rsidR="00AA4B52">
              <w:rPr>
                <w:rFonts w:hint="eastAsia"/>
              </w:rPr>
              <w:t>例題</w:t>
            </w:r>
            <w:r w:rsidR="00AA4B52">
              <w:rPr>
                <w:rFonts w:hint="eastAsia"/>
              </w:rPr>
              <w:t>2</w:t>
            </w:r>
            <w:r w:rsidR="00AA4B52">
              <w:rPr>
                <w:rFonts w:hint="eastAsia"/>
              </w:rPr>
              <w:t>，</w:t>
            </w:r>
            <w:r w:rsidR="009376CA">
              <w:rPr>
                <w:rFonts w:hint="eastAsia"/>
              </w:rPr>
              <w:t>3</w:t>
            </w:r>
            <w:r w:rsidR="009376CA">
              <w:rPr>
                <w:rFonts w:hint="eastAsia"/>
              </w:rPr>
              <w:t>，</w:t>
            </w:r>
            <w:r w:rsidR="00AA4B52">
              <w:rPr>
                <w:rFonts w:hint="eastAsia"/>
              </w:rPr>
              <w:t>問</w:t>
            </w:r>
            <w:r w:rsidR="00AA4B52">
              <w:rPr>
                <w:rFonts w:hint="eastAsia"/>
              </w:rPr>
              <w:t>5</w:t>
            </w:r>
            <w:r w:rsidR="009376CA">
              <w:rPr>
                <w:rFonts w:hint="eastAsia"/>
              </w:rPr>
              <w:t>～</w:t>
            </w:r>
            <w:r w:rsidR="009376CA">
              <w:rPr>
                <w:rFonts w:hint="eastAsia"/>
              </w:rPr>
              <w:t>7</w:t>
            </w:r>
          </w:p>
        </w:tc>
        <w:tc>
          <w:tcPr>
            <w:tcW w:w="2938" w:type="dxa"/>
            <w:tcBorders>
              <w:top w:val="single" w:sz="4" w:space="0" w:color="auto"/>
              <w:left w:val="single" w:sz="4" w:space="0" w:color="auto"/>
              <w:bottom w:val="single" w:sz="4" w:space="0" w:color="auto"/>
              <w:right w:val="single" w:sz="4" w:space="0" w:color="auto"/>
            </w:tcBorders>
          </w:tcPr>
          <w:p w14:paraId="0B2CD5EB" w14:textId="74E58308" w:rsidR="005E6DDB" w:rsidRPr="00D25084" w:rsidRDefault="005E6DDB" w:rsidP="005E6DDB">
            <w:pPr>
              <w:ind w:left="200" w:hangingChars="100" w:hanging="200"/>
            </w:pPr>
            <w:r>
              <w:rPr>
                <w:rFonts w:hint="eastAsia"/>
              </w:rPr>
              <w:t>・</w:t>
            </w:r>
            <w:r w:rsidR="00A046ED">
              <w:rPr>
                <w:rFonts w:hint="eastAsia"/>
              </w:rPr>
              <w:t>母平均に対する</w:t>
            </w:r>
            <w:r w:rsidR="00B15650">
              <w:rPr>
                <w:rFonts w:hint="eastAsia"/>
              </w:rPr>
              <w:t>信頼度</w:t>
            </w:r>
            <w:r w:rsidR="00B15650">
              <w:rPr>
                <w:rFonts w:hint="eastAsia"/>
              </w:rPr>
              <w:t>95</w:t>
            </w:r>
            <w:r w:rsidR="00A046ED">
              <w:rPr>
                <w:rFonts w:hint="eastAsia"/>
              </w:rPr>
              <w:t>%</w:t>
            </w:r>
            <w:r w:rsidR="00A046ED">
              <w:rPr>
                <w:rFonts w:hint="eastAsia"/>
              </w:rPr>
              <w:t>の信頼区間を求めることや</w:t>
            </w:r>
            <w:r w:rsidR="006D7180">
              <w:rPr>
                <w:rFonts w:hint="eastAsia"/>
              </w:rPr>
              <w:t>，標本の大きさと信頼区間の</w:t>
            </w:r>
            <w:r w:rsidR="0042176B">
              <w:rPr>
                <w:rFonts w:hint="eastAsia"/>
              </w:rPr>
              <w:t>幅の関係について</w:t>
            </w:r>
            <w:r w:rsidR="00090B6F">
              <w:rPr>
                <w:rFonts w:hint="eastAsia"/>
              </w:rPr>
              <w:t>，標本の平均と母平均の関係から</w:t>
            </w:r>
            <w:r w:rsidR="000C1F5D">
              <w:rPr>
                <w:rFonts w:hint="eastAsia"/>
              </w:rPr>
              <w:t>考察することができる。</w:t>
            </w:r>
          </w:p>
          <w:p w14:paraId="01E8A246" w14:textId="094C1048" w:rsidR="005E6DDB" w:rsidRDefault="005E6DDB" w:rsidP="005E6DDB">
            <w:pPr>
              <w:pStyle w:val="2"/>
              <w:numPr>
                <w:ilvl w:val="0"/>
                <w:numId w:val="0"/>
              </w:numPr>
              <w:ind w:left="200"/>
            </w:pPr>
            <w:r>
              <w:rPr>
                <w:rFonts w:hint="eastAsia"/>
              </w:rPr>
              <w:t>※</w:t>
            </w:r>
            <w:r w:rsidR="000C1F5D">
              <w:rPr>
                <w:rFonts w:hint="eastAsia"/>
              </w:rPr>
              <w:t>p.</w:t>
            </w:r>
            <w:r w:rsidR="005901B8">
              <w:rPr>
                <w:rFonts w:hint="eastAsia"/>
              </w:rPr>
              <w:t>89</w:t>
            </w:r>
            <w:r w:rsidR="000C1F5D">
              <w:rPr>
                <w:rFonts w:hint="eastAsia"/>
              </w:rPr>
              <w:t>～</w:t>
            </w:r>
            <w:r w:rsidR="000C1F5D">
              <w:rPr>
                <w:rFonts w:hint="eastAsia"/>
              </w:rPr>
              <w:t>9</w:t>
            </w:r>
            <w:r w:rsidR="001E6FFB">
              <w:rPr>
                <w:rFonts w:hint="eastAsia"/>
              </w:rPr>
              <w:t>1</w:t>
            </w:r>
            <w:r w:rsidR="000C1F5D">
              <w:rPr>
                <w:rFonts w:hint="eastAsia"/>
              </w:rPr>
              <w:t>本文，</w:t>
            </w:r>
            <w:r w:rsidR="003B191E">
              <w:rPr>
                <w:rFonts w:hint="eastAsia"/>
              </w:rPr>
              <w:t>Think</w:t>
            </w:r>
          </w:p>
        </w:tc>
        <w:tc>
          <w:tcPr>
            <w:tcW w:w="2937" w:type="dxa"/>
            <w:tcBorders>
              <w:top w:val="single" w:sz="4" w:space="0" w:color="auto"/>
              <w:left w:val="single" w:sz="4" w:space="0" w:color="auto"/>
              <w:bottom w:val="single" w:sz="4" w:space="0" w:color="auto"/>
              <w:right w:val="single" w:sz="4" w:space="0" w:color="auto"/>
            </w:tcBorders>
          </w:tcPr>
          <w:p w14:paraId="63720DBE" w14:textId="0B0B7E01" w:rsidR="005E6DDB" w:rsidRPr="00D25084" w:rsidRDefault="005E6DDB" w:rsidP="005E6DDB">
            <w:pPr>
              <w:ind w:left="200" w:hangingChars="100" w:hanging="200"/>
            </w:pPr>
            <w:r>
              <w:rPr>
                <w:rFonts w:hint="eastAsia"/>
              </w:rPr>
              <w:t>・</w:t>
            </w:r>
            <w:r w:rsidR="003B191E">
              <w:rPr>
                <w:rFonts w:hint="eastAsia"/>
              </w:rPr>
              <w:t>標本の大きさと信頼区間の幅の関係について考察</w:t>
            </w:r>
            <w:r w:rsidR="000F0074">
              <w:rPr>
                <w:rFonts w:hint="eastAsia"/>
              </w:rPr>
              <w:t>しようとしている</w:t>
            </w:r>
            <w:r w:rsidR="003B191E">
              <w:rPr>
                <w:rFonts w:hint="eastAsia"/>
              </w:rPr>
              <w:t>。</w:t>
            </w:r>
          </w:p>
          <w:p w14:paraId="54A601BA" w14:textId="2CD5FCB6" w:rsidR="005E6DDB" w:rsidRDefault="005E6DDB" w:rsidP="005E6DDB">
            <w:pPr>
              <w:pStyle w:val="2"/>
              <w:numPr>
                <w:ilvl w:val="0"/>
                <w:numId w:val="0"/>
              </w:numPr>
              <w:ind w:left="200"/>
            </w:pPr>
            <w:r>
              <w:rPr>
                <w:rFonts w:hint="eastAsia"/>
              </w:rPr>
              <w:t>※</w:t>
            </w:r>
            <w:r w:rsidR="000F0074">
              <w:rPr>
                <w:rFonts w:hint="eastAsia"/>
              </w:rPr>
              <w:t>Think</w:t>
            </w:r>
          </w:p>
        </w:tc>
      </w:tr>
      <w:tr w:rsidR="002C0393" w14:paraId="7EFCD1C4" w14:textId="77777777" w:rsidTr="00E82AAC">
        <w:tc>
          <w:tcPr>
            <w:tcW w:w="2826" w:type="dxa"/>
            <w:tcBorders>
              <w:top w:val="single" w:sz="4" w:space="0" w:color="auto"/>
              <w:left w:val="single" w:sz="4" w:space="0" w:color="auto"/>
              <w:bottom w:val="single" w:sz="4" w:space="0" w:color="auto"/>
              <w:right w:val="single" w:sz="4" w:space="0" w:color="auto"/>
            </w:tcBorders>
          </w:tcPr>
          <w:p w14:paraId="519B3038" w14:textId="7678F8C8" w:rsidR="002C0393" w:rsidRPr="00363F0F" w:rsidRDefault="002C0393" w:rsidP="002C0393">
            <w:r>
              <w:rPr>
                <w:rFonts w:hint="eastAsia"/>
              </w:rPr>
              <w:t>４</w:t>
            </w:r>
            <w:r w:rsidRPr="00B72455">
              <w:rPr>
                <w:rFonts w:hint="eastAsia"/>
              </w:rPr>
              <w:t xml:space="preserve">　仮説検定</w:t>
            </w:r>
          </w:p>
        </w:tc>
        <w:tc>
          <w:tcPr>
            <w:tcW w:w="449" w:type="dxa"/>
            <w:tcBorders>
              <w:top w:val="single" w:sz="4" w:space="0" w:color="auto"/>
              <w:left w:val="single" w:sz="4" w:space="0" w:color="auto"/>
              <w:bottom w:val="single" w:sz="4" w:space="0" w:color="auto"/>
              <w:right w:val="single" w:sz="4" w:space="0" w:color="auto"/>
            </w:tcBorders>
          </w:tcPr>
          <w:p w14:paraId="4995AEC8" w14:textId="5AED9CC9" w:rsidR="002C0393" w:rsidRDefault="002C0393" w:rsidP="002C0393">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5F11B7" w14:textId="30615A65" w:rsidR="002C0393" w:rsidRDefault="00511C01" w:rsidP="002C0393">
            <w:r>
              <w:rPr>
                <w:rFonts w:hint="eastAsia"/>
              </w:rPr>
              <w:t>仮説検定について理解し，</w:t>
            </w:r>
            <w:r w:rsidR="00286AC5">
              <w:rPr>
                <w:rFonts w:hint="eastAsia"/>
              </w:rPr>
              <w:t>母集団に対する主張が妥当と判断できるかどうかを，</w:t>
            </w:r>
            <w:r w:rsidR="00AB3B42">
              <w:rPr>
                <w:rFonts w:hint="eastAsia"/>
              </w:rPr>
              <w:t>抽出した標本</w:t>
            </w:r>
            <w:r w:rsidR="008D5C73">
              <w:rPr>
                <w:rFonts w:hint="eastAsia"/>
              </w:rPr>
              <w:t>から得られた値</w:t>
            </w:r>
            <w:r w:rsidR="00FD6657">
              <w:rPr>
                <w:rFonts w:hint="eastAsia"/>
              </w:rPr>
              <w:t>を用いて</w:t>
            </w:r>
            <w:r w:rsidR="00286AC5">
              <w:rPr>
                <w:rFonts w:hint="eastAsia"/>
              </w:rPr>
              <w:t>調べることができる。</w:t>
            </w:r>
          </w:p>
        </w:tc>
        <w:tc>
          <w:tcPr>
            <w:tcW w:w="2937" w:type="dxa"/>
            <w:tcBorders>
              <w:top w:val="single" w:sz="4" w:space="0" w:color="auto"/>
              <w:left w:val="single" w:sz="12" w:space="0" w:color="auto"/>
              <w:bottom w:val="single" w:sz="4" w:space="0" w:color="auto"/>
              <w:right w:val="single" w:sz="4" w:space="0" w:color="auto"/>
            </w:tcBorders>
          </w:tcPr>
          <w:p w14:paraId="703751E6" w14:textId="2D575880" w:rsidR="002C0393" w:rsidRPr="00E4087E" w:rsidRDefault="002C0393" w:rsidP="002C0393">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tcPr>
          <w:p w14:paraId="2EC87370" w14:textId="267B6873" w:rsidR="002C0393" w:rsidRPr="00D25084" w:rsidRDefault="002C0393" w:rsidP="002C0393">
            <w:pPr>
              <w:ind w:left="200" w:hangingChars="100" w:hanging="200"/>
            </w:pPr>
            <w:r>
              <w:rPr>
                <w:rFonts w:hint="eastAsia"/>
              </w:rPr>
              <w:t>・</w:t>
            </w:r>
            <w:r w:rsidR="00FE7E9F">
              <w:rPr>
                <w:rFonts w:hint="eastAsia"/>
              </w:rPr>
              <w:t>仮説検定について理解し，</w:t>
            </w:r>
            <w:r>
              <w:rPr>
                <w:rFonts w:hint="eastAsia"/>
              </w:rPr>
              <w:t>母集団に対する主張</w:t>
            </w:r>
            <w:r w:rsidR="004819C7">
              <w:rPr>
                <w:rFonts w:hint="eastAsia"/>
              </w:rPr>
              <w:t>が妥当と</w:t>
            </w:r>
            <w:r w:rsidR="004401C5">
              <w:rPr>
                <w:rFonts w:hint="eastAsia"/>
              </w:rPr>
              <w:t>判断</w:t>
            </w:r>
            <w:r w:rsidR="004819C7">
              <w:rPr>
                <w:rFonts w:hint="eastAsia"/>
              </w:rPr>
              <w:t>できるかどうか</w:t>
            </w:r>
            <w:r w:rsidR="00123C5A">
              <w:rPr>
                <w:rFonts w:hint="eastAsia"/>
              </w:rPr>
              <w:t>を</w:t>
            </w:r>
            <w:r w:rsidR="004819C7">
              <w:rPr>
                <w:rFonts w:hint="eastAsia"/>
              </w:rPr>
              <w:t>，</w:t>
            </w:r>
            <w:r w:rsidR="00CB62D5">
              <w:rPr>
                <w:rFonts w:hint="eastAsia"/>
              </w:rPr>
              <w:t>抽出した</w:t>
            </w:r>
            <w:r w:rsidR="00B024A0">
              <w:rPr>
                <w:rFonts w:hint="eastAsia"/>
              </w:rPr>
              <w:t>標本から得られた値</w:t>
            </w:r>
            <w:r w:rsidR="00FD6657">
              <w:rPr>
                <w:rFonts w:hint="eastAsia"/>
              </w:rPr>
              <w:t>を用いて</w:t>
            </w:r>
            <w:r w:rsidR="004819C7">
              <w:rPr>
                <w:rFonts w:hint="eastAsia"/>
              </w:rPr>
              <w:t>調べることができる</w:t>
            </w:r>
            <w:r>
              <w:rPr>
                <w:rFonts w:hint="eastAsia"/>
              </w:rPr>
              <w:t>。</w:t>
            </w:r>
          </w:p>
          <w:p w14:paraId="154DDC25" w14:textId="4FC6872A" w:rsidR="002C0393" w:rsidRPr="00E4087E" w:rsidRDefault="002C0393" w:rsidP="002C0393">
            <w:pPr>
              <w:pStyle w:val="2"/>
              <w:numPr>
                <w:ilvl w:val="0"/>
                <w:numId w:val="0"/>
              </w:numPr>
              <w:ind w:left="200"/>
            </w:pPr>
            <w:r>
              <w:rPr>
                <w:rFonts w:hint="eastAsia"/>
              </w:rPr>
              <w:t>※例題</w:t>
            </w:r>
            <w:r>
              <w:rPr>
                <w:rFonts w:hint="eastAsia"/>
              </w:rPr>
              <w:t>4</w:t>
            </w:r>
            <w:r w:rsidR="00CB62D5">
              <w:rPr>
                <w:rFonts w:hint="eastAsia"/>
              </w:rPr>
              <w:t>，</w:t>
            </w:r>
            <w:r w:rsidR="00CB62D5">
              <w:rPr>
                <w:rFonts w:hint="eastAsia"/>
              </w:rPr>
              <w:t>5</w:t>
            </w:r>
            <w:r>
              <w:rPr>
                <w:rFonts w:hint="eastAsia"/>
              </w:rPr>
              <w:t>，問</w:t>
            </w:r>
            <w:r>
              <w:rPr>
                <w:rFonts w:hint="eastAsia"/>
              </w:rPr>
              <w:t>8</w:t>
            </w:r>
            <w:r w:rsidR="006B187B">
              <w:rPr>
                <w:rFonts w:hint="eastAsia"/>
              </w:rPr>
              <w:t>，</w:t>
            </w:r>
            <w:r w:rsidR="006B187B">
              <w:rPr>
                <w:rFonts w:hint="eastAsia"/>
              </w:rPr>
              <w:t>9</w:t>
            </w:r>
          </w:p>
        </w:tc>
        <w:tc>
          <w:tcPr>
            <w:tcW w:w="2937" w:type="dxa"/>
            <w:tcBorders>
              <w:top w:val="single" w:sz="4" w:space="0" w:color="auto"/>
              <w:left w:val="single" w:sz="4" w:space="0" w:color="auto"/>
              <w:bottom w:val="single" w:sz="4" w:space="0" w:color="auto"/>
              <w:right w:val="single" w:sz="4" w:space="0" w:color="auto"/>
            </w:tcBorders>
          </w:tcPr>
          <w:p w14:paraId="67032705" w14:textId="77EA61C4" w:rsidR="002C0393" w:rsidRPr="00E4087E" w:rsidRDefault="002C0393" w:rsidP="002C0393">
            <w:pPr>
              <w:pStyle w:val="2"/>
              <w:numPr>
                <w:ilvl w:val="0"/>
                <w:numId w:val="0"/>
              </w:numPr>
              <w:ind w:leftChars="100" w:left="200"/>
            </w:pPr>
          </w:p>
        </w:tc>
      </w:tr>
    </w:tbl>
    <w:p w14:paraId="09E4F2C6" w14:textId="659F4A2F" w:rsidR="00811004" w:rsidRPr="0087136C" w:rsidRDefault="00811004" w:rsidP="00A42EF8">
      <w:pPr>
        <w:keepNext/>
        <w:spacing w:beforeLines="100" w:before="320"/>
        <w:rPr>
          <w:rFonts w:asciiTheme="majorEastAsia" w:eastAsiaTheme="majorEastAsia" w:hAnsiTheme="majorEastAsia"/>
        </w:rPr>
      </w:pPr>
      <w:r w:rsidRPr="0087136C">
        <w:rPr>
          <w:rFonts w:asciiTheme="majorEastAsia" w:eastAsiaTheme="majorEastAsia" w:hAnsiTheme="majorEastAsia" w:hint="eastAsia"/>
        </w:rPr>
        <w:t>３章　数学と</w:t>
      </w:r>
      <w:r w:rsidR="0091680C">
        <w:rPr>
          <w:rFonts w:asciiTheme="majorEastAsia" w:eastAsiaTheme="majorEastAsia" w:hAnsiTheme="majorEastAsia" w:hint="eastAsia"/>
        </w:rPr>
        <w:t>社会生活</w:t>
      </w:r>
    </w:p>
    <w:tbl>
      <w:tblPr>
        <w:tblStyle w:val="a3"/>
        <w:tblW w:w="15024" w:type="dxa"/>
        <w:tblLook w:val="04A0" w:firstRow="1" w:lastRow="0" w:firstColumn="1" w:lastColumn="0" w:noHBand="0" w:noVBand="1"/>
      </w:tblPr>
      <w:tblGrid>
        <w:gridCol w:w="2832"/>
        <w:gridCol w:w="416"/>
        <w:gridCol w:w="2944"/>
        <w:gridCol w:w="2944"/>
        <w:gridCol w:w="2944"/>
        <w:gridCol w:w="2944"/>
      </w:tblGrid>
      <w:tr w:rsidR="00811004" w:rsidRPr="003A2F5A" w14:paraId="320030C7" w14:textId="77777777" w:rsidTr="00A95A22">
        <w:trPr>
          <w:tblHeader/>
        </w:trPr>
        <w:tc>
          <w:tcPr>
            <w:tcW w:w="2832" w:type="dxa"/>
            <w:vMerge w:val="restart"/>
            <w:tcBorders>
              <w:top w:val="single" w:sz="4" w:space="0" w:color="auto"/>
              <w:left w:val="single" w:sz="4" w:space="0" w:color="auto"/>
            </w:tcBorders>
            <w:vAlign w:val="center"/>
          </w:tcPr>
          <w:p w14:paraId="2F424429" w14:textId="77777777" w:rsidR="00811004" w:rsidRPr="008A470E" w:rsidRDefault="00811004" w:rsidP="00A42EF8">
            <w:pPr>
              <w:keepNext/>
              <w:jc w:val="center"/>
              <w:rPr>
                <w:rFonts w:asciiTheme="majorHAnsi" w:eastAsiaTheme="majorEastAsia" w:hAnsiTheme="majorHAnsi"/>
              </w:rPr>
            </w:pPr>
            <w:r w:rsidRPr="00B521A8">
              <w:rPr>
                <w:rFonts w:asciiTheme="majorEastAsia" w:eastAsiaTheme="majorEastAsia" w:hAnsiTheme="majorEastAsia"/>
              </w:rPr>
              <w:t>学習内容</w:t>
            </w:r>
          </w:p>
        </w:tc>
        <w:tc>
          <w:tcPr>
            <w:tcW w:w="416" w:type="dxa"/>
            <w:vMerge w:val="restart"/>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4" w:type="dxa"/>
            <w:vMerge w:val="restart"/>
            <w:tcBorders>
              <w:right w:val="single" w:sz="12" w:space="0" w:color="auto"/>
            </w:tcBorders>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32" w:type="dxa"/>
            <w:gridSpan w:val="3"/>
            <w:tcBorders>
              <w:left w:val="single" w:sz="12" w:space="0" w:color="auto"/>
            </w:tcBorders>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A95A22">
        <w:trPr>
          <w:tblHeader/>
        </w:trPr>
        <w:tc>
          <w:tcPr>
            <w:tcW w:w="2832" w:type="dxa"/>
            <w:vMerge/>
            <w:tcBorders>
              <w:left w:val="single" w:sz="4" w:space="0" w:color="auto"/>
              <w:bottom w:val="single" w:sz="4" w:space="0" w:color="auto"/>
            </w:tcBorders>
          </w:tcPr>
          <w:p w14:paraId="4C5BFED6" w14:textId="77777777" w:rsidR="00811004" w:rsidRDefault="00811004" w:rsidP="00FB3DA2">
            <w:pPr>
              <w:keepNext/>
            </w:pPr>
          </w:p>
        </w:tc>
        <w:tc>
          <w:tcPr>
            <w:tcW w:w="416" w:type="dxa"/>
            <w:vMerge/>
          </w:tcPr>
          <w:p w14:paraId="004C2898" w14:textId="77777777" w:rsidR="00811004" w:rsidRPr="008204A0" w:rsidRDefault="00811004" w:rsidP="00FB3DA2">
            <w:pPr>
              <w:keepNext/>
              <w:jc w:val="center"/>
              <w:rPr>
                <w:rFonts w:asciiTheme="majorHAnsi" w:eastAsiaTheme="majorEastAsia" w:hAnsiTheme="majorHAnsi"/>
              </w:rPr>
            </w:pPr>
          </w:p>
        </w:tc>
        <w:tc>
          <w:tcPr>
            <w:tcW w:w="2944" w:type="dxa"/>
            <w:vMerge/>
            <w:tcBorders>
              <w:right w:val="single" w:sz="12" w:space="0" w:color="auto"/>
            </w:tcBorders>
          </w:tcPr>
          <w:p w14:paraId="04BE0253" w14:textId="77777777" w:rsidR="00811004" w:rsidRPr="008204A0" w:rsidRDefault="00811004" w:rsidP="00FB3DA2">
            <w:pPr>
              <w:keepNext/>
              <w:jc w:val="center"/>
              <w:rPr>
                <w:rFonts w:asciiTheme="majorHAnsi" w:eastAsiaTheme="majorEastAsia" w:hAnsiTheme="majorHAnsi"/>
              </w:rPr>
            </w:pPr>
          </w:p>
        </w:tc>
        <w:tc>
          <w:tcPr>
            <w:tcW w:w="2944" w:type="dxa"/>
            <w:tcBorders>
              <w:left w:val="single" w:sz="12" w:space="0" w:color="auto"/>
            </w:tcBorders>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4" w:type="dxa"/>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4" w:type="dxa"/>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A95A22">
        <w:tc>
          <w:tcPr>
            <w:tcW w:w="2832" w:type="dxa"/>
            <w:tcBorders>
              <w:top w:val="single" w:sz="4" w:space="0" w:color="auto"/>
              <w:left w:val="single" w:sz="4" w:space="0" w:color="auto"/>
              <w:bottom w:val="single" w:sz="4" w:space="0" w:color="auto"/>
            </w:tcBorders>
            <w:shd w:val="clear" w:color="auto" w:fill="D9D9D9" w:themeFill="background1" w:themeFillShade="D9"/>
          </w:tcPr>
          <w:p w14:paraId="5766C745" w14:textId="2E63CB97" w:rsidR="00811004" w:rsidRPr="00E17E52" w:rsidRDefault="00811004" w:rsidP="00A42EF8">
            <w:pPr>
              <w:keepNext/>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91680C">
              <w:rPr>
                <w:rFonts w:asciiTheme="majorEastAsia" w:eastAsiaTheme="majorEastAsia" w:hAnsiTheme="majorEastAsia" w:hint="eastAsia"/>
              </w:rPr>
              <w:t>数学</w:t>
            </w:r>
            <w:r w:rsidR="008C7B62">
              <w:rPr>
                <w:rFonts w:asciiTheme="majorEastAsia" w:eastAsiaTheme="majorEastAsia" w:hAnsiTheme="majorEastAsia" w:hint="eastAsia"/>
              </w:rPr>
              <w:t>と社会生活</w:t>
            </w:r>
          </w:p>
        </w:tc>
        <w:tc>
          <w:tcPr>
            <w:tcW w:w="416"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4"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5E6DDB" w14:paraId="6B03C928" w14:textId="77777777" w:rsidTr="00A95A22">
        <w:tc>
          <w:tcPr>
            <w:tcW w:w="2832" w:type="dxa"/>
            <w:tcBorders>
              <w:top w:val="single" w:sz="4" w:space="0" w:color="auto"/>
              <w:left w:val="single" w:sz="4" w:space="0" w:color="auto"/>
              <w:bottom w:val="single" w:sz="4" w:space="0" w:color="auto"/>
              <w:right w:val="single" w:sz="4" w:space="0" w:color="auto"/>
            </w:tcBorders>
          </w:tcPr>
          <w:p w14:paraId="156F1016" w14:textId="485521EF" w:rsidR="005E6DDB" w:rsidRPr="00363F0F" w:rsidRDefault="005E6DDB" w:rsidP="005E6DDB">
            <w:pPr>
              <w:ind w:left="400" w:hangingChars="200" w:hanging="400"/>
            </w:pPr>
            <w:r w:rsidRPr="00363F0F">
              <w:t>１</w:t>
            </w:r>
            <w:r>
              <w:rPr>
                <w:rFonts w:hint="eastAsia"/>
              </w:rPr>
              <w:t xml:space="preserve">　</w:t>
            </w:r>
            <w:r w:rsidR="008C7B62">
              <w:rPr>
                <w:rFonts w:hint="eastAsia"/>
              </w:rPr>
              <w:t>指数関数的増加と対数の利用</w:t>
            </w:r>
          </w:p>
        </w:tc>
        <w:tc>
          <w:tcPr>
            <w:tcW w:w="416" w:type="dxa"/>
            <w:tcBorders>
              <w:top w:val="single" w:sz="4" w:space="0" w:color="auto"/>
              <w:left w:val="single" w:sz="4" w:space="0" w:color="auto"/>
              <w:bottom w:val="single" w:sz="4" w:space="0" w:color="auto"/>
              <w:right w:val="single" w:sz="4" w:space="0" w:color="auto"/>
            </w:tcBorders>
          </w:tcPr>
          <w:p w14:paraId="60C8E771" w14:textId="57985EBB" w:rsidR="005E6DDB" w:rsidRDefault="00482E32" w:rsidP="005E6DDB">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1663D6E2" w14:textId="46EEE6BC" w:rsidR="005E6DDB" w:rsidRDefault="00ED7394" w:rsidP="005E6DDB">
            <w:r>
              <w:rPr>
                <w:rFonts w:hint="eastAsia"/>
              </w:rPr>
              <w:t>急激に値が増加するデータについて，</w:t>
            </w:r>
            <w:r w:rsidR="007770D8">
              <w:rPr>
                <w:rFonts w:hint="eastAsia"/>
              </w:rPr>
              <w:t>対数を</w:t>
            </w:r>
            <w:r w:rsidR="00C0641C">
              <w:rPr>
                <w:rFonts w:hint="eastAsia"/>
              </w:rPr>
              <w:t>とって</w:t>
            </w:r>
            <w:r w:rsidR="007770D8">
              <w:rPr>
                <w:rFonts w:hint="eastAsia"/>
              </w:rPr>
              <w:t>1</w:t>
            </w:r>
            <w:r w:rsidR="007770D8">
              <w:rPr>
                <w:rFonts w:hint="eastAsia"/>
              </w:rPr>
              <w:t>次関数で近似</w:t>
            </w:r>
            <w:r w:rsidR="0044788D">
              <w:rPr>
                <w:rFonts w:hint="eastAsia"/>
              </w:rPr>
              <w:t>することで</w:t>
            </w:r>
            <w:r w:rsidR="007770D8">
              <w:rPr>
                <w:rFonts w:hint="eastAsia"/>
              </w:rPr>
              <w:t>，</w:t>
            </w:r>
            <w:r w:rsidR="002B7D39">
              <w:rPr>
                <w:rFonts w:hint="eastAsia"/>
              </w:rPr>
              <w:t>未来</w:t>
            </w:r>
            <w:r w:rsidR="00C0641C">
              <w:rPr>
                <w:rFonts w:hint="eastAsia"/>
              </w:rPr>
              <w:t>の値を</w:t>
            </w:r>
            <w:r w:rsidR="00BB2A64">
              <w:rPr>
                <w:rFonts w:hint="eastAsia"/>
              </w:rPr>
              <w:t>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0F37671C" w14:textId="52B74C03" w:rsidR="005E6DDB" w:rsidRPr="00845373" w:rsidRDefault="005E6DDB" w:rsidP="005E6DDB">
            <w:pPr>
              <w:ind w:leftChars="100" w:left="400" w:hangingChars="100" w:hanging="200"/>
            </w:pPr>
          </w:p>
        </w:tc>
        <w:tc>
          <w:tcPr>
            <w:tcW w:w="2944" w:type="dxa"/>
            <w:tcBorders>
              <w:top w:val="single" w:sz="4" w:space="0" w:color="auto"/>
              <w:left w:val="single" w:sz="4" w:space="0" w:color="auto"/>
              <w:bottom w:val="single" w:sz="4" w:space="0" w:color="auto"/>
              <w:right w:val="single" w:sz="4" w:space="0" w:color="auto"/>
            </w:tcBorders>
          </w:tcPr>
          <w:p w14:paraId="41032D08" w14:textId="3C04ECE6" w:rsidR="005E6DDB" w:rsidRPr="00D25084" w:rsidRDefault="005E6DDB" w:rsidP="005E6DDB">
            <w:pPr>
              <w:ind w:left="200" w:hangingChars="100" w:hanging="200"/>
            </w:pPr>
            <w:r>
              <w:rPr>
                <w:rFonts w:hint="eastAsia"/>
              </w:rPr>
              <w:t>・</w:t>
            </w:r>
            <w:r w:rsidR="00CF3002">
              <w:rPr>
                <w:rFonts w:hint="eastAsia"/>
              </w:rPr>
              <w:t>急激に値が増加するデータについて，対数をとって</w:t>
            </w:r>
            <w:r w:rsidR="00CF3002">
              <w:rPr>
                <w:rFonts w:hint="eastAsia"/>
              </w:rPr>
              <w:t>1</w:t>
            </w:r>
            <w:r w:rsidR="00CF3002">
              <w:rPr>
                <w:rFonts w:hint="eastAsia"/>
              </w:rPr>
              <w:t>次関数で近似</w:t>
            </w:r>
            <w:r w:rsidR="00D763B1">
              <w:rPr>
                <w:rFonts w:hint="eastAsia"/>
              </w:rPr>
              <w:t>することで</w:t>
            </w:r>
            <w:r w:rsidR="002B7D39">
              <w:rPr>
                <w:rFonts w:hint="eastAsia"/>
              </w:rPr>
              <w:t>未来</w:t>
            </w:r>
            <w:r w:rsidR="00CF3002">
              <w:rPr>
                <w:rFonts w:hint="eastAsia"/>
              </w:rPr>
              <w:t>の値を予測することができる。</w:t>
            </w:r>
          </w:p>
          <w:p w14:paraId="5B7B49D4" w14:textId="5E532A64" w:rsidR="00F775C9" w:rsidRPr="00A83A1E" w:rsidRDefault="005E6DDB" w:rsidP="00A83A1E">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lastRenderedPageBreak/>
              <w:t>※</w:t>
            </w:r>
            <w:r w:rsidR="005B5F60">
              <w:rPr>
                <w:rFonts w:asciiTheme="majorHAnsi" w:eastAsiaTheme="majorEastAsia" w:hAnsiTheme="majorHAnsi" w:hint="eastAsia"/>
                <w:sz w:val="16"/>
                <w:lang w:eastAsia="zh-TW"/>
              </w:rPr>
              <w:t>p.10</w:t>
            </w:r>
            <w:r w:rsidR="006B187B">
              <w:rPr>
                <w:rFonts w:asciiTheme="majorHAnsi" w:eastAsiaTheme="majorEastAsia" w:hAnsiTheme="majorHAnsi" w:hint="eastAsia"/>
                <w:sz w:val="16"/>
                <w:lang w:eastAsia="zh-TW"/>
              </w:rPr>
              <w:t>4</w:t>
            </w:r>
            <w:r w:rsidR="005B5F60">
              <w:rPr>
                <w:rFonts w:asciiTheme="majorHAnsi" w:eastAsiaTheme="majorEastAsia" w:hAnsiTheme="majorHAnsi" w:hint="eastAsia"/>
                <w:sz w:val="16"/>
                <w:lang w:eastAsia="zh-TW"/>
              </w:rPr>
              <w:t>～</w:t>
            </w:r>
            <w:r w:rsidR="005B5F60">
              <w:rPr>
                <w:rFonts w:asciiTheme="majorHAnsi" w:eastAsiaTheme="majorEastAsia" w:hAnsiTheme="majorHAnsi" w:hint="eastAsia"/>
                <w:sz w:val="16"/>
                <w:lang w:eastAsia="zh-TW"/>
              </w:rPr>
              <w:t>10</w:t>
            </w:r>
            <w:r w:rsidR="006B187B">
              <w:rPr>
                <w:rFonts w:asciiTheme="majorHAnsi" w:eastAsiaTheme="majorEastAsia" w:hAnsiTheme="majorHAnsi" w:hint="eastAsia"/>
                <w:sz w:val="16"/>
                <w:lang w:eastAsia="zh-TW"/>
              </w:rPr>
              <w:t>7</w:t>
            </w:r>
            <w:r w:rsidR="005B5F60">
              <w:rPr>
                <w:rFonts w:asciiTheme="majorHAnsi" w:eastAsiaTheme="majorEastAsia" w:hAnsiTheme="majorHAnsi" w:hint="eastAsia"/>
                <w:sz w:val="16"/>
                <w:lang w:eastAsia="zh-TW"/>
              </w:rPr>
              <w:t>本文</w:t>
            </w:r>
            <w:r w:rsidR="003654D7">
              <w:rPr>
                <w:rFonts w:asciiTheme="majorHAnsi" w:eastAsiaTheme="majorEastAsia" w:hAnsiTheme="majorHAnsi" w:hint="eastAsia"/>
                <w:sz w:val="16"/>
                <w:lang w:eastAsia="zh-TW"/>
              </w:rPr>
              <w:t>，問</w:t>
            </w:r>
            <w:r w:rsidR="003654D7">
              <w:rPr>
                <w:rFonts w:asciiTheme="majorHAnsi" w:eastAsiaTheme="majorEastAsia" w:hAnsiTheme="majorHAnsi" w:hint="eastAsia"/>
                <w:sz w:val="16"/>
                <w:lang w:eastAsia="zh-TW"/>
              </w:rPr>
              <w:t>1</w:t>
            </w:r>
            <w:r w:rsidR="003654D7">
              <w:rPr>
                <w:rFonts w:asciiTheme="majorHAnsi" w:eastAsiaTheme="majorEastAsia" w:hAnsiTheme="majorHAnsi" w:hint="eastAsia"/>
                <w:sz w:val="16"/>
                <w:lang w:eastAsia="zh-TW"/>
              </w:rPr>
              <w:t>～</w:t>
            </w:r>
            <w:r w:rsidR="003654D7">
              <w:rPr>
                <w:rFonts w:asciiTheme="majorHAnsi" w:eastAsiaTheme="majorEastAsia" w:hAnsiTheme="majorHAnsi" w:hint="eastAsia"/>
                <w:sz w:val="16"/>
                <w:lang w:eastAsia="zh-TW"/>
              </w:rPr>
              <w:t>4</w:t>
            </w:r>
            <w:r w:rsidR="00522DE4">
              <w:rPr>
                <w:rFonts w:asciiTheme="majorHAnsi" w:eastAsiaTheme="majorEastAsia" w:hAnsiTheme="majorHAnsi" w:hint="eastAsia"/>
                <w:sz w:val="16"/>
                <w:lang w:eastAsia="zh-TW"/>
              </w:rPr>
              <w:t>，課題</w:t>
            </w:r>
            <w:r w:rsidR="00522DE4">
              <w:rPr>
                <w:rFonts w:asciiTheme="majorHAnsi" w:eastAsiaTheme="majorEastAsia" w:hAnsiTheme="majorHAnsi" w:hint="eastAsia"/>
                <w:sz w:val="16"/>
                <w:lang w:eastAsia="zh-TW"/>
              </w:rPr>
              <w:t>1</w:t>
            </w:r>
          </w:p>
        </w:tc>
        <w:tc>
          <w:tcPr>
            <w:tcW w:w="2944" w:type="dxa"/>
            <w:tcBorders>
              <w:top w:val="single" w:sz="4" w:space="0" w:color="auto"/>
              <w:left w:val="single" w:sz="4" w:space="0" w:color="auto"/>
              <w:bottom w:val="single" w:sz="4" w:space="0" w:color="auto"/>
              <w:right w:val="single" w:sz="4" w:space="0" w:color="auto"/>
            </w:tcBorders>
          </w:tcPr>
          <w:p w14:paraId="3A1B4498" w14:textId="64426A8C" w:rsidR="005D48DD" w:rsidRPr="00D25084" w:rsidRDefault="005D48DD" w:rsidP="005D48DD">
            <w:pPr>
              <w:ind w:left="200" w:hangingChars="100" w:hanging="200"/>
            </w:pPr>
            <w:r>
              <w:rPr>
                <w:rFonts w:hint="eastAsia"/>
              </w:rPr>
              <w:lastRenderedPageBreak/>
              <w:t>・急激に値が増加するデータについて，対数をとって</w:t>
            </w:r>
            <w:r>
              <w:rPr>
                <w:rFonts w:hint="eastAsia"/>
              </w:rPr>
              <w:t>1</w:t>
            </w:r>
            <w:r>
              <w:rPr>
                <w:rFonts w:hint="eastAsia"/>
              </w:rPr>
              <w:t>次関数で近似することで</w:t>
            </w:r>
            <w:r w:rsidR="002B7D39">
              <w:rPr>
                <w:rFonts w:hint="eastAsia"/>
              </w:rPr>
              <w:t>未来</w:t>
            </w:r>
            <w:r>
              <w:rPr>
                <w:rFonts w:hint="eastAsia"/>
              </w:rPr>
              <w:t>の値を予測しようとしている。</w:t>
            </w:r>
          </w:p>
          <w:p w14:paraId="23CC2DBF" w14:textId="30D7A7AF" w:rsidR="005E6DDB" w:rsidRPr="00A83A1E" w:rsidRDefault="005D48DD" w:rsidP="00A83A1E">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lastRenderedPageBreak/>
              <w:t>※</w:t>
            </w:r>
            <w:r>
              <w:rPr>
                <w:rFonts w:asciiTheme="majorHAnsi" w:eastAsiaTheme="majorEastAsia" w:hAnsiTheme="majorHAnsi" w:hint="eastAsia"/>
                <w:sz w:val="16"/>
                <w:lang w:eastAsia="zh-TW"/>
              </w:rPr>
              <w:t>p.10</w:t>
            </w:r>
            <w:r w:rsidR="00D319D4">
              <w:rPr>
                <w:rFonts w:asciiTheme="majorHAnsi" w:eastAsiaTheme="majorEastAsia" w:hAnsiTheme="majorHAnsi" w:hint="eastAsia"/>
                <w:sz w:val="16"/>
                <w:lang w:eastAsia="zh-TW"/>
              </w:rPr>
              <w:t>4</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10</w:t>
            </w:r>
            <w:r w:rsidR="00D319D4">
              <w:rPr>
                <w:rFonts w:asciiTheme="majorHAnsi" w:eastAsiaTheme="majorEastAsia" w:hAnsiTheme="majorHAnsi" w:hint="eastAsia"/>
                <w:sz w:val="16"/>
                <w:lang w:eastAsia="zh-TW"/>
              </w:rPr>
              <w:t>7</w:t>
            </w:r>
            <w:r>
              <w:rPr>
                <w:rFonts w:asciiTheme="majorHAnsi" w:eastAsiaTheme="majorEastAsia" w:hAnsiTheme="majorHAnsi" w:hint="eastAsia"/>
                <w:sz w:val="16"/>
                <w:lang w:eastAsia="zh-TW"/>
              </w:rPr>
              <w:t>本文，問</w:t>
            </w:r>
            <w:r>
              <w:rPr>
                <w:rFonts w:asciiTheme="majorHAnsi" w:eastAsiaTheme="majorEastAsia" w:hAnsiTheme="majorHAnsi" w:hint="eastAsia"/>
                <w:sz w:val="16"/>
                <w:lang w:eastAsia="zh-TW"/>
              </w:rPr>
              <w:t>1</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4</w:t>
            </w:r>
            <w:r w:rsidR="003B6AB3">
              <w:rPr>
                <w:rFonts w:asciiTheme="majorHAnsi" w:eastAsiaTheme="majorEastAsia" w:hAnsiTheme="majorHAnsi" w:hint="eastAsia"/>
                <w:sz w:val="16"/>
                <w:lang w:eastAsia="zh-TW"/>
              </w:rPr>
              <w:t>，</w:t>
            </w:r>
            <w:r w:rsidR="00A83A1E">
              <w:rPr>
                <w:rFonts w:asciiTheme="majorHAnsi" w:eastAsiaTheme="majorEastAsia" w:hAnsiTheme="majorHAnsi" w:hint="eastAsia"/>
                <w:sz w:val="16"/>
                <w:lang w:eastAsia="zh-TW"/>
              </w:rPr>
              <w:t>課題</w:t>
            </w:r>
            <w:r w:rsidR="00A83A1E">
              <w:rPr>
                <w:rFonts w:asciiTheme="majorHAnsi" w:eastAsiaTheme="majorEastAsia" w:hAnsiTheme="majorHAnsi" w:hint="eastAsia"/>
                <w:sz w:val="16"/>
                <w:lang w:eastAsia="zh-TW"/>
              </w:rPr>
              <w:t>1</w:t>
            </w:r>
          </w:p>
        </w:tc>
      </w:tr>
      <w:tr w:rsidR="00D52AE4" w14:paraId="1ADB408B" w14:textId="77777777" w:rsidTr="00A95A22">
        <w:tc>
          <w:tcPr>
            <w:tcW w:w="2832" w:type="dxa"/>
            <w:tcBorders>
              <w:top w:val="single" w:sz="4" w:space="0" w:color="auto"/>
              <w:left w:val="single" w:sz="4" w:space="0" w:color="auto"/>
              <w:bottom w:val="single" w:sz="4" w:space="0" w:color="auto"/>
              <w:right w:val="single" w:sz="4" w:space="0" w:color="auto"/>
            </w:tcBorders>
          </w:tcPr>
          <w:p w14:paraId="0B63AD35" w14:textId="20DFA6C0" w:rsidR="00D52AE4" w:rsidRPr="00363F0F" w:rsidRDefault="00D52AE4" w:rsidP="00D52AE4">
            <w:r>
              <w:rPr>
                <w:rFonts w:hint="eastAsia"/>
              </w:rPr>
              <w:lastRenderedPageBreak/>
              <w:t>２　量の変動と移動平均</w:t>
            </w:r>
          </w:p>
        </w:tc>
        <w:tc>
          <w:tcPr>
            <w:tcW w:w="416" w:type="dxa"/>
            <w:tcBorders>
              <w:top w:val="single" w:sz="4" w:space="0" w:color="auto"/>
              <w:left w:val="single" w:sz="4" w:space="0" w:color="auto"/>
              <w:bottom w:val="single" w:sz="4" w:space="0" w:color="auto"/>
              <w:right w:val="single" w:sz="4" w:space="0" w:color="auto"/>
            </w:tcBorders>
          </w:tcPr>
          <w:p w14:paraId="09F87D5C" w14:textId="7286B32F" w:rsidR="00D52AE4" w:rsidRDefault="00482E32" w:rsidP="00D52AE4">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4B9D945B" w14:textId="3EE4E32E" w:rsidR="00D52AE4" w:rsidRPr="00526855" w:rsidRDefault="00D52AE4" w:rsidP="00D52AE4">
            <w:r w:rsidRPr="00180D72">
              <w:rPr>
                <w:rFonts w:hint="eastAsia"/>
              </w:rPr>
              <w:t>変動の激しいデータ</w:t>
            </w:r>
            <w:r>
              <w:rPr>
                <w:rFonts w:hint="eastAsia"/>
              </w:rPr>
              <w:t>の</w:t>
            </w:r>
            <w:r w:rsidRPr="00180D72">
              <w:rPr>
                <w:rFonts w:hint="eastAsia"/>
              </w:rPr>
              <w:t>長期的な傾向を移動平均のグラフから読み取ることができる。</w:t>
            </w:r>
          </w:p>
        </w:tc>
        <w:tc>
          <w:tcPr>
            <w:tcW w:w="2944" w:type="dxa"/>
            <w:tcBorders>
              <w:top w:val="single" w:sz="4" w:space="0" w:color="auto"/>
              <w:left w:val="single" w:sz="12" w:space="0" w:color="auto"/>
              <w:bottom w:val="single" w:sz="4" w:space="0" w:color="auto"/>
              <w:right w:val="single" w:sz="4" w:space="0" w:color="auto"/>
            </w:tcBorders>
          </w:tcPr>
          <w:p w14:paraId="1881C2E6"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w:t>
            </w:r>
            <w:r>
              <w:rPr>
                <w:rFonts w:hint="eastAsia"/>
              </w:rPr>
              <w:t>時系列順に値が並んだデータについて移動平均を調べることができる。</w:t>
            </w:r>
          </w:p>
          <w:p w14:paraId="6CE7423E" w14:textId="3A35ED1E" w:rsidR="00D52AE4" w:rsidRPr="00E4087E" w:rsidRDefault="00D52AE4" w:rsidP="00D52AE4">
            <w:pPr>
              <w:ind w:leftChars="100" w:left="360" w:hangingChars="100" w:hanging="160"/>
            </w:pPr>
            <w:r w:rsidRPr="00075AAA">
              <w:rPr>
                <w:rFonts w:asciiTheme="majorHAnsi" w:eastAsiaTheme="majorEastAsia" w:hAnsiTheme="majorHAnsi" w:cs="ＭＳ 明朝" w:hint="eastAsia"/>
                <w:sz w:val="16"/>
              </w:rPr>
              <w:t>※問</w:t>
            </w:r>
            <w:r w:rsidR="00416F44">
              <w:rPr>
                <w:rFonts w:asciiTheme="majorHAnsi" w:eastAsiaTheme="majorEastAsia" w:hAnsiTheme="majorHAnsi" w:cs="ＭＳ 明朝" w:hint="eastAsia"/>
                <w:sz w:val="16"/>
              </w:rPr>
              <w:t>5</w:t>
            </w:r>
          </w:p>
        </w:tc>
        <w:tc>
          <w:tcPr>
            <w:tcW w:w="2944" w:type="dxa"/>
            <w:tcBorders>
              <w:top w:val="single" w:sz="4" w:space="0" w:color="auto"/>
              <w:left w:val="single" w:sz="4" w:space="0" w:color="auto"/>
              <w:bottom w:val="single" w:sz="4" w:space="0" w:color="auto"/>
              <w:right w:val="single" w:sz="4" w:space="0" w:color="auto"/>
            </w:tcBorders>
          </w:tcPr>
          <w:p w14:paraId="7382FEC9" w14:textId="11DDCAAE" w:rsidR="00D52AE4" w:rsidRPr="00180D72" w:rsidRDefault="00D52AE4" w:rsidP="00D52AE4">
            <w:pPr>
              <w:pBdr>
                <w:top w:val="nil"/>
                <w:left w:val="nil"/>
                <w:bottom w:val="nil"/>
                <w:right w:val="nil"/>
                <w:between w:val="nil"/>
              </w:pBdr>
              <w:ind w:left="200" w:hangingChars="100" w:hanging="200"/>
            </w:pPr>
            <w:r w:rsidRPr="00180D72">
              <w:rPr>
                <w:rFonts w:hint="eastAsia"/>
              </w:rPr>
              <w:t>・変動の激しい</w:t>
            </w:r>
            <w:r w:rsidRPr="00180D72">
              <w:t>データ</w:t>
            </w:r>
            <w:r>
              <w:rPr>
                <w:rFonts w:hint="eastAsia"/>
              </w:rPr>
              <w:t>の長期的な</w:t>
            </w:r>
            <w:r w:rsidRPr="00180D72">
              <w:t>傾向</w:t>
            </w:r>
            <w:r w:rsidR="004C73B6">
              <w:rPr>
                <w:rFonts w:hint="eastAsia"/>
              </w:rPr>
              <w:t>について</w:t>
            </w:r>
            <w:r>
              <w:rPr>
                <w:rFonts w:hint="eastAsia"/>
              </w:rPr>
              <w:t>移動平均のグラフを活用して</w:t>
            </w:r>
            <w:r w:rsidRPr="00180D72">
              <w:t>考察するこ</w:t>
            </w:r>
            <w:r w:rsidRPr="00180D72">
              <w:rPr>
                <w:rFonts w:hint="eastAsia"/>
              </w:rPr>
              <w:t>とができる。</w:t>
            </w:r>
          </w:p>
          <w:p w14:paraId="037563CD" w14:textId="543DF55E" w:rsidR="00D52AE4" w:rsidRPr="00075AAA" w:rsidRDefault="00D52AE4" w:rsidP="00D52AE4">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sz w:val="16"/>
              </w:rPr>
              <w:t>2</w:t>
            </w:r>
          </w:p>
          <w:p w14:paraId="49826FD6"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・移動平均のグラフからデータの傾向を読み取る過程や結果の妥当性について批判的に考察することができる。</w:t>
            </w:r>
          </w:p>
          <w:p w14:paraId="7EE5373C" w14:textId="0D3A0E4B" w:rsidR="00D52AE4" w:rsidRPr="00E4087E" w:rsidRDefault="00D52AE4" w:rsidP="00D52AE4">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p.11</w:t>
            </w:r>
            <w:r w:rsidR="00D319D4">
              <w:rPr>
                <w:rFonts w:asciiTheme="majorHAnsi" w:eastAsiaTheme="majorEastAsia" w:hAnsiTheme="majorHAnsi" w:cs="ＭＳ 明朝" w:hint="eastAsia"/>
                <w:sz w:val="16"/>
              </w:rPr>
              <w:t>0</w:t>
            </w:r>
            <w:r w:rsidR="00A06EEF">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11</w:t>
            </w:r>
            <w:r w:rsidR="00D319D4">
              <w:rPr>
                <w:rFonts w:asciiTheme="majorHAnsi" w:eastAsiaTheme="majorEastAsia" w:hAnsiTheme="majorHAnsi" w:cs="ＭＳ 明朝" w:hint="eastAsia"/>
                <w:sz w:val="16"/>
              </w:rPr>
              <w:t>1</w:t>
            </w:r>
            <w:r w:rsidR="00A06EEF">
              <w:rPr>
                <w:rFonts w:asciiTheme="majorHAnsi" w:eastAsiaTheme="majorEastAsia" w:hAnsiTheme="majorHAnsi" w:cs="ＭＳ 明朝" w:hint="eastAsia"/>
                <w:sz w:val="16"/>
              </w:rPr>
              <w:t>本文，</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hint="eastAsia"/>
                <w:sz w:val="16"/>
              </w:rPr>
              <w:t>3</w:t>
            </w:r>
          </w:p>
        </w:tc>
        <w:tc>
          <w:tcPr>
            <w:tcW w:w="2944" w:type="dxa"/>
            <w:tcBorders>
              <w:top w:val="single" w:sz="4" w:space="0" w:color="auto"/>
              <w:left w:val="single" w:sz="4" w:space="0" w:color="auto"/>
              <w:bottom w:val="single" w:sz="4" w:space="0" w:color="auto"/>
              <w:right w:val="single" w:sz="4" w:space="0" w:color="auto"/>
            </w:tcBorders>
          </w:tcPr>
          <w:p w14:paraId="4C95E539" w14:textId="60D1CD1F" w:rsidR="00D52AE4" w:rsidRPr="00180D72" w:rsidRDefault="00D52AE4" w:rsidP="00D52AE4">
            <w:pPr>
              <w:pBdr>
                <w:top w:val="nil"/>
                <w:left w:val="nil"/>
                <w:bottom w:val="nil"/>
                <w:right w:val="nil"/>
                <w:between w:val="nil"/>
              </w:pBdr>
              <w:ind w:left="200" w:hangingChars="100" w:hanging="200"/>
            </w:pPr>
            <w:r w:rsidRPr="00180D72">
              <w:rPr>
                <w:rFonts w:hint="eastAsia"/>
              </w:rPr>
              <w:t>・変動の激しい</w:t>
            </w:r>
            <w:r w:rsidRPr="00180D72">
              <w:t>データ</w:t>
            </w:r>
            <w:r>
              <w:rPr>
                <w:rFonts w:hint="eastAsia"/>
              </w:rPr>
              <w:t>の長期的な</w:t>
            </w:r>
            <w:r w:rsidRPr="00180D72">
              <w:t>傾向</w:t>
            </w:r>
            <w:r w:rsidR="006B666F">
              <w:rPr>
                <w:rFonts w:hint="eastAsia"/>
              </w:rPr>
              <w:t>について</w:t>
            </w:r>
            <w:r>
              <w:rPr>
                <w:rFonts w:hint="eastAsia"/>
              </w:rPr>
              <w:t>移動平均のグラフを活用して</w:t>
            </w:r>
            <w:r w:rsidRPr="00180D72">
              <w:t>考察</w:t>
            </w:r>
            <w:r w:rsidRPr="00180D72">
              <w:rPr>
                <w:rFonts w:hint="eastAsia"/>
              </w:rPr>
              <w:t>しようとしている。</w:t>
            </w:r>
          </w:p>
          <w:p w14:paraId="2D878F8E" w14:textId="44E8C050" w:rsidR="00D52AE4" w:rsidRPr="00075AAA" w:rsidRDefault="00D52AE4" w:rsidP="00D52AE4">
            <w:pPr>
              <w:pBdr>
                <w:top w:val="nil"/>
                <w:left w:val="nil"/>
                <w:bottom w:val="nil"/>
                <w:right w:val="nil"/>
                <w:between w:val="nil"/>
              </w:pBdr>
              <w:ind w:leftChars="100" w:left="360" w:hangingChars="100" w:hanging="160"/>
              <w:rPr>
                <w:rFonts w:asciiTheme="majorHAnsi" w:eastAsiaTheme="majorEastAsia" w:hAnsiTheme="majorHAnsi" w:cs="ＭＳ 明朝"/>
                <w:sz w:val="16"/>
              </w:rPr>
            </w:pPr>
            <w:r w:rsidRPr="00075AAA">
              <w:rPr>
                <w:rFonts w:asciiTheme="majorHAnsi" w:eastAsiaTheme="majorEastAsia" w:hAnsiTheme="majorHAnsi" w:cs="ＭＳ 明朝" w:hint="eastAsia"/>
                <w:sz w:val="16"/>
              </w:rPr>
              <w:t>※</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sz w:val="16"/>
              </w:rPr>
              <w:t>2</w:t>
            </w:r>
          </w:p>
          <w:p w14:paraId="449AF7E1" w14:textId="77777777" w:rsidR="00D52AE4" w:rsidRPr="00180D72" w:rsidRDefault="00D52AE4" w:rsidP="00D52AE4">
            <w:pPr>
              <w:pBdr>
                <w:top w:val="nil"/>
                <w:left w:val="nil"/>
                <w:bottom w:val="nil"/>
                <w:right w:val="nil"/>
                <w:between w:val="nil"/>
              </w:pBdr>
              <w:ind w:left="200" w:hangingChars="100" w:hanging="200"/>
            </w:pPr>
            <w:r w:rsidRPr="00180D72">
              <w:rPr>
                <w:rFonts w:hint="eastAsia"/>
              </w:rPr>
              <w:t>・移動平均のグラフからデータの傾向を読み取る過程や結果の妥当性について批判的に考察しようとしている。</w:t>
            </w:r>
          </w:p>
          <w:p w14:paraId="3A84FC99" w14:textId="537A7978" w:rsidR="00D52AE4" w:rsidRPr="00E4087E" w:rsidRDefault="00D52AE4" w:rsidP="00D52AE4">
            <w:pPr>
              <w:ind w:leftChars="100" w:left="360" w:hangingChars="100" w:hanging="160"/>
              <w:rPr>
                <w:rFonts w:ascii="Arial" w:eastAsiaTheme="majorEastAsia" w:hAnsi="Arial"/>
                <w:sz w:val="16"/>
                <w:szCs w:val="16"/>
              </w:rPr>
            </w:pPr>
            <w:r w:rsidRPr="00075AAA">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p.11</w:t>
            </w:r>
            <w:r w:rsidR="00D319D4">
              <w:rPr>
                <w:rFonts w:asciiTheme="majorHAnsi" w:eastAsiaTheme="majorEastAsia" w:hAnsiTheme="majorHAnsi" w:cs="ＭＳ 明朝" w:hint="eastAsia"/>
                <w:sz w:val="16"/>
              </w:rPr>
              <w:t>0</w:t>
            </w:r>
            <w:r w:rsidR="00A06EEF">
              <w:rPr>
                <w:rFonts w:asciiTheme="majorHAnsi" w:eastAsiaTheme="majorEastAsia" w:hAnsiTheme="majorHAnsi" w:cs="ＭＳ 明朝" w:hint="eastAsia"/>
                <w:sz w:val="16"/>
              </w:rPr>
              <w:t>～</w:t>
            </w:r>
            <w:r w:rsidR="00A06EEF">
              <w:rPr>
                <w:rFonts w:asciiTheme="majorHAnsi" w:eastAsiaTheme="majorEastAsia" w:hAnsiTheme="majorHAnsi" w:cs="ＭＳ 明朝" w:hint="eastAsia"/>
                <w:sz w:val="16"/>
              </w:rPr>
              <w:t>11</w:t>
            </w:r>
            <w:r w:rsidR="00D319D4">
              <w:rPr>
                <w:rFonts w:asciiTheme="majorHAnsi" w:eastAsiaTheme="majorEastAsia" w:hAnsiTheme="majorHAnsi" w:cs="ＭＳ 明朝" w:hint="eastAsia"/>
                <w:sz w:val="16"/>
              </w:rPr>
              <w:t>1</w:t>
            </w:r>
            <w:r w:rsidR="00A06EEF">
              <w:rPr>
                <w:rFonts w:asciiTheme="majorHAnsi" w:eastAsiaTheme="majorEastAsia" w:hAnsiTheme="majorHAnsi" w:cs="ＭＳ 明朝" w:hint="eastAsia"/>
                <w:sz w:val="16"/>
              </w:rPr>
              <w:t>本文，</w:t>
            </w:r>
            <w:r w:rsidR="00295BAC">
              <w:rPr>
                <w:rFonts w:asciiTheme="majorHAnsi" w:eastAsiaTheme="majorEastAsia" w:hAnsiTheme="majorHAnsi" w:cs="ＭＳ 明朝" w:hint="eastAsia"/>
                <w:sz w:val="16"/>
              </w:rPr>
              <w:t>課題</w:t>
            </w:r>
            <w:r w:rsidRPr="00075AAA">
              <w:rPr>
                <w:rFonts w:asciiTheme="majorHAnsi" w:eastAsiaTheme="majorEastAsia" w:hAnsiTheme="majorHAnsi" w:cs="ＭＳ 明朝" w:hint="eastAsia"/>
                <w:sz w:val="16"/>
              </w:rPr>
              <w:t>3</w:t>
            </w:r>
          </w:p>
        </w:tc>
      </w:tr>
      <w:tr w:rsidR="00F60120" w14:paraId="2386D1E8" w14:textId="77777777" w:rsidTr="00A95A22">
        <w:tc>
          <w:tcPr>
            <w:tcW w:w="2832" w:type="dxa"/>
            <w:tcBorders>
              <w:top w:val="single" w:sz="4" w:space="0" w:color="auto"/>
              <w:left w:val="single" w:sz="4" w:space="0" w:color="auto"/>
              <w:bottom w:val="single" w:sz="4" w:space="0" w:color="auto"/>
              <w:right w:val="single" w:sz="4" w:space="0" w:color="auto"/>
            </w:tcBorders>
          </w:tcPr>
          <w:p w14:paraId="2F434EFA" w14:textId="2C0B8A8B" w:rsidR="00F60120" w:rsidRPr="00363F0F" w:rsidRDefault="00F60120" w:rsidP="00F60120">
            <w:pPr>
              <w:ind w:left="400" w:hangingChars="200" w:hanging="400"/>
            </w:pPr>
            <w:r>
              <w:rPr>
                <w:rFonts w:hint="eastAsia"/>
              </w:rPr>
              <w:t>３</w:t>
            </w:r>
            <w:r>
              <w:tab/>
            </w:r>
            <w:r>
              <w:rPr>
                <w:rFonts w:hint="eastAsia"/>
              </w:rPr>
              <w:t>２つの量の関係と最終的な状態</w:t>
            </w:r>
          </w:p>
        </w:tc>
        <w:tc>
          <w:tcPr>
            <w:tcW w:w="416" w:type="dxa"/>
            <w:tcBorders>
              <w:top w:val="single" w:sz="4" w:space="0" w:color="auto"/>
              <w:left w:val="single" w:sz="4" w:space="0" w:color="auto"/>
              <w:bottom w:val="single" w:sz="4" w:space="0" w:color="auto"/>
              <w:right w:val="single" w:sz="4" w:space="0" w:color="auto"/>
            </w:tcBorders>
          </w:tcPr>
          <w:p w14:paraId="4439AA08" w14:textId="51677387" w:rsidR="00F60120" w:rsidRPr="004E4C6F" w:rsidRDefault="00F60120" w:rsidP="00F60120">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733CCD3E" w14:textId="62D1595C" w:rsidR="00F60120" w:rsidRDefault="00F60120" w:rsidP="00F60120">
            <w:r w:rsidRPr="00180D72">
              <w:rPr>
                <w:rFonts w:hint="eastAsia"/>
              </w:rPr>
              <w:t>互いに影響しあう</w:t>
            </w:r>
            <w:r w:rsidR="00136532">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7E9AC9A4" w14:textId="1BF8E0D9" w:rsidR="00F60120" w:rsidRPr="00E4087E" w:rsidRDefault="00F60120" w:rsidP="00F60120">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05E591A2" w14:textId="786B0192" w:rsidR="00F60120" w:rsidRPr="00180D72" w:rsidRDefault="00F60120" w:rsidP="00F60120">
            <w:pPr>
              <w:pBdr>
                <w:top w:val="nil"/>
                <w:left w:val="nil"/>
                <w:bottom w:val="nil"/>
                <w:right w:val="nil"/>
                <w:between w:val="nil"/>
              </w:pBdr>
              <w:ind w:left="200" w:hangingChars="100" w:hanging="200"/>
            </w:pPr>
            <w:r w:rsidRPr="00180D72">
              <w:rPr>
                <w:rFonts w:hint="eastAsia"/>
              </w:rPr>
              <w:t>・互いに影響しあう</w:t>
            </w:r>
            <w:r w:rsidR="00136532">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結果を予測することができる。</w:t>
            </w:r>
          </w:p>
          <w:p w14:paraId="13369E2E" w14:textId="474C00F7" w:rsidR="00F60120" w:rsidRPr="00E4087E" w:rsidRDefault="00F60120" w:rsidP="00F60120">
            <w:pPr>
              <w:ind w:leftChars="100" w:left="360" w:hangingChars="100" w:hanging="160"/>
              <w:rPr>
                <w:rFonts w:ascii="Arial" w:eastAsiaTheme="majorEastAsia" w:hAnsi="Arial"/>
                <w:sz w:val="16"/>
                <w:szCs w:val="16"/>
                <w:lang w:eastAsia="zh-TW"/>
              </w:rPr>
            </w:pPr>
            <w:r w:rsidRPr="00075AAA">
              <w:rPr>
                <w:rFonts w:asciiTheme="majorHAnsi" w:eastAsiaTheme="majorEastAsia" w:hAnsiTheme="majorHAnsi" w:cs="ＭＳ 明朝" w:hint="eastAsia"/>
                <w:sz w:val="16"/>
                <w:lang w:eastAsia="zh-TW"/>
              </w:rPr>
              <w:t>※</w:t>
            </w:r>
            <w:r w:rsidRPr="00075AAA">
              <w:rPr>
                <w:rFonts w:asciiTheme="majorHAnsi" w:eastAsiaTheme="majorEastAsia" w:hAnsiTheme="majorHAnsi" w:cs="ＭＳ 明朝" w:hint="eastAsia"/>
                <w:sz w:val="16"/>
                <w:lang w:eastAsia="zh-TW"/>
              </w:rPr>
              <w:t>p.</w:t>
            </w:r>
            <w:r w:rsidRPr="00075AAA">
              <w:rPr>
                <w:rFonts w:asciiTheme="majorHAnsi" w:eastAsiaTheme="majorEastAsia" w:hAnsiTheme="majorHAnsi" w:cs="ＭＳ 明朝"/>
                <w:sz w:val="16"/>
                <w:lang w:eastAsia="zh-TW"/>
              </w:rPr>
              <w:t>1</w:t>
            </w:r>
            <w:r w:rsidR="0048175B">
              <w:rPr>
                <w:rFonts w:asciiTheme="majorHAnsi" w:eastAsiaTheme="majorEastAsia" w:hAnsiTheme="majorHAnsi" w:cs="ＭＳ 明朝" w:hint="eastAsia"/>
                <w:sz w:val="16"/>
                <w:lang w:eastAsia="zh-TW"/>
              </w:rPr>
              <w:t>1</w:t>
            </w:r>
            <w:r w:rsidR="00D319D4">
              <w:rPr>
                <w:rFonts w:asciiTheme="majorHAnsi" w:eastAsiaTheme="majorEastAsia" w:hAnsiTheme="majorHAnsi" w:cs="ＭＳ 明朝" w:hint="eastAsia"/>
                <w:sz w:val="16"/>
                <w:lang w:eastAsia="zh-TW"/>
              </w:rPr>
              <w:t>2</w:t>
            </w:r>
            <w:r w:rsidRPr="00075AAA">
              <w:rPr>
                <w:rFonts w:asciiTheme="majorHAnsi" w:eastAsiaTheme="majorEastAsia" w:hAnsiTheme="majorHAnsi" w:cs="ＭＳ 明朝" w:hint="eastAsia"/>
                <w:sz w:val="16"/>
                <w:lang w:eastAsia="zh-TW"/>
              </w:rPr>
              <w:t>～</w:t>
            </w:r>
            <w:r w:rsidRPr="00075AAA">
              <w:rPr>
                <w:rFonts w:asciiTheme="majorHAnsi" w:eastAsiaTheme="majorEastAsia" w:hAnsiTheme="majorHAnsi" w:cs="ＭＳ 明朝" w:hint="eastAsia"/>
                <w:sz w:val="16"/>
                <w:lang w:eastAsia="zh-TW"/>
              </w:rPr>
              <w:t>1</w:t>
            </w:r>
            <w:r w:rsidR="0048175B">
              <w:rPr>
                <w:rFonts w:asciiTheme="majorHAnsi" w:eastAsiaTheme="majorEastAsia" w:hAnsiTheme="majorHAnsi" w:cs="ＭＳ 明朝" w:hint="eastAsia"/>
                <w:sz w:val="16"/>
                <w:lang w:eastAsia="zh-TW"/>
              </w:rPr>
              <w:t>1</w:t>
            </w:r>
            <w:r w:rsidR="00D319D4">
              <w:rPr>
                <w:rFonts w:asciiTheme="majorHAnsi" w:eastAsiaTheme="majorEastAsia" w:hAnsiTheme="majorHAnsi" w:cs="ＭＳ 明朝" w:hint="eastAsia"/>
                <w:sz w:val="16"/>
                <w:lang w:eastAsia="zh-TW"/>
              </w:rPr>
              <w:t>5</w:t>
            </w:r>
            <w:r w:rsidRPr="00075AAA">
              <w:rPr>
                <w:rFonts w:asciiTheme="majorHAnsi" w:eastAsiaTheme="majorEastAsia" w:hAnsiTheme="majorHAnsi" w:cs="ＭＳ 明朝" w:hint="eastAsia"/>
                <w:sz w:val="16"/>
                <w:lang w:eastAsia="zh-TW"/>
              </w:rPr>
              <w:t>本文，</w:t>
            </w:r>
            <w:r w:rsidR="00136532">
              <w:rPr>
                <w:rFonts w:asciiTheme="majorHAnsi" w:eastAsiaTheme="majorEastAsia" w:hAnsiTheme="majorHAnsi" w:cs="ＭＳ 明朝" w:hint="eastAsia"/>
                <w:sz w:val="16"/>
                <w:lang w:eastAsia="zh-TW"/>
              </w:rPr>
              <w:t>問</w:t>
            </w:r>
            <w:r w:rsidR="008E2A02">
              <w:rPr>
                <w:rFonts w:asciiTheme="majorHAnsi" w:eastAsiaTheme="majorEastAsia" w:hAnsiTheme="majorHAnsi" w:cs="ＭＳ 明朝" w:hint="eastAsia"/>
                <w:sz w:val="16"/>
                <w:lang w:eastAsia="zh-TW"/>
              </w:rPr>
              <w:t>6</w:t>
            </w:r>
            <w:r w:rsidR="00694CE0">
              <w:rPr>
                <w:rFonts w:hint="eastAsia"/>
                <w:lang w:eastAsia="zh-TW"/>
              </w:rPr>
              <w:t>，</w:t>
            </w:r>
            <w:r w:rsidR="00794728">
              <w:rPr>
                <w:rFonts w:asciiTheme="majorHAnsi" w:eastAsiaTheme="majorEastAsia" w:hAnsiTheme="majorHAnsi" w:cs="ＭＳ 明朝" w:hint="eastAsia"/>
                <w:sz w:val="16"/>
                <w:lang w:eastAsia="zh-TW"/>
              </w:rPr>
              <w:t>課題</w:t>
            </w:r>
            <w:r w:rsidR="00794728">
              <w:rPr>
                <w:rFonts w:asciiTheme="majorHAnsi" w:eastAsiaTheme="majorEastAsia" w:hAnsiTheme="majorHAnsi" w:cs="ＭＳ 明朝" w:hint="eastAsia"/>
                <w:sz w:val="16"/>
                <w:lang w:eastAsia="zh-TW"/>
              </w:rPr>
              <w:t>4</w:t>
            </w:r>
          </w:p>
        </w:tc>
        <w:tc>
          <w:tcPr>
            <w:tcW w:w="2944" w:type="dxa"/>
            <w:tcBorders>
              <w:top w:val="single" w:sz="4" w:space="0" w:color="auto"/>
              <w:left w:val="single" w:sz="4" w:space="0" w:color="auto"/>
              <w:bottom w:val="single" w:sz="4" w:space="0" w:color="auto"/>
              <w:right w:val="single" w:sz="4" w:space="0" w:color="auto"/>
            </w:tcBorders>
          </w:tcPr>
          <w:p w14:paraId="2DD0A992" w14:textId="3A76AF98" w:rsidR="00F60120" w:rsidRPr="00180D72" w:rsidRDefault="00F60120" w:rsidP="00F60120">
            <w:pPr>
              <w:pBdr>
                <w:top w:val="nil"/>
                <w:left w:val="nil"/>
                <w:bottom w:val="nil"/>
                <w:right w:val="nil"/>
                <w:between w:val="nil"/>
              </w:pBdr>
              <w:ind w:left="200" w:hangingChars="100" w:hanging="200"/>
            </w:pPr>
            <w:r w:rsidRPr="00180D72">
              <w:rPr>
                <w:rFonts w:hint="eastAsia"/>
              </w:rPr>
              <w:t>・互いに影響しあう</w:t>
            </w:r>
            <w:r w:rsidR="00794728">
              <w:rPr>
                <w:rFonts w:hint="eastAsia"/>
              </w:rPr>
              <w:t>2</w:t>
            </w:r>
            <w:r w:rsidRPr="00180D72">
              <w:rPr>
                <w:rFonts w:hint="eastAsia"/>
              </w:rPr>
              <w:t>つの量が時間とともに変化する様子について</w:t>
            </w:r>
            <w:r>
              <w:rPr>
                <w:rFonts w:hint="eastAsia"/>
              </w:rPr>
              <w:t>，</w:t>
            </w:r>
            <w:r w:rsidRPr="00180D72">
              <w:rPr>
                <w:rFonts w:hint="eastAsia"/>
              </w:rPr>
              <w:t>数学的モデルをつくり</w:t>
            </w:r>
            <w:r>
              <w:rPr>
                <w:rFonts w:hint="eastAsia"/>
              </w:rPr>
              <w:t>，</w:t>
            </w:r>
            <w:r w:rsidRPr="00180D72">
              <w:rPr>
                <w:rFonts w:hint="eastAsia"/>
              </w:rPr>
              <w:t>結果を予測</w:t>
            </w:r>
            <w:r>
              <w:rPr>
                <w:rFonts w:hint="eastAsia"/>
              </w:rPr>
              <w:t>しようとしている</w:t>
            </w:r>
            <w:r w:rsidRPr="00180D72">
              <w:rPr>
                <w:rFonts w:hint="eastAsia"/>
              </w:rPr>
              <w:t>。</w:t>
            </w:r>
          </w:p>
          <w:p w14:paraId="315EF918" w14:textId="560DE2E7" w:rsidR="00F60120" w:rsidRPr="00E4087E" w:rsidRDefault="00F60120" w:rsidP="00F60120">
            <w:pPr>
              <w:ind w:leftChars="100" w:left="360" w:hangingChars="100" w:hanging="160"/>
              <w:rPr>
                <w:rFonts w:ascii="Arial" w:eastAsiaTheme="majorEastAsia" w:hAnsi="Arial"/>
                <w:sz w:val="16"/>
                <w:szCs w:val="16"/>
                <w:lang w:eastAsia="zh-TW"/>
              </w:rPr>
            </w:pPr>
            <w:r w:rsidRPr="00075AAA">
              <w:rPr>
                <w:rFonts w:asciiTheme="majorHAnsi" w:eastAsiaTheme="majorEastAsia" w:hAnsiTheme="majorHAnsi" w:cs="ＭＳ 明朝" w:hint="eastAsia"/>
                <w:sz w:val="16"/>
                <w:lang w:eastAsia="zh-TW"/>
              </w:rPr>
              <w:t>※</w:t>
            </w:r>
            <w:r w:rsidR="006E3A3D" w:rsidRPr="00075AAA">
              <w:rPr>
                <w:rFonts w:asciiTheme="majorHAnsi" w:eastAsiaTheme="majorEastAsia" w:hAnsiTheme="majorHAnsi" w:cs="ＭＳ 明朝" w:hint="eastAsia"/>
                <w:sz w:val="16"/>
                <w:lang w:eastAsia="zh-TW"/>
              </w:rPr>
              <w:t>p.</w:t>
            </w:r>
            <w:r w:rsidR="006E3A3D" w:rsidRPr="00075AAA">
              <w:rPr>
                <w:rFonts w:asciiTheme="majorHAnsi" w:eastAsiaTheme="majorEastAsia" w:hAnsiTheme="majorHAnsi" w:cs="ＭＳ 明朝"/>
                <w:sz w:val="16"/>
                <w:lang w:eastAsia="zh-TW"/>
              </w:rPr>
              <w:t>1</w:t>
            </w:r>
            <w:r w:rsidR="006E3A3D">
              <w:rPr>
                <w:rFonts w:asciiTheme="majorHAnsi" w:eastAsiaTheme="majorEastAsia" w:hAnsiTheme="majorHAnsi" w:cs="ＭＳ 明朝" w:hint="eastAsia"/>
                <w:sz w:val="16"/>
                <w:lang w:eastAsia="zh-TW"/>
              </w:rPr>
              <w:t>1</w:t>
            </w:r>
            <w:r w:rsidR="00D319D4">
              <w:rPr>
                <w:rFonts w:asciiTheme="majorHAnsi" w:eastAsiaTheme="majorEastAsia" w:hAnsiTheme="majorHAnsi" w:cs="ＭＳ 明朝" w:hint="eastAsia"/>
                <w:sz w:val="16"/>
                <w:lang w:eastAsia="zh-TW"/>
              </w:rPr>
              <w:t>2</w:t>
            </w:r>
            <w:r w:rsidR="006E3A3D" w:rsidRPr="00075AAA">
              <w:rPr>
                <w:rFonts w:asciiTheme="majorHAnsi" w:eastAsiaTheme="majorEastAsia" w:hAnsiTheme="majorHAnsi" w:cs="ＭＳ 明朝" w:hint="eastAsia"/>
                <w:sz w:val="16"/>
                <w:lang w:eastAsia="zh-TW"/>
              </w:rPr>
              <w:t>～</w:t>
            </w:r>
            <w:r w:rsidR="006E3A3D" w:rsidRPr="00075AAA">
              <w:rPr>
                <w:rFonts w:asciiTheme="majorHAnsi" w:eastAsiaTheme="majorEastAsia" w:hAnsiTheme="majorHAnsi" w:cs="ＭＳ 明朝" w:hint="eastAsia"/>
                <w:sz w:val="16"/>
                <w:lang w:eastAsia="zh-TW"/>
              </w:rPr>
              <w:t>1</w:t>
            </w:r>
            <w:r w:rsidR="006E3A3D">
              <w:rPr>
                <w:rFonts w:asciiTheme="majorHAnsi" w:eastAsiaTheme="majorEastAsia" w:hAnsiTheme="majorHAnsi" w:cs="ＭＳ 明朝" w:hint="eastAsia"/>
                <w:sz w:val="16"/>
                <w:lang w:eastAsia="zh-TW"/>
              </w:rPr>
              <w:t>1</w:t>
            </w:r>
            <w:r w:rsidR="00D319D4">
              <w:rPr>
                <w:rFonts w:asciiTheme="majorHAnsi" w:eastAsiaTheme="majorEastAsia" w:hAnsiTheme="majorHAnsi" w:cs="ＭＳ 明朝" w:hint="eastAsia"/>
                <w:sz w:val="16"/>
                <w:lang w:eastAsia="zh-TW"/>
              </w:rPr>
              <w:t>5</w:t>
            </w:r>
            <w:r w:rsidR="006E3A3D" w:rsidRPr="00075AAA">
              <w:rPr>
                <w:rFonts w:asciiTheme="majorHAnsi" w:eastAsiaTheme="majorEastAsia" w:hAnsiTheme="majorHAnsi" w:cs="ＭＳ 明朝" w:hint="eastAsia"/>
                <w:sz w:val="16"/>
                <w:lang w:eastAsia="zh-TW"/>
              </w:rPr>
              <w:t>本文，</w:t>
            </w:r>
            <w:r w:rsidR="006E3A3D">
              <w:rPr>
                <w:rFonts w:asciiTheme="majorHAnsi" w:eastAsiaTheme="majorEastAsia" w:hAnsiTheme="majorHAnsi" w:cs="ＭＳ 明朝" w:hint="eastAsia"/>
                <w:sz w:val="16"/>
                <w:lang w:eastAsia="zh-TW"/>
              </w:rPr>
              <w:t>問</w:t>
            </w:r>
            <w:r w:rsidR="006E3A3D">
              <w:rPr>
                <w:rFonts w:asciiTheme="majorHAnsi" w:eastAsiaTheme="majorEastAsia" w:hAnsiTheme="majorHAnsi" w:cs="ＭＳ 明朝" w:hint="eastAsia"/>
                <w:sz w:val="16"/>
                <w:lang w:eastAsia="zh-TW"/>
              </w:rPr>
              <w:t>6</w:t>
            </w:r>
            <w:r w:rsidR="00156E35">
              <w:rPr>
                <w:rFonts w:hint="eastAsia"/>
                <w:lang w:eastAsia="zh-TW"/>
              </w:rPr>
              <w:t>，</w:t>
            </w:r>
            <w:r w:rsidR="006E3A3D">
              <w:rPr>
                <w:rFonts w:asciiTheme="majorHAnsi" w:eastAsiaTheme="majorEastAsia" w:hAnsiTheme="majorHAnsi" w:cs="ＭＳ 明朝" w:hint="eastAsia"/>
                <w:sz w:val="16"/>
                <w:lang w:eastAsia="zh-TW"/>
              </w:rPr>
              <w:t>課題</w:t>
            </w:r>
            <w:r w:rsidR="006E3A3D">
              <w:rPr>
                <w:rFonts w:asciiTheme="majorHAnsi" w:eastAsiaTheme="majorEastAsia" w:hAnsiTheme="majorHAnsi" w:cs="ＭＳ 明朝" w:hint="eastAsia"/>
                <w:sz w:val="16"/>
                <w:lang w:eastAsia="zh-TW"/>
              </w:rPr>
              <w:t>4</w:t>
            </w:r>
          </w:p>
        </w:tc>
      </w:tr>
      <w:tr w:rsidR="005670F7" w14:paraId="48BC0049" w14:textId="77777777" w:rsidTr="00A95A22">
        <w:tc>
          <w:tcPr>
            <w:tcW w:w="2832" w:type="dxa"/>
            <w:tcBorders>
              <w:top w:val="single" w:sz="4" w:space="0" w:color="auto"/>
              <w:left w:val="single" w:sz="4" w:space="0" w:color="auto"/>
              <w:bottom w:val="single" w:sz="4" w:space="0" w:color="auto"/>
              <w:right w:val="single" w:sz="4" w:space="0" w:color="auto"/>
            </w:tcBorders>
          </w:tcPr>
          <w:p w14:paraId="4941990F" w14:textId="126819A2" w:rsidR="005670F7" w:rsidRPr="00363F0F" w:rsidRDefault="005670F7" w:rsidP="005670F7">
            <w:r>
              <w:rPr>
                <w:rFonts w:hint="eastAsia"/>
              </w:rPr>
              <w:t>４　散布図と回帰直線</w:t>
            </w:r>
          </w:p>
        </w:tc>
        <w:tc>
          <w:tcPr>
            <w:tcW w:w="416" w:type="dxa"/>
            <w:tcBorders>
              <w:top w:val="single" w:sz="4" w:space="0" w:color="auto"/>
              <w:left w:val="single" w:sz="4" w:space="0" w:color="auto"/>
              <w:bottom w:val="single" w:sz="4" w:space="0" w:color="auto"/>
              <w:right w:val="single" w:sz="4" w:space="0" w:color="auto"/>
            </w:tcBorders>
          </w:tcPr>
          <w:p w14:paraId="7499B062" w14:textId="7853875D" w:rsidR="005670F7" w:rsidRDefault="005670F7" w:rsidP="005670F7">
            <w:pPr>
              <w:jc w:val="center"/>
            </w:pPr>
            <w:r>
              <w:rPr>
                <w:rFonts w:hint="eastAsia"/>
              </w:rPr>
              <w:t>3</w:t>
            </w:r>
          </w:p>
        </w:tc>
        <w:tc>
          <w:tcPr>
            <w:tcW w:w="2944" w:type="dxa"/>
            <w:tcBorders>
              <w:top w:val="single" w:sz="4" w:space="0" w:color="auto"/>
              <w:left w:val="single" w:sz="4" w:space="0" w:color="auto"/>
              <w:bottom w:val="single" w:sz="4" w:space="0" w:color="auto"/>
              <w:right w:val="single" w:sz="12" w:space="0" w:color="auto"/>
            </w:tcBorders>
          </w:tcPr>
          <w:p w14:paraId="47109AEF" w14:textId="15F44FAC" w:rsidR="005670F7" w:rsidRDefault="005670F7" w:rsidP="005670F7">
            <w:r>
              <w:rPr>
                <w:rFonts w:hint="eastAsia"/>
              </w:rPr>
              <w:t>散布図の各点が直線状に分布しているとき，回帰直線を利用して未来の値を予測することができる。</w:t>
            </w:r>
          </w:p>
        </w:tc>
        <w:tc>
          <w:tcPr>
            <w:tcW w:w="2944" w:type="dxa"/>
            <w:tcBorders>
              <w:top w:val="single" w:sz="4" w:space="0" w:color="auto"/>
              <w:left w:val="single" w:sz="12" w:space="0" w:color="auto"/>
              <w:bottom w:val="single" w:sz="4" w:space="0" w:color="auto"/>
              <w:right w:val="single" w:sz="4" w:space="0" w:color="auto"/>
            </w:tcBorders>
          </w:tcPr>
          <w:p w14:paraId="795ED3BD" w14:textId="019EBD8D" w:rsidR="005670F7" w:rsidRPr="00D25084" w:rsidRDefault="005670F7" w:rsidP="005670F7">
            <w:pPr>
              <w:ind w:left="200" w:hangingChars="100" w:hanging="200"/>
            </w:pPr>
            <w:r>
              <w:rPr>
                <w:rFonts w:hint="eastAsia"/>
              </w:rPr>
              <w:t>・回帰直線について理解し，散布図の</w:t>
            </w:r>
            <w:r w:rsidR="009F0193">
              <w:rPr>
                <w:rFonts w:hint="eastAsia"/>
              </w:rPr>
              <w:t>元データからその方程式を求めることができる</w:t>
            </w:r>
            <w:r>
              <w:rPr>
                <w:rFonts w:hint="eastAsia"/>
              </w:rPr>
              <w:t>。</w:t>
            </w:r>
          </w:p>
          <w:p w14:paraId="1B4FC13A" w14:textId="747A0031" w:rsidR="005670F7" w:rsidRPr="00E4087E" w:rsidRDefault="005670F7" w:rsidP="005670F7">
            <w:pPr>
              <w:ind w:leftChars="100" w:left="360" w:hangingChars="100" w:hanging="160"/>
              <w:rPr>
                <w:rFonts w:ascii="Arial" w:eastAsiaTheme="majorEastAsia" w:hAnsi="Arial"/>
                <w:sz w:val="16"/>
                <w:szCs w:val="16"/>
              </w:rPr>
            </w:pPr>
            <w:r>
              <w:rPr>
                <w:rFonts w:asciiTheme="majorHAnsi" w:eastAsiaTheme="majorEastAsia" w:hAnsiTheme="majorHAnsi" w:hint="eastAsia"/>
                <w:sz w:val="16"/>
              </w:rPr>
              <w:t>※問</w:t>
            </w:r>
            <w:r>
              <w:rPr>
                <w:rFonts w:asciiTheme="majorHAnsi" w:eastAsiaTheme="majorEastAsia" w:hAnsiTheme="majorHAnsi" w:hint="eastAsia"/>
                <w:sz w:val="16"/>
              </w:rPr>
              <w:t>7</w:t>
            </w:r>
          </w:p>
        </w:tc>
        <w:tc>
          <w:tcPr>
            <w:tcW w:w="2944" w:type="dxa"/>
            <w:tcBorders>
              <w:top w:val="single" w:sz="4" w:space="0" w:color="auto"/>
              <w:left w:val="single" w:sz="4" w:space="0" w:color="auto"/>
              <w:bottom w:val="single" w:sz="4" w:space="0" w:color="auto"/>
              <w:right w:val="single" w:sz="4" w:space="0" w:color="auto"/>
            </w:tcBorders>
          </w:tcPr>
          <w:p w14:paraId="495E14AE" w14:textId="57257383" w:rsidR="005670F7" w:rsidRPr="00D25084" w:rsidRDefault="005670F7" w:rsidP="005670F7">
            <w:pPr>
              <w:ind w:left="200" w:hangingChars="100" w:hanging="200"/>
            </w:pPr>
            <w:r>
              <w:rPr>
                <w:rFonts w:hint="eastAsia"/>
              </w:rPr>
              <w:t>・散布図の各点が直線状に分布しているとき，回帰直線を利用して未来の値を予測することができる。</w:t>
            </w:r>
          </w:p>
          <w:p w14:paraId="1CD7BF23" w14:textId="541D37AB" w:rsidR="005670F7" w:rsidRPr="00E4087E" w:rsidRDefault="005670F7" w:rsidP="005670F7">
            <w:pPr>
              <w:ind w:leftChars="100" w:left="360" w:hangingChars="100" w:hanging="160"/>
              <w:rPr>
                <w:rFonts w:ascii="Arial" w:eastAsiaTheme="majorEastAsia" w:hAnsi="Arial"/>
                <w:sz w:val="16"/>
                <w:szCs w:val="16"/>
                <w:lang w:eastAsia="zh-TW"/>
              </w:rPr>
            </w:pP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p.11</w:t>
            </w:r>
            <w:r w:rsidR="00D319D4">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1</w:t>
            </w:r>
            <w:r w:rsidR="00D319D4">
              <w:rPr>
                <w:rFonts w:asciiTheme="majorHAnsi" w:eastAsiaTheme="majorEastAsia" w:hAnsiTheme="majorHAnsi" w:hint="eastAsia"/>
                <w:sz w:val="16"/>
                <w:lang w:eastAsia="zh-TW"/>
              </w:rPr>
              <w:t>18</w:t>
            </w:r>
            <w:r>
              <w:rPr>
                <w:rFonts w:asciiTheme="majorHAnsi" w:eastAsiaTheme="majorEastAsia" w:hAnsiTheme="majorHAnsi" w:hint="eastAsia"/>
                <w:sz w:val="16"/>
                <w:lang w:eastAsia="zh-TW"/>
              </w:rPr>
              <w:t>本文，問</w:t>
            </w:r>
            <w:r>
              <w:rPr>
                <w:rFonts w:asciiTheme="majorHAnsi" w:eastAsiaTheme="majorEastAsia" w:hAnsiTheme="majorHAnsi" w:hint="eastAsia"/>
                <w:sz w:val="16"/>
                <w:lang w:eastAsia="zh-TW"/>
              </w:rPr>
              <w:t>7</w:t>
            </w:r>
            <w:r>
              <w:rPr>
                <w:rFonts w:asciiTheme="majorHAnsi" w:eastAsiaTheme="majorEastAsia" w:hAnsiTheme="majorHAnsi" w:hint="eastAsia"/>
                <w:sz w:val="16"/>
                <w:lang w:eastAsia="zh-TW"/>
              </w:rPr>
              <w:t>，課題</w:t>
            </w:r>
            <w:r>
              <w:rPr>
                <w:rFonts w:asciiTheme="majorHAnsi" w:eastAsiaTheme="majorEastAsia" w:hAnsiTheme="majorHAnsi" w:hint="eastAsia"/>
                <w:sz w:val="16"/>
                <w:lang w:eastAsia="zh-TW"/>
              </w:rPr>
              <w:t>5</w:t>
            </w:r>
          </w:p>
        </w:tc>
        <w:tc>
          <w:tcPr>
            <w:tcW w:w="2944" w:type="dxa"/>
            <w:tcBorders>
              <w:top w:val="single" w:sz="4" w:space="0" w:color="auto"/>
              <w:left w:val="single" w:sz="4" w:space="0" w:color="auto"/>
              <w:bottom w:val="single" w:sz="4" w:space="0" w:color="auto"/>
              <w:right w:val="single" w:sz="4" w:space="0" w:color="auto"/>
            </w:tcBorders>
          </w:tcPr>
          <w:p w14:paraId="257C2209" w14:textId="02062219" w:rsidR="005670F7" w:rsidRPr="00D25084" w:rsidRDefault="005670F7" w:rsidP="005670F7">
            <w:pPr>
              <w:ind w:left="200" w:hangingChars="100" w:hanging="200"/>
            </w:pPr>
            <w:r>
              <w:rPr>
                <w:rFonts w:hint="eastAsia"/>
              </w:rPr>
              <w:t>・散布図の各点が直線状に分布しているとき，回帰直線を利用して未来の値を予測しようとしている。</w:t>
            </w:r>
          </w:p>
          <w:p w14:paraId="48F060BD" w14:textId="34B17DA4" w:rsidR="005670F7" w:rsidRPr="00E4087E" w:rsidRDefault="005670F7" w:rsidP="005670F7">
            <w:pPr>
              <w:ind w:leftChars="100" w:left="360" w:hangingChars="100" w:hanging="160"/>
              <w:rPr>
                <w:rFonts w:ascii="Arial" w:eastAsiaTheme="majorEastAsia" w:hAnsi="Arial"/>
                <w:sz w:val="16"/>
                <w:szCs w:val="16"/>
                <w:lang w:eastAsia="zh-TW"/>
              </w:rPr>
            </w:pP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p.11</w:t>
            </w:r>
            <w:r w:rsidR="00D319D4">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1</w:t>
            </w:r>
            <w:r w:rsidR="00D319D4">
              <w:rPr>
                <w:rFonts w:asciiTheme="majorHAnsi" w:eastAsiaTheme="majorEastAsia" w:hAnsiTheme="majorHAnsi" w:hint="eastAsia"/>
                <w:sz w:val="16"/>
                <w:lang w:eastAsia="zh-TW"/>
              </w:rPr>
              <w:t>18</w:t>
            </w:r>
            <w:r>
              <w:rPr>
                <w:rFonts w:asciiTheme="majorHAnsi" w:eastAsiaTheme="majorEastAsia" w:hAnsiTheme="majorHAnsi" w:hint="eastAsia"/>
                <w:sz w:val="16"/>
                <w:lang w:eastAsia="zh-TW"/>
              </w:rPr>
              <w:t>本文，問</w:t>
            </w:r>
            <w:r>
              <w:rPr>
                <w:rFonts w:asciiTheme="majorHAnsi" w:eastAsiaTheme="majorEastAsia" w:hAnsiTheme="majorHAnsi" w:hint="eastAsia"/>
                <w:sz w:val="16"/>
                <w:lang w:eastAsia="zh-TW"/>
              </w:rPr>
              <w:t>7</w:t>
            </w:r>
            <w:r>
              <w:rPr>
                <w:rFonts w:asciiTheme="majorHAnsi" w:eastAsiaTheme="majorEastAsia" w:hAnsiTheme="majorHAnsi" w:hint="eastAsia"/>
                <w:sz w:val="16"/>
                <w:lang w:eastAsia="zh-TW"/>
              </w:rPr>
              <w:t>，課題</w:t>
            </w:r>
            <w:r>
              <w:rPr>
                <w:rFonts w:asciiTheme="majorHAnsi" w:eastAsiaTheme="majorEastAsia" w:hAnsiTheme="majorHAnsi" w:hint="eastAsia"/>
                <w:sz w:val="16"/>
                <w:lang w:eastAsia="zh-TW"/>
              </w:rPr>
              <w:t>5</w:t>
            </w:r>
          </w:p>
        </w:tc>
      </w:tr>
    </w:tbl>
    <w:p w14:paraId="3DB72655" w14:textId="77777777" w:rsidR="00337FCB" w:rsidRDefault="00337FCB" w:rsidP="00175AED">
      <w:pPr>
        <w:spacing w:beforeLines="100" w:before="320"/>
        <w:ind w:leftChars="400" w:left="800"/>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w:t>
      </w:r>
      <w:r w:rsidRPr="00AB3151">
        <w:rPr>
          <w:rFonts w:hint="eastAsia"/>
        </w:rPr>
        <w:t>30</w:t>
      </w:r>
      <w:r w:rsidRPr="00581C42">
        <w:rPr>
          <w:rFonts w:asciiTheme="minorEastAsia" w:hAnsiTheme="minorEastAsia" w:hint="eastAsia"/>
        </w:rPr>
        <w:t>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7778A2">
      <w:pPr>
        <w:ind w:leftChars="400" w:left="800"/>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877008">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7E95" w14:textId="77777777" w:rsidR="001A6074" w:rsidRDefault="001A6074" w:rsidP="00F35757">
      <w:r>
        <w:separator/>
      </w:r>
    </w:p>
  </w:endnote>
  <w:endnote w:type="continuationSeparator" w:id="0">
    <w:p w14:paraId="112FAF92" w14:textId="77777777" w:rsidR="001A6074" w:rsidRDefault="001A6074"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54F9BB27" w:rsidR="0087136C" w:rsidRDefault="0087136C" w:rsidP="0087136C">
        <w:pPr>
          <w:pStyle w:val="aa"/>
          <w:jc w:val="center"/>
        </w:pPr>
        <w:r>
          <w:fldChar w:fldCharType="begin"/>
        </w:r>
        <w:r>
          <w:instrText>PAGE   \* MERGEFORMAT</w:instrText>
        </w:r>
        <w:r>
          <w:fldChar w:fldCharType="separate"/>
        </w:r>
        <w:r w:rsidR="00607F9B" w:rsidRPr="00607F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3AE6" w14:textId="77777777" w:rsidR="001A6074" w:rsidRDefault="001A6074" w:rsidP="00F35757">
      <w:r>
        <w:separator/>
      </w:r>
    </w:p>
  </w:footnote>
  <w:footnote w:type="continuationSeparator" w:id="0">
    <w:p w14:paraId="213D0C6B" w14:textId="77777777" w:rsidR="001A6074" w:rsidRDefault="001A6074"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3F24C7A6"/>
    <w:lvl w:ilvl="0" w:tplc="AE00AF98">
      <w:start w:val="1"/>
      <w:numFmt w:val="bullet"/>
      <w:pStyle w:val="2"/>
      <w:lvlText w:val="※"/>
      <w:lvlJc w:val="left"/>
      <w:pPr>
        <w:ind w:left="620" w:hanging="420"/>
      </w:pPr>
      <w:rPr>
        <w:rFonts w:ascii="ＭＳ 明朝" w:eastAsia="ＭＳ 明朝" w:hAnsi="ＭＳ 明朝" w:hint="eastAsia"/>
        <w:lang w:val="en-US"/>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838484">
    <w:abstractNumId w:val="4"/>
  </w:num>
  <w:num w:numId="2" w16cid:durableId="1338800240">
    <w:abstractNumId w:val="3"/>
  </w:num>
  <w:num w:numId="3" w16cid:durableId="504394961">
    <w:abstractNumId w:val="5"/>
  </w:num>
  <w:num w:numId="4" w16cid:durableId="399594662">
    <w:abstractNumId w:val="0"/>
  </w:num>
  <w:num w:numId="5" w16cid:durableId="67464731">
    <w:abstractNumId w:val="11"/>
  </w:num>
  <w:num w:numId="6" w16cid:durableId="1107849059">
    <w:abstractNumId w:val="7"/>
  </w:num>
  <w:num w:numId="7" w16cid:durableId="924850114">
    <w:abstractNumId w:val="2"/>
  </w:num>
  <w:num w:numId="8" w16cid:durableId="1331830545">
    <w:abstractNumId w:val="10"/>
  </w:num>
  <w:num w:numId="9" w16cid:durableId="1958561216">
    <w:abstractNumId w:val="9"/>
  </w:num>
  <w:num w:numId="10" w16cid:durableId="1639997032">
    <w:abstractNumId w:val="8"/>
  </w:num>
  <w:num w:numId="11" w16cid:durableId="685642929">
    <w:abstractNumId w:val="1"/>
  </w:num>
  <w:num w:numId="12" w16cid:durableId="1028528276">
    <w:abstractNumId w:val="6"/>
  </w:num>
  <w:num w:numId="13" w16cid:durableId="1701397966">
    <w:abstractNumId w:val="6"/>
    <w:lvlOverride w:ilvl="0">
      <w:startOverride w:val="1"/>
    </w:lvlOverride>
  </w:num>
  <w:num w:numId="14" w16cid:durableId="678386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167F"/>
    <w:rsid w:val="00001A7E"/>
    <w:rsid w:val="000034DC"/>
    <w:rsid w:val="00020579"/>
    <w:rsid w:val="00021218"/>
    <w:rsid w:val="0002198D"/>
    <w:rsid w:val="00024338"/>
    <w:rsid w:val="0002438F"/>
    <w:rsid w:val="00024573"/>
    <w:rsid w:val="000310B9"/>
    <w:rsid w:val="000326E7"/>
    <w:rsid w:val="00032D16"/>
    <w:rsid w:val="00033A1E"/>
    <w:rsid w:val="000363A2"/>
    <w:rsid w:val="000375D1"/>
    <w:rsid w:val="00037D97"/>
    <w:rsid w:val="00044EB4"/>
    <w:rsid w:val="00047F63"/>
    <w:rsid w:val="000508F3"/>
    <w:rsid w:val="00051B3A"/>
    <w:rsid w:val="00052148"/>
    <w:rsid w:val="000532C1"/>
    <w:rsid w:val="00053E7E"/>
    <w:rsid w:val="00053F0F"/>
    <w:rsid w:val="00054645"/>
    <w:rsid w:val="000604D1"/>
    <w:rsid w:val="000628CA"/>
    <w:rsid w:val="00062BD9"/>
    <w:rsid w:val="00065E5B"/>
    <w:rsid w:val="00071C98"/>
    <w:rsid w:val="00072255"/>
    <w:rsid w:val="00075639"/>
    <w:rsid w:val="00077BE4"/>
    <w:rsid w:val="000816BA"/>
    <w:rsid w:val="00085FD9"/>
    <w:rsid w:val="00090B6F"/>
    <w:rsid w:val="00092BAF"/>
    <w:rsid w:val="00093F5E"/>
    <w:rsid w:val="000957B2"/>
    <w:rsid w:val="0009768A"/>
    <w:rsid w:val="000A02B2"/>
    <w:rsid w:val="000A105E"/>
    <w:rsid w:val="000A5BF1"/>
    <w:rsid w:val="000B0070"/>
    <w:rsid w:val="000B265C"/>
    <w:rsid w:val="000B4B09"/>
    <w:rsid w:val="000B58BB"/>
    <w:rsid w:val="000B6706"/>
    <w:rsid w:val="000B73AA"/>
    <w:rsid w:val="000C076C"/>
    <w:rsid w:val="000C1F5D"/>
    <w:rsid w:val="000C4F3A"/>
    <w:rsid w:val="000C6EF8"/>
    <w:rsid w:val="000E09AE"/>
    <w:rsid w:val="000E1976"/>
    <w:rsid w:val="000E1BBD"/>
    <w:rsid w:val="000E5FAB"/>
    <w:rsid w:val="000F0074"/>
    <w:rsid w:val="00104D86"/>
    <w:rsid w:val="001058AB"/>
    <w:rsid w:val="00105C4D"/>
    <w:rsid w:val="00106E93"/>
    <w:rsid w:val="001129D7"/>
    <w:rsid w:val="001159D8"/>
    <w:rsid w:val="00115DD3"/>
    <w:rsid w:val="00121A4B"/>
    <w:rsid w:val="00123B1D"/>
    <w:rsid w:val="00123C5A"/>
    <w:rsid w:val="00125B3D"/>
    <w:rsid w:val="0013396F"/>
    <w:rsid w:val="00133BCA"/>
    <w:rsid w:val="00136532"/>
    <w:rsid w:val="00143683"/>
    <w:rsid w:val="00143C3F"/>
    <w:rsid w:val="00150F67"/>
    <w:rsid w:val="001516E9"/>
    <w:rsid w:val="00152523"/>
    <w:rsid w:val="00153677"/>
    <w:rsid w:val="00154E90"/>
    <w:rsid w:val="00155EFA"/>
    <w:rsid w:val="00156E35"/>
    <w:rsid w:val="00160F2F"/>
    <w:rsid w:val="001658BA"/>
    <w:rsid w:val="00166730"/>
    <w:rsid w:val="0016758A"/>
    <w:rsid w:val="00171DB0"/>
    <w:rsid w:val="00175AED"/>
    <w:rsid w:val="00175D2A"/>
    <w:rsid w:val="00181B54"/>
    <w:rsid w:val="00185DDA"/>
    <w:rsid w:val="00191DE0"/>
    <w:rsid w:val="00192825"/>
    <w:rsid w:val="0019432F"/>
    <w:rsid w:val="00196DB8"/>
    <w:rsid w:val="001A27D9"/>
    <w:rsid w:val="001A4ABF"/>
    <w:rsid w:val="001A6074"/>
    <w:rsid w:val="001B6430"/>
    <w:rsid w:val="001C5328"/>
    <w:rsid w:val="001C63ED"/>
    <w:rsid w:val="001C67C8"/>
    <w:rsid w:val="001D172C"/>
    <w:rsid w:val="001D69D8"/>
    <w:rsid w:val="001E01E1"/>
    <w:rsid w:val="001E1787"/>
    <w:rsid w:val="001E30F9"/>
    <w:rsid w:val="001E48C0"/>
    <w:rsid w:val="001E66E7"/>
    <w:rsid w:val="001E6FFB"/>
    <w:rsid w:val="001F4F51"/>
    <w:rsid w:val="001F615D"/>
    <w:rsid w:val="00200172"/>
    <w:rsid w:val="002006EA"/>
    <w:rsid w:val="002055D9"/>
    <w:rsid w:val="00210350"/>
    <w:rsid w:val="0021598B"/>
    <w:rsid w:val="002201E7"/>
    <w:rsid w:val="002218D1"/>
    <w:rsid w:val="00223E08"/>
    <w:rsid w:val="002329F8"/>
    <w:rsid w:val="00234169"/>
    <w:rsid w:val="002357AE"/>
    <w:rsid w:val="00240071"/>
    <w:rsid w:val="00240B00"/>
    <w:rsid w:val="0024450B"/>
    <w:rsid w:val="002474A7"/>
    <w:rsid w:val="002530E4"/>
    <w:rsid w:val="002538FE"/>
    <w:rsid w:val="00255C57"/>
    <w:rsid w:val="002604F9"/>
    <w:rsid w:val="00263129"/>
    <w:rsid w:val="002656CB"/>
    <w:rsid w:val="00265991"/>
    <w:rsid w:val="002722EF"/>
    <w:rsid w:val="002739CE"/>
    <w:rsid w:val="002767DD"/>
    <w:rsid w:val="00276A77"/>
    <w:rsid w:val="00276D52"/>
    <w:rsid w:val="00277E2B"/>
    <w:rsid w:val="002817A5"/>
    <w:rsid w:val="00281C0E"/>
    <w:rsid w:val="00285161"/>
    <w:rsid w:val="00286AC5"/>
    <w:rsid w:val="00286BC1"/>
    <w:rsid w:val="00286D26"/>
    <w:rsid w:val="0029368B"/>
    <w:rsid w:val="00295BAC"/>
    <w:rsid w:val="00295EE8"/>
    <w:rsid w:val="0029717F"/>
    <w:rsid w:val="002A1C96"/>
    <w:rsid w:val="002B0ABE"/>
    <w:rsid w:val="002B14D0"/>
    <w:rsid w:val="002B346A"/>
    <w:rsid w:val="002B3631"/>
    <w:rsid w:val="002B7D39"/>
    <w:rsid w:val="002C0393"/>
    <w:rsid w:val="002C105B"/>
    <w:rsid w:val="002C1D86"/>
    <w:rsid w:val="002C61C9"/>
    <w:rsid w:val="002D10B2"/>
    <w:rsid w:val="002D6EC0"/>
    <w:rsid w:val="002E019D"/>
    <w:rsid w:val="002E0C51"/>
    <w:rsid w:val="002E2AF2"/>
    <w:rsid w:val="002E4BB4"/>
    <w:rsid w:val="002E596D"/>
    <w:rsid w:val="002E666D"/>
    <w:rsid w:val="002F6367"/>
    <w:rsid w:val="002F791D"/>
    <w:rsid w:val="0030071C"/>
    <w:rsid w:val="003067A6"/>
    <w:rsid w:val="003079C7"/>
    <w:rsid w:val="00310166"/>
    <w:rsid w:val="00310CF1"/>
    <w:rsid w:val="0031376E"/>
    <w:rsid w:val="00325803"/>
    <w:rsid w:val="00325BA9"/>
    <w:rsid w:val="003331C7"/>
    <w:rsid w:val="00333915"/>
    <w:rsid w:val="00337FCB"/>
    <w:rsid w:val="00340DC3"/>
    <w:rsid w:val="00341AEB"/>
    <w:rsid w:val="003471CE"/>
    <w:rsid w:val="0034754D"/>
    <w:rsid w:val="003500A9"/>
    <w:rsid w:val="00351110"/>
    <w:rsid w:val="0035595E"/>
    <w:rsid w:val="00356EF0"/>
    <w:rsid w:val="003571D3"/>
    <w:rsid w:val="00357875"/>
    <w:rsid w:val="003602F2"/>
    <w:rsid w:val="00362C70"/>
    <w:rsid w:val="00363DB9"/>
    <w:rsid w:val="00363F0F"/>
    <w:rsid w:val="00365285"/>
    <w:rsid w:val="003654D7"/>
    <w:rsid w:val="0036673E"/>
    <w:rsid w:val="00370011"/>
    <w:rsid w:val="003709A3"/>
    <w:rsid w:val="00372C9D"/>
    <w:rsid w:val="00372D61"/>
    <w:rsid w:val="00373934"/>
    <w:rsid w:val="00384E62"/>
    <w:rsid w:val="00386488"/>
    <w:rsid w:val="00387311"/>
    <w:rsid w:val="00387AC2"/>
    <w:rsid w:val="00390700"/>
    <w:rsid w:val="00392878"/>
    <w:rsid w:val="00394650"/>
    <w:rsid w:val="00394E5D"/>
    <w:rsid w:val="00396F68"/>
    <w:rsid w:val="003A2E9E"/>
    <w:rsid w:val="003A2F5A"/>
    <w:rsid w:val="003A4207"/>
    <w:rsid w:val="003B0EEE"/>
    <w:rsid w:val="003B191E"/>
    <w:rsid w:val="003B1DFA"/>
    <w:rsid w:val="003B5DC3"/>
    <w:rsid w:val="003B6AB3"/>
    <w:rsid w:val="003B75E9"/>
    <w:rsid w:val="003C27AC"/>
    <w:rsid w:val="003C3933"/>
    <w:rsid w:val="003C672C"/>
    <w:rsid w:val="003C7A7C"/>
    <w:rsid w:val="003D2C0C"/>
    <w:rsid w:val="003D4384"/>
    <w:rsid w:val="003D5A32"/>
    <w:rsid w:val="003D7834"/>
    <w:rsid w:val="003E0C2A"/>
    <w:rsid w:val="003E3098"/>
    <w:rsid w:val="003E3389"/>
    <w:rsid w:val="003E386B"/>
    <w:rsid w:val="003E3EB2"/>
    <w:rsid w:val="003E42F9"/>
    <w:rsid w:val="003F6AF9"/>
    <w:rsid w:val="003F703C"/>
    <w:rsid w:val="003F7F6E"/>
    <w:rsid w:val="00402263"/>
    <w:rsid w:val="0040563B"/>
    <w:rsid w:val="0041186A"/>
    <w:rsid w:val="0041272A"/>
    <w:rsid w:val="004131D1"/>
    <w:rsid w:val="00413F15"/>
    <w:rsid w:val="0041579A"/>
    <w:rsid w:val="00415A8C"/>
    <w:rsid w:val="00416F44"/>
    <w:rsid w:val="00420676"/>
    <w:rsid w:val="0042176B"/>
    <w:rsid w:val="004222C6"/>
    <w:rsid w:val="00423D62"/>
    <w:rsid w:val="004263D7"/>
    <w:rsid w:val="0043080B"/>
    <w:rsid w:val="004401C5"/>
    <w:rsid w:val="0044788D"/>
    <w:rsid w:val="0045178E"/>
    <w:rsid w:val="0045206C"/>
    <w:rsid w:val="004547F0"/>
    <w:rsid w:val="0046066F"/>
    <w:rsid w:val="004607C9"/>
    <w:rsid w:val="0046144A"/>
    <w:rsid w:val="00463C99"/>
    <w:rsid w:val="00465187"/>
    <w:rsid w:val="00467816"/>
    <w:rsid w:val="00472C15"/>
    <w:rsid w:val="00474A72"/>
    <w:rsid w:val="004805AF"/>
    <w:rsid w:val="00480FAF"/>
    <w:rsid w:val="0048175B"/>
    <w:rsid w:val="004819C7"/>
    <w:rsid w:val="00482E32"/>
    <w:rsid w:val="004841D2"/>
    <w:rsid w:val="00485047"/>
    <w:rsid w:val="0049393F"/>
    <w:rsid w:val="004963F8"/>
    <w:rsid w:val="00497725"/>
    <w:rsid w:val="004A1F4D"/>
    <w:rsid w:val="004A6749"/>
    <w:rsid w:val="004A7975"/>
    <w:rsid w:val="004C1450"/>
    <w:rsid w:val="004C1555"/>
    <w:rsid w:val="004C54AF"/>
    <w:rsid w:val="004C73B6"/>
    <w:rsid w:val="004D0626"/>
    <w:rsid w:val="004D4CC3"/>
    <w:rsid w:val="004E29E1"/>
    <w:rsid w:val="004E2EA4"/>
    <w:rsid w:val="004E68FC"/>
    <w:rsid w:val="004F1020"/>
    <w:rsid w:val="004F1EFA"/>
    <w:rsid w:val="004F1FEC"/>
    <w:rsid w:val="004F2B74"/>
    <w:rsid w:val="004F3560"/>
    <w:rsid w:val="004F6967"/>
    <w:rsid w:val="005078AD"/>
    <w:rsid w:val="00507973"/>
    <w:rsid w:val="00507C12"/>
    <w:rsid w:val="00507C81"/>
    <w:rsid w:val="0051096C"/>
    <w:rsid w:val="00511C01"/>
    <w:rsid w:val="00512521"/>
    <w:rsid w:val="00512AD7"/>
    <w:rsid w:val="00515445"/>
    <w:rsid w:val="00520DCD"/>
    <w:rsid w:val="00522DE4"/>
    <w:rsid w:val="00524720"/>
    <w:rsid w:val="00526855"/>
    <w:rsid w:val="00531BF4"/>
    <w:rsid w:val="005344DD"/>
    <w:rsid w:val="00542868"/>
    <w:rsid w:val="00546592"/>
    <w:rsid w:val="0054780D"/>
    <w:rsid w:val="0055104B"/>
    <w:rsid w:val="00551204"/>
    <w:rsid w:val="005572B7"/>
    <w:rsid w:val="00561D5F"/>
    <w:rsid w:val="005670F7"/>
    <w:rsid w:val="0057004B"/>
    <w:rsid w:val="0057350B"/>
    <w:rsid w:val="00577081"/>
    <w:rsid w:val="00577FBB"/>
    <w:rsid w:val="005841E4"/>
    <w:rsid w:val="0058471B"/>
    <w:rsid w:val="00584FA9"/>
    <w:rsid w:val="005862F7"/>
    <w:rsid w:val="005901B8"/>
    <w:rsid w:val="00590382"/>
    <w:rsid w:val="00593466"/>
    <w:rsid w:val="00593B35"/>
    <w:rsid w:val="00595C7F"/>
    <w:rsid w:val="005A17FA"/>
    <w:rsid w:val="005A69AF"/>
    <w:rsid w:val="005B0F13"/>
    <w:rsid w:val="005B5F60"/>
    <w:rsid w:val="005C28C4"/>
    <w:rsid w:val="005C4390"/>
    <w:rsid w:val="005C7C95"/>
    <w:rsid w:val="005D1B57"/>
    <w:rsid w:val="005D48DD"/>
    <w:rsid w:val="005D5CDA"/>
    <w:rsid w:val="005E6DDB"/>
    <w:rsid w:val="005E7DAC"/>
    <w:rsid w:val="005F5B1C"/>
    <w:rsid w:val="006046BA"/>
    <w:rsid w:val="00605D82"/>
    <w:rsid w:val="00607B12"/>
    <w:rsid w:val="00607F9B"/>
    <w:rsid w:val="006172E1"/>
    <w:rsid w:val="006173C6"/>
    <w:rsid w:val="006179F0"/>
    <w:rsid w:val="0062663F"/>
    <w:rsid w:val="006272A1"/>
    <w:rsid w:val="00630EE5"/>
    <w:rsid w:val="006352F3"/>
    <w:rsid w:val="00635AFB"/>
    <w:rsid w:val="006415D7"/>
    <w:rsid w:val="00646E97"/>
    <w:rsid w:val="00650898"/>
    <w:rsid w:val="0065297B"/>
    <w:rsid w:val="00653A00"/>
    <w:rsid w:val="00653A5B"/>
    <w:rsid w:val="00655D56"/>
    <w:rsid w:val="00657758"/>
    <w:rsid w:val="0066291F"/>
    <w:rsid w:val="00664F8F"/>
    <w:rsid w:val="00665665"/>
    <w:rsid w:val="006664EC"/>
    <w:rsid w:val="00673F83"/>
    <w:rsid w:val="00674547"/>
    <w:rsid w:val="00674E8B"/>
    <w:rsid w:val="0067594A"/>
    <w:rsid w:val="00677578"/>
    <w:rsid w:val="006830E3"/>
    <w:rsid w:val="00687780"/>
    <w:rsid w:val="00693027"/>
    <w:rsid w:val="006938CA"/>
    <w:rsid w:val="00694648"/>
    <w:rsid w:val="00694CE0"/>
    <w:rsid w:val="0069569D"/>
    <w:rsid w:val="00695B85"/>
    <w:rsid w:val="00696E49"/>
    <w:rsid w:val="006A1182"/>
    <w:rsid w:val="006A29D4"/>
    <w:rsid w:val="006A459D"/>
    <w:rsid w:val="006A515F"/>
    <w:rsid w:val="006A5950"/>
    <w:rsid w:val="006B009D"/>
    <w:rsid w:val="006B187B"/>
    <w:rsid w:val="006B1C7A"/>
    <w:rsid w:val="006B342F"/>
    <w:rsid w:val="006B666F"/>
    <w:rsid w:val="006D00EB"/>
    <w:rsid w:val="006D0E47"/>
    <w:rsid w:val="006D1151"/>
    <w:rsid w:val="006D2AEF"/>
    <w:rsid w:val="006D37BC"/>
    <w:rsid w:val="006D3C65"/>
    <w:rsid w:val="006D4049"/>
    <w:rsid w:val="006D58A5"/>
    <w:rsid w:val="006D7180"/>
    <w:rsid w:val="006E1A41"/>
    <w:rsid w:val="006E3A3D"/>
    <w:rsid w:val="006E4FF0"/>
    <w:rsid w:val="006F18E7"/>
    <w:rsid w:val="006F6F49"/>
    <w:rsid w:val="006F7FEE"/>
    <w:rsid w:val="00703979"/>
    <w:rsid w:val="0070445F"/>
    <w:rsid w:val="00704ED2"/>
    <w:rsid w:val="00705C2A"/>
    <w:rsid w:val="0070668D"/>
    <w:rsid w:val="00713856"/>
    <w:rsid w:val="00713C5F"/>
    <w:rsid w:val="00714B69"/>
    <w:rsid w:val="0074149C"/>
    <w:rsid w:val="00741E4C"/>
    <w:rsid w:val="00742D0C"/>
    <w:rsid w:val="00743272"/>
    <w:rsid w:val="00746AD8"/>
    <w:rsid w:val="007528A9"/>
    <w:rsid w:val="00752E28"/>
    <w:rsid w:val="00761573"/>
    <w:rsid w:val="0076269C"/>
    <w:rsid w:val="00763BCA"/>
    <w:rsid w:val="00765D58"/>
    <w:rsid w:val="00770788"/>
    <w:rsid w:val="007709B9"/>
    <w:rsid w:val="0077372C"/>
    <w:rsid w:val="007737DC"/>
    <w:rsid w:val="00773F29"/>
    <w:rsid w:val="0077646D"/>
    <w:rsid w:val="007770D8"/>
    <w:rsid w:val="007778A2"/>
    <w:rsid w:val="00780D47"/>
    <w:rsid w:val="00780D49"/>
    <w:rsid w:val="007818E6"/>
    <w:rsid w:val="0078336C"/>
    <w:rsid w:val="007860A0"/>
    <w:rsid w:val="007913E4"/>
    <w:rsid w:val="00792E5A"/>
    <w:rsid w:val="007936A4"/>
    <w:rsid w:val="00793FFF"/>
    <w:rsid w:val="00794728"/>
    <w:rsid w:val="00795383"/>
    <w:rsid w:val="00795723"/>
    <w:rsid w:val="007A49CB"/>
    <w:rsid w:val="007A752D"/>
    <w:rsid w:val="007A7D34"/>
    <w:rsid w:val="007B12BF"/>
    <w:rsid w:val="007B1BFA"/>
    <w:rsid w:val="007B1D79"/>
    <w:rsid w:val="007B2CBB"/>
    <w:rsid w:val="007C2960"/>
    <w:rsid w:val="007C512D"/>
    <w:rsid w:val="007C5729"/>
    <w:rsid w:val="007C5AD5"/>
    <w:rsid w:val="007C6968"/>
    <w:rsid w:val="007D10C3"/>
    <w:rsid w:val="007D28A5"/>
    <w:rsid w:val="007D339E"/>
    <w:rsid w:val="007E0176"/>
    <w:rsid w:val="007F052A"/>
    <w:rsid w:val="007F0646"/>
    <w:rsid w:val="007F1049"/>
    <w:rsid w:val="007F2576"/>
    <w:rsid w:val="007F32F2"/>
    <w:rsid w:val="007F416B"/>
    <w:rsid w:val="007F7780"/>
    <w:rsid w:val="00800301"/>
    <w:rsid w:val="00801B76"/>
    <w:rsid w:val="00802187"/>
    <w:rsid w:val="008024B7"/>
    <w:rsid w:val="0080376D"/>
    <w:rsid w:val="0080510C"/>
    <w:rsid w:val="00810B53"/>
    <w:rsid w:val="00810D2E"/>
    <w:rsid w:val="00811004"/>
    <w:rsid w:val="00813DDB"/>
    <w:rsid w:val="00813FC5"/>
    <w:rsid w:val="008204A0"/>
    <w:rsid w:val="00823097"/>
    <w:rsid w:val="008253C9"/>
    <w:rsid w:val="0083393D"/>
    <w:rsid w:val="00834D24"/>
    <w:rsid w:val="008353E8"/>
    <w:rsid w:val="00835CE0"/>
    <w:rsid w:val="00835ECE"/>
    <w:rsid w:val="00837C6E"/>
    <w:rsid w:val="008412C3"/>
    <w:rsid w:val="00842564"/>
    <w:rsid w:val="00845373"/>
    <w:rsid w:val="008458B4"/>
    <w:rsid w:val="0084688C"/>
    <w:rsid w:val="00846F3F"/>
    <w:rsid w:val="00852425"/>
    <w:rsid w:val="00854350"/>
    <w:rsid w:val="008676A1"/>
    <w:rsid w:val="00870615"/>
    <w:rsid w:val="0087136C"/>
    <w:rsid w:val="00872F16"/>
    <w:rsid w:val="0087545C"/>
    <w:rsid w:val="00877008"/>
    <w:rsid w:val="008773F3"/>
    <w:rsid w:val="00882699"/>
    <w:rsid w:val="008911B4"/>
    <w:rsid w:val="008A37F5"/>
    <w:rsid w:val="008A4184"/>
    <w:rsid w:val="008A470E"/>
    <w:rsid w:val="008A4B88"/>
    <w:rsid w:val="008A656B"/>
    <w:rsid w:val="008A6D51"/>
    <w:rsid w:val="008A7994"/>
    <w:rsid w:val="008B2909"/>
    <w:rsid w:val="008C2EA9"/>
    <w:rsid w:val="008C389D"/>
    <w:rsid w:val="008C3A3C"/>
    <w:rsid w:val="008C4E85"/>
    <w:rsid w:val="008C6561"/>
    <w:rsid w:val="008C7B62"/>
    <w:rsid w:val="008D215B"/>
    <w:rsid w:val="008D5C73"/>
    <w:rsid w:val="008D669C"/>
    <w:rsid w:val="008E023C"/>
    <w:rsid w:val="008E1A3D"/>
    <w:rsid w:val="008E2A02"/>
    <w:rsid w:val="008E2D2C"/>
    <w:rsid w:val="008E4FB2"/>
    <w:rsid w:val="008E5E7A"/>
    <w:rsid w:val="00900A9A"/>
    <w:rsid w:val="0090414F"/>
    <w:rsid w:val="00904BBE"/>
    <w:rsid w:val="0090565C"/>
    <w:rsid w:val="009078AB"/>
    <w:rsid w:val="00911A90"/>
    <w:rsid w:val="00912125"/>
    <w:rsid w:val="00912174"/>
    <w:rsid w:val="00912BA6"/>
    <w:rsid w:val="00914CAC"/>
    <w:rsid w:val="0091680C"/>
    <w:rsid w:val="009203B7"/>
    <w:rsid w:val="00921231"/>
    <w:rsid w:val="0092674E"/>
    <w:rsid w:val="00927938"/>
    <w:rsid w:val="009300C7"/>
    <w:rsid w:val="00931C91"/>
    <w:rsid w:val="0093387B"/>
    <w:rsid w:val="00934D93"/>
    <w:rsid w:val="00936A95"/>
    <w:rsid w:val="009376CA"/>
    <w:rsid w:val="009410EF"/>
    <w:rsid w:val="00942717"/>
    <w:rsid w:val="00946CDA"/>
    <w:rsid w:val="00950C72"/>
    <w:rsid w:val="00952864"/>
    <w:rsid w:val="00952F11"/>
    <w:rsid w:val="00956D25"/>
    <w:rsid w:val="00957960"/>
    <w:rsid w:val="00963F0C"/>
    <w:rsid w:val="00964D59"/>
    <w:rsid w:val="00967017"/>
    <w:rsid w:val="009777E8"/>
    <w:rsid w:val="00977B31"/>
    <w:rsid w:val="00981A67"/>
    <w:rsid w:val="00985F80"/>
    <w:rsid w:val="00986B2B"/>
    <w:rsid w:val="00986CAC"/>
    <w:rsid w:val="00987383"/>
    <w:rsid w:val="00990828"/>
    <w:rsid w:val="0099145B"/>
    <w:rsid w:val="009916F0"/>
    <w:rsid w:val="00992BA2"/>
    <w:rsid w:val="009958FE"/>
    <w:rsid w:val="00997D4C"/>
    <w:rsid w:val="009A19B0"/>
    <w:rsid w:val="009A2AEC"/>
    <w:rsid w:val="009A3220"/>
    <w:rsid w:val="009A3C7D"/>
    <w:rsid w:val="009A6CA4"/>
    <w:rsid w:val="009B2393"/>
    <w:rsid w:val="009C3E29"/>
    <w:rsid w:val="009C70F7"/>
    <w:rsid w:val="009C778B"/>
    <w:rsid w:val="009C7F9E"/>
    <w:rsid w:val="009D39E6"/>
    <w:rsid w:val="009D3B67"/>
    <w:rsid w:val="009D4B40"/>
    <w:rsid w:val="009E038C"/>
    <w:rsid w:val="009E13FF"/>
    <w:rsid w:val="009E27ED"/>
    <w:rsid w:val="009E79AE"/>
    <w:rsid w:val="009F0193"/>
    <w:rsid w:val="009F2D03"/>
    <w:rsid w:val="009F6689"/>
    <w:rsid w:val="00A022DE"/>
    <w:rsid w:val="00A02DFC"/>
    <w:rsid w:val="00A034A3"/>
    <w:rsid w:val="00A046ED"/>
    <w:rsid w:val="00A05BAD"/>
    <w:rsid w:val="00A06EEF"/>
    <w:rsid w:val="00A10D8A"/>
    <w:rsid w:val="00A12545"/>
    <w:rsid w:val="00A13998"/>
    <w:rsid w:val="00A14D4B"/>
    <w:rsid w:val="00A213B7"/>
    <w:rsid w:val="00A21D23"/>
    <w:rsid w:val="00A23C86"/>
    <w:rsid w:val="00A25938"/>
    <w:rsid w:val="00A26037"/>
    <w:rsid w:val="00A3156E"/>
    <w:rsid w:val="00A31BAB"/>
    <w:rsid w:val="00A35992"/>
    <w:rsid w:val="00A3752E"/>
    <w:rsid w:val="00A37A43"/>
    <w:rsid w:val="00A406F6"/>
    <w:rsid w:val="00A40AC1"/>
    <w:rsid w:val="00A4115F"/>
    <w:rsid w:val="00A4239D"/>
    <w:rsid w:val="00A42EF8"/>
    <w:rsid w:val="00A450EC"/>
    <w:rsid w:val="00A51A66"/>
    <w:rsid w:val="00A556B2"/>
    <w:rsid w:val="00A65642"/>
    <w:rsid w:val="00A67996"/>
    <w:rsid w:val="00A74A4D"/>
    <w:rsid w:val="00A74BF6"/>
    <w:rsid w:val="00A75B5D"/>
    <w:rsid w:val="00A76FAA"/>
    <w:rsid w:val="00A775D4"/>
    <w:rsid w:val="00A77FB4"/>
    <w:rsid w:val="00A80906"/>
    <w:rsid w:val="00A80B8B"/>
    <w:rsid w:val="00A818F2"/>
    <w:rsid w:val="00A820FC"/>
    <w:rsid w:val="00A83A1E"/>
    <w:rsid w:val="00A86C07"/>
    <w:rsid w:val="00A9280A"/>
    <w:rsid w:val="00A92EBB"/>
    <w:rsid w:val="00A95A22"/>
    <w:rsid w:val="00A97395"/>
    <w:rsid w:val="00AA1D10"/>
    <w:rsid w:val="00AA3DBA"/>
    <w:rsid w:val="00AA42A4"/>
    <w:rsid w:val="00AA4B52"/>
    <w:rsid w:val="00AA4ED8"/>
    <w:rsid w:val="00AA4FF4"/>
    <w:rsid w:val="00AA5CDE"/>
    <w:rsid w:val="00AB0B23"/>
    <w:rsid w:val="00AB1FE4"/>
    <w:rsid w:val="00AB3151"/>
    <w:rsid w:val="00AB3897"/>
    <w:rsid w:val="00AB3B42"/>
    <w:rsid w:val="00AB428D"/>
    <w:rsid w:val="00AC01C3"/>
    <w:rsid w:val="00AC0EAB"/>
    <w:rsid w:val="00AC3016"/>
    <w:rsid w:val="00AC7912"/>
    <w:rsid w:val="00AD017C"/>
    <w:rsid w:val="00AD36BC"/>
    <w:rsid w:val="00AD5E31"/>
    <w:rsid w:val="00AE128C"/>
    <w:rsid w:val="00AE609B"/>
    <w:rsid w:val="00AE66FC"/>
    <w:rsid w:val="00AF1EDA"/>
    <w:rsid w:val="00AF3ACF"/>
    <w:rsid w:val="00AF6ECB"/>
    <w:rsid w:val="00B024A0"/>
    <w:rsid w:val="00B04A79"/>
    <w:rsid w:val="00B05885"/>
    <w:rsid w:val="00B10652"/>
    <w:rsid w:val="00B10F82"/>
    <w:rsid w:val="00B15650"/>
    <w:rsid w:val="00B2080D"/>
    <w:rsid w:val="00B21D61"/>
    <w:rsid w:val="00B23979"/>
    <w:rsid w:val="00B24C75"/>
    <w:rsid w:val="00B30D19"/>
    <w:rsid w:val="00B31787"/>
    <w:rsid w:val="00B3388C"/>
    <w:rsid w:val="00B40E61"/>
    <w:rsid w:val="00B41BDA"/>
    <w:rsid w:val="00B4355A"/>
    <w:rsid w:val="00B437B0"/>
    <w:rsid w:val="00B43FFE"/>
    <w:rsid w:val="00B4425C"/>
    <w:rsid w:val="00B44288"/>
    <w:rsid w:val="00B45BF7"/>
    <w:rsid w:val="00B5133A"/>
    <w:rsid w:val="00B521A8"/>
    <w:rsid w:val="00B535AA"/>
    <w:rsid w:val="00B5508D"/>
    <w:rsid w:val="00B56E93"/>
    <w:rsid w:val="00B65EE8"/>
    <w:rsid w:val="00B66D39"/>
    <w:rsid w:val="00B67D5C"/>
    <w:rsid w:val="00B70438"/>
    <w:rsid w:val="00B70843"/>
    <w:rsid w:val="00B75DB5"/>
    <w:rsid w:val="00B81FC1"/>
    <w:rsid w:val="00B83E87"/>
    <w:rsid w:val="00B87686"/>
    <w:rsid w:val="00B947E1"/>
    <w:rsid w:val="00B95194"/>
    <w:rsid w:val="00B96663"/>
    <w:rsid w:val="00B9703A"/>
    <w:rsid w:val="00B9716D"/>
    <w:rsid w:val="00BA1619"/>
    <w:rsid w:val="00BA2D3F"/>
    <w:rsid w:val="00BA3CFE"/>
    <w:rsid w:val="00BA7EDC"/>
    <w:rsid w:val="00BB2A64"/>
    <w:rsid w:val="00BC4992"/>
    <w:rsid w:val="00BC4BA5"/>
    <w:rsid w:val="00BC6022"/>
    <w:rsid w:val="00BD5FE1"/>
    <w:rsid w:val="00BE265D"/>
    <w:rsid w:val="00BE37FA"/>
    <w:rsid w:val="00BE3CE7"/>
    <w:rsid w:val="00BE3F06"/>
    <w:rsid w:val="00BE7A95"/>
    <w:rsid w:val="00BF223B"/>
    <w:rsid w:val="00BF7ED7"/>
    <w:rsid w:val="00C04DCE"/>
    <w:rsid w:val="00C0641C"/>
    <w:rsid w:val="00C07B89"/>
    <w:rsid w:val="00C203D2"/>
    <w:rsid w:val="00C20CC2"/>
    <w:rsid w:val="00C230FB"/>
    <w:rsid w:val="00C24C48"/>
    <w:rsid w:val="00C24D67"/>
    <w:rsid w:val="00C30264"/>
    <w:rsid w:val="00C33589"/>
    <w:rsid w:val="00C4068F"/>
    <w:rsid w:val="00C40CB0"/>
    <w:rsid w:val="00C41248"/>
    <w:rsid w:val="00C42258"/>
    <w:rsid w:val="00C45280"/>
    <w:rsid w:val="00C45591"/>
    <w:rsid w:val="00C50AA6"/>
    <w:rsid w:val="00C54854"/>
    <w:rsid w:val="00C60373"/>
    <w:rsid w:val="00C6081A"/>
    <w:rsid w:val="00C6096A"/>
    <w:rsid w:val="00C6181A"/>
    <w:rsid w:val="00C65C2D"/>
    <w:rsid w:val="00C67B5F"/>
    <w:rsid w:val="00C67E74"/>
    <w:rsid w:val="00C74A82"/>
    <w:rsid w:val="00C74AA9"/>
    <w:rsid w:val="00C82F75"/>
    <w:rsid w:val="00C854AA"/>
    <w:rsid w:val="00C871C9"/>
    <w:rsid w:val="00C9105B"/>
    <w:rsid w:val="00C92598"/>
    <w:rsid w:val="00C92B37"/>
    <w:rsid w:val="00C92BBE"/>
    <w:rsid w:val="00CA1304"/>
    <w:rsid w:val="00CA46C9"/>
    <w:rsid w:val="00CA4E6F"/>
    <w:rsid w:val="00CB078D"/>
    <w:rsid w:val="00CB3A91"/>
    <w:rsid w:val="00CB3B26"/>
    <w:rsid w:val="00CB5788"/>
    <w:rsid w:val="00CB5D8F"/>
    <w:rsid w:val="00CB62D5"/>
    <w:rsid w:val="00CB653E"/>
    <w:rsid w:val="00CB74BB"/>
    <w:rsid w:val="00CC121C"/>
    <w:rsid w:val="00CC1D34"/>
    <w:rsid w:val="00CC2DD1"/>
    <w:rsid w:val="00CD10AB"/>
    <w:rsid w:val="00CD32BF"/>
    <w:rsid w:val="00CD350F"/>
    <w:rsid w:val="00CD4B46"/>
    <w:rsid w:val="00CD6366"/>
    <w:rsid w:val="00CE4E25"/>
    <w:rsid w:val="00CE6CBA"/>
    <w:rsid w:val="00CF3002"/>
    <w:rsid w:val="00CF5BE1"/>
    <w:rsid w:val="00CF61E5"/>
    <w:rsid w:val="00CF6E26"/>
    <w:rsid w:val="00CF7110"/>
    <w:rsid w:val="00CF7D28"/>
    <w:rsid w:val="00D006AD"/>
    <w:rsid w:val="00D02842"/>
    <w:rsid w:val="00D07735"/>
    <w:rsid w:val="00D16A50"/>
    <w:rsid w:val="00D17101"/>
    <w:rsid w:val="00D179B3"/>
    <w:rsid w:val="00D21581"/>
    <w:rsid w:val="00D22F5E"/>
    <w:rsid w:val="00D247FB"/>
    <w:rsid w:val="00D251BC"/>
    <w:rsid w:val="00D2547F"/>
    <w:rsid w:val="00D25740"/>
    <w:rsid w:val="00D26382"/>
    <w:rsid w:val="00D27250"/>
    <w:rsid w:val="00D2756F"/>
    <w:rsid w:val="00D27DD8"/>
    <w:rsid w:val="00D319D4"/>
    <w:rsid w:val="00D356F8"/>
    <w:rsid w:val="00D36DC2"/>
    <w:rsid w:val="00D3720A"/>
    <w:rsid w:val="00D40A29"/>
    <w:rsid w:val="00D41460"/>
    <w:rsid w:val="00D42466"/>
    <w:rsid w:val="00D43377"/>
    <w:rsid w:val="00D43B09"/>
    <w:rsid w:val="00D45AE4"/>
    <w:rsid w:val="00D474F3"/>
    <w:rsid w:val="00D52AE4"/>
    <w:rsid w:val="00D535DA"/>
    <w:rsid w:val="00D53B43"/>
    <w:rsid w:val="00D559F8"/>
    <w:rsid w:val="00D63C96"/>
    <w:rsid w:val="00D6655F"/>
    <w:rsid w:val="00D67CBA"/>
    <w:rsid w:val="00D7061F"/>
    <w:rsid w:val="00D70CCA"/>
    <w:rsid w:val="00D74646"/>
    <w:rsid w:val="00D75CCB"/>
    <w:rsid w:val="00D763B1"/>
    <w:rsid w:val="00D80EA5"/>
    <w:rsid w:val="00D816FE"/>
    <w:rsid w:val="00D82EB6"/>
    <w:rsid w:val="00D84B98"/>
    <w:rsid w:val="00D84D05"/>
    <w:rsid w:val="00D85EF0"/>
    <w:rsid w:val="00D93C3E"/>
    <w:rsid w:val="00DA143C"/>
    <w:rsid w:val="00DA165B"/>
    <w:rsid w:val="00DA3729"/>
    <w:rsid w:val="00DB05F1"/>
    <w:rsid w:val="00DB081C"/>
    <w:rsid w:val="00DB22C6"/>
    <w:rsid w:val="00DB40FB"/>
    <w:rsid w:val="00DB4EE7"/>
    <w:rsid w:val="00DB6BFF"/>
    <w:rsid w:val="00DC1534"/>
    <w:rsid w:val="00DC43E4"/>
    <w:rsid w:val="00DC5752"/>
    <w:rsid w:val="00DC634D"/>
    <w:rsid w:val="00DD1A53"/>
    <w:rsid w:val="00DD315F"/>
    <w:rsid w:val="00DD6955"/>
    <w:rsid w:val="00DD70EA"/>
    <w:rsid w:val="00DE1E99"/>
    <w:rsid w:val="00DE2A74"/>
    <w:rsid w:val="00DE3392"/>
    <w:rsid w:val="00DE3B3D"/>
    <w:rsid w:val="00DF077F"/>
    <w:rsid w:val="00DF295C"/>
    <w:rsid w:val="00DF6A4F"/>
    <w:rsid w:val="00DF6DD6"/>
    <w:rsid w:val="00E03243"/>
    <w:rsid w:val="00E069E0"/>
    <w:rsid w:val="00E11201"/>
    <w:rsid w:val="00E12D3B"/>
    <w:rsid w:val="00E13C19"/>
    <w:rsid w:val="00E14ABA"/>
    <w:rsid w:val="00E17E52"/>
    <w:rsid w:val="00E207D1"/>
    <w:rsid w:val="00E22931"/>
    <w:rsid w:val="00E279B6"/>
    <w:rsid w:val="00E36DC8"/>
    <w:rsid w:val="00E4087E"/>
    <w:rsid w:val="00E421EC"/>
    <w:rsid w:val="00E426FB"/>
    <w:rsid w:val="00E4304F"/>
    <w:rsid w:val="00E44237"/>
    <w:rsid w:val="00E46C92"/>
    <w:rsid w:val="00E516CA"/>
    <w:rsid w:val="00E53313"/>
    <w:rsid w:val="00E55AD6"/>
    <w:rsid w:val="00E55D16"/>
    <w:rsid w:val="00E572F4"/>
    <w:rsid w:val="00E57823"/>
    <w:rsid w:val="00E6079D"/>
    <w:rsid w:val="00E63E1F"/>
    <w:rsid w:val="00E65859"/>
    <w:rsid w:val="00E70715"/>
    <w:rsid w:val="00E70E56"/>
    <w:rsid w:val="00E745EB"/>
    <w:rsid w:val="00E748C6"/>
    <w:rsid w:val="00E76ADA"/>
    <w:rsid w:val="00E82AAC"/>
    <w:rsid w:val="00E85793"/>
    <w:rsid w:val="00E86C1D"/>
    <w:rsid w:val="00E87691"/>
    <w:rsid w:val="00E95814"/>
    <w:rsid w:val="00EA155F"/>
    <w:rsid w:val="00EA2524"/>
    <w:rsid w:val="00EA7901"/>
    <w:rsid w:val="00EA7D48"/>
    <w:rsid w:val="00EA7F4E"/>
    <w:rsid w:val="00EB1F98"/>
    <w:rsid w:val="00EB3159"/>
    <w:rsid w:val="00EB5C47"/>
    <w:rsid w:val="00EB5E9C"/>
    <w:rsid w:val="00EB6E15"/>
    <w:rsid w:val="00EC20C9"/>
    <w:rsid w:val="00EC5139"/>
    <w:rsid w:val="00EC75E0"/>
    <w:rsid w:val="00ED246D"/>
    <w:rsid w:val="00ED738C"/>
    <w:rsid w:val="00ED7394"/>
    <w:rsid w:val="00EE203D"/>
    <w:rsid w:val="00EE223E"/>
    <w:rsid w:val="00EE3B1C"/>
    <w:rsid w:val="00EE4705"/>
    <w:rsid w:val="00EE56F3"/>
    <w:rsid w:val="00EE60B3"/>
    <w:rsid w:val="00EE671C"/>
    <w:rsid w:val="00EE6E3D"/>
    <w:rsid w:val="00EE7132"/>
    <w:rsid w:val="00EF0E4C"/>
    <w:rsid w:val="00EF3CB5"/>
    <w:rsid w:val="00EF3FB3"/>
    <w:rsid w:val="00EF41EA"/>
    <w:rsid w:val="00EF5B6C"/>
    <w:rsid w:val="00EF6A78"/>
    <w:rsid w:val="00EF77D0"/>
    <w:rsid w:val="00EF79F1"/>
    <w:rsid w:val="00F02023"/>
    <w:rsid w:val="00F02FFA"/>
    <w:rsid w:val="00F10333"/>
    <w:rsid w:val="00F10DA3"/>
    <w:rsid w:val="00F1516F"/>
    <w:rsid w:val="00F16BA2"/>
    <w:rsid w:val="00F221E4"/>
    <w:rsid w:val="00F223C5"/>
    <w:rsid w:val="00F31C98"/>
    <w:rsid w:val="00F35757"/>
    <w:rsid w:val="00F35CFB"/>
    <w:rsid w:val="00F45781"/>
    <w:rsid w:val="00F47D83"/>
    <w:rsid w:val="00F5517F"/>
    <w:rsid w:val="00F55EC1"/>
    <w:rsid w:val="00F60120"/>
    <w:rsid w:val="00F61798"/>
    <w:rsid w:val="00F6651F"/>
    <w:rsid w:val="00F703AD"/>
    <w:rsid w:val="00F723C2"/>
    <w:rsid w:val="00F74601"/>
    <w:rsid w:val="00F7595F"/>
    <w:rsid w:val="00F775C9"/>
    <w:rsid w:val="00F82A8B"/>
    <w:rsid w:val="00F84495"/>
    <w:rsid w:val="00F86322"/>
    <w:rsid w:val="00F92D0E"/>
    <w:rsid w:val="00F9554B"/>
    <w:rsid w:val="00FA12B1"/>
    <w:rsid w:val="00FA1E98"/>
    <w:rsid w:val="00FA50DF"/>
    <w:rsid w:val="00FA549B"/>
    <w:rsid w:val="00FA693A"/>
    <w:rsid w:val="00FB0D68"/>
    <w:rsid w:val="00FB39E8"/>
    <w:rsid w:val="00FB3BF0"/>
    <w:rsid w:val="00FB3DA2"/>
    <w:rsid w:val="00FB53EB"/>
    <w:rsid w:val="00FB5B1C"/>
    <w:rsid w:val="00FB5FF2"/>
    <w:rsid w:val="00FB74A2"/>
    <w:rsid w:val="00FB76F6"/>
    <w:rsid w:val="00FB77A4"/>
    <w:rsid w:val="00FC00FA"/>
    <w:rsid w:val="00FC0FE8"/>
    <w:rsid w:val="00FC28C1"/>
    <w:rsid w:val="00FC52A5"/>
    <w:rsid w:val="00FC5E84"/>
    <w:rsid w:val="00FD4438"/>
    <w:rsid w:val="00FD6657"/>
    <w:rsid w:val="00FD711B"/>
    <w:rsid w:val="00FE00F9"/>
    <w:rsid w:val="00FE029A"/>
    <w:rsid w:val="00FE31A3"/>
    <w:rsid w:val="00FE7E9F"/>
    <w:rsid w:val="00FF3552"/>
    <w:rsid w:val="00FF3933"/>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E330AB84-7149-46F3-9A2B-70326F0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008"/>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D440-D865-4861-B6D1-F1630E6C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6</Pages>
  <Words>856</Words>
  <Characters>4883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奏史 松並</cp:lastModifiedBy>
  <cp:revision>415</cp:revision>
  <dcterms:created xsi:type="dcterms:W3CDTF">2022-09-12T09:58:00Z</dcterms:created>
  <dcterms:modified xsi:type="dcterms:W3CDTF">2026-05-25T08:52:00Z</dcterms:modified>
</cp:coreProperties>
</file>