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D53A" w14:textId="4CFA13CE"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5825E1">
        <w:rPr>
          <w:rFonts w:asciiTheme="majorHAnsi" w:eastAsiaTheme="majorEastAsia" w:hAnsiTheme="majorHAnsi" w:hint="eastAsia"/>
          <w:sz w:val="32"/>
        </w:rPr>
        <w:t>Ⅱ</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62C523F0" w:rsidR="000521EB" w:rsidRDefault="000521EB" w:rsidP="00E51E78">
            <w:r>
              <w:rPr>
                <w:rFonts w:hint="eastAsia"/>
              </w:rPr>
              <w:t>数学</w:t>
            </w:r>
            <w:r w:rsidR="005825E1">
              <w:rPr>
                <w:rFonts w:hint="eastAsia"/>
              </w:rPr>
              <w:t>Ⅱ</w:t>
            </w:r>
            <w:r w:rsidR="009773CC">
              <w:rPr>
                <w:rFonts w:hint="eastAsia"/>
              </w:rPr>
              <w:t xml:space="preserve"> </w:t>
            </w:r>
            <w:r w:rsidR="006C4D04">
              <w:rPr>
                <w:rFonts w:hint="eastAsia"/>
              </w:rPr>
              <w:t>Select</w:t>
            </w:r>
          </w:p>
          <w:p w14:paraId="2A5623EB" w14:textId="479EAA00" w:rsidR="000521EB" w:rsidRDefault="000521EB" w:rsidP="00E51E78">
            <w:r>
              <w:rPr>
                <w:rFonts w:hint="eastAsia"/>
              </w:rPr>
              <w:t>（東書</w:t>
            </w:r>
            <w:r w:rsidR="004122D5">
              <w:rPr>
                <w:rFonts w:hint="eastAsia"/>
              </w:rPr>
              <w:t xml:space="preserve">　</w:t>
            </w:r>
            <w:r>
              <w:rPr>
                <w:rFonts w:hint="eastAsia"/>
              </w:rPr>
              <w:t>数</w:t>
            </w:r>
            <w:r w:rsidR="005825E1">
              <w:rPr>
                <w:rFonts w:hint="eastAsia"/>
              </w:rPr>
              <w:t>Ⅱ</w:t>
            </w:r>
            <w:r w:rsidR="00684ACA">
              <w:rPr>
                <w:rFonts w:hint="eastAsia"/>
              </w:rPr>
              <w:t>002-</w:t>
            </w:r>
            <w:r w:rsidR="00C82768">
              <w:rPr>
                <w:rFonts w:hint="eastAsia"/>
              </w:rPr>
              <w:t>903</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25476796" w:rsidR="000521EB" w:rsidRDefault="005825E1" w:rsidP="00210668">
            <w:r>
              <w:rPr>
                <w:rFonts w:hint="eastAsia"/>
              </w:rPr>
              <w:t>4</w:t>
            </w:r>
            <w:r w:rsidR="000521EB">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1E7B8793" w:rsidR="000521EB" w:rsidRDefault="000521EB" w:rsidP="00210668">
            <w:pPr>
              <w:rPr>
                <w:lang w:eastAsia="zh-TW"/>
              </w:rPr>
            </w:pPr>
            <w:r>
              <w:rPr>
                <w:rFonts w:hint="eastAsia"/>
                <w:lang w:eastAsia="zh-TW"/>
              </w:rPr>
              <w:t>普通科　第</w:t>
            </w:r>
            <w:r w:rsidR="005825E1">
              <w:rPr>
                <w:rFonts w:hint="eastAsia"/>
                <w:lang w:eastAsia="zh-TW"/>
              </w:rPr>
              <w:t>2</w:t>
            </w:r>
            <w:r>
              <w:rPr>
                <w:rFonts w:hint="eastAsia"/>
                <w:lang w:eastAsia="zh-TW"/>
              </w:rPr>
              <w:t>学年　◯～◯組</w:t>
            </w:r>
          </w:p>
        </w:tc>
      </w:tr>
    </w:tbl>
    <w:p w14:paraId="4CDC408C" w14:textId="77777777" w:rsidR="000521EB" w:rsidRDefault="000521EB" w:rsidP="00210668">
      <w:pPr>
        <w:rPr>
          <w:lang w:eastAsia="zh-TW"/>
        </w:rPr>
      </w:pPr>
    </w:p>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6FCE3F0F" w14:textId="68CA6F33" w:rsidR="00373CD8" w:rsidRDefault="00373CD8" w:rsidP="00373CD8">
            <w:r>
              <w:rPr>
                <w:rFonts w:hint="eastAsia"/>
              </w:rPr>
              <w:t xml:space="preserve">　数学的な見方・考え方を働かせ，数学的活動を通して，数学的に考える資質・能力を次のとおり育成することを目指す。</w:t>
            </w:r>
          </w:p>
          <w:p w14:paraId="4E4CB859" w14:textId="0F49640D" w:rsidR="005825E1" w:rsidRDefault="005825E1" w:rsidP="001D0AD0">
            <w:pPr>
              <w:ind w:left="250" w:hangingChars="125" w:hanging="250"/>
            </w:pPr>
            <w:r>
              <w:rPr>
                <w:rFonts w:hint="eastAsia"/>
              </w:rPr>
              <w:t>(1)</w:t>
            </w:r>
            <w:r>
              <w:rPr>
                <w:rFonts w:hint="eastAsia"/>
              </w:rPr>
              <w:t xml:space="preserve">　いろいろな式，図形と方程式，指数関数・対数関数，三角関数及び微分・積分の考えについての基本的な概念や原理・法則を体系的に理解するとともに，事象を数学化したり，数学的に解釈したり，数学的に表現・処理したりする技能を身に付けるようにする。</w:t>
            </w:r>
          </w:p>
          <w:p w14:paraId="70491D60" w14:textId="56A5B091" w:rsidR="005825E1" w:rsidRDefault="00EA624B" w:rsidP="001D0AD0">
            <w:pPr>
              <w:ind w:left="250" w:hangingChars="125" w:hanging="250"/>
            </w:pPr>
            <w:r>
              <w:rPr>
                <w:rFonts w:hint="eastAsia"/>
              </w:rPr>
              <w:t>(2)</w:t>
            </w:r>
            <w:r>
              <w:rPr>
                <w:rFonts w:hint="eastAsia"/>
              </w:rPr>
              <w:t xml:space="preserve">　</w:t>
            </w:r>
            <w:r w:rsidR="005825E1">
              <w:rPr>
                <w:rFonts w:hint="eastAsia"/>
              </w:rPr>
              <w:t>数の範囲や式の性質に着目し，等式や不等式が成り立つことなどについて論理的に考察する力，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問題解決の過程や結果を振り返って統合的・発展的に考察したりする力を養う。</w:t>
            </w:r>
          </w:p>
          <w:p w14:paraId="337C01A5" w14:textId="16B2DE6D" w:rsidR="000521EB" w:rsidRDefault="00CB1DC1" w:rsidP="001D0AD0">
            <w:pPr>
              <w:ind w:left="250" w:hangingChars="125" w:hanging="250"/>
            </w:pPr>
            <w:r>
              <w:rPr>
                <w:rFonts w:hint="eastAsia"/>
              </w:rPr>
              <w:t>(3)</w:t>
            </w:r>
            <w:r>
              <w:rPr>
                <w:rFonts w:hint="eastAsia"/>
              </w:rPr>
              <w:t xml:space="preserve">　</w:t>
            </w:r>
            <w:r w:rsidR="005825E1">
              <w:rPr>
                <w:rFonts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2207647D" w:rsidR="00E51E78" w:rsidRDefault="00E51E78" w:rsidP="00210668">
      <w:r w:rsidRPr="00E51E78">
        <w:rPr>
          <w:rFonts w:asciiTheme="majorHAnsi" w:eastAsiaTheme="majorEastAsia" w:hAnsiTheme="majorHAnsi" w:hint="eastAsia"/>
        </w:rPr>
        <w:t>２</w:t>
      </w:r>
      <w:r w:rsidR="000521EB" w:rsidRPr="00E51E78">
        <w:rPr>
          <w:rFonts w:asciiTheme="majorHAnsi" w:eastAsiaTheme="majorEastAsia" w:hAnsiTheme="majorHAnsi" w:hint="eastAsia"/>
        </w:rPr>
        <w:t xml:space="preserve">　学習計画及び評価</w:t>
      </w:r>
      <w:r w:rsidR="000C4FE5">
        <w:rPr>
          <w:rFonts w:asciiTheme="majorHAnsi" w:eastAsiaTheme="majorEastAsia" w:hAnsiTheme="majorHAnsi" w:hint="eastAsia"/>
        </w:rPr>
        <w:t>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523"/>
        <w:gridCol w:w="709"/>
        <w:gridCol w:w="397"/>
        <w:gridCol w:w="4649"/>
        <w:gridCol w:w="397"/>
        <w:gridCol w:w="397"/>
        <w:gridCol w:w="397"/>
      </w:tblGrid>
      <w:tr w:rsidR="00772FF8" w:rsidRPr="004E4C6F" w14:paraId="6FCED7C6" w14:textId="77777777" w:rsidTr="00F73427">
        <w:trPr>
          <w:cantSplit/>
          <w:tblHeader/>
        </w:trPr>
        <w:tc>
          <w:tcPr>
            <w:tcW w:w="2523"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709"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F73427">
        <w:trPr>
          <w:cantSplit/>
          <w:tblHeader/>
        </w:trPr>
        <w:tc>
          <w:tcPr>
            <w:tcW w:w="2523"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709"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F73427">
        <w:trPr>
          <w:cantSplit/>
        </w:trPr>
        <w:tc>
          <w:tcPr>
            <w:tcW w:w="2523" w:type="dxa"/>
            <w:tcBorders>
              <w:bottom w:val="single" w:sz="4" w:space="0" w:color="auto"/>
            </w:tcBorders>
          </w:tcPr>
          <w:p w14:paraId="1D47F28C" w14:textId="738A6533" w:rsidR="00F60167" w:rsidRPr="00285736" w:rsidRDefault="00F60167" w:rsidP="002544B9">
            <w:pPr>
              <w:rPr>
                <w:rFonts w:asciiTheme="majorHAnsi" w:eastAsiaTheme="majorEastAsia" w:hAnsiTheme="majorHAnsi"/>
              </w:rPr>
            </w:pPr>
            <w:r w:rsidRPr="00285736">
              <w:rPr>
                <w:rFonts w:asciiTheme="majorHAnsi" w:eastAsiaTheme="majorEastAsia" w:hAnsiTheme="majorHAnsi"/>
              </w:rPr>
              <w:t>１章</w:t>
            </w:r>
            <w:r w:rsidR="003B0CCC">
              <w:rPr>
                <w:rFonts w:asciiTheme="majorHAnsi" w:eastAsiaTheme="majorEastAsia" w:hAnsiTheme="majorHAnsi" w:hint="eastAsia"/>
              </w:rPr>
              <w:t xml:space="preserve">　</w:t>
            </w:r>
            <w:r w:rsidR="00BC1B49" w:rsidRPr="00285736">
              <w:rPr>
                <w:rFonts w:asciiTheme="majorHAnsi" w:eastAsiaTheme="majorEastAsia" w:hAnsiTheme="majorHAnsi" w:hint="eastAsia"/>
              </w:rPr>
              <w:t>方程式・式と証明</w:t>
            </w:r>
          </w:p>
        </w:tc>
        <w:tc>
          <w:tcPr>
            <w:tcW w:w="709" w:type="dxa"/>
            <w:tcBorders>
              <w:bottom w:val="single" w:sz="4" w:space="0" w:color="auto"/>
            </w:tcBorders>
          </w:tcPr>
          <w:p w14:paraId="6C30A273" w14:textId="1267EFBC" w:rsidR="00F60167" w:rsidRPr="00872434" w:rsidRDefault="00772FF8" w:rsidP="00772FF8">
            <w:pPr>
              <w:jc w:val="center"/>
            </w:pPr>
            <w:r w:rsidRPr="00872434">
              <w:t>[</w:t>
            </w:r>
            <w:r w:rsidR="00C52E33">
              <w:rPr>
                <w:rFonts w:hint="eastAsia"/>
              </w:rPr>
              <w:t>28</w:t>
            </w:r>
            <w:r w:rsidRPr="00872434">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F60167" w14:paraId="0D7CDAB5" w14:textId="77777777" w:rsidTr="00F73427">
        <w:trPr>
          <w:cantSplit/>
        </w:trPr>
        <w:tc>
          <w:tcPr>
            <w:tcW w:w="2523" w:type="dxa"/>
            <w:tcBorders>
              <w:top w:val="single" w:sz="4" w:space="0" w:color="auto"/>
              <w:bottom w:val="single" w:sz="4" w:space="0" w:color="auto"/>
            </w:tcBorders>
          </w:tcPr>
          <w:p w14:paraId="0799A9FD" w14:textId="7B486679" w:rsidR="00F60167" w:rsidRPr="00285736" w:rsidRDefault="00F60167" w:rsidP="00001790">
            <w:pPr>
              <w:ind w:left="600" w:hangingChars="300" w:hanging="600"/>
              <w:rPr>
                <w:rFonts w:asciiTheme="majorHAnsi" w:eastAsiaTheme="majorEastAsia" w:hAnsiTheme="majorHAnsi"/>
              </w:rPr>
            </w:pPr>
            <w:r w:rsidRPr="00285736">
              <w:rPr>
                <w:rFonts w:asciiTheme="majorHAnsi" w:eastAsiaTheme="majorEastAsia" w:hAnsiTheme="majorHAnsi"/>
              </w:rPr>
              <w:t>１節</w:t>
            </w:r>
            <w:r w:rsidR="003B0CCC">
              <w:rPr>
                <w:rFonts w:asciiTheme="majorHAnsi" w:eastAsiaTheme="majorEastAsia" w:hAnsiTheme="majorHAnsi" w:hint="eastAsia"/>
              </w:rPr>
              <w:t xml:space="preserve">　</w:t>
            </w:r>
            <w:r w:rsidR="00BC1B49" w:rsidRPr="00285736">
              <w:rPr>
                <w:rFonts w:asciiTheme="majorHAnsi" w:eastAsiaTheme="majorEastAsia" w:hAnsiTheme="majorHAnsi" w:hint="eastAsia"/>
              </w:rPr>
              <w:t>多項式</w:t>
            </w:r>
            <w:r w:rsidR="00CE6582">
              <w:rPr>
                <w:rFonts w:asciiTheme="majorHAnsi" w:eastAsiaTheme="majorEastAsia" w:hAnsiTheme="majorHAnsi" w:hint="eastAsia"/>
              </w:rPr>
              <w:t>の</w:t>
            </w:r>
            <w:r w:rsidR="00EB65D2">
              <w:rPr>
                <w:rFonts w:asciiTheme="majorHAnsi" w:eastAsiaTheme="majorEastAsia" w:hAnsiTheme="majorHAnsi" w:hint="eastAsia"/>
              </w:rPr>
              <w:t>乗法・除法と</w:t>
            </w:r>
            <w:r w:rsidR="00BC1B49" w:rsidRPr="00285736">
              <w:rPr>
                <w:rFonts w:asciiTheme="majorHAnsi" w:eastAsiaTheme="majorEastAsia" w:hAnsiTheme="majorHAnsi" w:hint="eastAsia"/>
              </w:rPr>
              <w:t>分数式</w:t>
            </w:r>
          </w:p>
        </w:tc>
        <w:tc>
          <w:tcPr>
            <w:tcW w:w="709" w:type="dxa"/>
            <w:tcBorders>
              <w:top w:val="single" w:sz="4" w:space="0" w:color="auto"/>
              <w:bottom w:val="single" w:sz="4" w:space="0" w:color="auto"/>
            </w:tcBorders>
          </w:tcPr>
          <w:p w14:paraId="2D1B115F" w14:textId="08E0967A" w:rsidR="00F60167" w:rsidRDefault="00772FF8" w:rsidP="00772FF8">
            <w:pPr>
              <w:jc w:val="center"/>
            </w:pPr>
            <w:r>
              <w:rPr>
                <w:rFonts w:hint="eastAsia"/>
              </w:rPr>
              <w:t>(</w:t>
            </w:r>
            <w:r w:rsidR="00C52E33">
              <w:rPr>
                <w:rFonts w:hint="eastAsia"/>
              </w:rPr>
              <w:t>7</w:t>
            </w:r>
            <w:r>
              <w:rPr>
                <w:rFonts w:hint="eastAsia"/>
              </w:rPr>
              <w:t>)</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37510960" w:rsidR="00F60167" w:rsidRPr="00DB1AB8" w:rsidRDefault="00F60167" w:rsidP="007B74A7"/>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1B6131" w14:paraId="29A35B37" w14:textId="77777777" w:rsidTr="00F73427">
        <w:trPr>
          <w:cantSplit/>
        </w:trPr>
        <w:tc>
          <w:tcPr>
            <w:tcW w:w="2523" w:type="dxa"/>
            <w:tcBorders>
              <w:top w:val="single" w:sz="4" w:space="0" w:color="auto"/>
              <w:bottom w:val="single" w:sz="4" w:space="0" w:color="auto"/>
            </w:tcBorders>
          </w:tcPr>
          <w:p w14:paraId="09DEFF9D" w14:textId="40A6EA17" w:rsidR="001B6131" w:rsidRPr="00DB6AF5" w:rsidRDefault="001B6131" w:rsidP="001B6131">
            <w:pPr>
              <w:ind w:left="400" w:hanging="400"/>
            </w:pPr>
            <w:r>
              <w:t>１</w:t>
            </w:r>
            <w:r>
              <w:rPr>
                <w:rFonts w:hint="eastAsia"/>
              </w:rPr>
              <w:t xml:space="preserve">　３次式の乗法と因数分解</w:t>
            </w:r>
          </w:p>
        </w:tc>
        <w:tc>
          <w:tcPr>
            <w:tcW w:w="709" w:type="dxa"/>
            <w:tcBorders>
              <w:top w:val="single" w:sz="4" w:space="0" w:color="auto"/>
              <w:bottom w:val="single" w:sz="4" w:space="0" w:color="auto"/>
            </w:tcBorders>
          </w:tcPr>
          <w:p w14:paraId="4B00E3CE" w14:textId="4FE3B997" w:rsidR="001B6131" w:rsidRDefault="001B6131" w:rsidP="001B6131">
            <w:pPr>
              <w:jc w:val="center"/>
            </w:pPr>
            <w:r>
              <w:rPr>
                <w:rFonts w:hint="eastAsia"/>
              </w:rPr>
              <w:t>1</w:t>
            </w:r>
          </w:p>
        </w:tc>
        <w:tc>
          <w:tcPr>
            <w:tcW w:w="397" w:type="dxa"/>
            <w:tcBorders>
              <w:top w:val="single" w:sz="4" w:space="0" w:color="auto"/>
              <w:bottom w:val="single" w:sz="4" w:space="0" w:color="auto"/>
            </w:tcBorders>
          </w:tcPr>
          <w:p w14:paraId="7C303165" w14:textId="2755DFC0" w:rsidR="001B6131" w:rsidRDefault="001B6131" w:rsidP="001B6131">
            <w:pPr>
              <w:jc w:val="center"/>
            </w:pPr>
            <w:r>
              <w:rPr>
                <w:rFonts w:hint="eastAsia"/>
              </w:rPr>
              <w:t>4</w:t>
            </w:r>
          </w:p>
        </w:tc>
        <w:tc>
          <w:tcPr>
            <w:tcW w:w="4649" w:type="dxa"/>
            <w:tcBorders>
              <w:top w:val="single" w:sz="4" w:space="0" w:color="auto"/>
              <w:bottom w:val="single" w:sz="4" w:space="0" w:color="auto"/>
            </w:tcBorders>
          </w:tcPr>
          <w:p w14:paraId="46433844" w14:textId="2B89FFF6" w:rsidR="001B6131" w:rsidRPr="00DB1AB8" w:rsidRDefault="001B6131" w:rsidP="001B6131">
            <w:r w:rsidRPr="004546E1">
              <w:rPr>
                <w:rFonts w:hint="eastAsia"/>
              </w:rPr>
              <w:t>3</w:t>
            </w:r>
            <w:r w:rsidRPr="004546E1">
              <w:rPr>
                <w:rFonts w:hint="eastAsia"/>
              </w:rPr>
              <w:t>次式の乗法公式と因数分解の公式を理解し，それらを用いて式</w:t>
            </w:r>
            <w:r>
              <w:rPr>
                <w:rFonts w:hint="eastAsia"/>
              </w:rPr>
              <w:t>を</w:t>
            </w:r>
            <w:r w:rsidRPr="004546E1">
              <w:rPr>
                <w:rFonts w:hint="eastAsia"/>
              </w:rPr>
              <w:t>展開</w:t>
            </w:r>
            <w:r>
              <w:rPr>
                <w:rFonts w:hint="eastAsia"/>
              </w:rPr>
              <w:t>すること</w:t>
            </w:r>
            <w:r w:rsidRPr="004546E1">
              <w:rPr>
                <w:rFonts w:hint="eastAsia"/>
              </w:rPr>
              <w:t>や因数分解することができる。</w:t>
            </w:r>
          </w:p>
        </w:tc>
        <w:tc>
          <w:tcPr>
            <w:tcW w:w="397" w:type="dxa"/>
            <w:tcBorders>
              <w:top w:val="single" w:sz="4" w:space="0" w:color="auto"/>
              <w:bottom w:val="single" w:sz="4" w:space="0" w:color="auto"/>
            </w:tcBorders>
          </w:tcPr>
          <w:p w14:paraId="1BD26684" w14:textId="07D921E4" w:rsidR="001B6131" w:rsidRDefault="00917B41" w:rsidP="001B6131">
            <w:pPr>
              <w:jc w:val="center"/>
            </w:pPr>
            <w:r>
              <w:rPr>
                <w:rFonts w:hint="eastAsia"/>
              </w:rPr>
              <w:t>○</w:t>
            </w:r>
          </w:p>
        </w:tc>
        <w:tc>
          <w:tcPr>
            <w:tcW w:w="397" w:type="dxa"/>
            <w:tcBorders>
              <w:top w:val="single" w:sz="4" w:space="0" w:color="auto"/>
              <w:bottom w:val="single" w:sz="4" w:space="0" w:color="auto"/>
            </w:tcBorders>
          </w:tcPr>
          <w:p w14:paraId="71B39950" w14:textId="2FF5E1F9" w:rsidR="001B6131" w:rsidRDefault="00917B41" w:rsidP="001B6131">
            <w:pPr>
              <w:jc w:val="center"/>
            </w:pPr>
            <w:r>
              <w:rPr>
                <w:rFonts w:hint="eastAsia"/>
              </w:rPr>
              <w:t>○</w:t>
            </w:r>
          </w:p>
        </w:tc>
        <w:tc>
          <w:tcPr>
            <w:tcW w:w="397" w:type="dxa"/>
            <w:tcBorders>
              <w:top w:val="single" w:sz="4" w:space="0" w:color="auto"/>
              <w:bottom w:val="single" w:sz="4" w:space="0" w:color="auto"/>
            </w:tcBorders>
          </w:tcPr>
          <w:p w14:paraId="120D7738" w14:textId="06EAE580" w:rsidR="001B6131" w:rsidRDefault="00917B41" w:rsidP="001B6131">
            <w:pPr>
              <w:jc w:val="center"/>
            </w:pPr>
            <w:r>
              <w:rPr>
                <w:rFonts w:hint="eastAsia"/>
              </w:rPr>
              <w:t>○</w:t>
            </w:r>
          </w:p>
        </w:tc>
      </w:tr>
      <w:tr w:rsidR="001B6131" w14:paraId="4FDFA30B" w14:textId="77777777" w:rsidTr="00F73427">
        <w:trPr>
          <w:cantSplit/>
        </w:trPr>
        <w:tc>
          <w:tcPr>
            <w:tcW w:w="2523" w:type="dxa"/>
            <w:tcBorders>
              <w:top w:val="single" w:sz="4" w:space="0" w:color="auto"/>
              <w:bottom w:val="single" w:sz="4" w:space="0" w:color="auto"/>
            </w:tcBorders>
          </w:tcPr>
          <w:p w14:paraId="1D97205E" w14:textId="4D2988CC" w:rsidR="001B6131" w:rsidRDefault="001B6131" w:rsidP="001B6131">
            <w:pPr>
              <w:ind w:left="400" w:hanging="400"/>
            </w:pPr>
            <w:r>
              <w:rPr>
                <w:rFonts w:hint="eastAsia"/>
              </w:rPr>
              <w:t>２　二項定理</w:t>
            </w:r>
          </w:p>
        </w:tc>
        <w:tc>
          <w:tcPr>
            <w:tcW w:w="709" w:type="dxa"/>
            <w:tcBorders>
              <w:top w:val="single" w:sz="4" w:space="0" w:color="auto"/>
              <w:bottom w:val="single" w:sz="4" w:space="0" w:color="auto"/>
            </w:tcBorders>
          </w:tcPr>
          <w:p w14:paraId="49C17949" w14:textId="6E53B6F6" w:rsidR="001B6131" w:rsidRDefault="001B6131" w:rsidP="001B6131">
            <w:pPr>
              <w:jc w:val="center"/>
            </w:pPr>
            <w:r>
              <w:rPr>
                <w:rFonts w:hint="eastAsia"/>
              </w:rPr>
              <w:t>2</w:t>
            </w:r>
          </w:p>
        </w:tc>
        <w:tc>
          <w:tcPr>
            <w:tcW w:w="397" w:type="dxa"/>
            <w:tcBorders>
              <w:top w:val="single" w:sz="4" w:space="0" w:color="auto"/>
              <w:bottom w:val="single" w:sz="4" w:space="0" w:color="auto"/>
            </w:tcBorders>
          </w:tcPr>
          <w:p w14:paraId="1E56B5C5" w14:textId="77777777" w:rsidR="001B6131" w:rsidRDefault="001B6131" w:rsidP="001B6131">
            <w:pPr>
              <w:jc w:val="center"/>
            </w:pPr>
          </w:p>
        </w:tc>
        <w:tc>
          <w:tcPr>
            <w:tcW w:w="4649" w:type="dxa"/>
            <w:tcBorders>
              <w:top w:val="single" w:sz="4" w:space="0" w:color="auto"/>
              <w:bottom w:val="single" w:sz="4" w:space="0" w:color="auto"/>
            </w:tcBorders>
          </w:tcPr>
          <w:p w14:paraId="7F880EA5" w14:textId="682D3EDB" w:rsidR="001B6131" w:rsidRPr="003B7B6F" w:rsidRDefault="001B6131" w:rsidP="001B6131">
            <w:r>
              <w:rPr>
                <w:rFonts w:hint="eastAsia"/>
              </w:rPr>
              <w:t>パスカルの三角形や二項定理について理解し，それらを用いて式を展開することができる。</w:t>
            </w:r>
          </w:p>
        </w:tc>
        <w:tc>
          <w:tcPr>
            <w:tcW w:w="397" w:type="dxa"/>
            <w:tcBorders>
              <w:top w:val="single" w:sz="4" w:space="0" w:color="auto"/>
              <w:bottom w:val="single" w:sz="4" w:space="0" w:color="auto"/>
            </w:tcBorders>
          </w:tcPr>
          <w:p w14:paraId="21A6C61B" w14:textId="4FF75F54" w:rsidR="001B6131" w:rsidRDefault="00151543" w:rsidP="001B6131">
            <w:pPr>
              <w:jc w:val="center"/>
            </w:pPr>
            <w:r>
              <w:rPr>
                <w:rFonts w:hint="eastAsia"/>
              </w:rPr>
              <w:t>○</w:t>
            </w:r>
          </w:p>
        </w:tc>
        <w:tc>
          <w:tcPr>
            <w:tcW w:w="397" w:type="dxa"/>
            <w:tcBorders>
              <w:top w:val="single" w:sz="4" w:space="0" w:color="auto"/>
              <w:bottom w:val="single" w:sz="4" w:space="0" w:color="auto"/>
            </w:tcBorders>
          </w:tcPr>
          <w:p w14:paraId="160ABE85" w14:textId="6010EE42" w:rsidR="001B6131" w:rsidRDefault="00151543" w:rsidP="001B6131">
            <w:pPr>
              <w:jc w:val="center"/>
            </w:pPr>
            <w:r>
              <w:rPr>
                <w:rFonts w:hint="eastAsia"/>
              </w:rPr>
              <w:t>○</w:t>
            </w:r>
          </w:p>
        </w:tc>
        <w:tc>
          <w:tcPr>
            <w:tcW w:w="397" w:type="dxa"/>
            <w:tcBorders>
              <w:top w:val="single" w:sz="4" w:space="0" w:color="auto"/>
              <w:bottom w:val="single" w:sz="4" w:space="0" w:color="auto"/>
            </w:tcBorders>
          </w:tcPr>
          <w:p w14:paraId="353BBD73" w14:textId="04914487" w:rsidR="001B6131" w:rsidRDefault="00151543" w:rsidP="001B6131">
            <w:pPr>
              <w:jc w:val="center"/>
            </w:pPr>
            <w:r>
              <w:rPr>
                <w:rFonts w:hint="eastAsia"/>
              </w:rPr>
              <w:t>○</w:t>
            </w:r>
          </w:p>
        </w:tc>
      </w:tr>
      <w:tr w:rsidR="001B6131" w14:paraId="15CEAA9E" w14:textId="77777777" w:rsidTr="00F73427">
        <w:trPr>
          <w:cantSplit/>
        </w:trPr>
        <w:tc>
          <w:tcPr>
            <w:tcW w:w="2523" w:type="dxa"/>
            <w:tcBorders>
              <w:top w:val="single" w:sz="4" w:space="0" w:color="auto"/>
              <w:bottom w:val="single" w:sz="4" w:space="0" w:color="auto"/>
            </w:tcBorders>
          </w:tcPr>
          <w:p w14:paraId="7AEF0579" w14:textId="3BBF1490" w:rsidR="001B6131" w:rsidRPr="00DB6AF5" w:rsidRDefault="001B6131" w:rsidP="001B6131">
            <w:pPr>
              <w:ind w:left="400" w:hanging="400"/>
            </w:pPr>
            <w:r>
              <w:rPr>
                <w:rFonts w:hint="eastAsia"/>
              </w:rPr>
              <w:t>３　多項式の除法</w:t>
            </w:r>
          </w:p>
        </w:tc>
        <w:tc>
          <w:tcPr>
            <w:tcW w:w="709" w:type="dxa"/>
            <w:tcBorders>
              <w:top w:val="single" w:sz="4" w:space="0" w:color="auto"/>
              <w:bottom w:val="single" w:sz="4" w:space="0" w:color="auto"/>
            </w:tcBorders>
          </w:tcPr>
          <w:p w14:paraId="3EB1F183" w14:textId="1C9EE4CB" w:rsidR="001B6131" w:rsidRDefault="001B6131" w:rsidP="001B6131">
            <w:pPr>
              <w:jc w:val="center"/>
            </w:pPr>
            <w:r>
              <w:rPr>
                <w:rFonts w:hint="eastAsia"/>
              </w:rPr>
              <w:t>2</w:t>
            </w:r>
          </w:p>
        </w:tc>
        <w:tc>
          <w:tcPr>
            <w:tcW w:w="397" w:type="dxa"/>
            <w:tcBorders>
              <w:top w:val="single" w:sz="4" w:space="0" w:color="auto"/>
              <w:bottom w:val="single" w:sz="4" w:space="0" w:color="auto"/>
            </w:tcBorders>
          </w:tcPr>
          <w:p w14:paraId="4B8B007C" w14:textId="77777777" w:rsidR="001B6131" w:rsidRDefault="001B6131" w:rsidP="001B6131">
            <w:pPr>
              <w:jc w:val="center"/>
            </w:pPr>
          </w:p>
        </w:tc>
        <w:tc>
          <w:tcPr>
            <w:tcW w:w="4649" w:type="dxa"/>
            <w:tcBorders>
              <w:top w:val="single" w:sz="4" w:space="0" w:color="auto"/>
              <w:bottom w:val="single" w:sz="4" w:space="0" w:color="auto"/>
            </w:tcBorders>
          </w:tcPr>
          <w:p w14:paraId="122188D5" w14:textId="2AD14422" w:rsidR="001B6131" w:rsidRPr="003B7B6F" w:rsidRDefault="001B6131" w:rsidP="001B6131">
            <w:r w:rsidRPr="002C5278">
              <w:t>多項式の除法について整数の除法と関連付けながら理解し，計算することができる。</w:t>
            </w:r>
          </w:p>
        </w:tc>
        <w:tc>
          <w:tcPr>
            <w:tcW w:w="397" w:type="dxa"/>
            <w:tcBorders>
              <w:top w:val="single" w:sz="4" w:space="0" w:color="auto"/>
              <w:bottom w:val="single" w:sz="4" w:space="0" w:color="auto"/>
            </w:tcBorders>
          </w:tcPr>
          <w:p w14:paraId="2B8B2042" w14:textId="53FEADC2" w:rsidR="001B6131" w:rsidRDefault="00151543" w:rsidP="001B6131">
            <w:pPr>
              <w:jc w:val="center"/>
            </w:pPr>
            <w:r>
              <w:rPr>
                <w:rFonts w:hint="eastAsia"/>
              </w:rPr>
              <w:t>○</w:t>
            </w:r>
          </w:p>
        </w:tc>
        <w:tc>
          <w:tcPr>
            <w:tcW w:w="397" w:type="dxa"/>
            <w:tcBorders>
              <w:top w:val="single" w:sz="4" w:space="0" w:color="auto"/>
              <w:bottom w:val="single" w:sz="4" w:space="0" w:color="auto"/>
            </w:tcBorders>
          </w:tcPr>
          <w:p w14:paraId="13614564" w14:textId="094D7725" w:rsidR="001B6131" w:rsidRDefault="001B6131" w:rsidP="001B6131">
            <w:pPr>
              <w:jc w:val="center"/>
            </w:pPr>
          </w:p>
        </w:tc>
        <w:tc>
          <w:tcPr>
            <w:tcW w:w="397" w:type="dxa"/>
            <w:tcBorders>
              <w:top w:val="single" w:sz="4" w:space="0" w:color="auto"/>
              <w:bottom w:val="single" w:sz="4" w:space="0" w:color="auto"/>
            </w:tcBorders>
          </w:tcPr>
          <w:p w14:paraId="15AFD6C3" w14:textId="6C5CC696" w:rsidR="001B6131" w:rsidRDefault="00151543" w:rsidP="001B6131">
            <w:pPr>
              <w:jc w:val="center"/>
            </w:pPr>
            <w:r>
              <w:rPr>
                <w:rFonts w:hint="eastAsia"/>
              </w:rPr>
              <w:t>○</w:t>
            </w:r>
          </w:p>
        </w:tc>
      </w:tr>
      <w:tr w:rsidR="001B6131" w14:paraId="7A1CC108" w14:textId="77777777" w:rsidTr="00F73427">
        <w:trPr>
          <w:cantSplit/>
        </w:trPr>
        <w:tc>
          <w:tcPr>
            <w:tcW w:w="2523" w:type="dxa"/>
            <w:tcBorders>
              <w:top w:val="single" w:sz="4" w:space="0" w:color="auto"/>
              <w:bottom w:val="single" w:sz="4" w:space="0" w:color="auto"/>
            </w:tcBorders>
          </w:tcPr>
          <w:p w14:paraId="1C61FB4E" w14:textId="6033EF40" w:rsidR="001B6131" w:rsidRDefault="001B6131" w:rsidP="001B6131">
            <w:pPr>
              <w:ind w:left="400" w:hanging="400"/>
            </w:pPr>
            <w:r>
              <w:rPr>
                <w:rFonts w:hint="eastAsia"/>
              </w:rPr>
              <w:t>４　分数式とその計算</w:t>
            </w:r>
          </w:p>
        </w:tc>
        <w:tc>
          <w:tcPr>
            <w:tcW w:w="709" w:type="dxa"/>
            <w:tcBorders>
              <w:top w:val="single" w:sz="4" w:space="0" w:color="auto"/>
              <w:bottom w:val="single" w:sz="4" w:space="0" w:color="auto"/>
            </w:tcBorders>
          </w:tcPr>
          <w:p w14:paraId="75F29056" w14:textId="16BC091B" w:rsidR="001B6131" w:rsidRDefault="001B6131" w:rsidP="001B6131">
            <w:pPr>
              <w:jc w:val="center"/>
            </w:pPr>
            <w:r>
              <w:rPr>
                <w:rFonts w:hint="eastAsia"/>
              </w:rPr>
              <w:t>1</w:t>
            </w:r>
          </w:p>
        </w:tc>
        <w:tc>
          <w:tcPr>
            <w:tcW w:w="397" w:type="dxa"/>
            <w:tcBorders>
              <w:top w:val="single" w:sz="4" w:space="0" w:color="auto"/>
              <w:bottom w:val="single" w:sz="4" w:space="0" w:color="auto"/>
            </w:tcBorders>
          </w:tcPr>
          <w:p w14:paraId="75982B80" w14:textId="77777777" w:rsidR="001B6131" w:rsidRDefault="001B6131" w:rsidP="001B6131">
            <w:pPr>
              <w:jc w:val="center"/>
            </w:pPr>
          </w:p>
        </w:tc>
        <w:tc>
          <w:tcPr>
            <w:tcW w:w="4649" w:type="dxa"/>
            <w:tcBorders>
              <w:top w:val="single" w:sz="4" w:space="0" w:color="auto"/>
              <w:bottom w:val="single" w:sz="4" w:space="0" w:color="auto"/>
            </w:tcBorders>
          </w:tcPr>
          <w:p w14:paraId="69C9BBDE" w14:textId="392F8765" w:rsidR="001B6131" w:rsidRPr="003B7B6F" w:rsidRDefault="001B6131" w:rsidP="001B6131">
            <w:r w:rsidRPr="002C5278">
              <w:t>分数式の四則計算の方法</w:t>
            </w:r>
            <w:sdt>
              <w:sdtPr>
                <w:tag w:val="goog_rdk_18"/>
                <w:id w:val="-1576730486"/>
                <w:showingPlcHdr/>
              </w:sdtPr>
              <w:sdtContent>
                <w:r>
                  <w:t xml:space="preserve">     </w:t>
                </w:r>
              </w:sdtContent>
            </w:sdt>
            <w:r w:rsidRPr="002C5278">
              <w:rPr>
                <w:rFonts w:hint="eastAsia"/>
              </w:rPr>
              <w:t>を</w:t>
            </w:r>
            <w:r w:rsidRPr="002C5278">
              <w:t>理解し，簡単な場合について計算することができる。</w:t>
            </w:r>
          </w:p>
        </w:tc>
        <w:tc>
          <w:tcPr>
            <w:tcW w:w="397" w:type="dxa"/>
            <w:tcBorders>
              <w:top w:val="single" w:sz="4" w:space="0" w:color="auto"/>
              <w:bottom w:val="single" w:sz="4" w:space="0" w:color="auto"/>
            </w:tcBorders>
          </w:tcPr>
          <w:p w14:paraId="7B3922EA" w14:textId="3E3B63E6" w:rsidR="001B6131" w:rsidRDefault="00151543" w:rsidP="001B6131">
            <w:pPr>
              <w:jc w:val="center"/>
            </w:pPr>
            <w:r>
              <w:rPr>
                <w:rFonts w:hint="eastAsia"/>
              </w:rPr>
              <w:t>○</w:t>
            </w:r>
          </w:p>
        </w:tc>
        <w:tc>
          <w:tcPr>
            <w:tcW w:w="397" w:type="dxa"/>
            <w:tcBorders>
              <w:top w:val="single" w:sz="4" w:space="0" w:color="auto"/>
              <w:bottom w:val="single" w:sz="4" w:space="0" w:color="auto"/>
            </w:tcBorders>
          </w:tcPr>
          <w:p w14:paraId="59FD6118" w14:textId="77777777" w:rsidR="001B6131" w:rsidRDefault="001B6131" w:rsidP="001B6131">
            <w:pPr>
              <w:jc w:val="center"/>
            </w:pPr>
          </w:p>
        </w:tc>
        <w:tc>
          <w:tcPr>
            <w:tcW w:w="397" w:type="dxa"/>
            <w:tcBorders>
              <w:top w:val="single" w:sz="4" w:space="0" w:color="auto"/>
              <w:bottom w:val="single" w:sz="4" w:space="0" w:color="auto"/>
            </w:tcBorders>
          </w:tcPr>
          <w:p w14:paraId="6882B9BF" w14:textId="58842361" w:rsidR="001B6131" w:rsidRDefault="001B6131" w:rsidP="001B6131">
            <w:pPr>
              <w:jc w:val="center"/>
            </w:pPr>
          </w:p>
        </w:tc>
      </w:tr>
      <w:tr w:rsidR="001B6131" w14:paraId="1197D489" w14:textId="77777777" w:rsidTr="00F73427">
        <w:trPr>
          <w:cantSplit/>
        </w:trPr>
        <w:tc>
          <w:tcPr>
            <w:tcW w:w="2523" w:type="dxa"/>
            <w:tcBorders>
              <w:top w:val="single" w:sz="4" w:space="0" w:color="auto"/>
              <w:bottom w:val="single" w:sz="4" w:space="0" w:color="auto"/>
            </w:tcBorders>
          </w:tcPr>
          <w:p w14:paraId="665DB010" w14:textId="6CE4D5EB" w:rsidR="001B6131" w:rsidRPr="00510140" w:rsidRDefault="001B6131" w:rsidP="001B6131">
            <w:r w:rsidRPr="00510140">
              <w:t>Training</w:t>
            </w:r>
          </w:p>
        </w:tc>
        <w:tc>
          <w:tcPr>
            <w:tcW w:w="709" w:type="dxa"/>
            <w:tcBorders>
              <w:top w:val="single" w:sz="4" w:space="0" w:color="auto"/>
              <w:bottom w:val="single" w:sz="4" w:space="0" w:color="auto"/>
            </w:tcBorders>
          </w:tcPr>
          <w:p w14:paraId="3338495A" w14:textId="4ECF61B3" w:rsidR="001B6131" w:rsidRDefault="001B6131" w:rsidP="001B6131">
            <w:pPr>
              <w:jc w:val="center"/>
            </w:pPr>
            <w:r>
              <w:rPr>
                <w:rFonts w:hint="eastAsia"/>
              </w:rPr>
              <w:t>1</w:t>
            </w:r>
          </w:p>
        </w:tc>
        <w:tc>
          <w:tcPr>
            <w:tcW w:w="397" w:type="dxa"/>
            <w:tcBorders>
              <w:top w:val="single" w:sz="4" w:space="0" w:color="auto"/>
              <w:bottom w:val="single" w:sz="4" w:space="0" w:color="auto"/>
            </w:tcBorders>
          </w:tcPr>
          <w:p w14:paraId="1162DEFC" w14:textId="04D3F455" w:rsidR="001B6131" w:rsidRDefault="001B6131" w:rsidP="001B6131">
            <w:pPr>
              <w:jc w:val="center"/>
            </w:pPr>
          </w:p>
        </w:tc>
        <w:tc>
          <w:tcPr>
            <w:tcW w:w="4649" w:type="dxa"/>
            <w:tcBorders>
              <w:top w:val="single" w:sz="4" w:space="0" w:color="auto"/>
              <w:bottom w:val="single" w:sz="4" w:space="0" w:color="auto"/>
            </w:tcBorders>
          </w:tcPr>
          <w:p w14:paraId="1911227F" w14:textId="6C5D7BE2" w:rsidR="001B6131" w:rsidRDefault="001B6131" w:rsidP="001B6131"/>
        </w:tc>
        <w:tc>
          <w:tcPr>
            <w:tcW w:w="397" w:type="dxa"/>
            <w:tcBorders>
              <w:top w:val="single" w:sz="4" w:space="0" w:color="auto"/>
              <w:bottom w:val="single" w:sz="4" w:space="0" w:color="auto"/>
            </w:tcBorders>
          </w:tcPr>
          <w:p w14:paraId="41651769" w14:textId="363D6075" w:rsidR="001B6131" w:rsidRDefault="001B6131" w:rsidP="001B6131">
            <w:pPr>
              <w:jc w:val="center"/>
            </w:pPr>
          </w:p>
        </w:tc>
        <w:tc>
          <w:tcPr>
            <w:tcW w:w="397" w:type="dxa"/>
            <w:tcBorders>
              <w:top w:val="single" w:sz="4" w:space="0" w:color="auto"/>
              <w:bottom w:val="single" w:sz="4" w:space="0" w:color="auto"/>
            </w:tcBorders>
          </w:tcPr>
          <w:p w14:paraId="5E3FF69A" w14:textId="77777777" w:rsidR="001B6131" w:rsidRDefault="001B6131" w:rsidP="001B6131">
            <w:pPr>
              <w:jc w:val="center"/>
            </w:pPr>
          </w:p>
        </w:tc>
        <w:tc>
          <w:tcPr>
            <w:tcW w:w="397" w:type="dxa"/>
            <w:tcBorders>
              <w:top w:val="single" w:sz="4" w:space="0" w:color="auto"/>
              <w:bottom w:val="single" w:sz="4" w:space="0" w:color="auto"/>
            </w:tcBorders>
          </w:tcPr>
          <w:p w14:paraId="56E45B85" w14:textId="77777777" w:rsidR="001B6131" w:rsidRDefault="001B6131" w:rsidP="001B6131">
            <w:pPr>
              <w:jc w:val="center"/>
            </w:pPr>
          </w:p>
        </w:tc>
      </w:tr>
      <w:tr w:rsidR="001B6131" w14:paraId="72E84106" w14:textId="77777777" w:rsidTr="00F73427">
        <w:trPr>
          <w:cantSplit/>
        </w:trPr>
        <w:tc>
          <w:tcPr>
            <w:tcW w:w="2523" w:type="dxa"/>
            <w:tcBorders>
              <w:top w:val="single" w:sz="4" w:space="0" w:color="auto"/>
              <w:bottom w:val="single" w:sz="4" w:space="0" w:color="auto"/>
            </w:tcBorders>
          </w:tcPr>
          <w:p w14:paraId="08C14FBC" w14:textId="34D0110D" w:rsidR="001B6131" w:rsidRPr="00285736" w:rsidRDefault="001B6131" w:rsidP="001B6131">
            <w:pPr>
              <w:rPr>
                <w:rFonts w:asciiTheme="majorHAnsi" w:eastAsiaTheme="majorEastAsia" w:hAnsiTheme="majorHAnsi"/>
              </w:rPr>
            </w:pPr>
            <w:r w:rsidRPr="00285736">
              <w:rPr>
                <w:rFonts w:asciiTheme="majorHAnsi" w:eastAsiaTheme="majorEastAsia" w:hAnsiTheme="majorHAnsi"/>
              </w:rPr>
              <w:t>２節</w:t>
            </w:r>
            <w:r>
              <w:rPr>
                <w:rFonts w:asciiTheme="majorHAnsi" w:eastAsiaTheme="majorEastAsia" w:hAnsiTheme="majorHAnsi" w:hint="eastAsia"/>
              </w:rPr>
              <w:t xml:space="preserve">　</w:t>
            </w:r>
            <w:r w:rsidRPr="00285736">
              <w:rPr>
                <w:rFonts w:asciiTheme="majorHAnsi" w:eastAsiaTheme="majorEastAsia" w:hAnsiTheme="majorHAnsi" w:hint="eastAsia"/>
              </w:rPr>
              <w:t>２次方程式</w:t>
            </w:r>
          </w:p>
        </w:tc>
        <w:tc>
          <w:tcPr>
            <w:tcW w:w="709" w:type="dxa"/>
            <w:tcBorders>
              <w:top w:val="single" w:sz="4" w:space="0" w:color="auto"/>
              <w:bottom w:val="single" w:sz="4" w:space="0" w:color="auto"/>
            </w:tcBorders>
          </w:tcPr>
          <w:p w14:paraId="7B1C891B" w14:textId="741C64AF" w:rsidR="001B6131" w:rsidRDefault="001B6131" w:rsidP="001B6131">
            <w:pPr>
              <w:jc w:val="center"/>
            </w:pPr>
            <w:r>
              <w:rPr>
                <w:rFonts w:hint="eastAsia"/>
              </w:rPr>
              <w:t>(8)</w:t>
            </w:r>
          </w:p>
        </w:tc>
        <w:tc>
          <w:tcPr>
            <w:tcW w:w="397" w:type="dxa"/>
            <w:tcBorders>
              <w:top w:val="single" w:sz="4" w:space="0" w:color="auto"/>
              <w:bottom w:val="single" w:sz="4" w:space="0" w:color="auto"/>
            </w:tcBorders>
          </w:tcPr>
          <w:p w14:paraId="10C4B84A" w14:textId="77777777" w:rsidR="001B6131" w:rsidRDefault="001B6131" w:rsidP="001B6131">
            <w:pPr>
              <w:jc w:val="center"/>
            </w:pPr>
          </w:p>
        </w:tc>
        <w:tc>
          <w:tcPr>
            <w:tcW w:w="4649" w:type="dxa"/>
            <w:tcBorders>
              <w:top w:val="single" w:sz="4" w:space="0" w:color="auto"/>
              <w:bottom w:val="single" w:sz="4" w:space="0" w:color="auto"/>
            </w:tcBorders>
          </w:tcPr>
          <w:p w14:paraId="65DE9C83" w14:textId="77777777" w:rsidR="001B6131" w:rsidRDefault="001B6131" w:rsidP="001B6131"/>
        </w:tc>
        <w:tc>
          <w:tcPr>
            <w:tcW w:w="397" w:type="dxa"/>
            <w:tcBorders>
              <w:top w:val="single" w:sz="4" w:space="0" w:color="auto"/>
              <w:bottom w:val="single" w:sz="4" w:space="0" w:color="auto"/>
            </w:tcBorders>
          </w:tcPr>
          <w:p w14:paraId="28273F2F" w14:textId="77777777" w:rsidR="001B6131" w:rsidRDefault="001B6131" w:rsidP="001B6131">
            <w:pPr>
              <w:jc w:val="center"/>
            </w:pPr>
          </w:p>
        </w:tc>
        <w:tc>
          <w:tcPr>
            <w:tcW w:w="397" w:type="dxa"/>
            <w:tcBorders>
              <w:top w:val="single" w:sz="4" w:space="0" w:color="auto"/>
              <w:bottom w:val="single" w:sz="4" w:space="0" w:color="auto"/>
            </w:tcBorders>
          </w:tcPr>
          <w:p w14:paraId="04AFAFA4" w14:textId="77777777" w:rsidR="001B6131" w:rsidRDefault="001B6131" w:rsidP="001B6131">
            <w:pPr>
              <w:jc w:val="center"/>
            </w:pPr>
          </w:p>
        </w:tc>
        <w:tc>
          <w:tcPr>
            <w:tcW w:w="397" w:type="dxa"/>
            <w:tcBorders>
              <w:top w:val="single" w:sz="4" w:space="0" w:color="auto"/>
              <w:bottom w:val="single" w:sz="4" w:space="0" w:color="auto"/>
            </w:tcBorders>
          </w:tcPr>
          <w:p w14:paraId="62F1D794" w14:textId="77777777" w:rsidR="001B6131" w:rsidRDefault="001B6131" w:rsidP="001B6131">
            <w:pPr>
              <w:jc w:val="center"/>
            </w:pPr>
          </w:p>
        </w:tc>
      </w:tr>
      <w:tr w:rsidR="00E8303D" w14:paraId="35945F2F" w14:textId="77777777" w:rsidTr="00F73427">
        <w:trPr>
          <w:cantSplit/>
        </w:trPr>
        <w:tc>
          <w:tcPr>
            <w:tcW w:w="2523" w:type="dxa"/>
            <w:tcBorders>
              <w:top w:val="single" w:sz="4" w:space="0" w:color="auto"/>
              <w:bottom w:val="single" w:sz="4" w:space="0" w:color="auto"/>
            </w:tcBorders>
          </w:tcPr>
          <w:p w14:paraId="53137179" w14:textId="1370CBE3" w:rsidR="00E8303D" w:rsidRPr="00DB6AF5" w:rsidRDefault="00E8303D" w:rsidP="00E8303D">
            <w:pPr>
              <w:ind w:left="400" w:hanging="400"/>
            </w:pPr>
            <w:r>
              <w:rPr>
                <w:rFonts w:hint="eastAsia"/>
              </w:rPr>
              <w:t>１</w:t>
            </w:r>
            <w:r w:rsidRPr="00ED2DB5">
              <w:rPr>
                <w:rFonts w:hint="eastAsia"/>
              </w:rPr>
              <w:t xml:space="preserve">　複素数とその</w:t>
            </w:r>
            <w:r>
              <w:rPr>
                <w:rFonts w:hint="eastAsia"/>
              </w:rPr>
              <w:t>演算</w:t>
            </w:r>
          </w:p>
        </w:tc>
        <w:tc>
          <w:tcPr>
            <w:tcW w:w="709" w:type="dxa"/>
            <w:tcBorders>
              <w:top w:val="single" w:sz="4" w:space="0" w:color="auto"/>
              <w:bottom w:val="single" w:sz="4" w:space="0" w:color="auto"/>
            </w:tcBorders>
          </w:tcPr>
          <w:p w14:paraId="2BF5172F" w14:textId="461445EA" w:rsidR="00E8303D" w:rsidRDefault="00E8303D" w:rsidP="00E8303D">
            <w:pPr>
              <w:jc w:val="center"/>
            </w:pPr>
            <w:r>
              <w:rPr>
                <w:rFonts w:hint="eastAsia"/>
              </w:rPr>
              <w:t>3</w:t>
            </w:r>
          </w:p>
        </w:tc>
        <w:tc>
          <w:tcPr>
            <w:tcW w:w="397" w:type="dxa"/>
            <w:tcBorders>
              <w:top w:val="single" w:sz="4" w:space="0" w:color="auto"/>
              <w:bottom w:val="single" w:sz="4" w:space="0" w:color="auto"/>
            </w:tcBorders>
          </w:tcPr>
          <w:p w14:paraId="748732F3" w14:textId="19423366" w:rsidR="00E8303D" w:rsidRDefault="00E8303D" w:rsidP="00E8303D">
            <w:pPr>
              <w:jc w:val="center"/>
            </w:pPr>
          </w:p>
        </w:tc>
        <w:tc>
          <w:tcPr>
            <w:tcW w:w="4649" w:type="dxa"/>
            <w:tcBorders>
              <w:top w:val="single" w:sz="4" w:space="0" w:color="auto"/>
              <w:bottom w:val="single" w:sz="4" w:space="0" w:color="auto"/>
            </w:tcBorders>
          </w:tcPr>
          <w:p w14:paraId="6A35EE97" w14:textId="401595B6" w:rsidR="00E8303D" w:rsidRPr="007B74A7" w:rsidRDefault="00E8303D" w:rsidP="00E8303D">
            <w:pPr>
              <w:rPr>
                <w:szCs w:val="20"/>
              </w:rPr>
            </w:pPr>
            <w:r w:rsidRPr="002C5278">
              <w:t>複素数</w:t>
            </w:r>
            <w:r>
              <w:rPr>
                <w:rFonts w:hint="eastAsia"/>
              </w:rPr>
              <w:t>について</w:t>
            </w:r>
            <w:r w:rsidRPr="002C5278">
              <w:t>理解し，複素数の四則計算をすることができる。</w:t>
            </w:r>
            <w:r>
              <w:rPr>
                <w:rFonts w:hint="eastAsia"/>
              </w:rPr>
              <w:t>また，負の数の平方根を求める</w:t>
            </w:r>
            <w:r w:rsidRPr="002C5278">
              <w:t>ことができる。</w:t>
            </w:r>
          </w:p>
        </w:tc>
        <w:tc>
          <w:tcPr>
            <w:tcW w:w="397" w:type="dxa"/>
            <w:tcBorders>
              <w:top w:val="single" w:sz="4" w:space="0" w:color="auto"/>
              <w:bottom w:val="single" w:sz="4" w:space="0" w:color="auto"/>
            </w:tcBorders>
          </w:tcPr>
          <w:p w14:paraId="320EF7F7" w14:textId="07744EB1" w:rsidR="00E8303D" w:rsidRDefault="00151543" w:rsidP="00E8303D">
            <w:pPr>
              <w:jc w:val="center"/>
            </w:pPr>
            <w:r>
              <w:rPr>
                <w:rFonts w:hint="eastAsia"/>
              </w:rPr>
              <w:t>○</w:t>
            </w:r>
          </w:p>
        </w:tc>
        <w:tc>
          <w:tcPr>
            <w:tcW w:w="397" w:type="dxa"/>
            <w:tcBorders>
              <w:top w:val="single" w:sz="4" w:space="0" w:color="auto"/>
              <w:bottom w:val="single" w:sz="4" w:space="0" w:color="auto"/>
            </w:tcBorders>
          </w:tcPr>
          <w:p w14:paraId="034B98CC" w14:textId="7282B2F6" w:rsidR="00E8303D" w:rsidRDefault="00E8303D" w:rsidP="00E8303D">
            <w:pPr>
              <w:jc w:val="center"/>
            </w:pPr>
          </w:p>
        </w:tc>
        <w:tc>
          <w:tcPr>
            <w:tcW w:w="397" w:type="dxa"/>
            <w:tcBorders>
              <w:top w:val="single" w:sz="4" w:space="0" w:color="auto"/>
              <w:bottom w:val="single" w:sz="4" w:space="0" w:color="auto"/>
            </w:tcBorders>
          </w:tcPr>
          <w:p w14:paraId="06318A54" w14:textId="13FB9181" w:rsidR="00E8303D" w:rsidRDefault="00151543" w:rsidP="00E8303D">
            <w:pPr>
              <w:jc w:val="center"/>
            </w:pPr>
            <w:r>
              <w:rPr>
                <w:rFonts w:hint="eastAsia"/>
              </w:rPr>
              <w:t>○</w:t>
            </w:r>
          </w:p>
        </w:tc>
      </w:tr>
      <w:tr w:rsidR="00E8303D" w14:paraId="53BB2130" w14:textId="77777777" w:rsidTr="00F73427">
        <w:trPr>
          <w:cantSplit/>
        </w:trPr>
        <w:tc>
          <w:tcPr>
            <w:tcW w:w="2523" w:type="dxa"/>
            <w:tcBorders>
              <w:top w:val="single" w:sz="4" w:space="0" w:color="auto"/>
              <w:bottom w:val="single" w:sz="4" w:space="0" w:color="auto"/>
            </w:tcBorders>
          </w:tcPr>
          <w:p w14:paraId="752D14E3" w14:textId="38C552A8" w:rsidR="00E8303D" w:rsidRPr="00DB6AF5" w:rsidRDefault="00E8303D" w:rsidP="00E8303D">
            <w:pPr>
              <w:ind w:left="400" w:hanging="400"/>
            </w:pPr>
            <w:r>
              <w:rPr>
                <w:rFonts w:hint="eastAsia"/>
              </w:rPr>
              <w:t>２</w:t>
            </w:r>
            <w:r w:rsidRPr="00ED2DB5">
              <w:rPr>
                <w:rFonts w:hint="eastAsia"/>
              </w:rPr>
              <w:t xml:space="preserve">　解の公式</w:t>
            </w:r>
          </w:p>
        </w:tc>
        <w:tc>
          <w:tcPr>
            <w:tcW w:w="709" w:type="dxa"/>
            <w:tcBorders>
              <w:top w:val="single" w:sz="4" w:space="0" w:color="auto"/>
              <w:bottom w:val="single" w:sz="4" w:space="0" w:color="auto"/>
            </w:tcBorders>
          </w:tcPr>
          <w:p w14:paraId="5D873017" w14:textId="52A0CEB5" w:rsidR="00E8303D" w:rsidRDefault="00E8303D" w:rsidP="00E8303D">
            <w:pPr>
              <w:jc w:val="center"/>
            </w:pPr>
            <w:r>
              <w:rPr>
                <w:rFonts w:hint="eastAsia"/>
              </w:rPr>
              <w:t>2</w:t>
            </w:r>
          </w:p>
        </w:tc>
        <w:tc>
          <w:tcPr>
            <w:tcW w:w="397" w:type="dxa"/>
            <w:tcBorders>
              <w:top w:val="single" w:sz="4" w:space="0" w:color="auto"/>
              <w:bottom w:val="single" w:sz="4" w:space="0" w:color="auto"/>
            </w:tcBorders>
          </w:tcPr>
          <w:p w14:paraId="264CC44A" w14:textId="0A210B7C" w:rsidR="00E8303D" w:rsidRDefault="00E8303D" w:rsidP="00E8303D">
            <w:pPr>
              <w:jc w:val="center"/>
            </w:pPr>
            <w:r>
              <w:rPr>
                <w:rFonts w:hint="eastAsia"/>
              </w:rPr>
              <w:t>5</w:t>
            </w:r>
          </w:p>
        </w:tc>
        <w:tc>
          <w:tcPr>
            <w:tcW w:w="4649" w:type="dxa"/>
            <w:tcBorders>
              <w:top w:val="single" w:sz="4" w:space="0" w:color="auto"/>
              <w:bottom w:val="single" w:sz="4" w:space="0" w:color="auto"/>
            </w:tcBorders>
          </w:tcPr>
          <w:p w14:paraId="6A130DDE" w14:textId="171D2FF3" w:rsidR="00E8303D" w:rsidRPr="007B74A7" w:rsidRDefault="00E8303D" w:rsidP="00E8303D">
            <w:pPr>
              <w:rPr>
                <w:szCs w:val="20"/>
              </w:rPr>
            </w:pPr>
            <w:r>
              <w:rPr>
                <w:rFonts w:hint="eastAsia"/>
              </w:rPr>
              <w:t>数の範囲を複素数まで広げることによって，実数を係数とするすべての</w:t>
            </w:r>
            <w:r>
              <w:rPr>
                <w:rFonts w:hint="eastAsia"/>
              </w:rPr>
              <w:t>2</w:t>
            </w:r>
            <w:r>
              <w:rPr>
                <w:rFonts w:hint="eastAsia"/>
              </w:rPr>
              <w:t>次方程式の解を求めることができる。また，</w:t>
            </w:r>
            <w:r>
              <w:rPr>
                <w:rFonts w:hint="eastAsia"/>
              </w:rPr>
              <w:t xml:space="preserve"> 2</w:t>
            </w:r>
            <w:r>
              <w:rPr>
                <w:rFonts w:hint="eastAsia"/>
              </w:rPr>
              <w:t>次方程式の解を判別することができる。</w:t>
            </w:r>
          </w:p>
        </w:tc>
        <w:tc>
          <w:tcPr>
            <w:tcW w:w="397" w:type="dxa"/>
            <w:tcBorders>
              <w:top w:val="single" w:sz="4" w:space="0" w:color="auto"/>
              <w:bottom w:val="single" w:sz="4" w:space="0" w:color="auto"/>
            </w:tcBorders>
          </w:tcPr>
          <w:p w14:paraId="7807E652" w14:textId="3509B3FE" w:rsidR="00E8303D" w:rsidRDefault="00151543" w:rsidP="00E8303D">
            <w:pPr>
              <w:jc w:val="center"/>
            </w:pPr>
            <w:r>
              <w:rPr>
                <w:rFonts w:hint="eastAsia"/>
              </w:rPr>
              <w:t>○</w:t>
            </w:r>
          </w:p>
        </w:tc>
        <w:tc>
          <w:tcPr>
            <w:tcW w:w="397" w:type="dxa"/>
            <w:tcBorders>
              <w:top w:val="single" w:sz="4" w:space="0" w:color="auto"/>
              <w:bottom w:val="single" w:sz="4" w:space="0" w:color="auto"/>
            </w:tcBorders>
          </w:tcPr>
          <w:p w14:paraId="621BCE79" w14:textId="75061811" w:rsidR="00E8303D" w:rsidRDefault="00E8303D" w:rsidP="00E8303D">
            <w:pPr>
              <w:jc w:val="center"/>
            </w:pPr>
          </w:p>
        </w:tc>
        <w:tc>
          <w:tcPr>
            <w:tcW w:w="397" w:type="dxa"/>
            <w:tcBorders>
              <w:top w:val="single" w:sz="4" w:space="0" w:color="auto"/>
              <w:bottom w:val="single" w:sz="4" w:space="0" w:color="auto"/>
            </w:tcBorders>
          </w:tcPr>
          <w:p w14:paraId="5FCCED5E" w14:textId="17F033F6" w:rsidR="00E8303D" w:rsidRDefault="00E8303D" w:rsidP="00E8303D">
            <w:pPr>
              <w:jc w:val="center"/>
            </w:pPr>
          </w:p>
        </w:tc>
      </w:tr>
      <w:tr w:rsidR="00E8303D" w14:paraId="631D012C" w14:textId="77777777" w:rsidTr="00F73427">
        <w:trPr>
          <w:cantSplit/>
        </w:trPr>
        <w:tc>
          <w:tcPr>
            <w:tcW w:w="2523" w:type="dxa"/>
            <w:tcBorders>
              <w:top w:val="single" w:sz="4" w:space="0" w:color="auto"/>
              <w:bottom w:val="single" w:sz="4" w:space="0" w:color="auto"/>
            </w:tcBorders>
          </w:tcPr>
          <w:p w14:paraId="18144E0E" w14:textId="6316D93C" w:rsidR="00E8303D" w:rsidRPr="00DB6AF5" w:rsidRDefault="00E8303D" w:rsidP="00E8303D">
            <w:pPr>
              <w:ind w:left="400" w:hanging="400"/>
            </w:pPr>
            <w:r>
              <w:rPr>
                <w:rFonts w:hint="eastAsia"/>
              </w:rPr>
              <w:t>３</w:t>
            </w:r>
            <w:r w:rsidRPr="00ED2DB5">
              <w:rPr>
                <w:rFonts w:hint="eastAsia"/>
              </w:rPr>
              <w:t xml:space="preserve">　解と係数の関係</w:t>
            </w:r>
          </w:p>
        </w:tc>
        <w:tc>
          <w:tcPr>
            <w:tcW w:w="709" w:type="dxa"/>
            <w:tcBorders>
              <w:top w:val="single" w:sz="4" w:space="0" w:color="auto"/>
              <w:bottom w:val="single" w:sz="4" w:space="0" w:color="auto"/>
            </w:tcBorders>
          </w:tcPr>
          <w:p w14:paraId="5E033E49" w14:textId="0497B8B8" w:rsidR="00E8303D" w:rsidRDefault="00E8303D" w:rsidP="00E8303D">
            <w:pPr>
              <w:jc w:val="center"/>
            </w:pPr>
            <w:r>
              <w:rPr>
                <w:rFonts w:hint="eastAsia"/>
              </w:rPr>
              <w:t>2</w:t>
            </w:r>
          </w:p>
        </w:tc>
        <w:tc>
          <w:tcPr>
            <w:tcW w:w="397" w:type="dxa"/>
            <w:tcBorders>
              <w:top w:val="single" w:sz="4" w:space="0" w:color="auto"/>
              <w:bottom w:val="single" w:sz="4" w:space="0" w:color="auto"/>
            </w:tcBorders>
          </w:tcPr>
          <w:p w14:paraId="3D795022" w14:textId="0D36BB3E" w:rsidR="00E8303D" w:rsidRDefault="00E8303D" w:rsidP="00E8303D">
            <w:pPr>
              <w:jc w:val="center"/>
            </w:pPr>
          </w:p>
        </w:tc>
        <w:tc>
          <w:tcPr>
            <w:tcW w:w="4649" w:type="dxa"/>
            <w:tcBorders>
              <w:top w:val="single" w:sz="4" w:space="0" w:color="auto"/>
              <w:bottom w:val="single" w:sz="4" w:space="0" w:color="auto"/>
            </w:tcBorders>
          </w:tcPr>
          <w:p w14:paraId="20395370" w14:textId="55C54608" w:rsidR="00E8303D" w:rsidRPr="007B74A7" w:rsidRDefault="00E8303D" w:rsidP="00E8303D">
            <w:pPr>
              <w:rPr>
                <w:szCs w:val="20"/>
              </w:rPr>
            </w:pPr>
            <w:r>
              <w:rPr>
                <w:rFonts w:hint="eastAsia"/>
              </w:rPr>
              <w:t>解と係数の関係を用いて，</w:t>
            </w:r>
            <w:r>
              <w:rPr>
                <w:rFonts w:hint="eastAsia"/>
              </w:rPr>
              <w:t>2</w:t>
            </w:r>
            <w:r>
              <w:rPr>
                <w:rFonts w:hint="eastAsia"/>
              </w:rPr>
              <w:t>次方程式の解の和や積を求めることや，</w:t>
            </w:r>
            <w:r>
              <w:rPr>
                <w:rFonts w:hint="eastAsia"/>
              </w:rPr>
              <w:t>2</w:t>
            </w:r>
            <w:r>
              <w:rPr>
                <w:rFonts w:hint="eastAsia"/>
              </w:rPr>
              <w:t>次式を複素数の範囲で因数分解することができる。</w:t>
            </w:r>
          </w:p>
        </w:tc>
        <w:tc>
          <w:tcPr>
            <w:tcW w:w="397" w:type="dxa"/>
            <w:tcBorders>
              <w:top w:val="single" w:sz="4" w:space="0" w:color="auto"/>
              <w:bottom w:val="single" w:sz="4" w:space="0" w:color="auto"/>
            </w:tcBorders>
          </w:tcPr>
          <w:p w14:paraId="5242BCF0" w14:textId="504ADE9B" w:rsidR="00E8303D" w:rsidRDefault="00151543" w:rsidP="00E8303D">
            <w:pPr>
              <w:jc w:val="center"/>
            </w:pPr>
            <w:r>
              <w:rPr>
                <w:rFonts w:hint="eastAsia"/>
              </w:rPr>
              <w:t>○</w:t>
            </w:r>
          </w:p>
        </w:tc>
        <w:tc>
          <w:tcPr>
            <w:tcW w:w="397" w:type="dxa"/>
            <w:tcBorders>
              <w:top w:val="single" w:sz="4" w:space="0" w:color="auto"/>
              <w:bottom w:val="single" w:sz="4" w:space="0" w:color="auto"/>
            </w:tcBorders>
          </w:tcPr>
          <w:p w14:paraId="65572771" w14:textId="634AB726" w:rsidR="00E8303D" w:rsidRDefault="00151543" w:rsidP="00E8303D">
            <w:pPr>
              <w:jc w:val="center"/>
            </w:pPr>
            <w:r>
              <w:rPr>
                <w:rFonts w:hint="eastAsia"/>
              </w:rPr>
              <w:t>○</w:t>
            </w:r>
          </w:p>
        </w:tc>
        <w:tc>
          <w:tcPr>
            <w:tcW w:w="397" w:type="dxa"/>
            <w:tcBorders>
              <w:top w:val="single" w:sz="4" w:space="0" w:color="auto"/>
              <w:bottom w:val="single" w:sz="4" w:space="0" w:color="auto"/>
            </w:tcBorders>
          </w:tcPr>
          <w:p w14:paraId="5B90F53D" w14:textId="0432FB38" w:rsidR="00E8303D" w:rsidRDefault="00E8303D" w:rsidP="00E8303D">
            <w:pPr>
              <w:jc w:val="center"/>
            </w:pPr>
          </w:p>
        </w:tc>
      </w:tr>
      <w:tr w:rsidR="00E8303D" w14:paraId="6C21D564" w14:textId="77777777" w:rsidTr="00F73427">
        <w:trPr>
          <w:cantSplit/>
        </w:trPr>
        <w:tc>
          <w:tcPr>
            <w:tcW w:w="2523" w:type="dxa"/>
            <w:tcBorders>
              <w:top w:val="single" w:sz="4" w:space="0" w:color="auto"/>
              <w:bottom w:val="single" w:sz="4" w:space="0" w:color="auto"/>
            </w:tcBorders>
          </w:tcPr>
          <w:p w14:paraId="6AC2D0EB" w14:textId="6FA8ABC7" w:rsidR="00E8303D" w:rsidRDefault="00E8303D" w:rsidP="00E8303D">
            <w:r w:rsidRPr="00510140">
              <w:t>Training</w:t>
            </w:r>
          </w:p>
        </w:tc>
        <w:tc>
          <w:tcPr>
            <w:tcW w:w="709" w:type="dxa"/>
            <w:tcBorders>
              <w:top w:val="single" w:sz="4" w:space="0" w:color="auto"/>
              <w:bottom w:val="single" w:sz="4" w:space="0" w:color="auto"/>
            </w:tcBorders>
          </w:tcPr>
          <w:p w14:paraId="4ED5C2B4" w14:textId="0C72BAF3" w:rsidR="00E8303D" w:rsidRDefault="00E8303D" w:rsidP="00E8303D">
            <w:pPr>
              <w:jc w:val="center"/>
            </w:pPr>
            <w:r>
              <w:rPr>
                <w:rFonts w:hint="eastAsia"/>
              </w:rPr>
              <w:t>1</w:t>
            </w:r>
          </w:p>
        </w:tc>
        <w:tc>
          <w:tcPr>
            <w:tcW w:w="397" w:type="dxa"/>
            <w:tcBorders>
              <w:top w:val="single" w:sz="4" w:space="0" w:color="auto"/>
              <w:bottom w:val="single" w:sz="4" w:space="0" w:color="auto"/>
            </w:tcBorders>
          </w:tcPr>
          <w:p w14:paraId="799B4C7A" w14:textId="77777777" w:rsidR="00E8303D" w:rsidRDefault="00E8303D" w:rsidP="00E8303D">
            <w:pPr>
              <w:jc w:val="center"/>
            </w:pPr>
          </w:p>
        </w:tc>
        <w:tc>
          <w:tcPr>
            <w:tcW w:w="4649" w:type="dxa"/>
            <w:tcBorders>
              <w:top w:val="single" w:sz="4" w:space="0" w:color="auto"/>
              <w:bottom w:val="single" w:sz="4" w:space="0" w:color="auto"/>
            </w:tcBorders>
          </w:tcPr>
          <w:p w14:paraId="700D9C4A" w14:textId="207D6D61" w:rsidR="00E8303D" w:rsidRDefault="00E8303D" w:rsidP="00E8303D"/>
        </w:tc>
        <w:tc>
          <w:tcPr>
            <w:tcW w:w="397" w:type="dxa"/>
            <w:tcBorders>
              <w:top w:val="single" w:sz="4" w:space="0" w:color="auto"/>
              <w:bottom w:val="single" w:sz="4" w:space="0" w:color="auto"/>
            </w:tcBorders>
          </w:tcPr>
          <w:p w14:paraId="5531B3B9" w14:textId="32529520" w:rsidR="00E8303D" w:rsidRDefault="00E8303D" w:rsidP="00E8303D">
            <w:pPr>
              <w:jc w:val="center"/>
            </w:pPr>
          </w:p>
        </w:tc>
        <w:tc>
          <w:tcPr>
            <w:tcW w:w="397" w:type="dxa"/>
            <w:tcBorders>
              <w:top w:val="single" w:sz="4" w:space="0" w:color="auto"/>
              <w:bottom w:val="single" w:sz="4" w:space="0" w:color="auto"/>
            </w:tcBorders>
          </w:tcPr>
          <w:p w14:paraId="6EC8AF53" w14:textId="77777777" w:rsidR="00E8303D" w:rsidRDefault="00E8303D" w:rsidP="00E8303D">
            <w:pPr>
              <w:jc w:val="center"/>
            </w:pPr>
          </w:p>
        </w:tc>
        <w:tc>
          <w:tcPr>
            <w:tcW w:w="397" w:type="dxa"/>
            <w:tcBorders>
              <w:top w:val="single" w:sz="4" w:space="0" w:color="auto"/>
              <w:bottom w:val="single" w:sz="4" w:space="0" w:color="auto"/>
            </w:tcBorders>
          </w:tcPr>
          <w:p w14:paraId="23FAEB4E" w14:textId="77777777" w:rsidR="00E8303D" w:rsidRDefault="00E8303D" w:rsidP="00E8303D">
            <w:pPr>
              <w:jc w:val="center"/>
            </w:pPr>
          </w:p>
        </w:tc>
      </w:tr>
      <w:tr w:rsidR="00E8303D" w14:paraId="661DE768" w14:textId="77777777" w:rsidTr="00F73427">
        <w:trPr>
          <w:cantSplit/>
        </w:trPr>
        <w:tc>
          <w:tcPr>
            <w:tcW w:w="2523" w:type="dxa"/>
            <w:tcBorders>
              <w:top w:val="single" w:sz="4" w:space="0" w:color="auto"/>
              <w:bottom w:val="single" w:sz="4" w:space="0" w:color="auto"/>
            </w:tcBorders>
          </w:tcPr>
          <w:p w14:paraId="69045729" w14:textId="65477463" w:rsidR="00E8303D" w:rsidRPr="00285736" w:rsidRDefault="00E8303D" w:rsidP="00E8303D">
            <w:pPr>
              <w:rPr>
                <w:rFonts w:asciiTheme="majorHAnsi" w:eastAsiaTheme="majorEastAsia" w:hAnsiTheme="majorHAnsi"/>
              </w:rPr>
            </w:pPr>
            <w:r w:rsidRPr="00285736">
              <w:rPr>
                <w:rFonts w:asciiTheme="majorHAnsi" w:eastAsiaTheme="majorEastAsia" w:hAnsiTheme="majorHAnsi"/>
              </w:rPr>
              <w:t>３節</w:t>
            </w:r>
            <w:r>
              <w:rPr>
                <w:rFonts w:asciiTheme="majorHAnsi" w:eastAsiaTheme="majorEastAsia" w:hAnsiTheme="majorHAnsi" w:hint="eastAsia"/>
              </w:rPr>
              <w:t xml:space="preserve">　</w:t>
            </w:r>
            <w:r w:rsidRPr="00285736">
              <w:rPr>
                <w:rFonts w:asciiTheme="majorHAnsi" w:eastAsiaTheme="majorEastAsia" w:hAnsiTheme="majorHAnsi" w:hint="eastAsia"/>
              </w:rPr>
              <w:t>高次方程式</w:t>
            </w:r>
          </w:p>
        </w:tc>
        <w:tc>
          <w:tcPr>
            <w:tcW w:w="709" w:type="dxa"/>
            <w:tcBorders>
              <w:top w:val="single" w:sz="4" w:space="0" w:color="auto"/>
              <w:bottom w:val="single" w:sz="4" w:space="0" w:color="auto"/>
            </w:tcBorders>
          </w:tcPr>
          <w:p w14:paraId="6690A738" w14:textId="7BCB1B81" w:rsidR="00E8303D" w:rsidRDefault="00E8303D" w:rsidP="00E8303D">
            <w:pPr>
              <w:jc w:val="center"/>
            </w:pPr>
            <w:r>
              <w:rPr>
                <w:rFonts w:hint="eastAsia"/>
              </w:rPr>
              <w:t>(5)</w:t>
            </w:r>
          </w:p>
        </w:tc>
        <w:tc>
          <w:tcPr>
            <w:tcW w:w="397" w:type="dxa"/>
            <w:tcBorders>
              <w:top w:val="single" w:sz="4" w:space="0" w:color="auto"/>
              <w:bottom w:val="single" w:sz="4" w:space="0" w:color="auto"/>
            </w:tcBorders>
          </w:tcPr>
          <w:p w14:paraId="566BFBB0" w14:textId="77777777" w:rsidR="00E8303D" w:rsidRDefault="00E8303D" w:rsidP="00E8303D">
            <w:pPr>
              <w:jc w:val="center"/>
            </w:pPr>
          </w:p>
        </w:tc>
        <w:tc>
          <w:tcPr>
            <w:tcW w:w="4649" w:type="dxa"/>
            <w:tcBorders>
              <w:top w:val="single" w:sz="4" w:space="0" w:color="auto"/>
              <w:bottom w:val="single" w:sz="4" w:space="0" w:color="auto"/>
            </w:tcBorders>
          </w:tcPr>
          <w:p w14:paraId="07A381CE" w14:textId="77777777" w:rsidR="00E8303D" w:rsidRDefault="00E8303D" w:rsidP="00E8303D"/>
        </w:tc>
        <w:tc>
          <w:tcPr>
            <w:tcW w:w="397" w:type="dxa"/>
            <w:tcBorders>
              <w:top w:val="single" w:sz="4" w:space="0" w:color="auto"/>
              <w:bottom w:val="single" w:sz="4" w:space="0" w:color="auto"/>
            </w:tcBorders>
          </w:tcPr>
          <w:p w14:paraId="26B780C6" w14:textId="77777777" w:rsidR="00E8303D" w:rsidRDefault="00E8303D" w:rsidP="00E8303D">
            <w:pPr>
              <w:jc w:val="center"/>
            </w:pPr>
          </w:p>
        </w:tc>
        <w:tc>
          <w:tcPr>
            <w:tcW w:w="397" w:type="dxa"/>
            <w:tcBorders>
              <w:top w:val="single" w:sz="4" w:space="0" w:color="auto"/>
              <w:bottom w:val="single" w:sz="4" w:space="0" w:color="auto"/>
            </w:tcBorders>
          </w:tcPr>
          <w:p w14:paraId="68D3E399" w14:textId="77777777" w:rsidR="00E8303D" w:rsidRDefault="00E8303D" w:rsidP="00E8303D">
            <w:pPr>
              <w:jc w:val="center"/>
            </w:pPr>
          </w:p>
        </w:tc>
        <w:tc>
          <w:tcPr>
            <w:tcW w:w="397" w:type="dxa"/>
            <w:tcBorders>
              <w:top w:val="single" w:sz="4" w:space="0" w:color="auto"/>
              <w:bottom w:val="single" w:sz="4" w:space="0" w:color="auto"/>
            </w:tcBorders>
          </w:tcPr>
          <w:p w14:paraId="23CF6336" w14:textId="77777777" w:rsidR="00E8303D" w:rsidRDefault="00E8303D" w:rsidP="00E8303D">
            <w:pPr>
              <w:jc w:val="center"/>
            </w:pPr>
          </w:p>
        </w:tc>
      </w:tr>
      <w:tr w:rsidR="003C0B01" w14:paraId="38801F26" w14:textId="77777777" w:rsidTr="00F73427">
        <w:trPr>
          <w:cantSplit/>
        </w:trPr>
        <w:tc>
          <w:tcPr>
            <w:tcW w:w="2523" w:type="dxa"/>
            <w:tcBorders>
              <w:top w:val="single" w:sz="4" w:space="0" w:color="auto"/>
              <w:bottom w:val="single" w:sz="4" w:space="0" w:color="auto"/>
            </w:tcBorders>
          </w:tcPr>
          <w:p w14:paraId="244363FD" w14:textId="3148D9E2" w:rsidR="003C0B01" w:rsidRPr="00DB6AF5" w:rsidRDefault="003C0B01" w:rsidP="003C0B01">
            <w:pPr>
              <w:ind w:left="400" w:hanging="400"/>
            </w:pPr>
            <w:r w:rsidRPr="00DB6AF5">
              <w:t>１</w:t>
            </w:r>
            <w:r>
              <w:rPr>
                <w:rFonts w:hint="eastAsia"/>
              </w:rPr>
              <w:t xml:space="preserve">　因数定理</w:t>
            </w:r>
          </w:p>
        </w:tc>
        <w:tc>
          <w:tcPr>
            <w:tcW w:w="709" w:type="dxa"/>
            <w:tcBorders>
              <w:top w:val="single" w:sz="4" w:space="0" w:color="auto"/>
              <w:bottom w:val="single" w:sz="4" w:space="0" w:color="auto"/>
            </w:tcBorders>
          </w:tcPr>
          <w:p w14:paraId="485FA745" w14:textId="52732DFE" w:rsidR="003C0B01" w:rsidRDefault="003C0B01" w:rsidP="003C0B01">
            <w:pPr>
              <w:jc w:val="center"/>
            </w:pPr>
            <w:r>
              <w:rPr>
                <w:rFonts w:hint="eastAsia"/>
              </w:rPr>
              <w:t>2</w:t>
            </w:r>
          </w:p>
        </w:tc>
        <w:tc>
          <w:tcPr>
            <w:tcW w:w="397" w:type="dxa"/>
            <w:tcBorders>
              <w:top w:val="single" w:sz="4" w:space="0" w:color="auto"/>
              <w:bottom w:val="single" w:sz="4" w:space="0" w:color="auto"/>
            </w:tcBorders>
          </w:tcPr>
          <w:p w14:paraId="18A0CB0D" w14:textId="4D5A1D97" w:rsidR="003C0B01" w:rsidRDefault="003C0B01" w:rsidP="003C0B01">
            <w:pPr>
              <w:jc w:val="center"/>
            </w:pPr>
          </w:p>
        </w:tc>
        <w:tc>
          <w:tcPr>
            <w:tcW w:w="4649" w:type="dxa"/>
            <w:tcBorders>
              <w:top w:val="single" w:sz="4" w:space="0" w:color="auto"/>
              <w:bottom w:val="single" w:sz="4" w:space="0" w:color="auto"/>
            </w:tcBorders>
          </w:tcPr>
          <w:p w14:paraId="1CB06CA2" w14:textId="563CF9E5" w:rsidR="003C0B01" w:rsidRPr="00C13526" w:rsidRDefault="003C0B01" w:rsidP="003C0B01">
            <w:r>
              <w:rPr>
                <w:rFonts w:hint="eastAsia"/>
              </w:rPr>
              <w:t>剰余の定理を理解し，多項式を</w:t>
            </w:r>
            <w:r>
              <w:rPr>
                <w:rFonts w:hint="eastAsia"/>
              </w:rPr>
              <w:t>1</w:t>
            </w:r>
            <w:r>
              <w:rPr>
                <w:rFonts w:hint="eastAsia"/>
              </w:rPr>
              <w:t>次式で割ったときの余りを求めることができる。また，因数定理を理解し，それを用いて多項式を因数分解することができる。</w:t>
            </w:r>
          </w:p>
        </w:tc>
        <w:tc>
          <w:tcPr>
            <w:tcW w:w="397" w:type="dxa"/>
            <w:tcBorders>
              <w:top w:val="single" w:sz="4" w:space="0" w:color="auto"/>
              <w:bottom w:val="single" w:sz="4" w:space="0" w:color="auto"/>
            </w:tcBorders>
          </w:tcPr>
          <w:p w14:paraId="37444983" w14:textId="7D34F37A" w:rsidR="003C0B01" w:rsidRDefault="00472B83" w:rsidP="003C0B01">
            <w:pPr>
              <w:jc w:val="center"/>
            </w:pPr>
            <w:r>
              <w:rPr>
                <w:rFonts w:hint="eastAsia"/>
              </w:rPr>
              <w:t>○</w:t>
            </w:r>
          </w:p>
        </w:tc>
        <w:tc>
          <w:tcPr>
            <w:tcW w:w="397" w:type="dxa"/>
            <w:tcBorders>
              <w:top w:val="single" w:sz="4" w:space="0" w:color="auto"/>
              <w:bottom w:val="single" w:sz="4" w:space="0" w:color="auto"/>
            </w:tcBorders>
          </w:tcPr>
          <w:p w14:paraId="51C4E514" w14:textId="736D9836" w:rsidR="003C0B01" w:rsidRDefault="00472B83" w:rsidP="003C0B01">
            <w:pPr>
              <w:jc w:val="center"/>
            </w:pPr>
            <w:r>
              <w:rPr>
                <w:rFonts w:hint="eastAsia"/>
              </w:rPr>
              <w:t>○</w:t>
            </w:r>
          </w:p>
        </w:tc>
        <w:tc>
          <w:tcPr>
            <w:tcW w:w="397" w:type="dxa"/>
            <w:tcBorders>
              <w:top w:val="single" w:sz="4" w:space="0" w:color="auto"/>
              <w:bottom w:val="single" w:sz="4" w:space="0" w:color="auto"/>
            </w:tcBorders>
          </w:tcPr>
          <w:p w14:paraId="09951CD7" w14:textId="16D1C0E6" w:rsidR="003C0B01" w:rsidRDefault="003C0B01" w:rsidP="003C0B01">
            <w:pPr>
              <w:jc w:val="center"/>
            </w:pPr>
          </w:p>
        </w:tc>
      </w:tr>
      <w:tr w:rsidR="003C0B01" w14:paraId="5F81AA65" w14:textId="77777777" w:rsidTr="00F73427">
        <w:trPr>
          <w:cantSplit/>
        </w:trPr>
        <w:tc>
          <w:tcPr>
            <w:tcW w:w="2523" w:type="dxa"/>
            <w:tcBorders>
              <w:top w:val="single" w:sz="4" w:space="0" w:color="auto"/>
              <w:bottom w:val="single" w:sz="4" w:space="0" w:color="auto"/>
            </w:tcBorders>
          </w:tcPr>
          <w:p w14:paraId="179406D9" w14:textId="135EA767" w:rsidR="003C0B01" w:rsidRPr="00DB6AF5" w:rsidRDefault="003C0B01" w:rsidP="003C0B01">
            <w:pPr>
              <w:ind w:left="400" w:hanging="400"/>
            </w:pPr>
            <w:r>
              <w:rPr>
                <w:rFonts w:hint="eastAsia"/>
              </w:rPr>
              <w:t>２　簡単な高次方程式</w:t>
            </w:r>
          </w:p>
        </w:tc>
        <w:tc>
          <w:tcPr>
            <w:tcW w:w="709" w:type="dxa"/>
            <w:tcBorders>
              <w:top w:val="single" w:sz="4" w:space="0" w:color="auto"/>
              <w:bottom w:val="single" w:sz="4" w:space="0" w:color="auto"/>
            </w:tcBorders>
          </w:tcPr>
          <w:p w14:paraId="24D77FB6" w14:textId="27B846DC" w:rsidR="003C0B01" w:rsidRDefault="003C0B01" w:rsidP="003C0B01">
            <w:pPr>
              <w:jc w:val="center"/>
            </w:pPr>
            <w:r>
              <w:rPr>
                <w:rFonts w:hint="eastAsia"/>
              </w:rPr>
              <w:t>2</w:t>
            </w:r>
          </w:p>
        </w:tc>
        <w:tc>
          <w:tcPr>
            <w:tcW w:w="397" w:type="dxa"/>
            <w:tcBorders>
              <w:top w:val="single" w:sz="4" w:space="0" w:color="auto"/>
              <w:bottom w:val="single" w:sz="4" w:space="0" w:color="auto"/>
            </w:tcBorders>
          </w:tcPr>
          <w:p w14:paraId="7A4B2A87" w14:textId="77777777" w:rsidR="003C0B01" w:rsidRDefault="003C0B01" w:rsidP="003C0B01">
            <w:pPr>
              <w:jc w:val="center"/>
            </w:pPr>
          </w:p>
        </w:tc>
        <w:tc>
          <w:tcPr>
            <w:tcW w:w="4649" w:type="dxa"/>
            <w:tcBorders>
              <w:top w:val="single" w:sz="4" w:space="0" w:color="auto"/>
              <w:bottom w:val="single" w:sz="4" w:space="0" w:color="auto"/>
            </w:tcBorders>
          </w:tcPr>
          <w:p w14:paraId="30AB6CD6" w14:textId="7C4B9E87" w:rsidR="003C0B01" w:rsidRPr="00C13526" w:rsidRDefault="003C0B01" w:rsidP="003C0B01">
            <w:r>
              <w:rPr>
                <w:rFonts w:hint="eastAsia"/>
              </w:rPr>
              <w:t>因数分解の公式や因数定理を用いて簡単な高次方程式を解くことができる。</w:t>
            </w:r>
          </w:p>
        </w:tc>
        <w:tc>
          <w:tcPr>
            <w:tcW w:w="397" w:type="dxa"/>
            <w:tcBorders>
              <w:top w:val="single" w:sz="4" w:space="0" w:color="auto"/>
              <w:bottom w:val="single" w:sz="4" w:space="0" w:color="auto"/>
            </w:tcBorders>
          </w:tcPr>
          <w:p w14:paraId="3B7B27E2" w14:textId="4E754A6D" w:rsidR="003C0B01" w:rsidRDefault="00472B83" w:rsidP="003C0B01">
            <w:pPr>
              <w:jc w:val="center"/>
            </w:pPr>
            <w:r>
              <w:rPr>
                <w:rFonts w:hint="eastAsia"/>
              </w:rPr>
              <w:t>○</w:t>
            </w:r>
          </w:p>
        </w:tc>
        <w:tc>
          <w:tcPr>
            <w:tcW w:w="397" w:type="dxa"/>
            <w:tcBorders>
              <w:top w:val="single" w:sz="4" w:space="0" w:color="auto"/>
              <w:bottom w:val="single" w:sz="4" w:space="0" w:color="auto"/>
            </w:tcBorders>
          </w:tcPr>
          <w:p w14:paraId="7EB5D048" w14:textId="04B5065A" w:rsidR="003C0B01" w:rsidRDefault="00472B83" w:rsidP="003C0B01">
            <w:pPr>
              <w:jc w:val="center"/>
            </w:pPr>
            <w:r>
              <w:rPr>
                <w:rFonts w:hint="eastAsia"/>
              </w:rPr>
              <w:t>○</w:t>
            </w:r>
          </w:p>
        </w:tc>
        <w:tc>
          <w:tcPr>
            <w:tcW w:w="397" w:type="dxa"/>
            <w:tcBorders>
              <w:top w:val="single" w:sz="4" w:space="0" w:color="auto"/>
              <w:bottom w:val="single" w:sz="4" w:space="0" w:color="auto"/>
            </w:tcBorders>
          </w:tcPr>
          <w:p w14:paraId="2004496D" w14:textId="2FC15A80" w:rsidR="003C0B01" w:rsidRDefault="00472B83" w:rsidP="003C0B01">
            <w:pPr>
              <w:jc w:val="center"/>
            </w:pPr>
            <w:r>
              <w:rPr>
                <w:rFonts w:hint="eastAsia"/>
              </w:rPr>
              <w:t>○</w:t>
            </w:r>
          </w:p>
        </w:tc>
      </w:tr>
      <w:tr w:rsidR="003C0B01" w14:paraId="36BD5D06" w14:textId="77777777" w:rsidTr="00F73427">
        <w:trPr>
          <w:cantSplit/>
        </w:trPr>
        <w:tc>
          <w:tcPr>
            <w:tcW w:w="2523" w:type="dxa"/>
            <w:tcBorders>
              <w:top w:val="single" w:sz="4" w:space="0" w:color="auto"/>
              <w:bottom w:val="single" w:sz="4" w:space="0" w:color="auto"/>
            </w:tcBorders>
          </w:tcPr>
          <w:p w14:paraId="66AA7CAE" w14:textId="1BF7C49E" w:rsidR="003C0B01" w:rsidRDefault="003C0B01" w:rsidP="003C0B01">
            <w:r w:rsidRPr="00510140">
              <w:lastRenderedPageBreak/>
              <w:t>Training</w:t>
            </w:r>
          </w:p>
        </w:tc>
        <w:tc>
          <w:tcPr>
            <w:tcW w:w="709" w:type="dxa"/>
            <w:tcBorders>
              <w:top w:val="single" w:sz="4" w:space="0" w:color="auto"/>
              <w:bottom w:val="single" w:sz="4" w:space="0" w:color="auto"/>
            </w:tcBorders>
          </w:tcPr>
          <w:p w14:paraId="357E118D" w14:textId="77777777" w:rsidR="003C0B01" w:rsidRDefault="003C0B01" w:rsidP="003C0B01">
            <w:pPr>
              <w:jc w:val="center"/>
            </w:pPr>
            <w:r>
              <w:rPr>
                <w:rFonts w:hint="eastAsia"/>
              </w:rPr>
              <w:t>1</w:t>
            </w:r>
          </w:p>
        </w:tc>
        <w:tc>
          <w:tcPr>
            <w:tcW w:w="397" w:type="dxa"/>
            <w:tcBorders>
              <w:top w:val="single" w:sz="4" w:space="0" w:color="auto"/>
              <w:bottom w:val="single" w:sz="4" w:space="0" w:color="auto"/>
            </w:tcBorders>
          </w:tcPr>
          <w:p w14:paraId="40742F1B" w14:textId="77777777" w:rsidR="003C0B01" w:rsidRDefault="003C0B01" w:rsidP="003C0B01">
            <w:pPr>
              <w:jc w:val="center"/>
            </w:pPr>
          </w:p>
        </w:tc>
        <w:tc>
          <w:tcPr>
            <w:tcW w:w="4649" w:type="dxa"/>
            <w:tcBorders>
              <w:top w:val="single" w:sz="4" w:space="0" w:color="auto"/>
              <w:bottom w:val="single" w:sz="4" w:space="0" w:color="auto"/>
            </w:tcBorders>
          </w:tcPr>
          <w:p w14:paraId="443FF354" w14:textId="77777777" w:rsidR="003C0B01" w:rsidRDefault="003C0B01" w:rsidP="003C0B01"/>
        </w:tc>
        <w:tc>
          <w:tcPr>
            <w:tcW w:w="397" w:type="dxa"/>
            <w:tcBorders>
              <w:top w:val="single" w:sz="4" w:space="0" w:color="auto"/>
              <w:bottom w:val="single" w:sz="4" w:space="0" w:color="auto"/>
            </w:tcBorders>
          </w:tcPr>
          <w:p w14:paraId="6466B328" w14:textId="6B5E0B49" w:rsidR="003C0B01" w:rsidRDefault="003C0B01" w:rsidP="003C0B01">
            <w:pPr>
              <w:jc w:val="center"/>
            </w:pPr>
          </w:p>
        </w:tc>
        <w:tc>
          <w:tcPr>
            <w:tcW w:w="397" w:type="dxa"/>
            <w:tcBorders>
              <w:top w:val="single" w:sz="4" w:space="0" w:color="auto"/>
              <w:bottom w:val="single" w:sz="4" w:space="0" w:color="auto"/>
            </w:tcBorders>
          </w:tcPr>
          <w:p w14:paraId="52F3F6F9" w14:textId="77777777" w:rsidR="003C0B01" w:rsidRDefault="003C0B01" w:rsidP="003C0B01">
            <w:pPr>
              <w:jc w:val="center"/>
            </w:pPr>
          </w:p>
        </w:tc>
        <w:tc>
          <w:tcPr>
            <w:tcW w:w="397" w:type="dxa"/>
            <w:tcBorders>
              <w:top w:val="single" w:sz="4" w:space="0" w:color="auto"/>
              <w:bottom w:val="single" w:sz="4" w:space="0" w:color="auto"/>
            </w:tcBorders>
          </w:tcPr>
          <w:p w14:paraId="74568871" w14:textId="77777777" w:rsidR="003C0B01" w:rsidRDefault="003C0B01" w:rsidP="003C0B01">
            <w:pPr>
              <w:jc w:val="center"/>
            </w:pPr>
          </w:p>
        </w:tc>
      </w:tr>
      <w:tr w:rsidR="003C0B01" w14:paraId="25479ABD" w14:textId="77777777" w:rsidTr="00F73427">
        <w:trPr>
          <w:cantSplit/>
        </w:trPr>
        <w:tc>
          <w:tcPr>
            <w:tcW w:w="2523" w:type="dxa"/>
            <w:tcBorders>
              <w:top w:val="single" w:sz="4" w:space="0" w:color="auto"/>
              <w:bottom w:val="single" w:sz="4" w:space="0" w:color="auto"/>
            </w:tcBorders>
          </w:tcPr>
          <w:p w14:paraId="19A68054" w14:textId="59AA1F02" w:rsidR="003C0B01" w:rsidRPr="00285736" w:rsidRDefault="003C0B01" w:rsidP="003C0B01">
            <w:pPr>
              <w:rPr>
                <w:rFonts w:asciiTheme="majorHAnsi" w:eastAsiaTheme="majorEastAsia" w:hAnsiTheme="majorHAnsi"/>
              </w:rPr>
            </w:pPr>
            <w:r w:rsidRPr="00285736">
              <w:rPr>
                <w:rFonts w:asciiTheme="majorHAnsi" w:eastAsiaTheme="majorEastAsia" w:hAnsiTheme="majorHAnsi" w:hint="eastAsia"/>
              </w:rPr>
              <w:t>４</w:t>
            </w:r>
            <w:r w:rsidRPr="00285736">
              <w:rPr>
                <w:rFonts w:asciiTheme="majorHAnsi" w:eastAsiaTheme="majorEastAsia" w:hAnsiTheme="majorHAnsi"/>
              </w:rPr>
              <w:t>節</w:t>
            </w:r>
            <w:r>
              <w:rPr>
                <w:rFonts w:asciiTheme="majorHAnsi" w:eastAsiaTheme="majorEastAsia" w:hAnsiTheme="majorHAnsi" w:hint="eastAsia"/>
              </w:rPr>
              <w:t xml:space="preserve">　</w:t>
            </w:r>
            <w:r w:rsidRPr="00285736">
              <w:rPr>
                <w:rFonts w:asciiTheme="majorHAnsi" w:eastAsiaTheme="majorEastAsia" w:hAnsiTheme="majorHAnsi" w:hint="eastAsia"/>
              </w:rPr>
              <w:t>式と証明</w:t>
            </w:r>
          </w:p>
        </w:tc>
        <w:tc>
          <w:tcPr>
            <w:tcW w:w="709" w:type="dxa"/>
            <w:tcBorders>
              <w:top w:val="single" w:sz="4" w:space="0" w:color="auto"/>
              <w:bottom w:val="single" w:sz="4" w:space="0" w:color="auto"/>
            </w:tcBorders>
          </w:tcPr>
          <w:p w14:paraId="2395E57E" w14:textId="58A83504" w:rsidR="003C0B01" w:rsidRDefault="003C0B01" w:rsidP="003C0B01">
            <w:pPr>
              <w:jc w:val="center"/>
            </w:pPr>
            <w:r>
              <w:rPr>
                <w:rFonts w:hint="eastAsia"/>
              </w:rPr>
              <w:t>(7)</w:t>
            </w:r>
          </w:p>
        </w:tc>
        <w:tc>
          <w:tcPr>
            <w:tcW w:w="397" w:type="dxa"/>
            <w:tcBorders>
              <w:top w:val="single" w:sz="4" w:space="0" w:color="auto"/>
              <w:bottom w:val="single" w:sz="4" w:space="0" w:color="auto"/>
            </w:tcBorders>
          </w:tcPr>
          <w:p w14:paraId="4891D77C" w14:textId="77777777" w:rsidR="003C0B01" w:rsidRDefault="003C0B01" w:rsidP="003C0B01">
            <w:pPr>
              <w:jc w:val="center"/>
            </w:pPr>
          </w:p>
        </w:tc>
        <w:tc>
          <w:tcPr>
            <w:tcW w:w="4649" w:type="dxa"/>
            <w:tcBorders>
              <w:top w:val="single" w:sz="4" w:space="0" w:color="auto"/>
              <w:bottom w:val="single" w:sz="4" w:space="0" w:color="auto"/>
            </w:tcBorders>
          </w:tcPr>
          <w:p w14:paraId="1E04792E" w14:textId="77777777" w:rsidR="003C0B01" w:rsidRDefault="003C0B01" w:rsidP="003C0B01"/>
        </w:tc>
        <w:tc>
          <w:tcPr>
            <w:tcW w:w="397" w:type="dxa"/>
            <w:tcBorders>
              <w:top w:val="single" w:sz="4" w:space="0" w:color="auto"/>
              <w:bottom w:val="single" w:sz="4" w:space="0" w:color="auto"/>
            </w:tcBorders>
          </w:tcPr>
          <w:p w14:paraId="2CA997FA" w14:textId="77777777" w:rsidR="003C0B01" w:rsidRDefault="003C0B01" w:rsidP="003C0B01">
            <w:pPr>
              <w:jc w:val="center"/>
            </w:pPr>
          </w:p>
        </w:tc>
        <w:tc>
          <w:tcPr>
            <w:tcW w:w="397" w:type="dxa"/>
            <w:tcBorders>
              <w:top w:val="single" w:sz="4" w:space="0" w:color="auto"/>
              <w:bottom w:val="single" w:sz="4" w:space="0" w:color="auto"/>
            </w:tcBorders>
          </w:tcPr>
          <w:p w14:paraId="0138297E" w14:textId="77777777" w:rsidR="003C0B01" w:rsidRDefault="003C0B01" w:rsidP="003C0B01">
            <w:pPr>
              <w:jc w:val="center"/>
            </w:pPr>
          </w:p>
        </w:tc>
        <w:tc>
          <w:tcPr>
            <w:tcW w:w="397" w:type="dxa"/>
            <w:tcBorders>
              <w:top w:val="single" w:sz="4" w:space="0" w:color="auto"/>
              <w:bottom w:val="single" w:sz="4" w:space="0" w:color="auto"/>
            </w:tcBorders>
          </w:tcPr>
          <w:p w14:paraId="629C67D1" w14:textId="77777777" w:rsidR="003C0B01" w:rsidRDefault="003C0B01" w:rsidP="003C0B01">
            <w:pPr>
              <w:jc w:val="center"/>
            </w:pPr>
          </w:p>
        </w:tc>
      </w:tr>
      <w:tr w:rsidR="00F40144" w14:paraId="5888FC72" w14:textId="77777777" w:rsidTr="00F73427">
        <w:trPr>
          <w:cantSplit/>
        </w:trPr>
        <w:tc>
          <w:tcPr>
            <w:tcW w:w="2523" w:type="dxa"/>
            <w:tcBorders>
              <w:top w:val="single" w:sz="4" w:space="0" w:color="auto"/>
              <w:bottom w:val="single" w:sz="4" w:space="0" w:color="auto"/>
            </w:tcBorders>
          </w:tcPr>
          <w:p w14:paraId="2637D3BE" w14:textId="05AED292" w:rsidR="00F40144" w:rsidRPr="00DB6AF5" w:rsidRDefault="00F40144" w:rsidP="00F40144">
            <w:pPr>
              <w:ind w:left="400" w:hanging="400"/>
            </w:pPr>
            <w:r>
              <w:rPr>
                <w:rFonts w:hint="eastAsia"/>
              </w:rPr>
              <w:t>１　恒等式</w:t>
            </w:r>
          </w:p>
        </w:tc>
        <w:tc>
          <w:tcPr>
            <w:tcW w:w="709" w:type="dxa"/>
            <w:tcBorders>
              <w:top w:val="single" w:sz="4" w:space="0" w:color="auto"/>
              <w:bottom w:val="single" w:sz="4" w:space="0" w:color="auto"/>
            </w:tcBorders>
          </w:tcPr>
          <w:p w14:paraId="46C2D8D2" w14:textId="475A3F1F" w:rsidR="00F40144" w:rsidRDefault="00F40144" w:rsidP="00F40144">
            <w:pPr>
              <w:jc w:val="center"/>
            </w:pPr>
            <w:r>
              <w:rPr>
                <w:rFonts w:hint="eastAsia"/>
              </w:rPr>
              <w:t>3</w:t>
            </w:r>
          </w:p>
        </w:tc>
        <w:tc>
          <w:tcPr>
            <w:tcW w:w="397" w:type="dxa"/>
            <w:tcBorders>
              <w:top w:val="single" w:sz="4" w:space="0" w:color="auto"/>
              <w:bottom w:val="single" w:sz="4" w:space="0" w:color="auto"/>
            </w:tcBorders>
          </w:tcPr>
          <w:p w14:paraId="3C04BDFE" w14:textId="5DB600BA" w:rsidR="00F40144" w:rsidRDefault="00F40144" w:rsidP="00F40144">
            <w:pPr>
              <w:jc w:val="center"/>
            </w:pPr>
            <w:r>
              <w:rPr>
                <w:rFonts w:hint="eastAsia"/>
              </w:rPr>
              <w:t>6</w:t>
            </w:r>
          </w:p>
        </w:tc>
        <w:tc>
          <w:tcPr>
            <w:tcW w:w="4649" w:type="dxa"/>
            <w:tcBorders>
              <w:top w:val="single" w:sz="4" w:space="0" w:color="auto"/>
              <w:bottom w:val="single" w:sz="4" w:space="0" w:color="auto"/>
            </w:tcBorders>
          </w:tcPr>
          <w:p w14:paraId="29E19B80" w14:textId="3141461A" w:rsidR="00F40144" w:rsidRPr="00C13526" w:rsidRDefault="00F40144" w:rsidP="00F40144">
            <w:r w:rsidRPr="002C5278">
              <w:t>恒等式について理解する。また，等式の性質をもとに，等式が成り立つことを証明することができる。</w:t>
            </w:r>
          </w:p>
        </w:tc>
        <w:tc>
          <w:tcPr>
            <w:tcW w:w="397" w:type="dxa"/>
            <w:tcBorders>
              <w:top w:val="single" w:sz="4" w:space="0" w:color="auto"/>
              <w:bottom w:val="single" w:sz="4" w:space="0" w:color="auto"/>
            </w:tcBorders>
          </w:tcPr>
          <w:p w14:paraId="4F173565" w14:textId="27B9B5FF" w:rsidR="00F40144" w:rsidRDefault="00472B83" w:rsidP="00F40144">
            <w:pPr>
              <w:jc w:val="center"/>
            </w:pPr>
            <w:r>
              <w:rPr>
                <w:rFonts w:hint="eastAsia"/>
              </w:rPr>
              <w:t>○</w:t>
            </w:r>
          </w:p>
        </w:tc>
        <w:tc>
          <w:tcPr>
            <w:tcW w:w="397" w:type="dxa"/>
            <w:tcBorders>
              <w:top w:val="single" w:sz="4" w:space="0" w:color="auto"/>
              <w:bottom w:val="single" w:sz="4" w:space="0" w:color="auto"/>
            </w:tcBorders>
          </w:tcPr>
          <w:p w14:paraId="486850DD" w14:textId="1A87B4C8" w:rsidR="00F40144" w:rsidRDefault="00472B83" w:rsidP="00F40144">
            <w:pPr>
              <w:jc w:val="center"/>
            </w:pPr>
            <w:r>
              <w:rPr>
                <w:rFonts w:hint="eastAsia"/>
              </w:rPr>
              <w:t>○</w:t>
            </w:r>
          </w:p>
        </w:tc>
        <w:tc>
          <w:tcPr>
            <w:tcW w:w="397" w:type="dxa"/>
            <w:tcBorders>
              <w:top w:val="single" w:sz="4" w:space="0" w:color="auto"/>
              <w:bottom w:val="single" w:sz="4" w:space="0" w:color="auto"/>
            </w:tcBorders>
          </w:tcPr>
          <w:p w14:paraId="64F2FAB6" w14:textId="07A14F13" w:rsidR="00F40144" w:rsidRDefault="00F40144" w:rsidP="00F40144">
            <w:pPr>
              <w:jc w:val="center"/>
            </w:pPr>
          </w:p>
        </w:tc>
      </w:tr>
      <w:tr w:rsidR="00F40144" w14:paraId="3F20C3DD" w14:textId="77777777" w:rsidTr="00F73427">
        <w:trPr>
          <w:cantSplit/>
        </w:trPr>
        <w:tc>
          <w:tcPr>
            <w:tcW w:w="2523" w:type="dxa"/>
            <w:tcBorders>
              <w:top w:val="single" w:sz="4" w:space="0" w:color="auto"/>
              <w:bottom w:val="single" w:sz="4" w:space="0" w:color="auto"/>
            </w:tcBorders>
          </w:tcPr>
          <w:p w14:paraId="1A498393" w14:textId="506223B1" w:rsidR="00F40144" w:rsidRPr="00DB6AF5" w:rsidRDefault="00F40144" w:rsidP="00F40144">
            <w:pPr>
              <w:ind w:left="400" w:hanging="400"/>
            </w:pPr>
            <w:r>
              <w:rPr>
                <w:rFonts w:hint="eastAsia"/>
              </w:rPr>
              <w:t>２　不等式の証明</w:t>
            </w:r>
          </w:p>
        </w:tc>
        <w:tc>
          <w:tcPr>
            <w:tcW w:w="709" w:type="dxa"/>
            <w:tcBorders>
              <w:top w:val="single" w:sz="4" w:space="0" w:color="auto"/>
              <w:bottom w:val="single" w:sz="4" w:space="0" w:color="auto"/>
            </w:tcBorders>
          </w:tcPr>
          <w:p w14:paraId="11494FEF" w14:textId="4777ADCD" w:rsidR="00F40144" w:rsidRDefault="00F40144" w:rsidP="00F40144">
            <w:pPr>
              <w:jc w:val="center"/>
            </w:pPr>
            <w:r>
              <w:rPr>
                <w:rFonts w:hint="eastAsia"/>
              </w:rPr>
              <w:t>3</w:t>
            </w:r>
          </w:p>
        </w:tc>
        <w:tc>
          <w:tcPr>
            <w:tcW w:w="397" w:type="dxa"/>
            <w:tcBorders>
              <w:top w:val="single" w:sz="4" w:space="0" w:color="auto"/>
              <w:bottom w:val="single" w:sz="4" w:space="0" w:color="auto"/>
            </w:tcBorders>
          </w:tcPr>
          <w:p w14:paraId="448C39C6" w14:textId="64EFFE72" w:rsidR="00F40144" w:rsidRDefault="00F40144" w:rsidP="00F40144">
            <w:pPr>
              <w:jc w:val="center"/>
            </w:pPr>
          </w:p>
        </w:tc>
        <w:tc>
          <w:tcPr>
            <w:tcW w:w="4649" w:type="dxa"/>
            <w:tcBorders>
              <w:top w:val="single" w:sz="4" w:space="0" w:color="auto"/>
              <w:bottom w:val="single" w:sz="4" w:space="0" w:color="auto"/>
            </w:tcBorders>
          </w:tcPr>
          <w:p w14:paraId="274677B9" w14:textId="302B2053" w:rsidR="00F40144" w:rsidRPr="00C13526" w:rsidRDefault="00F40144" w:rsidP="00F40144">
            <w:r w:rsidRPr="002C5278">
              <w:t>不等式の性質や実数の性質をもとに，不等式が成り立つことを証明することができる。</w:t>
            </w:r>
          </w:p>
        </w:tc>
        <w:tc>
          <w:tcPr>
            <w:tcW w:w="397" w:type="dxa"/>
            <w:tcBorders>
              <w:top w:val="single" w:sz="4" w:space="0" w:color="auto"/>
              <w:bottom w:val="single" w:sz="4" w:space="0" w:color="auto"/>
            </w:tcBorders>
          </w:tcPr>
          <w:p w14:paraId="556BCECB" w14:textId="69AFDE9D" w:rsidR="00F40144" w:rsidRDefault="00DE1369" w:rsidP="00F40144">
            <w:pPr>
              <w:jc w:val="center"/>
            </w:pPr>
            <w:r>
              <w:rPr>
                <w:rFonts w:hint="eastAsia"/>
              </w:rPr>
              <w:t>○</w:t>
            </w:r>
          </w:p>
        </w:tc>
        <w:tc>
          <w:tcPr>
            <w:tcW w:w="397" w:type="dxa"/>
            <w:tcBorders>
              <w:top w:val="single" w:sz="4" w:space="0" w:color="auto"/>
              <w:bottom w:val="single" w:sz="4" w:space="0" w:color="auto"/>
            </w:tcBorders>
          </w:tcPr>
          <w:p w14:paraId="23E932BD" w14:textId="1AFC1B2F" w:rsidR="00F40144" w:rsidRDefault="00DE1369" w:rsidP="00F40144">
            <w:pPr>
              <w:jc w:val="center"/>
            </w:pPr>
            <w:r>
              <w:rPr>
                <w:rFonts w:hint="eastAsia"/>
              </w:rPr>
              <w:t>○</w:t>
            </w:r>
          </w:p>
        </w:tc>
        <w:tc>
          <w:tcPr>
            <w:tcW w:w="397" w:type="dxa"/>
            <w:tcBorders>
              <w:top w:val="single" w:sz="4" w:space="0" w:color="auto"/>
              <w:bottom w:val="single" w:sz="4" w:space="0" w:color="auto"/>
            </w:tcBorders>
          </w:tcPr>
          <w:p w14:paraId="444C5334" w14:textId="7AA3BEAC" w:rsidR="00F40144" w:rsidRDefault="00F40144" w:rsidP="00F40144">
            <w:pPr>
              <w:jc w:val="center"/>
            </w:pPr>
          </w:p>
        </w:tc>
      </w:tr>
      <w:tr w:rsidR="00F40144" w14:paraId="1474E739" w14:textId="77777777" w:rsidTr="00F73427">
        <w:trPr>
          <w:cantSplit/>
        </w:trPr>
        <w:tc>
          <w:tcPr>
            <w:tcW w:w="2523" w:type="dxa"/>
            <w:tcBorders>
              <w:top w:val="single" w:sz="4" w:space="0" w:color="auto"/>
              <w:bottom w:val="single" w:sz="4" w:space="0" w:color="auto"/>
            </w:tcBorders>
          </w:tcPr>
          <w:p w14:paraId="6706C42F" w14:textId="2EE66B09" w:rsidR="00F40144" w:rsidRDefault="00F40144" w:rsidP="00F40144">
            <w:r w:rsidRPr="00510140">
              <w:t>Training</w:t>
            </w:r>
          </w:p>
        </w:tc>
        <w:tc>
          <w:tcPr>
            <w:tcW w:w="709" w:type="dxa"/>
            <w:tcBorders>
              <w:top w:val="single" w:sz="4" w:space="0" w:color="auto"/>
              <w:bottom w:val="single" w:sz="4" w:space="0" w:color="auto"/>
            </w:tcBorders>
          </w:tcPr>
          <w:p w14:paraId="09A1232F" w14:textId="5020BCDF" w:rsidR="00F40144" w:rsidRDefault="00F40144" w:rsidP="00F40144">
            <w:pPr>
              <w:jc w:val="center"/>
            </w:pPr>
            <w:r>
              <w:rPr>
                <w:rFonts w:hint="eastAsia"/>
              </w:rPr>
              <w:t>1</w:t>
            </w:r>
          </w:p>
        </w:tc>
        <w:tc>
          <w:tcPr>
            <w:tcW w:w="397" w:type="dxa"/>
            <w:tcBorders>
              <w:top w:val="single" w:sz="4" w:space="0" w:color="auto"/>
              <w:bottom w:val="single" w:sz="4" w:space="0" w:color="auto"/>
            </w:tcBorders>
          </w:tcPr>
          <w:p w14:paraId="05CF68F7" w14:textId="77777777" w:rsidR="00F40144" w:rsidRDefault="00F40144" w:rsidP="00F40144">
            <w:pPr>
              <w:jc w:val="center"/>
            </w:pPr>
          </w:p>
        </w:tc>
        <w:tc>
          <w:tcPr>
            <w:tcW w:w="4649" w:type="dxa"/>
            <w:tcBorders>
              <w:top w:val="single" w:sz="4" w:space="0" w:color="auto"/>
              <w:bottom w:val="single" w:sz="4" w:space="0" w:color="auto"/>
            </w:tcBorders>
          </w:tcPr>
          <w:p w14:paraId="267E73F4" w14:textId="66541A31" w:rsidR="00F40144" w:rsidRDefault="00F40144" w:rsidP="00F40144"/>
        </w:tc>
        <w:tc>
          <w:tcPr>
            <w:tcW w:w="397" w:type="dxa"/>
            <w:tcBorders>
              <w:top w:val="single" w:sz="4" w:space="0" w:color="auto"/>
              <w:bottom w:val="single" w:sz="4" w:space="0" w:color="auto"/>
            </w:tcBorders>
          </w:tcPr>
          <w:p w14:paraId="5C330D4A" w14:textId="29B9147E" w:rsidR="00F40144" w:rsidRDefault="00F40144" w:rsidP="00F40144">
            <w:pPr>
              <w:jc w:val="center"/>
            </w:pPr>
          </w:p>
        </w:tc>
        <w:tc>
          <w:tcPr>
            <w:tcW w:w="397" w:type="dxa"/>
            <w:tcBorders>
              <w:top w:val="single" w:sz="4" w:space="0" w:color="auto"/>
              <w:bottom w:val="single" w:sz="4" w:space="0" w:color="auto"/>
            </w:tcBorders>
          </w:tcPr>
          <w:p w14:paraId="2D91B753" w14:textId="77777777" w:rsidR="00F40144" w:rsidRDefault="00F40144" w:rsidP="00F40144">
            <w:pPr>
              <w:jc w:val="center"/>
            </w:pPr>
          </w:p>
        </w:tc>
        <w:tc>
          <w:tcPr>
            <w:tcW w:w="397" w:type="dxa"/>
            <w:tcBorders>
              <w:top w:val="single" w:sz="4" w:space="0" w:color="auto"/>
              <w:bottom w:val="single" w:sz="4" w:space="0" w:color="auto"/>
            </w:tcBorders>
          </w:tcPr>
          <w:p w14:paraId="4A32A872" w14:textId="77777777" w:rsidR="00F40144" w:rsidRDefault="00F40144" w:rsidP="00F40144">
            <w:pPr>
              <w:jc w:val="center"/>
            </w:pPr>
          </w:p>
        </w:tc>
      </w:tr>
      <w:tr w:rsidR="00F40144" w14:paraId="3201AE24" w14:textId="77777777" w:rsidTr="00F73427">
        <w:trPr>
          <w:cantSplit/>
        </w:trPr>
        <w:tc>
          <w:tcPr>
            <w:tcW w:w="2523" w:type="dxa"/>
            <w:tcBorders>
              <w:top w:val="single" w:sz="4" w:space="0" w:color="auto"/>
              <w:bottom w:val="single" w:sz="4" w:space="0" w:color="auto"/>
            </w:tcBorders>
          </w:tcPr>
          <w:p w14:paraId="350CEE3E" w14:textId="0B547F69" w:rsidR="00F40144" w:rsidRPr="003109D4" w:rsidRDefault="00DE4B30" w:rsidP="00F40144">
            <w:pPr>
              <w:rPr>
                <w:rFonts w:asciiTheme="majorHAnsi" w:eastAsiaTheme="majorEastAsia" w:hAnsiTheme="majorHAnsi"/>
              </w:rPr>
            </w:pPr>
            <w:r w:rsidRPr="00325ACA">
              <w:rPr>
                <w:rFonts w:asciiTheme="majorHAnsi" w:eastAsiaTheme="majorEastAsia" w:hAnsiTheme="majorHAnsi" w:hint="eastAsia"/>
              </w:rPr>
              <w:t xml:space="preserve">Training </w:t>
            </w:r>
            <w:r w:rsidRPr="00325ACA">
              <w:rPr>
                <w:rFonts w:asciiTheme="majorHAnsi" w:eastAsiaTheme="majorEastAsia" w:hAnsiTheme="majorHAnsi"/>
              </w:rPr>
              <w:fldChar w:fldCharType="begin"/>
            </w:r>
            <w:r w:rsidRPr="00325ACA">
              <w:rPr>
                <w:rFonts w:asciiTheme="majorHAnsi" w:eastAsiaTheme="majorEastAsia" w:hAnsiTheme="majorHAnsi"/>
              </w:rPr>
              <w:instrText xml:space="preserve"> </w:instrText>
            </w:r>
            <w:r w:rsidRPr="00325ACA">
              <w:rPr>
                <w:rFonts w:asciiTheme="majorHAnsi" w:eastAsiaTheme="majorEastAsia" w:hAnsiTheme="majorHAnsi" w:hint="eastAsia"/>
              </w:rPr>
              <w:instrText>eq \o\ac(</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rPr>
              <w:fldChar w:fldCharType="end"/>
            </w:r>
            <w:r w:rsidRPr="00325ACA">
              <w:rPr>
                <w:rFonts w:asciiTheme="majorHAnsi" w:eastAsiaTheme="majorEastAsia" w:hAnsiTheme="majorHAnsi" w:hint="eastAsia"/>
              </w:rPr>
              <w:t>，</w:t>
            </w:r>
            <w:r w:rsidRPr="00325ACA">
              <w:rPr>
                <w:rFonts w:asciiTheme="majorHAnsi" w:eastAsiaTheme="majorEastAsia" w:hAnsiTheme="majorHAnsi"/>
              </w:rPr>
              <w:t>Level Up</w:t>
            </w:r>
          </w:p>
        </w:tc>
        <w:tc>
          <w:tcPr>
            <w:tcW w:w="709" w:type="dxa"/>
            <w:tcBorders>
              <w:top w:val="single" w:sz="4" w:space="0" w:color="auto"/>
              <w:bottom w:val="single" w:sz="4" w:space="0" w:color="auto"/>
            </w:tcBorders>
          </w:tcPr>
          <w:p w14:paraId="4C1C9C9C" w14:textId="1BCE7AB4" w:rsidR="00F40144" w:rsidRDefault="00F40144" w:rsidP="00F40144">
            <w:pPr>
              <w:jc w:val="center"/>
            </w:pPr>
            <w:r>
              <w:rPr>
                <w:rFonts w:hint="eastAsia"/>
              </w:rPr>
              <w:t>(1</w:t>
            </w:r>
            <w:r>
              <w:t>)</w:t>
            </w:r>
          </w:p>
        </w:tc>
        <w:tc>
          <w:tcPr>
            <w:tcW w:w="397" w:type="dxa"/>
            <w:tcBorders>
              <w:top w:val="single" w:sz="4" w:space="0" w:color="auto"/>
              <w:bottom w:val="single" w:sz="4" w:space="0" w:color="auto"/>
            </w:tcBorders>
          </w:tcPr>
          <w:p w14:paraId="00B0EF95" w14:textId="77777777" w:rsidR="00F40144" w:rsidRDefault="00F40144" w:rsidP="00F40144">
            <w:pPr>
              <w:jc w:val="center"/>
            </w:pPr>
          </w:p>
        </w:tc>
        <w:tc>
          <w:tcPr>
            <w:tcW w:w="4649" w:type="dxa"/>
            <w:tcBorders>
              <w:top w:val="single" w:sz="4" w:space="0" w:color="auto"/>
              <w:bottom w:val="single" w:sz="4" w:space="0" w:color="auto"/>
            </w:tcBorders>
          </w:tcPr>
          <w:p w14:paraId="1EE3D19E" w14:textId="77777777" w:rsidR="00F40144" w:rsidRDefault="00F40144" w:rsidP="00F40144"/>
        </w:tc>
        <w:tc>
          <w:tcPr>
            <w:tcW w:w="397" w:type="dxa"/>
            <w:tcBorders>
              <w:top w:val="single" w:sz="4" w:space="0" w:color="auto"/>
              <w:bottom w:val="single" w:sz="4" w:space="0" w:color="auto"/>
            </w:tcBorders>
          </w:tcPr>
          <w:p w14:paraId="24ED4D81" w14:textId="6DFB966C" w:rsidR="00F40144" w:rsidRDefault="00F40144" w:rsidP="00F40144">
            <w:pPr>
              <w:jc w:val="center"/>
            </w:pPr>
          </w:p>
        </w:tc>
        <w:tc>
          <w:tcPr>
            <w:tcW w:w="397" w:type="dxa"/>
            <w:tcBorders>
              <w:top w:val="single" w:sz="4" w:space="0" w:color="auto"/>
              <w:bottom w:val="single" w:sz="4" w:space="0" w:color="auto"/>
            </w:tcBorders>
          </w:tcPr>
          <w:p w14:paraId="3EC30832" w14:textId="77777777" w:rsidR="00F40144" w:rsidRDefault="00F40144" w:rsidP="00F40144">
            <w:pPr>
              <w:jc w:val="center"/>
            </w:pPr>
          </w:p>
        </w:tc>
        <w:tc>
          <w:tcPr>
            <w:tcW w:w="397" w:type="dxa"/>
            <w:tcBorders>
              <w:top w:val="single" w:sz="4" w:space="0" w:color="auto"/>
              <w:bottom w:val="single" w:sz="4" w:space="0" w:color="auto"/>
            </w:tcBorders>
          </w:tcPr>
          <w:p w14:paraId="5B1E3C71" w14:textId="77777777" w:rsidR="00F40144" w:rsidRDefault="00F40144" w:rsidP="00F40144">
            <w:pPr>
              <w:jc w:val="center"/>
            </w:pPr>
          </w:p>
        </w:tc>
      </w:tr>
      <w:tr w:rsidR="00F40144" w14:paraId="05B125F6" w14:textId="77777777" w:rsidTr="00F73427">
        <w:trPr>
          <w:cantSplit/>
        </w:trPr>
        <w:tc>
          <w:tcPr>
            <w:tcW w:w="2523" w:type="dxa"/>
            <w:tcBorders>
              <w:top w:val="single" w:sz="4" w:space="0" w:color="auto"/>
              <w:bottom w:val="single" w:sz="4" w:space="0" w:color="auto"/>
            </w:tcBorders>
          </w:tcPr>
          <w:p w14:paraId="29D5ABD3" w14:textId="7D485FF9" w:rsidR="00F40144" w:rsidRPr="00285736" w:rsidRDefault="00F40144" w:rsidP="00F40144">
            <w:pPr>
              <w:rPr>
                <w:rFonts w:asciiTheme="majorHAnsi" w:eastAsiaTheme="majorEastAsia" w:hAnsiTheme="majorHAnsi"/>
              </w:rPr>
            </w:pPr>
            <w:r w:rsidRPr="00285736">
              <w:rPr>
                <w:rFonts w:asciiTheme="majorHAnsi" w:eastAsiaTheme="majorEastAsia" w:hAnsiTheme="majorHAnsi" w:hint="eastAsia"/>
              </w:rPr>
              <w:t>２</w:t>
            </w:r>
            <w:r w:rsidRPr="00285736">
              <w:rPr>
                <w:rFonts w:asciiTheme="majorHAnsi" w:eastAsiaTheme="majorEastAsia" w:hAnsiTheme="majorHAnsi"/>
              </w:rPr>
              <w:t>章</w:t>
            </w:r>
            <w:r>
              <w:rPr>
                <w:rFonts w:asciiTheme="majorHAnsi" w:eastAsiaTheme="majorEastAsia" w:hAnsiTheme="majorHAnsi"/>
              </w:rPr>
              <w:t xml:space="preserve">　</w:t>
            </w:r>
            <w:r w:rsidRPr="00285736">
              <w:rPr>
                <w:rFonts w:asciiTheme="majorHAnsi" w:eastAsiaTheme="majorEastAsia" w:hAnsiTheme="majorHAnsi" w:hint="eastAsia"/>
              </w:rPr>
              <w:t>図形と方程式</w:t>
            </w:r>
          </w:p>
        </w:tc>
        <w:tc>
          <w:tcPr>
            <w:tcW w:w="709" w:type="dxa"/>
            <w:tcBorders>
              <w:top w:val="single" w:sz="4" w:space="0" w:color="auto"/>
              <w:bottom w:val="single" w:sz="4" w:space="0" w:color="auto"/>
            </w:tcBorders>
          </w:tcPr>
          <w:p w14:paraId="052D90E7" w14:textId="6A7FA472" w:rsidR="00F40144" w:rsidRPr="00872434" w:rsidRDefault="00F40144" w:rsidP="00F40144">
            <w:pPr>
              <w:jc w:val="center"/>
            </w:pPr>
            <w:r w:rsidRPr="00872434">
              <w:t>[</w:t>
            </w:r>
            <w:r>
              <w:t>2</w:t>
            </w:r>
            <w:r>
              <w:rPr>
                <w:rFonts w:hint="eastAsia"/>
              </w:rPr>
              <w:t>5</w:t>
            </w:r>
            <w:r w:rsidRPr="00872434">
              <w:t>]</w:t>
            </w:r>
          </w:p>
        </w:tc>
        <w:tc>
          <w:tcPr>
            <w:tcW w:w="397" w:type="dxa"/>
            <w:tcBorders>
              <w:top w:val="single" w:sz="4" w:space="0" w:color="auto"/>
              <w:bottom w:val="single" w:sz="4" w:space="0" w:color="auto"/>
            </w:tcBorders>
          </w:tcPr>
          <w:p w14:paraId="401C99D4" w14:textId="77777777" w:rsidR="00F40144" w:rsidRDefault="00F40144" w:rsidP="00F40144">
            <w:pPr>
              <w:jc w:val="center"/>
            </w:pPr>
          </w:p>
        </w:tc>
        <w:tc>
          <w:tcPr>
            <w:tcW w:w="4649" w:type="dxa"/>
            <w:tcBorders>
              <w:top w:val="single" w:sz="4" w:space="0" w:color="auto"/>
              <w:bottom w:val="single" w:sz="4" w:space="0" w:color="auto"/>
            </w:tcBorders>
          </w:tcPr>
          <w:p w14:paraId="24461E6D" w14:textId="1397CCDC" w:rsidR="00F40144" w:rsidRDefault="00F40144" w:rsidP="00F40144"/>
        </w:tc>
        <w:tc>
          <w:tcPr>
            <w:tcW w:w="397" w:type="dxa"/>
            <w:tcBorders>
              <w:top w:val="single" w:sz="4" w:space="0" w:color="auto"/>
              <w:bottom w:val="single" w:sz="4" w:space="0" w:color="auto"/>
            </w:tcBorders>
          </w:tcPr>
          <w:p w14:paraId="310A0F38" w14:textId="77777777" w:rsidR="00F40144" w:rsidRDefault="00F40144" w:rsidP="00F40144">
            <w:pPr>
              <w:jc w:val="center"/>
            </w:pPr>
          </w:p>
        </w:tc>
        <w:tc>
          <w:tcPr>
            <w:tcW w:w="397" w:type="dxa"/>
            <w:tcBorders>
              <w:top w:val="single" w:sz="4" w:space="0" w:color="auto"/>
              <w:bottom w:val="single" w:sz="4" w:space="0" w:color="auto"/>
            </w:tcBorders>
          </w:tcPr>
          <w:p w14:paraId="69F6A617" w14:textId="77777777" w:rsidR="00F40144" w:rsidRDefault="00F40144" w:rsidP="00F40144">
            <w:pPr>
              <w:jc w:val="center"/>
            </w:pPr>
          </w:p>
        </w:tc>
        <w:tc>
          <w:tcPr>
            <w:tcW w:w="397" w:type="dxa"/>
            <w:tcBorders>
              <w:top w:val="single" w:sz="4" w:space="0" w:color="auto"/>
              <w:bottom w:val="single" w:sz="4" w:space="0" w:color="auto"/>
            </w:tcBorders>
          </w:tcPr>
          <w:p w14:paraId="364EBCE3" w14:textId="77777777" w:rsidR="00F40144" w:rsidRDefault="00F40144" w:rsidP="00F40144">
            <w:pPr>
              <w:jc w:val="center"/>
            </w:pPr>
          </w:p>
        </w:tc>
      </w:tr>
      <w:tr w:rsidR="00F40144" w14:paraId="68A0622F" w14:textId="77777777" w:rsidTr="00F73427">
        <w:trPr>
          <w:cantSplit/>
        </w:trPr>
        <w:tc>
          <w:tcPr>
            <w:tcW w:w="2523" w:type="dxa"/>
            <w:tcBorders>
              <w:top w:val="single" w:sz="4" w:space="0" w:color="auto"/>
              <w:bottom w:val="single" w:sz="4" w:space="0" w:color="auto"/>
            </w:tcBorders>
          </w:tcPr>
          <w:p w14:paraId="780A0B81" w14:textId="20235913" w:rsidR="00F40144" w:rsidRPr="00285736" w:rsidRDefault="00F40144" w:rsidP="00F40144">
            <w:pPr>
              <w:rPr>
                <w:rFonts w:asciiTheme="majorHAnsi" w:eastAsiaTheme="majorEastAsia" w:hAnsiTheme="majorHAnsi"/>
              </w:rPr>
            </w:pPr>
            <w:r w:rsidRPr="00285736">
              <w:rPr>
                <w:rFonts w:asciiTheme="majorHAnsi" w:eastAsiaTheme="majorEastAsia" w:hAnsiTheme="majorHAnsi"/>
              </w:rPr>
              <w:t>１節</w:t>
            </w:r>
            <w:r>
              <w:rPr>
                <w:rFonts w:asciiTheme="majorHAnsi" w:eastAsiaTheme="majorEastAsia" w:hAnsiTheme="majorHAnsi"/>
              </w:rPr>
              <w:t xml:space="preserve">　</w:t>
            </w:r>
            <w:r w:rsidRPr="00285736">
              <w:rPr>
                <w:rFonts w:asciiTheme="majorHAnsi" w:eastAsiaTheme="majorEastAsia" w:hAnsiTheme="majorHAnsi" w:hint="eastAsia"/>
              </w:rPr>
              <w:t>点と直線</w:t>
            </w:r>
          </w:p>
        </w:tc>
        <w:tc>
          <w:tcPr>
            <w:tcW w:w="709" w:type="dxa"/>
            <w:tcBorders>
              <w:top w:val="single" w:sz="4" w:space="0" w:color="auto"/>
              <w:bottom w:val="single" w:sz="4" w:space="0" w:color="auto"/>
            </w:tcBorders>
          </w:tcPr>
          <w:p w14:paraId="34685C75" w14:textId="497E64AA" w:rsidR="00F40144" w:rsidRDefault="00F40144" w:rsidP="00F40144">
            <w:pPr>
              <w:ind w:leftChars="-34" w:left="-68" w:rightChars="-32" w:right="-64"/>
              <w:jc w:val="center"/>
            </w:pPr>
            <w:r>
              <w:rPr>
                <w:rFonts w:hint="eastAsia"/>
              </w:rPr>
              <w:t>(10)</w:t>
            </w:r>
          </w:p>
        </w:tc>
        <w:tc>
          <w:tcPr>
            <w:tcW w:w="397" w:type="dxa"/>
            <w:tcBorders>
              <w:top w:val="single" w:sz="4" w:space="0" w:color="auto"/>
              <w:bottom w:val="single" w:sz="4" w:space="0" w:color="auto"/>
            </w:tcBorders>
          </w:tcPr>
          <w:p w14:paraId="22AFD371" w14:textId="77777777" w:rsidR="00F40144" w:rsidRDefault="00F40144" w:rsidP="00F40144">
            <w:pPr>
              <w:jc w:val="center"/>
            </w:pPr>
          </w:p>
        </w:tc>
        <w:tc>
          <w:tcPr>
            <w:tcW w:w="4649" w:type="dxa"/>
            <w:tcBorders>
              <w:top w:val="single" w:sz="4" w:space="0" w:color="auto"/>
              <w:bottom w:val="single" w:sz="4" w:space="0" w:color="auto"/>
            </w:tcBorders>
          </w:tcPr>
          <w:p w14:paraId="4E4F4ED9" w14:textId="77777777" w:rsidR="00F40144" w:rsidRDefault="00F40144" w:rsidP="00F40144"/>
        </w:tc>
        <w:tc>
          <w:tcPr>
            <w:tcW w:w="397" w:type="dxa"/>
            <w:tcBorders>
              <w:top w:val="single" w:sz="4" w:space="0" w:color="auto"/>
              <w:bottom w:val="single" w:sz="4" w:space="0" w:color="auto"/>
            </w:tcBorders>
          </w:tcPr>
          <w:p w14:paraId="5390A888" w14:textId="77777777" w:rsidR="00F40144" w:rsidRDefault="00F40144" w:rsidP="00F40144">
            <w:pPr>
              <w:jc w:val="center"/>
            </w:pPr>
          </w:p>
        </w:tc>
        <w:tc>
          <w:tcPr>
            <w:tcW w:w="397" w:type="dxa"/>
            <w:tcBorders>
              <w:top w:val="single" w:sz="4" w:space="0" w:color="auto"/>
              <w:bottom w:val="single" w:sz="4" w:space="0" w:color="auto"/>
            </w:tcBorders>
          </w:tcPr>
          <w:p w14:paraId="6F9E511B" w14:textId="77777777" w:rsidR="00F40144" w:rsidRDefault="00F40144" w:rsidP="00F40144">
            <w:pPr>
              <w:jc w:val="center"/>
            </w:pPr>
          </w:p>
        </w:tc>
        <w:tc>
          <w:tcPr>
            <w:tcW w:w="397" w:type="dxa"/>
            <w:tcBorders>
              <w:top w:val="single" w:sz="4" w:space="0" w:color="auto"/>
              <w:bottom w:val="single" w:sz="4" w:space="0" w:color="auto"/>
            </w:tcBorders>
          </w:tcPr>
          <w:p w14:paraId="279A61A3" w14:textId="77777777" w:rsidR="00F40144" w:rsidRDefault="00F40144" w:rsidP="00F40144">
            <w:pPr>
              <w:jc w:val="center"/>
            </w:pPr>
          </w:p>
        </w:tc>
      </w:tr>
      <w:tr w:rsidR="00F20BA9" w14:paraId="1300D8C9" w14:textId="77777777" w:rsidTr="00F73427">
        <w:trPr>
          <w:cantSplit/>
        </w:trPr>
        <w:tc>
          <w:tcPr>
            <w:tcW w:w="2523" w:type="dxa"/>
            <w:tcBorders>
              <w:top w:val="single" w:sz="4" w:space="0" w:color="auto"/>
              <w:bottom w:val="single" w:sz="4" w:space="0" w:color="auto"/>
            </w:tcBorders>
          </w:tcPr>
          <w:p w14:paraId="6BE39936" w14:textId="2E150924" w:rsidR="00F20BA9" w:rsidRPr="00DB6AF5" w:rsidRDefault="00F20BA9" w:rsidP="00F20BA9">
            <w:pPr>
              <w:ind w:left="400" w:hanging="400"/>
            </w:pPr>
            <w:r w:rsidRPr="00DB6AF5">
              <w:t>１</w:t>
            </w:r>
            <w:r>
              <w:t xml:space="preserve">　</w:t>
            </w:r>
            <w:r>
              <w:rPr>
                <w:rFonts w:hint="eastAsia"/>
              </w:rPr>
              <w:t>直線上の点の座標</w:t>
            </w:r>
          </w:p>
        </w:tc>
        <w:tc>
          <w:tcPr>
            <w:tcW w:w="709" w:type="dxa"/>
            <w:tcBorders>
              <w:top w:val="single" w:sz="4" w:space="0" w:color="auto"/>
              <w:bottom w:val="single" w:sz="4" w:space="0" w:color="auto"/>
            </w:tcBorders>
          </w:tcPr>
          <w:p w14:paraId="15799B4A" w14:textId="384FE1F2" w:rsidR="00F20BA9" w:rsidRDefault="00F20BA9" w:rsidP="00F20BA9">
            <w:pPr>
              <w:jc w:val="center"/>
            </w:pPr>
            <w:r>
              <w:rPr>
                <w:rFonts w:hint="eastAsia"/>
              </w:rPr>
              <w:t>2</w:t>
            </w:r>
          </w:p>
        </w:tc>
        <w:tc>
          <w:tcPr>
            <w:tcW w:w="397" w:type="dxa"/>
            <w:tcBorders>
              <w:top w:val="single" w:sz="4" w:space="0" w:color="auto"/>
              <w:bottom w:val="single" w:sz="4" w:space="0" w:color="auto"/>
            </w:tcBorders>
          </w:tcPr>
          <w:p w14:paraId="7547244C" w14:textId="53D332B0" w:rsidR="00F20BA9" w:rsidRDefault="00F20BA9" w:rsidP="00F20BA9">
            <w:pPr>
              <w:jc w:val="center"/>
            </w:pPr>
          </w:p>
        </w:tc>
        <w:tc>
          <w:tcPr>
            <w:tcW w:w="4649" w:type="dxa"/>
            <w:tcBorders>
              <w:top w:val="single" w:sz="4" w:space="0" w:color="auto"/>
              <w:bottom w:val="single" w:sz="4" w:space="0" w:color="auto"/>
            </w:tcBorders>
          </w:tcPr>
          <w:p w14:paraId="042CC626" w14:textId="11722F2A" w:rsidR="00F20BA9" w:rsidRPr="00D53FC4" w:rsidRDefault="00F20BA9" w:rsidP="00F20BA9">
            <w:r>
              <w:rPr>
                <w:rFonts w:hint="eastAsia"/>
              </w:rPr>
              <w:t>数直線上で，</w:t>
            </w:r>
            <w:r>
              <w:rPr>
                <w:rFonts w:hint="eastAsia"/>
              </w:rPr>
              <w:t>2</w:t>
            </w:r>
            <w:r>
              <w:rPr>
                <w:rFonts w:hint="eastAsia"/>
              </w:rPr>
              <w:t>点間の距離や線分の内分点，外分点の座標を求めることができる。</w:t>
            </w:r>
          </w:p>
        </w:tc>
        <w:tc>
          <w:tcPr>
            <w:tcW w:w="397" w:type="dxa"/>
            <w:tcBorders>
              <w:top w:val="single" w:sz="4" w:space="0" w:color="auto"/>
              <w:bottom w:val="single" w:sz="4" w:space="0" w:color="auto"/>
            </w:tcBorders>
          </w:tcPr>
          <w:p w14:paraId="44BA5800" w14:textId="02921F68" w:rsidR="00F20BA9" w:rsidRDefault="00AB7A1D" w:rsidP="00F20BA9">
            <w:pPr>
              <w:jc w:val="center"/>
            </w:pPr>
            <w:r>
              <w:rPr>
                <w:rFonts w:hint="eastAsia"/>
              </w:rPr>
              <w:t>○</w:t>
            </w:r>
          </w:p>
        </w:tc>
        <w:tc>
          <w:tcPr>
            <w:tcW w:w="397" w:type="dxa"/>
            <w:tcBorders>
              <w:top w:val="single" w:sz="4" w:space="0" w:color="auto"/>
              <w:bottom w:val="single" w:sz="4" w:space="0" w:color="auto"/>
            </w:tcBorders>
          </w:tcPr>
          <w:p w14:paraId="3BCEDAAE" w14:textId="65E0009B" w:rsidR="00F20BA9" w:rsidRDefault="00F20BA9" w:rsidP="00F20BA9">
            <w:pPr>
              <w:jc w:val="center"/>
            </w:pPr>
          </w:p>
        </w:tc>
        <w:tc>
          <w:tcPr>
            <w:tcW w:w="397" w:type="dxa"/>
            <w:tcBorders>
              <w:top w:val="single" w:sz="4" w:space="0" w:color="auto"/>
              <w:bottom w:val="single" w:sz="4" w:space="0" w:color="auto"/>
            </w:tcBorders>
          </w:tcPr>
          <w:p w14:paraId="09A82785" w14:textId="77777777" w:rsidR="00F20BA9" w:rsidRDefault="00F20BA9" w:rsidP="00F20BA9">
            <w:pPr>
              <w:jc w:val="center"/>
            </w:pPr>
          </w:p>
        </w:tc>
      </w:tr>
      <w:tr w:rsidR="00F20BA9" w14:paraId="7073A7EF" w14:textId="77777777" w:rsidTr="00F73427">
        <w:trPr>
          <w:cantSplit/>
        </w:trPr>
        <w:tc>
          <w:tcPr>
            <w:tcW w:w="2523" w:type="dxa"/>
            <w:tcBorders>
              <w:top w:val="single" w:sz="4" w:space="0" w:color="auto"/>
              <w:bottom w:val="single" w:sz="4" w:space="0" w:color="auto"/>
            </w:tcBorders>
          </w:tcPr>
          <w:p w14:paraId="228944BA" w14:textId="5B5112A3" w:rsidR="00F20BA9" w:rsidRPr="00DB6AF5" w:rsidRDefault="00F20BA9" w:rsidP="00F20BA9">
            <w:pPr>
              <w:ind w:left="400" w:hanging="400"/>
            </w:pPr>
            <w:r w:rsidRPr="00DB6AF5">
              <w:t>２</w:t>
            </w:r>
            <w:r>
              <w:rPr>
                <w:rFonts w:hint="eastAsia"/>
              </w:rPr>
              <w:t xml:space="preserve">　平面上の点の座標</w:t>
            </w:r>
          </w:p>
        </w:tc>
        <w:tc>
          <w:tcPr>
            <w:tcW w:w="709" w:type="dxa"/>
            <w:tcBorders>
              <w:top w:val="single" w:sz="4" w:space="0" w:color="auto"/>
              <w:bottom w:val="single" w:sz="4" w:space="0" w:color="auto"/>
            </w:tcBorders>
          </w:tcPr>
          <w:p w14:paraId="071E65C5" w14:textId="6B9BD727" w:rsidR="00F20BA9" w:rsidRDefault="00F20BA9" w:rsidP="00F20BA9">
            <w:pPr>
              <w:jc w:val="center"/>
            </w:pPr>
            <w:r>
              <w:rPr>
                <w:rFonts w:hint="eastAsia"/>
              </w:rPr>
              <w:t>3</w:t>
            </w:r>
          </w:p>
        </w:tc>
        <w:tc>
          <w:tcPr>
            <w:tcW w:w="397" w:type="dxa"/>
            <w:tcBorders>
              <w:top w:val="single" w:sz="4" w:space="0" w:color="auto"/>
              <w:bottom w:val="single" w:sz="4" w:space="0" w:color="auto"/>
            </w:tcBorders>
          </w:tcPr>
          <w:p w14:paraId="3432F402" w14:textId="0DC3A672" w:rsidR="00F20BA9" w:rsidRDefault="00F20BA9" w:rsidP="00F20BA9">
            <w:pPr>
              <w:jc w:val="center"/>
            </w:pPr>
          </w:p>
        </w:tc>
        <w:tc>
          <w:tcPr>
            <w:tcW w:w="4649" w:type="dxa"/>
            <w:tcBorders>
              <w:top w:val="single" w:sz="4" w:space="0" w:color="auto"/>
              <w:bottom w:val="single" w:sz="4" w:space="0" w:color="auto"/>
            </w:tcBorders>
          </w:tcPr>
          <w:p w14:paraId="086271F9" w14:textId="648817A7" w:rsidR="00F20BA9" w:rsidRPr="00564180" w:rsidRDefault="00F20BA9" w:rsidP="00F20BA9">
            <w:r>
              <w:rPr>
                <w:rFonts w:hint="eastAsia"/>
              </w:rPr>
              <w:t>座標平面上で，</w:t>
            </w:r>
            <w:r>
              <w:rPr>
                <w:rFonts w:hint="eastAsia"/>
              </w:rPr>
              <w:t>2</w:t>
            </w:r>
            <w:r>
              <w:rPr>
                <w:rFonts w:hint="eastAsia"/>
              </w:rPr>
              <w:t>点間の距離や線分の内分点，外分点の座標を求めることができる。また，座標平面上の図形について，座標を用いて考察することができる。</w:t>
            </w:r>
          </w:p>
        </w:tc>
        <w:tc>
          <w:tcPr>
            <w:tcW w:w="397" w:type="dxa"/>
            <w:tcBorders>
              <w:top w:val="single" w:sz="4" w:space="0" w:color="auto"/>
              <w:bottom w:val="single" w:sz="4" w:space="0" w:color="auto"/>
            </w:tcBorders>
          </w:tcPr>
          <w:p w14:paraId="43BB10C8" w14:textId="3A4B7407" w:rsidR="00F20BA9" w:rsidRDefault="005C1592" w:rsidP="00F20BA9">
            <w:pPr>
              <w:jc w:val="center"/>
            </w:pPr>
            <w:r>
              <w:rPr>
                <w:rFonts w:hint="eastAsia"/>
              </w:rPr>
              <w:t>○</w:t>
            </w:r>
          </w:p>
        </w:tc>
        <w:tc>
          <w:tcPr>
            <w:tcW w:w="397" w:type="dxa"/>
            <w:tcBorders>
              <w:top w:val="single" w:sz="4" w:space="0" w:color="auto"/>
              <w:bottom w:val="single" w:sz="4" w:space="0" w:color="auto"/>
            </w:tcBorders>
          </w:tcPr>
          <w:p w14:paraId="7A7FB2C0" w14:textId="7BAF0A27" w:rsidR="00F20BA9" w:rsidRDefault="005C1592" w:rsidP="00F20BA9">
            <w:pPr>
              <w:jc w:val="center"/>
            </w:pPr>
            <w:r>
              <w:rPr>
                <w:rFonts w:hint="eastAsia"/>
              </w:rPr>
              <w:t>○</w:t>
            </w:r>
          </w:p>
        </w:tc>
        <w:tc>
          <w:tcPr>
            <w:tcW w:w="397" w:type="dxa"/>
            <w:tcBorders>
              <w:top w:val="single" w:sz="4" w:space="0" w:color="auto"/>
              <w:bottom w:val="single" w:sz="4" w:space="0" w:color="auto"/>
            </w:tcBorders>
          </w:tcPr>
          <w:p w14:paraId="0FF977C0" w14:textId="185EDD92" w:rsidR="00F20BA9" w:rsidRDefault="008327A8" w:rsidP="00F20BA9">
            <w:pPr>
              <w:jc w:val="center"/>
            </w:pPr>
            <w:r>
              <w:rPr>
                <w:rFonts w:hint="eastAsia"/>
              </w:rPr>
              <w:t>○</w:t>
            </w:r>
          </w:p>
        </w:tc>
      </w:tr>
      <w:tr w:rsidR="00F20BA9" w14:paraId="3E6592C4" w14:textId="77777777" w:rsidTr="00F73427">
        <w:trPr>
          <w:cantSplit/>
        </w:trPr>
        <w:tc>
          <w:tcPr>
            <w:tcW w:w="2523" w:type="dxa"/>
            <w:tcBorders>
              <w:top w:val="single" w:sz="4" w:space="0" w:color="auto"/>
              <w:bottom w:val="single" w:sz="4" w:space="0" w:color="auto"/>
            </w:tcBorders>
          </w:tcPr>
          <w:p w14:paraId="07675175" w14:textId="0C18C4FD" w:rsidR="00F20BA9" w:rsidRPr="00DB6AF5" w:rsidRDefault="00F20BA9" w:rsidP="00F20BA9">
            <w:pPr>
              <w:ind w:left="400" w:hanging="400"/>
            </w:pPr>
            <w:r w:rsidRPr="00DB6AF5">
              <w:rPr>
                <w:rFonts w:hint="eastAsia"/>
              </w:rPr>
              <w:t>３</w:t>
            </w:r>
            <w:r>
              <w:rPr>
                <w:rFonts w:hint="eastAsia"/>
              </w:rPr>
              <w:t xml:space="preserve">　直線の方程式</w:t>
            </w:r>
          </w:p>
        </w:tc>
        <w:tc>
          <w:tcPr>
            <w:tcW w:w="709" w:type="dxa"/>
            <w:tcBorders>
              <w:top w:val="single" w:sz="4" w:space="0" w:color="auto"/>
              <w:bottom w:val="single" w:sz="4" w:space="0" w:color="auto"/>
            </w:tcBorders>
          </w:tcPr>
          <w:p w14:paraId="21ACB220" w14:textId="5499F5FE" w:rsidR="00F20BA9" w:rsidRDefault="00F20BA9" w:rsidP="00F20BA9">
            <w:pPr>
              <w:jc w:val="center"/>
            </w:pPr>
            <w:r>
              <w:rPr>
                <w:rFonts w:hint="eastAsia"/>
              </w:rPr>
              <w:t>2</w:t>
            </w:r>
          </w:p>
        </w:tc>
        <w:tc>
          <w:tcPr>
            <w:tcW w:w="397" w:type="dxa"/>
            <w:tcBorders>
              <w:top w:val="single" w:sz="4" w:space="0" w:color="auto"/>
              <w:bottom w:val="single" w:sz="4" w:space="0" w:color="auto"/>
            </w:tcBorders>
          </w:tcPr>
          <w:p w14:paraId="793A2713" w14:textId="5AF6DED5" w:rsidR="00F20BA9" w:rsidRDefault="00F20BA9" w:rsidP="00F20BA9">
            <w:pPr>
              <w:jc w:val="center"/>
            </w:pPr>
            <w:r>
              <w:rPr>
                <w:rFonts w:hint="eastAsia"/>
              </w:rPr>
              <w:t>7</w:t>
            </w:r>
          </w:p>
        </w:tc>
        <w:tc>
          <w:tcPr>
            <w:tcW w:w="4649" w:type="dxa"/>
            <w:tcBorders>
              <w:top w:val="single" w:sz="4" w:space="0" w:color="auto"/>
              <w:bottom w:val="single" w:sz="4" w:space="0" w:color="auto"/>
            </w:tcBorders>
          </w:tcPr>
          <w:p w14:paraId="7FCFD950" w14:textId="540040C0" w:rsidR="00F20BA9" w:rsidRPr="00564180" w:rsidRDefault="00F20BA9" w:rsidP="00F20BA9">
            <w:r>
              <w:rPr>
                <w:rFonts w:hint="eastAsia"/>
              </w:rPr>
              <w:t>与えられた条件を満たす直線の方程式を求めることができる。また，直線が</w:t>
            </w:r>
            <w:r w:rsidRPr="008B4CEB">
              <w:rPr>
                <w:rFonts w:ascii="Century Schoolbook" w:hAnsi="Century Schoolbook"/>
                <w:i/>
                <w:iCs/>
              </w:rPr>
              <w:t>x</w:t>
            </w:r>
            <w:r>
              <w:rPr>
                <w:rFonts w:hint="eastAsia"/>
              </w:rPr>
              <w:t>，</w:t>
            </w:r>
            <w:r w:rsidRPr="00DC38B6">
              <w:rPr>
                <w:rFonts w:ascii="Century Schoolbook" w:hAnsi="Century Schoolbook"/>
                <w:i/>
                <w:iCs/>
              </w:rPr>
              <w:t>y</w:t>
            </w:r>
            <w:r>
              <w:rPr>
                <w:rFonts w:hint="eastAsia"/>
              </w:rPr>
              <w:t>の</w:t>
            </w:r>
            <w:r>
              <w:rPr>
                <w:rFonts w:hint="eastAsia"/>
              </w:rPr>
              <w:t>1</w:t>
            </w:r>
            <w:r>
              <w:rPr>
                <w:rFonts w:hint="eastAsia"/>
              </w:rPr>
              <w:t>次方程式で表されることを理解し，そのことを用いて平面上の図形について考察することができる。</w:t>
            </w:r>
          </w:p>
        </w:tc>
        <w:tc>
          <w:tcPr>
            <w:tcW w:w="397" w:type="dxa"/>
            <w:tcBorders>
              <w:top w:val="single" w:sz="4" w:space="0" w:color="auto"/>
              <w:bottom w:val="single" w:sz="4" w:space="0" w:color="auto"/>
            </w:tcBorders>
          </w:tcPr>
          <w:p w14:paraId="63D0C381" w14:textId="052583AA" w:rsidR="00F20BA9" w:rsidRDefault="005C1592" w:rsidP="00F20BA9">
            <w:pPr>
              <w:jc w:val="center"/>
            </w:pPr>
            <w:r>
              <w:rPr>
                <w:rFonts w:hint="eastAsia"/>
              </w:rPr>
              <w:t>○</w:t>
            </w:r>
          </w:p>
        </w:tc>
        <w:tc>
          <w:tcPr>
            <w:tcW w:w="397" w:type="dxa"/>
            <w:tcBorders>
              <w:top w:val="single" w:sz="4" w:space="0" w:color="auto"/>
              <w:bottom w:val="single" w:sz="4" w:space="0" w:color="auto"/>
            </w:tcBorders>
          </w:tcPr>
          <w:p w14:paraId="5AE90600" w14:textId="0B38D03A" w:rsidR="00F20BA9" w:rsidRDefault="005C1592" w:rsidP="00F20BA9">
            <w:pPr>
              <w:jc w:val="center"/>
            </w:pPr>
            <w:r>
              <w:rPr>
                <w:rFonts w:hint="eastAsia"/>
              </w:rPr>
              <w:t>○</w:t>
            </w:r>
          </w:p>
        </w:tc>
        <w:tc>
          <w:tcPr>
            <w:tcW w:w="397" w:type="dxa"/>
            <w:tcBorders>
              <w:top w:val="single" w:sz="4" w:space="0" w:color="auto"/>
              <w:bottom w:val="single" w:sz="4" w:space="0" w:color="auto"/>
            </w:tcBorders>
          </w:tcPr>
          <w:p w14:paraId="38981B8C" w14:textId="25D527C0" w:rsidR="00F20BA9" w:rsidRDefault="00F20BA9" w:rsidP="00F20BA9">
            <w:pPr>
              <w:jc w:val="center"/>
            </w:pPr>
          </w:p>
        </w:tc>
      </w:tr>
      <w:tr w:rsidR="00F20BA9" w14:paraId="518407A6" w14:textId="77777777" w:rsidTr="00F73427">
        <w:trPr>
          <w:cantSplit/>
        </w:trPr>
        <w:tc>
          <w:tcPr>
            <w:tcW w:w="2523" w:type="dxa"/>
            <w:tcBorders>
              <w:top w:val="single" w:sz="4" w:space="0" w:color="auto"/>
              <w:bottom w:val="single" w:sz="4" w:space="0" w:color="auto"/>
            </w:tcBorders>
          </w:tcPr>
          <w:p w14:paraId="7BA5CC33" w14:textId="65510DC1" w:rsidR="00F20BA9" w:rsidRPr="00DB6AF5" w:rsidRDefault="00F20BA9" w:rsidP="00F20BA9">
            <w:pPr>
              <w:ind w:left="400" w:hanging="400"/>
            </w:pPr>
            <w:r>
              <w:rPr>
                <w:rFonts w:hint="eastAsia"/>
              </w:rPr>
              <w:t>４　２直線の関係</w:t>
            </w:r>
          </w:p>
        </w:tc>
        <w:tc>
          <w:tcPr>
            <w:tcW w:w="709" w:type="dxa"/>
            <w:tcBorders>
              <w:top w:val="single" w:sz="4" w:space="0" w:color="auto"/>
              <w:bottom w:val="single" w:sz="4" w:space="0" w:color="auto"/>
            </w:tcBorders>
          </w:tcPr>
          <w:p w14:paraId="2297C740" w14:textId="317EF0CF" w:rsidR="00F20BA9" w:rsidRDefault="00F20BA9" w:rsidP="00F20BA9">
            <w:pPr>
              <w:jc w:val="center"/>
            </w:pPr>
            <w:r>
              <w:rPr>
                <w:rFonts w:hint="eastAsia"/>
              </w:rPr>
              <w:t>2</w:t>
            </w:r>
          </w:p>
        </w:tc>
        <w:tc>
          <w:tcPr>
            <w:tcW w:w="397" w:type="dxa"/>
            <w:tcBorders>
              <w:top w:val="single" w:sz="4" w:space="0" w:color="auto"/>
              <w:bottom w:val="single" w:sz="4" w:space="0" w:color="auto"/>
            </w:tcBorders>
          </w:tcPr>
          <w:p w14:paraId="33C3AC81" w14:textId="3925C5A0" w:rsidR="00F20BA9" w:rsidRDefault="00F20BA9" w:rsidP="00F20BA9">
            <w:pPr>
              <w:jc w:val="center"/>
            </w:pPr>
          </w:p>
        </w:tc>
        <w:tc>
          <w:tcPr>
            <w:tcW w:w="4649" w:type="dxa"/>
            <w:tcBorders>
              <w:top w:val="single" w:sz="4" w:space="0" w:color="auto"/>
              <w:bottom w:val="single" w:sz="4" w:space="0" w:color="auto"/>
            </w:tcBorders>
          </w:tcPr>
          <w:p w14:paraId="74BDAAED" w14:textId="28C0F2D9" w:rsidR="00F20BA9" w:rsidRPr="00564180" w:rsidRDefault="00F20BA9" w:rsidP="00F20BA9">
            <w:r>
              <w:rPr>
                <w:rFonts w:hint="eastAsia"/>
              </w:rPr>
              <w:t>座標平面上の</w:t>
            </w:r>
            <w:r>
              <w:rPr>
                <w:rFonts w:hint="eastAsia"/>
              </w:rPr>
              <w:t>2</w:t>
            </w:r>
            <w:r>
              <w:rPr>
                <w:rFonts w:hint="eastAsia"/>
              </w:rPr>
              <w:t>直線の平行条件と垂直条件を理解する。また，</w:t>
            </w:r>
            <w:r>
              <w:rPr>
                <w:rFonts w:hint="eastAsia"/>
              </w:rPr>
              <w:t>2</w:t>
            </w:r>
            <w:r>
              <w:rPr>
                <w:rFonts w:hint="eastAsia"/>
              </w:rPr>
              <w:t>直線の垂直条件を用いて点と直線の距離について考察することができる。</w:t>
            </w:r>
          </w:p>
        </w:tc>
        <w:tc>
          <w:tcPr>
            <w:tcW w:w="397" w:type="dxa"/>
            <w:tcBorders>
              <w:top w:val="single" w:sz="4" w:space="0" w:color="auto"/>
              <w:bottom w:val="single" w:sz="4" w:space="0" w:color="auto"/>
            </w:tcBorders>
          </w:tcPr>
          <w:p w14:paraId="2B532CAD" w14:textId="1D98EEC7" w:rsidR="00F20BA9" w:rsidRDefault="005C1592" w:rsidP="00F20BA9">
            <w:pPr>
              <w:jc w:val="center"/>
            </w:pPr>
            <w:r>
              <w:rPr>
                <w:rFonts w:hint="eastAsia"/>
              </w:rPr>
              <w:t>○</w:t>
            </w:r>
          </w:p>
        </w:tc>
        <w:tc>
          <w:tcPr>
            <w:tcW w:w="397" w:type="dxa"/>
            <w:tcBorders>
              <w:top w:val="single" w:sz="4" w:space="0" w:color="auto"/>
              <w:bottom w:val="single" w:sz="4" w:space="0" w:color="auto"/>
            </w:tcBorders>
          </w:tcPr>
          <w:p w14:paraId="30E5B5F3" w14:textId="0F0D1A7E" w:rsidR="00F20BA9" w:rsidRDefault="005C1592" w:rsidP="00F20BA9">
            <w:pPr>
              <w:jc w:val="center"/>
            </w:pPr>
            <w:r>
              <w:rPr>
                <w:rFonts w:hint="eastAsia"/>
              </w:rPr>
              <w:t>○</w:t>
            </w:r>
          </w:p>
        </w:tc>
        <w:tc>
          <w:tcPr>
            <w:tcW w:w="397" w:type="dxa"/>
            <w:tcBorders>
              <w:top w:val="single" w:sz="4" w:space="0" w:color="auto"/>
              <w:bottom w:val="single" w:sz="4" w:space="0" w:color="auto"/>
            </w:tcBorders>
          </w:tcPr>
          <w:p w14:paraId="77820197" w14:textId="77777777" w:rsidR="00F20BA9" w:rsidRDefault="00F20BA9" w:rsidP="00F20BA9">
            <w:pPr>
              <w:jc w:val="center"/>
            </w:pPr>
          </w:p>
        </w:tc>
      </w:tr>
      <w:tr w:rsidR="00F20BA9" w14:paraId="00D807A4" w14:textId="77777777" w:rsidTr="00F73427">
        <w:trPr>
          <w:cantSplit/>
        </w:trPr>
        <w:tc>
          <w:tcPr>
            <w:tcW w:w="2523" w:type="dxa"/>
            <w:tcBorders>
              <w:top w:val="single" w:sz="4" w:space="0" w:color="auto"/>
              <w:bottom w:val="single" w:sz="4" w:space="0" w:color="auto"/>
            </w:tcBorders>
          </w:tcPr>
          <w:p w14:paraId="59BC38ED" w14:textId="3A4BD398" w:rsidR="00F20BA9" w:rsidRDefault="00F20BA9" w:rsidP="00F20BA9">
            <w:r w:rsidRPr="00510140">
              <w:t>Training</w:t>
            </w:r>
          </w:p>
        </w:tc>
        <w:tc>
          <w:tcPr>
            <w:tcW w:w="709" w:type="dxa"/>
            <w:tcBorders>
              <w:top w:val="single" w:sz="4" w:space="0" w:color="auto"/>
              <w:bottom w:val="single" w:sz="4" w:space="0" w:color="auto"/>
            </w:tcBorders>
          </w:tcPr>
          <w:p w14:paraId="24E0C021" w14:textId="6DE8FF60" w:rsidR="00F20BA9" w:rsidRDefault="00F20BA9" w:rsidP="00F20BA9">
            <w:pPr>
              <w:jc w:val="center"/>
            </w:pPr>
            <w:r>
              <w:rPr>
                <w:rFonts w:hint="eastAsia"/>
              </w:rPr>
              <w:t>1</w:t>
            </w:r>
          </w:p>
        </w:tc>
        <w:tc>
          <w:tcPr>
            <w:tcW w:w="397" w:type="dxa"/>
            <w:tcBorders>
              <w:top w:val="single" w:sz="4" w:space="0" w:color="auto"/>
              <w:bottom w:val="single" w:sz="4" w:space="0" w:color="auto"/>
            </w:tcBorders>
          </w:tcPr>
          <w:p w14:paraId="5D377845" w14:textId="365409BA" w:rsidR="00F20BA9" w:rsidRDefault="00F20BA9" w:rsidP="00F20BA9">
            <w:pPr>
              <w:jc w:val="center"/>
            </w:pPr>
          </w:p>
        </w:tc>
        <w:tc>
          <w:tcPr>
            <w:tcW w:w="4649" w:type="dxa"/>
            <w:tcBorders>
              <w:top w:val="single" w:sz="4" w:space="0" w:color="auto"/>
              <w:bottom w:val="single" w:sz="4" w:space="0" w:color="auto"/>
            </w:tcBorders>
          </w:tcPr>
          <w:p w14:paraId="120EE4DE" w14:textId="77777777" w:rsidR="00F20BA9" w:rsidRDefault="00F20BA9" w:rsidP="00F20BA9"/>
        </w:tc>
        <w:tc>
          <w:tcPr>
            <w:tcW w:w="397" w:type="dxa"/>
            <w:tcBorders>
              <w:top w:val="single" w:sz="4" w:space="0" w:color="auto"/>
              <w:bottom w:val="single" w:sz="4" w:space="0" w:color="auto"/>
            </w:tcBorders>
          </w:tcPr>
          <w:p w14:paraId="606ED1D1" w14:textId="0D96BC8C" w:rsidR="00F20BA9" w:rsidRDefault="00F20BA9" w:rsidP="00F20BA9">
            <w:pPr>
              <w:jc w:val="center"/>
            </w:pPr>
          </w:p>
        </w:tc>
        <w:tc>
          <w:tcPr>
            <w:tcW w:w="397" w:type="dxa"/>
            <w:tcBorders>
              <w:top w:val="single" w:sz="4" w:space="0" w:color="auto"/>
              <w:bottom w:val="single" w:sz="4" w:space="0" w:color="auto"/>
            </w:tcBorders>
          </w:tcPr>
          <w:p w14:paraId="16742F79" w14:textId="77777777" w:rsidR="00F20BA9" w:rsidRDefault="00F20BA9" w:rsidP="00F20BA9">
            <w:pPr>
              <w:jc w:val="center"/>
            </w:pPr>
          </w:p>
        </w:tc>
        <w:tc>
          <w:tcPr>
            <w:tcW w:w="397" w:type="dxa"/>
            <w:tcBorders>
              <w:top w:val="single" w:sz="4" w:space="0" w:color="auto"/>
              <w:bottom w:val="single" w:sz="4" w:space="0" w:color="auto"/>
            </w:tcBorders>
          </w:tcPr>
          <w:p w14:paraId="024DE1B1" w14:textId="77777777" w:rsidR="00F20BA9" w:rsidRDefault="00F20BA9" w:rsidP="00F20BA9">
            <w:pPr>
              <w:jc w:val="center"/>
            </w:pPr>
          </w:p>
        </w:tc>
      </w:tr>
      <w:tr w:rsidR="00F20BA9" w14:paraId="2B69D245" w14:textId="77777777" w:rsidTr="00F73427">
        <w:trPr>
          <w:cantSplit/>
        </w:trPr>
        <w:tc>
          <w:tcPr>
            <w:tcW w:w="2523" w:type="dxa"/>
            <w:tcBorders>
              <w:top w:val="single" w:sz="4" w:space="0" w:color="auto"/>
              <w:bottom w:val="single" w:sz="4" w:space="0" w:color="auto"/>
            </w:tcBorders>
          </w:tcPr>
          <w:p w14:paraId="7AA9C4DE" w14:textId="03405CA9" w:rsidR="00F20BA9" w:rsidRPr="00285736" w:rsidRDefault="00F20BA9" w:rsidP="00F20BA9">
            <w:pPr>
              <w:rPr>
                <w:rFonts w:asciiTheme="majorHAnsi" w:eastAsiaTheme="majorEastAsia" w:hAnsiTheme="majorHAnsi"/>
              </w:rPr>
            </w:pPr>
            <w:r w:rsidRPr="00285736">
              <w:rPr>
                <w:rFonts w:asciiTheme="majorHAnsi" w:eastAsiaTheme="majorEastAsia" w:hAnsiTheme="majorHAnsi"/>
              </w:rPr>
              <w:t>２節</w:t>
            </w:r>
            <w:r>
              <w:rPr>
                <w:rFonts w:asciiTheme="majorHAnsi" w:eastAsiaTheme="majorEastAsia" w:hAnsiTheme="majorHAnsi"/>
              </w:rPr>
              <w:t xml:space="preserve">　</w:t>
            </w:r>
            <w:r w:rsidRPr="00285736">
              <w:rPr>
                <w:rFonts w:asciiTheme="majorHAnsi" w:eastAsiaTheme="majorEastAsia" w:hAnsiTheme="majorHAnsi" w:hint="eastAsia"/>
              </w:rPr>
              <w:t>円</w:t>
            </w:r>
          </w:p>
        </w:tc>
        <w:tc>
          <w:tcPr>
            <w:tcW w:w="709" w:type="dxa"/>
            <w:tcBorders>
              <w:top w:val="single" w:sz="4" w:space="0" w:color="auto"/>
              <w:bottom w:val="single" w:sz="4" w:space="0" w:color="auto"/>
            </w:tcBorders>
          </w:tcPr>
          <w:p w14:paraId="5DF26284" w14:textId="14E54AA8" w:rsidR="00F20BA9" w:rsidRDefault="00F20BA9" w:rsidP="00F20BA9">
            <w:pPr>
              <w:jc w:val="center"/>
            </w:pPr>
            <w:r>
              <w:rPr>
                <w:rFonts w:hint="eastAsia"/>
              </w:rPr>
              <w:t>(7)</w:t>
            </w:r>
          </w:p>
        </w:tc>
        <w:tc>
          <w:tcPr>
            <w:tcW w:w="397" w:type="dxa"/>
            <w:tcBorders>
              <w:top w:val="single" w:sz="4" w:space="0" w:color="auto"/>
              <w:bottom w:val="single" w:sz="4" w:space="0" w:color="auto"/>
            </w:tcBorders>
          </w:tcPr>
          <w:p w14:paraId="36BA41F0" w14:textId="77777777" w:rsidR="00F20BA9" w:rsidRDefault="00F20BA9" w:rsidP="00F20BA9">
            <w:pPr>
              <w:jc w:val="center"/>
            </w:pPr>
          </w:p>
        </w:tc>
        <w:tc>
          <w:tcPr>
            <w:tcW w:w="4649" w:type="dxa"/>
            <w:tcBorders>
              <w:top w:val="single" w:sz="4" w:space="0" w:color="auto"/>
              <w:bottom w:val="single" w:sz="4" w:space="0" w:color="auto"/>
            </w:tcBorders>
          </w:tcPr>
          <w:p w14:paraId="228061D1" w14:textId="77777777" w:rsidR="00F20BA9" w:rsidRDefault="00F20BA9" w:rsidP="00F20BA9"/>
        </w:tc>
        <w:tc>
          <w:tcPr>
            <w:tcW w:w="397" w:type="dxa"/>
            <w:tcBorders>
              <w:top w:val="single" w:sz="4" w:space="0" w:color="auto"/>
              <w:bottom w:val="single" w:sz="4" w:space="0" w:color="auto"/>
            </w:tcBorders>
          </w:tcPr>
          <w:p w14:paraId="3235494C" w14:textId="77777777" w:rsidR="00F20BA9" w:rsidRDefault="00F20BA9" w:rsidP="00F20BA9">
            <w:pPr>
              <w:jc w:val="center"/>
            </w:pPr>
          </w:p>
        </w:tc>
        <w:tc>
          <w:tcPr>
            <w:tcW w:w="397" w:type="dxa"/>
            <w:tcBorders>
              <w:top w:val="single" w:sz="4" w:space="0" w:color="auto"/>
              <w:bottom w:val="single" w:sz="4" w:space="0" w:color="auto"/>
            </w:tcBorders>
          </w:tcPr>
          <w:p w14:paraId="4149AF31" w14:textId="77777777" w:rsidR="00F20BA9" w:rsidRDefault="00F20BA9" w:rsidP="00F20BA9">
            <w:pPr>
              <w:jc w:val="center"/>
            </w:pPr>
          </w:p>
        </w:tc>
        <w:tc>
          <w:tcPr>
            <w:tcW w:w="397" w:type="dxa"/>
            <w:tcBorders>
              <w:top w:val="single" w:sz="4" w:space="0" w:color="auto"/>
              <w:bottom w:val="single" w:sz="4" w:space="0" w:color="auto"/>
            </w:tcBorders>
          </w:tcPr>
          <w:p w14:paraId="42D2C8B0" w14:textId="77777777" w:rsidR="00F20BA9" w:rsidRDefault="00F20BA9" w:rsidP="00F20BA9">
            <w:pPr>
              <w:jc w:val="center"/>
            </w:pPr>
          </w:p>
        </w:tc>
      </w:tr>
      <w:tr w:rsidR="006022E5" w14:paraId="17F26470" w14:textId="77777777" w:rsidTr="00F73427">
        <w:trPr>
          <w:cantSplit/>
        </w:trPr>
        <w:tc>
          <w:tcPr>
            <w:tcW w:w="2523" w:type="dxa"/>
            <w:tcBorders>
              <w:top w:val="single" w:sz="4" w:space="0" w:color="auto"/>
              <w:bottom w:val="single" w:sz="4" w:space="0" w:color="auto"/>
            </w:tcBorders>
          </w:tcPr>
          <w:p w14:paraId="15B45BBD" w14:textId="50513DF7" w:rsidR="006022E5" w:rsidRPr="00DB6AF5" w:rsidRDefault="006022E5" w:rsidP="006022E5">
            <w:pPr>
              <w:ind w:left="400" w:hanging="400"/>
            </w:pPr>
            <w:r w:rsidRPr="00DB6AF5">
              <w:t>１</w:t>
            </w:r>
            <w:r>
              <w:rPr>
                <w:rFonts w:hint="eastAsia"/>
              </w:rPr>
              <w:t xml:space="preserve">　円の方程式</w:t>
            </w:r>
          </w:p>
        </w:tc>
        <w:tc>
          <w:tcPr>
            <w:tcW w:w="709" w:type="dxa"/>
            <w:tcBorders>
              <w:top w:val="single" w:sz="4" w:space="0" w:color="auto"/>
              <w:bottom w:val="single" w:sz="4" w:space="0" w:color="auto"/>
            </w:tcBorders>
          </w:tcPr>
          <w:p w14:paraId="43301DC1" w14:textId="3B6DBC4A" w:rsidR="006022E5" w:rsidRDefault="006022E5" w:rsidP="006022E5">
            <w:pPr>
              <w:jc w:val="center"/>
            </w:pPr>
            <w:r>
              <w:rPr>
                <w:rFonts w:hint="eastAsia"/>
              </w:rPr>
              <w:t>2</w:t>
            </w:r>
          </w:p>
        </w:tc>
        <w:tc>
          <w:tcPr>
            <w:tcW w:w="397" w:type="dxa"/>
            <w:tcBorders>
              <w:top w:val="single" w:sz="4" w:space="0" w:color="auto"/>
              <w:bottom w:val="single" w:sz="4" w:space="0" w:color="auto"/>
            </w:tcBorders>
          </w:tcPr>
          <w:p w14:paraId="27F24284" w14:textId="64A52C03" w:rsidR="006022E5" w:rsidRDefault="006022E5" w:rsidP="006022E5">
            <w:pPr>
              <w:jc w:val="center"/>
            </w:pPr>
            <w:r>
              <w:rPr>
                <w:rFonts w:hint="eastAsia"/>
              </w:rPr>
              <w:t>9</w:t>
            </w:r>
          </w:p>
        </w:tc>
        <w:tc>
          <w:tcPr>
            <w:tcW w:w="4649" w:type="dxa"/>
            <w:tcBorders>
              <w:top w:val="single" w:sz="4" w:space="0" w:color="auto"/>
              <w:bottom w:val="single" w:sz="4" w:space="0" w:color="auto"/>
            </w:tcBorders>
          </w:tcPr>
          <w:p w14:paraId="41C2049A" w14:textId="56AF4DF4" w:rsidR="006022E5" w:rsidRPr="00564180" w:rsidRDefault="006022E5" w:rsidP="006022E5">
            <w:r>
              <w:rPr>
                <w:rFonts w:hint="eastAsia"/>
              </w:rPr>
              <w:t>与えられた条件を満たす円の方程式を求めることができる。また，与えられた方程式が円を表すか判断することができる。</w:t>
            </w:r>
          </w:p>
        </w:tc>
        <w:tc>
          <w:tcPr>
            <w:tcW w:w="397" w:type="dxa"/>
            <w:tcBorders>
              <w:top w:val="single" w:sz="4" w:space="0" w:color="auto"/>
              <w:bottom w:val="single" w:sz="4" w:space="0" w:color="auto"/>
            </w:tcBorders>
          </w:tcPr>
          <w:p w14:paraId="4B3764B5" w14:textId="04BE1138" w:rsidR="006022E5" w:rsidRDefault="005C1592" w:rsidP="006022E5">
            <w:pPr>
              <w:jc w:val="center"/>
            </w:pPr>
            <w:r>
              <w:rPr>
                <w:rFonts w:hint="eastAsia"/>
              </w:rPr>
              <w:t>○</w:t>
            </w:r>
          </w:p>
        </w:tc>
        <w:tc>
          <w:tcPr>
            <w:tcW w:w="397" w:type="dxa"/>
            <w:tcBorders>
              <w:top w:val="single" w:sz="4" w:space="0" w:color="auto"/>
              <w:bottom w:val="single" w:sz="4" w:space="0" w:color="auto"/>
            </w:tcBorders>
          </w:tcPr>
          <w:p w14:paraId="271F48A6" w14:textId="0AA742BA" w:rsidR="006022E5" w:rsidRDefault="005C1592" w:rsidP="006022E5">
            <w:pPr>
              <w:jc w:val="center"/>
            </w:pPr>
            <w:r>
              <w:rPr>
                <w:rFonts w:hint="eastAsia"/>
              </w:rPr>
              <w:t>○</w:t>
            </w:r>
          </w:p>
        </w:tc>
        <w:tc>
          <w:tcPr>
            <w:tcW w:w="397" w:type="dxa"/>
            <w:tcBorders>
              <w:top w:val="single" w:sz="4" w:space="0" w:color="auto"/>
              <w:bottom w:val="single" w:sz="4" w:space="0" w:color="auto"/>
            </w:tcBorders>
          </w:tcPr>
          <w:p w14:paraId="7632DA6C" w14:textId="77777777" w:rsidR="006022E5" w:rsidRDefault="006022E5" w:rsidP="006022E5">
            <w:pPr>
              <w:jc w:val="center"/>
            </w:pPr>
          </w:p>
        </w:tc>
      </w:tr>
      <w:tr w:rsidR="006022E5" w14:paraId="2FD7412E" w14:textId="77777777" w:rsidTr="00F73427">
        <w:trPr>
          <w:cantSplit/>
        </w:trPr>
        <w:tc>
          <w:tcPr>
            <w:tcW w:w="2523" w:type="dxa"/>
            <w:tcBorders>
              <w:top w:val="single" w:sz="4" w:space="0" w:color="auto"/>
              <w:bottom w:val="single" w:sz="4" w:space="0" w:color="auto"/>
            </w:tcBorders>
          </w:tcPr>
          <w:p w14:paraId="4903D243" w14:textId="6F6FC5C1" w:rsidR="006022E5" w:rsidRPr="00DB6AF5" w:rsidRDefault="006022E5" w:rsidP="006022E5">
            <w:pPr>
              <w:ind w:left="400" w:hanging="400"/>
            </w:pPr>
            <w:r w:rsidRPr="00DB6AF5">
              <w:t>２</w:t>
            </w:r>
            <w:r>
              <w:rPr>
                <w:rFonts w:hint="eastAsia"/>
              </w:rPr>
              <w:t xml:space="preserve">　円と直線</w:t>
            </w:r>
          </w:p>
        </w:tc>
        <w:tc>
          <w:tcPr>
            <w:tcW w:w="709" w:type="dxa"/>
            <w:tcBorders>
              <w:top w:val="single" w:sz="4" w:space="0" w:color="auto"/>
              <w:bottom w:val="single" w:sz="4" w:space="0" w:color="auto"/>
            </w:tcBorders>
          </w:tcPr>
          <w:p w14:paraId="32A6294F" w14:textId="7BDD31A1" w:rsidR="006022E5" w:rsidRDefault="006022E5" w:rsidP="006022E5">
            <w:pPr>
              <w:jc w:val="center"/>
            </w:pPr>
            <w:r>
              <w:rPr>
                <w:rFonts w:hint="eastAsia"/>
              </w:rPr>
              <w:t>3</w:t>
            </w:r>
          </w:p>
        </w:tc>
        <w:tc>
          <w:tcPr>
            <w:tcW w:w="397" w:type="dxa"/>
            <w:tcBorders>
              <w:top w:val="single" w:sz="4" w:space="0" w:color="auto"/>
              <w:bottom w:val="single" w:sz="4" w:space="0" w:color="auto"/>
            </w:tcBorders>
          </w:tcPr>
          <w:p w14:paraId="2B8B94CA" w14:textId="4DAE0EB6" w:rsidR="006022E5" w:rsidRDefault="006022E5" w:rsidP="006022E5">
            <w:pPr>
              <w:jc w:val="center"/>
            </w:pPr>
          </w:p>
        </w:tc>
        <w:tc>
          <w:tcPr>
            <w:tcW w:w="4649" w:type="dxa"/>
            <w:tcBorders>
              <w:top w:val="single" w:sz="4" w:space="0" w:color="auto"/>
              <w:bottom w:val="single" w:sz="4" w:space="0" w:color="auto"/>
            </w:tcBorders>
          </w:tcPr>
          <w:p w14:paraId="0909B553" w14:textId="1E4E8041" w:rsidR="006022E5" w:rsidRPr="00FC47D3" w:rsidRDefault="006022E5" w:rsidP="006022E5">
            <w:r>
              <w:rPr>
                <w:rFonts w:hint="eastAsia"/>
              </w:rPr>
              <w:t>円と直線の共有点の座標や，円の接線の方程式を求めることができる。また，それらに着目して円と直線の位置関係について考察することができる。</w:t>
            </w:r>
          </w:p>
        </w:tc>
        <w:tc>
          <w:tcPr>
            <w:tcW w:w="397" w:type="dxa"/>
            <w:tcBorders>
              <w:top w:val="single" w:sz="4" w:space="0" w:color="auto"/>
              <w:bottom w:val="single" w:sz="4" w:space="0" w:color="auto"/>
            </w:tcBorders>
          </w:tcPr>
          <w:p w14:paraId="547DD544" w14:textId="4DB78195" w:rsidR="006022E5" w:rsidRDefault="005C1592" w:rsidP="006022E5">
            <w:pPr>
              <w:jc w:val="center"/>
            </w:pPr>
            <w:r>
              <w:rPr>
                <w:rFonts w:hint="eastAsia"/>
              </w:rPr>
              <w:t>○</w:t>
            </w:r>
          </w:p>
        </w:tc>
        <w:tc>
          <w:tcPr>
            <w:tcW w:w="397" w:type="dxa"/>
            <w:tcBorders>
              <w:top w:val="single" w:sz="4" w:space="0" w:color="auto"/>
              <w:bottom w:val="single" w:sz="4" w:space="0" w:color="auto"/>
            </w:tcBorders>
          </w:tcPr>
          <w:p w14:paraId="7A6B80AB" w14:textId="13F30AD2" w:rsidR="006022E5" w:rsidRDefault="005C1592" w:rsidP="006022E5">
            <w:pPr>
              <w:jc w:val="center"/>
            </w:pPr>
            <w:r>
              <w:rPr>
                <w:rFonts w:hint="eastAsia"/>
              </w:rPr>
              <w:t>○</w:t>
            </w:r>
          </w:p>
        </w:tc>
        <w:tc>
          <w:tcPr>
            <w:tcW w:w="397" w:type="dxa"/>
            <w:tcBorders>
              <w:top w:val="single" w:sz="4" w:space="0" w:color="auto"/>
              <w:bottom w:val="single" w:sz="4" w:space="0" w:color="auto"/>
            </w:tcBorders>
          </w:tcPr>
          <w:p w14:paraId="093420B4" w14:textId="7B2D7D52" w:rsidR="006022E5" w:rsidRDefault="00D279C0" w:rsidP="006022E5">
            <w:pPr>
              <w:jc w:val="center"/>
            </w:pPr>
            <w:r>
              <w:rPr>
                <w:rFonts w:hint="eastAsia"/>
              </w:rPr>
              <w:t>○</w:t>
            </w:r>
          </w:p>
        </w:tc>
      </w:tr>
      <w:tr w:rsidR="006022E5" w14:paraId="05EAC0A2" w14:textId="77777777" w:rsidTr="00F73427">
        <w:trPr>
          <w:cantSplit/>
        </w:trPr>
        <w:tc>
          <w:tcPr>
            <w:tcW w:w="2523" w:type="dxa"/>
            <w:tcBorders>
              <w:top w:val="single" w:sz="4" w:space="0" w:color="auto"/>
              <w:bottom w:val="single" w:sz="4" w:space="0" w:color="auto"/>
            </w:tcBorders>
          </w:tcPr>
          <w:p w14:paraId="442E2DB6" w14:textId="17ACF63D" w:rsidR="006022E5" w:rsidRPr="00DB6AF5" w:rsidRDefault="006022E5" w:rsidP="006022E5">
            <w:pPr>
              <w:ind w:left="400" w:hanging="400"/>
            </w:pPr>
            <w:r>
              <w:rPr>
                <w:rFonts w:hint="eastAsia"/>
              </w:rPr>
              <w:t>３　２つの円の位置関係</w:t>
            </w:r>
          </w:p>
        </w:tc>
        <w:tc>
          <w:tcPr>
            <w:tcW w:w="709" w:type="dxa"/>
            <w:tcBorders>
              <w:top w:val="single" w:sz="4" w:space="0" w:color="auto"/>
              <w:bottom w:val="single" w:sz="4" w:space="0" w:color="auto"/>
            </w:tcBorders>
          </w:tcPr>
          <w:p w14:paraId="3A9C65C6" w14:textId="6FC5EA04" w:rsidR="006022E5" w:rsidRDefault="006022E5" w:rsidP="006022E5">
            <w:pPr>
              <w:jc w:val="center"/>
            </w:pPr>
            <w:r>
              <w:rPr>
                <w:rFonts w:hint="eastAsia"/>
              </w:rPr>
              <w:t>1</w:t>
            </w:r>
          </w:p>
        </w:tc>
        <w:tc>
          <w:tcPr>
            <w:tcW w:w="397" w:type="dxa"/>
            <w:tcBorders>
              <w:top w:val="single" w:sz="4" w:space="0" w:color="auto"/>
              <w:bottom w:val="single" w:sz="4" w:space="0" w:color="auto"/>
            </w:tcBorders>
          </w:tcPr>
          <w:p w14:paraId="1CF941C9" w14:textId="77777777" w:rsidR="006022E5" w:rsidRDefault="006022E5" w:rsidP="006022E5">
            <w:pPr>
              <w:jc w:val="center"/>
            </w:pPr>
          </w:p>
        </w:tc>
        <w:tc>
          <w:tcPr>
            <w:tcW w:w="4649" w:type="dxa"/>
            <w:tcBorders>
              <w:top w:val="single" w:sz="4" w:space="0" w:color="auto"/>
              <w:bottom w:val="single" w:sz="4" w:space="0" w:color="auto"/>
            </w:tcBorders>
          </w:tcPr>
          <w:p w14:paraId="215D823B" w14:textId="449B05B2" w:rsidR="006022E5" w:rsidRPr="00FC47D3" w:rsidRDefault="006022E5" w:rsidP="006022E5">
            <w:r>
              <w:rPr>
                <w:rFonts w:hint="eastAsia"/>
              </w:rPr>
              <w:t>2</w:t>
            </w:r>
            <w:r>
              <w:rPr>
                <w:rFonts w:hint="eastAsia"/>
              </w:rPr>
              <w:t>つの円の位置関係を，</w:t>
            </w:r>
            <w:r>
              <w:rPr>
                <w:rFonts w:hint="eastAsia"/>
              </w:rPr>
              <w:t>2</w:t>
            </w:r>
            <w:r>
              <w:rPr>
                <w:rFonts w:hint="eastAsia"/>
              </w:rPr>
              <w:t>つの円の半径と中心間の距離に関連付けて理解する。</w:t>
            </w:r>
          </w:p>
        </w:tc>
        <w:tc>
          <w:tcPr>
            <w:tcW w:w="397" w:type="dxa"/>
            <w:tcBorders>
              <w:top w:val="single" w:sz="4" w:space="0" w:color="auto"/>
              <w:bottom w:val="single" w:sz="4" w:space="0" w:color="auto"/>
            </w:tcBorders>
          </w:tcPr>
          <w:p w14:paraId="1B59CC7B" w14:textId="6DF2DE06" w:rsidR="006022E5" w:rsidRDefault="005C1592" w:rsidP="006022E5">
            <w:pPr>
              <w:jc w:val="center"/>
            </w:pPr>
            <w:r>
              <w:rPr>
                <w:rFonts w:hint="eastAsia"/>
              </w:rPr>
              <w:t>○</w:t>
            </w:r>
          </w:p>
        </w:tc>
        <w:tc>
          <w:tcPr>
            <w:tcW w:w="397" w:type="dxa"/>
            <w:tcBorders>
              <w:top w:val="single" w:sz="4" w:space="0" w:color="auto"/>
              <w:bottom w:val="single" w:sz="4" w:space="0" w:color="auto"/>
            </w:tcBorders>
          </w:tcPr>
          <w:p w14:paraId="5F064341" w14:textId="193C6DD0" w:rsidR="006022E5" w:rsidRDefault="005C1592" w:rsidP="006022E5">
            <w:pPr>
              <w:jc w:val="center"/>
            </w:pPr>
            <w:r>
              <w:rPr>
                <w:rFonts w:hint="eastAsia"/>
              </w:rPr>
              <w:t>○</w:t>
            </w:r>
          </w:p>
        </w:tc>
        <w:tc>
          <w:tcPr>
            <w:tcW w:w="397" w:type="dxa"/>
            <w:tcBorders>
              <w:top w:val="single" w:sz="4" w:space="0" w:color="auto"/>
              <w:bottom w:val="single" w:sz="4" w:space="0" w:color="auto"/>
            </w:tcBorders>
          </w:tcPr>
          <w:p w14:paraId="0E4EF3C7" w14:textId="77777777" w:rsidR="006022E5" w:rsidRDefault="006022E5" w:rsidP="006022E5">
            <w:pPr>
              <w:jc w:val="center"/>
            </w:pPr>
          </w:p>
        </w:tc>
      </w:tr>
      <w:tr w:rsidR="006022E5" w14:paraId="534A2399" w14:textId="77777777" w:rsidTr="00F73427">
        <w:trPr>
          <w:cantSplit/>
        </w:trPr>
        <w:tc>
          <w:tcPr>
            <w:tcW w:w="2523" w:type="dxa"/>
            <w:tcBorders>
              <w:top w:val="single" w:sz="4" w:space="0" w:color="auto"/>
              <w:bottom w:val="single" w:sz="4" w:space="0" w:color="auto"/>
            </w:tcBorders>
          </w:tcPr>
          <w:p w14:paraId="1FA02216" w14:textId="7148E20D" w:rsidR="006022E5" w:rsidRDefault="006022E5" w:rsidP="006022E5">
            <w:r w:rsidRPr="00510140">
              <w:t>Training</w:t>
            </w:r>
          </w:p>
        </w:tc>
        <w:tc>
          <w:tcPr>
            <w:tcW w:w="709" w:type="dxa"/>
            <w:tcBorders>
              <w:top w:val="single" w:sz="4" w:space="0" w:color="auto"/>
              <w:bottom w:val="single" w:sz="4" w:space="0" w:color="auto"/>
            </w:tcBorders>
          </w:tcPr>
          <w:p w14:paraId="5D4858DE" w14:textId="16AF9776" w:rsidR="006022E5" w:rsidRDefault="006022E5" w:rsidP="006022E5">
            <w:pPr>
              <w:jc w:val="center"/>
            </w:pPr>
            <w:r>
              <w:rPr>
                <w:rFonts w:hint="eastAsia"/>
              </w:rPr>
              <w:t>1</w:t>
            </w:r>
          </w:p>
        </w:tc>
        <w:tc>
          <w:tcPr>
            <w:tcW w:w="397" w:type="dxa"/>
            <w:tcBorders>
              <w:top w:val="single" w:sz="4" w:space="0" w:color="auto"/>
              <w:bottom w:val="single" w:sz="4" w:space="0" w:color="auto"/>
            </w:tcBorders>
          </w:tcPr>
          <w:p w14:paraId="3B86234D" w14:textId="77777777" w:rsidR="006022E5" w:rsidRDefault="006022E5" w:rsidP="006022E5">
            <w:pPr>
              <w:jc w:val="center"/>
            </w:pPr>
          </w:p>
        </w:tc>
        <w:tc>
          <w:tcPr>
            <w:tcW w:w="4649" w:type="dxa"/>
            <w:tcBorders>
              <w:top w:val="single" w:sz="4" w:space="0" w:color="auto"/>
              <w:bottom w:val="single" w:sz="4" w:space="0" w:color="auto"/>
            </w:tcBorders>
          </w:tcPr>
          <w:p w14:paraId="240514F8" w14:textId="77777777" w:rsidR="006022E5" w:rsidRDefault="006022E5" w:rsidP="006022E5"/>
        </w:tc>
        <w:tc>
          <w:tcPr>
            <w:tcW w:w="397" w:type="dxa"/>
            <w:tcBorders>
              <w:top w:val="single" w:sz="4" w:space="0" w:color="auto"/>
              <w:bottom w:val="single" w:sz="4" w:space="0" w:color="auto"/>
            </w:tcBorders>
          </w:tcPr>
          <w:p w14:paraId="72023952" w14:textId="6C909D15" w:rsidR="006022E5" w:rsidRDefault="006022E5" w:rsidP="006022E5">
            <w:pPr>
              <w:jc w:val="center"/>
            </w:pPr>
          </w:p>
        </w:tc>
        <w:tc>
          <w:tcPr>
            <w:tcW w:w="397" w:type="dxa"/>
            <w:tcBorders>
              <w:top w:val="single" w:sz="4" w:space="0" w:color="auto"/>
              <w:bottom w:val="single" w:sz="4" w:space="0" w:color="auto"/>
            </w:tcBorders>
          </w:tcPr>
          <w:p w14:paraId="5A5DE6B7" w14:textId="77777777" w:rsidR="006022E5" w:rsidRDefault="006022E5" w:rsidP="006022E5">
            <w:pPr>
              <w:jc w:val="center"/>
            </w:pPr>
          </w:p>
        </w:tc>
        <w:tc>
          <w:tcPr>
            <w:tcW w:w="397" w:type="dxa"/>
            <w:tcBorders>
              <w:top w:val="single" w:sz="4" w:space="0" w:color="auto"/>
              <w:bottom w:val="single" w:sz="4" w:space="0" w:color="auto"/>
            </w:tcBorders>
          </w:tcPr>
          <w:p w14:paraId="5F68D1EC" w14:textId="77777777" w:rsidR="006022E5" w:rsidRDefault="006022E5" w:rsidP="006022E5">
            <w:pPr>
              <w:jc w:val="center"/>
            </w:pPr>
          </w:p>
        </w:tc>
      </w:tr>
      <w:tr w:rsidR="006022E5" w14:paraId="25EB2194" w14:textId="77777777" w:rsidTr="00F73427">
        <w:trPr>
          <w:cantSplit/>
        </w:trPr>
        <w:tc>
          <w:tcPr>
            <w:tcW w:w="2523" w:type="dxa"/>
            <w:tcBorders>
              <w:top w:val="single" w:sz="4" w:space="0" w:color="auto"/>
              <w:bottom w:val="single" w:sz="4" w:space="0" w:color="auto"/>
            </w:tcBorders>
          </w:tcPr>
          <w:p w14:paraId="5E448EC1" w14:textId="2BD434B2" w:rsidR="006022E5" w:rsidRPr="00285736" w:rsidRDefault="006022E5" w:rsidP="006022E5">
            <w:pPr>
              <w:rPr>
                <w:rFonts w:asciiTheme="majorHAnsi" w:eastAsiaTheme="majorEastAsia" w:hAnsiTheme="majorHAnsi"/>
              </w:rPr>
            </w:pPr>
            <w:r w:rsidRPr="00285736">
              <w:rPr>
                <w:rFonts w:asciiTheme="majorHAnsi" w:eastAsiaTheme="majorEastAsia" w:hAnsiTheme="majorHAnsi" w:hint="eastAsia"/>
              </w:rPr>
              <w:t>３</w:t>
            </w:r>
            <w:r w:rsidRPr="00285736">
              <w:rPr>
                <w:rFonts w:asciiTheme="majorHAnsi" w:eastAsiaTheme="majorEastAsia" w:hAnsiTheme="majorHAnsi"/>
              </w:rPr>
              <w:t>節</w:t>
            </w:r>
            <w:r>
              <w:rPr>
                <w:rFonts w:asciiTheme="majorHAnsi" w:eastAsiaTheme="majorEastAsia" w:hAnsiTheme="majorHAnsi"/>
              </w:rPr>
              <w:t xml:space="preserve">　</w:t>
            </w:r>
            <w:r w:rsidRPr="00285736">
              <w:rPr>
                <w:rFonts w:asciiTheme="majorHAnsi" w:eastAsiaTheme="majorEastAsia" w:hAnsiTheme="majorHAnsi" w:hint="eastAsia"/>
              </w:rPr>
              <w:t>軌跡と領域</w:t>
            </w:r>
          </w:p>
        </w:tc>
        <w:tc>
          <w:tcPr>
            <w:tcW w:w="709" w:type="dxa"/>
            <w:tcBorders>
              <w:top w:val="single" w:sz="4" w:space="0" w:color="auto"/>
              <w:bottom w:val="single" w:sz="4" w:space="0" w:color="auto"/>
            </w:tcBorders>
          </w:tcPr>
          <w:p w14:paraId="07256AB8" w14:textId="02D7FE06" w:rsidR="006022E5" w:rsidRDefault="006022E5" w:rsidP="006022E5">
            <w:pPr>
              <w:jc w:val="center"/>
            </w:pPr>
            <w:r>
              <w:rPr>
                <w:rFonts w:hint="eastAsia"/>
              </w:rPr>
              <w:t>(7)</w:t>
            </w:r>
          </w:p>
        </w:tc>
        <w:tc>
          <w:tcPr>
            <w:tcW w:w="397" w:type="dxa"/>
            <w:tcBorders>
              <w:top w:val="single" w:sz="4" w:space="0" w:color="auto"/>
              <w:bottom w:val="single" w:sz="4" w:space="0" w:color="auto"/>
            </w:tcBorders>
          </w:tcPr>
          <w:p w14:paraId="417BB7D6" w14:textId="77777777" w:rsidR="006022E5" w:rsidRDefault="006022E5" w:rsidP="006022E5">
            <w:pPr>
              <w:jc w:val="center"/>
            </w:pPr>
          </w:p>
        </w:tc>
        <w:tc>
          <w:tcPr>
            <w:tcW w:w="4649" w:type="dxa"/>
            <w:tcBorders>
              <w:top w:val="single" w:sz="4" w:space="0" w:color="auto"/>
              <w:bottom w:val="single" w:sz="4" w:space="0" w:color="auto"/>
            </w:tcBorders>
          </w:tcPr>
          <w:p w14:paraId="42485FEA" w14:textId="77777777" w:rsidR="006022E5" w:rsidRDefault="006022E5" w:rsidP="006022E5"/>
        </w:tc>
        <w:tc>
          <w:tcPr>
            <w:tcW w:w="397" w:type="dxa"/>
            <w:tcBorders>
              <w:top w:val="single" w:sz="4" w:space="0" w:color="auto"/>
              <w:bottom w:val="single" w:sz="4" w:space="0" w:color="auto"/>
            </w:tcBorders>
          </w:tcPr>
          <w:p w14:paraId="6D945F4F" w14:textId="77777777" w:rsidR="006022E5" w:rsidRDefault="006022E5" w:rsidP="006022E5">
            <w:pPr>
              <w:jc w:val="center"/>
            </w:pPr>
          </w:p>
        </w:tc>
        <w:tc>
          <w:tcPr>
            <w:tcW w:w="397" w:type="dxa"/>
            <w:tcBorders>
              <w:top w:val="single" w:sz="4" w:space="0" w:color="auto"/>
              <w:bottom w:val="single" w:sz="4" w:space="0" w:color="auto"/>
            </w:tcBorders>
          </w:tcPr>
          <w:p w14:paraId="70194897" w14:textId="77777777" w:rsidR="006022E5" w:rsidRDefault="006022E5" w:rsidP="006022E5">
            <w:pPr>
              <w:jc w:val="center"/>
            </w:pPr>
          </w:p>
        </w:tc>
        <w:tc>
          <w:tcPr>
            <w:tcW w:w="397" w:type="dxa"/>
            <w:tcBorders>
              <w:top w:val="single" w:sz="4" w:space="0" w:color="auto"/>
              <w:bottom w:val="single" w:sz="4" w:space="0" w:color="auto"/>
            </w:tcBorders>
          </w:tcPr>
          <w:p w14:paraId="1502C278" w14:textId="77777777" w:rsidR="006022E5" w:rsidRDefault="006022E5" w:rsidP="006022E5">
            <w:pPr>
              <w:jc w:val="center"/>
            </w:pPr>
          </w:p>
        </w:tc>
      </w:tr>
      <w:tr w:rsidR="00407702" w14:paraId="6310D310" w14:textId="77777777" w:rsidTr="00F73427">
        <w:trPr>
          <w:cantSplit/>
        </w:trPr>
        <w:tc>
          <w:tcPr>
            <w:tcW w:w="2523" w:type="dxa"/>
            <w:tcBorders>
              <w:top w:val="single" w:sz="4" w:space="0" w:color="auto"/>
              <w:bottom w:val="single" w:sz="4" w:space="0" w:color="auto"/>
            </w:tcBorders>
          </w:tcPr>
          <w:p w14:paraId="6FEC467E" w14:textId="616F3808" w:rsidR="00407702" w:rsidRPr="00DB6AF5" w:rsidRDefault="00407702" w:rsidP="00407702">
            <w:pPr>
              <w:ind w:left="400" w:hanging="400"/>
            </w:pPr>
            <w:r>
              <w:rPr>
                <w:rFonts w:hint="eastAsia"/>
              </w:rPr>
              <w:t>１　軌跡の方程式</w:t>
            </w:r>
          </w:p>
        </w:tc>
        <w:tc>
          <w:tcPr>
            <w:tcW w:w="709" w:type="dxa"/>
            <w:tcBorders>
              <w:top w:val="single" w:sz="4" w:space="0" w:color="auto"/>
              <w:bottom w:val="single" w:sz="4" w:space="0" w:color="auto"/>
            </w:tcBorders>
          </w:tcPr>
          <w:p w14:paraId="5659463C" w14:textId="69525505" w:rsidR="00407702" w:rsidRDefault="00407702" w:rsidP="00407702">
            <w:pPr>
              <w:jc w:val="center"/>
            </w:pPr>
            <w:r>
              <w:rPr>
                <w:rFonts w:hint="eastAsia"/>
              </w:rPr>
              <w:t>2</w:t>
            </w:r>
          </w:p>
        </w:tc>
        <w:tc>
          <w:tcPr>
            <w:tcW w:w="397" w:type="dxa"/>
            <w:tcBorders>
              <w:top w:val="single" w:sz="4" w:space="0" w:color="auto"/>
              <w:bottom w:val="single" w:sz="4" w:space="0" w:color="auto"/>
            </w:tcBorders>
          </w:tcPr>
          <w:p w14:paraId="39E84C61" w14:textId="450D60B8" w:rsidR="00407702" w:rsidRDefault="00407702" w:rsidP="00407702">
            <w:pPr>
              <w:jc w:val="center"/>
            </w:pPr>
          </w:p>
        </w:tc>
        <w:tc>
          <w:tcPr>
            <w:tcW w:w="4649" w:type="dxa"/>
            <w:tcBorders>
              <w:top w:val="single" w:sz="4" w:space="0" w:color="auto"/>
              <w:bottom w:val="single" w:sz="4" w:space="0" w:color="auto"/>
            </w:tcBorders>
          </w:tcPr>
          <w:p w14:paraId="30FACB04" w14:textId="737B171F" w:rsidR="00407702" w:rsidRPr="00FC47D3" w:rsidRDefault="00407702" w:rsidP="00407702">
            <w:r w:rsidRPr="002C5278">
              <w:t>軌跡について理解し，</w:t>
            </w:r>
            <w:r>
              <w:rPr>
                <w:rFonts w:hint="eastAsia"/>
              </w:rPr>
              <w:t>座標を用いて</w:t>
            </w:r>
            <w:r w:rsidRPr="002C5278">
              <w:t>さまざまな軌跡を求めることができる。</w:t>
            </w:r>
          </w:p>
        </w:tc>
        <w:tc>
          <w:tcPr>
            <w:tcW w:w="397" w:type="dxa"/>
            <w:tcBorders>
              <w:top w:val="single" w:sz="4" w:space="0" w:color="auto"/>
              <w:bottom w:val="single" w:sz="4" w:space="0" w:color="auto"/>
            </w:tcBorders>
          </w:tcPr>
          <w:p w14:paraId="204B2209" w14:textId="3E4D921D" w:rsidR="00407702" w:rsidRDefault="005C1592" w:rsidP="00407702">
            <w:pPr>
              <w:jc w:val="center"/>
            </w:pPr>
            <w:r>
              <w:rPr>
                <w:rFonts w:hint="eastAsia"/>
              </w:rPr>
              <w:t>○</w:t>
            </w:r>
          </w:p>
        </w:tc>
        <w:tc>
          <w:tcPr>
            <w:tcW w:w="397" w:type="dxa"/>
            <w:tcBorders>
              <w:top w:val="single" w:sz="4" w:space="0" w:color="auto"/>
              <w:bottom w:val="single" w:sz="4" w:space="0" w:color="auto"/>
            </w:tcBorders>
          </w:tcPr>
          <w:p w14:paraId="7D6574FA" w14:textId="40EB3C4D" w:rsidR="00407702" w:rsidRDefault="005C1592" w:rsidP="00407702">
            <w:pPr>
              <w:jc w:val="center"/>
            </w:pPr>
            <w:r>
              <w:rPr>
                <w:rFonts w:hint="eastAsia"/>
              </w:rPr>
              <w:t>○</w:t>
            </w:r>
          </w:p>
        </w:tc>
        <w:tc>
          <w:tcPr>
            <w:tcW w:w="397" w:type="dxa"/>
            <w:tcBorders>
              <w:top w:val="single" w:sz="4" w:space="0" w:color="auto"/>
              <w:bottom w:val="single" w:sz="4" w:space="0" w:color="auto"/>
            </w:tcBorders>
          </w:tcPr>
          <w:p w14:paraId="3845A67D" w14:textId="77777777" w:rsidR="00407702" w:rsidRDefault="00407702" w:rsidP="00407702">
            <w:pPr>
              <w:jc w:val="center"/>
            </w:pPr>
          </w:p>
        </w:tc>
      </w:tr>
      <w:tr w:rsidR="00407702" w14:paraId="7D4F27D5" w14:textId="77777777" w:rsidTr="00F73427">
        <w:trPr>
          <w:cantSplit/>
        </w:trPr>
        <w:tc>
          <w:tcPr>
            <w:tcW w:w="2523" w:type="dxa"/>
            <w:tcBorders>
              <w:top w:val="single" w:sz="4" w:space="0" w:color="auto"/>
              <w:bottom w:val="single" w:sz="4" w:space="0" w:color="auto"/>
            </w:tcBorders>
          </w:tcPr>
          <w:p w14:paraId="5054E3D5" w14:textId="04D51C20" w:rsidR="00407702" w:rsidRPr="00DB6AF5" w:rsidRDefault="00407702" w:rsidP="00407702">
            <w:pPr>
              <w:ind w:left="400" w:hanging="400"/>
            </w:pPr>
            <w:r w:rsidRPr="00DB6AF5">
              <w:t>２</w:t>
            </w:r>
            <w:r>
              <w:rPr>
                <w:rFonts w:hint="eastAsia"/>
              </w:rPr>
              <w:t xml:space="preserve">　不等式の表す領域</w:t>
            </w:r>
          </w:p>
        </w:tc>
        <w:tc>
          <w:tcPr>
            <w:tcW w:w="709" w:type="dxa"/>
            <w:tcBorders>
              <w:top w:val="single" w:sz="4" w:space="0" w:color="auto"/>
              <w:bottom w:val="single" w:sz="4" w:space="0" w:color="auto"/>
            </w:tcBorders>
          </w:tcPr>
          <w:p w14:paraId="63B5559E" w14:textId="169481C7" w:rsidR="00407702" w:rsidRDefault="00407702" w:rsidP="00407702">
            <w:pPr>
              <w:jc w:val="center"/>
            </w:pPr>
            <w:r>
              <w:rPr>
                <w:rFonts w:hint="eastAsia"/>
              </w:rPr>
              <w:t>4</w:t>
            </w:r>
          </w:p>
        </w:tc>
        <w:tc>
          <w:tcPr>
            <w:tcW w:w="397" w:type="dxa"/>
            <w:tcBorders>
              <w:top w:val="single" w:sz="4" w:space="0" w:color="auto"/>
              <w:bottom w:val="single" w:sz="4" w:space="0" w:color="auto"/>
            </w:tcBorders>
          </w:tcPr>
          <w:p w14:paraId="3EA2762D" w14:textId="64B4F655" w:rsidR="00407702" w:rsidRDefault="00407702" w:rsidP="00407702">
            <w:pPr>
              <w:jc w:val="center"/>
            </w:pPr>
          </w:p>
        </w:tc>
        <w:tc>
          <w:tcPr>
            <w:tcW w:w="4649" w:type="dxa"/>
            <w:tcBorders>
              <w:top w:val="single" w:sz="4" w:space="0" w:color="auto"/>
              <w:bottom w:val="single" w:sz="4" w:space="0" w:color="auto"/>
            </w:tcBorders>
          </w:tcPr>
          <w:p w14:paraId="799C65C6" w14:textId="5432E3FE" w:rsidR="00407702" w:rsidRPr="00FC47D3" w:rsidRDefault="00407702" w:rsidP="00407702">
            <w:r w:rsidRPr="002C5278">
              <w:t>不等式</w:t>
            </w:r>
            <w:r>
              <w:rPr>
                <w:rFonts w:hint="eastAsia"/>
              </w:rPr>
              <w:t>や連立不等式が</w:t>
            </w:r>
            <w:r w:rsidRPr="002C5278">
              <w:t>表す領域について理解し，図示することができる。</w:t>
            </w:r>
          </w:p>
        </w:tc>
        <w:tc>
          <w:tcPr>
            <w:tcW w:w="397" w:type="dxa"/>
            <w:tcBorders>
              <w:top w:val="single" w:sz="4" w:space="0" w:color="auto"/>
              <w:bottom w:val="single" w:sz="4" w:space="0" w:color="auto"/>
            </w:tcBorders>
          </w:tcPr>
          <w:p w14:paraId="7FF95D6E" w14:textId="1B7520AE" w:rsidR="00407702" w:rsidRDefault="005C1592" w:rsidP="00407702">
            <w:pPr>
              <w:jc w:val="center"/>
            </w:pPr>
            <w:r>
              <w:rPr>
                <w:rFonts w:hint="eastAsia"/>
              </w:rPr>
              <w:t>○</w:t>
            </w:r>
          </w:p>
        </w:tc>
        <w:tc>
          <w:tcPr>
            <w:tcW w:w="397" w:type="dxa"/>
            <w:tcBorders>
              <w:top w:val="single" w:sz="4" w:space="0" w:color="auto"/>
              <w:bottom w:val="single" w:sz="4" w:space="0" w:color="auto"/>
            </w:tcBorders>
          </w:tcPr>
          <w:p w14:paraId="1C823295" w14:textId="77736A5B" w:rsidR="00407702" w:rsidRDefault="005C1592" w:rsidP="00407702">
            <w:pPr>
              <w:jc w:val="center"/>
            </w:pPr>
            <w:r>
              <w:rPr>
                <w:rFonts w:hint="eastAsia"/>
              </w:rPr>
              <w:t>○</w:t>
            </w:r>
          </w:p>
        </w:tc>
        <w:tc>
          <w:tcPr>
            <w:tcW w:w="397" w:type="dxa"/>
            <w:tcBorders>
              <w:top w:val="single" w:sz="4" w:space="0" w:color="auto"/>
              <w:bottom w:val="single" w:sz="4" w:space="0" w:color="auto"/>
            </w:tcBorders>
          </w:tcPr>
          <w:p w14:paraId="49DB4E14" w14:textId="21C41946" w:rsidR="00407702" w:rsidRDefault="005C1592" w:rsidP="00407702">
            <w:pPr>
              <w:jc w:val="center"/>
            </w:pPr>
            <w:r>
              <w:rPr>
                <w:rFonts w:hint="eastAsia"/>
              </w:rPr>
              <w:t>○</w:t>
            </w:r>
          </w:p>
        </w:tc>
      </w:tr>
      <w:tr w:rsidR="00407702" w14:paraId="67F29311" w14:textId="77777777" w:rsidTr="00F73427">
        <w:trPr>
          <w:cantSplit/>
        </w:trPr>
        <w:tc>
          <w:tcPr>
            <w:tcW w:w="2523" w:type="dxa"/>
            <w:tcBorders>
              <w:top w:val="single" w:sz="4" w:space="0" w:color="auto"/>
              <w:bottom w:val="single" w:sz="4" w:space="0" w:color="auto"/>
            </w:tcBorders>
          </w:tcPr>
          <w:p w14:paraId="7676CB97" w14:textId="60804AE2" w:rsidR="00407702" w:rsidRDefault="00407702" w:rsidP="00407702">
            <w:r w:rsidRPr="00510140">
              <w:t>Training</w:t>
            </w:r>
          </w:p>
        </w:tc>
        <w:tc>
          <w:tcPr>
            <w:tcW w:w="709" w:type="dxa"/>
            <w:tcBorders>
              <w:top w:val="single" w:sz="4" w:space="0" w:color="auto"/>
              <w:bottom w:val="single" w:sz="4" w:space="0" w:color="auto"/>
            </w:tcBorders>
          </w:tcPr>
          <w:p w14:paraId="466D4708" w14:textId="5A43646A" w:rsidR="00407702" w:rsidRDefault="00407702" w:rsidP="00407702">
            <w:pPr>
              <w:jc w:val="center"/>
            </w:pPr>
            <w:r>
              <w:rPr>
                <w:rFonts w:hint="eastAsia"/>
              </w:rPr>
              <w:t>1</w:t>
            </w:r>
          </w:p>
        </w:tc>
        <w:tc>
          <w:tcPr>
            <w:tcW w:w="397" w:type="dxa"/>
            <w:tcBorders>
              <w:top w:val="single" w:sz="4" w:space="0" w:color="auto"/>
              <w:bottom w:val="single" w:sz="4" w:space="0" w:color="auto"/>
            </w:tcBorders>
          </w:tcPr>
          <w:p w14:paraId="694ADC63" w14:textId="77777777" w:rsidR="00407702" w:rsidRDefault="00407702" w:rsidP="00407702">
            <w:pPr>
              <w:jc w:val="center"/>
            </w:pPr>
          </w:p>
        </w:tc>
        <w:tc>
          <w:tcPr>
            <w:tcW w:w="4649" w:type="dxa"/>
            <w:tcBorders>
              <w:top w:val="single" w:sz="4" w:space="0" w:color="auto"/>
              <w:bottom w:val="single" w:sz="4" w:space="0" w:color="auto"/>
            </w:tcBorders>
          </w:tcPr>
          <w:p w14:paraId="77F5C40A" w14:textId="245E917A" w:rsidR="00407702" w:rsidRDefault="00407702" w:rsidP="00407702"/>
        </w:tc>
        <w:tc>
          <w:tcPr>
            <w:tcW w:w="397" w:type="dxa"/>
            <w:tcBorders>
              <w:top w:val="single" w:sz="4" w:space="0" w:color="auto"/>
              <w:bottom w:val="single" w:sz="4" w:space="0" w:color="auto"/>
            </w:tcBorders>
          </w:tcPr>
          <w:p w14:paraId="2A6E9A10" w14:textId="492136DD" w:rsidR="00407702" w:rsidRDefault="00407702" w:rsidP="00407702">
            <w:pPr>
              <w:jc w:val="center"/>
            </w:pPr>
          </w:p>
        </w:tc>
        <w:tc>
          <w:tcPr>
            <w:tcW w:w="397" w:type="dxa"/>
            <w:tcBorders>
              <w:top w:val="single" w:sz="4" w:space="0" w:color="auto"/>
              <w:bottom w:val="single" w:sz="4" w:space="0" w:color="auto"/>
            </w:tcBorders>
          </w:tcPr>
          <w:p w14:paraId="701916F9" w14:textId="77777777" w:rsidR="00407702" w:rsidRDefault="00407702" w:rsidP="00407702">
            <w:pPr>
              <w:jc w:val="center"/>
            </w:pPr>
          </w:p>
        </w:tc>
        <w:tc>
          <w:tcPr>
            <w:tcW w:w="397" w:type="dxa"/>
            <w:tcBorders>
              <w:top w:val="single" w:sz="4" w:space="0" w:color="auto"/>
              <w:bottom w:val="single" w:sz="4" w:space="0" w:color="auto"/>
            </w:tcBorders>
          </w:tcPr>
          <w:p w14:paraId="0D935362" w14:textId="77777777" w:rsidR="00407702" w:rsidRDefault="00407702" w:rsidP="00407702">
            <w:pPr>
              <w:jc w:val="center"/>
            </w:pPr>
          </w:p>
        </w:tc>
      </w:tr>
      <w:tr w:rsidR="00407702" w14:paraId="647A637D" w14:textId="77777777" w:rsidTr="00F73427">
        <w:trPr>
          <w:cantSplit/>
        </w:trPr>
        <w:tc>
          <w:tcPr>
            <w:tcW w:w="2523" w:type="dxa"/>
            <w:tcBorders>
              <w:top w:val="single" w:sz="4" w:space="0" w:color="auto"/>
              <w:bottom w:val="single" w:sz="4" w:space="0" w:color="auto"/>
            </w:tcBorders>
          </w:tcPr>
          <w:p w14:paraId="09475F04" w14:textId="332BA6A0" w:rsidR="00407702" w:rsidRPr="003109D4" w:rsidRDefault="00BA3B75" w:rsidP="00407702">
            <w:pPr>
              <w:rPr>
                <w:rFonts w:asciiTheme="majorHAnsi" w:eastAsiaTheme="majorEastAsia" w:hAnsiTheme="majorHAnsi"/>
              </w:rPr>
            </w:pPr>
            <w:r w:rsidRPr="00325ACA">
              <w:rPr>
                <w:rFonts w:asciiTheme="majorHAnsi" w:eastAsiaTheme="majorEastAsia" w:hAnsiTheme="majorHAnsi" w:hint="eastAsia"/>
              </w:rPr>
              <w:t xml:space="preserve">Training </w:t>
            </w:r>
            <w:r w:rsidRPr="00325ACA">
              <w:rPr>
                <w:rFonts w:asciiTheme="majorHAnsi" w:eastAsiaTheme="majorEastAsia" w:hAnsiTheme="majorHAnsi"/>
              </w:rPr>
              <w:fldChar w:fldCharType="begin"/>
            </w:r>
            <w:r w:rsidRPr="00325ACA">
              <w:rPr>
                <w:rFonts w:asciiTheme="majorHAnsi" w:eastAsiaTheme="majorEastAsia" w:hAnsiTheme="majorHAnsi"/>
              </w:rPr>
              <w:instrText xml:space="preserve"> </w:instrText>
            </w:r>
            <w:r w:rsidRPr="00325ACA">
              <w:rPr>
                <w:rFonts w:asciiTheme="majorHAnsi" w:eastAsiaTheme="majorEastAsia" w:hAnsiTheme="majorHAnsi" w:hint="eastAsia"/>
              </w:rPr>
              <w:instrText>eq \o\ac(</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rPr>
              <w:fldChar w:fldCharType="end"/>
            </w:r>
            <w:r w:rsidRPr="00325ACA">
              <w:rPr>
                <w:rFonts w:asciiTheme="majorHAnsi" w:eastAsiaTheme="majorEastAsia" w:hAnsiTheme="majorHAnsi" w:hint="eastAsia"/>
              </w:rPr>
              <w:t>，</w:t>
            </w:r>
            <w:r w:rsidRPr="00325ACA">
              <w:rPr>
                <w:rFonts w:asciiTheme="majorHAnsi" w:eastAsiaTheme="majorEastAsia" w:hAnsiTheme="majorHAnsi"/>
              </w:rPr>
              <w:t>Level Up</w:t>
            </w:r>
          </w:p>
        </w:tc>
        <w:tc>
          <w:tcPr>
            <w:tcW w:w="709" w:type="dxa"/>
            <w:tcBorders>
              <w:top w:val="single" w:sz="4" w:space="0" w:color="auto"/>
              <w:bottom w:val="single" w:sz="4" w:space="0" w:color="auto"/>
            </w:tcBorders>
          </w:tcPr>
          <w:p w14:paraId="1214C6B7" w14:textId="18A3CBAD" w:rsidR="00407702" w:rsidRDefault="00407702" w:rsidP="00407702">
            <w:pPr>
              <w:jc w:val="center"/>
            </w:pPr>
            <w:r>
              <w:t>(</w:t>
            </w:r>
            <w:r>
              <w:rPr>
                <w:rFonts w:hint="eastAsia"/>
              </w:rPr>
              <w:t>1</w:t>
            </w:r>
            <w:r>
              <w:t>)</w:t>
            </w:r>
          </w:p>
        </w:tc>
        <w:tc>
          <w:tcPr>
            <w:tcW w:w="397" w:type="dxa"/>
            <w:tcBorders>
              <w:top w:val="single" w:sz="4" w:space="0" w:color="auto"/>
              <w:bottom w:val="single" w:sz="4" w:space="0" w:color="auto"/>
            </w:tcBorders>
          </w:tcPr>
          <w:p w14:paraId="42181F0A" w14:textId="1DE2EB13" w:rsidR="00407702" w:rsidRDefault="00407702" w:rsidP="00407702">
            <w:pPr>
              <w:jc w:val="center"/>
            </w:pPr>
          </w:p>
        </w:tc>
        <w:tc>
          <w:tcPr>
            <w:tcW w:w="4649" w:type="dxa"/>
            <w:tcBorders>
              <w:top w:val="single" w:sz="4" w:space="0" w:color="auto"/>
              <w:bottom w:val="single" w:sz="4" w:space="0" w:color="auto"/>
            </w:tcBorders>
          </w:tcPr>
          <w:p w14:paraId="326BA431" w14:textId="77777777" w:rsidR="00407702" w:rsidRDefault="00407702" w:rsidP="00407702"/>
        </w:tc>
        <w:tc>
          <w:tcPr>
            <w:tcW w:w="397" w:type="dxa"/>
            <w:tcBorders>
              <w:top w:val="single" w:sz="4" w:space="0" w:color="auto"/>
              <w:bottom w:val="single" w:sz="4" w:space="0" w:color="auto"/>
            </w:tcBorders>
          </w:tcPr>
          <w:p w14:paraId="6686B24E" w14:textId="3DE3B379" w:rsidR="00407702" w:rsidRDefault="00407702" w:rsidP="00407702">
            <w:pPr>
              <w:jc w:val="center"/>
            </w:pPr>
          </w:p>
        </w:tc>
        <w:tc>
          <w:tcPr>
            <w:tcW w:w="397" w:type="dxa"/>
            <w:tcBorders>
              <w:top w:val="single" w:sz="4" w:space="0" w:color="auto"/>
              <w:bottom w:val="single" w:sz="4" w:space="0" w:color="auto"/>
            </w:tcBorders>
          </w:tcPr>
          <w:p w14:paraId="5873579D" w14:textId="77777777" w:rsidR="00407702" w:rsidRDefault="00407702" w:rsidP="00407702">
            <w:pPr>
              <w:jc w:val="center"/>
            </w:pPr>
          </w:p>
        </w:tc>
        <w:tc>
          <w:tcPr>
            <w:tcW w:w="397" w:type="dxa"/>
            <w:tcBorders>
              <w:top w:val="single" w:sz="4" w:space="0" w:color="auto"/>
              <w:bottom w:val="single" w:sz="4" w:space="0" w:color="auto"/>
            </w:tcBorders>
          </w:tcPr>
          <w:p w14:paraId="5BF516D9" w14:textId="77777777" w:rsidR="00407702" w:rsidRDefault="00407702" w:rsidP="00407702">
            <w:pPr>
              <w:jc w:val="center"/>
            </w:pPr>
          </w:p>
        </w:tc>
      </w:tr>
      <w:tr w:rsidR="00407702" w14:paraId="26950CC7" w14:textId="77777777" w:rsidTr="00F73427">
        <w:trPr>
          <w:cantSplit/>
        </w:trPr>
        <w:tc>
          <w:tcPr>
            <w:tcW w:w="2523" w:type="dxa"/>
            <w:tcBorders>
              <w:top w:val="single" w:sz="4" w:space="0" w:color="auto"/>
              <w:bottom w:val="single" w:sz="4" w:space="0" w:color="auto"/>
            </w:tcBorders>
          </w:tcPr>
          <w:p w14:paraId="326B797E" w14:textId="0BB293BC" w:rsidR="00407702" w:rsidRPr="00285736" w:rsidRDefault="00407702" w:rsidP="00407702">
            <w:pPr>
              <w:rPr>
                <w:rFonts w:asciiTheme="majorHAnsi" w:eastAsiaTheme="majorEastAsia" w:hAnsiTheme="majorHAnsi"/>
              </w:rPr>
            </w:pPr>
            <w:r w:rsidRPr="00285736">
              <w:rPr>
                <w:rFonts w:asciiTheme="majorHAnsi" w:eastAsiaTheme="majorEastAsia" w:hAnsiTheme="majorHAnsi" w:hint="eastAsia"/>
              </w:rPr>
              <w:t>３</w:t>
            </w:r>
            <w:r w:rsidRPr="00285736">
              <w:rPr>
                <w:rFonts w:asciiTheme="majorHAnsi" w:eastAsiaTheme="majorEastAsia" w:hAnsiTheme="majorHAnsi"/>
              </w:rPr>
              <w:t>章</w:t>
            </w:r>
            <w:r>
              <w:rPr>
                <w:rFonts w:asciiTheme="majorHAnsi" w:eastAsiaTheme="majorEastAsia" w:hAnsiTheme="majorHAnsi" w:hint="eastAsia"/>
              </w:rPr>
              <w:t xml:space="preserve">　</w:t>
            </w:r>
            <w:r w:rsidRPr="00285736">
              <w:rPr>
                <w:rFonts w:asciiTheme="majorHAnsi" w:eastAsiaTheme="majorEastAsia" w:hAnsiTheme="majorHAnsi" w:hint="eastAsia"/>
              </w:rPr>
              <w:t>三角関数</w:t>
            </w:r>
          </w:p>
        </w:tc>
        <w:tc>
          <w:tcPr>
            <w:tcW w:w="709" w:type="dxa"/>
            <w:tcBorders>
              <w:top w:val="single" w:sz="4" w:space="0" w:color="auto"/>
              <w:bottom w:val="single" w:sz="4" w:space="0" w:color="auto"/>
            </w:tcBorders>
          </w:tcPr>
          <w:p w14:paraId="6020A1C6" w14:textId="5140F17A" w:rsidR="00407702" w:rsidRPr="00872434" w:rsidRDefault="00407702" w:rsidP="00407702">
            <w:pPr>
              <w:jc w:val="center"/>
            </w:pPr>
            <w:r w:rsidRPr="00872434">
              <w:t>[</w:t>
            </w:r>
            <w:r>
              <w:t>2</w:t>
            </w:r>
            <w:r>
              <w:rPr>
                <w:rFonts w:hint="eastAsia"/>
              </w:rPr>
              <w:t>1</w:t>
            </w:r>
            <w:r w:rsidRPr="00872434">
              <w:t>]</w:t>
            </w:r>
          </w:p>
        </w:tc>
        <w:tc>
          <w:tcPr>
            <w:tcW w:w="397" w:type="dxa"/>
            <w:tcBorders>
              <w:top w:val="single" w:sz="4" w:space="0" w:color="auto"/>
              <w:bottom w:val="single" w:sz="4" w:space="0" w:color="auto"/>
            </w:tcBorders>
          </w:tcPr>
          <w:p w14:paraId="5EEB2250" w14:textId="77777777" w:rsidR="00407702" w:rsidRDefault="00407702" w:rsidP="00407702">
            <w:pPr>
              <w:jc w:val="center"/>
            </w:pPr>
          </w:p>
        </w:tc>
        <w:tc>
          <w:tcPr>
            <w:tcW w:w="4649" w:type="dxa"/>
            <w:tcBorders>
              <w:top w:val="single" w:sz="4" w:space="0" w:color="auto"/>
              <w:bottom w:val="single" w:sz="4" w:space="0" w:color="auto"/>
            </w:tcBorders>
          </w:tcPr>
          <w:p w14:paraId="7D903ACA" w14:textId="77777777" w:rsidR="00407702" w:rsidRDefault="00407702" w:rsidP="00407702"/>
        </w:tc>
        <w:tc>
          <w:tcPr>
            <w:tcW w:w="397" w:type="dxa"/>
            <w:tcBorders>
              <w:top w:val="single" w:sz="4" w:space="0" w:color="auto"/>
              <w:bottom w:val="single" w:sz="4" w:space="0" w:color="auto"/>
            </w:tcBorders>
          </w:tcPr>
          <w:p w14:paraId="212C4E85" w14:textId="77777777" w:rsidR="00407702" w:rsidRDefault="00407702" w:rsidP="00407702">
            <w:pPr>
              <w:jc w:val="center"/>
            </w:pPr>
          </w:p>
        </w:tc>
        <w:tc>
          <w:tcPr>
            <w:tcW w:w="397" w:type="dxa"/>
            <w:tcBorders>
              <w:top w:val="single" w:sz="4" w:space="0" w:color="auto"/>
              <w:bottom w:val="single" w:sz="4" w:space="0" w:color="auto"/>
            </w:tcBorders>
          </w:tcPr>
          <w:p w14:paraId="3BCD16F7" w14:textId="77777777" w:rsidR="00407702" w:rsidRDefault="00407702" w:rsidP="00407702">
            <w:pPr>
              <w:jc w:val="center"/>
            </w:pPr>
          </w:p>
        </w:tc>
        <w:tc>
          <w:tcPr>
            <w:tcW w:w="397" w:type="dxa"/>
            <w:tcBorders>
              <w:top w:val="single" w:sz="4" w:space="0" w:color="auto"/>
              <w:bottom w:val="single" w:sz="4" w:space="0" w:color="auto"/>
            </w:tcBorders>
          </w:tcPr>
          <w:p w14:paraId="45F6C29E" w14:textId="77777777" w:rsidR="00407702" w:rsidRDefault="00407702" w:rsidP="00407702">
            <w:pPr>
              <w:jc w:val="center"/>
            </w:pPr>
          </w:p>
        </w:tc>
      </w:tr>
      <w:tr w:rsidR="00407702" w14:paraId="63E340A7" w14:textId="77777777" w:rsidTr="00F73427">
        <w:trPr>
          <w:cantSplit/>
        </w:trPr>
        <w:tc>
          <w:tcPr>
            <w:tcW w:w="2523" w:type="dxa"/>
            <w:tcBorders>
              <w:top w:val="single" w:sz="4" w:space="0" w:color="auto"/>
              <w:bottom w:val="single" w:sz="4" w:space="0" w:color="auto"/>
            </w:tcBorders>
          </w:tcPr>
          <w:p w14:paraId="3F17FEEB" w14:textId="403E048C" w:rsidR="00407702" w:rsidRPr="00285736" w:rsidRDefault="00407702" w:rsidP="00407702">
            <w:pPr>
              <w:rPr>
                <w:rFonts w:asciiTheme="majorHAnsi" w:eastAsiaTheme="majorEastAsia" w:hAnsiTheme="majorHAnsi"/>
              </w:rPr>
            </w:pPr>
            <w:r w:rsidRPr="00285736">
              <w:rPr>
                <w:rFonts w:asciiTheme="majorHAnsi" w:eastAsiaTheme="majorEastAsia" w:hAnsiTheme="majorHAnsi"/>
              </w:rPr>
              <w:t>１節</w:t>
            </w:r>
            <w:r>
              <w:rPr>
                <w:rFonts w:asciiTheme="majorHAnsi" w:eastAsiaTheme="majorEastAsia" w:hAnsiTheme="majorHAnsi" w:hint="eastAsia"/>
              </w:rPr>
              <w:t xml:space="preserve">　</w:t>
            </w:r>
            <w:r w:rsidRPr="00285736">
              <w:rPr>
                <w:rFonts w:asciiTheme="majorHAnsi" w:eastAsiaTheme="majorEastAsia" w:hAnsiTheme="majorHAnsi" w:hint="eastAsia"/>
              </w:rPr>
              <w:t>三角関数</w:t>
            </w:r>
          </w:p>
        </w:tc>
        <w:tc>
          <w:tcPr>
            <w:tcW w:w="709" w:type="dxa"/>
            <w:tcBorders>
              <w:top w:val="single" w:sz="4" w:space="0" w:color="auto"/>
              <w:bottom w:val="single" w:sz="4" w:space="0" w:color="auto"/>
            </w:tcBorders>
          </w:tcPr>
          <w:p w14:paraId="169B41EF" w14:textId="0E416B36" w:rsidR="00407702" w:rsidRDefault="00407702" w:rsidP="00407702">
            <w:pPr>
              <w:ind w:leftChars="-34" w:left="-68" w:rightChars="-39" w:right="-78"/>
              <w:jc w:val="center"/>
            </w:pPr>
            <w:r>
              <w:rPr>
                <w:rFonts w:hint="eastAsia"/>
              </w:rPr>
              <w:t>(13)</w:t>
            </w:r>
          </w:p>
        </w:tc>
        <w:tc>
          <w:tcPr>
            <w:tcW w:w="397" w:type="dxa"/>
            <w:tcBorders>
              <w:top w:val="single" w:sz="4" w:space="0" w:color="auto"/>
              <w:bottom w:val="single" w:sz="4" w:space="0" w:color="auto"/>
            </w:tcBorders>
          </w:tcPr>
          <w:p w14:paraId="5D3D2904" w14:textId="77777777" w:rsidR="00407702" w:rsidRDefault="00407702" w:rsidP="00407702">
            <w:pPr>
              <w:jc w:val="center"/>
            </w:pPr>
          </w:p>
        </w:tc>
        <w:tc>
          <w:tcPr>
            <w:tcW w:w="4649" w:type="dxa"/>
            <w:tcBorders>
              <w:top w:val="single" w:sz="4" w:space="0" w:color="auto"/>
              <w:bottom w:val="single" w:sz="4" w:space="0" w:color="auto"/>
            </w:tcBorders>
          </w:tcPr>
          <w:p w14:paraId="0E5B6B54" w14:textId="77777777" w:rsidR="00407702" w:rsidRDefault="00407702" w:rsidP="00407702"/>
        </w:tc>
        <w:tc>
          <w:tcPr>
            <w:tcW w:w="397" w:type="dxa"/>
            <w:tcBorders>
              <w:top w:val="single" w:sz="4" w:space="0" w:color="auto"/>
              <w:bottom w:val="single" w:sz="4" w:space="0" w:color="auto"/>
            </w:tcBorders>
          </w:tcPr>
          <w:p w14:paraId="64312611" w14:textId="77777777" w:rsidR="00407702" w:rsidRDefault="00407702" w:rsidP="00407702">
            <w:pPr>
              <w:jc w:val="center"/>
            </w:pPr>
          </w:p>
        </w:tc>
        <w:tc>
          <w:tcPr>
            <w:tcW w:w="397" w:type="dxa"/>
            <w:tcBorders>
              <w:top w:val="single" w:sz="4" w:space="0" w:color="auto"/>
              <w:bottom w:val="single" w:sz="4" w:space="0" w:color="auto"/>
            </w:tcBorders>
          </w:tcPr>
          <w:p w14:paraId="4C8E4EFD" w14:textId="77777777" w:rsidR="00407702" w:rsidRDefault="00407702" w:rsidP="00407702">
            <w:pPr>
              <w:jc w:val="center"/>
            </w:pPr>
          </w:p>
        </w:tc>
        <w:tc>
          <w:tcPr>
            <w:tcW w:w="397" w:type="dxa"/>
            <w:tcBorders>
              <w:top w:val="single" w:sz="4" w:space="0" w:color="auto"/>
              <w:bottom w:val="single" w:sz="4" w:space="0" w:color="auto"/>
            </w:tcBorders>
          </w:tcPr>
          <w:p w14:paraId="0A792092" w14:textId="77777777" w:rsidR="00407702" w:rsidRDefault="00407702" w:rsidP="00407702">
            <w:pPr>
              <w:jc w:val="center"/>
            </w:pPr>
          </w:p>
        </w:tc>
      </w:tr>
      <w:tr w:rsidR="004507FF" w14:paraId="1500BE26" w14:textId="77777777" w:rsidTr="00F73427">
        <w:trPr>
          <w:cantSplit/>
        </w:trPr>
        <w:tc>
          <w:tcPr>
            <w:tcW w:w="2523" w:type="dxa"/>
            <w:tcBorders>
              <w:top w:val="single" w:sz="4" w:space="0" w:color="auto"/>
              <w:bottom w:val="single" w:sz="4" w:space="0" w:color="auto"/>
            </w:tcBorders>
          </w:tcPr>
          <w:p w14:paraId="203428AD" w14:textId="2326EED7" w:rsidR="004507FF" w:rsidRPr="00DB6AF5" w:rsidRDefault="004507FF" w:rsidP="004507FF">
            <w:pPr>
              <w:ind w:left="400" w:hanging="400"/>
            </w:pPr>
            <w:r w:rsidRPr="00DB6AF5">
              <w:t>１</w:t>
            </w:r>
            <w:r>
              <w:rPr>
                <w:rFonts w:hint="eastAsia"/>
              </w:rPr>
              <w:t xml:space="preserve">　一般角</w:t>
            </w:r>
          </w:p>
        </w:tc>
        <w:tc>
          <w:tcPr>
            <w:tcW w:w="709" w:type="dxa"/>
            <w:tcBorders>
              <w:top w:val="single" w:sz="4" w:space="0" w:color="auto"/>
              <w:bottom w:val="single" w:sz="4" w:space="0" w:color="auto"/>
            </w:tcBorders>
          </w:tcPr>
          <w:p w14:paraId="0C093ECE" w14:textId="275CBF00" w:rsidR="004507FF" w:rsidRDefault="004507FF" w:rsidP="004507FF">
            <w:pPr>
              <w:jc w:val="center"/>
            </w:pPr>
            <w:r>
              <w:rPr>
                <w:rFonts w:hint="eastAsia"/>
              </w:rPr>
              <w:t>1</w:t>
            </w:r>
          </w:p>
        </w:tc>
        <w:tc>
          <w:tcPr>
            <w:tcW w:w="397" w:type="dxa"/>
            <w:tcBorders>
              <w:top w:val="single" w:sz="4" w:space="0" w:color="auto"/>
              <w:bottom w:val="single" w:sz="4" w:space="0" w:color="auto"/>
            </w:tcBorders>
          </w:tcPr>
          <w:p w14:paraId="59BB2306" w14:textId="1E37C74D" w:rsidR="004507FF" w:rsidRDefault="004507FF" w:rsidP="004507FF">
            <w:pPr>
              <w:jc w:val="center"/>
            </w:pPr>
          </w:p>
        </w:tc>
        <w:tc>
          <w:tcPr>
            <w:tcW w:w="4649" w:type="dxa"/>
            <w:tcBorders>
              <w:top w:val="single" w:sz="4" w:space="0" w:color="auto"/>
              <w:bottom w:val="single" w:sz="4" w:space="0" w:color="auto"/>
            </w:tcBorders>
          </w:tcPr>
          <w:p w14:paraId="37B2DA0D" w14:textId="338B1D6F" w:rsidR="004507FF" w:rsidRDefault="004507FF" w:rsidP="004507FF">
            <w:r>
              <w:rPr>
                <w:rFonts w:hint="eastAsia"/>
              </w:rPr>
              <w:t>角の概念を一般角まで拡張することについて理解し，一般角が表す動径を図示することや，動径を表す一般角を求めることができる。</w:t>
            </w:r>
          </w:p>
        </w:tc>
        <w:tc>
          <w:tcPr>
            <w:tcW w:w="397" w:type="dxa"/>
            <w:tcBorders>
              <w:top w:val="single" w:sz="4" w:space="0" w:color="auto"/>
              <w:bottom w:val="single" w:sz="4" w:space="0" w:color="auto"/>
            </w:tcBorders>
          </w:tcPr>
          <w:p w14:paraId="63640228" w14:textId="1B2DB1F2" w:rsidR="004507FF" w:rsidRDefault="00D279C0" w:rsidP="004507FF">
            <w:pPr>
              <w:jc w:val="center"/>
            </w:pPr>
            <w:r>
              <w:rPr>
                <w:rFonts w:hint="eastAsia"/>
              </w:rPr>
              <w:t>○</w:t>
            </w:r>
          </w:p>
        </w:tc>
        <w:tc>
          <w:tcPr>
            <w:tcW w:w="397" w:type="dxa"/>
            <w:tcBorders>
              <w:top w:val="single" w:sz="4" w:space="0" w:color="auto"/>
              <w:bottom w:val="single" w:sz="4" w:space="0" w:color="auto"/>
            </w:tcBorders>
          </w:tcPr>
          <w:p w14:paraId="0EB3A5C8" w14:textId="1530BCAF" w:rsidR="004507FF" w:rsidRDefault="004507FF" w:rsidP="004507FF">
            <w:pPr>
              <w:jc w:val="center"/>
            </w:pPr>
          </w:p>
        </w:tc>
        <w:tc>
          <w:tcPr>
            <w:tcW w:w="397" w:type="dxa"/>
            <w:tcBorders>
              <w:top w:val="single" w:sz="4" w:space="0" w:color="auto"/>
              <w:bottom w:val="single" w:sz="4" w:space="0" w:color="auto"/>
            </w:tcBorders>
          </w:tcPr>
          <w:p w14:paraId="1CEB96B1" w14:textId="2982F305" w:rsidR="004507FF" w:rsidRDefault="004507FF" w:rsidP="004507FF">
            <w:pPr>
              <w:jc w:val="center"/>
            </w:pPr>
          </w:p>
        </w:tc>
      </w:tr>
      <w:tr w:rsidR="004507FF" w14:paraId="4B7E5E9A" w14:textId="77777777" w:rsidTr="00F73427">
        <w:trPr>
          <w:cantSplit/>
        </w:trPr>
        <w:tc>
          <w:tcPr>
            <w:tcW w:w="2523" w:type="dxa"/>
            <w:tcBorders>
              <w:top w:val="single" w:sz="4" w:space="0" w:color="auto"/>
              <w:bottom w:val="single" w:sz="4" w:space="0" w:color="auto"/>
            </w:tcBorders>
          </w:tcPr>
          <w:p w14:paraId="7F6264A1" w14:textId="645424B0" w:rsidR="004507FF" w:rsidRPr="00DB6AF5" w:rsidRDefault="004507FF" w:rsidP="004507FF">
            <w:pPr>
              <w:ind w:left="400" w:hanging="400"/>
            </w:pPr>
            <w:r>
              <w:rPr>
                <w:rFonts w:hint="eastAsia"/>
              </w:rPr>
              <w:t>２　弧度法</w:t>
            </w:r>
          </w:p>
        </w:tc>
        <w:tc>
          <w:tcPr>
            <w:tcW w:w="709" w:type="dxa"/>
            <w:tcBorders>
              <w:top w:val="single" w:sz="4" w:space="0" w:color="auto"/>
              <w:bottom w:val="single" w:sz="4" w:space="0" w:color="auto"/>
            </w:tcBorders>
          </w:tcPr>
          <w:p w14:paraId="7CBB77FC" w14:textId="2C1835DF" w:rsidR="004507FF" w:rsidRDefault="004507FF" w:rsidP="004507FF">
            <w:pPr>
              <w:jc w:val="center"/>
            </w:pPr>
            <w:r>
              <w:rPr>
                <w:rFonts w:hint="eastAsia"/>
              </w:rPr>
              <w:t>1</w:t>
            </w:r>
          </w:p>
        </w:tc>
        <w:tc>
          <w:tcPr>
            <w:tcW w:w="397" w:type="dxa"/>
            <w:tcBorders>
              <w:top w:val="single" w:sz="4" w:space="0" w:color="auto"/>
              <w:bottom w:val="single" w:sz="4" w:space="0" w:color="auto"/>
            </w:tcBorders>
          </w:tcPr>
          <w:p w14:paraId="3EF6F65C" w14:textId="77777777" w:rsidR="004507FF" w:rsidRDefault="004507FF" w:rsidP="004507FF">
            <w:pPr>
              <w:jc w:val="center"/>
            </w:pPr>
          </w:p>
        </w:tc>
        <w:tc>
          <w:tcPr>
            <w:tcW w:w="4649" w:type="dxa"/>
            <w:tcBorders>
              <w:top w:val="single" w:sz="4" w:space="0" w:color="auto"/>
              <w:bottom w:val="single" w:sz="4" w:space="0" w:color="auto"/>
            </w:tcBorders>
          </w:tcPr>
          <w:p w14:paraId="2355EBFC" w14:textId="7AF4F247" w:rsidR="004507FF" w:rsidRDefault="004507FF" w:rsidP="004507FF">
            <w:r>
              <w:rPr>
                <w:rFonts w:hint="eastAsia"/>
              </w:rPr>
              <w:t>弧度法について理解し，度で表された角を弧度法で表すことや，弧度法で表された角を度で表すことができる。</w:t>
            </w:r>
          </w:p>
        </w:tc>
        <w:tc>
          <w:tcPr>
            <w:tcW w:w="397" w:type="dxa"/>
            <w:tcBorders>
              <w:top w:val="single" w:sz="4" w:space="0" w:color="auto"/>
              <w:bottom w:val="single" w:sz="4" w:space="0" w:color="auto"/>
            </w:tcBorders>
          </w:tcPr>
          <w:p w14:paraId="324ADDBE" w14:textId="43104DD5" w:rsidR="004507FF" w:rsidRDefault="00D279C0" w:rsidP="004507FF">
            <w:pPr>
              <w:jc w:val="center"/>
            </w:pPr>
            <w:r>
              <w:rPr>
                <w:rFonts w:hint="eastAsia"/>
              </w:rPr>
              <w:t>○</w:t>
            </w:r>
          </w:p>
        </w:tc>
        <w:tc>
          <w:tcPr>
            <w:tcW w:w="397" w:type="dxa"/>
            <w:tcBorders>
              <w:top w:val="single" w:sz="4" w:space="0" w:color="auto"/>
              <w:bottom w:val="single" w:sz="4" w:space="0" w:color="auto"/>
            </w:tcBorders>
          </w:tcPr>
          <w:p w14:paraId="7D298887" w14:textId="77777777" w:rsidR="004507FF" w:rsidRDefault="004507FF" w:rsidP="004507FF">
            <w:pPr>
              <w:jc w:val="center"/>
            </w:pPr>
          </w:p>
        </w:tc>
        <w:tc>
          <w:tcPr>
            <w:tcW w:w="397" w:type="dxa"/>
            <w:tcBorders>
              <w:top w:val="single" w:sz="4" w:space="0" w:color="auto"/>
              <w:bottom w:val="single" w:sz="4" w:space="0" w:color="auto"/>
            </w:tcBorders>
          </w:tcPr>
          <w:p w14:paraId="3D67A053" w14:textId="77777777" w:rsidR="004507FF" w:rsidRDefault="004507FF" w:rsidP="004507FF">
            <w:pPr>
              <w:jc w:val="center"/>
            </w:pPr>
          </w:p>
        </w:tc>
      </w:tr>
      <w:tr w:rsidR="004507FF" w14:paraId="55947D6D" w14:textId="77777777" w:rsidTr="00F73427">
        <w:trPr>
          <w:cantSplit/>
        </w:trPr>
        <w:tc>
          <w:tcPr>
            <w:tcW w:w="2523" w:type="dxa"/>
            <w:tcBorders>
              <w:top w:val="single" w:sz="4" w:space="0" w:color="auto"/>
              <w:bottom w:val="single" w:sz="4" w:space="0" w:color="auto"/>
            </w:tcBorders>
          </w:tcPr>
          <w:p w14:paraId="4B7B0939" w14:textId="1473FB4F" w:rsidR="004507FF" w:rsidRPr="00DB6AF5" w:rsidRDefault="004507FF" w:rsidP="004507FF">
            <w:pPr>
              <w:ind w:left="400" w:hanging="400"/>
            </w:pPr>
            <w:r>
              <w:rPr>
                <w:rFonts w:hint="eastAsia"/>
              </w:rPr>
              <w:t>３</w:t>
            </w:r>
            <w:r>
              <w:t xml:space="preserve">　</w:t>
            </w:r>
            <w:r w:rsidRPr="00DB6AF5">
              <w:rPr>
                <w:rFonts w:hint="eastAsia"/>
              </w:rPr>
              <w:t>三角</w:t>
            </w:r>
            <w:r>
              <w:rPr>
                <w:rFonts w:hint="eastAsia"/>
              </w:rPr>
              <w:t>関数</w:t>
            </w:r>
          </w:p>
        </w:tc>
        <w:tc>
          <w:tcPr>
            <w:tcW w:w="709" w:type="dxa"/>
            <w:tcBorders>
              <w:top w:val="single" w:sz="4" w:space="0" w:color="auto"/>
              <w:bottom w:val="single" w:sz="4" w:space="0" w:color="auto"/>
            </w:tcBorders>
          </w:tcPr>
          <w:p w14:paraId="4A1DBC5A" w14:textId="37D781CE" w:rsidR="004507FF" w:rsidRDefault="004507FF" w:rsidP="004507FF">
            <w:pPr>
              <w:jc w:val="center"/>
            </w:pPr>
            <w:r>
              <w:rPr>
                <w:rFonts w:hint="eastAsia"/>
              </w:rPr>
              <w:t>4</w:t>
            </w:r>
          </w:p>
        </w:tc>
        <w:tc>
          <w:tcPr>
            <w:tcW w:w="397" w:type="dxa"/>
            <w:tcBorders>
              <w:top w:val="single" w:sz="4" w:space="0" w:color="auto"/>
              <w:bottom w:val="single" w:sz="4" w:space="0" w:color="auto"/>
            </w:tcBorders>
          </w:tcPr>
          <w:p w14:paraId="71CFB111" w14:textId="6FFAAF8E" w:rsidR="004507FF" w:rsidRDefault="004507FF" w:rsidP="004507FF">
            <w:pPr>
              <w:jc w:val="center"/>
            </w:pPr>
            <w:r>
              <w:rPr>
                <w:rFonts w:hint="eastAsia"/>
              </w:rPr>
              <w:t>10</w:t>
            </w:r>
          </w:p>
        </w:tc>
        <w:tc>
          <w:tcPr>
            <w:tcW w:w="4649" w:type="dxa"/>
            <w:tcBorders>
              <w:top w:val="single" w:sz="4" w:space="0" w:color="auto"/>
              <w:bottom w:val="single" w:sz="4" w:space="0" w:color="auto"/>
            </w:tcBorders>
          </w:tcPr>
          <w:p w14:paraId="47C8DA5A" w14:textId="21FF8E86" w:rsidR="004507FF" w:rsidRPr="00D926FF" w:rsidRDefault="004507FF" w:rsidP="004507FF">
            <w:r w:rsidRPr="00FA490D">
              <w:rPr>
                <w:rFonts w:hint="eastAsia"/>
              </w:rPr>
              <w:t>一般角に対する三角関数の定義を理解し，三角関数の値を求めることができる。</w:t>
            </w:r>
            <w:r>
              <w:rPr>
                <w:rFonts w:hint="eastAsia"/>
              </w:rPr>
              <w:t>また，三角関数の相互関係を理解し，それを用いていろいろな値を求めることができる。</w:t>
            </w:r>
          </w:p>
        </w:tc>
        <w:tc>
          <w:tcPr>
            <w:tcW w:w="397" w:type="dxa"/>
            <w:tcBorders>
              <w:top w:val="single" w:sz="4" w:space="0" w:color="auto"/>
              <w:bottom w:val="single" w:sz="4" w:space="0" w:color="auto"/>
            </w:tcBorders>
          </w:tcPr>
          <w:p w14:paraId="7F6D8E3A" w14:textId="6386B1B4" w:rsidR="004507FF" w:rsidRDefault="00D279C0" w:rsidP="004507FF">
            <w:pPr>
              <w:jc w:val="center"/>
            </w:pPr>
            <w:r>
              <w:rPr>
                <w:rFonts w:hint="eastAsia"/>
              </w:rPr>
              <w:t>○</w:t>
            </w:r>
          </w:p>
        </w:tc>
        <w:tc>
          <w:tcPr>
            <w:tcW w:w="397" w:type="dxa"/>
            <w:tcBorders>
              <w:top w:val="single" w:sz="4" w:space="0" w:color="auto"/>
              <w:bottom w:val="single" w:sz="4" w:space="0" w:color="auto"/>
            </w:tcBorders>
          </w:tcPr>
          <w:p w14:paraId="28F6379D" w14:textId="415C319D" w:rsidR="004507FF" w:rsidRDefault="00D279C0" w:rsidP="004507FF">
            <w:pPr>
              <w:jc w:val="center"/>
            </w:pPr>
            <w:r>
              <w:rPr>
                <w:rFonts w:hint="eastAsia"/>
              </w:rPr>
              <w:t>○</w:t>
            </w:r>
          </w:p>
        </w:tc>
        <w:tc>
          <w:tcPr>
            <w:tcW w:w="397" w:type="dxa"/>
            <w:tcBorders>
              <w:top w:val="single" w:sz="4" w:space="0" w:color="auto"/>
              <w:bottom w:val="single" w:sz="4" w:space="0" w:color="auto"/>
            </w:tcBorders>
          </w:tcPr>
          <w:p w14:paraId="08C05549" w14:textId="08E82B1B" w:rsidR="004507FF" w:rsidRDefault="00D279C0" w:rsidP="004507FF">
            <w:pPr>
              <w:jc w:val="center"/>
            </w:pPr>
            <w:r>
              <w:rPr>
                <w:rFonts w:hint="eastAsia"/>
              </w:rPr>
              <w:t>○</w:t>
            </w:r>
          </w:p>
        </w:tc>
      </w:tr>
      <w:tr w:rsidR="004507FF" w14:paraId="16C4603D" w14:textId="77777777" w:rsidTr="00F73427">
        <w:trPr>
          <w:cantSplit/>
        </w:trPr>
        <w:tc>
          <w:tcPr>
            <w:tcW w:w="2523" w:type="dxa"/>
            <w:tcBorders>
              <w:top w:val="single" w:sz="4" w:space="0" w:color="auto"/>
              <w:bottom w:val="single" w:sz="4" w:space="0" w:color="auto"/>
            </w:tcBorders>
          </w:tcPr>
          <w:p w14:paraId="588B73F9" w14:textId="76377C9C" w:rsidR="004507FF" w:rsidRPr="00DB6AF5" w:rsidRDefault="004507FF" w:rsidP="004507FF">
            <w:pPr>
              <w:ind w:left="400" w:hanging="400"/>
            </w:pPr>
            <w:r>
              <w:rPr>
                <w:rFonts w:hint="eastAsia"/>
              </w:rPr>
              <w:t xml:space="preserve">４　</w:t>
            </w:r>
            <w:r w:rsidRPr="00DB6AF5">
              <w:rPr>
                <w:rFonts w:hint="eastAsia"/>
              </w:rPr>
              <w:t>三角</w:t>
            </w:r>
            <w:r>
              <w:rPr>
                <w:rFonts w:hint="eastAsia"/>
              </w:rPr>
              <w:t>関数</w:t>
            </w:r>
            <w:r w:rsidRPr="00DB6AF5">
              <w:rPr>
                <w:rFonts w:hint="eastAsia"/>
              </w:rPr>
              <w:t>の</w:t>
            </w:r>
            <w:r>
              <w:rPr>
                <w:rFonts w:hint="eastAsia"/>
              </w:rPr>
              <w:t>性質</w:t>
            </w:r>
          </w:p>
        </w:tc>
        <w:tc>
          <w:tcPr>
            <w:tcW w:w="709" w:type="dxa"/>
            <w:tcBorders>
              <w:top w:val="single" w:sz="4" w:space="0" w:color="auto"/>
              <w:bottom w:val="single" w:sz="4" w:space="0" w:color="auto"/>
            </w:tcBorders>
          </w:tcPr>
          <w:p w14:paraId="78ECEBD3" w14:textId="619B94D9" w:rsidR="004507FF" w:rsidRDefault="004507FF" w:rsidP="004507FF">
            <w:pPr>
              <w:jc w:val="center"/>
            </w:pPr>
            <w:r>
              <w:rPr>
                <w:rFonts w:hint="eastAsia"/>
              </w:rPr>
              <w:t>1</w:t>
            </w:r>
          </w:p>
        </w:tc>
        <w:tc>
          <w:tcPr>
            <w:tcW w:w="397" w:type="dxa"/>
            <w:tcBorders>
              <w:top w:val="single" w:sz="4" w:space="0" w:color="auto"/>
              <w:bottom w:val="single" w:sz="4" w:space="0" w:color="auto"/>
            </w:tcBorders>
          </w:tcPr>
          <w:p w14:paraId="341FEBB9" w14:textId="024AE5BD" w:rsidR="004507FF" w:rsidRDefault="004507FF" w:rsidP="004507FF">
            <w:pPr>
              <w:jc w:val="center"/>
            </w:pPr>
          </w:p>
        </w:tc>
        <w:tc>
          <w:tcPr>
            <w:tcW w:w="4649" w:type="dxa"/>
            <w:tcBorders>
              <w:top w:val="single" w:sz="4" w:space="0" w:color="auto"/>
              <w:bottom w:val="single" w:sz="4" w:space="0" w:color="auto"/>
            </w:tcBorders>
          </w:tcPr>
          <w:p w14:paraId="50355327" w14:textId="640B608D" w:rsidR="004507FF" w:rsidRPr="00C17DD5" w:rsidRDefault="004507FF" w:rsidP="004507FF">
            <w:r>
              <w:rPr>
                <w:rFonts w:hint="eastAsia"/>
              </w:rPr>
              <w:t>三角関数の性質を理解し，それを用いて三角関数の値を求めることができる。</w:t>
            </w:r>
          </w:p>
        </w:tc>
        <w:tc>
          <w:tcPr>
            <w:tcW w:w="397" w:type="dxa"/>
            <w:tcBorders>
              <w:top w:val="single" w:sz="4" w:space="0" w:color="auto"/>
              <w:bottom w:val="single" w:sz="4" w:space="0" w:color="auto"/>
            </w:tcBorders>
          </w:tcPr>
          <w:p w14:paraId="28C3E1B3" w14:textId="4DCA60D5" w:rsidR="004507FF" w:rsidRDefault="00D279C0" w:rsidP="004507FF">
            <w:pPr>
              <w:jc w:val="center"/>
            </w:pPr>
            <w:r>
              <w:rPr>
                <w:rFonts w:hint="eastAsia"/>
              </w:rPr>
              <w:t>○</w:t>
            </w:r>
          </w:p>
        </w:tc>
        <w:tc>
          <w:tcPr>
            <w:tcW w:w="397" w:type="dxa"/>
            <w:tcBorders>
              <w:top w:val="single" w:sz="4" w:space="0" w:color="auto"/>
              <w:bottom w:val="single" w:sz="4" w:space="0" w:color="auto"/>
            </w:tcBorders>
          </w:tcPr>
          <w:p w14:paraId="7DB66465" w14:textId="2FF8D32D" w:rsidR="004507FF" w:rsidRDefault="004507FF" w:rsidP="004507FF">
            <w:pPr>
              <w:jc w:val="center"/>
            </w:pPr>
          </w:p>
        </w:tc>
        <w:tc>
          <w:tcPr>
            <w:tcW w:w="397" w:type="dxa"/>
            <w:tcBorders>
              <w:top w:val="single" w:sz="4" w:space="0" w:color="auto"/>
              <w:bottom w:val="single" w:sz="4" w:space="0" w:color="auto"/>
            </w:tcBorders>
          </w:tcPr>
          <w:p w14:paraId="593664C3" w14:textId="6A5A9451" w:rsidR="004507FF" w:rsidRDefault="004507FF" w:rsidP="004507FF">
            <w:pPr>
              <w:jc w:val="center"/>
            </w:pPr>
          </w:p>
        </w:tc>
      </w:tr>
      <w:tr w:rsidR="004507FF" w14:paraId="44727B74" w14:textId="77777777" w:rsidTr="00F73427">
        <w:trPr>
          <w:cantSplit/>
        </w:trPr>
        <w:tc>
          <w:tcPr>
            <w:tcW w:w="2523" w:type="dxa"/>
            <w:tcBorders>
              <w:top w:val="single" w:sz="4" w:space="0" w:color="auto"/>
              <w:bottom w:val="single" w:sz="4" w:space="0" w:color="auto"/>
            </w:tcBorders>
          </w:tcPr>
          <w:p w14:paraId="1C53EC6B" w14:textId="519E74D5" w:rsidR="004507FF" w:rsidRPr="00DB6AF5" w:rsidRDefault="004507FF" w:rsidP="004507FF">
            <w:pPr>
              <w:ind w:left="400" w:hanging="400"/>
            </w:pPr>
            <w:r>
              <w:rPr>
                <w:rFonts w:hint="eastAsia"/>
              </w:rPr>
              <w:lastRenderedPageBreak/>
              <w:t>５　三角関数のグラフ</w:t>
            </w:r>
          </w:p>
        </w:tc>
        <w:tc>
          <w:tcPr>
            <w:tcW w:w="709" w:type="dxa"/>
            <w:tcBorders>
              <w:top w:val="single" w:sz="4" w:space="0" w:color="auto"/>
              <w:bottom w:val="single" w:sz="4" w:space="0" w:color="auto"/>
            </w:tcBorders>
          </w:tcPr>
          <w:p w14:paraId="5AA18229" w14:textId="28AA40F2" w:rsidR="004507FF" w:rsidRDefault="004507FF" w:rsidP="004507FF">
            <w:pPr>
              <w:jc w:val="center"/>
            </w:pPr>
            <w:r>
              <w:rPr>
                <w:rFonts w:hint="eastAsia"/>
              </w:rPr>
              <w:t>3</w:t>
            </w:r>
          </w:p>
        </w:tc>
        <w:tc>
          <w:tcPr>
            <w:tcW w:w="397" w:type="dxa"/>
            <w:tcBorders>
              <w:top w:val="single" w:sz="4" w:space="0" w:color="auto"/>
              <w:bottom w:val="single" w:sz="4" w:space="0" w:color="auto"/>
            </w:tcBorders>
          </w:tcPr>
          <w:p w14:paraId="010B4F11" w14:textId="3AB03DC2" w:rsidR="004507FF" w:rsidRDefault="004507FF" w:rsidP="004507FF">
            <w:pPr>
              <w:jc w:val="center"/>
            </w:pPr>
          </w:p>
        </w:tc>
        <w:tc>
          <w:tcPr>
            <w:tcW w:w="4649" w:type="dxa"/>
            <w:tcBorders>
              <w:top w:val="single" w:sz="4" w:space="0" w:color="auto"/>
              <w:bottom w:val="single" w:sz="4" w:space="0" w:color="auto"/>
            </w:tcBorders>
          </w:tcPr>
          <w:p w14:paraId="29E4EF6E" w14:textId="2383F211" w:rsidR="004507FF" w:rsidRPr="00FC47D3" w:rsidRDefault="004507FF" w:rsidP="004507FF">
            <w:r>
              <w:rPr>
                <w:rFonts w:hint="eastAsia"/>
              </w:rPr>
              <w:t>三角関数のグラフの性質を理解し，与えられた三角関数のグラフをかくことができる。</w:t>
            </w:r>
          </w:p>
        </w:tc>
        <w:tc>
          <w:tcPr>
            <w:tcW w:w="397" w:type="dxa"/>
            <w:tcBorders>
              <w:top w:val="single" w:sz="4" w:space="0" w:color="auto"/>
              <w:bottom w:val="single" w:sz="4" w:space="0" w:color="auto"/>
            </w:tcBorders>
          </w:tcPr>
          <w:p w14:paraId="4EC227E7" w14:textId="67F1A3CB" w:rsidR="004507FF" w:rsidRDefault="00D279C0" w:rsidP="004507FF">
            <w:pPr>
              <w:jc w:val="center"/>
            </w:pPr>
            <w:r>
              <w:rPr>
                <w:rFonts w:hint="eastAsia"/>
              </w:rPr>
              <w:t>○</w:t>
            </w:r>
          </w:p>
        </w:tc>
        <w:tc>
          <w:tcPr>
            <w:tcW w:w="397" w:type="dxa"/>
            <w:tcBorders>
              <w:top w:val="single" w:sz="4" w:space="0" w:color="auto"/>
              <w:bottom w:val="single" w:sz="4" w:space="0" w:color="auto"/>
            </w:tcBorders>
          </w:tcPr>
          <w:p w14:paraId="09819F34" w14:textId="3AD58467" w:rsidR="004507FF" w:rsidRDefault="004507FF" w:rsidP="004507FF">
            <w:pPr>
              <w:jc w:val="center"/>
            </w:pPr>
          </w:p>
        </w:tc>
        <w:tc>
          <w:tcPr>
            <w:tcW w:w="397" w:type="dxa"/>
            <w:tcBorders>
              <w:top w:val="single" w:sz="4" w:space="0" w:color="auto"/>
              <w:bottom w:val="single" w:sz="4" w:space="0" w:color="auto"/>
            </w:tcBorders>
          </w:tcPr>
          <w:p w14:paraId="4CC53441" w14:textId="2C510264" w:rsidR="004507FF" w:rsidRDefault="004507FF" w:rsidP="004507FF">
            <w:pPr>
              <w:jc w:val="center"/>
            </w:pPr>
          </w:p>
        </w:tc>
      </w:tr>
      <w:tr w:rsidR="004507FF" w14:paraId="22A16751" w14:textId="77777777" w:rsidTr="00F73427">
        <w:trPr>
          <w:cantSplit/>
        </w:trPr>
        <w:tc>
          <w:tcPr>
            <w:tcW w:w="2523" w:type="dxa"/>
            <w:tcBorders>
              <w:top w:val="single" w:sz="4" w:space="0" w:color="auto"/>
              <w:bottom w:val="single" w:sz="4" w:space="0" w:color="auto"/>
            </w:tcBorders>
          </w:tcPr>
          <w:p w14:paraId="4A3C9366" w14:textId="06E0143C" w:rsidR="004507FF" w:rsidRPr="00DB6AF5" w:rsidRDefault="004507FF" w:rsidP="00AE593E">
            <w:pPr>
              <w:ind w:left="400" w:hangingChars="200" w:hanging="400"/>
            </w:pPr>
            <w:r>
              <w:rPr>
                <w:rFonts w:hint="eastAsia"/>
              </w:rPr>
              <w:t>６</w:t>
            </w:r>
            <w:r w:rsidR="006D4FA8">
              <w:tab/>
            </w:r>
            <w:r>
              <w:rPr>
                <w:rFonts w:hint="eastAsia"/>
              </w:rPr>
              <w:t>三角関数を含む方程式・不等式</w:t>
            </w:r>
          </w:p>
        </w:tc>
        <w:tc>
          <w:tcPr>
            <w:tcW w:w="709" w:type="dxa"/>
            <w:tcBorders>
              <w:top w:val="single" w:sz="4" w:space="0" w:color="auto"/>
              <w:bottom w:val="single" w:sz="4" w:space="0" w:color="auto"/>
            </w:tcBorders>
          </w:tcPr>
          <w:p w14:paraId="10EF955C" w14:textId="268A3DE9" w:rsidR="004507FF" w:rsidRDefault="004507FF" w:rsidP="004507FF">
            <w:pPr>
              <w:jc w:val="center"/>
            </w:pPr>
            <w:r>
              <w:rPr>
                <w:rFonts w:hint="eastAsia"/>
              </w:rPr>
              <w:t>2</w:t>
            </w:r>
          </w:p>
        </w:tc>
        <w:tc>
          <w:tcPr>
            <w:tcW w:w="397" w:type="dxa"/>
            <w:tcBorders>
              <w:top w:val="single" w:sz="4" w:space="0" w:color="auto"/>
              <w:bottom w:val="single" w:sz="4" w:space="0" w:color="auto"/>
            </w:tcBorders>
          </w:tcPr>
          <w:p w14:paraId="5241B413" w14:textId="2C77D860" w:rsidR="004507FF" w:rsidRDefault="004507FF" w:rsidP="004507FF">
            <w:pPr>
              <w:jc w:val="center"/>
            </w:pPr>
          </w:p>
        </w:tc>
        <w:tc>
          <w:tcPr>
            <w:tcW w:w="4649" w:type="dxa"/>
            <w:tcBorders>
              <w:top w:val="single" w:sz="4" w:space="0" w:color="auto"/>
              <w:bottom w:val="single" w:sz="4" w:space="0" w:color="auto"/>
            </w:tcBorders>
          </w:tcPr>
          <w:p w14:paraId="3DA62BF2" w14:textId="17EA3EC9" w:rsidR="004507FF" w:rsidRPr="00FC47D3" w:rsidRDefault="004507FF" w:rsidP="004507FF">
            <w:r w:rsidRPr="002C5278">
              <w:rPr>
                <w:rFonts w:hint="eastAsia"/>
              </w:rPr>
              <w:t>三角</w:t>
            </w:r>
            <w:r w:rsidRPr="002C5278">
              <w:t>関数を含む方程式や不等式を</w:t>
            </w:r>
            <w:r>
              <w:rPr>
                <w:rFonts w:hint="eastAsia"/>
              </w:rPr>
              <w:t>，単位円やグラフを利用して</w:t>
            </w:r>
            <w:r w:rsidRPr="002C5278">
              <w:t>解くことができる。</w:t>
            </w:r>
          </w:p>
        </w:tc>
        <w:tc>
          <w:tcPr>
            <w:tcW w:w="397" w:type="dxa"/>
            <w:tcBorders>
              <w:top w:val="single" w:sz="4" w:space="0" w:color="auto"/>
              <w:bottom w:val="single" w:sz="4" w:space="0" w:color="auto"/>
            </w:tcBorders>
          </w:tcPr>
          <w:p w14:paraId="2AF0C419" w14:textId="269E749C" w:rsidR="004507FF" w:rsidRDefault="004507FF" w:rsidP="004507FF"/>
        </w:tc>
        <w:tc>
          <w:tcPr>
            <w:tcW w:w="397" w:type="dxa"/>
            <w:tcBorders>
              <w:top w:val="single" w:sz="4" w:space="0" w:color="auto"/>
              <w:bottom w:val="single" w:sz="4" w:space="0" w:color="auto"/>
            </w:tcBorders>
          </w:tcPr>
          <w:p w14:paraId="719FBD1C" w14:textId="3C258979" w:rsidR="004507FF" w:rsidRDefault="00D279C0" w:rsidP="004507FF">
            <w:pPr>
              <w:jc w:val="center"/>
            </w:pPr>
            <w:r>
              <w:rPr>
                <w:rFonts w:hint="eastAsia"/>
              </w:rPr>
              <w:t>○</w:t>
            </w:r>
          </w:p>
        </w:tc>
        <w:tc>
          <w:tcPr>
            <w:tcW w:w="397" w:type="dxa"/>
            <w:tcBorders>
              <w:top w:val="single" w:sz="4" w:space="0" w:color="auto"/>
              <w:bottom w:val="single" w:sz="4" w:space="0" w:color="auto"/>
            </w:tcBorders>
          </w:tcPr>
          <w:p w14:paraId="1826C6B2" w14:textId="0717C1EC" w:rsidR="004507FF" w:rsidRDefault="00D279C0" w:rsidP="004507FF">
            <w:pPr>
              <w:jc w:val="center"/>
            </w:pPr>
            <w:r>
              <w:rPr>
                <w:rFonts w:hint="eastAsia"/>
              </w:rPr>
              <w:t>○</w:t>
            </w:r>
          </w:p>
        </w:tc>
      </w:tr>
      <w:tr w:rsidR="004507FF" w14:paraId="071F16C1" w14:textId="77777777" w:rsidTr="00F73427">
        <w:trPr>
          <w:cantSplit/>
        </w:trPr>
        <w:tc>
          <w:tcPr>
            <w:tcW w:w="2523" w:type="dxa"/>
            <w:tcBorders>
              <w:top w:val="single" w:sz="4" w:space="0" w:color="auto"/>
              <w:bottom w:val="single" w:sz="4" w:space="0" w:color="auto"/>
            </w:tcBorders>
          </w:tcPr>
          <w:p w14:paraId="06ACBE02" w14:textId="14852D09" w:rsidR="004507FF" w:rsidRDefault="004507FF" w:rsidP="004507FF">
            <w:r w:rsidRPr="00510140">
              <w:t>Training</w:t>
            </w:r>
          </w:p>
        </w:tc>
        <w:tc>
          <w:tcPr>
            <w:tcW w:w="709" w:type="dxa"/>
            <w:tcBorders>
              <w:top w:val="single" w:sz="4" w:space="0" w:color="auto"/>
              <w:bottom w:val="single" w:sz="4" w:space="0" w:color="auto"/>
            </w:tcBorders>
          </w:tcPr>
          <w:p w14:paraId="2C020EE5" w14:textId="2075DDC0" w:rsidR="004507FF" w:rsidRDefault="004507FF" w:rsidP="004507FF">
            <w:pPr>
              <w:jc w:val="center"/>
            </w:pPr>
            <w:r>
              <w:rPr>
                <w:rFonts w:hint="eastAsia"/>
              </w:rPr>
              <w:t>1</w:t>
            </w:r>
          </w:p>
        </w:tc>
        <w:tc>
          <w:tcPr>
            <w:tcW w:w="397" w:type="dxa"/>
            <w:tcBorders>
              <w:top w:val="single" w:sz="4" w:space="0" w:color="auto"/>
              <w:bottom w:val="single" w:sz="4" w:space="0" w:color="auto"/>
            </w:tcBorders>
          </w:tcPr>
          <w:p w14:paraId="66023B8F" w14:textId="77777777" w:rsidR="004507FF" w:rsidRDefault="004507FF" w:rsidP="004507FF">
            <w:pPr>
              <w:jc w:val="center"/>
            </w:pPr>
          </w:p>
        </w:tc>
        <w:tc>
          <w:tcPr>
            <w:tcW w:w="4649" w:type="dxa"/>
            <w:tcBorders>
              <w:top w:val="single" w:sz="4" w:space="0" w:color="auto"/>
              <w:bottom w:val="single" w:sz="4" w:space="0" w:color="auto"/>
            </w:tcBorders>
          </w:tcPr>
          <w:p w14:paraId="52805223" w14:textId="1BF345A9" w:rsidR="004507FF" w:rsidRPr="00D926FF" w:rsidRDefault="004507FF" w:rsidP="004507FF">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4507FF" w:rsidRDefault="004507FF" w:rsidP="004507FF">
            <w:pPr>
              <w:jc w:val="center"/>
            </w:pPr>
          </w:p>
        </w:tc>
        <w:tc>
          <w:tcPr>
            <w:tcW w:w="397" w:type="dxa"/>
            <w:tcBorders>
              <w:top w:val="single" w:sz="4" w:space="0" w:color="auto"/>
              <w:bottom w:val="single" w:sz="4" w:space="0" w:color="auto"/>
            </w:tcBorders>
          </w:tcPr>
          <w:p w14:paraId="5178344B" w14:textId="77777777" w:rsidR="004507FF" w:rsidRDefault="004507FF" w:rsidP="004507FF">
            <w:pPr>
              <w:jc w:val="center"/>
            </w:pPr>
          </w:p>
        </w:tc>
        <w:tc>
          <w:tcPr>
            <w:tcW w:w="397" w:type="dxa"/>
            <w:tcBorders>
              <w:top w:val="single" w:sz="4" w:space="0" w:color="auto"/>
              <w:bottom w:val="single" w:sz="4" w:space="0" w:color="auto"/>
            </w:tcBorders>
          </w:tcPr>
          <w:p w14:paraId="0B7AF53F" w14:textId="77777777" w:rsidR="004507FF" w:rsidRDefault="004507FF" w:rsidP="004507FF">
            <w:pPr>
              <w:jc w:val="center"/>
            </w:pPr>
          </w:p>
        </w:tc>
      </w:tr>
      <w:tr w:rsidR="004507FF" w14:paraId="05C50EFE" w14:textId="77777777" w:rsidTr="00F73427">
        <w:trPr>
          <w:cantSplit/>
        </w:trPr>
        <w:tc>
          <w:tcPr>
            <w:tcW w:w="2523" w:type="dxa"/>
            <w:tcBorders>
              <w:top w:val="single" w:sz="4" w:space="0" w:color="auto"/>
              <w:bottom w:val="single" w:sz="4" w:space="0" w:color="auto"/>
            </w:tcBorders>
          </w:tcPr>
          <w:p w14:paraId="5FFE11B2" w14:textId="2105AB02" w:rsidR="004507FF" w:rsidRPr="00285736" w:rsidRDefault="004507FF" w:rsidP="004507FF">
            <w:pPr>
              <w:rPr>
                <w:rFonts w:asciiTheme="majorHAnsi" w:eastAsiaTheme="majorEastAsia" w:hAnsiTheme="majorHAnsi"/>
              </w:rPr>
            </w:pPr>
            <w:r w:rsidRPr="00285736">
              <w:rPr>
                <w:rFonts w:asciiTheme="majorHAnsi" w:eastAsiaTheme="majorEastAsia" w:hAnsiTheme="majorHAnsi" w:hint="eastAsia"/>
              </w:rPr>
              <w:t>２</w:t>
            </w:r>
            <w:r w:rsidRPr="00285736">
              <w:rPr>
                <w:rFonts w:asciiTheme="majorHAnsi" w:eastAsiaTheme="majorEastAsia" w:hAnsiTheme="majorHAnsi"/>
              </w:rPr>
              <w:t>節</w:t>
            </w:r>
            <w:r>
              <w:rPr>
                <w:rFonts w:asciiTheme="majorHAnsi" w:eastAsiaTheme="majorEastAsia" w:hAnsiTheme="majorHAnsi" w:hint="eastAsia"/>
              </w:rPr>
              <w:t xml:space="preserve">　</w:t>
            </w:r>
            <w:r w:rsidRPr="00285736">
              <w:rPr>
                <w:rFonts w:asciiTheme="majorHAnsi" w:eastAsiaTheme="majorEastAsia" w:hAnsiTheme="majorHAnsi" w:hint="eastAsia"/>
              </w:rPr>
              <w:t>加法定理</w:t>
            </w:r>
          </w:p>
        </w:tc>
        <w:tc>
          <w:tcPr>
            <w:tcW w:w="709" w:type="dxa"/>
            <w:tcBorders>
              <w:top w:val="single" w:sz="4" w:space="0" w:color="auto"/>
              <w:bottom w:val="single" w:sz="4" w:space="0" w:color="auto"/>
            </w:tcBorders>
          </w:tcPr>
          <w:p w14:paraId="30F9C2A4" w14:textId="75F02E0E" w:rsidR="004507FF" w:rsidRDefault="004507FF" w:rsidP="004507FF">
            <w:pPr>
              <w:jc w:val="center"/>
            </w:pPr>
            <w:r>
              <w:rPr>
                <w:rFonts w:hint="eastAsia"/>
              </w:rPr>
              <w:t>(7)</w:t>
            </w:r>
          </w:p>
        </w:tc>
        <w:tc>
          <w:tcPr>
            <w:tcW w:w="397" w:type="dxa"/>
            <w:tcBorders>
              <w:top w:val="single" w:sz="4" w:space="0" w:color="auto"/>
              <w:bottom w:val="single" w:sz="4" w:space="0" w:color="auto"/>
            </w:tcBorders>
          </w:tcPr>
          <w:p w14:paraId="78ACD368" w14:textId="77777777" w:rsidR="004507FF" w:rsidRDefault="004507FF" w:rsidP="004507FF">
            <w:pPr>
              <w:jc w:val="center"/>
            </w:pPr>
          </w:p>
        </w:tc>
        <w:tc>
          <w:tcPr>
            <w:tcW w:w="4649" w:type="dxa"/>
            <w:tcBorders>
              <w:top w:val="single" w:sz="4" w:space="0" w:color="auto"/>
              <w:bottom w:val="single" w:sz="4" w:space="0" w:color="auto"/>
            </w:tcBorders>
          </w:tcPr>
          <w:p w14:paraId="19374813" w14:textId="77777777" w:rsidR="004507FF" w:rsidRPr="00D926FF" w:rsidRDefault="004507FF" w:rsidP="004507FF"/>
        </w:tc>
        <w:tc>
          <w:tcPr>
            <w:tcW w:w="397" w:type="dxa"/>
            <w:tcBorders>
              <w:top w:val="single" w:sz="4" w:space="0" w:color="auto"/>
              <w:bottom w:val="single" w:sz="4" w:space="0" w:color="auto"/>
            </w:tcBorders>
          </w:tcPr>
          <w:p w14:paraId="78D4CE26" w14:textId="77777777" w:rsidR="004507FF" w:rsidRDefault="004507FF" w:rsidP="004507FF">
            <w:pPr>
              <w:jc w:val="center"/>
            </w:pPr>
          </w:p>
        </w:tc>
        <w:tc>
          <w:tcPr>
            <w:tcW w:w="397" w:type="dxa"/>
            <w:tcBorders>
              <w:top w:val="single" w:sz="4" w:space="0" w:color="auto"/>
              <w:bottom w:val="single" w:sz="4" w:space="0" w:color="auto"/>
            </w:tcBorders>
          </w:tcPr>
          <w:p w14:paraId="16F5926D" w14:textId="77777777" w:rsidR="004507FF" w:rsidRDefault="004507FF" w:rsidP="004507FF">
            <w:pPr>
              <w:jc w:val="center"/>
            </w:pPr>
          </w:p>
        </w:tc>
        <w:tc>
          <w:tcPr>
            <w:tcW w:w="397" w:type="dxa"/>
            <w:tcBorders>
              <w:top w:val="single" w:sz="4" w:space="0" w:color="auto"/>
              <w:bottom w:val="single" w:sz="4" w:space="0" w:color="auto"/>
            </w:tcBorders>
          </w:tcPr>
          <w:p w14:paraId="65FF1492" w14:textId="77777777" w:rsidR="004507FF" w:rsidRDefault="004507FF" w:rsidP="004507FF">
            <w:pPr>
              <w:jc w:val="center"/>
            </w:pPr>
          </w:p>
        </w:tc>
      </w:tr>
      <w:tr w:rsidR="00610CFD" w14:paraId="7F836610" w14:textId="77777777" w:rsidTr="00F73427">
        <w:trPr>
          <w:cantSplit/>
        </w:trPr>
        <w:tc>
          <w:tcPr>
            <w:tcW w:w="2523" w:type="dxa"/>
            <w:tcBorders>
              <w:top w:val="single" w:sz="4" w:space="0" w:color="auto"/>
              <w:bottom w:val="single" w:sz="4" w:space="0" w:color="auto"/>
            </w:tcBorders>
          </w:tcPr>
          <w:p w14:paraId="7B169034" w14:textId="7E4A8392" w:rsidR="00610CFD" w:rsidRPr="00DB6AF5" w:rsidRDefault="00610CFD" w:rsidP="00610CFD">
            <w:pPr>
              <w:ind w:left="400" w:hanging="400"/>
            </w:pPr>
            <w:r>
              <w:rPr>
                <w:rFonts w:hint="eastAsia"/>
              </w:rPr>
              <w:t>１　加法定理</w:t>
            </w:r>
          </w:p>
        </w:tc>
        <w:tc>
          <w:tcPr>
            <w:tcW w:w="709" w:type="dxa"/>
            <w:tcBorders>
              <w:top w:val="single" w:sz="4" w:space="0" w:color="auto"/>
              <w:bottom w:val="single" w:sz="4" w:space="0" w:color="auto"/>
            </w:tcBorders>
          </w:tcPr>
          <w:p w14:paraId="2BA71600" w14:textId="70816886" w:rsidR="00610CFD" w:rsidRDefault="00610CFD" w:rsidP="00610CFD">
            <w:pPr>
              <w:jc w:val="center"/>
            </w:pPr>
            <w:r>
              <w:rPr>
                <w:rFonts w:hint="eastAsia"/>
              </w:rPr>
              <w:t>2</w:t>
            </w:r>
          </w:p>
        </w:tc>
        <w:tc>
          <w:tcPr>
            <w:tcW w:w="397" w:type="dxa"/>
            <w:tcBorders>
              <w:top w:val="single" w:sz="4" w:space="0" w:color="auto"/>
              <w:bottom w:val="single" w:sz="4" w:space="0" w:color="auto"/>
            </w:tcBorders>
          </w:tcPr>
          <w:p w14:paraId="4403C242" w14:textId="77777777" w:rsidR="00610CFD" w:rsidRDefault="00610CFD" w:rsidP="00610CFD">
            <w:pPr>
              <w:jc w:val="center"/>
            </w:pPr>
          </w:p>
        </w:tc>
        <w:tc>
          <w:tcPr>
            <w:tcW w:w="4649" w:type="dxa"/>
            <w:tcBorders>
              <w:top w:val="single" w:sz="4" w:space="0" w:color="auto"/>
              <w:bottom w:val="single" w:sz="4" w:space="0" w:color="auto"/>
            </w:tcBorders>
          </w:tcPr>
          <w:p w14:paraId="5F404A06" w14:textId="21239952" w:rsidR="00610CFD" w:rsidRPr="00FC47D3" w:rsidRDefault="00610CFD" w:rsidP="00610CFD">
            <w:r>
              <w:rPr>
                <w:rFonts w:hint="eastAsia"/>
              </w:rPr>
              <w:t>加法定理を理解し，それを用いて三角関数の値を求めることができる。</w:t>
            </w:r>
          </w:p>
        </w:tc>
        <w:tc>
          <w:tcPr>
            <w:tcW w:w="397" w:type="dxa"/>
            <w:tcBorders>
              <w:top w:val="single" w:sz="4" w:space="0" w:color="auto"/>
              <w:bottom w:val="single" w:sz="4" w:space="0" w:color="auto"/>
            </w:tcBorders>
          </w:tcPr>
          <w:p w14:paraId="40649F2C" w14:textId="357741D8" w:rsidR="00610CFD" w:rsidRDefault="00D279C0" w:rsidP="00610CFD">
            <w:pPr>
              <w:jc w:val="center"/>
            </w:pPr>
            <w:r>
              <w:rPr>
                <w:rFonts w:hint="eastAsia"/>
              </w:rPr>
              <w:t>○</w:t>
            </w:r>
          </w:p>
        </w:tc>
        <w:tc>
          <w:tcPr>
            <w:tcW w:w="397" w:type="dxa"/>
            <w:tcBorders>
              <w:top w:val="single" w:sz="4" w:space="0" w:color="auto"/>
              <w:bottom w:val="single" w:sz="4" w:space="0" w:color="auto"/>
            </w:tcBorders>
          </w:tcPr>
          <w:p w14:paraId="6F3B3066" w14:textId="3B25BD68" w:rsidR="00610CFD" w:rsidRDefault="00D279C0" w:rsidP="00610CFD">
            <w:pPr>
              <w:jc w:val="center"/>
            </w:pPr>
            <w:r>
              <w:rPr>
                <w:rFonts w:hint="eastAsia"/>
              </w:rPr>
              <w:t>○</w:t>
            </w:r>
          </w:p>
        </w:tc>
        <w:tc>
          <w:tcPr>
            <w:tcW w:w="397" w:type="dxa"/>
            <w:tcBorders>
              <w:top w:val="single" w:sz="4" w:space="0" w:color="auto"/>
              <w:bottom w:val="single" w:sz="4" w:space="0" w:color="auto"/>
            </w:tcBorders>
          </w:tcPr>
          <w:p w14:paraId="4CBCBBF4" w14:textId="31E012A1" w:rsidR="00610CFD" w:rsidRDefault="00D279C0" w:rsidP="00610CFD">
            <w:pPr>
              <w:jc w:val="center"/>
            </w:pPr>
            <w:r>
              <w:rPr>
                <w:rFonts w:hint="eastAsia"/>
              </w:rPr>
              <w:t>○</w:t>
            </w:r>
          </w:p>
        </w:tc>
      </w:tr>
      <w:tr w:rsidR="00610CFD" w14:paraId="120E5DA9" w14:textId="77777777" w:rsidTr="00F73427">
        <w:trPr>
          <w:cantSplit/>
        </w:trPr>
        <w:tc>
          <w:tcPr>
            <w:tcW w:w="2523" w:type="dxa"/>
            <w:tcBorders>
              <w:top w:val="single" w:sz="4" w:space="0" w:color="auto"/>
              <w:bottom w:val="single" w:sz="4" w:space="0" w:color="auto"/>
            </w:tcBorders>
          </w:tcPr>
          <w:p w14:paraId="73DCD39A" w14:textId="64CAE5ED" w:rsidR="00610CFD" w:rsidRPr="00DB6AF5" w:rsidRDefault="00610CFD" w:rsidP="00610CFD">
            <w:pPr>
              <w:ind w:left="400" w:hanging="400"/>
            </w:pPr>
            <w:r>
              <w:rPr>
                <w:rFonts w:hint="eastAsia"/>
              </w:rPr>
              <w:t>２　加法</w:t>
            </w:r>
            <w:r w:rsidRPr="00DB6AF5">
              <w:rPr>
                <w:rFonts w:hint="eastAsia"/>
              </w:rPr>
              <w:t>定理</w:t>
            </w:r>
            <w:r>
              <w:rPr>
                <w:rFonts w:hint="eastAsia"/>
              </w:rPr>
              <w:t>の応用</w:t>
            </w:r>
          </w:p>
        </w:tc>
        <w:tc>
          <w:tcPr>
            <w:tcW w:w="709" w:type="dxa"/>
            <w:tcBorders>
              <w:top w:val="single" w:sz="4" w:space="0" w:color="auto"/>
              <w:bottom w:val="single" w:sz="4" w:space="0" w:color="auto"/>
            </w:tcBorders>
          </w:tcPr>
          <w:p w14:paraId="79AEB706" w14:textId="64C8DAE0" w:rsidR="00610CFD" w:rsidRDefault="00610CFD" w:rsidP="00610CFD">
            <w:pPr>
              <w:jc w:val="center"/>
            </w:pPr>
            <w:r>
              <w:rPr>
                <w:rFonts w:hint="eastAsia"/>
              </w:rPr>
              <w:t>2</w:t>
            </w:r>
          </w:p>
        </w:tc>
        <w:tc>
          <w:tcPr>
            <w:tcW w:w="397" w:type="dxa"/>
            <w:tcBorders>
              <w:top w:val="single" w:sz="4" w:space="0" w:color="auto"/>
              <w:bottom w:val="single" w:sz="4" w:space="0" w:color="auto"/>
            </w:tcBorders>
          </w:tcPr>
          <w:p w14:paraId="3EB05997" w14:textId="104E60D0" w:rsidR="00610CFD" w:rsidRDefault="00610CFD" w:rsidP="00610CFD">
            <w:pPr>
              <w:jc w:val="center"/>
            </w:pPr>
          </w:p>
        </w:tc>
        <w:tc>
          <w:tcPr>
            <w:tcW w:w="4649" w:type="dxa"/>
            <w:tcBorders>
              <w:top w:val="single" w:sz="4" w:space="0" w:color="auto"/>
              <w:bottom w:val="single" w:sz="4" w:space="0" w:color="auto"/>
            </w:tcBorders>
          </w:tcPr>
          <w:p w14:paraId="0BBC3810" w14:textId="6DBD91F6" w:rsidR="00610CFD" w:rsidRPr="00FC47D3" w:rsidRDefault="00610CFD" w:rsidP="00610CFD">
            <w:r w:rsidRPr="002C5278">
              <w:t>加法定理の応用として</w:t>
            </w:r>
            <w:r w:rsidRPr="002C5278">
              <w:t>2</w:t>
            </w:r>
            <w:r w:rsidRPr="002C5278">
              <w:t>倍角の公式や半角の公式を導き，</w:t>
            </w:r>
            <w:r w:rsidRPr="002C5278">
              <w:rPr>
                <w:rFonts w:hint="eastAsia"/>
                <w:color w:val="000000"/>
              </w:rPr>
              <w:t>それらを</w:t>
            </w:r>
            <w:r>
              <w:rPr>
                <w:rFonts w:hint="eastAsia"/>
                <w:color w:val="000000"/>
              </w:rPr>
              <w:t>用いて</w:t>
            </w:r>
            <w:r w:rsidRPr="002C5278">
              <w:rPr>
                <w:rFonts w:hint="eastAsia"/>
                <w:color w:val="000000"/>
              </w:rPr>
              <w:t>三角関数の値を求めることができる。</w:t>
            </w:r>
          </w:p>
        </w:tc>
        <w:tc>
          <w:tcPr>
            <w:tcW w:w="397" w:type="dxa"/>
            <w:tcBorders>
              <w:top w:val="single" w:sz="4" w:space="0" w:color="auto"/>
              <w:bottom w:val="single" w:sz="4" w:space="0" w:color="auto"/>
            </w:tcBorders>
          </w:tcPr>
          <w:p w14:paraId="4EBF8751" w14:textId="7C3767C7" w:rsidR="00610CFD" w:rsidRDefault="00D279C0" w:rsidP="00610CFD">
            <w:pPr>
              <w:jc w:val="center"/>
            </w:pPr>
            <w:r>
              <w:rPr>
                <w:rFonts w:hint="eastAsia"/>
              </w:rPr>
              <w:t>○</w:t>
            </w:r>
          </w:p>
        </w:tc>
        <w:tc>
          <w:tcPr>
            <w:tcW w:w="397" w:type="dxa"/>
            <w:tcBorders>
              <w:top w:val="single" w:sz="4" w:space="0" w:color="auto"/>
              <w:bottom w:val="single" w:sz="4" w:space="0" w:color="auto"/>
            </w:tcBorders>
          </w:tcPr>
          <w:p w14:paraId="24B70F89" w14:textId="74952D75" w:rsidR="00610CFD" w:rsidRDefault="00D279C0" w:rsidP="00610CFD">
            <w:pPr>
              <w:jc w:val="center"/>
            </w:pPr>
            <w:r>
              <w:rPr>
                <w:rFonts w:hint="eastAsia"/>
              </w:rPr>
              <w:t>○</w:t>
            </w:r>
          </w:p>
        </w:tc>
        <w:tc>
          <w:tcPr>
            <w:tcW w:w="397" w:type="dxa"/>
            <w:tcBorders>
              <w:top w:val="single" w:sz="4" w:space="0" w:color="auto"/>
              <w:bottom w:val="single" w:sz="4" w:space="0" w:color="auto"/>
            </w:tcBorders>
          </w:tcPr>
          <w:p w14:paraId="1DDBBDD5" w14:textId="19FDDE90" w:rsidR="00610CFD" w:rsidRDefault="00D279C0" w:rsidP="00610CFD">
            <w:pPr>
              <w:jc w:val="center"/>
            </w:pPr>
            <w:r>
              <w:rPr>
                <w:rFonts w:hint="eastAsia"/>
              </w:rPr>
              <w:t>○</w:t>
            </w:r>
          </w:p>
        </w:tc>
      </w:tr>
      <w:tr w:rsidR="00610CFD" w14:paraId="7A43E0F3" w14:textId="77777777" w:rsidTr="00F73427">
        <w:trPr>
          <w:cantSplit/>
        </w:trPr>
        <w:tc>
          <w:tcPr>
            <w:tcW w:w="2523" w:type="dxa"/>
            <w:tcBorders>
              <w:top w:val="single" w:sz="4" w:space="0" w:color="auto"/>
              <w:bottom w:val="single" w:sz="4" w:space="0" w:color="auto"/>
            </w:tcBorders>
          </w:tcPr>
          <w:p w14:paraId="4C2BE899" w14:textId="5D6E6E11" w:rsidR="00610CFD" w:rsidRPr="00DB6AF5" w:rsidRDefault="00610CFD" w:rsidP="00610CFD">
            <w:pPr>
              <w:ind w:left="400" w:hanging="400"/>
            </w:pPr>
            <w:r>
              <w:rPr>
                <w:rFonts w:hint="eastAsia"/>
              </w:rPr>
              <w:t>３　三角関数の合成</w:t>
            </w:r>
          </w:p>
        </w:tc>
        <w:tc>
          <w:tcPr>
            <w:tcW w:w="709" w:type="dxa"/>
            <w:tcBorders>
              <w:top w:val="single" w:sz="4" w:space="0" w:color="auto"/>
              <w:bottom w:val="single" w:sz="4" w:space="0" w:color="auto"/>
            </w:tcBorders>
          </w:tcPr>
          <w:p w14:paraId="4B870501" w14:textId="0881B233" w:rsidR="00610CFD" w:rsidRDefault="00610CFD" w:rsidP="00610CFD">
            <w:pPr>
              <w:jc w:val="center"/>
            </w:pPr>
            <w:r>
              <w:rPr>
                <w:rFonts w:hint="eastAsia"/>
              </w:rPr>
              <w:t>2</w:t>
            </w:r>
          </w:p>
        </w:tc>
        <w:tc>
          <w:tcPr>
            <w:tcW w:w="397" w:type="dxa"/>
            <w:tcBorders>
              <w:top w:val="single" w:sz="4" w:space="0" w:color="auto"/>
              <w:bottom w:val="single" w:sz="4" w:space="0" w:color="auto"/>
            </w:tcBorders>
          </w:tcPr>
          <w:p w14:paraId="15D7E5E3" w14:textId="1DCAA468" w:rsidR="00610CFD" w:rsidRDefault="00610CFD" w:rsidP="00610CFD">
            <w:pPr>
              <w:jc w:val="center"/>
            </w:pPr>
            <w:r>
              <w:rPr>
                <w:rFonts w:hint="eastAsia"/>
              </w:rPr>
              <w:t>11</w:t>
            </w:r>
          </w:p>
        </w:tc>
        <w:tc>
          <w:tcPr>
            <w:tcW w:w="4649" w:type="dxa"/>
            <w:tcBorders>
              <w:top w:val="single" w:sz="4" w:space="0" w:color="auto"/>
              <w:bottom w:val="single" w:sz="4" w:space="0" w:color="auto"/>
            </w:tcBorders>
          </w:tcPr>
          <w:p w14:paraId="4F715C86" w14:textId="1C958CE5" w:rsidR="00610CFD" w:rsidRPr="00FC47D3" w:rsidRDefault="00610CFD" w:rsidP="00610CFD">
            <w:r w:rsidRPr="002C5278">
              <w:t>三角関数の合成について理解し，それを</w:t>
            </w:r>
            <w:r>
              <w:rPr>
                <w:rFonts w:hint="eastAsia"/>
              </w:rPr>
              <w:t>用いて</w:t>
            </w:r>
            <w:r w:rsidRPr="002C5278">
              <w:t>関数の最大値</w:t>
            </w:r>
            <w:r>
              <w:rPr>
                <w:rFonts w:hint="eastAsia"/>
              </w:rPr>
              <w:t>，</w:t>
            </w:r>
            <w:r w:rsidRPr="002C5278">
              <w:t>最小値</w:t>
            </w:r>
            <w:r>
              <w:rPr>
                <w:rFonts w:hint="eastAsia"/>
              </w:rPr>
              <w:t>を求めること</w:t>
            </w:r>
            <w:r w:rsidRPr="002C5278">
              <w:t>や</w:t>
            </w:r>
            <w:r>
              <w:rPr>
                <w:rFonts w:hint="eastAsia"/>
              </w:rPr>
              <w:t>，三角関数を含む</w:t>
            </w:r>
            <w:r w:rsidRPr="002C5278">
              <w:t>方程式</w:t>
            </w:r>
            <w:r>
              <w:rPr>
                <w:rFonts w:hint="eastAsia"/>
              </w:rPr>
              <w:t>を解く</w:t>
            </w:r>
            <w:r w:rsidRPr="002C5278">
              <w:t>ことができる。</w:t>
            </w:r>
          </w:p>
        </w:tc>
        <w:tc>
          <w:tcPr>
            <w:tcW w:w="397" w:type="dxa"/>
            <w:tcBorders>
              <w:top w:val="single" w:sz="4" w:space="0" w:color="auto"/>
              <w:bottom w:val="single" w:sz="4" w:space="0" w:color="auto"/>
            </w:tcBorders>
          </w:tcPr>
          <w:p w14:paraId="4AF76994" w14:textId="3B4FF3EF" w:rsidR="00610CFD" w:rsidRDefault="00D279C0" w:rsidP="00610CFD">
            <w:pPr>
              <w:jc w:val="center"/>
            </w:pPr>
            <w:r>
              <w:rPr>
                <w:rFonts w:hint="eastAsia"/>
              </w:rPr>
              <w:t>○</w:t>
            </w:r>
          </w:p>
        </w:tc>
        <w:tc>
          <w:tcPr>
            <w:tcW w:w="397" w:type="dxa"/>
            <w:tcBorders>
              <w:top w:val="single" w:sz="4" w:space="0" w:color="auto"/>
              <w:bottom w:val="single" w:sz="4" w:space="0" w:color="auto"/>
            </w:tcBorders>
          </w:tcPr>
          <w:p w14:paraId="109A37FF" w14:textId="054DE574" w:rsidR="00610CFD" w:rsidRDefault="00D279C0" w:rsidP="00610CFD">
            <w:pPr>
              <w:jc w:val="center"/>
            </w:pPr>
            <w:r>
              <w:rPr>
                <w:rFonts w:hint="eastAsia"/>
              </w:rPr>
              <w:t>○</w:t>
            </w:r>
          </w:p>
        </w:tc>
        <w:tc>
          <w:tcPr>
            <w:tcW w:w="397" w:type="dxa"/>
            <w:tcBorders>
              <w:top w:val="single" w:sz="4" w:space="0" w:color="auto"/>
              <w:bottom w:val="single" w:sz="4" w:space="0" w:color="auto"/>
            </w:tcBorders>
          </w:tcPr>
          <w:p w14:paraId="0762F454" w14:textId="18684D83" w:rsidR="00610CFD" w:rsidRDefault="00D279C0" w:rsidP="00610CFD">
            <w:pPr>
              <w:jc w:val="center"/>
            </w:pPr>
            <w:r>
              <w:rPr>
                <w:rFonts w:hint="eastAsia"/>
              </w:rPr>
              <w:t>○</w:t>
            </w:r>
          </w:p>
        </w:tc>
      </w:tr>
      <w:tr w:rsidR="00610CFD" w14:paraId="70516F4C" w14:textId="77777777" w:rsidTr="00F73427">
        <w:trPr>
          <w:cantSplit/>
        </w:trPr>
        <w:tc>
          <w:tcPr>
            <w:tcW w:w="2523" w:type="dxa"/>
            <w:tcBorders>
              <w:top w:val="single" w:sz="4" w:space="0" w:color="auto"/>
              <w:bottom w:val="single" w:sz="4" w:space="0" w:color="auto"/>
            </w:tcBorders>
          </w:tcPr>
          <w:p w14:paraId="49E1C798" w14:textId="43CF652F" w:rsidR="00610CFD" w:rsidRDefault="00610CFD" w:rsidP="00610CFD">
            <w:r w:rsidRPr="00510140">
              <w:t>Training</w:t>
            </w:r>
          </w:p>
        </w:tc>
        <w:tc>
          <w:tcPr>
            <w:tcW w:w="709" w:type="dxa"/>
            <w:tcBorders>
              <w:top w:val="single" w:sz="4" w:space="0" w:color="auto"/>
              <w:bottom w:val="single" w:sz="4" w:space="0" w:color="auto"/>
            </w:tcBorders>
          </w:tcPr>
          <w:p w14:paraId="75B30142" w14:textId="573FD3D4" w:rsidR="00610CFD" w:rsidRDefault="00610CFD" w:rsidP="00610CFD">
            <w:pPr>
              <w:jc w:val="center"/>
            </w:pPr>
            <w:r>
              <w:rPr>
                <w:rFonts w:hint="eastAsia"/>
              </w:rPr>
              <w:t>1</w:t>
            </w:r>
          </w:p>
        </w:tc>
        <w:tc>
          <w:tcPr>
            <w:tcW w:w="397" w:type="dxa"/>
            <w:tcBorders>
              <w:top w:val="single" w:sz="4" w:space="0" w:color="auto"/>
              <w:bottom w:val="single" w:sz="4" w:space="0" w:color="auto"/>
            </w:tcBorders>
          </w:tcPr>
          <w:p w14:paraId="6F444885" w14:textId="0353951F" w:rsidR="00610CFD" w:rsidRDefault="00610CFD" w:rsidP="00610CFD">
            <w:pPr>
              <w:jc w:val="center"/>
            </w:pPr>
          </w:p>
        </w:tc>
        <w:tc>
          <w:tcPr>
            <w:tcW w:w="4649" w:type="dxa"/>
            <w:tcBorders>
              <w:top w:val="single" w:sz="4" w:space="0" w:color="auto"/>
              <w:bottom w:val="single" w:sz="4" w:space="0" w:color="auto"/>
            </w:tcBorders>
          </w:tcPr>
          <w:p w14:paraId="54D41938" w14:textId="1A7C91A8" w:rsidR="00610CFD" w:rsidRPr="00D926FF" w:rsidRDefault="00610CFD" w:rsidP="00610CFD"/>
        </w:tc>
        <w:tc>
          <w:tcPr>
            <w:tcW w:w="397" w:type="dxa"/>
            <w:tcBorders>
              <w:top w:val="single" w:sz="4" w:space="0" w:color="auto"/>
              <w:bottom w:val="single" w:sz="4" w:space="0" w:color="auto"/>
            </w:tcBorders>
          </w:tcPr>
          <w:p w14:paraId="67D86F21" w14:textId="0416C055" w:rsidR="00610CFD" w:rsidRDefault="00610CFD" w:rsidP="00610CFD">
            <w:pPr>
              <w:jc w:val="center"/>
            </w:pPr>
          </w:p>
        </w:tc>
        <w:tc>
          <w:tcPr>
            <w:tcW w:w="397" w:type="dxa"/>
            <w:tcBorders>
              <w:top w:val="single" w:sz="4" w:space="0" w:color="auto"/>
              <w:bottom w:val="single" w:sz="4" w:space="0" w:color="auto"/>
            </w:tcBorders>
          </w:tcPr>
          <w:p w14:paraId="752C3381" w14:textId="77777777" w:rsidR="00610CFD" w:rsidRDefault="00610CFD" w:rsidP="00610CFD">
            <w:pPr>
              <w:jc w:val="center"/>
            </w:pPr>
          </w:p>
        </w:tc>
        <w:tc>
          <w:tcPr>
            <w:tcW w:w="397" w:type="dxa"/>
            <w:tcBorders>
              <w:top w:val="single" w:sz="4" w:space="0" w:color="auto"/>
              <w:bottom w:val="single" w:sz="4" w:space="0" w:color="auto"/>
            </w:tcBorders>
          </w:tcPr>
          <w:p w14:paraId="3BC0D8FE" w14:textId="77777777" w:rsidR="00610CFD" w:rsidRDefault="00610CFD" w:rsidP="00610CFD">
            <w:pPr>
              <w:jc w:val="center"/>
            </w:pPr>
          </w:p>
        </w:tc>
      </w:tr>
      <w:tr w:rsidR="00610CFD" w14:paraId="552634F9" w14:textId="77777777" w:rsidTr="00F73427">
        <w:trPr>
          <w:cantSplit/>
        </w:trPr>
        <w:tc>
          <w:tcPr>
            <w:tcW w:w="2523" w:type="dxa"/>
            <w:tcBorders>
              <w:top w:val="single" w:sz="4" w:space="0" w:color="auto"/>
              <w:bottom w:val="single" w:sz="4" w:space="0" w:color="auto"/>
            </w:tcBorders>
          </w:tcPr>
          <w:p w14:paraId="0954E342" w14:textId="6C07CEE5" w:rsidR="00610CFD" w:rsidRPr="003109D4" w:rsidRDefault="00E848EB" w:rsidP="00610CFD">
            <w:pPr>
              <w:rPr>
                <w:rFonts w:asciiTheme="majorHAnsi" w:eastAsiaTheme="majorEastAsia" w:hAnsiTheme="majorHAnsi"/>
              </w:rPr>
            </w:pPr>
            <w:r w:rsidRPr="00325ACA">
              <w:rPr>
                <w:rFonts w:asciiTheme="majorHAnsi" w:eastAsiaTheme="majorEastAsia" w:hAnsiTheme="majorHAnsi" w:hint="eastAsia"/>
              </w:rPr>
              <w:t xml:space="preserve">Training </w:t>
            </w:r>
            <w:r w:rsidRPr="00325ACA">
              <w:rPr>
                <w:rFonts w:asciiTheme="majorHAnsi" w:eastAsiaTheme="majorEastAsia" w:hAnsiTheme="majorHAnsi"/>
              </w:rPr>
              <w:fldChar w:fldCharType="begin"/>
            </w:r>
            <w:r w:rsidRPr="00325ACA">
              <w:rPr>
                <w:rFonts w:asciiTheme="majorHAnsi" w:eastAsiaTheme="majorEastAsia" w:hAnsiTheme="majorHAnsi"/>
              </w:rPr>
              <w:instrText xml:space="preserve"> </w:instrText>
            </w:r>
            <w:r w:rsidRPr="00325ACA">
              <w:rPr>
                <w:rFonts w:asciiTheme="majorHAnsi" w:eastAsiaTheme="majorEastAsia" w:hAnsiTheme="majorHAnsi" w:hint="eastAsia"/>
              </w:rPr>
              <w:instrText>eq \o\ac(</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rPr>
              <w:fldChar w:fldCharType="end"/>
            </w:r>
            <w:r w:rsidRPr="00325ACA">
              <w:rPr>
                <w:rFonts w:asciiTheme="majorHAnsi" w:eastAsiaTheme="majorEastAsia" w:hAnsiTheme="majorHAnsi" w:hint="eastAsia"/>
              </w:rPr>
              <w:t>，</w:t>
            </w:r>
            <w:r w:rsidRPr="00325ACA">
              <w:rPr>
                <w:rFonts w:asciiTheme="majorHAnsi" w:eastAsiaTheme="majorEastAsia" w:hAnsiTheme="majorHAnsi"/>
              </w:rPr>
              <w:t>Level Up</w:t>
            </w:r>
          </w:p>
        </w:tc>
        <w:tc>
          <w:tcPr>
            <w:tcW w:w="709" w:type="dxa"/>
            <w:tcBorders>
              <w:top w:val="single" w:sz="4" w:space="0" w:color="auto"/>
              <w:bottom w:val="single" w:sz="4" w:space="0" w:color="auto"/>
            </w:tcBorders>
          </w:tcPr>
          <w:p w14:paraId="189F101A" w14:textId="46AE5969" w:rsidR="00610CFD" w:rsidRDefault="00610CFD" w:rsidP="00610CFD">
            <w:pPr>
              <w:jc w:val="center"/>
            </w:pPr>
            <w:r>
              <w:t>(</w:t>
            </w:r>
            <w:r>
              <w:rPr>
                <w:rFonts w:hint="eastAsia"/>
              </w:rPr>
              <w:t>1</w:t>
            </w:r>
            <w:r>
              <w:t>)</w:t>
            </w:r>
          </w:p>
        </w:tc>
        <w:tc>
          <w:tcPr>
            <w:tcW w:w="397" w:type="dxa"/>
            <w:tcBorders>
              <w:top w:val="single" w:sz="4" w:space="0" w:color="auto"/>
              <w:bottom w:val="single" w:sz="4" w:space="0" w:color="auto"/>
            </w:tcBorders>
          </w:tcPr>
          <w:p w14:paraId="293986F8" w14:textId="77777777" w:rsidR="00610CFD" w:rsidRDefault="00610CFD" w:rsidP="00610CFD">
            <w:pPr>
              <w:jc w:val="center"/>
            </w:pPr>
          </w:p>
        </w:tc>
        <w:tc>
          <w:tcPr>
            <w:tcW w:w="4649" w:type="dxa"/>
            <w:tcBorders>
              <w:top w:val="single" w:sz="4" w:space="0" w:color="auto"/>
              <w:bottom w:val="single" w:sz="4" w:space="0" w:color="auto"/>
            </w:tcBorders>
          </w:tcPr>
          <w:p w14:paraId="1EFBA38D" w14:textId="77777777" w:rsidR="00610CFD" w:rsidRDefault="00610CFD" w:rsidP="00610CFD"/>
        </w:tc>
        <w:tc>
          <w:tcPr>
            <w:tcW w:w="397" w:type="dxa"/>
            <w:tcBorders>
              <w:top w:val="single" w:sz="4" w:space="0" w:color="auto"/>
              <w:bottom w:val="single" w:sz="4" w:space="0" w:color="auto"/>
            </w:tcBorders>
          </w:tcPr>
          <w:p w14:paraId="36BE0854" w14:textId="4F746EB5" w:rsidR="00610CFD" w:rsidRDefault="00610CFD" w:rsidP="00610CFD">
            <w:pPr>
              <w:jc w:val="center"/>
            </w:pPr>
          </w:p>
        </w:tc>
        <w:tc>
          <w:tcPr>
            <w:tcW w:w="397" w:type="dxa"/>
            <w:tcBorders>
              <w:top w:val="single" w:sz="4" w:space="0" w:color="auto"/>
              <w:bottom w:val="single" w:sz="4" w:space="0" w:color="auto"/>
            </w:tcBorders>
          </w:tcPr>
          <w:p w14:paraId="33524985" w14:textId="77777777" w:rsidR="00610CFD" w:rsidRDefault="00610CFD" w:rsidP="00610CFD">
            <w:pPr>
              <w:jc w:val="center"/>
            </w:pPr>
          </w:p>
        </w:tc>
        <w:tc>
          <w:tcPr>
            <w:tcW w:w="397" w:type="dxa"/>
            <w:tcBorders>
              <w:top w:val="single" w:sz="4" w:space="0" w:color="auto"/>
              <w:bottom w:val="single" w:sz="4" w:space="0" w:color="auto"/>
            </w:tcBorders>
          </w:tcPr>
          <w:p w14:paraId="76DB4655" w14:textId="77777777" w:rsidR="00610CFD" w:rsidRDefault="00610CFD" w:rsidP="00610CFD">
            <w:pPr>
              <w:jc w:val="center"/>
            </w:pPr>
          </w:p>
        </w:tc>
      </w:tr>
      <w:tr w:rsidR="00610CFD" w14:paraId="381B25C0" w14:textId="77777777" w:rsidTr="00F73427">
        <w:trPr>
          <w:cantSplit/>
        </w:trPr>
        <w:tc>
          <w:tcPr>
            <w:tcW w:w="2523" w:type="dxa"/>
            <w:tcBorders>
              <w:top w:val="single" w:sz="4" w:space="0" w:color="auto"/>
              <w:bottom w:val="single" w:sz="4" w:space="0" w:color="auto"/>
            </w:tcBorders>
          </w:tcPr>
          <w:p w14:paraId="435F84E6" w14:textId="3B0B49A4" w:rsidR="00610CFD" w:rsidRPr="00285736" w:rsidRDefault="00610CFD" w:rsidP="00610CFD">
            <w:pPr>
              <w:rPr>
                <w:rFonts w:asciiTheme="majorHAnsi" w:eastAsiaTheme="majorEastAsia" w:hAnsiTheme="majorHAnsi"/>
              </w:rPr>
            </w:pPr>
            <w:r w:rsidRPr="00285736">
              <w:rPr>
                <w:rFonts w:asciiTheme="majorHAnsi" w:eastAsiaTheme="majorEastAsia" w:hAnsiTheme="majorHAnsi"/>
              </w:rPr>
              <w:t>４章</w:t>
            </w:r>
            <w:r>
              <w:rPr>
                <w:rFonts w:asciiTheme="majorHAnsi" w:eastAsiaTheme="majorEastAsia" w:hAnsiTheme="majorHAnsi" w:hint="eastAsia"/>
              </w:rPr>
              <w:t xml:space="preserve">　</w:t>
            </w:r>
            <w:r w:rsidRPr="00285736">
              <w:rPr>
                <w:rFonts w:asciiTheme="majorHAnsi" w:eastAsiaTheme="majorEastAsia" w:hAnsiTheme="majorHAnsi" w:hint="eastAsia"/>
              </w:rPr>
              <w:t>指数関数・対数関数</w:t>
            </w:r>
          </w:p>
        </w:tc>
        <w:tc>
          <w:tcPr>
            <w:tcW w:w="709" w:type="dxa"/>
            <w:tcBorders>
              <w:top w:val="single" w:sz="4" w:space="0" w:color="auto"/>
              <w:bottom w:val="single" w:sz="4" w:space="0" w:color="auto"/>
            </w:tcBorders>
          </w:tcPr>
          <w:p w14:paraId="427A489E" w14:textId="127675CD" w:rsidR="00610CFD" w:rsidRDefault="00610CFD" w:rsidP="00610CFD">
            <w:pPr>
              <w:jc w:val="center"/>
            </w:pPr>
            <w:r w:rsidRPr="00872434">
              <w:t>[</w:t>
            </w:r>
            <w:r>
              <w:rPr>
                <w:rFonts w:hint="eastAsia"/>
              </w:rPr>
              <w:t>17</w:t>
            </w:r>
            <w:r w:rsidRPr="00872434">
              <w:t>]</w:t>
            </w:r>
          </w:p>
        </w:tc>
        <w:tc>
          <w:tcPr>
            <w:tcW w:w="397" w:type="dxa"/>
            <w:tcBorders>
              <w:top w:val="single" w:sz="4" w:space="0" w:color="auto"/>
              <w:bottom w:val="single" w:sz="4" w:space="0" w:color="auto"/>
            </w:tcBorders>
          </w:tcPr>
          <w:p w14:paraId="68409FCD" w14:textId="77777777" w:rsidR="00610CFD" w:rsidRDefault="00610CFD" w:rsidP="00610CFD">
            <w:pPr>
              <w:jc w:val="center"/>
            </w:pPr>
          </w:p>
        </w:tc>
        <w:tc>
          <w:tcPr>
            <w:tcW w:w="4649" w:type="dxa"/>
            <w:tcBorders>
              <w:top w:val="single" w:sz="4" w:space="0" w:color="auto"/>
              <w:bottom w:val="single" w:sz="4" w:space="0" w:color="auto"/>
            </w:tcBorders>
          </w:tcPr>
          <w:p w14:paraId="123F637A" w14:textId="77777777" w:rsidR="00610CFD" w:rsidRPr="00D926FF" w:rsidRDefault="00610CFD" w:rsidP="00610CFD"/>
        </w:tc>
        <w:tc>
          <w:tcPr>
            <w:tcW w:w="397" w:type="dxa"/>
            <w:tcBorders>
              <w:top w:val="single" w:sz="4" w:space="0" w:color="auto"/>
              <w:bottom w:val="single" w:sz="4" w:space="0" w:color="auto"/>
            </w:tcBorders>
          </w:tcPr>
          <w:p w14:paraId="24D7F74B" w14:textId="77777777" w:rsidR="00610CFD" w:rsidRDefault="00610CFD" w:rsidP="00610CFD">
            <w:pPr>
              <w:jc w:val="center"/>
            </w:pPr>
          </w:p>
        </w:tc>
        <w:tc>
          <w:tcPr>
            <w:tcW w:w="397" w:type="dxa"/>
            <w:tcBorders>
              <w:top w:val="single" w:sz="4" w:space="0" w:color="auto"/>
              <w:bottom w:val="single" w:sz="4" w:space="0" w:color="auto"/>
            </w:tcBorders>
          </w:tcPr>
          <w:p w14:paraId="0C36C606" w14:textId="77777777" w:rsidR="00610CFD" w:rsidRDefault="00610CFD" w:rsidP="00610CFD">
            <w:pPr>
              <w:jc w:val="center"/>
            </w:pPr>
          </w:p>
        </w:tc>
        <w:tc>
          <w:tcPr>
            <w:tcW w:w="397" w:type="dxa"/>
            <w:tcBorders>
              <w:top w:val="single" w:sz="4" w:space="0" w:color="auto"/>
              <w:bottom w:val="single" w:sz="4" w:space="0" w:color="auto"/>
            </w:tcBorders>
          </w:tcPr>
          <w:p w14:paraId="2C579C7D" w14:textId="77777777" w:rsidR="00610CFD" w:rsidRDefault="00610CFD" w:rsidP="00610CFD">
            <w:pPr>
              <w:jc w:val="center"/>
            </w:pPr>
          </w:p>
        </w:tc>
      </w:tr>
      <w:tr w:rsidR="00610CFD" w14:paraId="53EA54EA" w14:textId="77777777" w:rsidTr="00F73427">
        <w:trPr>
          <w:cantSplit/>
        </w:trPr>
        <w:tc>
          <w:tcPr>
            <w:tcW w:w="2523" w:type="dxa"/>
            <w:tcBorders>
              <w:top w:val="single" w:sz="4" w:space="0" w:color="auto"/>
              <w:bottom w:val="single" w:sz="4" w:space="0" w:color="auto"/>
            </w:tcBorders>
          </w:tcPr>
          <w:p w14:paraId="01E41AA8" w14:textId="2E0C3FE3" w:rsidR="00610CFD" w:rsidRPr="00285736" w:rsidRDefault="00610CFD" w:rsidP="00610CFD">
            <w:pPr>
              <w:rPr>
                <w:rFonts w:asciiTheme="majorHAnsi" w:eastAsiaTheme="majorEastAsia" w:hAnsiTheme="majorHAnsi"/>
              </w:rPr>
            </w:pPr>
            <w:r w:rsidRPr="00285736">
              <w:rPr>
                <w:rFonts w:asciiTheme="majorHAnsi" w:eastAsiaTheme="majorEastAsia" w:hAnsiTheme="majorHAnsi"/>
              </w:rPr>
              <w:t>１節</w:t>
            </w:r>
            <w:r>
              <w:rPr>
                <w:rFonts w:asciiTheme="majorHAnsi" w:eastAsiaTheme="majorEastAsia" w:hAnsiTheme="majorHAnsi" w:hint="eastAsia"/>
              </w:rPr>
              <w:t xml:space="preserve">　</w:t>
            </w:r>
            <w:r w:rsidRPr="00285736">
              <w:rPr>
                <w:rFonts w:asciiTheme="majorHAnsi" w:eastAsiaTheme="majorEastAsia" w:hAnsiTheme="majorHAnsi" w:hint="eastAsia"/>
              </w:rPr>
              <w:t>指数関数</w:t>
            </w:r>
          </w:p>
        </w:tc>
        <w:tc>
          <w:tcPr>
            <w:tcW w:w="709" w:type="dxa"/>
            <w:tcBorders>
              <w:top w:val="single" w:sz="4" w:space="0" w:color="auto"/>
              <w:bottom w:val="single" w:sz="4" w:space="0" w:color="auto"/>
            </w:tcBorders>
          </w:tcPr>
          <w:p w14:paraId="26DF5279" w14:textId="614DDFAE" w:rsidR="00610CFD" w:rsidRDefault="00610CFD" w:rsidP="00610CFD">
            <w:pPr>
              <w:jc w:val="center"/>
            </w:pPr>
            <w:r>
              <w:rPr>
                <w:rFonts w:hint="eastAsia"/>
              </w:rPr>
              <w:t>(8</w:t>
            </w:r>
            <w:r>
              <w:t>)</w:t>
            </w:r>
          </w:p>
        </w:tc>
        <w:tc>
          <w:tcPr>
            <w:tcW w:w="397" w:type="dxa"/>
            <w:tcBorders>
              <w:top w:val="single" w:sz="4" w:space="0" w:color="auto"/>
              <w:bottom w:val="single" w:sz="4" w:space="0" w:color="auto"/>
            </w:tcBorders>
          </w:tcPr>
          <w:p w14:paraId="606BA6F7" w14:textId="77777777" w:rsidR="00610CFD" w:rsidRDefault="00610CFD" w:rsidP="00610CFD">
            <w:pPr>
              <w:jc w:val="center"/>
            </w:pPr>
          </w:p>
        </w:tc>
        <w:tc>
          <w:tcPr>
            <w:tcW w:w="4649" w:type="dxa"/>
            <w:tcBorders>
              <w:top w:val="single" w:sz="4" w:space="0" w:color="auto"/>
              <w:bottom w:val="single" w:sz="4" w:space="0" w:color="auto"/>
            </w:tcBorders>
          </w:tcPr>
          <w:p w14:paraId="1CF13101" w14:textId="77777777" w:rsidR="00610CFD" w:rsidRPr="00D926FF" w:rsidRDefault="00610CFD" w:rsidP="00610CFD"/>
        </w:tc>
        <w:tc>
          <w:tcPr>
            <w:tcW w:w="397" w:type="dxa"/>
            <w:tcBorders>
              <w:top w:val="single" w:sz="4" w:space="0" w:color="auto"/>
              <w:bottom w:val="single" w:sz="4" w:space="0" w:color="auto"/>
            </w:tcBorders>
          </w:tcPr>
          <w:p w14:paraId="6BF1B84C" w14:textId="77777777" w:rsidR="00610CFD" w:rsidRDefault="00610CFD" w:rsidP="00610CFD">
            <w:pPr>
              <w:jc w:val="center"/>
            </w:pPr>
          </w:p>
        </w:tc>
        <w:tc>
          <w:tcPr>
            <w:tcW w:w="397" w:type="dxa"/>
            <w:tcBorders>
              <w:top w:val="single" w:sz="4" w:space="0" w:color="auto"/>
              <w:bottom w:val="single" w:sz="4" w:space="0" w:color="auto"/>
            </w:tcBorders>
          </w:tcPr>
          <w:p w14:paraId="333819A5" w14:textId="77777777" w:rsidR="00610CFD" w:rsidRDefault="00610CFD" w:rsidP="00610CFD">
            <w:pPr>
              <w:jc w:val="center"/>
            </w:pPr>
          </w:p>
        </w:tc>
        <w:tc>
          <w:tcPr>
            <w:tcW w:w="397" w:type="dxa"/>
            <w:tcBorders>
              <w:top w:val="single" w:sz="4" w:space="0" w:color="auto"/>
              <w:bottom w:val="single" w:sz="4" w:space="0" w:color="auto"/>
            </w:tcBorders>
          </w:tcPr>
          <w:p w14:paraId="0A3CA749" w14:textId="77777777" w:rsidR="00610CFD" w:rsidRDefault="00610CFD" w:rsidP="00610CFD">
            <w:pPr>
              <w:jc w:val="center"/>
            </w:pPr>
          </w:p>
        </w:tc>
      </w:tr>
      <w:tr w:rsidR="0028177F" w14:paraId="090B2588" w14:textId="77777777" w:rsidTr="00F73427">
        <w:trPr>
          <w:cantSplit/>
        </w:trPr>
        <w:tc>
          <w:tcPr>
            <w:tcW w:w="2523" w:type="dxa"/>
            <w:tcBorders>
              <w:top w:val="single" w:sz="4" w:space="0" w:color="auto"/>
              <w:bottom w:val="single" w:sz="4" w:space="0" w:color="auto"/>
            </w:tcBorders>
          </w:tcPr>
          <w:p w14:paraId="244117DB" w14:textId="4D4A8EE0" w:rsidR="0028177F" w:rsidRDefault="0028177F" w:rsidP="0028177F">
            <w:pPr>
              <w:ind w:left="400" w:hanging="400"/>
            </w:pPr>
            <w:r>
              <w:t>１</w:t>
            </w:r>
            <w:r>
              <w:rPr>
                <w:rFonts w:hint="eastAsia"/>
              </w:rPr>
              <w:t xml:space="preserve">　整数の指数</w:t>
            </w:r>
          </w:p>
        </w:tc>
        <w:tc>
          <w:tcPr>
            <w:tcW w:w="709" w:type="dxa"/>
            <w:tcBorders>
              <w:top w:val="single" w:sz="4" w:space="0" w:color="auto"/>
              <w:bottom w:val="single" w:sz="4" w:space="0" w:color="auto"/>
            </w:tcBorders>
          </w:tcPr>
          <w:p w14:paraId="703CF636" w14:textId="71C7CB12" w:rsidR="0028177F" w:rsidRDefault="0028177F" w:rsidP="0028177F">
            <w:pPr>
              <w:jc w:val="center"/>
            </w:pPr>
            <w:r>
              <w:rPr>
                <w:rFonts w:hint="eastAsia"/>
              </w:rPr>
              <w:t>1</w:t>
            </w:r>
          </w:p>
        </w:tc>
        <w:tc>
          <w:tcPr>
            <w:tcW w:w="397" w:type="dxa"/>
            <w:tcBorders>
              <w:top w:val="single" w:sz="4" w:space="0" w:color="auto"/>
              <w:bottom w:val="single" w:sz="4" w:space="0" w:color="auto"/>
            </w:tcBorders>
          </w:tcPr>
          <w:p w14:paraId="6DBE64A9" w14:textId="4BE60153" w:rsidR="0028177F" w:rsidRDefault="0028177F" w:rsidP="0028177F">
            <w:pPr>
              <w:jc w:val="center"/>
            </w:pPr>
          </w:p>
        </w:tc>
        <w:tc>
          <w:tcPr>
            <w:tcW w:w="4649" w:type="dxa"/>
            <w:tcBorders>
              <w:top w:val="single" w:sz="4" w:space="0" w:color="auto"/>
              <w:bottom w:val="single" w:sz="4" w:space="0" w:color="auto"/>
            </w:tcBorders>
          </w:tcPr>
          <w:p w14:paraId="3C2888BA" w14:textId="03FF3553" w:rsidR="0028177F" w:rsidRPr="002D3618" w:rsidRDefault="0028177F" w:rsidP="0028177F">
            <w:r>
              <w:rPr>
                <w:rFonts w:hint="eastAsia"/>
              </w:rPr>
              <w:t>指数が</w:t>
            </w:r>
            <w:r>
              <w:rPr>
                <w:rFonts w:hint="eastAsia"/>
              </w:rPr>
              <w:t>0</w:t>
            </w:r>
            <w:r>
              <w:rPr>
                <w:rFonts w:hint="eastAsia"/>
              </w:rPr>
              <w:t>または負の整数のときの累乗を求めることができる。また，指数法則を用いてそれらを含んだ式を計算することができる。</w:t>
            </w:r>
          </w:p>
        </w:tc>
        <w:tc>
          <w:tcPr>
            <w:tcW w:w="397" w:type="dxa"/>
            <w:tcBorders>
              <w:top w:val="single" w:sz="4" w:space="0" w:color="auto"/>
              <w:bottom w:val="single" w:sz="4" w:space="0" w:color="auto"/>
            </w:tcBorders>
          </w:tcPr>
          <w:p w14:paraId="7A121F9C" w14:textId="0727B2ED" w:rsidR="0028177F" w:rsidRDefault="00506936" w:rsidP="0028177F">
            <w:pPr>
              <w:jc w:val="center"/>
            </w:pPr>
            <w:r>
              <w:rPr>
                <w:rFonts w:hint="eastAsia"/>
              </w:rPr>
              <w:t>○</w:t>
            </w:r>
          </w:p>
        </w:tc>
        <w:tc>
          <w:tcPr>
            <w:tcW w:w="397" w:type="dxa"/>
            <w:tcBorders>
              <w:top w:val="single" w:sz="4" w:space="0" w:color="auto"/>
              <w:bottom w:val="single" w:sz="4" w:space="0" w:color="auto"/>
            </w:tcBorders>
          </w:tcPr>
          <w:p w14:paraId="24538DEC" w14:textId="1907D523" w:rsidR="0028177F" w:rsidRDefault="00506936" w:rsidP="0028177F">
            <w:pPr>
              <w:jc w:val="center"/>
            </w:pPr>
            <w:r>
              <w:rPr>
                <w:rFonts w:hint="eastAsia"/>
              </w:rPr>
              <w:t>○</w:t>
            </w:r>
          </w:p>
        </w:tc>
        <w:tc>
          <w:tcPr>
            <w:tcW w:w="397" w:type="dxa"/>
            <w:tcBorders>
              <w:top w:val="single" w:sz="4" w:space="0" w:color="auto"/>
              <w:bottom w:val="single" w:sz="4" w:space="0" w:color="auto"/>
            </w:tcBorders>
          </w:tcPr>
          <w:p w14:paraId="34786017" w14:textId="5C886B8A" w:rsidR="0028177F" w:rsidRDefault="00506936" w:rsidP="0028177F">
            <w:pPr>
              <w:jc w:val="center"/>
            </w:pPr>
            <w:r>
              <w:rPr>
                <w:rFonts w:hint="eastAsia"/>
              </w:rPr>
              <w:t>○</w:t>
            </w:r>
          </w:p>
        </w:tc>
      </w:tr>
      <w:tr w:rsidR="0028177F" w14:paraId="60351FC8" w14:textId="77777777" w:rsidTr="00F73427">
        <w:trPr>
          <w:cantSplit/>
        </w:trPr>
        <w:tc>
          <w:tcPr>
            <w:tcW w:w="2523" w:type="dxa"/>
            <w:tcBorders>
              <w:top w:val="single" w:sz="4" w:space="0" w:color="auto"/>
              <w:bottom w:val="single" w:sz="4" w:space="0" w:color="auto"/>
            </w:tcBorders>
          </w:tcPr>
          <w:p w14:paraId="088A6AE2" w14:textId="75B0C641" w:rsidR="0028177F" w:rsidRDefault="0028177F" w:rsidP="0028177F">
            <w:pPr>
              <w:ind w:left="400" w:hanging="400"/>
            </w:pPr>
            <w:r>
              <w:rPr>
                <w:rFonts w:hint="eastAsia"/>
              </w:rPr>
              <w:t>２　累乗根</w:t>
            </w:r>
          </w:p>
        </w:tc>
        <w:tc>
          <w:tcPr>
            <w:tcW w:w="709" w:type="dxa"/>
            <w:tcBorders>
              <w:top w:val="single" w:sz="4" w:space="0" w:color="auto"/>
              <w:bottom w:val="single" w:sz="4" w:space="0" w:color="auto"/>
            </w:tcBorders>
          </w:tcPr>
          <w:p w14:paraId="41330AE3" w14:textId="18C675F1" w:rsidR="0028177F" w:rsidRDefault="0028177F" w:rsidP="0028177F">
            <w:pPr>
              <w:jc w:val="center"/>
            </w:pPr>
            <w:r>
              <w:rPr>
                <w:rFonts w:hint="eastAsia"/>
              </w:rPr>
              <w:t>2</w:t>
            </w:r>
          </w:p>
        </w:tc>
        <w:tc>
          <w:tcPr>
            <w:tcW w:w="397" w:type="dxa"/>
            <w:tcBorders>
              <w:top w:val="single" w:sz="4" w:space="0" w:color="auto"/>
              <w:bottom w:val="single" w:sz="4" w:space="0" w:color="auto"/>
            </w:tcBorders>
          </w:tcPr>
          <w:p w14:paraId="5E357570" w14:textId="77777777" w:rsidR="0028177F" w:rsidRDefault="0028177F" w:rsidP="0028177F">
            <w:pPr>
              <w:jc w:val="center"/>
            </w:pPr>
          </w:p>
        </w:tc>
        <w:tc>
          <w:tcPr>
            <w:tcW w:w="4649" w:type="dxa"/>
            <w:tcBorders>
              <w:top w:val="single" w:sz="4" w:space="0" w:color="auto"/>
              <w:bottom w:val="single" w:sz="4" w:space="0" w:color="auto"/>
            </w:tcBorders>
          </w:tcPr>
          <w:p w14:paraId="43E734C3" w14:textId="70AD624D" w:rsidR="0028177F" w:rsidRPr="002D3618" w:rsidRDefault="0028177F" w:rsidP="0028177F">
            <w:r>
              <w:rPr>
                <w:rFonts w:hint="eastAsia"/>
              </w:rPr>
              <w:t>累乗根とその性質について理解し，与えられた数の累乗根を求めることや，累乗根を含んだ式を計算することができる。</w:t>
            </w:r>
          </w:p>
        </w:tc>
        <w:tc>
          <w:tcPr>
            <w:tcW w:w="397" w:type="dxa"/>
            <w:tcBorders>
              <w:top w:val="single" w:sz="4" w:space="0" w:color="auto"/>
              <w:bottom w:val="single" w:sz="4" w:space="0" w:color="auto"/>
            </w:tcBorders>
          </w:tcPr>
          <w:p w14:paraId="17DFE5F9" w14:textId="78928670" w:rsidR="0028177F" w:rsidRDefault="00506936" w:rsidP="0028177F">
            <w:pPr>
              <w:jc w:val="center"/>
            </w:pPr>
            <w:r>
              <w:rPr>
                <w:rFonts w:hint="eastAsia"/>
              </w:rPr>
              <w:t>○</w:t>
            </w:r>
          </w:p>
        </w:tc>
        <w:tc>
          <w:tcPr>
            <w:tcW w:w="397" w:type="dxa"/>
            <w:tcBorders>
              <w:top w:val="single" w:sz="4" w:space="0" w:color="auto"/>
              <w:bottom w:val="single" w:sz="4" w:space="0" w:color="auto"/>
            </w:tcBorders>
          </w:tcPr>
          <w:p w14:paraId="03863FBA" w14:textId="283C79D0" w:rsidR="0028177F" w:rsidRDefault="00506936" w:rsidP="0028177F">
            <w:pPr>
              <w:jc w:val="center"/>
            </w:pPr>
            <w:r>
              <w:rPr>
                <w:rFonts w:hint="eastAsia"/>
              </w:rPr>
              <w:t>○</w:t>
            </w:r>
          </w:p>
        </w:tc>
        <w:tc>
          <w:tcPr>
            <w:tcW w:w="397" w:type="dxa"/>
            <w:tcBorders>
              <w:top w:val="single" w:sz="4" w:space="0" w:color="auto"/>
              <w:bottom w:val="single" w:sz="4" w:space="0" w:color="auto"/>
            </w:tcBorders>
          </w:tcPr>
          <w:p w14:paraId="504773DF" w14:textId="77777777" w:rsidR="0028177F" w:rsidRDefault="0028177F" w:rsidP="0028177F">
            <w:pPr>
              <w:jc w:val="center"/>
            </w:pPr>
          </w:p>
        </w:tc>
      </w:tr>
      <w:tr w:rsidR="0028177F" w14:paraId="139484ED" w14:textId="77777777" w:rsidTr="00F73427">
        <w:trPr>
          <w:cantSplit/>
        </w:trPr>
        <w:tc>
          <w:tcPr>
            <w:tcW w:w="2523" w:type="dxa"/>
            <w:tcBorders>
              <w:top w:val="single" w:sz="4" w:space="0" w:color="auto"/>
              <w:bottom w:val="single" w:sz="4" w:space="0" w:color="auto"/>
            </w:tcBorders>
          </w:tcPr>
          <w:p w14:paraId="4F1E31BB" w14:textId="7AD0E626" w:rsidR="0028177F" w:rsidRDefault="0028177F" w:rsidP="0028177F">
            <w:pPr>
              <w:ind w:left="400" w:hanging="400"/>
            </w:pPr>
            <w:r>
              <w:rPr>
                <w:rFonts w:hint="eastAsia"/>
              </w:rPr>
              <w:t>３　有理数の指数</w:t>
            </w:r>
          </w:p>
        </w:tc>
        <w:tc>
          <w:tcPr>
            <w:tcW w:w="709" w:type="dxa"/>
            <w:tcBorders>
              <w:top w:val="single" w:sz="4" w:space="0" w:color="auto"/>
              <w:bottom w:val="single" w:sz="4" w:space="0" w:color="auto"/>
            </w:tcBorders>
          </w:tcPr>
          <w:p w14:paraId="5466A4AE" w14:textId="297BD98F" w:rsidR="0028177F" w:rsidRDefault="0028177F" w:rsidP="0028177F">
            <w:pPr>
              <w:jc w:val="center"/>
            </w:pPr>
            <w:r>
              <w:rPr>
                <w:rFonts w:hint="eastAsia"/>
              </w:rPr>
              <w:t>1</w:t>
            </w:r>
          </w:p>
        </w:tc>
        <w:tc>
          <w:tcPr>
            <w:tcW w:w="397" w:type="dxa"/>
            <w:tcBorders>
              <w:top w:val="single" w:sz="4" w:space="0" w:color="auto"/>
              <w:bottom w:val="single" w:sz="4" w:space="0" w:color="auto"/>
            </w:tcBorders>
          </w:tcPr>
          <w:p w14:paraId="00C88793" w14:textId="77777777" w:rsidR="0028177F" w:rsidRDefault="0028177F" w:rsidP="0028177F">
            <w:pPr>
              <w:jc w:val="center"/>
            </w:pPr>
          </w:p>
        </w:tc>
        <w:tc>
          <w:tcPr>
            <w:tcW w:w="4649" w:type="dxa"/>
            <w:tcBorders>
              <w:top w:val="single" w:sz="4" w:space="0" w:color="auto"/>
              <w:bottom w:val="single" w:sz="4" w:space="0" w:color="auto"/>
            </w:tcBorders>
          </w:tcPr>
          <w:p w14:paraId="2805B625" w14:textId="46A12A2B" w:rsidR="0028177F" w:rsidRPr="002D3618" w:rsidRDefault="0028177F" w:rsidP="0028177F">
            <w:r>
              <w:rPr>
                <w:rFonts w:hint="eastAsia"/>
              </w:rPr>
              <w:t>指数が有理数のときの累乗を求めることができる。また，指数法則を用いてそれらを含んだ式を計算することができる。</w:t>
            </w:r>
          </w:p>
        </w:tc>
        <w:tc>
          <w:tcPr>
            <w:tcW w:w="397" w:type="dxa"/>
            <w:tcBorders>
              <w:top w:val="single" w:sz="4" w:space="0" w:color="auto"/>
              <w:bottom w:val="single" w:sz="4" w:space="0" w:color="auto"/>
            </w:tcBorders>
          </w:tcPr>
          <w:p w14:paraId="7E297591" w14:textId="3319F59B" w:rsidR="0028177F" w:rsidRDefault="00506936" w:rsidP="0028177F">
            <w:pPr>
              <w:jc w:val="center"/>
            </w:pPr>
            <w:r>
              <w:rPr>
                <w:rFonts w:hint="eastAsia"/>
              </w:rPr>
              <w:t>○</w:t>
            </w:r>
          </w:p>
        </w:tc>
        <w:tc>
          <w:tcPr>
            <w:tcW w:w="397" w:type="dxa"/>
            <w:tcBorders>
              <w:top w:val="single" w:sz="4" w:space="0" w:color="auto"/>
              <w:bottom w:val="single" w:sz="4" w:space="0" w:color="auto"/>
            </w:tcBorders>
          </w:tcPr>
          <w:p w14:paraId="17903600" w14:textId="05F01B5F" w:rsidR="0028177F" w:rsidRDefault="00506936" w:rsidP="0028177F">
            <w:pPr>
              <w:jc w:val="center"/>
            </w:pPr>
            <w:r>
              <w:rPr>
                <w:rFonts w:hint="eastAsia"/>
              </w:rPr>
              <w:t>○</w:t>
            </w:r>
          </w:p>
        </w:tc>
        <w:tc>
          <w:tcPr>
            <w:tcW w:w="397" w:type="dxa"/>
            <w:tcBorders>
              <w:top w:val="single" w:sz="4" w:space="0" w:color="auto"/>
              <w:bottom w:val="single" w:sz="4" w:space="0" w:color="auto"/>
            </w:tcBorders>
          </w:tcPr>
          <w:p w14:paraId="127452AD" w14:textId="6756B9BE" w:rsidR="0028177F" w:rsidRDefault="00506936" w:rsidP="0028177F">
            <w:pPr>
              <w:jc w:val="center"/>
            </w:pPr>
            <w:r>
              <w:rPr>
                <w:rFonts w:hint="eastAsia"/>
              </w:rPr>
              <w:t>○</w:t>
            </w:r>
          </w:p>
        </w:tc>
      </w:tr>
      <w:tr w:rsidR="0028177F" w14:paraId="0D7743E4" w14:textId="77777777" w:rsidTr="00F73427">
        <w:trPr>
          <w:cantSplit/>
        </w:trPr>
        <w:tc>
          <w:tcPr>
            <w:tcW w:w="2523" w:type="dxa"/>
            <w:tcBorders>
              <w:top w:val="single" w:sz="4" w:space="0" w:color="auto"/>
              <w:bottom w:val="single" w:sz="4" w:space="0" w:color="auto"/>
            </w:tcBorders>
          </w:tcPr>
          <w:p w14:paraId="0BA32940" w14:textId="22F1933E" w:rsidR="0028177F" w:rsidRDefault="0028177F" w:rsidP="00867A85">
            <w:pPr>
              <w:ind w:left="400" w:hangingChars="200" w:hanging="400"/>
            </w:pPr>
            <w:r>
              <w:rPr>
                <w:rFonts w:hint="eastAsia"/>
              </w:rPr>
              <w:t>４</w:t>
            </w:r>
            <w:r w:rsidR="005A4268">
              <w:tab/>
            </w:r>
            <w:r>
              <w:rPr>
                <w:rFonts w:hint="eastAsia"/>
              </w:rPr>
              <w:t>指数関数とそのグラフ</w:t>
            </w:r>
          </w:p>
        </w:tc>
        <w:tc>
          <w:tcPr>
            <w:tcW w:w="709" w:type="dxa"/>
            <w:tcBorders>
              <w:top w:val="single" w:sz="4" w:space="0" w:color="auto"/>
              <w:bottom w:val="single" w:sz="4" w:space="0" w:color="auto"/>
            </w:tcBorders>
          </w:tcPr>
          <w:p w14:paraId="0D72387F" w14:textId="0F5609C2" w:rsidR="0028177F" w:rsidRDefault="0028177F" w:rsidP="0028177F">
            <w:pPr>
              <w:jc w:val="center"/>
            </w:pPr>
            <w:r>
              <w:rPr>
                <w:rFonts w:hint="eastAsia"/>
              </w:rPr>
              <w:t>3</w:t>
            </w:r>
          </w:p>
        </w:tc>
        <w:tc>
          <w:tcPr>
            <w:tcW w:w="397" w:type="dxa"/>
            <w:tcBorders>
              <w:top w:val="single" w:sz="4" w:space="0" w:color="auto"/>
              <w:bottom w:val="single" w:sz="4" w:space="0" w:color="auto"/>
            </w:tcBorders>
          </w:tcPr>
          <w:p w14:paraId="71EE151C" w14:textId="719FD568" w:rsidR="0028177F" w:rsidRDefault="0028177F" w:rsidP="0028177F">
            <w:pPr>
              <w:jc w:val="center"/>
            </w:pPr>
          </w:p>
        </w:tc>
        <w:tc>
          <w:tcPr>
            <w:tcW w:w="4649" w:type="dxa"/>
            <w:tcBorders>
              <w:top w:val="single" w:sz="4" w:space="0" w:color="auto"/>
              <w:bottom w:val="single" w:sz="4" w:space="0" w:color="auto"/>
            </w:tcBorders>
          </w:tcPr>
          <w:p w14:paraId="55ACBD1F" w14:textId="2FDB99C0" w:rsidR="0028177F" w:rsidRPr="002D3618" w:rsidRDefault="0028177F" w:rsidP="0028177F">
            <w:r>
              <w:rPr>
                <w:rFonts w:hint="eastAsia"/>
              </w:rPr>
              <w:t>指数関数について理解し，そのグラフをかくことができる。また，指数関数の性質を理解し，それを用いて指数関数を含む方程式や不等式を解くことができる。</w:t>
            </w:r>
          </w:p>
        </w:tc>
        <w:tc>
          <w:tcPr>
            <w:tcW w:w="397" w:type="dxa"/>
            <w:tcBorders>
              <w:top w:val="single" w:sz="4" w:space="0" w:color="auto"/>
              <w:bottom w:val="single" w:sz="4" w:space="0" w:color="auto"/>
            </w:tcBorders>
          </w:tcPr>
          <w:p w14:paraId="5EE0221B" w14:textId="05208AA4" w:rsidR="0028177F" w:rsidRDefault="00506936" w:rsidP="0028177F">
            <w:pPr>
              <w:jc w:val="center"/>
            </w:pPr>
            <w:r>
              <w:rPr>
                <w:rFonts w:hint="eastAsia"/>
              </w:rPr>
              <w:t>○</w:t>
            </w:r>
          </w:p>
        </w:tc>
        <w:tc>
          <w:tcPr>
            <w:tcW w:w="397" w:type="dxa"/>
            <w:tcBorders>
              <w:top w:val="single" w:sz="4" w:space="0" w:color="auto"/>
              <w:bottom w:val="single" w:sz="4" w:space="0" w:color="auto"/>
            </w:tcBorders>
          </w:tcPr>
          <w:p w14:paraId="57894976" w14:textId="4C73562C" w:rsidR="0028177F" w:rsidRDefault="00506936" w:rsidP="0028177F">
            <w:pPr>
              <w:jc w:val="center"/>
            </w:pPr>
            <w:r>
              <w:rPr>
                <w:rFonts w:hint="eastAsia"/>
              </w:rPr>
              <w:t>○</w:t>
            </w:r>
          </w:p>
        </w:tc>
        <w:tc>
          <w:tcPr>
            <w:tcW w:w="397" w:type="dxa"/>
            <w:tcBorders>
              <w:top w:val="single" w:sz="4" w:space="0" w:color="auto"/>
              <w:bottom w:val="single" w:sz="4" w:space="0" w:color="auto"/>
            </w:tcBorders>
          </w:tcPr>
          <w:p w14:paraId="48D42409" w14:textId="7FBDB058" w:rsidR="0028177F" w:rsidRDefault="00506936" w:rsidP="0028177F">
            <w:pPr>
              <w:jc w:val="center"/>
            </w:pPr>
            <w:r>
              <w:rPr>
                <w:rFonts w:hint="eastAsia"/>
              </w:rPr>
              <w:t>○</w:t>
            </w:r>
          </w:p>
        </w:tc>
      </w:tr>
      <w:tr w:rsidR="0028177F" w14:paraId="42E62E0C" w14:textId="77777777" w:rsidTr="00F73427">
        <w:trPr>
          <w:cantSplit/>
        </w:trPr>
        <w:tc>
          <w:tcPr>
            <w:tcW w:w="2523" w:type="dxa"/>
            <w:tcBorders>
              <w:top w:val="single" w:sz="4" w:space="0" w:color="auto"/>
              <w:bottom w:val="single" w:sz="4" w:space="0" w:color="auto"/>
            </w:tcBorders>
          </w:tcPr>
          <w:p w14:paraId="54145CBA" w14:textId="70C46219" w:rsidR="0028177F" w:rsidRDefault="0028177F" w:rsidP="0028177F">
            <w:r w:rsidRPr="00510140">
              <w:t>Training</w:t>
            </w:r>
          </w:p>
        </w:tc>
        <w:tc>
          <w:tcPr>
            <w:tcW w:w="709" w:type="dxa"/>
            <w:tcBorders>
              <w:top w:val="single" w:sz="4" w:space="0" w:color="auto"/>
              <w:bottom w:val="single" w:sz="4" w:space="0" w:color="auto"/>
            </w:tcBorders>
          </w:tcPr>
          <w:p w14:paraId="2C361CF2" w14:textId="72C123E7" w:rsidR="0028177F" w:rsidRDefault="0028177F" w:rsidP="0028177F">
            <w:pPr>
              <w:jc w:val="center"/>
            </w:pPr>
            <w:r>
              <w:rPr>
                <w:rFonts w:hint="eastAsia"/>
              </w:rPr>
              <w:t>1</w:t>
            </w:r>
          </w:p>
        </w:tc>
        <w:tc>
          <w:tcPr>
            <w:tcW w:w="397" w:type="dxa"/>
            <w:tcBorders>
              <w:top w:val="single" w:sz="4" w:space="0" w:color="auto"/>
              <w:bottom w:val="single" w:sz="4" w:space="0" w:color="auto"/>
            </w:tcBorders>
          </w:tcPr>
          <w:p w14:paraId="33012D6E" w14:textId="77777777" w:rsidR="0028177F" w:rsidRDefault="0028177F" w:rsidP="0028177F">
            <w:pPr>
              <w:jc w:val="center"/>
            </w:pPr>
          </w:p>
        </w:tc>
        <w:tc>
          <w:tcPr>
            <w:tcW w:w="4649" w:type="dxa"/>
            <w:tcBorders>
              <w:top w:val="single" w:sz="4" w:space="0" w:color="auto"/>
              <w:bottom w:val="single" w:sz="4" w:space="0" w:color="auto"/>
            </w:tcBorders>
          </w:tcPr>
          <w:p w14:paraId="4F38B3AB" w14:textId="77777777" w:rsidR="0028177F" w:rsidRPr="00D926FF" w:rsidRDefault="0028177F" w:rsidP="0028177F">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4D5197BD" w14:textId="4CD5D611" w:rsidR="0028177F" w:rsidRDefault="0028177F" w:rsidP="0028177F">
            <w:pPr>
              <w:jc w:val="center"/>
            </w:pPr>
          </w:p>
        </w:tc>
        <w:tc>
          <w:tcPr>
            <w:tcW w:w="397" w:type="dxa"/>
            <w:tcBorders>
              <w:top w:val="single" w:sz="4" w:space="0" w:color="auto"/>
              <w:bottom w:val="single" w:sz="4" w:space="0" w:color="auto"/>
            </w:tcBorders>
          </w:tcPr>
          <w:p w14:paraId="4E3707B9" w14:textId="77777777" w:rsidR="0028177F" w:rsidRDefault="0028177F" w:rsidP="0028177F">
            <w:pPr>
              <w:jc w:val="center"/>
            </w:pPr>
          </w:p>
        </w:tc>
        <w:tc>
          <w:tcPr>
            <w:tcW w:w="397" w:type="dxa"/>
            <w:tcBorders>
              <w:top w:val="single" w:sz="4" w:space="0" w:color="auto"/>
              <w:bottom w:val="single" w:sz="4" w:space="0" w:color="auto"/>
            </w:tcBorders>
          </w:tcPr>
          <w:p w14:paraId="30302AC9" w14:textId="77777777" w:rsidR="0028177F" w:rsidRDefault="0028177F" w:rsidP="0028177F">
            <w:pPr>
              <w:jc w:val="center"/>
            </w:pPr>
          </w:p>
        </w:tc>
      </w:tr>
      <w:tr w:rsidR="0028177F" w14:paraId="16EDE96F" w14:textId="77777777" w:rsidTr="00F73427">
        <w:trPr>
          <w:cantSplit/>
        </w:trPr>
        <w:tc>
          <w:tcPr>
            <w:tcW w:w="2523" w:type="dxa"/>
            <w:tcBorders>
              <w:top w:val="single" w:sz="4" w:space="0" w:color="auto"/>
              <w:bottom w:val="single" w:sz="4" w:space="0" w:color="auto"/>
            </w:tcBorders>
          </w:tcPr>
          <w:p w14:paraId="138151B6" w14:textId="102B666B" w:rsidR="0028177F" w:rsidRPr="00285736" w:rsidRDefault="0028177F" w:rsidP="0028177F">
            <w:pPr>
              <w:rPr>
                <w:rFonts w:asciiTheme="majorHAnsi" w:eastAsiaTheme="majorEastAsia" w:hAnsiTheme="majorHAnsi"/>
              </w:rPr>
            </w:pPr>
            <w:r w:rsidRPr="00285736">
              <w:rPr>
                <w:rFonts w:asciiTheme="majorHAnsi" w:eastAsiaTheme="majorEastAsia" w:hAnsiTheme="majorHAnsi" w:hint="eastAsia"/>
              </w:rPr>
              <w:t>２</w:t>
            </w:r>
            <w:r w:rsidRPr="00285736">
              <w:rPr>
                <w:rFonts w:asciiTheme="majorHAnsi" w:eastAsiaTheme="majorEastAsia" w:hAnsiTheme="majorHAnsi"/>
              </w:rPr>
              <w:t>節</w:t>
            </w:r>
            <w:r>
              <w:rPr>
                <w:rFonts w:asciiTheme="majorHAnsi" w:eastAsiaTheme="majorEastAsia" w:hAnsiTheme="majorHAnsi" w:hint="eastAsia"/>
              </w:rPr>
              <w:t xml:space="preserve">　</w:t>
            </w:r>
            <w:r w:rsidRPr="00285736">
              <w:rPr>
                <w:rFonts w:asciiTheme="majorHAnsi" w:eastAsiaTheme="majorEastAsia" w:hAnsiTheme="majorHAnsi" w:hint="eastAsia"/>
              </w:rPr>
              <w:t>対数関数</w:t>
            </w:r>
          </w:p>
        </w:tc>
        <w:tc>
          <w:tcPr>
            <w:tcW w:w="709" w:type="dxa"/>
            <w:tcBorders>
              <w:top w:val="single" w:sz="4" w:space="0" w:color="auto"/>
              <w:bottom w:val="single" w:sz="4" w:space="0" w:color="auto"/>
            </w:tcBorders>
          </w:tcPr>
          <w:p w14:paraId="6328744E" w14:textId="6BF99F0D" w:rsidR="0028177F" w:rsidRDefault="0028177F" w:rsidP="0028177F">
            <w:pPr>
              <w:jc w:val="center"/>
            </w:pPr>
            <w:r>
              <w:rPr>
                <w:rFonts w:hint="eastAsia"/>
              </w:rPr>
              <w:t>(8)</w:t>
            </w:r>
          </w:p>
        </w:tc>
        <w:tc>
          <w:tcPr>
            <w:tcW w:w="397" w:type="dxa"/>
            <w:tcBorders>
              <w:top w:val="single" w:sz="4" w:space="0" w:color="auto"/>
              <w:bottom w:val="single" w:sz="4" w:space="0" w:color="auto"/>
            </w:tcBorders>
          </w:tcPr>
          <w:p w14:paraId="2202AF3A" w14:textId="77777777" w:rsidR="0028177F" w:rsidRDefault="0028177F" w:rsidP="0028177F">
            <w:pPr>
              <w:jc w:val="center"/>
            </w:pPr>
          </w:p>
        </w:tc>
        <w:tc>
          <w:tcPr>
            <w:tcW w:w="4649" w:type="dxa"/>
            <w:tcBorders>
              <w:top w:val="single" w:sz="4" w:space="0" w:color="auto"/>
              <w:bottom w:val="single" w:sz="4" w:space="0" w:color="auto"/>
            </w:tcBorders>
          </w:tcPr>
          <w:p w14:paraId="5C090435" w14:textId="77777777" w:rsidR="0028177F" w:rsidRPr="00D926FF" w:rsidRDefault="0028177F" w:rsidP="0028177F"/>
        </w:tc>
        <w:tc>
          <w:tcPr>
            <w:tcW w:w="397" w:type="dxa"/>
            <w:tcBorders>
              <w:top w:val="single" w:sz="4" w:space="0" w:color="auto"/>
              <w:bottom w:val="single" w:sz="4" w:space="0" w:color="auto"/>
            </w:tcBorders>
          </w:tcPr>
          <w:p w14:paraId="60F351AC" w14:textId="77777777" w:rsidR="0028177F" w:rsidRDefault="0028177F" w:rsidP="0028177F">
            <w:pPr>
              <w:jc w:val="center"/>
            </w:pPr>
          </w:p>
        </w:tc>
        <w:tc>
          <w:tcPr>
            <w:tcW w:w="397" w:type="dxa"/>
            <w:tcBorders>
              <w:top w:val="single" w:sz="4" w:space="0" w:color="auto"/>
              <w:bottom w:val="single" w:sz="4" w:space="0" w:color="auto"/>
            </w:tcBorders>
          </w:tcPr>
          <w:p w14:paraId="71912D51" w14:textId="77777777" w:rsidR="0028177F" w:rsidRDefault="0028177F" w:rsidP="0028177F">
            <w:pPr>
              <w:jc w:val="center"/>
            </w:pPr>
          </w:p>
        </w:tc>
        <w:tc>
          <w:tcPr>
            <w:tcW w:w="397" w:type="dxa"/>
            <w:tcBorders>
              <w:top w:val="single" w:sz="4" w:space="0" w:color="auto"/>
              <w:bottom w:val="single" w:sz="4" w:space="0" w:color="auto"/>
            </w:tcBorders>
          </w:tcPr>
          <w:p w14:paraId="6984639A" w14:textId="77777777" w:rsidR="0028177F" w:rsidRDefault="0028177F" w:rsidP="0028177F">
            <w:pPr>
              <w:jc w:val="center"/>
            </w:pPr>
          </w:p>
        </w:tc>
      </w:tr>
      <w:tr w:rsidR="001159A0" w14:paraId="5F861DAC" w14:textId="77777777" w:rsidTr="00F73427">
        <w:trPr>
          <w:cantSplit/>
        </w:trPr>
        <w:tc>
          <w:tcPr>
            <w:tcW w:w="2523" w:type="dxa"/>
            <w:tcBorders>
              <w:top w:val="single" w:sz="4" w:space="0" w:color="auto"/>
              <w:bottom w:val="single" w:sz="4" w:space="0" w:color="auto"/>
            </w:tcBorders>
          </w:tcPr>
          <w:p w14:paraId="4020FCAC" w14:textId="1009FC0A" w:rsidR="001159A0" w:rsidRPr="00DB6AF5" w:rsidRDefault="001159A0" w:rsidP="001159A0">
            <w:pPr>
              <w:ind w:left="400" w:hanging="400"/>
            </w:pPr>
            <w:r w:rsidRPr="00DB6AF5">
              <w:t>１</w:t>
            </w:r>
            <w:r>
              <w:rPr>
                <w:rFonts w:hint="eastAsia"/>
              </w:rPr>
              <w:t xml:space="preserve">　対数とその性質</w:t>
            </w:r>
          </w:p>
        </w:tc>
        <w:tc>
          <w:tcPr>
            <w:tcW w:w="709" w:type="dxa"/>
            <w:tcBorders>
              <w:top w:val="single" w:sz="4" w:space="0" w:color="auto"/>
              <w:bottom w:val="single" w:sz="4" w:space="0" w:color="auto"/>
            </w:tcBorders>
          </w:tcPr>
          <w:p w14:paraId="4C8A38E9" w14:textId="6257939B" w:rsidR="001159A0" w:rsidRDefault="001159A0" w:rsidP="001159A0">
            <w:pPr>
              <w:jc w:val="center"/>
            </w:pPr>
            <w:r>
              <w:rPr>
                <w:rFonts w:hint="eastAsia"/>
              </w:rPr>
              <w:t>3</w:t>
            </w:r>
          </w:p>
        </w:tc>
        <w:tc>
          <w:tcPr>
            <w:tcW w:w="397" w:type="dxa"/>
            <w:tcBorders>
              <w:top w:val="single" w:sz="4" w:space="0" w:color="auto"/>
              <w:bottom w:val="single" w:sz="4" w:space="0" w:color="auto"/>
            </w:tcBorders>
          </w:tcPr>
          <w:p w14:paraId="6DB62818" w14:textId="0710EBC8" w:rsidR="001159A0" w:rsidRDefault="001159A0" w:rsidP="001159A0">
            <w:pPr>
              <w:jc w:val="center"/>
            </w:pPr>
            <w:r>
              <w:rPr>
                <w:rFonts w:hint="eastAsia"/>
              </w:rPr>
              <w:t>12</w:t>
            </w:r>
          </w:p>
        </w:tc>
        <w:tc>
          <w:tcPr>
            <w:tcW w:w="4649" w:type="dxa"/>
            <w:tcBorders>
              <w:top w:val="single" w:sz="4" w:space="0" w:color="auto"/>
              <w:bottom w:val="single" w:sz="4" w:space="0" w:color="auto"/>
            </w:tcBorders>
          </w:tcPr>
          <w:p w14:paraId="002D1EAD" w14:textId="1000AB46" w:rsidR="001159A0" w:rsidRPr="00FC47D3" w:rsidRDefault="001159A0" w:rsidP="001159A0">
            <w:r>
              <w:rPr>
                <w:rFonts w:hint="eastAsia"/>
              </w:rPr>
              <w:t>与えられた数の対数を求めることや，対数の性質や底の変換公式を用いて対数を含んだ式を計算することができる。</w:t>
            </w:r>
          </w:p>
        </w:tc>
        <w:tc>
          <w:tcPr>
            <w:tcW w:w="397" w:type="dxa"/>
            <w:tcBorders>
              <w:top w:val="single" w:sz="4" w:space="0" w:color="auto"/>
              <w:bottom w:val="single" w:sz="4" w:space="0" w:color="auto"/>
            </w:tcBorders>
          </w:tcPr>
          <w:p w14:paraId="5DFE935C" w14:textId="1615C18E" w:rsidR="001159A0" w:rsidRDefault="00B962FF" w:rsidP="001159A0">
            <w:pPr>
              <w:jc w:val="center"/>
            </w:pPr>
            <w:r>
              <w:rPr>
                <w:rFonts w:hint="eastAsia"/>
              </w:rPr>
              <w:t>○</w:t>
            </w:r>
          </w:p>
        </w:tc>
        <w:tc>
          <w:tcPr>
            <w:tcW w:w="397" w:type="dxa"/>
            <w:tcBorders>
              <w:top w:val="single" w:sz="4" w:space="0" w:color="auto"/>
              <w:bottom w:val="single" w:sz="4" w:space="0" w:color="auto"/>
            </w:tcBorders>
          </w:tcPr>
          <w:p w14:paraId="0A681954" w14:textId="5BAF14B0" w:rsidR="001159A0" w:rsidRDefault="00B962FF" w:rsidP="001159A0">
            <w:pPr>
              <w:jc w:val="center"/>
            </w:pPr>
            <w:r>
              <w:rPr>
                <w:rFonts w:hint="eastAsia"/>
              </w:rPr>
              <w:t>○</w:t>
            </w:r>
          </w:p>
        </w:tc>
        <w:tc>
          <w:tcPr>
            <w:tcW w:w="397" w:type="dxa"/>
            <w:tcBorders>
              <w:top w:val="single" w:sz="4" w:space="0" w:color="auto"/>
              <w:bottom w:val="single" w:sz="4" w:space="0" w:color="auto"/>
            </w:tcBorders>
          </w:tcPr>
          <w:p w14:paraId="56A05267" w14:textId="66B9954D" w:rsidR="001159A0" w:rsidRDefault="00B962FF" w:rsidP="001159A0">
            <w:pPr>
              <w:jc w:val="center"/>
            </w:pPr>
            <w:r>
              <w:rPr>
                <w:rFonts w:hint="eastAsia"/>
              </w:rPr>
              <w:t>○</w:t>
            </w:r>
          </w:p>
        </w:tc>
      </w:tr>
      <w:tr w:rsidR="001159A0" w14:paraId="5F540182" w14:textId="77777777" w:rsidTr="00F73427">
        <w:trPr>
          <w:cantSplit/>
        </w:trPr>
        <w:tc>
          <w:tcPr>
            <w:tcW w:w="2523" w:type="dxa"/>
            <w:tcBorders>
              <w:top w:val="single" w:sz="4" w:space="0" w:color="auto"/>
              <w:bottom w:val="single" w:sz="4" w:space="0" w:color="auto"/>
            </w:tcBorders>
          </w:tcPr>
          <w:p w14:paraId="718D7885" w14:textId="3149C51D" w:rsidR="001159A0" w:rsidRPr="00DB6AF5" w:rsidRDefault="001159A0" w:rsidP="001159A0">
            <w:pPr>
              <w:ind w:left="400" w:hanging="400"/>
            </w:pPr>
            <w:r>
              <w:rPr>
                <w:rFonts w:hint="eastAsia"/>
              </w:rPr>
              <w:t>２</w:t>
            </w:r>
            <w:r w:rsidR="005A4268">
              <w:tab/>
            </w:r>
            <w:r>
              <w:rPr>
                <w:rFonts w:hint="eastAsia"/>
              </w:rPr>
              <w:t>対数関数とそのグラフ</w:t>
            </w:r>
          </w:p>
        </w:tc>
        <w:tc>
          <w:tcPr>
            <w:tcW w:w="709" w:type="dxa"/>
            <w:tcBorders>
              <w:top w:val="single" w:sz="4" w:space="0" w:color="auto"/>
              <w:bottom w:val="single" w:sz="4" w:space="0" w:color="auto"/>
            </w:tcBorders>
          </w:tcPr>
          <w:p w14:paraId="5B55786E" w14:textId="54C69213" w:rsidR="001159A0" w:rsidRDefault="001159A0" w:rsidP="001159A0">
            <w:pPr>
              <w:jc w:val="center"/>
            </w:pPr>
            <w:r>
              <w:rPr>
                <w:rFonts w:hint="eastAsia"/>
              </w:rPr>
              <w:t>3</w:t>
            </w:r>
          </w:p>
        </w:tc>
        <w:tc>
          <w:tcPr>
            <w:tcW w:w="397" w:type="dxa"/>
            <w:tcBorders>
              <w:top w:val="single" w:sz="4" w:space="0" w:color="auto"/>
              <w:bottom w:val="single" w:sz="4" w:space="0" w:color="auto"/>
            </w:tcBorders>
          </w:tcPr>
          <w:p w14:paraId="78FA0660" w14:textId="7EFCB8A5" w:rsidR="001159A0" w:rsidRDefault="001159A0" w:rsidP="001159A0">
            <w:pPr>
              <w:jc w:val="center"/>
            </w:pPr>
          </w:p>
        </w:tc>
        <w:tc>
          <w:tcPr>
            <w:tcW w:w="4649" w:type="dxa"/>
            <w:tcBorders>
              <w:top w:val="single" w:sz="4" w:space="0" w:color="auto"/>
              <w:bottom w:val="single" w:sz="4" w:space="0" w:color="auto"/>
            </w:tcBorders>
          </w:tcPr>
          <w:p w14:paraId="2AD378BA" w14:textId="04B764BD" w:rsidR="001159A0" w:rsidRPr="00FC47D3" w:rsidRDefault="001159A0" w:rsidP="001159A0">
            <w:r>
              <w:rPr>
                <w:rFonts w:hint="eastAsia"/>
              </w:rPr>
              <w:t>対数関数について理解し，そのグラフをかくことができる。また，対数関数の性質を理解し，それを用いて対数関数を含む方程式や不等式を解くことができる。</w:t>
            </w:r>
          </w:p>
        </w:tc>
        <w:tc>
          <w:tcPr>
            <w:tcW w:w="397" w:type="dxa"/>
            <w:tcBorders>
              <w:top w:val="single" w:sz="4" w:space="0" w:color="auto"/>
              <w:bottom w:val="single" w:sz="4" w:space="0" w:color="auto"/>
            </w:tcBorders>
          </w:tcPr>
          <w:p w14:paraId="0DCB481F" w14:textId="78A1A45A" w:rsidR="001159A0" w:rsidRDefault="00B962FF" w:rsidP="001159A0">
            <w:pPr>
              <w:jc w:val="center"/>
            </w:pPr>
            <w:r>
              <w:rPr>
                <w:rFonts w:hint="eastAsia"/>
              </w:rPr>
              <w:t>○</w:t>
            </w:r>
          </w:p>
        </w:tc>
        <w:tc>
          <w:tcPr>
            <w:tcW w:w="397" w:type="dxa"/>
            <w:tcBorders>
              <w:top w:val="single" w:sz="4" w:space="0" w:color="auto"/>
              <w:bottom w:val="single" w:sz="4" w:space="0" w:color="auto"/>
            </w:tcBorders>
          </w:tcPr>
          <w:p w14:paraId="4A9A8ADA" w14:textId="6C2B1AC9" w:rsidR="001159A0" w:rsidRDefault="00B962FF" w:rsidP="001159A0">
            <w:pPr>
              <w:jc w:val="center"/>
            </w:pPr>
            <w:r>
              <w:rPr>
                <w:rFonts w:hint="eastAsia"/>
              </w:rPr>
              <w:t>○</w:t>
            </w:r>
          </w:p>
        </w:tc>
        <w:tc>
          <w:tcPr>
            <w:tcW w:w="397" w:type="dxa"/>
            <w:tcBorders>
              <w:top w:val="single" w:sz="4" w:space="0" w:color="auto"/>
              <w:bottom w:val="single" w:sz="4" w:space="0" w:color="auto"/>
            </w:tcBorders>
          </w:tcPr>
          <w:p w14:paraId="25CDB2E0" w14:textId="4CAF883B" w:rsidR="001159A0" w:rsidRDefault="00B962FF" w:rsidP="001159A0">
            <w:pPr>
              <w:jc w:val="center"/>
            </w:pPr>
            <w:r>
              <w:rPr>
                <w:rFonts w:hint="eastAsia"/>
              </w:rPr>
              <w:t>○</w:t>
            </w:r>
          </w:p>
        </w:tc>
      </w:tr>
      <w:tr w:rsidR="001159A0" w14:paraId="29DB20BB" w14:textId="77777777" w:rsidTr="00F73427">
        <w:trPr>
          <w:cantSplit/>
        </w:trPr>
        <w:tc>
          <w:tcPr>
            <w:tcW w:w="2523" w:type="dxa"/>
            <w:tcBorders>
              <w:top w:val="single" w:sz="4" w:space="0" w:color="auto"/>
              <w:bottom w:val="single" w:sz="4" w:space="0" w:color="auto"/>
            </w:tcBorders>
          </w:tcPr>
          <w:p w14:paraId="117FC929" w14:textId="07ED4CFB" w:rsidR="001159A0" w:rsidRDefault="001159A0" w:rsidP="001159A0">
            <w:pPr>
              <w:ind w:left="400" w:hanging="400"/>
            </w:pPr>
            <w:r>
              <w:rPr>
                <w:rFonts w:hint="eastAsia"/>
              </w:rPr>
              <w:t>３　常用対数</w:t>
            </w:r>
          </w:p>
        </w:tc>
        <w:tc>
          <w:tcPr>
            <w:tcW w:w="709" w:type="dxa"/>
            <w:tcBorders>
              <w:top w:val="single" w:sz="4" w:space="0" w:color="auto"/>
              <w:bottom w:val="single" w:sz="4" w:space="0" w:color="auto"/>
            </w:tcBorders>
          </w:tcPr>
          <w:p w14:paraId="6E54D8B9" w14:textId="60DECAE7" w:rsidR="001159A0" w:rsidRDefault="001159A0" w:rsidP="001159A0">
            <w:pPr>
              <w:jc w:val="center"/>
            </w:pPr>
            <w:r>
              <w:rPr>
                <w:rFonts w:hint="eastAsia"/>
              </w:rPr>
              <w:t>1</w:t>
            </w:r>
          </w:p>
        </w:tc>
        <w:tc>
          <w:tcPr>
            <w:tcW w:w="397" w:type="dxa"/>
            <w:tcBorders>
              <w:top w:val="single" w:sz="4" w:space="0" w:color="auto"/>
              <w:bottom w:val="single" w:sz="4" w:space="0" w:color="auto"/>
            </w:tcBorders>
          </w:tcPr>
          <w:p w14:paraId="480B1F34" w14:textId="77777777" w:rsidR="001159A0" w:rsidRDefault="001159A0" w:rsidP="001159A0">
            <w:pPr>
              <w:jc w:val="center"/>
            </w:pPr>
          </w:p>
        </w:tc>
        <w:tc>
          <w:tcPr>
            <w:tcW w:w="4649" w:type="dxa"/>
            <w:tcBorders>
              <w:top w:val="single" w:sz="4" w:space="0" w:color="auto"/>
              <w:bottom w:val="single" w:sz="4" w:space="0" w:color="auto"/>
            </w:tcBorders>
          </w:tcPr>
          <w:p w14:paraId="6DB8DA3D" w14:textId="0AA06501" w:rsidR="001159A0" w:rsidRPr="002D3618" w:rsidRDefault="001159A0" w:rsidP="001159A0">
            <w:r>
              <w:rPr>
                <w:rFonts w:hint="eastAsia"/>
              </w:rPr>
              <w:t>常用対数について理解し，与えられた数の常用対数を求めることができる。また，常用対数を利用して，正の整数の桁数について考察することができる。</w:t>
            </w:r>
          </w:p>
        </w:tc>
        <w:tc>
          <w:tcPr>
            <w:tcW w:w="397" w:type="dxa"/>
            <w:tcBorders>
              <w:top w:val="single" w:sz="4" w:space="0" w:color="auto"/>
              <w:bottom w:val="single" w:sz="4" w:space="0" w:color="auto"/>
            </w:tcBorders>
          </w:tcPr>
          <w:p w14:paraId="679959E2" w14:textId="050A18FA" w:rsidR="001159A0" w:rsidRDefault="00B962FF" w:rsidP="001159A0">
            <w:pPr>
              <w:jc w:val="center"/>
            </w:pPr>
            <w:r>
              <w:rPr>
                <w:rFonts w:hint="eastAsia"/>
              </w:rPr>
              <w:t>○</w:t>
            </w:r>
          </w:p>
        </w:tc>
        <w:tc>
          <w:tcPr>
            <w:tcW w:w="397" w:type="dxa"/>
            <w:tcBorders>
              <w:top w:val="single" w:sz="4" w:space="0" w:color="auto"/>
              <w:bottom w:val="single" w:sz="4" w:space="0" w:color="auto"/>
            </w:tcBorders>
          </w:tcPr>
          <w:p w14:paraId="011A1988" w14:textId="6F6CE49E" w:rsidR="001159A0" w:rsidRDefault="00B962FF" w:rsidP="001159A0">
            <w:pPr>
              <w:jc w:val="center"/>
            </w:pPr>
            <w:r>
              <w:rPr>
                <w:rFonts w:hint="eastAsia"/>
              </w:rPr>
              <w:t>○</w:t>
            </w:r>
          </w:p>
        </w:tc>
        <w:tc>
          <w:tcPr>
            <w:tcW w:w="397" w:type="dxa"/>
            <w:tcBorders>
              <w:top w:val="single" w:sz="4" w:space="0" w:color="auto"/>
              <w:bottom w:val="single" w:sz="4" w:space="0" w:color="auto"/>
            </w:tcBorders>
          </w:tcPr>
          <w:p w14:paraId="6152357F" w14:textId="77777777" w:rsidR="001159A0" w:rsidRDefault="001159A0" w:rsidP="001159A0">
            <w:pPr>
              <w:jc w:val="center"/>
            </w:pPr>
          </w:p>
        </w:tc>
      </w:tr>
      <w:tr w:rsidR="001159A0" w14:paraId="19FAD846" w14:textId="77777777" w:rsidTr="00F73427">
        <w:trPr>
          <w:cantSplit/>
        </w:trPr>
        <w:tc>
          <w:tcPr>
            <w:tcW w:w="2523" w:type="dxa"/>
            <w:tcBorders>
              <w:top w:val="single" w:sz="4" w:space="0" w:color="auto"/>
              <w:bottom w:val="single" w:sz="4" w:space="0" w:color="auto"/>
            </w:tcBorders>
          </w:tcPr>
          <w:p w14:paraId="5B96354C" w14:textId="1F956F98" w:rsidR="001159A0" w:rsidRPr="003109D4" w:rsidRDefault="001159A0" w:rsidP="001159A0">
            <w:r w:rsidRPr="003109D4">
              <w:t>Training</w:t>
            </w:r>
          </w:p>
        </w:tc>
        <w:tc>
          <w:tcPr>
            <w:tcW w:w="709" w:type="dxa"/>
            <w:tcBorders>
              <w:top w:val="single" w:sz="4" w:space="0" w:color="auto"/>
              <w:bottom w:val="single" w:sz="4" w:space="0" w:color="auto"/>
            </w:tcBorders>
          </w:tcPr>
          <w:p w14:paraId="2C879155" w14:textId="5E1ADE40" w:rsidR="001159A0" w:rsidRDefault="001159A0" w:rsidP="001159A0">
            <w:pPr>
              <w:jc w:val="center"/>
            </w:pPr>
            <w:r>
              <w:rPr>
                <w:rFonts w:hint="eastAsia"/>
              </w:rPr>
              <w:t>1</w:t>
            </w:r>
          </w:p>
        </w:tc>
        <w:tc>
          <w:tcPr>
            <w:tcW w:w="397" w:type="dxa"/>
            <w:tcBorders>
              <w:top w:val="single" w:sz="4" w:space="0" w:color="auto"/>
              <w:bottom w:val="single" w:sz="4" w:space="0" w:color="auto"/>
            </w:tcBorders>
          </w:tcPr>
          <w:p w14:paraId="67DF32DB" w14:textId="1C786E25" w:rsidR="001159A0" w:rsidRDefault="001159A0" w:rsidP="001159A0">
            <w:pPr>
              <w:jc w:val="center"/>
            </w:pPr>
          </w:p>
        </w:tc>
        <w:tc>
          <w:tcPr>
            <w:tcW w:w="4649" w:type="dxa"/>
            <w:tcBorders>
              <w:top w:val="single" w:sz="4" w:space="0" w:color="auto"/>
              <w:bottom w:val="single" w:sz="4" w:space="0" w:color="auto"/>
            </w:tcBorders>
          </w:tcPr>
          <w:p w14:paraId="78AEF89C" w14:textId="77777777" w:rsidR="001159A0" w:rsidRPr="00D926FF" w:rsidRDefault="001159A0" w:rsidP="001159A0"/>
        </w:tc>
        <w:tc>
          <w:tcPr>
            <w:tcW w:w="397" w:type="dxa"/>
            <w:tcBorders>
              <w:top w:val="single" w:sz="4" w:space="0" w:color="auto"/>
              <w:bottom w:val="single" w:sz="4" w:space="0" w:color="auto"/>
            </w:tcBorders>
          </w:tcPr>
          <w:p w14:paraId="6B847EF1" w14:textId="0FECD6F1" w:rsidR="001159A0" w:rsidRDefault="001159A0" w:rsidP="001159A0">
            <w:pPr>
              <w:jc w:val="center"/>
            </w:pPr>
          </w:p>
        </w:tc>
        <w:tc>
          <w:tcPr>
            <w:tcW w:w="397" w:type="dxa"/>
            <w:tcBorders>
              <w:top w:val="single" w:sz="4" w:space="0" w:color="auto"/>
              <w:bottom w:val="single" w:sz="4" w:space="0" w:color="auto"/>
            </w:tcBorders>
          </w:tcPr>
          <w:p w14:paraId="5506D092" w14:textId="77777777" w:rsidR="001159A0" w:rsidRDefault="001159A0" w:rsidP="001159A0">
            <w:pPr>
              <w:jc w:val="center"/>
            </w:pPr>
          </w:p>
        </w:tc>
        <w:tc>
          <w:tcPr>
            <w:tcW w:w="397" w:type="dxa"/>
            <w:tcBorders>
              <w:top w:val="single" w:sz="4" w:space="0" w:color="auto"/>
              <w:bottom w:val="single" w:sz="4" w:space="0" w:color="auto"/>
            </w:tcBorders>
          </w:tcPr>
          <w:p w14:paraId="017C55F9" w14:textId="77777777" w:rsidR="001159A0" w:rsidRDefault="001159A0" w:rsidP="001159A0">
            <w:pPr>
              <w:jc w:val="center"/>
            </w:pPr>
          </w:p>
        </w:tc>
      </w:tr>
      <w:tr w:rsidR="001159A0" w14:paraId="029D0153" w14:textId="77777777" w:rsidTr="00F73427">
        <w:trPr>
          <w:cantSplit/>
        </w:trPr>
        <w:tc>
          <w:tcPr>
            <w:tcW w:w="2523" w:type="dxa"/>
            <w:tcBorders>
              <w:top w:val="single" w:sz="4" w:space="0" w:color="auto"/>
              <w:bottom w:val="single" w:sz="4" w:space="0" w:color="auto"/>
            </w:tcBorders>
          </w:tcPr>
          <w:p w14:paraId="081D4259" w14:textId="668E6FBA" w:rsidR="001159A0" w:rsidRPr="003109D4" w:rsidRDefault="00E848EB" w:rsidP="001159A0">
            <w:pPr>
              <w:rPr>
                <w:rFonts w:asciiTheme="majorHAnsi" w:eastAsiaTheme="majorEastAsia" w:hAnsiTheme="majorHAnsi"/>
              </w:rPr>
            </w:pPr>
            <w:r w:rsidRPr="00325ACA">
              <w:rPr>
                <w:rFonts w:asciiTheme="majorHAnsi" w:eastAsiaTheme="majorEastAsia" w:hAnsiTheme="majorHAnsi" w:hint="eastAsia"/>
              </w:rPr>
              <w:t xml:space="preserve">Training </w:t>
            </w:r>
            <w:r w:rsidRPr="00325ACA">
              <w:rPr>
                <w:rFonts w:asciiTheme="majorHAnsi" w:eastAsiaTheme="majorEastAsia" w:hAnsiTheme="majorHAnsi"/>
              </w:rPr>
              <w:fldChar w:fldCharType="begin"/>
            </w:r>
            <w:r w:rsidRPr="00325ACA">
              <w:rPr>
                <w:rFonts w:asciiTheme="majorHAnsi" w:eastAsiaTheme="majorEastAsia" w:hAnsiTheme="majorHAnsi"/>
              </w:rPr>
              <w:instrText xml:space="preserve"> </w:instrText>
            </w:r>
            <w:r w:rsidRPr="00325ACA">
              <w:rPr>
                <w:rFonts w:asciiTheme="majorHAnsi" w:eastAsiaTheme="majorEastAsia" w:hAnsiTheme="majorHAnsi" w:hint="eastAsia"/>
              </w:rPr>
              <w:instrText>eq \o\ac(</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rPr>
              <w:fldChar w:fldCharType="end"/>
            </w:r>
            <w:r w:rsidRPr="00325ACA">
              <w:rPr>
                <w:rFonts w:asciiTheme="majorHAnsi" w:eastAsiaTheme="majorEastAsia" w:hAnsiTheme="majorHAnsi" w:hint="eastAsia"/>
              </w:rPr>
              <w:t>，</w:t>
            </w:r>
            <w:r w:rsidRPr="00325ACA">
              <w:rPr>
                <w:rFonts w:asciiTheme="majorHAnsi" w:eastAsiaTheme="majorEastAsia" w:hAnsiTheme="majorHAnsi"/>
              </w:rPr>
              <w:t>Level Up</w:t>
            </w:r>
          </w:p>
        </w:tc>
        <w:tc>
          <w:tcPr>
            <w:tcW w:w="709" w:type="dxa"/>
            <w:tcBorders>
              <w:top w:val="single" w:sz="4" w:space="0" w:color="auto"/>
              <w:bottom w:val="single" w:sz="4" w:space="0" w:color="auto"/>
            </w:tcBorders>
          </w:tcPr>
          <w:p w14:paraId="6587181D" w14:textId="77777777" w:rsidR="001159A0" w:rsidRDefault="001159A0" w:rsidP="001159A0">
            <w:pPr>
              <w:jc w:val="center"/>
            </w:pPr>
            <w:r>
              <w:t>(</w:t>
            </w:r>
            <w:r>
              <w:rPr>
                <w:rFonts w:hint="eastAsia"/>
              </w:rPr>
              <w:t>1</w:t>
            </w:r>
            <w:r>
              <w:t>)</w:t>
            </w:r>
          </w:p>
        </w:tc>
        <w:tc>
          <w:tcPr>
            <w:tcW w:w="397" w:type="dxa"/>
            <w:tcBorders>
              <w:top w:val="single" w:sz="4" w:space="0" w:color="auto"/>
              <w:bottom w:val="single" w:sz="4" w:space="0" w:color="auto"/>
            </w:tcBorders>
          </w:tcPr>
          <w:p w14:paraId="0AB4EAD4" w14:textId="77777777" w:rsidR="001159A0" w:rsidRDefault="001159A0" w:rsidP="001159A0">
            <w:pPr>
              <w:jc w:val="center"/>
            </w:pPr>
          </w:p>
        </w:tc>
        <w:tc>
          <w:tcPr>
            <w:tcW w:w="4649" w:type="dxa"/>
            <w:tcBorders>
              <w:top w:val="single" w:sz="4" w:space="0" w:color="auto"/>
              <w:bottom w:val="single" w:sz="4" w:space="0" w:color="auto"/>
            </w:tcBorders>
          </w:tcPr>
          <w:p w14:paraId="59A175C5" w14:textId="77777777" w:rsidR="001159A0" w:rsidRDefault="001159A0" w:rsidP="001159A0"/>
        </w:tc>
        <w:tc>
          <w:tcPr>
            <w:tcW w:w="397" w:type="dxa"/>
            <w:tcBorders>
              <w:top w:val="single" w:sz="4" w:space="0" w:color="auto"/>
              <w:bottom w:val="single" w:sz="4" w:space="0" w:color="auto"/>
            </w:tcBorders>
          </w:tcPr>
          <w:p w14:paraId="222FED98" w14:textId="225269E7" w:rsidR="001159A0" w:rsidRDefault="001159A0" w:rsidP="001159A0">
            <w:pPr>
              <w:jc w:val="center"/>
            </w:pPr>
          </w:p>
        </w:tc>
        <w:tc>
          <w:tcPr>
            <w:tcW w:w="397" w:type="dxa"/>
            <w:tcBorders>
              <w:top w:val="single" w:sz="4" w:space="0" w:color="auto"/>
              <w:bottom w:val="single" w:sz="4" w:space="0" w:color="auto"/>
            </w:tcBorders>
          </w:tcPr>
          <w:p w14:paraId="23BAB0B2" w14:textId="77777777" w:rsidR="001159A0" w:rsidRDefault="001159A0" w:rsidP="001159A0">
            <w:pPr>
              <w:jc w:val="center"/>
            </w:pPr>
          </w:p>
        </w:tc>
        <w:tc>
          <w:tcPr>
            <w:tcW w:w="397" w:type="dxa"/>
            <w:tcBorders>
              <w:top w:val="single" w:sz="4" w:space="0" w:color="auto"/>
              <w:bottom w:val="single" w:sz="4" w:space="0" w:color="auto"/>
            </w:tcBorders>
          </w:tcPr>
          <w:p w14:paraId="4C195349" w14:textId="77777777" w:rsidR="001159A0" w:rsidRDefault="001159A0" w:rsidP="001159A0">
            <w:pPr>
              <w:jc w:val="center"/>
            </w:pPr>
          </w:p>
        </w:tc>
      </w:tr>
      <w:tr w:rsidR="001159A0" w14:paraId="42AC2FF5" w14:textId="77777777" w:rsidTr="00F73427">
        <w:trPr>
          <w:cantSplit/>
        </w:trPr>
        <w:tc>
          <w:tcPr>
            <w:tcW w:w="2523" w:type="dxa"/>
            <w:tcBorders>
              <w:top w:val="single" w:sz="4" w:space="0" w:color="auto"/>
              <w:bottom w:val="single" w:sz="4" w:space="0" w:color="auto"/>
            </w:tcBorders>
          </w:tcPr>
          <w:p w14:paraId="526C2282" w14:textId="159F7FB4" w:rsidR="001159A0" w:rsidRPr="00285736" w:rsidRDefault="001159A0" w:rsidP="001159A0">
            <w:pPr>
              <w:rPr>
                <w:rFonts w:asciiTheme="majorHAnsi" w:eastAsiaTheme="majorEastAsia" w:hAnsiTheme="majorHAnsi"/>
              </w:rPr>
            </w:pPr>
            <w:r w:rsidRPr="00285736">
              <w:rPr>
                <w:rFonts w:asciiTheme="majorHAnsi" w:eastAsiaTheme="majorEastAsia" w:hAnsiTheme="majorHAnsi"/>
              </w:rPr>
              <w:t>５章</w:t>
            </w:r>
            <w:r>
              <w:rPr>
                <w:rFonts w:asciiTheme="majorHAnsi" w:eastAsiaTheme="majorEastAsia" w:hAnsiTheme="majorHAnsi"/>
              </w:rPr>
              <w:t xml:space="preserve">　</w:t>
            </w:r>
            <w:r w:rsidRPr="00285736">
              <w:rPr>
                <w:rFonts w:asciiTheme="majorHAnsi" w:eastAsiaTheme="majorEastAsia" w:hAnsiTheme="majorHAnsi" w:hint="eastAsia"/>
              </w:rPr>
              <w:t>微分と積分</w:t>
            </w:r>
          </w:p>
        </w:tc>
        <w:tc>
          <w:tcPr>
            <w:tcW w:w="709" w:type="dxa"/>
            <w:tcBorders>
              <w:top w:val="single" w:sz="4" w:space="0" w:color="auto"/>
              <w:bottom w:val="single" w:sz="4" w:space="0" w:color="auto"/>
            </w:tcBorders>
          </w:tcPr>
          <w:p w14:paraId="1974B955" w14:textId="25EC91A3" w:rsidR="001159A0" w:rsidRDefault="001159A0" w:rsidP="001159A0">
            <w:pPr>
              <w:jc w:val="center"/>
            </w:pPr>
            <w:r w:rsidRPr="00872434">
              <w:t>[</w:t>
            </w:r>
            <w:r>
              <w:rPr>
                <w:rFonts w:hint="eastAsia"/>
              </w:rPr>
              <w:t>26</w:t>
            </w:r>
            <w:r w:rsidRPr="00872434">
              <w:t>]</w:t>
            </w:r>
          </w:p>
        </w:tc>
        <w:tc>
          <w:tcPr>
            <w:tcW w:w="397" w:type="dxa"/>
            <w:tcBorders>
              <w:top w:val="single" w:sz="4" w:space="0" w:color="auto"/>
              <w:bottom w:val="single" w:sz="4" w:space="0" w:color="auto"/>
            </w:tcBorders>
          </w:tcPr>
          <w:p w14:paraId="2DF6BF22" w14:textId="77777777" w:rsidR="001159A0" w:rsidRDefault="001159A0" w:rsidP="001159A0">
            <w:pPr>
              <w:jc w:val="center"/>
            </w:pPr>
          </w:p>
        </w:tc>
        <w:tc>
          <w:tcPr>
            <w:tcW w:w="4649" w:type="dxa"/>
            <w:tcBorders>
              <w:top w:val="single" w:sz="4" w:space="0" w:color="auto"/>
              <w:bottom w:val="single" w:sz="4" w:space="0" w:color="auto"/>
            </w:tcBorders>
          </w:tcPr>
          <w:p w14:paraId="6E0F393D" w14:textId="77777777" w:rsidR="001159A0" w:rsidRPr="00D926FF" w:rsidRDefault="001159A0" w:rsidP="001159A0"/>
        </w:tc>
        <w:tc>
          <w:tcPr>
            <w:tcW w:w="397" w:type="dxa"/>
            <w:tcBorders>
              <w:top w:val="single" w:sz="4" w:space="0" w:color="auto"/>
              <w:bottom w:val="single" w:sz="4" w:space="0" w:color="auto"/>
            </w:tcBorders>
          </w:tcPr>
          <w:p w14:paraId="5913DAB6" w14:textId="77777777" w:rsidR="001159A0" w:rsidRDefault="001159A0" w:rsidP="001159A0">
            <w:pPr>
              <w:jc w:val="center"/>
            </w:pPr>
          </w:p>
        </w:tc>
        <w:tc>
          <w:tcPr>
            <w:tcW w:w="397" w:type="dxa"/>
            <w:tcBorders>
              <w:top w:val="single" w:sz="4" w:space="0" w:color="auto"/>
              <w:bottom w:val="single" w:sz="4" w:space="0" w:color="auto"/>
            </w:tcBorders>
          </w:tcPr>
          <w:p w14:paraId="69BA5434" w14:textId="77777777" w:rsidR="001159A0" w:rsidRDefault="001159A0" w:rsidP="001159A0">
            <w:pPr>
              <w:jc w:val="center"/>
            </w:pPr>
          </w:p>
        </w:tc>
        <w:tc>
          <w:tcPr>
            <w:tcW w:w="397" w:type="dxa"/>
            <w:tcBorders>
              <w:top w:val="single" w:sz="4" w:space="0" w:color="auto"/>
              <w:bottom w:val="single" w:sz="4" w:space="0" w:color="auto"/>
            </w:tcBorders>
          </w:tcPr>
          <w:p w14:paraId="2C3D31CC" w14:textId="77777777" w:rsidR="001159A0" w:rsidRDefault="001159A0" w:rsidP="001159A0">
            <w:pPr>
              <w:jc w:val="center"/>
            </w:pPr>
          </w:p>
        </w:tc>
      </w:tr>
      <w:tr w:rsidR="001159A0" w14:paraId="7DA335B5" w14:textId="77777777" w:rsidTr="00F73427">
        <w:trPr>
          <w:cantSplit/>
        </w:trPr>
        <w:tc>
          <w:tcPr>
            <w:tcW w:w="2523" w:type="dxa"/>
            <w:tcBorders>
              <w:top w:val="single" w:sz="4" w:space="0" w:color="auto"/>
              <w:bottom w:val="single" w:sz="4" w:space="0" w:color="auto"/>
            </w:tcBorders>
          </w:tcPr>
          <w:p w14:paraId="62B8A377" w14:textId="0B3B73FA" w:rsidR="001159A0" w:rsidRPr="00285736" w:rsidRDefault="001159A0" w:rsidP="001159A0">
            <w:pPr>
              <w:rPr>
                <w:rFonts w:asciiTheme="majorHAnsi" w:eastAsiaTheme="majorEastAsia" w:hAnsiTheme="majorHAnsi"/>
              </w:rPr>
            </w:pPr>
            <w:r w:rsidRPr="00285736">
              <w:rPr>
                <w:rFonts w:asciiTheme="majorHAnsi" w:eastAsiaTheme="majorEastAsia" w:hAnsiTheme="majorHAnsi"/>
              </w:rPr>
              <w:t>１節</w:t>
            </w:r>
            <w:r>
              <w:rPr>
                <w:rFonts w:asciiTheme="majorHAnsi" w:eastAsiaTheme="majorEastAsia" w:hAnsiTheme="majorHAnsi" w:hint="eastAsia"/>
              </w:rPr>
              <w:t xml:space="preserve">　</w:t>
            </w:r>
            <w:r w:rsidRPr="00285736">
              <w:rPr>
                <w:rFonts w:asciiTheme="majorHAnsi" w:eastAsiaTheme="majorEastAsia" w:hAnsiTheme="majorHAnsi" w:hint="eastAsia"/>
              </w:rPr>
              <w:t>微分</w:t>
            </w:r>
            <w:r>
              <w:rPr>
                <w:rFonts w:asciiTheme="majorHAnsi" w:eastAsiaTheme="majorEastAsia" w:hAnsiTheme="majorHAnsi" w:hint="eastAsia"/>
              </w:rPr>
              <w:t>係数と導関数</w:t>
            </w:r>
          </w:p>
        </w:tc>
        <w:tc>
          <w:tcPr>
            <w:tcW w:w="709" w:type="dxa"/>
            <w:tcBorders>
              <w:top w:val="single" w:sz="4" w:space="0" w:color="auto"/>
              <w:bottom w:val="single" w:sz="4" w:space="0" w:color="auto"/>
            </w:tcBorders>
          </w:tcPr>
          <w:p w14:paraId="606407C9" w14:textId="712DF916" w:rsidR="001159A0" w:rsidRDefault="001159A0" w:rsidP="001159A0">
            <w:pPr>
              <w:ind w:leftChars="-34" w:left="-68" w:rightChars="-39" w:right="-78"/>
              <w:jc w:val="center"/>
            </w:pPr>
            <w:r>
              <w:rPr>
                <w:rFonts w:hint="eastAsia"/>
              </w:rPr>
              <w:t>(6)</w:t>
            </w:r>
          </w:p>
        </w:tc>
        <w:tc>
          <w:tcPr>
            <w:tcW w:w="397" w:type="dxa"/>
            <w:tcBorders>
              <w:top w:val="single" w:sz="4" w:space="0" w:color="auto"/>
              <w:bottom w:val="single" w:sz="4" w:space="0" w:color="auto"/>
            </w:tcBorders>
          </w:tcPr>
          <w:p w14:paraId="788B9803" w14:textId="77777777" w:rsidR="001159A0" w:rsidRDefault="001159A0" w:rsidP="001159A0">
            <w:pPr>
              <w:jc w:val="center"/>
            </w:pPr>
          </w:p>
        </w:tc>
        <w:tc>
          <w:tcPr>
            <w:tcW w:w="4649" w:type="dxa"/>
            <w:tcBorders>
              <w:top w:val="single" w:sz="4" w:space="0" w:color="auto"/>
              <w:bottom w:val="single" w:sz="4" w:space="0" w:color="auto"/>
            </w:tcBorders>
          </w:tcPr>
          <w:p w14:paraId="1E539DCF" w14:textId="77777777" w:rsidR="001159A0" w:rsidRPr="00D926FF" w:rsidRDefault="001159A0" w:rsidP="001159A0"/>
        </w:tc>
        <w:tc>
          <w:tcPr>
            <w:tcW w:w="397" w:type="dxa"/>
            <w:tcBorders>
              <w:top w:val="single" w:sz="4" w:space="0" w:color="auto"/>
              <w:bottom w:val="single" w:sz="4" w:space="0" w:color="auto"/>
            </w:tcBorders>
          </w:tcPr>
          <w:p w14:paraId="08D9C546" w14:textId="77777777" w:rsidR="001159A0" w:rsidRDefault="001159A0" w:rsidP="001159A0">
            <w:pPr>
              <w:jc w:val="center"/>
            </w:pPr>
          </w:p>
        </w:tc>
        <w:tc>
          <w:tcPr>
            <w:tcW w:w="397" w:type="dxa"/>
            <w:tcBorders>
              <w:top w:val="single" w:sz="4" w:space="0" w:color="auto"/>
              <w:bottom w:val="single" w:sz="4" w:space="0" w:color="auto"/>
            </w:tcBorders>
          </w:tcPr>
          <w:p w14:paraId="2571D550" w14:textId="77777777" w:rsidR="001159A0" w:rsidRDefault="001159A0" w:rsidP="001159A0">
            <w:pPr>
              <w:jc w:val="center"/>
            </w:pPr>
          </w:p>
        </w:tc>
        <w:tc>
          <w:tcPr>
            <w:tcW w:w="397" w:type="dxa"/>
            <w:tcBorders>
              <w:top w:val="single" w:sz="4" w:space="0" w:color="auto"/>
              <w:bottom w:val="single" w:sz="4" w:space="0" w:color="auto"/>
            </w:tcBorders>
          </w:tcPr>
          <w:p w14:paraId="1B113176" w14:textId="77777777" w:rsidR="001159A0" w:rsidRDefault="001159A0" w:rsidP="001159A0">
            <w:pPr>
              <w:jc w:val="center"/>
            </w:pPr>
          </w:p>
        </w:tc>
      </w:tr>
      <w:tr w:rsidR="00F754D5" w14:paraId="3BD00423" w14:textId="77777777" w:rsidTr="00F73427">
        <w:trPr>
          <w:cantSplit/>
        </w:trPr>
        <w:tc>
          <w:tcPr>
            <w:tcW w:w="2523" w:type="dxa"/>
            <w:tcBorders>
              <w:top w:val="single" w:sz="4" w:space="0" w:color="auto"/>
              <w:bottom w:val="single" w:sz="4" w:space="0" w:color="auto"/>
            </w:tcBorders>
          </w:tcPr>
          <w:p w14:paraId="795069A5" w14:textId="68637F55" w:rsidR="00F754D5" w:rsidRPr="00DB6AF5" w:rsidRDefault="00F754D5" w:rsidP="00F754D5">
            <w:pPr>
              <w:ind w:left="400" w:hanging="400"/>
            </w:pPr>
            <w:r w:rsidRPr="00DB6AF5">
              <w:t>１</w:t>
            </w:r>
            <w:r>
              <w:rPr>
                <w:rFonts w:hint="eastAsia"/>
              </w:rPr>
              <w:t xml:space="preserve">　平均変化率</w:t>
            </w:r>
          </w:p>
        </w:tc>
        <w:tc>
          <w:tcPr>
            <w:tcW w:w="709" w:type="dxa"/>
            <w:tcBorders>
              <w:top w:val="single" w:sz="4" w:space="0" w:color="auto"/>
              <w:bottom w:val="single" w:sz="4" w:space="0" w:color="auto"/>
            </w:tcBorders>
          </w:tcPr>
          <w:p w14:paraId="1CF1D9C0" w14:textId="0BB9B330" w:rsidR="00F754D5" w:rsidRDefault="00F754D5" w:rsidP="00F754D5">
            <w:pPr>
              <w:jc w:val="center"/>
            </w:pPr>
            <w:r>
              <w:rPr>
                <w:rFonts w:hint="eastAsia"/>
              </w:rPr>
              <w:t>1</w:t>
            </w:r>
          </w:p>
        </w:tc>
        <w:tc>
          <w:tcPr>
            <w:tcW w:w="397" w:type="dxa"/>
            <w:tcBorders>
              <w:top w:val="single" w:sz="4" w:space="0" w:color="auto"/>
              <w:bottom w:val="single" w:sz="4" w:space="0" w:color="auto"/>
            </w:tcBorders>
          </w:tcPr>
          <w:p w14:paraId="053B6981" w14:textId="2879B005" w:rsidR="00F754D5" w:rsidRDefault="00F754D5" w:rsidP="00F754D5">
            <w:pPr>
              <w:jc w:val="center"/>
            </w:pPr>
            <w:r>
              <w:rPr>
                <w:rFonts w:hint="eastAsia"/>
              </w:rPr>
              <w:t>1</w:t>
            </w:r>
          </w:p>
        </w:tc>
        <w:tc>
          <w:tcPr>
            <w:tcW w:w="4649" w:type="dxa"/>
            <w:tcBorders>
              <w:top w:val="single" w:sz="4" w:space="0" w:color="auto"/>
              <w:bottom w:val="single" w:sz="4" w:space="0" w:color="auto"/>
            </w:tcBorders>
          </w:tcPr>
          <w:p w14:paraId="058A5A9E" w14:textId="573DBEE8" w:rsidR="00F754D5" w:rsidRPr="006F0A06" w:rsidRDefault="00F754D5" w:rsidP="00F754D5">
            <w:r>
              <w:rPr>
                <w:rFonts w:hint="eastAsia"/>
              </w:rPr>
              <w:t>関数の平均変化率について理解し，与えられた関数の平均変化率を求めることができる。</w:t>
            </w:r>
          </w:p>
        </w:tc>
        <w:tc>
          <w:tcPr>
            <w:tcW w:w="397" w:type="dxa"/>
            <w:tcBorders>
              <w:top w:val="single" w:sz="4" w:space="0" w:color="auto"/>
              <w:bottom w:val="single" w:sz="4" w:space="0" w:color="auto"/>
            </w:tcBorders>
          </w:tcPr>
          <w:p w14:paraId="27C31C8B" w14:textId="3F8B6B46" w:rsidR="00F754D5" w:rsidRDefault="00B962FF" w:rsidP="00F754D5">
            <w:pPr>
              <w:jc w:val="center"/>
            </w:pPr>
            <w:r>
              <w:rPr>
                <w:rFonts w:hint="eastAsia"/>
              </w:rPr>
              <w:t>○</w:t>
            </w:r>
          </w:p>
        </w:tc>
        <w:tc>
          <w:tcPr>
            <w:tcW w:w="397" w:type="dxa"/>
            <w:tcBorders>
              <w:top w:val="single" w:sz="4" w:space="0" w:color="auto"/>
              <w:bottom w:val="single" w:sz="4" w:space="0" w:color="auto"/>
            </w:tcBorders>
          </w:tcPr>
          <w:p w14:paraId="032ABC5E" w14:textId="33698E56" w:rsidR="00F754D5" w:rsidRDefault="00F754D5" w:rsidP="00F754D5">
            <w:pPr>
              <w:jc w:val="center"/>
            </w:pPr>
          </w:p>
        </w:tc>
        <w:tc>
          <w:tcPr>
            <w:tcW w:w="397" w:type="dxa"/>
            <w:tcBorders>
              <w:top w:val="single" w:sz="4" w:space="0" w:color="auto"/>
              <w:bottom w:val="single" w:sz="4" w:space="0" w:color="auto"/>
            </w:tcBorders>
          </w:tcPr>
          <w:p w14:paraId="19891AA6" w14:textId="69CB32D2" w:rsidR="00F754D5" w:rsidRDefault="00F754D5" w:rsidP="00F754D5">
            <w:pPr>
              <w:jc w:val="center"/>
            </w:pPr>
          </w:p>
        </w:tc>
      </w:tr>
      <w:tr w:rsidR="00F754D5" w14:paraId="02C8BC98" w14:textId="77777777" w:rsidTr="00F73427">
        <w:trPr>
          <w:cantSplit/>
        </w:trPr>
        <w:tc>
          <w:tcPr>
            <w:tcW w:w="2523" w:type="dxa"/>
            <w:tcBorders>
              <w:top w:val="single" w:sz="4" w:space="0" w:color="auto"/>
              <w:bottom w:val="single" w:sz="4" w:space="0" w:color="auto"/>
            </w:tcBorders>
          </w:tcPr>
          <w:p w14:paraId="363B752D" w14:textId="697745F0" w:rsidR="00F754D5" w:rsidRPr="00DB6AF5" w:rsidRDefault="00F754D5" w:rsidP="00F754D5">
            <w:pPr>
              <w:ind w:left="400" w:hanging="400"/>
            </w:pPr>
            <w:r w:rsidRPr="00DB6AF5">
              <w:t>２</w:t>
            </w:r>
            <w:r>
              <w:rPr>
                <w:rFonts w:hint="eastAsia"/>
              </w:rPr>
              <w:t xml:space="preserve">　微分係数</w:t>
            </w:r>
          </w:p>
        </w:tc>
        <w:tc>
          <w:tcPr>
            <w:tcW w:w="709" w:type="dxa"/>
            <w:tcBorders>
              <w:top w:val="single" w:sz="4" w:space="0" w:color="auto"/>
              <w:bottom w:val="single" w:sz="4" w:space="0" w:color="auto"/>
            </w:tcBorders>
          </w:tcPr>
          <w:p w14:paraId="220B1D9C" w14:textId="6E1BE504" w:rsidR="00F754D5" w:rsidRDefault="00F754D5" w:rsidP="00F754D5">
            <w:pPr>
              <w:jc w:val="center"/>
            </w:pPr>
            <w:r>
              <w:rPr>
                <w:rFonts w:hint="eastAsia"/>
              </w:rPr>
              <w:t>1</w:t>
            </w:r>
          </w:p>
        </w:tc>
        <w:tc>
          <w:tcPr>
            <w:tcW w:w="397" w:type="dxa"/>
            <w:tcBorders>
              <w:top w:val="single" w:sz="4" w:space="0" w:color="auto"/>
              <w:bottom w:val="single" w:sz="4" w:space="0" w:color="auto"/>
            </w:tcBorders>
          </w:tcPr>
          <w:p w14:paraId="1F7BB07B" w14:textId="76B7C2DC" w:rsidR="00F754D5" w:rsidRDefault="00F754D5" w:rsidP="00F754D5">
            <w:pPr>
              <w:jc w:val="center"/>
            </w:pPr>
          </w:p>
        </w:tc>
        <w:tc>
          <w:tcPr>
            <w:tcW w:w="4649" w:type="dxa"/>
            <w:tcBorders>
              <w:top w:val="single" w:sz="4" w:space="0" w:color="auto"/>
              <w:bottom w:val="single" w:sz="4" w:space="0" w:color="auto"/>
            </w:tcBorders>
          </w:tcPr>
          <w:p w14:paraId="7138B580" w14:textId="76D1ADA2" w:rsidR="00F754D5" w:rsidRPr="00D926FF" w:rsidRDefault="00F754D5" w:rsidP="00F754D5">
            <w:r>
              <w:rPr>
                <w:rFonts w:hint="eastAsia"/>
              </w:rPr>
              <w:t>関数の微分係数について理解し，微分係数を求めることができる。また，関数のグラフの接線の傾きがその関数の微分係数に等しいことを理解する。</w:t>
            </w:r>
          </w:p>
        </w:tc>
        <w:tc>
          <w:tcPr>
            <w:tcW w:w="397" w:type="dxa"/>
            <w:tcBorders>
              <w:top w:val="single" w:sz="4" w:space="0" w:color="auto"/>
              <w:bottom w:val="single" w:sz="4" w:space="0" w:color="auto"/>
            </w:tcBorders>
          </w:tcPr>
          <w:p w14:paraId="2797D1A8" w14:textId="629F293B" w:rsidR="00F754D5" w:rsidRDefault="00B962FF" w:rsidP="00F754D5">
            <w:pPr>
              <w:jc w:val="center"/>
            </w:pPr>
            <w:r>
              <w:rPr>
                <w:rFonts w:hint="eastAsia"/>
              </w:rPr>
              <w:t>○</w:t>
            </w:r>
          </w:p>
        </w:tc>
        <w:tc>
          <w:tcPr>
            <w:tcW w:w="397" w:type="dxa"/>
            <w:tcBorders>
              <w:top w:val="single" w:sz="4" w:space="0" w:color="auto"/>
              <w:bottom w:val="single" w:sz="4" w:space="0" w:color="auto"/>
            </w:tcBorders>
          </w:tcPr>
          <w:p w14:paraId="0652F213" w14:textId="0EFD9D3F" w:rsidR="00F754D5" w:rsidRDefault="00B962FF" w:rsidP="00F754D5">
            <w:pPr>
              <w:jc w:val="center"/>
            </w:pPr>
            <w:r>
              <w:rPr>
                <w:rFonts w:hint="eastAsia"/>
              </w:rPr>
              <w:t>○</w:t>
            </w:r>
          </w:p>
        </w:tc>
        <w:tc>
          <w:tcPr>
            <w:tcW w:w="397" w:type="dxa"/>
            <w:tcBorders>
              <w:top w:val="single" w:sz="4" w:space="0" w:color="auto"/>
              <w:bottom w:val="single" w:sz="4" w:space="0" w:color="auto"/>
            </w:tcBorders>
          </w:tcPr>
          <w:p w14:paraId="371D86CA" w14:textId="5EAFAFAA" w:rsidR="00F754D5" w:rsidRDefault="00B962FF" w:rsidP="00F754D5">
            <w:pPr>
              <w:jc w:val="center"/>
            </w:pPr>
            <w:r>
              <w:rPr>
                <w:rFonts w:hint="eastAsia"/>
              </w:rPr>
              <w:t>○</w:t>
            </w:r>
          </w:p>
        </w:tc>
      </w:tr>
      <w:tr w:rsidR="00F754D5" w14:paraId="327E7F63" w14:textId="77777777" w:rsidTr="00F73427">
        <w:trPr>
          <w:cantSplit/>
        </w:trPr>
        <w:tc>
          <w:tcPr>
            <w:tcW w:w="2523" w:type="dxa"/>
            <w:tcBorders>
              <w:top w:val="single" w:sz="4" w:space="0" w:color="auto"/>
              <w:bottom w:val="single" w:sz="4" w:space="0" w:color="auto"/>
            </w:tcBorders>
          </w:tcPr>
          <w:p w14:paraId="69F7B216" w14:textId="7596A676" w:rsidR="00F754D5" w:rsidRPr="00DB6AF5" w:rsidRDefault="00F754D5" w:rsidP="00F754D5">
            <w:pPr>
              <w:ind w:left="400" w:hanging="400"/>
            </w:pPr>
            <w:r w:rsidRPr="00DB6AF5">
              <w:t>３</w:t>
            </w:r>
            <w:r>
              <w:rPr>
                <w:rFonts w:hint="eastAsia"/>
              </w:rPr>
              <w:t xml:space="preserve">　導関数</w:t>
            </w:r>
          </w:p>
        </w:tc>
        <w:tc>
          <w:tcPr>
            <w:tcW w:w="709" w:type="dxa"/>
            <w:tcBorders>
              <w:top w:val="single" w:sz="4" w:space="0" w:color="auto"/>
              <w:bottom w:val="single" w:sz="4" w:space="0" w:color="auto"/>
            </w:tcBorders>
          </w:tcPr>
          <w:p w14:paraId="5E77EFE7" w14:textId="3F2DCD94" w:rsidR="00F754D5" w:rsidRDefault="00F754D5" w:rsidP="00F754D5">
            <w:pPr>
              <w:jc w:val="center"/>
            </w:pPr>
            <w:r>
              <w:rPr>
                <w:rFonts w:hint="eastAsia"/>
              </w:rPr>
              <w:t>1</w:t>
            </w:r>
          </w:p>
        </w:tc>
        <w:tc>
          <w:tcPr>
            <w:tcW w:w="397" w:type="dxa"/>
            <w:tcBorders>
              <w:top w:val="single" w:sz="4" w:space="0" w:color="auto"/>
              <w:bottom w:val="single" w:sz="4" w:space="0" w:color="auto"/>
            </w:tcBorders>
          </w:tcPr>
          <w:p w14:paraId="3A3B4FB4" w14:textId="75334C58" w:rsidR="00F754D5" w:rsidRDefault="00F754D5" w:rsidP="00F754D5">
            <w:pPr>
              <w:jc w:val="center"/>
            </w:pPr>
          </w:p>
        </w:tc>
        <w:tc>
          <w:tcPr>
            <w:tcW w:w="4649" w:type="dxa"/>
            <w:tcBorders>
              <w:top w:val="single" w:sz="4" w:space="0" w:color="auto"/>
              <w:bottom w:val="single" w:sz="4" w:space="0" w:color="auto"/>
            </w:tcBorders>
          </w:tcPr>
          <w:p w14:paraId="5378C5FA" w14:textId="64FF1A82" w:rsidR="00F754D5" w:rsidRPr="00BE3FA6" w:rsidRDefault="00F754D5" w:rsidP="00F754D5">
            <w:r>
              <w:rPr>
                <w:rFonts w:hint="eastAsia"/>
              </w:rPr>
              <w:t>導関数について理解し，導関数の定義にしたがって簡単な関数を微分することができる。</w:t>
            </w:r>
          </w:p>
        </w:tc>
        <w:tc>
          <w:tcPr>
            <w:tcW w:w="397" w:type="dxa"/>
            <w:tcBorders>
              <w:top w:val="single" w:sz="4" w:space="0" w:color="auto"/>
              <w:bottom w:val="single" w:sz="4" w:space="0" w:color="auto"/>
            </w:tcBorders>
          </w:tcPr>
          <w:p w14:paraId="5B4FEEC5" w14:textId="4900652A" w:rsidR="00F754D5" w:rsidRDefault="00B962FF" w:rsidP="00F754D5">
            <w:pPr>
              <w:jc w:val="center"/>
            </w:pPr>
            <w:r>
              <w:rPr>
                <w:rFonts w:hint="eastAsia"/>
              </w:rPr>
              <w:t>○</w:t>
            </w:r>
          </w:p>
        </w:tc>
        <w:tc>
          <w:tcPr>
            <w:tcW w:w="397" w:type="dxa"/>
            <w:tcBorders>
              <w:top w:val="single" w:sz="4" w:space="0" w:color="auto"/>
              <w:bottom w:val="single" w:sz="4" w:space="0" w:color="auto"/>
            </w:tcBorders>
          </w:tcPr>
          <w:p w14:paraId="2487EB70" w14:textId="14F2FDD4" w:rsidR="00F754D5" w:rsidRDefault="00F754D5" w:rsidP="00F754D5">
            <w:pPr>
              <w:jc w:val="center"/>
            </w:pPr>
          </w:p>
        </w:tc>
        <w:tc>
          <w:tcPr>
            <w:tcW w:w="397" w:type="dxa"/>
            <w:tcBorders>
              <w:top w:val="single" w:sz="4" w:space="0" w:color="auto"/>
              <w:bottom w:val="single" w:sz="4" w:space="0" w:color="auto"/>
            </w:tcBorders>
          </w:tcPr>
          <w:p w14:paraId="0D5FE26F" w14:textId="02BB749A" w:rsidR="00F754D5" w:rsidRDefault="00F754D5" w:rsidP="00F754D5">
            <w:pPr>
              <w:jc w:val="center"/>
            </w:pPr>
          </w:p>
        </w:tc>
      </w:tr>
      <w:tr w:rsidR="00F754D5" w14:paraId="4F594E8F" w14:textId="77777777" w:rsidTr="00F73427">
        <w:trPr>
          <w:cantSplit/>
        </w:trPr>
        <w:tc>
          <w:tcPr>
            <w:tcW w:w="2523" w:type="dxa"/>
            <w:tcBorders>
              <w:top w:val="single" w:sz="4" w:space="0" w:color="auto"/>
              <w:bottom w:val="single" w:sz="4" w:space="0" w:color="auto"/>
            </w:tcBorders>
          </w:tcPr>
          <w:p w14:paraId="24B9E05D" w14:textId="3E203595" w:rsidR="00F754D5" w:rsidRPr="00DB6AF5" w:rsidRDefault="00F754D5" w:rsidP="00F754D5">
            <w:pPr>
              <w:ind w:left="400" w:hanging="400"/>
            </w:pPr>
            <w:r>
              <w:rPr>
                <w:rFonts w:hint="eastAsia"/>
              </w:rPr>
              <w:lastRenderedPageBreak/>
              <w:t>４　導関数の計算</w:t>
            </w:r>
          </w:p>
        </w:tc>
        <w:tc>
          <w:tcPr>
            <w:tcW w:w="709" w:type="dxa"/>
            <w:tcBorders>
              <w:top w:val="single" w:sz="4" w:space="0" w:color="auto"/>
              <w:bottom w:val="single" w:sz="4" w:space="0" w:color="auto"/>
            </w:tcBorders>
          </w:tcPr>
          <w:p w14:paraId="09E10763" w14:textId="5B347BCF" w:rsidR="00F754D5" w:rsidRDefault="00F754D5" w:rsidP="00F754D5">
            <w:pPr>
              <w:jc w:val="center"/>
            </w:pPr>
            <w:r>
              <w:rPr>
                <w:rFonts w:hint="eastAsia"/>
              </w:rPr>
              <w:t>2</w:t>
            </w:r>
          </w:p>
        </w:tc>
        <w:tc>
          <w:tcPr>
            <w:tcW w:w="397" w:type="dxa"/>
            <w:tcBorders>
              <w:top w:val="single" w:sz="4" w:space="0" w:color="auto"/>
              <w:bottom w:val="single" w:sz="4" w:space="0" w:color="auto"/>
            </w:tcBorders>
          </w:tcPr>
          <w:p w14:paraId="18E522E8" w14:textId="77777777" w:rsidR="00F754D5" w:rsidRDefault="00F754D5" w:rsidP="00F754D5">
            <w:pPr>
              <w:jc w:val="center"/>
            </w:pPr>
          </w:p>
        </w:tc>
        <w:tc>
          <w:tcPr>
            <w:tcW w:w="4649" w:type="dxa"/>
            <w:tcBorders>
              <w:top w:val="single" w:sz="4" w:space="0" w:color="auto"/>
              <w:bottom w:val="single" w:sz="4" w:space="0" w:color="auto"/>
            </w:tcBorders>
          </w:tcPr>
          <w:p w14:paraId="2978CBC4" w14:textId="29A8D468" w:rsidR="00F754D5" w:rsidRPr="00BE3FA6" w:rsidRDefault="00000000" w:rsidP="00F754D5">
            <m:oMath>
              <m:sSup>
                <m:sSupPr>
                  <m:ctrlPr>
                    <w:rPr>
                      <w:rFonts w:ascii="Cambria Math" w:hAnsi="Cambria Math"/>
                      <w:i/>
                    </w:rPr>
                  </m:ctrlPr>
                </m:sSupPr>
                <m:e>
                  <m:r>
                    <w:rPr>
                      <w:rFonts w:ascii="Cambria Math" w:hAnsi="Cambria Math"/>
                    </w:rPr>
                    <m:t>x</m:t>
                  </m:r>
                </m:e>
                <m:sup>
                  <m:r>
                    <w:rPr>
                      <w:rFonts w:ascii="Cambria Math" w:hAnsi="Cambria Math"/>
                    </w:rPr>
                    <m:t>n</m:t>
                  </m:r>
                </m:sup>
              </m:sSup>
            </m:oMath>
            <w:r w:rsidR="00F754D5">
              <w:rPr>
                <w:rFonts w:hint="eastAsia"/>
              </w:rPr>
              <w:t>の導関数の公式や定数関数の導関数の公式，定数倍，和，差の導関数の式を用いて，関数を微分することができる。また，導関数を利用して関数の微分係数を求めることができる。</w:t>
            </w:r>
          </w:p>
        </w:tc>
        <w:tc>
          <w:tcPr>
            <w:tcW w:w="397" w:type="dxa"/>
            <w:tcBorders>
              <w:top w:val="single" w:sz="4" w:space="0" w:color="auto"/>
              <w:bottom w:val="single" w:sz="4" w:space="0" w:color="auto"/>
            </w:tcBorders>
          </w:tcPr>
          <w:p w14:paraId="1A2DDB7F" w14:textId="5B70E129" w:rsidR="00F754D5" w:rsidRDefault="00D40CC4" w:rsidP="00F754D5">
            <w:pPr>
              <w:jc w:val="center"/>
            </w:pPr>
            <w:r>
              <w:rPr>
                <w:rFonts w:hint="eastAsia"/>
              </w:rPr>
              <w:t>○</w:t>
            </w:r>
          </w:p>
        </w:tc>
        <w:tc>
          <w:tcPr>
            <w:tcW w:w="397" w:type="dxa"/>
            <w:tcBorders>
              <w:top w:val="single" w:sz="4" w:space="0" w:color="auto"/>
              <w:bottom w:val="single" w:sz="4" w:space="0" w:color="auto"/>
            </w:tcBorders>
          </w:tcPr>
          <w:p w14:paraId="6C4A60F0" w14:textId="77777777" w:rsidR="00F754D5" w:rsidRDefault="00F754D5" w:rsidP="00F754D5">
            <w:pPr>
              <w:jc w:val="center"/>
            </w:pPr>
          </w:p>
        </w:tc>
        <w:tc>
          <w:tcPr>
            <w:tcW w:w="397" w:type="dxa"/>
            <w:tcBorders>
              <w:top w:val="single" w:sz="4" w:space="0" w:color="auto"/>
              <w:bottom w:val="single" w:sz="4" w:space="0" w:color="auto"/>
            </w:tcBorders>
          </w:tcPr>
          <w:p w14:paraId="7C75D42A" w14:textId="77777777" w:rsidR="00F754D5" w:rsidRDefault="00F754D5" w:rsidP="00F754D5">
            <w:pPr>
              <w:jc w:val="center"/>
            </w:pPr>
          </w:p>
        </w:tc>
      </w:tr>
      <w:tr w:rsidR="00F754D5" w14:paraId="08448FBA" w14:textId="77777777" w:rsidTr="00F73427">
        <w:trPr>
          <w:cantSplit/>
        </w:trPr>
        <w:tc>
          <w:tcPr>
            <w:tcW w:w="2523" w:type="dxa"/>
            <w:tcBorders>
              <w:top w:val="single" w:sz="4" w:space="0" w:color="auto"/>
              <w:bottom w:val="single" w:sz="4" w:space="0" w:color="auto"/>
            </w:tcBorders>
          </w:tcPr>
          <w:p w14:paraId="4EAA2E7C" w14:textId="22E18FA0" w:rsidR="00F754D5" w:rsidRDefault="00F754D5" w:rsidP="00F754D5">
            <w:r w:rsidRPr="00510140">
              <w:t>Training</w:t>
            </w:r>
          </w:p>
        </w:tc>
        <w:tc>
          <w:tcPr>
            <w:tcW w:w="709" w:type="dxa"/>
            <w:tcBorders>
              <w:top w:val="single" w:sz="4" w:space="0" w:color="auto"/>
              <w:bottom w:val="single" w:sz="4" w:space="0" w:color="auto"/>
            </w:tcBorders>
          </w:tcPr>
          <w:p w14:paraId="71C61C7E" w14:textId="077E9443" w:rsidR="00F754D5" w:rsidRDefault="00F754D5" w:rsidP="00F754D5">
            <w:pPr>
              <w:jc w:val="center"/>
            </w:pPr>
            <w:r>
              <w:rPr>
                <w:rFonts w:hint="eastAsia"/>
              </w:rPr>
              <w:t>1</w:t>
            </w:r>
          </w:p>
        </w:tc>
        <w:tc>
          <w:tcPr>
            <w:tcW w:w="397" w:type="dxa"/>
            <w:tcBorders>
              <w:top w:val="single" w:sz="4" w:space="0" w:color="auto"/>
              <w:bottom w:val="single" w:sz="4" w:space="0" w:color="auto"/>
            </w:tcBorders>
          </w:tcPr>
          <w:p w14:paraId="583FF89F" w14:textId="77777777" w:rsidR="00F754D5" w:rsidRDefault="00F754D5" w:rsidP="00F754D5">
            <w:pPr>
              <w:jc w:val="center"/>
            </w:pPr>
          </w:p>
        </w:tc>
        <w:tc>
          <w:tcPr>
            <w:tcW w:w="4649" w:type="dxa"/>
            <w:tcBorders>
              <w:top w:val="single" w:sz="4" w:space="0" w:color="auto"/>
              <w:bottom w:val="single" w:sz="4" w:space="0" w:color="auto"/>
            </w:tcBorders>
          </w:tcPr>
          <w:p w14:paraId="2931C680" w14:textId="77777777" w:rsidR="00F754D5" w:rsidRPr="00D926FF" w:rsidRDefault="00F754D5" w:rsidP="00F754D5">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7598F510" w14:textId="77777777" w:rsidR="00F754D5" w:rsidRDefault="00F754D5" w:rsidP="00F754D5">
            <w:pPr>
              <w:jc w:val="center"/>
            </w:pPr>
          </w:p>
        </w:tc>
        <w:tc>
          <w:tcPr>
            <w:tcW w:w="397" w:type="dxa"/>
            <w:tcBorders>
              <w:top w:val="single" w:sz="4" w:space="0" w:color="auto"/>
              <w:bottom w:val="single" w:sz="4" w:space="0" w:color="auto"/>
            </w:tcBorders>
          </w:tcPr>
          <w:p w14:paraId="07FE5B7B" w14:textId="77777777" w:rsidR="00F754D5" w:rsidRDefault="00F754D5" w:rsidP="00F754D5">
            <w:pPr>
              <w:jc w:val="center"/>
            </w:pPr>
          </w:p>
        </w:tc>
        <w:tc>
          <w:tcPr>
            <w:tcW w:w="397" w:type="dxa"/>
            <w:tcBorders>
              <w:top w:val="single" w:sz="4" w:space="0" w:color="auto"/>
              <w:bottom w:val="single" w:sz="4" w:space="0" w:color="auto"/>
            </w:tcBorders>
          </w:tcPr>
          <w:p w14:paraId="44082A1E" w14:textId="77777777" w:rsidR="00F754D5" w:rsidRDefault="00F754D5" w:rsidP="00F754D5">
            <w:pPr>
              <w:jc w:val="center"/>
            </w:pPr>
          </w:p>
        </w:tc>
      </w:tr>
      <w:tr w:rsidR="00F754D5" w14:paraId="7EE33689" w14:textId="77777777" w:rsidTr="00F73427">
        <w:trPr>
          <w:cantSplit/>
        </w:trPr>
        <w:tc>
          <w:tcPr>
            <w:tcW w:w="2523" w:type="dxa"/>
            <w:tcBorders>
              <w:top w:val="single" w:sz="4" w:space="0" w:color="auto"/>
              <w:bottom w:val="single" w:sz="4" w:space="0" w:color="auto"/>
            </w:tcBorders>
          </w:tcPr>
          <w:p w14:paraId="7BFE5E35" w14:textId="29747698" w:rsidR="00F754D5" w:rsidRPr="00510140" w:rsidRDefault="00F754D5" w:rsidP="00F754D5">
            <w:r w:rsidRPr="00285736">
              <w:rPr>
                <w:rFonts w:asciiTheme="majorHAnsi" w:eastAsiaTheme="majorEastAsia" w:hAnsiTheme="majorHAnsi" w:hint="eastAsia"/>
              </w:rPr>
              <w:t>２</w:t>
            </w:r>
            <w:r w:rsidRPr="00285736">
              <w:rPr>
                <w:rFonts w:asciiTheme="majorHAnsi" w:eastAsiaTheme="majorEastAsia" w:hAnsiTheme="majorHAnsi"/>
              </w:rPr>
              <w:t>節</w:t>
            </w:r>
            <w:r>
              <w:rPr>
                <w:rFonts w:asciiTheme="majorHAnsi" w:eastAsiaTheme="majorEastAsia" w:hAnsiTheme="majorHAnsi" w:hint="eastAsia"/>
              </w:rPr>
              <w:t xml:space="preserve">　導関数の応用</w:t>
            </w:r>
          </w:p>
        </w:tc>
        <w:tc>
          <w:tcPr>
            <w:tcW w:w="709" w:type="dxa"/>
            <w:tcBorders>
              <w:top w:val="single" w:sz="4" w:space="0" w:color="auto"/>
              <w:bottom w:val="single" w:sz="4" w:space="0" w:color="auto"/>
            </w:tcBorders>
          </w:tcPr>
          <w:p w14:paraId="68711E46" w14:textId="56C8CEA0" w:rsidR="00F754D5" w:rsidRDefault="00F754D5" w:rsidP="00F754D5">
            <w:pPr>
              <w:jc w:val="center"/>
            </w:pPr>
            <w:r>
              <w:rPr>
                <w:rFonts w:hint="eastAsia"/>
              </w:rPr>
              <w:t>(9)</w:t>
            </w:r>
          </w:p>
        </w:tc>
        <w:tc>
          <w:tcPr>
            <w:tcW w:w="397" w:type="dxa"/>
            <w:tcBorders>
              <w:top w:val="single" w:sz="4" w:space="0" w:color="auto"/>
              <w:bottom w:val="single" w:sz="4" w:space="0" w:color="auto"/>
            </w:tcBorders>
          </w:tcPr>
          <w:p w14:paraId="56A3498E" w14:textId="77777777" w:rsidR="00F754D5" w:rsidRDefault="00F754D5" w:rsidP="00F754D5">
            <w:pPr>
              <w:jc w:val="center"/>
            </w:pPr>
          </w:p>
        </w:tc>
        <w:tc>
          <w:tcPr>
            <w:tcW w:w="4649" w:type="dxa"/>
            <w:tcBorders>
              <w:top w:val="single" w:sz="4" w:space="0" w:color="auto"/>
              <w:bottom w:val="single" w:sz="4" w:space="0" w:color="auto"/>
            </w:tcBorders>
          </w:tcPr>
          <w:p w14:paraId="5149BC87" w14:textId="77777777" w:rsidR="00F754D5" w:rsidRPr="00D926FF" w:rsidRDefault="00F754D5" w:rsidP="00F754D5">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4D26F1F" w14:textId="77777777" w:rsidR="00F754D5" w:rsidRDefault="00F754D5" w:rsidP="00F754D5">
            <w:pPr>
              <w:jc w:val="center"/>
            </w:pPr>
          </w:p>
        </w:tc>
        <w:tc>
          <w:tcPr>
            <w:tcW w:w="397" w:type="dxa"/>
            <w:tcBorders>
              <w:top w:val="single" w:sz="4" w:space="0" w:color="auto"/>
              <w:bottom w:val="single" w:sz="4" w:space="0" w:color="auto"/>
            </w:tcBorders>
          </w:tcPr>
          <w:p w14:paraId="67FDB733" w14:textId="77777777" w:rsidR="00F754D5" w:rsidRDefault="00F754D5" w:rsidP="00F754D5">
            <w:pPr>
              <w:jc w:val="center"/>
            </w:pPr>
          </w:p>
        </w:tc>
        <w:tc>
          <w:tcPr>
            <w:tcW w:w="397" w:type="dxa"/>
            <w:tcBorders>
              <w:top w:val="single" w:sz="4" w:space="0" w:color="auto"/>
              <w:bottom w:val="single" w:sz="4" w:space="0" w:color="auto"/>
            </w:tcBorders>
          </w:tcPr>
          <w:p w14:paraId="0B6A0F8C" w14:textId="77777777" w:rsidR="00F754D5" w:rsidRDefault="00F754D5" w:rsidP="00F754D5">
            <w:pPr>
              <w:jc w:val="center"/>
            </w:pPr>
          </w:p>
        </w:tc>
      </w:tr>
      <w:tr w:rsidR="00B152FF" w14:paraId="07F05421" w14:textId="77777777" w:rsidTr="00F73427">
        <w:trPr>
          <w:cantSplit/>
        </w:trPr>
        <w:tc>
          <w:tcPr>
            <w:tcW w:w="2523" w:type="dxa"/>
            <w:tcBorders>
              <w:top w:val="single" w:sz="4" w:space="0" w:color="auto"/>
              <w:bottom w:val="single" w:sz="4" w:space="0" w:color="auto"/>
            </w:tcBorders>
          </w:tcPr>
          <w:p w14:paraId="1216575C" w14:textId="5D97C1D9" w:rsidR="00B152FF" w:rsidRPr="00510140" w:rsidRDefault="00B152FF" w:rsidP="00B152FF">
            <w:r>
              <w:rPr>
                <w:rFonts w:hint="eastAsia"/>
              </w:rPr>
              <w:t>１　接線</w:t>
            </w:r>
          </w:p>
        </w:tc>
        <w:tc>
          <w:tcPr>
            <w:tcW w:w="709" w:type="dxa"/>
            <w:tcBorders>
              <w:top w:val="single" w:sz="4" w:space="0" w:color="auto"/>
              <w:bottom w:val="single" w:sz="4" w:space="0" w:color="auto"/>
            </w:tcBorders>
          </w:tcPr>
          <w:p w14:paraId="7E222349" w14:textId="72C70BB9" w:rsidR="00B152FF" w:rsidRDefault="00B152FF" w:rsidP="00B152FF">
            <w:pPr>
              <w:jc w:val="center"/>
            </w:pPr>
            <w:r>
              <w:rPr>
                <w:rFonts w:hint="eastAsia"/>
              </w:rPr>
              <w:t>1</w:t>
            </w:r>
          </w:p>
        </w:tc>
        <w:tc>
          <w:tcPr>
            <w:tcW w:w="397" w:type="dxa"/>
            <w:tcBorders>
              <w:top w:val="single" w:sz="4" w:space="0" w:color="auto"/>
              <w:bottom w:val="single" w:sz="4" w:space="0" w:color="auto"/>
            </w:tcBorders>
          </w:tcPr>
          <w:p w14:paraId="7EB09091" w14:textId="77777777" w:rsidR="00B152FF" w:rsidRDefault="00B152FF" w:rsidP="00B152FF">
            <w:pPr>
              <w:jc w:val="center"/>
            </w:pPr>
          </w:p>
        </w:tc>
        <w:tc>
          <w:tcPr>
            <w:tcW w:w="4649" w:type="dxa"/>
            <w:tcBorders>
              <w:top w:val="single" w:sz="4" w:space="0" w:color="auto"/>
              <w:bottom w:val="single" w:sz="4" w:space="0" w:color="auto"/>
            </w:tcBorders>
          </w:tcPr>
          <w:p w14:paraId="56A6FDFD" w14:textId="02172765" w:rsidR="00B152FF" w:rsidRPr="00D926FF" w:rsidRDefault="00B152FF" w:rsidP="00B152FF">
            <w:pPr>
              <w:spacing w:line="240" w:lineRule="exact"/>
              <w:rPr>
                <w:rFonts w:hAnsi="ＭＳ 明朝"/>
                <w:color w:val="000000"/>
                <w:sz w:val="18"/>
                <w:szCs w:val="18"/>
              </w:rPr>
            </w:pPr>
            <w:r>
              <w:rPr>
                <w:rFonts w:hint="eastAsia"/>
              </w:rPr>
              <w:t>微分係数を利用して関数のグラフの接線の方程式を求めることができる。</w:t>
            </w:r>
          </w:p>
        </w:tc>
        <w:tc>
          <w:tcPr>
            <w:tcW w:w="397" w:type="dxa"/>
            <w:tcBorders>
              <w:top w:val="single" w:sz="4" w:space="0" w:color="auto"/>
              <w:bottom w:val="single" w:sz="4" w:space="0" w:color="auto"/>
            </w:tcBorders>
          </w:tcPr>
          <w:p w14:paraId="5F6AC1BA" w14:textId="147AD2F7" w:rsidR="00B152FF" w:rsidRDefault="00D40CC4" w:rsidP="00B152FF">
            <w:pPr>
              <w:jc w:val="center"/>
            </w:pPr>
            <w:r>
              <w:rPr>
                <w:rFonts w:hint="eastAsia"/>
              </w:rPr>
              <w:t>○</w:t>
            </w:r>
          </w:p>
        </w:tc>
        <w:tc>
          <w:tcPr>
            <w:tcW w:w="397" w:type="dxa"/>
            <w:tcBorders>
              <w:top w:val="single" w:sz="4" w:space="0" w:color="auto"/>
              <w:bottom w:val="single" w:sz="4" w:space="0" w:color="auto"/>
            </w:tcBorders>
          </w:tcPr>
          <w:p w14:paraId="1D96EF37" w14:textId="46FC04E1" w:rsidR="00B152FF" w:rsidRDefault="00D40CC4" w:rsidP="00B152FF">
            <w:pPr>
              <w:jc w:val="center"/>
            </w:pPr>
            <w:r>
              <w:rPr>
                <w:rFonts w:hint="eastAsia"/>
              </w:rPr>
              <w:t>○</w:t>
            </w:r>
          </w:p>
        </w:tc>
        <w:tc>
          <w:tcPr>
            <w:tcW w:w="397" w:type="dxa"/>
            <w:tcBorders>
              <w:top w:val="single" w:sz="4" w:space="0" w:color="auto"/>
              <w:bottom w:val="single" w:sz="4" w:space="0" w:color="auto"/>
            </w:tcBorders>
          </w:tcPr>
          <w:p w14:paraId="4263C102" w14:textId="77777777" w:rsidR="00B152FF" w:rsidRDefault="00B152FF" w:rsidP="00B152FF">
            <w:pPr>
              <w:jc w:val="center"/>
            </w:pPr>
          </w:p>
        </w:tc>
      </w:tr>
      <w:tr w:rsidR="00B152FF" w14:paraId="4CAE96F3" w14:textId="77777777" w:rsidTr="00F73427">
        <w:trPr>
          <w:cantSplit/>
        </w:trPr>
        <w:tc>
          <w:tcPr>
            <w:tcW w:w="2523" w:type="dxa"/>
            <w:tcBorders>
              <w:top w:val="single" w:sz="4" w:space="0" w:color="auto"/>
              <w:bottom w:val="single" w:sz="4" w:space="0" w:color="auto"/>
            </w:tcBorders>
          </w:tcPr>
          <w:p w14:paraId="39C2FBF0" w14:textId="2BA2ED86" w:rsidR="00B152FF" w:rsidRPr="00510140" w:rsidRDefault="00B152FF" w:rsidP="00B152FF">
            <w:r>
              <w:rPr>
                <w:rFonts w:hint="eastAsia"/>
              </w:rPr>
              <w:t>２　関数の増減</w:t>
            </w:r>
          </w:p>
        </w:tc>
        <w:tc>
          <w:tcPr>
            <w:tcW w:w="709" w:type="dxa"/>
            <w:tcBorders>
              <w:top w:val="single" w:sz="4" w:space="0" w:color="auto"/>
              <w:bottom w:val="single" w:sz="4" w:space="0" w:color="auto"/>
            </w:tcBorders>
          </w:tcPr>
          <w:p w14:paraId="0847EF8C" w14:textId="5919ABD2" w:rsidR="00B152FF" w:rsidRDefault="00B152FF" w:rsidP="00B152FF">
            <w:pPr>
              <w:jc w:val="center"/>
            </w:pPr>
            <w:r>
              <w:rPr>
                <w:rFonts w:hint="eastAsia"/>
              </w:rPr>
              <w:t>1</w:t>
            </w:r>
          </w:p>
        </w:tc>
        <w:tc>
          <w:tcPr>
            <w:tcW w:w="397" w:type="dxa"/>
            <w:tcBorders>
              <w:top w:val="single" w:sz="4" w:space="0" w:color="auto"/>
              <w:bottom w:val="single" w:sz="4" w:space="0" w:color="auto"/>
            </w:tcBorders>
          </w:tcPr>
          <w:p w14:paraId="4ABD7AAB" w14:textId="77777777" w:rsidR="00B152FF" w:rsidRDefault="00B152FF" w:rsidP="00B152FF">
            <w:pPr>
              <w:jc w:val="center"/>
            </w:pPr>
          </w:p>
        </w:tc>
        <w:tc>
          <w:tcPr>
            <w:tcW w:w="4649" w:type="dxa"/>
            <w:tcBorders>
              <w:top w:val="single" w:sz="4" w:space="0" w:color="auto"/>
              <w:bottom w:val="single" w:sz="4" w:space="0" w:color="auto"/>
            </w:tcBorders>
          </w:tcPr>
          <w:p w14:paraId="6217BD6C" w14:textId="4D4EF661" w:rsidR="00B152FF" w:rsidRPr="00D926FF" w:rsidRDefault="00B152FF" w:rsidP="00B152FF">
            <w:pPr>
              <w:spacing w:line="240" w:lineRule="exact"/>
              <w:rPr>
                <w:rFonts w:hAnsi="ＭＳ 明朝"/>
                <w:color w:val="000000"/>
                <w:sz w:val="18"/>
                <w:szCs w:val="18"/>
              </w:rPr>
            </w:pPr>
            <w:r>
              <w:rPr>
                <w:rFonts w:hint="eastAsia"/>
              </w:rPr>
              <w:t>導関数の値の正負を調べて増減表をつくり，関数の増減を調べることができる。</w:t>
            </w:r>
          </w:p>
        </w:tc>
        <w:tc>
          <w:tcPr>
            <w:tcW w:w="397" w:type="dxa"/>
            <w:tcBorders>
              <w:top w:val="single" w:sz="4" w:space="0" w:color="auto"/>
              <w:bottom w:val="single" w:sz="4" w:space="0" w:color="auto"/>
            </w:tcBorders>
          </w:tcPr>
          <w:p w14:paraId="43CAC721" w14:textId="4D53F997" w:rsidR="00B152FF" w:rsidRDefault="00D40CC4" w:rsidP="00B152FF">
            <w:pPr>
              <w:jc w:val="center"/>
            </w:pPr>
            <w:r>
              <w:rPr>
                <w:rFonts w:hint="eastAsia"/>
              </w:rPr>
              <w:t>○</w:t>
            </w:r>
          </w:p>
        </w:tc>
        <w:tc>
          <w:tcPr>
            <w:tcW w:w="397" w:type="dxa"/>
            <w:tcBorders>
              <w:top w:val="single" w:sz="4" w:space="0" w:color="auto"/>
              <w:bottom w:val="single" w:sz="4" w:space="0" w:color="auto"/>
            </w:tcBorders>
          </w:tcPr>
          <w:p w14:paraId="5546103C" w14:textId="299AE522" w:rsidR="00B152FF" w:rsidRDefault="00D40CC4" w:rsidP="00B152FF">
            <w:pPr>
              <w:jc w:val="center"/>
            </w:pPr>
            <w:r>
              <w:rPr>
                <w:rFonts w:hint="eastAsia"/>
              </w:rPr>
              <w:t>○</w:t>
            </w:r>
          </w:p>
        </w:tc>
        <w:tc>
          <w:tcPr>
            <w:tcW w:w="397" w:type="dxa"/>
            <w:tcBorders>
              <w:top w:val="single" w:sz="4" w:space="0" w:color="auto"/>
              <w:bottom w:val="single" w:sz="4" w:space="0" w:color="auto"/>
            </w:tcBorders>
          </w:tcPr>
          <w:p w14:paraId="7BE9A011" w14:textId="36550392" w:rsidR="00B152FF" w:rsidRDefault="00D40CC4" w:rsidP="00B152FF">
            <w:pPr>
              <w:jc w:val="center"/>
            </w:pPr>
            <w:r>
              <w:rPr>
                <w:rFonts w:hint="eastAsia"/>
              </w:rPr>
              <w:t>○</w:t>
            </w:r>
          </w:p>
        </w:tc>
      </w:tr>
      <w:tr w:rsidR="00B152FF" w14:paraId="58BA42BE" w14:textId="77777777" w:rsidTr="00F73427">
        <w:trPr>
          <w:cantSplit/>
        </w:trPr>
        <w:tc>
          <w:tcPr>
            <w:tcW w:w="2523" w:type="dxa"/>
            <w:tcBorders>
              <w:top w:val="single" w:sz="4" w:space="0" w:color="auto"/>
              <w:bottom w:val="single" w:sz="4" w:space="0" w:color="auto"/>
            </w:tcBorders>
          </w:tcPr>
          <w:p w14:paraId="379D6210" w14:textId="53DCFA98" w:rsidR="00B152FF" w:rsidRPr="00510140" w:rsidRDefault="00B152FF" w:rsidP="00B152FF">
            <w:r>
              <w:rPr>
                <w:rFonts w:hint="eastAsia"/>
              </w:rPr>
              <w:t>３　関数の極大・極小</w:t>
            </w:r>
          </w:p>
        </w:tc>
        <w:tc>
          <w:tcPr>
            <w:tcW w:w="709" w:type="dxa"/>
            <w:tcBorders>
              <w:top w:val="single" w:sz="4" w:space="0" w:color="auto"/>
              <w:bottom w:val="single" w:sz="4" w:space="0" w:color="auto"/>
            </w:tcBorders>
          </w:tcPr>
          <w:p w14:paraId="2BC7DE13" w14:textId="48E17B9E" w:rsidR="00B152FF" w:rsidRDefault="00B152FF" w:rsidP="00B152FF">
            <w:pPr>
              <w:jc w:val="center"/>
            </w:pPr>
            <w:r>
              <w:rPr>
                <w:rFonts w:hint="eastAsia"/>
              </w:rPr>
              <w:t>3</w:t>
            </w:r>
          </w:p>
        </w:tc>
        <w:tc>
          <w:tcPr>
            <w:tcW w:w="397" w:type="dxa"/>
            <w:tcBorders>
              <w:top w:val="single" w:sz="4" w:space="0" w:color="auto"/>
              <w:bottom w:val="single" w:sz="4" w:space="0" w:color="auto"/>
            </w:tcBorders>
          </w:tcPr>
          <w:p w14:paraId="2D9F45B6" w14:textId="0E74351A" w:rsidR="00B152FF" w:rsidRDefault="00B152FF" w:rsidP="00B152FF">
            <w:pPr>
              <w:jc w:val="center"/>
            </w:pPr>
            <w:r>
              <w:rPr>
                <w:rFonts w:hint="eastAsia"/>
              </w:rPr>
              <w:t>2</w:t>
            </w:r>
          </w:p>
        </w:tc>
        <w:tc>
          <w:tcPr>
            <w:tcW w:w="4649" w:type="dxa"/>
            <w:tcBorders>
              <w:top w:val="single" w:sz="4" w:space="0" w:color="auto"/>
              <w:bottom w:val="single" w:sz="4" w:space="0" w:color="auto"/>
            </w:tcBorders>
          </w:tcPr>
          <w:p w14:paraId="5242238B" w14:textId="694EB2EA" w:rsidR="00B152FF" w:rsidRPr="00D926FF" w:rsidRDefault="00B152FF" w:rsidP="00B152FF">
            <w:pPr>
              <w:spacing w:line="240" w:lineRule="exact"/>
              <w:rPr>
                <w:rFonts w:hAnsi="ＭＳ 明朝"/>
                <w:color w:val="000000"/>
                <w:sz w:val="18"/>
                <w:szCs w:val="18"/>
              </w:rPr>
            </w:pPr>
            <w:r w:rsidRPr="007C2161">
              <w:rPr>
                <w:rFonts w:hint="eastAsia"/>
              </w:rPr>
              <w:t>関数の</w:t>
            </w:r>
            <w:r>
              <w:rPr>
                <w:rFonts w:hint="eastAsia"/>
              </w:rPr>
              <w:t>極大・極小の意味を理解し，極大値・極小値を求め</w:t>
            </w:r>
            <w:r w:rsidRPr="007C2161">
              <w:rPr>
                <w:rFonts w:hint="eastAsia"/>
              </w:rPr>
              <w:t>る</w:t>
            </w:r>
            <w:r w:rsidRPr="007C2161">
              <w:t>こと</w:t>
            </w:r>
            <w:r>
              <w:rPr>
                <w:rFonts w:hint="eastAsia"/>
              </w:rPr>
              <w:t>や関数のグラフの概形をかくことができる</w:t>
            </w:r>
            <w:r w:rsidRPr="007C2161">
              <w:t>。</w:t>
            </w:r>
          </w:p>
        </w:tc>
        <w:tc>
          <w:tcPr>
            <w:tcW w:w="397" w:type="dxa"/>
            <w:tcBorders>
              <w:top w:val="single" w:sz="4" w:space="0" w:color="auto"/>
              <w:bottom w:val="single" w:sz="4" w:space="0" w:color="auto"/>
            </w:tcBorders>
          </w:tcPr>
          <w:p w14:paraId="4E5A6FD3" w14:textId="7676D70C" w:rsidR="00B152FF" w:rsidRDefault="00D40CC4" w:rsidP="00B152FF">
            <w:pPr>
              <w:jc w:val="center"/>
            </w:pPr>
            <w:r>
              <w:rPr>
                <w:rFonts w:hint="eastAsia"/>
              </w:rPr>
              <w:t>○</w:t>
            </w:r>
          </w:p>
        </w:tc>
        <w:tc>
          <w:tcPr>
            <w:tcW w:w="397" w:type="dxa"/>
            <w:tcBorders>
              <w:top w:val="single" w:sz="4" w:space="0" w:color="auto"/>
              <w:bottom w:val="single" w:sz="4" w:space="0" w:color="auto"/>
            </w:tcBorders>
          </w:tcPr>
          <w:p w14:paraId="7E80D3CE" w14:textId="4824CD7D" w:rsidR="00B152FF" w:rsidRDefault="00D40CC4" w:rsidP="00B152FF">
            <w:pPr>
              <w:jc w:val="center"/>
            </w:pPr>
            <w:r>
              <w:rPr>
                <w:rFonts w:hint="eastAsia"/>
              </w:rPr>
              <w:t>○</w:t>
            </w:r>
          </w:p>
        </w:tc>
        <w:tc>
          <w:tcPr>
            <w:tcW w:w="397" w:type="dxa"/>
            <w:tcBorders>
              <w:top w:val="single" w:sz="4" w:space="0" w:color="auto"/>
              <w:bottom w:val="single" w:sz="4" w:space="0" w:color="auto"/>
            </w:tcBorders>
          </w:tcPr>
          <w:p w14:paraId="2F4A8417" w14:textId="46EBFE11" w:rsidR="00B152FF" w:rsidRDefault="00D40CC4" w:rsidP="00B152FF">
            <w:pPr>
              <w:jc w:val="center"/>
            </w:pPr>
            <w:r>
              <w:rPr>
                <w:rFonts w:hint="eastAsia"/>
              </w:rPr>
              <w:t>○</w:t>
            </w:r>
          </w:p>
        </w:tc>
      </w:tr>
      <w:tr w:rsidR="00B152FF" w14:paraId="0EA9E232" w14:textId="77777777" w:rsidTr="00F73427">
        <w:trPr>
          <w:cantSplit/>
        </w:trPr>
        <w:tc>
          <w:tcPr>
            <w:tcW w:w="2523" w:type="dxa"/>
            <w:tcBorders>
              <w:top w:val="single" w:sz="4" w:space="0" w:color="auto"/>
              <w:bottom w:val="single" w:sz="4" w:space="0" w:color="auto"/>
            </w:tcBorders>
          </w:tcPr>
          <w:p w14:paraId="45761BE7" w14:textId="6C2F30ED" w:rsidR="00B152FF" w:rsidRPr="00510140" w:rsidRDefault="00B152FF" w:rsidP="00B152FF">
            <w:r>
              <w:rPr>
                <w:rFonts w:hint="eastAsia"/>
              </w:rPr>
              <w:t>４　関数の最大・最小</w:t>
            </w:r>
          </w:p>
        </w:tc>
        <w:tc>
          <w:tcPr>
            <w:tcW w:w="709" w:type="dxa"/>
            <w:tcBorders>
              <w:top w:val="single" w:sz="4" w:space="0" w:color="auto"/>
              <w:bottom w:val="single" w:sz="4" w:space="0" w:color="auto"/>
            </w:tcBorders>
          </w:tcPr>
          <w:p w14:paraId="5F194568" w14:textId="0D503E8F" w:rsidR="00B152FF" w:rsidRDefault="00B152FF" w:rsidP="00B152FF">
            <w:pPr>
              <w:jc w:val="center"/>
            </w:pPr>
            <w:r>
              <w:rPr>
                <w:rFonts w:hint="eastAsia"/>
              </w:rPr>
              <w:t>1</w:t>
            </w:r>
          </w:p>
        </w:tc>
        <w:tc>
          <w:tcPr>
            <w:tcW w:w="397" w:type="dxa"/>
            <w:tcBorders>
              <w:top w:val="single" w:sz="4" w:space="0" w:color="auto"/>
              <w:bottom w:val="single" w:sz="4" w:space="0" w:color="auto"/>
            </w:tcBorders>
          </w:tcPr>
          <w:p w14:paraId="67889479" w14:textId="77777777" w:rsidR="00B152FF" w:rsidRDefault="00B152FF" w:rsidP="00B152FF">
            <w:pPr>
              <w:jc w:val="center"/>
            </w:pPr>
          </w:p>
        </w:tc>
        <w:tc>
          <w:tcPr>
            <w:tcW w:w="4649" w:type="dxa"/>
            <w:tcBorders>
              <w:top w:val="single" w:sz="4" w:space="0" w:color="auto"/>
              <w:bottom w:val="single" w:sz="4" w:space="0" w:color="auto"/>
            </w:tcBorders>
          </w:tcPr>
          <w:p w14:paraId="7DB4E329" w14:textId="0B32BD63" w:rsidR="00B152FF" w:rsidRPr="00D926FF" w:rsidRDefault="00B152FF" w:rsidP="00B152FF">
            <w:pPr>
              <w:spacing w:line="240" w:lineRule="exact"/>
              <w:rPr>
                <w:rFonts w:hAnsi="ＭＳ 明朝"/>
                <w:color w:val="000000"/>
                <w:sz w:val="18"/>
                <w:szCs w:val="18"/>
              </w:rPr>
            </w:pPr>
            <w:r>
              <w:rPr>
                <w:rFonts w:hint="eastAsia"/>
              </w:rPr>
              <w:t>関数のある区間における最大値や最小値を，その関数の増減を調べることによって求めることができる。</w:t>
            </w:r>
          </w:p>
        </w:tc>
        <w:tc>
          <w:tcPr>
            <w:tcW w:w="397" w:type="dxa"/>
            <w:tcBorders>
              <w:top w:val="single" w:sz="4" w:space="0" w:color="auto"/>
              <w:bottom w:val="single" w:sz="4" w:space="0" w:color="auto"/>
            </w:tcBorders>
          </w:tcPr>
          <w:p w14:paraId="1F7B89BE" w14:textId="667E9ADB" w:rsidR="00B152FF" w:rsidRDefault="00D40CC4" w:rsidP="00B152FF">
            <w:pPr>
              <w:jc w:val="center"/>
            </w:pPr>
            <w:r>
              <w:rPr>
                <w:rFonts w:hint="eastAsia"/>
              </w:rPr>
              <w:t>○</w:t>
            </w:r>
          </w:p>
        </w:tc>
        <w:tc>
          <w:tcPr>
            <w:tcW w:w="397" w:type="dxa"/>
            <w:tcBorders>
              <w:top w:val="single" w:sz="4" w:space="0" w:color="auto"/>
              <w:bottom w:val="single" w:sz="4" w:space="0" w:color="auto"/>
            </w:tcBorders>
          </w:tcPr>
          <w:p w14:paraId="615FFC96" w14:textId="2207A4BE" w:rsidR="00B152FF" w:rsidRDefault="00D40CC4" w:rsidP="00B152FF">
            <w:pPr>
              <w:jc w:val="center"/>
            </w:pPr>
            <w:r>
              <w:rPr>
                <w:rFonts w:hint="eastAsia"/>
              </w:rPr>
              <w:t>○</w:t>
            </w:r>
          </w:p>
        </w:tc>
        <w:tc>
          <w:tcPr>
            <w:tcW w:w="397" w:type="dxa"/>
            <w:tcBorders>
              <w:top w:val="single" w:sz="4" w:space="0" w:color="auto"/>
              <w:bottom w:val="single" w:sz="4" w:space="0" w:color="auto"/>
            </w:tcBorders>
          </w:tcPr>
          <w:p w14:paraId="3A69FA08" w14:textId="1A47D70E" w:rsidR="00B152FF" w:rsidRDefault="00D40CC4" w:rsidP="00B152FF">
            <w:pPr>
              <w:jc w:val="center"/>
            </w:pPr>
            <w:r>
              <w:rPr>
                <w:rFonts w:hint="eastAsia"/>
              </w:rPr>
              <w:t>○</w:t>
            </w:r>
          </w:p>
        </w:tc>
      </w:tr>
      <w:tr w:rsidR="00B152FF" w14:paraId="142D37C2" w14:textId="77777777" w:rsidTr="00F73427">
        <w:trPr>
          <w:cantSplit/>
        </w:trPr>
        <w:tc>
          <w:tcPr>
            <w:tcW w:w="2523" w:type="dxa"/>
            <w:tcBorders>
              <w:top w:val="single" w:sz="4" w:space="0" w:color="auto"/>
              <w:bottom w:val="single" w:sz="4" w:space="0" w:color="auto"/>
            </w:tcBorders>
          </w:tcPr>
          <w:p w14:paraId="7D774C2F" w14:textId="7E1B599D" w:rsidR="00B152FF" w:rsidRPr="00510140" w:rsidRDefault="00B152FF" w:rsidP="00B152FF">
            <w:pPr>
              <w:ind w:left="400" w:hangingChars="200" w:hanging="400"/>
            </w:pPr>
            <w:r>
              <w:rPr>
                <w:rFonts w:hint="eastAsia"/>
              </w:rPr>
              <w:t>５</w:t>
            </w:r>
            <w:r w:rsidR="00D6329E">
              <w:tab/>
            </w:r>
            <w:r>
              <w:rPr>
                <w:rFonts w:hint="eastAsia"/>
              </w:rPr>
              <w:t>方程式・不等式への応用</w:t>
            </w:r>
          </w:p>
        </w:tc>
        <w:tc>
          <w:tcPr>
            <w:tcW w:w="709" w:type="dxa"/>
            <w:tcBorders>
              <w:top w:val="single" w:sz="4" w:space="0" w:color="auto"/>
              <w:bottom w:val="single" w:sz="4" w:space="0" w:color="auto"/>
            </w:tcBorders>
          </w:tcPr>
          <w:p w14:paraId="64B29AFD" w14:textId="5A7CA57A" w:rsidR="00B152FF" w:rsidRDefault="00B152FF" w:rsidP="00B152FF">
            <w:pPr>
              <w:jc w:val="center"/>
            </w:pPr>
            <w:r>
              <w:rPr>
                <w:rFonts w:hint="eastAsia"/>
              </w:rPr>
              <w:t>2</w:t>
            </w:r>
          </w:p>
        </w:tc>
        <w:tc>
          <w:tcPr>
            <w:tcW w:w="397" w:type="dxa"/>
            <w:tcBorders>
              <w:top w:val="single" w:sz="4" w:space="0" w:color="auto"/>
              <w:bottom w:val="single" w:sz="4" w:space="0" w:color="auto"/>
            </w:tcBorders>
          </w:tcPr>
          <w:p w14:paraId="32F0B5C0" w14:textId="77777777" w:rsidR="00B152FF" w:rsidRDefault="00B152FF" w:rsidP="00B152FF">
            <w:pPr>
              <w:jc w:val="center"/>
            </w:pPr>
          </w:p>
        </w:tc>
        <w:tc>
          <w:tcPr>
            <w:tcW w:w="4649" w:type="dxa"/>
            <w:tcBorders>
              <w:top w:val="single" w:sz="4" w:space="0" w:color="auto"/>
              <w:bottom w:val="single" w:sz="4" w:space="0" w:color="auto"/>
            </w:tcBorders>
          </w:tcPr>
          <w:p w14:paraId="5779586C" w14:textId="3498348A" w:rsidR="00B152FF" w:rsidRPr="00D926FF" w:rsidRDefault="00B152FF" w:rsidP="00B152FF">
            <w:pPr>
              <w:spacing w:line="240" w:lineRule="exact"/>
              <w:rPr>
                <w:rFonts w:hAnsi="ＭＳ 明朝"/>
                <w:color w:val="000000"/>
                <w:sz w:val="18"/>
                <w:szCs w:val="18"/>
              </w:rPr>
            </w:pPr>
            <w:r>
              <w:rPr>
                <w:rFonts w:hint="eastAsia"/>
              </w:rPr>
              <w:t>関数の増減を調べてかいたグラフを利用して，方程式の実数解の個数を調べることができる。また，</w:t>
            </w:r>
            <w:r w:rsidRPr="002C5278">
              <w:rPr>
                <w:rFonts w:hint="eastAsia"/>
              </w:rPr>
              <w:t>関数の増減を調べることにより</w:t>
            </w:r>
            <w:r>
              <w:rPr>
                <w:rFonts w:hint="eastAsia"/>
              </w:rPr>
              <w:t>，</w:t>
            </w:r>
            <w:r w:rsidRPr="002C5278">
              <w:rPr>
                <w:rFonts w:hint="eastAsia"/>
              </w:rPr>
              <w:t>不等式を証明することができる。</w:t>
            </w:r>
          </w:p>
        </w:tc>
        <w:tc>
          <w:tcPr>
            <w:tcW w:w="397" w:type="dxa"/>
            <w:tcBorders>
              <w:top w:val="single" w:sz="4" w:space="0" w:color="auto"/>
              <w:bottom w:val="single" w:sz="4" w:space="0" w:color="auto"/>
            </w:tcBorders>
          </w:tcPr>
          <w:p w14:paraId="6542009F" w14:textId="77777777" w:rsidR="00B152FF" w:rsidRDefault="00B152FF" w:rsidP="00B152FF">
            <w:pPr>
              <w:jc w:val="center"/>
            </w:pPr>
          </w:p>
        </w:tc>
        <w:tc>
          <w:tcPr>
            <w:tcW w:w="397" w:type="dxa"/>
            <w:tcBorders>
              <w:top w:val="single" w:sz="4" w:space="0" w:color="auto"/>
              <w:bottom w:val="single" w:sz="4" w:space="0" w:color="auto"/>
            </w:tcBorders>
          </w:tcPr>
          <w:p w14:paraId="301EC85A" w14:textId="5111F93E" w:rsidR="00B152FF" w:rsidRDefault="00D40CC4" w:rsidP="00B152FF">
            <w:pPr>
              <w:jc w:val="center"/>
            </w:pPr>
            <w:r>
              <w:rPr>
                <w:rFonts w:hint="eastAsia"/>
              </w:rPr>
              <w:t>○</w:t>
            </w:r>
          </w:p>
        </w:tc>
        <w:tc>
          <w:tcPr>
            <w:tcW w:w="397" w:type="dxa"/>
            <w:tcBorders>
              <w:top w:val="single" w:sz="4" w:space="0" w:color="auto"/>
              <w:bottom w:val="single" w:sz="4" w:space="0" w:color="auto"/>
            </w:tcBorders>
          </w:tcPr>
          <w:p w14:paraId="27F8F073" w14:textId="410BFEFB" w:rsidR="00B152FF" w:rsidRDefault="00B152FF" w:rsidP="00B152FF">
            <w:pPr>
              <w:jc w:val="center"/>
            </w:pPr>
          </w:p>
        </w:tc>
      </w:tr>
      <w:tr w:rsidR="00B152FF" w14:paraId="54DD942B" w14:textId="77777777" w:rsidTr="00F73427">
        <w:trPr>
          <w:cantSplit/>
        </w:trPr>
        <w:tc>
          <w:tcPr>
            <w:tcW w:w="2523" w:type="dxa"/>
            <w:tcBorders>
              <w:top w:val="single" w:sz="4" w:space="0" w:color="auto"/>
              <w:bottom w:val="single" w:sz="4" w:space="0" w:color="auto"/>
            </w:tcBorders>
          </w:tcPr>
          <w:p w14:paraId="7AC2ECE8" w14:textId="5E7B4DB5" w:rsidR="00B152FF" w:rsidRPr="00510140" w:rsidRDefault="00B152FF" w:rsidP="00B152FF">
            <w:r w:rsidRPr="00510140">
              <w:t>Training</w:t>
            </w:r>
          </w:p>
        </w:tc>
        <w:tc>
          <w:tcPr>
            <w:tcW w:w="709" w:type="dxa"/>
            <w:tcBorders>
              <w:top w:val="single" w:sz="4" w:space="0" w:color="auto"/>
              <w:bottom w:val="single" w:sz="4" w:space="0" w:color="auto"/>
            </w:tcBorders>
          </w:tcPr>
          <w:p w14:paraId="230770AD" w14:textId="7AE515A1" w:rsidR="00B152FF" w:rsidRDefault="00B152FF" w:rsidP="00B152FF">
            <w:pPr>
              <w:jc w:val="center"/>
            </w:pPr>
            <w:r>
              <w:rPr>
                <w:rFonts w:hint="eastAsia"/>
              </w:rPr>
              <w:t>1</w:t>
            </w:r>
          </w:p>
        </w:tc>
        <w:tc>
          <w:tcPr>
            <w:tcW w:w="397" w:type="dxa"/>
            <w:tcBorders>
              <w:top w:val="single" w:sz="4" w:space="0" w:color="auto"/>
              <w:bottom w:val="single" w:sz="4" w:space="0" w:color="auto"/>
            </w:tcBorders>
          </w:tcPr>
          <w:p w14:paraId="6F7A6201" w14:textId="77777777" w:rsidR="00B152FF" w:rsidRDefault="00B152FF" w:rsidP="00B152FF">
            <w:pPr>
              <w:jc w:val="center"/>
            </w:pPr>
          </w:p>
        </w:tc>
        <w:tc>
          <w:tcPr>
            <w:tcW w:w="4649" w:type="dxa"/>
            <w:tcBorders>
              <w:top w:val="single" w:sz="4" w:space="0" w:color="auto"/>
              <w:bottom w:val="single" w:sz="4" w:space="0" w:color="auto"/>
            </w:tcBorders>
          </w:tcPr>
          <w:p w14:paraId="450EB34E" w14:textId="77777777" w:rsidR="00B152FF" w:rsidRPr="00D926FF" w:rsidRDefault="00B152FF" w:rsidP="00B152FF">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60018363" w14:textId="77777777" w:rsidR="00B152FF" w:rsidRDefault="00B152FF" w:rsidP="00B152FF">
            <w:pPr>
              <w:jc w:val="center"/>
            </w:pPr>
          </w:p>
        </w:tc>
        <w:tc>
          <w:tcPr>
            <w:tcW w:w="397" w:type="dxa"/>
            <w:tcBorders>
              <w:top w:val="single" w:sz="4" w:space="0" w:color="auto"/>
              <w:bottom w:val="single" w:sz="4" w:space="0" w:color="auto"/>
            </w:tcBorders>
          </w:tcPr>
          <w:p w14:paraId="351A54D1" w14:textId="77777777" w:rsidR="00B152FF" w:rsidRDefault="00B152FF" w:rsidP="00B152FF">
            <w:pPr>
              <w:jc w:val="center"/>
            </w:pPr>
          </w:p>
        </w:tc>
        <w:tc>
          <w:tcPr>
            <w:tcW w:w="397" w:type="dxa"/>
            <w:tcBorders>
              <w:top w:val="single" w:sz="4" w:space="0" w:color="auto"/>
              <w:bottom w:val="single" w:sz="4" w:space="0" w:color="auto"/>
            </w:tcBorders>
          </w:tcPr>
          <w:p w14:paraId="4E34A653" w14:textId="77777777" w:rsidR="00B152FF" w:rsidRDefault="00B152FF" w:rsidP="00B152FF">
            <w:pPr>
              <w:jc w:val="center"/>
            </w:pPr>
          </w:p>
        </w:tc>
      </w:tr>
      <w:tr w:rsidR="00B152FF" w14:paraId="352258C0" w14:textId="77777777" w:rsidTr="00F73427">
        <w:trPr>
          <w:cantSplit/>
        </w:trPr>
        <w:tc>
          <w:tcPr>
            <w:tcW w:w="2523" w:type="dxa"/>
            <w:tcBorders>
              <w:top w:val="single" w:sz="4" w:space="0" w:color="auto"/>
              <w:bottom w:val="single" w:sz="4" w:space="0" w:color="auto"/>
            </w:tcBorders>
          </w:tcPr>
          <w:p w14:paraId="494A8958" w14:textId="4105FA29" w:rsidR="00B152FF" w:rsidRPr="00285736" w:rsidRDefault="00F33E85" w:rsidP="00B152FF">
            <w:pPr>
              <w:rPr>
                <w:rFonts w:asciiTheme="majorHAnsi" w:eastAsiaTheme="majorEastAsia" w:hAnsiTheme="majorHAnsi"/>
              </w:rPr>
            </w:pPr>
            <w:r>
              <w:rPr>
                <w:rFonts w:asciiTheme="majorHAnsi" w:eastAsiaTheme="majorEastAsia" w:hAnsiTheme="majorHAnsi" w:hint="eastAsia"/>
              </w:rPr>
              <w:t>３</w:t>
            </w:r>
            <w:r w:rsidR="00B152FF" w:rsidRPr="00285736">
              <w:rPr>
                <w:rFonts w:asciiTheme="majorHAnsi" w:eastAsiaTheme="majorEastAsia" w:hAnsiTheme="majorHAnsi"/>
              </w:rPr>
              <w:t>節</w:t>
            </w:r>
            <w:r w:rsidR="00B152FF">
              <w:rPr>
                <w:rFonts w:asciiTheme="majorHAnsi" w:eastAsiaTheme="majorEastAsia" w:hAnsiTheme="majorHAnsi" w:hint="eastAsia"/>
              </w:rPr>
              <w:t xml:space="preserve">　</w:t>
            </w:r>
            <w:r w:rsidR="00B152FF" w:rsidRPr="00285736">
              <w:rPr>
                <w:rFonts w:asciiTheme="majorHAnsi" w:eastAsiaTheme="majorEastAsia" w:hAnsiTheme="majorHAnsi" w:hint="eastAsia"/>
              </w:rPr>
              <w:t>積分</w:t>
            </w:r>
          </w:p>
        </w:tc>
        <w:tc>
          <w:tcPr>
            <w:tcW w:w="709" w:type="dxa"/>
            <w:tcBorders>
              <w:top w:val="single" w:sz="4" w:space="0" w:color="auto"/>
              <w:bottom w:val="single" w:sz="4" w:space="0" w:color="auto"/>
            </w:tcBorders>
          </w:tcPr>
          <w:p w14:paraId="4B83C657" w14:textId="02568CF6" w:rsidR="00B152FF" w:rsidRDefault="00B152FF" w:rsidP="00B152FF">
            <w:pPr>
              <w:jc w:val="center"/>
            </w:pPr>
            <w:r>
              <w:rPr>
                <w:rFonts w:hint="eastAsia"/>
              </w:rPr>
              <w:t>(10)</w:t>
            </w:r>
          </w:p>
        </w:tc>
        <w:tc>
          <w:tcPr>
            <w:tcW w:w="397" w:type="dxa"/>
            <w:tcBorders>
              <w:top w:val="single" w:sz="4" w:space="0" w:color="auto"/>
              <w:bottom w:val="single" w:sz="4" w:space="0" w:color="auto"/>
            </w:tcBorders>
          </w:tcPr>
          <w:p w14:paraId="195CDB7D" w14:textId="77777777" w:rsidR="00B152FF" w:rsidRDefault="00B152FF" w:rsidP="00B152FF">
            <w:pPr>
              <w:jc w:val="center"/>
            </w:pPr>
          </w:p>
        </w:tc>
        <w:tc>
          <w:tcPr>
            <w:tcW w:w="4649" w:type="dxa"/>
            <w:tcBorders>
              <w:top w:val="single" w:sz="4" w:space="0" w:color="auto"/>
              <w:bottom w:val="single" w:sz="4" w:space="0" w:color="auto"/>
            </w:tcBorders>
          </w:tcPr>
          <w:p w14:paraId="1A5D02C2" w14:textId="77777777" w:rsidR="00B152FF" w:rsidRPr="00D926FF" w:rsidRDefault="00B152FF" w:rsidP="00B152FF"/>
        </w:tc>
        <w:tc>
          <w:tcPr>
            <w:tcW w:w="397" w:type="dxa"/>
            <w:tcBorders>
              <w:top w:val="single" w:sz="4" w:space="0" w:color="auto"/>
              <w:bottom w:val="single" w:sz="4" w:space="0" w:color="auto"/>
            </w:tcBorders>
          </w:tcPr>
          <w:p w14:paraId="7D3F96BA" w14:textId="77777777" w:rsidR="00B152FF" w:rsidRDefault="00B152FF" w:rsidP="00B152FF">
            <w:pPr>
              <w:jc w:val="center"/>
            </w:pPr>
          </w:p>
        </w:tc>
        <w:tc>
          <w:tcPr>
            <w:tcW w:w="397" w:type="dxa"/>
            <w:tcBorders>
              <w:top w:val="single" w:sz="4" w:space="0" w:color="auto"/>
              <w:bottom w:val="single" w:sz="4" w:space="0" w:color="auto"/>
            </w:tcBorders>
          </w:tcPr>
          <w:p w14:paraId="0B865E00" w14:textId="77777777" w:rsidR="00B152FF" w:rsidRDefault="00B152FF" w:rsidP="00B152FF">
            <w:pPr>
              <w:jc w:val="center"/>
            </w:pPr>
          </w:p>
        </w:tc>
        <w:tc>
          <w:tcPr>
            <w:tcW w:w="397" w:type="dxa"/>
            <w:tcBorders>
              <w:top w:val="single" w:sz="4" w:space="0" w:color="auto"/>
              <w:bottom w:val="single" w:sz="4" w:space="0" w:color="auto"/>
            </w:tcBorders>
          </w:tcPr>
          <w:p w14:paraId="3CD0E65D" w14:textId="77777777" w:rsidR="00B152FF" w:rsidRDefault="00B152FF" w:rsidP="00B152FF">
            <w:pPr>
              <w:jc w:val="center"/>
            </w:pPr>
          </w:p>
        </w:tc>
      </w:tr>
      <w:tr w:rsidR="00BF19F1" w14:paraId="09869D4D" w14:textId="77777777" w:rsidTr="00F73427">
        <w:trPr>
          <w:cantSplit/>
        </w:trPr>
        <w:tc>
          <w:tcPr>
            <w:tcW w:w="2523" w:type="dxa"/>
            <w:tcBorders>
              <w:top w:val="single" w:sz="4" w:space="0" w:color="auto"/>
              <w:bottom w:val="single" w:sz="4" w:space="0" w:color="auto"/>
            </w:tcBorders>
          </w:tcPr>
          <w:p w14:paraId="01B384DC" w14:textId="70FB492E" w:rsidR="00BF19F1" w:rsidRPr="00DB6AF5" w:rsidRDefault="00BF19F1" w:rsidP="00BF19F1">
            <w:pPr>
              <w:ind w:left="400" w:hanging="400"/>
            </w:pPr>
            <w:r w:rsidRPr="00DB6AF5">
              <w:t>１</w:t>
            </w:r>
            <w:r>
              <w:rPr>
                <w:rFonts w:hint="eastAsia"/>
              </w:rPr>
              <w:t xml:space="preserve">　不定積分</w:t>
            </w:r>
          </w:p>
        </w:tc>
        <w:tc>
          <w:tcPr>
            <w:tcW w:w="709" w:type="dxa"/>
            <w:tcBorders>
              <w:top w:val="single" w:sz="4" w:space="0" w:color="auto"/>
              <w:bottom w:val="single" w:sz="4" w:space="0" w:color="auto"/>
            </w:tcBorders>
          </w:tcPr>
          <w:p w14:paraId="5EFCADDB" w14:textId="417BB94D" w:rsidR="00BF19F1" w:rsidRDefault="00BF19F1" w:rsidP="00BF19F1">
            <w:pPr>
              <w:jc w:val="center"/>
            </w:pPr>
            <w:r>
              <w:rPr>
                <w:rFonts w:hint="eastAsia"/>
              </w:rPr>
              <w:t>2</w:t>
            </w:r>
          </w:p>
        </w:tc>
        <w:tc>
          <w:tcPr>
            <w:tcW w:w="397" w:type="dxa"/>
            <w:tcBorders>
              <w:top w:val="single" w:sz="4" w:space="0" w:color="auto"/>
              <w:bottom w:val="single" w:sz="4" w:space="0" w:color="auto"/>
            </w:tcBorders>
          </w:tcPr>
          <w:p w14:paraId="1EA6A4C5" w14:textId="77777777" w:rsidR="00BF19F1" w:rsidRDefault="00BF19F1" w:rsidP="00BF19F1">
            <w:pPr>
              <w:jc w:val="center"/>
            </w:pPr>
          </w:p>
        </w:tc>
        <w:tc>
          <w:tcPr>
            <w:tcW w:w="4649" w:type="dxa"/>
            <w:tcBorders>
              <w:top w:val="single" w:sz="4" w:space="0" w:color="auto"/>
              <w:bottom w:val="single" w:sz="4" w:space="0" w:color="auto"/>
            </w:tcBorders>
          </w:tcPr>
          <w:p w14:paraId="7A0BEDDC" w14:textId="51AB5949" w:rsidR="00BF19F1" w:rsidRPr="00FC47D3" w:rsidRDefault="00BF19F1" w:rsidP="00BF19F1">
            <w:r>
              <w:rPr>
                <w:rFonts w:hint="eastAsia"/>
              </w:rPr>
              <w:t>原始関数，不定積分について理解し，</w:t>
            </w:r>
            <m:oMath>
              <m:sSup>
                <m:sSupPr>
                  <m:ctrlPr>
                    <w:rPr>
                      <w:rFonts w:ascii="Cambria Math" w:hAnsi="Cambria Math"/>
                      <w:i/>
                    </w:rPr>
                  </m:ctrlPr>
                </m:sSupPr>
                <m:e>
                  <m:r>
                    <w:rPr>
                      <w:rFonts w:ascii="Cambria Math" w:hAnsi="Cambria Math"/>
                    </w:rPr>
                    <m:t>x</m:t>
                  </m:r>
                </m:e>
                <m:sup>
                  <m:r>
                    <w:rPr>
                      <w:rFonts w:ascii="Cambria Math" w:hAnsi="Cambria Math"/>
                    </w:rPr>
                    <m:t>n</m:t>
                  </m:r>
                </m:sup>
              </m:sSup>
            </m:oMath>
            <w:r>
              <w:rPr>
                <w:rFonts w:hint="eastAsia"/>
              </w:rPr>
              <w:t>の不定積分の公式や定数倍，和，差の不定積分の公式を用いて，関数の不定積分を求めることができる。</w:t>
            </w:r>
          </w:p>
        </w:tc>
        <w:tc>
          <w:tcPr>
            <w:tcW w:w="397" w:type="dxa"/>
            <w:tcBorders>
              <w:top w:val="single" w:sz="4" w:space="0" w:color="auto"/>
              <w:bottom w:val="single" w:sz="4" w:space="0" w:color="auto"/>
            </w:tcBorders>
          </w:tcPr>
          <w:p w14:paraId="36B0F806" w14:textId="3993B277" w:rsidR="00BF19F1" w:rsidRDefault="00D40CC4" w:rsidP="00BF19F1">
            <w:pPr>
              <w:jc w:val="center"/>
            </w:pPr>
            <w:r>
              <w:rPr>
                <w:rFonts w:hint="eastAsia"/>
              </w:rPr>
              <w:t>○</w:t>
            </w:r>
          </w:p>
        </w:tc>
        <w:tc>
          <w:tcPr>
            <w:tcW w:w="397" w:type="dxa"/>
            <w:tcBorders>
              <w:top w:val="single" w:sz="4" w:space="0" w:color="auto"/>
              <w:bottom w:val="single" w:sz="4" w:space="0" w:color="auto"/>
            </w:tcBorders>
          </w:tcPr>
          <w:p w14:paraId="3E27D59F" w14:textId="77777777" w:rsidR="00BF19F1" w:rsidRDefault="00BF19F1" w:rsidP="00BF19F1">
            <w:pPr>
              <w:jc w:val="center"/>
            </w:pPr>
          </w:p>
        </w:tc>
        <w:tc>
          <w:tcPr>
            <w:tcW w:w="397" w:type="dxa"/>
            <w:tcBorders>
              <w:top w:val="single" w:sz="4" w:space="0" w:color="auto"/>
              <w:bottom w:val="single" w:sz="4" w:space="0" w:color="auto"/>
            </w:tcBorders>
          </w:tcPr>
          <w:p w14:paraId="193B0DA1" w14:textId="77777777" w:rsidR="00BF19F1" w:rsidRDefault="00BF19F1" w:rsidP="00BF19F1">
            <w:pPr>
              <w:jc w:val="center"/>
            </w:pPr>
          </w:p>
        </w:tc>
      </w:tr>
      <w:tr w:rsidR="00BF19F1" w14:paraId="293A7EE7" w14:textId="77777777" w:rsidTr="00F73427">
        <w:trPr>
          <w:cantSplit/>
        </w:trPr>
        <w:tc>
          <w:tcPr>
            <w:tcW w:w="2523" w:type="dxa"/>
            <w:tcBorders>
              <w:top w:val="single" w:sz="4" w:space="0" w:color="auto"/>
              <w:bottom w:val="single" w:sz="4" w:space="0" w:color="auto"/>
            </w:tcBorders>
          </w:tcPr>
          <w:p w14:paraId="38A0C188" w14:textId="046397EB" w:rsidR="00BF19F1" w:rsidRPr="00DB6AF5" w:rsidRDefault="00BF19F1" w:rsidP="00BF19F1">
            <w:pPr>
              <w:ind w:left="400" w:hanging="400"/>
            </w:pPr>
            <w:r>
              <w:rPr>
                <w:rFonts w:hint="eastAsia"/>
              </w:rPr>
              <w:t>２　定積分</w:t>
            </w:r>
          </w:p>
        </w:tc>
        <w:tc>
          <w:tcPr>
            <w:tcW w:w="709" w:type="dxa"/>
            <w:tcBorders>
              <w:top w:val="single" w:sz="4" w:space="0" w:color="auto"/>
              <w:bottom w:val="single" w:sz="4" w:space="0" w:color="auto"/>
            </w:tcBorders>
          </w:tcPr>
          <w:p w14:paraId="0A2D5793" w14:textId="42808388" w:rsidR="00BF19F1" w:rsidRDefault="00BF19F1" w:rsidP="00BF19F1">
            <w:pPr>
              <w:jc w:val="center"/>
            </w:pPr>
            <w:r>
              <w:rPr>
                <w:rFonts w:hint="eastAsia"/>
              </w:rPr>
              <w:t>3</w:t>
            </w:r>
          </w:p>
        </w:tc>
        <w:tc>
          <w:tcPr>
            <w:tcW w:w="397" w:type="dxa"/>
            <w:tcBorders>
              <w:top w:val="single" w:sz="4" w:space="0" w:color="auto"/>
              <w:bottom w:val="single" w:sz="4" w:space="0" w:color="auto"/>
            </w:tcBorders>
          </w:tcPr>
          <w:p w14:paraId="08855BBA" w14:textId="6EF4D6D9" w:rsidR="00BF19F1" w:rsidRDefault="00BF19F1" w:rsidP="00BF19F1">
            <w:pPr>
              <w:jc w:val="center"/>
            </w:pPr>
          </w:p>
        </w:tc>
        <w:tc>
          <w:tcPr>
            <w:tcW w:w="4649" w:type="dxa"/>
            <w:tcBorders>
              <w:top w:val="single" w:sz="4" w:space="0" w:color="auto"/>
              <w:bottom w:val="single" w:sz="4" w:space="0" w:color="auto"/>
            </w:tcBorders>
          </w:tcPr>
          <w:p w14:paraId="7F1CA052" w14:textId="358D17CB" w:rsidR="00BF19F1" w:rsidRPr="00FC47D3" w:rsidRDefault="00BF19F1" w:rsidP="00BF19F1">
            <w:r>
              <w:rPr>
                <w:rFonts w:hint="eastAsia"/>
              </w:rPr>
              <w:t>定積分について理解し，定数倍，和，差の定積分の公式や定積分の性質を用いて，定積分を求めることができる。また，上端や下端に変数を含む定積分を関数と見なし，それを微分して考察することができる。</w:t>
            </w:r>
          </w:p>
        </w:tc>
        <w:tc>
          <w:tcPr>
            <w:tcW w:w="397" w:type="dxa"/>
            <w:tcBorders>
              <w:top w:val="single" w:sz="4" w:space="0" w:color="auto"/>
              <w:bottom w:val="single" w:sz="4" w:space="0" w:color="auto"/>
            </w:tcBorders>
          </w:tcPr>
          <w:p w14:paraId="083F5B02" w14:textId="72324B21" w:rsidR="00BF19F1" w:rsidRDefault="00D40CC4" w:rsidP="00BF19F1">
            <w:pPr>
              <w:jc w:val="center"/>
            </w:pPr>
            <w:r>
              <w:rPr>
                <w:rFonts w:hint="eastAsia"/>
              </w:rPr>
              <w:t>○</w:t>
            </w:r>
          </w:p>
        </w:tc>
        <w:tc>
          <w:tcPr>
            <w:tcW w:w="397" w:type="dxa"/>
            <w:tcBorders>
              <w:top w:val="single" w:sz="4" w:space="0" w:color="auto"/>
              <w:bottom w:val="single" w:sz="4" w:space="0" w:color="auto"/>
            </w:tcBorders>
          </w:tcPr>
          <w:p w14:paraId="019320E4" w14:textId="0E793145" w:rsidR="00BF19F1" w:rsidRDefault="00D40CC4" w:rsidP="00BF19F1">
            <w:pPr>
              <w:jc w:val="center"/>
            </w:pPr>
            <w:r>
              <w:rPr>
                <w:rFonts w:hint="eastAsia"/>
              </w:rPr>
              <w:t>○</w:t>
            </w:r>
          </w:p>
        </w:tc>
        <w:tc>
          <w:tcPr>
            <w:tcW w:w="397" w:type="dxa"/>
            <w:tcBorders>
              <w:top w:val="single" w:sz="4" w:space="0" w:color="auto"/>
              <w:bottom w:val="single" w:sz="4" w:space="0" w:color="auto"/>
            </w:tcBorders>
          </w:tcPr>
          <w:p w14:paraId="0461710C" w14:textId="5A63D658" w:rsidR="00BF19F1" w:rsidRDefault="00D40CC4" w:rsidP="00BF19F1">
            <w:pPr>
              <w:jc w:val="center"/>
            </w:pPr>
            <w:r>
              <w:rPr>
                <w:rFonts w:hint="eastAsia"/>
              </w:rPr>
              <w:t>○</w:t>
            </w:r>
          </w:p>
        </w:tc>
      </w:tr>
      <w:tr w:rsidR="00BF19F1" w14:paraId="462FCA2B" w14:textId="77777777" w:rsidTr="00F73427">
        <w:trPr>
          <w:cantSplit/>
        </w:trPr>
        <w:tc>
          <w:tcPr>
            <w:tcW w:w="2523" w:type="dxa"/>
            <w:tcBorders>
              <w:top w:val="single" w:sz="4" w:space="0" w:color="auto"/>
              <w:bottom w:val="single" w:sz="4" w:space="0" w:color="auto"/>
            </w:tcBorders>
          </w:tcPr>
          <w:p w14:paraId="7968DEE9" w14:textId="627346CB" w:rsidR="00BF19F1" w:rsidRPr="00DB6AF5" w:rsidRDefault="00BF19F1" w:rsidP="00BF19F1">
            <w:pPr>
              <w:ind w:left="400" w:hanging="400"/>
            </w:pPr>
            <w:r>
              <w:rPr>
                <w:rFonts w:hint="eastAsia"/>
              </w:rPr>
              <w:t>３　定積分と面積</w:t>
            </w:r>
          </w:p>
        </w:tc>
        <w:tc>
          <w:tcPr>
            <w:tcW w:w="709" w:type="dxa"/>
            <w:tcBorders>
              <w:top w:val="single" w:sz="4" w:space="0" w:color="auto"/>
              <w:bottom w:val="single" w:sz="4" w:space="0" w:color="auto"/>
            </w:tcBorders>
          </w:tcPr>
          <w:p w14:paraId="473C847C" w14:textId="5742D9F6" w:rsidR="00BF19F1" w:rsidRDefault="00BF19F1" w:rsidP="00BF19F1">
            <w:pPr>
              <w:jc w:val="center"/>
            </w:pPr>
            <w:r>
              <w:rPr>
                <w:rFonts w:hint="eastAsia"/>
              </w:rPr>
              <w:t>4</w:t>
            </w:r>
          </w:p>
        </w:tc>
        <w:tc>
          <w:tcPr>
            <w:tcW w:w="397" w:type="dxa"/>
            <w:tcBorders>
              <w:top w:val="single" w:sz="4" w:space="0" w:color="auto"/>
              <w:bottom w:val="single" w:sz="4" w:space="0" w:color="auto"/>
            </w:tcBorders>
          </w:tcPr>
          <w:p w14:paraId="77B35BFD" w14:textId="77777777" w:rsidR="00BF19F1" w:rsidRDefault="00BF19F1" w:rsidP="00BF19F1">
            <w:pPr>
              <w:jc w:val="center"/>
            </w:pPr>
          </w:p>
        </w:tc>
        <w:tc>
          <w:tcPr>
            <w:tcW w:w="4649" w:type="dxa"/>
            <w:tcBorders>
              <w:top w:val="single" w:sz="4" w:space="0" w:color="auto"/>
              <w:bottom w:val="single" w:sz="4" w:space="0" w:color="auto"/>
            </w:tcBorders>
          </w:tcPr>
          <w:p w14:paraId="36DCFC09" w14:textId="00D68B29" w:rsidR="00BF19F1" w:rsidRPr="00FC47D3" w:rsidRDefault="00BF19F1" w:rsidP="00BF19F1">
            <w:r>
              <w:rPr>
                <w:rFonts w:hint="eastAsia"/>
              </w:rPr>
              <w:t>定積分を用いて関数のグラフの曲線や直線で囲まれた図形の面積を求めることができる。</w:t>
            </w:r>
          </w:p>
        </w:tc>
        <w:tc>
          <w:tcPr>
            <w:tcW w:w="397" w:type="dxa"/>
            <w:tcBorders>
              <w:top w:val="single" w:sz="4" w:space="0" w:color="auto"/>
              <w:bottom w:val="single" w:sz="4" w:space="0" w:color="auto"/>
            </w:tcBorders>
          </w:tcPr>
          <w:p w14:paraId="56BDBA50" w14:textId="4322C33D" w:rsidR="00BF19F1" w:rsidRDefault="00D40CC4" w:rsidP="00BF19F1">
            <w:pPr>
              <w:jc w:val="center"/>
            </w:pPr>
            <w:r>
              <w:rPr>
                <w:rFonts w:hint="eastAsia"/>
              </w:rPr>
              <w:t>○</w:t>
            </w:r>
          </w:p>
        </w:tc>
        <w:tc>
          <w:tcPr>
            <w:tcW w:w="397" w:type="dxa"/>
            <w:tcBorders>
              <w:top w:val="single" w:sz="4" w:space="0" w:color="auto"/>
              <w:bottom w:val="single" w:sz="4" w:space="0" w:color="auto"/>
            </w:tcBorders>
          </w:tcPr>
          <w:p w14:paraId="47A16F1F" w14:textId="27A8C9C3" w:rsidR="00BF19F1" w:rsidRDefault="00D40CC4" w:rsidP="00BF19F1">
            <w:pPr>
              <w:jc w:val="center"/>
            </w:pPr>
            <w:r>
              <w:rPr>
                <w:rFonts w:hint="eastAsia"/>
              </w:rPr>
              <w:t>○</w:t>
            </w:r>
          </w:p>
        </w:tc>
        <w:tc>
          <w:tcPr>
            <w:tcW w:w="397" w:type="dxa"/>
            <w:tcBorders>
              <w:top w:val="single" w:sz="4" w:space="0" w:color="auto"/>
              <w:bottom w:val="single" w:sz="4" w:space="0" w:color="auto"/>
            </w:tcBorders>
          </w:tcPr>
          <w:p w14:paraId="1730CCDC" w14:textId="11510613" w:rsidR="00BF19F1" w:rsidRDefault="00D40CC4" w:rsidP="00BF19F1">
            <w:pPr>
              <w:jc w:val="center"/>
            </w:pPr>
            <w:r>
              <w:rPr>
                <w:rFonts w:hint="eastAsia"/>
              </w:rPr>
              <w:t>○</w:t>
            </w:r>
          </w:p>
        </w:tc>
      </w:tr>
      <w:tr w:rsidR="00BF19F1" w14:paraId="2CFD3393" w14:textId="77777777" w:rsidTr="00F73427">
        <w:trPr>
          <w:cantSplit/>
        </w:trPr>
        <w:tc>
          <w:tcPr>
            <w:tcW w:w="2523" w:type="dxa"/>
            <w:tcBorders>
              <w:top w:val="single" w:sz="4" w:space="0" w:color="auto"/>
              <w:bottom w:val="single" w:sz="4" w:space="0" w:color="auto"/>
            </w:tcBorders>
          </w:tcPr>
          <w:p w14:paraId="327A1D9F" w14:textId="769FE086" w:rsidR="00BF19F1" w:rsidRDefault="00BF19F1" w:rsidP="00BF19F1">
            <w:r w:rsidRPr="004A5499">
              <w:rPr>
                <w:rFonts w:hint="eastAsia"/>
              </w:rPr>
              <w:t>Training</w:t>
            </w:r>
          </w:p>
        </w:tc>
        <w:tc>
          <w:tcPr>
            <w:tcW w:w="709" w:type="dxa"/>
            <w:tcBorders>
              <w:top w:val="single" w:sz="4" w:space="0" w:color="auto"/>
              <w:bottom w:val="single" w:sz="4" w:space="0" w:color="auto"/>
            </w:tcBorders>
          </w:tcPr>
          <w:p w14:paraId="11CF2E49" w14:textId="3AB09F3D" w:rsidR="00BF19F1" w:rsidRDefault="00BF19F1" w:rsidP="00BF19F1">
            <w:pPr>
              <w:jc w:val="center"/>
            </w:pPr>
            <w:r>
              <w:rPr>
                <w:rFonts w:hint="eastAsia"/>
              </w:rPr>
              <w:t>1</w:t>
            </w:r>
          </w:p>
        </w:tc>
        <w:tc>
          <w:tcPr>
            <w:tcW w:w="397" w:type="dxa"/>
            <w:tcBorders>
              <w:top w:val="single" w:sz="4" w:space="0" w:color="auto"/>
              <w:bottom w:val="single" w:sz="4" w:space="0" w:color="auto"/>
            </w:tcBorders>
          </w:tcPr>
          <w:p w14:paraId="542F71F9" w14:textId="77777777" w:rsidR="00BF19F1" w:rsidRDefault="00BF19F1" w:rsidP="00BF19F1">
            <w:pPr>
              <w:jc w:val="center"/>
            </w:pPr>
          </w:p>
        </w:tc>
        <w:tc>
          <w:tcPr>
            <w:tcW w:w="4649" w:type="dxa"/>
            <w:tcBorders>
              <w:top w:val="single" w:sz="4" w:space="0" w:color="auto"/>
              <w:bottom w:val="single" w:sz="4" w:space="0" w:color="auto"/>
            </w:tcBorders>
          </w:tcPr>
          <w:p w14:paraId="5CB8D619" w14:textId="1A748215" w:rsidR="00BF19F1" w:rsidRPr="00D926FF" w:rsidRDefault="00BF19F1" w:rsidP="00BF19F1"/>
        </w:tc>
        <w:tc>
          <w:tcPr>
            <w:tcW w:w="397" w:type="dxa"/>
            <w:tcBorders>
              <w:top w:val="single" w:sz="4" w:space="0" w:color="auto"/>
              <w:bottom w:val="single" w:sz="4" w:space="0" w:color="auto"/>
            </w:tcBorders>
          </w:tcPr>
          <w:p w14:paraId="39FA7677" w14:textId="545A1A50" w:rsidR="00BF19F1" w:rsidRDefault="00BF19F1" w:rsidP="00BF19F1">
            <w:pPr>
              <w:jc w:val="center"/>
            </w:pPr>
          </w:p>
        </w:tc>
        <w:tc>
          <w:tcPr>
            <w:tcW w:w="397" w:type="dxa"/>
            <w:tcBorders>
              <w:top w:val="single" w:sz="4" w:space="0" w:color="auto"/>
              <w:bottom w:val="single" w:sz="4" w:space="0" w:color="auto"/>
            </w:tcBorders>
          </w:tcPr>
          <w:p w14:paraId="589F96F5" w14:textId="77777777" w:rsidR="00BF19F1" w:rsidRDefault="00BF19F1" w:rsidP="00BF19F1">
            <w:pPr>
              <w:jc w:val="center"/>
            </w:pPr>
          </w:p>
        </w:tc>
        <w:tc>
          <w:tcPr>
            <w:tcW w:w="397" w:type="dxa"/>
            <w:tcBorders>
              <w:top w:val="single" w:sz="4" w:space="0" w:color="auto"/>
              <w:bottom w:val="single" w:sz="4" w:space="0" w:color="auto"/>
            </w:tcBorders>
          </w:tcPr>
          <w:p w14:paraId="7D6F2C23" w14:textId="77777777" w:rsidR="00BF19F1" w:rsidRDefault="00BF19F1" w:rsidP="00BF19F1">
            <w:pPr>
              <w:jc w:val="center"/>
            </w:pPr>
          </w:p>
        </w:tc>
      </w:tr>
      <w:tr w:rsidR="00BF19F1" w14:paraId="33C8A9F3" w14:textId="77777777" w:rsidTr="00F73427">
        <w:trPr>
          <w:cantSplit/>
        </w:trPr>
        <w:tc>
          <w:tcPr>
            <w:tcW w:w="2523" w:type="dxa"/>
            <w:tcBorders>
              <w:top w:val="single" w:sz="4" w:space="0" w:color="auto"/>
              <w:bottom w:val="single" w:sz="4" w:space="0" w:color="auto"/>
            </w:tcBorders>
          </w:tcPr>
          <w:p w14:paraId="4635997D" w14:textId="401D8CEF" w:rsidR="00BF19F1" w:rsidRPr="003109D4" w:rsidRDefault="00F33E85" w:rsidP="00BF19F1">
            <w:pPr>
              <w:rPr>
                <w:rFonts w:asciiTheme="majorHAnsi" w:eastAsiaTheme="majorEastAsia" w:hAnsiTheme="majorHAnsi"/>
              </w:rPr>
            </w:pPr>
            <w:r w:rsidRPr="00325ACA">
              <w:rPr>
                <w:rFonts w:asciiTheme="majorHAnsi" w:eastAsiaTheme="majorEastAsia" w:hAnsiTheme="majorHAnsi" w:hint="eastAsia"/>
              </w:rPr>
              <w:t xml:space="preserve">Training </w:t>
            </w:r>
            <w:r w:rsidRPr="00325ACA">
              <w:rPr>
                <w:rFonts w:asciiTheme="majorHAnsi" w:eastAsiaTheme="majorEastAsia" w:hAnsiTheme="majorHAnsi"/>
              </w:rPr>
              <w:fldChar w:fldCharType="begin"/>
            </w:r>
            <w:r w:rsidRPr="00325ACA">
              <w:rPr>
                <w:rFonts w:asciiTheme="majorHAnsi" w:eastAsiaTheme="majorEastAsia" w:hAnsiTheme="majorHAnsi"/>
              </w:rPr>
              <w:instrText xml:space="preserve"> </w:instrText>
            </w:r>
            <w:r w:rsidRPr="00325ACA">
              <w:rPr>
                <w:rFonts w:asciiTheme="majorHAnsi" w:eastAsiaTheme="majorEastAsia" w:hAnsiTheme="majorHAnsi" w:hint="eastAsia"/>
              </w:rPr>
              <w:instrText>eq \o\ac(</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rPr>
              <w:fldChar w:fldCharType="end"/>
            </w:r>
            <w:r w:rsidRPr="00325ACA">
              <w:rPr>
                <w:rFonts w:asciiTheme="majorHAnsi" w:eastAsiaTheme="majorEastAsia" w:hAnsiTheme="majorHAnsi" w:hint="eastAsia"/>
              </w:rPr>
              <w:t>，</w:t>
            </w:r>
            <w:r w:rsidRPr="00325ACA">
              <w:rPr>
                <w:rFonts w:asciiTheme="majorHAnsi" w:eastAsiaTheme="majorEastAsia" w:hAnsiTheme="majorHAnsi"/>
              </w:rPr>
              <w:t>Level Up</w:t>
            </w:r>
          </w:p>
        </w:tc>
        <w:tc>
          <w:tcPr>
            <w:tcW w:w="709" w:type="dxa"/>
            <w:tcBorders>
              <w:top w:val="single" w:sz="4" w:space="0" w:color="auto"/>
              <w:bottom w:val="single" w:sz="4" w:space="0" w:color="auto"/>
            </w:tcBorders>
          </w:tcPr>
          <w:p w14:paraId="114E3544" w14:textId="77777777" w:rsidR="00BF19F1" w:rsidRDefault="00BF19F1" w:rsidP="00BF19F1">
            <w:pPr>
              <w:jc w:val="center"/>
            </w:pPr>
            <w:r>
              <w:t>(</w:t>
            </w:r>
            <w:r>
              <w:rPr>
                <w:rFonts w:hint="eastAsia"/>
              </w:rPr>
              <w:t>1</w:t>
            </w:r>
            <w:r>
              <w:t>)</w:t>
            </w:r>
          </w:p>
        </w:tc>
        <w:tc>
          <w:tcPr>
            <w:tcW w:w="397" w:type="dxa"/>
            <w:tcBorders>
              <w:top w:val="single" w:sz="4" w:space="0" w:color="auto"/>
              <w:bottom w:val="single" w:sz="4" w:space="0" w:color="auto"/>
            </w:tcBorders>
          </w:tcPr>
          <w:p w14:paraId="005E37EA" w14:textId="77777777" w:rsidR="00BF19F1" w:rsidRDefault="00BF19F1" w:rsidP="00BF19F1">
            <w:pPr>
              <w:jc w:val="center"/>
            </w:pPr>
          </w:p>
        </w:tc>
        <w:tc>
          <w:tcPr>
            <w:tcW w:w="4649" w:type="dxa"/>
            <w:tcBorders>
              <w:top w:val="single" w:sz="4" w:space="0" w:color="auto"/>
              <w:bottom w:val="single" w:sz="4" w:space="0" w:color="auto"/>
            </w:tcBorders>
          </w:tcPr>
          <w:p w14:paraId="3993C70D" w14:textId="77777777" w:rsidR="00BF19F1" w:rsidRDefault="00BF19F1" w:rsidP="00BF19F1"/>
        </w:tc>
        <w:tc>
          <w:tcPr>
            <w:tcW w:w="397" w:type="dxa"/>
            <w:tcBorders>
              <w:top w:val="single" w:sz="4" w:space="0" w:color="auto"/>
              <w:bottom w:val="single" w:sz="4" w:space="0" w:color="auto"/>
            </w:tcBorders>
          </w:tcPr>
          <w:p w14:paraId="75481CA8" w14:textId="6EDF71F0" w:rsidR="00BF19F1" w:rsidRDefault="00BF19F1" w:rsidP="00BF19F1">
            <w:pPr>
              <w:jc w:val="center"/>
            </w:pPr>
          </w:p>
        </w:tc>
        <w:tc>
          <w:tcPr>
            <w:tcW w:w="397" w:type="dxa"/>
            <w:tcBorders>
              <w:top w:val="single" w:sz="4" w:space="0" w:color="auto"/>
              <w:bottom w:val="single" w:sz="4" w:space="0" w:color="auto"/>
            </w:tcBorders>
          </w:tcPr>
          <w:p w14:paraId="6A804693" w14:textId="77777777" w:rsidR="00BF19F1" w:rsidRDefault="00BF19F1" w:rsidP="00BF19F1">
            <w:pPr>
              <w:jc w:val="center"/>
            </w:pPr>
          </w:p>
        </w:tc>
        <w:tc>
          <w:tcPr>
            <w:tcW w:w="397" w:type="dxa"/>
            <w:tcBorders>
              <w:top w:val="single" w:sz="4" w:space="0" w:color="auto"/>
              <w:bottom w:val="single" w:sz="4" w:space="0" w:color="auto"/>
            </w:tcBorders>
          </w:tcPr>
          <w:p w14:paraId="562064D2" w14:textId="77777777" w:rsidR="00BF19F1" w:rsidRDefault="00BF19F1" w:rsidP="00BF19F1">
            <w:pPr>
              <w:jc w:val="center"/>
            </w:pPr>
          </w:p>
        </w:tc>
      </w:tr>
      <w:tr w:rsidR="00BF19F1" w14:paraId="2BBDFCB4" w14:textId="77777777" w:rsidTr="00F73427">
        <w:trPr>
          <w:cantSplit/>
        </w:trPr>
        <w:tc>
          <w:tcPr>
            <w:tcW w:w="2523" w:type="dxa"/>
            <w:tcBorders>
              <w:top w:val="single" w:sz="4" w:space="0" w:color="auto"/>
              <w:bottom w:val="single" w:sz="4" w:space="0" w:color="auto"/>
            </w:tcBorders>
          </w:tcPr>
          <w:p w14:paraId="7269B71E" w14:textId="3873EC0A" w:rsidR="00BF19F1" w:rsidRPr="003109D4" w:rsidRDefault="00BF19F1" w:rsidP="00BF19F1">
            <w:pPr>
              <w:rPr>
                <w:rFonts w:asciiTheme="majorHAnsi" w:eastAsiaTheme="majorEastAsia" w:hAnsiTheme="majorHAnsi"/>
              </w:rPr>
            </w:pPr>
            <w:r>
              <w:rPr>
                <w:rFonts w:asciiTheme="majorEastAsia" w:eastAsiaTheme="majorEastAsia" w:hAnsiTheme="majorEastAsia" w:hint="eastAsia"/>
              </w:rPr>
              <w:t>課題学習</w:t>
            </w:r>
          </w:p>
        </w:tc>
        <w:tc>
          <w:tcPr>
            <w:tcW w:w="709" w:type="dxa"/>
            <w:tcBorders>
              <w:top w:val="single" w:sz="4" w:space="0" w:color="auto"/>
              <w:bottom w:val="single" w:sz="4" w:space="0" w:color="auto"/>
            </w:tcBorders>
          </w:tcPr>
          <w:p w14:paraId="5CA2FAEC" w14:textId="69BBE274" w:rsidR="00BF19F1" w:rsidRDefault="00BF19F1" w:rsidP="00BF19F1">
            <w:pPr>
              <w:jc w:val="center"/>
            </w:pPr>
            <w:r>
              <w:rPr>
                <w:rFonts w:hint="eastAsia"/>
              </w:rPr>
              <w:t>[3]</w:t>
            </w:r>
          </w:p>
        </w:tc>
        <w:tc>
          <w:tcPr>
            <w:tcW w:w="397" w:type="dxa"/>
            <w:tcBorders>
              <w:top w:val="single" w:sz="4" w:space="0" w:color="auto"/>
              <w:bottom w:val="single" w:sz="4" w:space="0" w:color="auto"/>
            </w:tcBorders>
          </w:tcPr>
          <w:p w14:paraId="738127D7" w14:textId="77777777" w:rsidR="00BF19F1" w:rsidRDefault="00BF19F1" w:rsidP="00BF19F1">
            <w:pPr>
              <w:jc w:val="center"/>
            </w:pPr>
          </w:p>
        </w:tc>
        <w:tc>
          <w:tcPr>
            <w:tcW w:w="4649" w:type="dxa"/>
            <w:tcBorders>
              <w:top w:val="single" w:sz="4" w:space="0" w:color="auto"/>
              <w:bottom w:val="single" w:sz="4" w:space="0" w:color="auto"/>
            </w:tcBorders>
          </w:tcPr>
          <w:p w14:paraId="3CE269D4" w14:textId="77777777" w:rsidR="00BF19F1" w:rsidRDefault="00BF19F1" w:rsidP="00BF19F1"/>
        </w:tc>
        <w:tc>
          <w:tcPr>
            <w:tcW w:w="397" w:type="dxa"/>
            <w:tcBorders>
              <w:top w:val="single" w:sz="4" w:space="0" w:color="auto"/>
              <w:bottom w:val="single" w:sz="4" w:space="0" w:color="auto"/>
            </w:tcBorders>
          </w:tcPr>
          <w:p w14:paraId="5502B445" w14:textId="77777777" w:rsidR="00BF19F1" w:rsidRDefault="00BF19F1" w:rsidP="00BF19F1">
            <w:pPr>
              <w:jc w:val="center"/>
            </w:pPr>
          </w:p>
        </w:tc>
        <w:tc>
          <w:tcPr>
            <w:tcW w:w="397" w:type="dxa"/>
            <w:tcBorders>
              <w:top w:val="single" w:sz="4" w:space="0" w:color="auto"/>
              <w:bottom w:val="single" w:sz="4" w:space="0" w:color="auto"/>
            </w:tcBorders>
          </w:tcPr>
          <w:p w14:paraId="63CA9521" w14:textId="77777777" w:rsidR="00BF19F1" w:rsidRDefault="00BF19F1" w:rsidP="00BF19F1">
            <w:pPr>
              <w:jc w:val="center"/>
            </w:pPr>
          </w:p>
        </w:tc>
        <w:tc>
          <w:tcPr>
            <w:tcW w:w="397" w:type="dxa"/>
            <w:tcBorders>
              <w:top w:val="single" w:sz="4" w:space="0" w:color="auto"/>
              <w:bottom w:val="single" w:sz="4" w:space="0" w:color="auto"/>
            </w:tcBorders>
          </w:tcPr>
          <w:p w14:paraId="6DC7F990" w14:textId="77777777" w:rsidR="00BF19F1" w:rsidRDefault="00BF19F1" w:rsidP="00BF19F1">
            <w:pPr>
              <w:jc w:val="center"/>
            </w:pPr>
          </w:p>
        </w:tc>
      </w:tr>
      <w:tr w:rsidR="002A723A" w14:paraId="4CF9D417" w14:textId="77777777" w:rsidTr="00F73427">
        <w:trPr>
          <w:cantSplit/>
        </w:trPr>
        <w:tc>
          <w:tcPr>
            <w:tcW w:w="2523" w:type="dxa"/>
            <w:tcBorders>
              <w:top w:val="single" w:sz="4" w:space="0" w:color="auto"/>
              <w:bottom w:val="single" w:sz="4" w:space="0" w:color="auto"/>
            </w:tcBorders>
          </w:tcPr>
          <w:p w14:paraId="5759C895" w14:textId="57ECF043" w:rsidR="002A723A" w:rsidRPr="007944C7" w:rsidRDefault="002A723A" w:rsidP="002A723A">
            <w:pPr>
              <w:pStyle w:val="aa"/>
              <w:numPr>
                <w:ilvl w:val="0"/>
                <w:numId w:val="38"/>
              </w:numPr>
              <w:ind w:leftChars="0" w:left="200" w:hangingChars="100" w:hanging="200"/>
              <w:rPr>
                <w:rFonts w:asciiTheme="majorHAnsi" w:eastAsiaTheme="majorEastAsia" w:hAnsiTheme="majorHAnsi"/>
              </w:rPr>
            </w:pPr>
            <w:r>
              <w:rPr>
                <w:rFonts w:hint="eastAsia"/>
              </w:rPr>
              <w:t>おもちゃと軌跡</w:t>
            </w:r>
          </w:p>
        </w:tc>
        <w:tc>
          <w:tcPr>
            <w:tcW w:w="709" w:type="dxa"/>
            <w:tcBorders>
              <w:top w:val="single" w:sz="4" w:space="0" w:color="auto"/>
              <w:bottom w:val="single" w:sz="4" w:space="0" w:color="auto"/>
            </w:tcBorders>
          </w:tcPr>
          <w:p w14:paraId="2A70DF1C" w14:textId="156FE168" w:rsidR="002A723A" w:rsidRDefault="002A723A" w:rsidP="002A723A">
            <w:pPr>
              <w:jc w:val="center"/>
            </w:pPr>
            <w:r>
              <w:rPr>
                <w:rFonts w:hint="eastAsia"/>
              </w:rPr>
              <w:t>1</w:t>
            </w:r>
          </w:p>
        </w:tc>
        <w:tc>
          <w:tcPr>
            <w:tcW w:w="397" w:type="dxa"/>
            <w:tcBorders>
              <w:top w:val="single" w:sz="4" w:space="0" w:color="auto"/>
              <w:bottom w:val="single" w:sz="4" w:space="0" w:color="auto"/>
            </w:tcBorders>
          </w:tcPr>
          <w:p w14:paraId="472C0CFD" w14:textId="6425D5F6" w:rsidR="002A723A" w:rsidRDefault="002A723A" w:rsidP="002A723A">
            <w:pPr>
              <w:jc w:val="center"/>
            </w:pPr>
            <w:r>
              <w:rPr>
                <w:rFonts w:hint="eastAsia"/>
              </w:rPr>
              <w:t>3</w:t>
            </w:r>
          </w:p>
        </w:tc>
        <w:tc>
          <w:tcPr>
            <w:tcW w:w="4649" w:type="dxa"/>
            <w:tcBorders>
              <w:top w:val="single" w:sz="4" w:space="0" w:color="auto"/>
              <w:bottom w:val="single" w:sz="4" w:space="0" w:color="auto"/>
            </w:tcBorders>
          </w:tcPr>
          <w:p w14:paraId="7FFB1B40" w14:textId="06D1F166" w:rsidR="002A723A" w:rsidRDefault="002A723A" w:rsidP="002A723A">
            <w:r>
              <w:rPr>
                <w:rFonts w:hint="eastAsia"/>
              </w:rPr>
              <w:t>身近な問題を座標の問題として捉え，軌跡を活用して解決することができる。</w:t>
            </w:r>
          </w:p>
        </w:tc>
        <w:tc>
          <w:tcPr>
            <w:tcW w:w="397" w:type="dxa"/>
            <w:tcBorders>
              <w:top w:val="single" w:sz="4" w:space="0" w:color="auto"/>
              <w:bottom w:val="single" w:sz="4" w:space="0" w:color="auto"/>
            </w:tcBorders>
          </w:tcPr>
          <w:p w14:paraId="5F51622E" w14:textId="77777777" w:rsidR="002A723A" w:rsidRDefault="002A723A" w:rsidP="002A723A">
            <w:pPr>
              <w:jc w:val="center"/>
            </w:pPr>
          </w:p>
        </w:tc>
        <w:tc>
          <w:tcPr>
            <w:tcW w:w="397" w:type="dxa"/>
            <w:tcBorders>
              <w:top w:val="single" w:sz="4" w:space="0" w:color="auto"/>
              <w:bottom w:val="single" w:sz="4" w:space="0" w:color="auto"/>
            </w:tcBorders>
          </w:tcPr>
          <w:p w14:paraId="50306955" w14:textId="6C62BE46" w:rsidR="002A723A" w:rsidRDefault="00D40CC4" w:rsidP="002A723A">
            <w:pPr>
              <w:jc w:val="center"/>
            </w:pPr>
            <w:r>
              <w:rPr>
                <w:rFonts w:hint="eastAsia"/>
              </w:rPr>
              <w:t>○</w:t>
            </w:r>
          </w:p>
        </w:tc>
        <w:tc>
          <w:tcPr>
            <w:tcW w:w="397" w:type="dxa"/>
            <w:tcBorders>
              <w:top w:val="single" w:sz="4" w:space="0" w:color="auto"/>
              <w:bottom w:val="single" w:sz="4" w:space="0" w:color="auto"/>
            </w:tcBorders>
          </w:tcPr>
          <w:p w14:paraId="6C45CDEC" w14:textId="232A6630" w:rsidR="002A723A" w:rsidRDefault="00D40CC4" w:rsidP="002A723A">
            <w:pPr>
              <w:jc w:val="center"/>
            </w:pPr>
            <w:r>
              <w:rPr>
                <w:rFonts w:hint="eastAsia"/>
              </w:rPr>
              <w:t>○</w:t>
            </w:r>
          </w:p>
        </w:tc>
      </w:tr>
      <w:tr w:rsidR="002A723A" w14:paraId="28E2A88A" w14:textId="77777777" w:rsidTr="00F73427">
        <w:trPr>
          <w:cantSplit/>
        </w:trPr>
        <w:tc>
          <w:tcPr>
            <w:tcW w:w="2523" w:type="dxa"/>
            <w:tcBorders>
              <w:top w:val="single" w:sz="4" w:space="0" w:color="auto"/>
              <w:bottom w:val="single" w:sz="4" w:space="0" w:color="auto"/>
            </w:tcBorders>
          </w:tcPr>
          <w:p w14:paraId="1B3B01F8" w14:textId="0D6A0550" w:rsidR="002A723A" w:rsidRPr="007944C7" w:rsidRDefault="002A723A" w:rsidP="002A723A">
            <w:pPr>
              <w:pStyle w:val="aa"/>
              <w:numPr>
                <w:ilvl w:val="0"/>
                <w:numId w:val="38"/>
              </w:numPr>
              <w:ind w:leftChars="0" w:left="200" w:hangingChars="100" w:hanging="200"/>
              <w:rPr>
                <w:rFonts w:asciiTheme="majorHAnsi" w:eastAsiaTheme="majorEastAsia" w:hAnsiTheme="majorHAnsi"/>
              </w:rPr>
            </w:pPr>
            <w:r>
              <w:rPr>
                <w:rFonts w:hint="eastAsia"/>
              </w:rPr>
              <w:t>２の累乗と５の累乗の桁数</w:t>
            </w:r>
          </w:p>
        </w:tc>
        <w:tc>
          <w:tcPr>
            <w:tcW w:w="709" w:type="dxa"/>
            <w:tcBorders>
              <w:top w:val="single" w:sz="4" w:space="0" w:color="auto"/>
              <w:bottom w:val="single" w:sz="4" w:space="0" w:color="auto"/>
            </w:tcBorders>
          </w:tcPr>
          <w:p w14:paraId="41C75399" w14:textId="72D792C7" w:rsidR="002A723A" w:rsidRDefault="002A723A" w:rsidP="002A723A">
            <w:pPr>
              <w:jc w:val="center"/>
            </w:pPr>
            <w:r>
              <w:rPr>
                <w:rFonts w:hint="eastAsia"/>
              </w:rPr>
              <w:t>1</w:t>
            </w:r>
          </w:p>
        </w:tc>
        <w:tc>
          <w:tcPr>
            <w:tcW w:w="397" w:type="dxa"/>
            <w:tcBorders>
              <w:top w:val="single" w:sz="4" w:space="0" w:color="auto"/>
              <w:bottom w:val="single" w:sz="4" w:space="0" w:color="auto"/>
            </w:tcBorders>
          </w:tcPr>
          <w:p w14:paraId="16DEF086" w14:textId="77777777" w:rsidR="002A723A" w:rsidRDefault="002A723A" w:rsidP="002A723A">
            <w:pPr>
              <w:jc w:val="center"/>
            </w:pPr>
          </w:p>
        </w:tc>
        <w:tc>
          <w:tcPr>
            <w:tcW w:w="4649" w:type="dxa"/>
            <w:tcBorders>
              <w:top w:val="single" w:sz="4" w:space="0" w:color="auto"/>
              <w:bottom w:val="single" w:sz="4" w:space="0" w:color="auto"/>
            </w:tcBorders>
          </w:tcPr>
          <w:p w14:paraId="01BDF34A" w14:textId="3F26778C" w:rsidR="002A723A" w:rsidRDefault="002A723A" w:rsidP="002A723A">
            <w:r>
              <w:rPr>
                <w:rFonts w:hint="eastAsia"/>
              </w:rPr>
              <w:t>2</w:t>
            </w:r>
            <w:r>
              <w:rPr>
                <w:rFonts w:hint="eastAsia"/>
              </w:rPr>
              <w:t>の累乗と</w:t>
            </w:r>
            <w:r>
              <w:rPr>
                <w:rFonts w:hint="eastAsia"/>
              </w:rPr>
              <w:t>5</w:t>
            </w:r>
            <w:r>
              <w:rPr>
                <w:rFonts w:hint="eastAsia"/>
              </w:rPr>
              <w:t>の累乗の桁数の増え方について，常用対数を用いて考察することができる。</w:t>
            </w:r>
          </w:p>
        </w:tc>
        <w:tc>
          <w:tcPr>
            <w:tcW w:w="397" w:type="dxa"/>
            <w:tcBorders>
              <w:top w:val="single" w:sz="4" w:space="0" w:color="auto"/>
              <w:bottom w:val="single" w:sz="4" w:space="0" w:color="auto"/>
            </w:tcBorders>
          </w:tcPr>
          <w:p w14:paraId="6F2B109B" w14:textId="77777777" w:rsidR="002A723A" w:rsidRDefault="002A723A" w:rsidP="002A723A">
            <w:pPr>
              <w:jc w:val="center"/>
            </w:pPr>
          </w:p>
        </w:tc>
        <w:tc>
          <w:tcPr>
            <w:tcW w:w="397" w:type="dxa"/>
            <w:tcBorders>
              <w:top w:val="single" w:sz="4" w:space="0" w:color="auto"/>
              <w:bottom w:val="single" w:sz="4" w:space="0" w:color="auto"/>
            </w:tcBorders>
          </w:tcPr>
          <w:p w14:paraId="62290963" w14:textId="48BD90C3" w:rsidR="002A723A" w:rsidRDefault="00D40CC4" w:rsidP="002A723A">
            <w:pPr>
              <w:jc w:val="center"/>
            </w:pPr>
            <w:r>
              <w:rPr>
                <w:rFonts w:hint="eastAsia"/>
              </w:rPr>
              <w:t>○</w:t>
            </w:r>
          </w:p>
        </w:tc>
        <w:tc>
          <w:tcPr>
            <w:tcW w:w="397" w:type="dxa"/>
            <w:tcBorders>
              <w:top w:val="single" w:sz="4" w:space="0" w:color="auto"/>
              <w:bottom w:val="single" w:sz="4" w:space="0" w:color="auto"/>
            </w:tcBorders>
          </w:tcPr>
          <w:p w14:paraId="5B5A0E47" w14:textId="170C8B84" w:rsidR="002A723A" w:rsidRDefault="00D40CC4" w:rsidP="002A723A">
            <w:pPr>
              <w:jc w:val="center"/>
            </w:pPr>
            <w:r>
              <w:rPr>
                <w:rFonts w:hint="eastAsia"/>
              </w:rPr>
              <w:t>○</w:t>
            </w:r>
          </w:p>
        </w:tc>
      </w:tr>
      <w:tr w:rsidR="002A723A" w14:paraId="71910E86" w14:textId="77777777" w:rsidTr="00F73427">
        <w:trPr>
          <w:cantSplit/>
        </w:trPr>
        <w:tc>
          <w:tcPr>
            <w:tcW w:w="2523" w:type="dxa"/>
            <w:tcBorders>
              <w:top w:val="single" w:sz="4" w:space="0" w:color="auto"/>
              <w:bottom w:val="single" w:sz="4" w:space="0" w:color="auto"/>
            </w:tcBorders>
          </w:tcPr>
          <w:p w14:paraId="4FAABEE7" w14:textId="0921913E" w:rsidR="002A723A" w:rsidRPr="002A67DE" w:rsidRDefault="002A723A" w:rsidP="002A723A">
            <w:pPr>
              <w:pStyle w:val="aa"/>
              <w:numPr>
                <w:ilvl w:val="0"/>
                <w:numId w:val="38"/>
              </w:numPr>
              <w:ind w:leftChars="0" w:left="200" w:hangingChars="100" w:hanging="200"/>
            </w:pPr>
            <w:r w:rsidRPr="002A67DE">
              <w:rPr>
                <w:rFonts w:hint="eastAsia"/>
              </w:rPr>
              <w:t>方程式の解の近似値</w:t>
            </w:r>
          </w:p>
        </w:tc>
        <w:tc>
          <w:tcPr>
            <w:tcW w:w="709" w:type="dxa"/>
            <w:tcBorders>
              <w:top w:val="single" w:sz="4" w:space="0" w:color="auto"/>
              <w:bottom w:val="single" w:sz="4" w:space="0" w:color="auto"/>
            </w:tcBorders>
          </w:tcPr>
          <w:p w14:paraId="646A736A" w14:textId="1259518E" w:rsidR="002A723A" w:rsidRDefault="002A723A" w:rsidP="002A723A">
            <w:pPr>
              <w:jc w:val="center"/>
            </w:pPr>
            <w:r>
              <w:rPr>
                <w:rFonts w:hint="eastAsia"/>
              </w:rPr>
              <w:t>1</w:t>
            </w:r>
          </w:p>
        </w:tc>
        <w:tc>
          <w:tcPr>
            <w:tcW w:w="397" w:type="dxa"/>
            <w:tcBorders>
              <w:top w:val="single" w:sz="4" w:space="0" w:color="auto"/>
              <w:bottom w:val="single" w:sz="4" w:space="0" w:color="auto"/>
            </w:tcBorders>
          </w:tcPr>
          <w:p w14:paraId="62DA9EFE" w14:textId="77777777" w:rsidR="002A723A" w:rsidRDefault="002A723A" w:rsidP="002A723A">
            <w:pPr>
              <w:jc w:val="center"/>
            </w:pPr>
          </w:p>
        </w:tc>
        <w:tc>
          <w:tcPr>
            <w:tcW w:w="4649" w:type="dxa"/>
            <w:tcBorders>
              <w:top w:val="single" w:sz="4" w:space="0" w:color="auto"/>
              <w:bottom w:val="single" w:sz="4" w:space="0" w:color="auto"/>
            </w:tcBorders>
          </w:tcPr>
          <w:p w14:paraId="78126F48" w14:textId="41C5171E" w:rsidR="002A723A" w:rsidRDefault="002A723A" w:rsidP="002A723A">
            <w:r>
              <w:rPr>
                <w:rFonts w:hint="eastAsia"/>
              </w:rPr>
              <w:t>方程式の解の近似値の求め方について，接線の方程式を用いて考察することができる。</w:t>
            </w:r>
          </w:p>
        </w:tc>
        <w:tc>
          <w:tcPr>
            <w:tcW w:w="397" w:type="dxa"/>
            <w:tcBorders>
              <w:top w:val="single" w:sz="4" w:space="0" w:color="auto"/>
              <w:bottom w:val="single" w:sz="4" w:space="0" w:color="auto"/>
            </w:tcBorders>
          </w:tcPr>
          <w:p w14:paraId="76440468" w14:textId="77777777" w:rsidR="002A723A" w:rsidRDefault="002A723A" w:rsidP="002A723A">
            <w:pPr>
              <w:jc w:val="center"/>
            </w:pPr>
          </w:p>
        </w:tc>
        <w:tc>
          <w:tcPr>
            <w:tcW w:w="397" w:type="dxa"/>
            <w:tcBorders>
              <w:top w:val="single" w:sz="4" w:space="0" w:color="auto"/>
              <w:bottom w:val="single" w:sz="4" w:space="0" w:color="auto"/>
            </w:tcBorders>
          </w:tcPr>
          <w:p w14:paraId="2A69EF50" w14:textId="751BBBE3" w:rsidR="002A723A" w:rsidRDefault="00D40CC4" w:rsidP="002A723A">
            <w:pPr>
              <w:jc w:val="center"/>
            </w:pPr>
            <w:r>
              <w:rPr>
                <w:rFonts w:hint="eastAsia"/>
              </w:rPr>
              <w:t>○</w:t>
            </w:r>
          </w:p>
        </w:tc>
        <w:tc>
          <w:tcPr>
            <w:tcW w:w="397" w:type="dxa"/>
            <w:tcBorders>
              <w:top w:val="single" w:sz="4" w:space="0" w:color="auto"/>
              <w:bottom w:val="single" w:sz="4" w:space="0" w:color="auto"/>
            </w:tcBorders>
          </w:tcPr>
          <w:p w14:paraId="3D0E8856" w14:textId="58E9B7F7" w:rsidR="002A723A" w:rsidRDefault="00D40CC4" w:rsidP="002A723A">
            <w:pPr>
              <w:jc w:val="center"/>
            </w:pPr>
            <w:r>
              <w:rPr>
                <w:rFonts w:hint="eastAsia"/>
              </w:rPr>
              <w:t>○</w:t>
            </w:r>
          </w:p>
        </w:tc>
      </w:tr>
    </w:tbl>
    <w:p w14:paraId="2D6D56B7" w14:textId="09C932AD" w:rsidR="000521EB" w:rsidRDefault="009467CB" w:rsidP="00617F74">
      <w:pPr>
        <w:keepNext/>
        <w:spacing w:beforeLines="100" w:before="320" w:afterLines="100" w:after="320"/>
        <w:rPr>
          <w:rFonts w:asciiTheme="majorHAnsi" w:eastAsiaTheme="majorEastAsia" w:hAnsiTheme="majorHAnsi"/>
        </w:rPr>
      </w:pPr>
      <w:r w:rsidRPr="00395B1F">
        <w:rPr>
          <w:rFonts w:asciiTheme="majorHAnsi" w:eastAsiaTheme="majorEastAsia" w:hAnsiTheme="majorHAnsi" w:hint="eastAsia"/>
        </w:rPr>
        <w:lastRenderedPageBreak/>
        <w:t xml:space="preserve">３　</w:t>
      </w:r>
      <w:r w:rsidR="0062214D" w:rsidRPr="00395B1F">
        <w:rPr>
          <w:rFonts w:asciiTheme="majorHAnsi" w:eastAsiaTheme="majorEastAsia" w:hAnsiTheme="majorHAnsi" w:hint="eastAsia"/>
        </w:rPr>
        <w:t>評価</w:t>
      </w:r>
      <w:r w:rsidR="00A938F7" w:rsidRPr="00395B1F">
        <w:rPr>
          <w:rFonts w:asciiTheme="majorHAnsi" w:eastAsiaTheme="majorEastAsia" w:hAnsiTheme="majorHAnsi" w:hint="eastAsia"/>
        </w:rPr>
        <w:t>規準</w:t>
      </w:r>
      <w:r w:rsidR="00D2516C" w:rsidRPr="00395B1F">
        <w:rPr>
          <w:rFonts w:asciiTheme="majorHAnsi" w:eastAsiaTheme="majorEastAsia" w:hAnsiTheme="majorHAnsi" w:hint="eastAsia"/>
        </w:rPr>
        <w:t>例</w:t>
      </w:r>
    </w:p>
    <w:p w14:paraId="210FB225" w14:textId="61575492" w:rsidR="0062214D" w:rsidRPr="00395B1F" w:rsidRDefault="0062214D" w:rsidP="00617F74">
      <w:pPr>
        <w:keepNext/>
        <w:rPr>
          <w:rFonts w:asciiTheme="majorHAnsi" w:eastAsiaTheme="majorEastAsia" w:hAnsiTheme="majorHAnsi"/>
        </w:rPr>
      </w:pPr>
      <w:r w:rsidRPr="00395B1F">
        <w:rPr>
          <w:rFonts w:asciiTheme="majorHAnsi" w:eastAsiaTheme="majorEastAsia" w:hAnsiTheme="majorHAnsi" w:hint="eastAsia"/>
        </w:rPr>
        <w:t>書目名【数学</w:t>
      </w:r>
      <w:r w:rsidR="007B74A7" w:rsidRPr="00395B1F">
        <w:rPr>
          <w:rFonts w:asciiTheme="majorHAnsi" w:eastAsiaTheme="majorEastAsia" w:hAnsiTheme="majorHAnsi" w:hint="eastAsia"/>
        </w:rPr>
        <w:t>Ⅱ</w:t>
      </w:r>
      <w:r w:rsidRPr="00395B1F">
        <w:rPr>
          <w:rFonts w:asciiTheme="majorHAnsi" w:eastAsiaTheme="majorEastAsia" w:hAnsiTheme="majorHAnsi" w:hint="eastAsia"/>
        </w:rPr>
        <w:t xml:space="preserve"> </w:t>
      </w:r>
      <w:r w:rsidR="00576E22">
        <w:rPr>
          <w:rFonts w:asciiTheme="majorHAnsi" w:eastAsiaTheme="majorEastAsia" w:hAnsiTheme="majorHAnsi" w:hint="eastAsia"/>
        </w:rPr>
        <w:t>Select</w:t>
      </w:r>
      <w:r w:rsidRPr="00395B1F">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C211F0" w14:paraId="3D911F5E" w14:textId="77777777" w:rsidTr="00414C32">
        <w:trPr>
          <w:tblHeader/>
        </w:trPr>
        <w:tc>
          <w:tcPr>
            <w:tcW w:w="1984" w:type="dxa"/>
            <w:shd w:val="clear" w:color="auto" w:fill="D9D9D9" w:themeFill="background1" w:themeFillShade="D9"/>
          </w:tcPr>
          <w:p w14:paraId="53D8C49F" w14:textId="77777777" w:rsidR="00C211F0" w:rsidRDefault="00C211F0" w:rsidP="00617F74">
            <w:pPr>
              <w:keepNext/>
            </w:pPr>
          </w:p>
        </w:tc>
        <w:tc>
          <w:tcPr>
            <w:tcW w:w="2494" w:type="dxa"/>
            <w:shd w:val="clear" w:color="auto" w:fill="D9D9D9" w:themeFill="background1" w:themeFillShade="D9"/>
            <w:vAlign w:val="center"/>
          </w:tcPr>
          <w:p w14:paraId="3DFBE5F2" w14:textId="77777777" w:rsidR="00C211F0" w:rsidRDefault="00C211F0" w:rsidP="00414C32">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03B15B1F" w14:textId="77777777" w:rsidR="00C211F0" w:rsidRDefault="00C211F0" w:rsidP="00414C32">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46015E72" w14:textId="77777777" w:rsidR="00C211F0" w:rsidRDefault="00C211F0" w:rsidP="00414C32">
            <w:r>
              <w:rPr>
                <w:rFonts w:asciiTheme="majorHAnsi" w:eastAsiaTheme="majorEastAsia" w:hAnsiTheme="majorHAnsi" w:hint="eastAsia"/>
              </w:rPr>
              <w:t>主体的に学習に取り組む態度</w:t>
            </w:r>
          </w:p>
        </w:tc>
      </w:tr>
      <w:tr w:rsidR="00C211F0" w14:paraId="15FDA554" w14:textId="77777777" w:rsidTr="00414C32">
        <w:trPr>
          <w:cantSplit/>
        </w:trPr>
        <w:tc>
          <w:tcPr>
            <w:tcW w:w="1984" w:type="dxa"/>
          </w:tcPr>
          <w:p w14:paraId="036D3ED5" w14:textId="77777777"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t>全体</w:t>
            </w:r>
          </w:p>
        </w:tc>
        <w:tc>
          <w:tcPr>
            <w:tcW w:w="2494" w:type="dxa"/>
          </w:tcPr>
          <w:p w14:paraId="11101127" w14:textId="743A94CA" w:rsidR="00C211F0" w:rsidRPr="00285736" w:rsidRDefault="00BF280E" w:rsidP="000770AC">
            <w:pPr>
              <w:ind w:left="200" w:hangingChars="100" w:hanging="200"/>
            </w:pPr>
            <w:r w:rsidRPr="00285736">
              <w:rPr>
                <w:rFonts w:hint="eastAsia"/>
              </w:rPr>
              <w:t>・</w:t>
            </w:r>
            <w:r w:rsidR="00C211F0" w:rsidRPr="00285736">
              <w:rPr>
                <w:rFonts w:hint="eastAsia"/>
              </w:rPr>
              <w:t>いろいろな式，図形と方程式，指数関数・対数関数，三角関数及び微分・積分の考えについての基本的な概念や原理・法則を体系的に理解している。</w:t>
            </w:r>
          </w:p>
          <w:p w14:paraId="306EB93F" w14:textId="499F6290" w:rsidR="00C211F0" w:rsidRPr="00285736" w:rsidRDefault="00BF280E" w:rsidP="000770AC">
            <w:pPr>
              <w:ind w:left="200" w:hangingChars="100" w:hanging="200"/>
            </w:pPr>
            <w:r w:rsidRPr="00285736">
              <w:rPr>
                <w:rFonts w:hint="eastAsia"/>
              </w:rPr>
              <w:t>・</w:t>
            </w:r>
            <w:r w:rsidR="00C211F0" w:rsidRPr="00285736">
              <w:rPr>
                <w:rFonts w:hint="eastAsia"/>
              </w:rPr>
              <w:t>事象を数学化したり，数学的に解釈したり，数学的に表現・処理したりすることができる。</w:t>
            </w:r>
          </w:p>
        </w:tc>
        <w:tc>
          <w:tcPr>
            <w:tcW w:w="2494" w:type="dxa"/>
          </w:tcPr>
          <w:p w14:paraId="22C56295" w14:textId="7527263C" w:rsidR="00C211F0" w:rsidRPr="006939C4" w:rsidRDefault="00BF280E" w:rsidP="000770AC">
            <w:pPr>
              <w:pBdr>
                <w:top w:val="nil"/>
                <w:left w:val="nil"/>
                <w:bottom w:val="nil"/>
                <w:right w:val="nil"/>
                <w:between w:val="nil"/>
              </w:pBdr>
              <w:ind w:left="200" w:hangingChars="100" w:hanging="200"/>
            </w:pPr>
            <w:r w:rsidRPr="00285736">
              <w:rPr>
                <w:rFonts w:hint="eastAsia"/>
              </w:rPr>
              <w:t>・</w:t>
            </w:r>
            <w:r w:rsidR="00C211F0">
              <w:rPr>
                <w:rFonts w:hint="eastAsia"/>
              </w:rPr>
              <w:t>数の範囲や式の性質に着目し，等式や不等式が成り立つことなどについて論理的に考察することができる。</w:t>
            </w:r>
          </w:p>
          <w:p w14:paraId="0963A68E" w14:textId="4026E03C" w:rsidR="00C211F0" w:rsidRDefault="00BF280E" w:rsidP="000770AC">
            <w:pPr>
              <w:pBdr>
                <w:top w:val="nil"/>
                <w:left w:val="nil"/>
                <w:bottom w:val="nil"/>
                <w:right w:val="nil"/>
                <w:between w:val="nil"/>
              </w:pBdr>
              <w:ind w:left="200" w:hangingChars="100" w:hanging="200"/>
            </w:pPr>
            <w:r w:rsidRPr="00285736">
              <w:rPr>
                <w:rFonts w:hint="eastAsia"/>
              </w:rPr>
              <w:t>・</w:t>
            </w:r>
            <w:r w:rsidR="00C211F0">
              <w:rPr>
                <w:rFonts w:hint="eastAsia"/>
              </w:rPr>
              <w:t>座標平面上の図形について構成要素間の関係に着目し，方程式を用いて図形を簡潔・明瞭・的確に表現したり，図形の性質を論理的に考察したりすることができる。</w:t>
            </w:r>
          </w:p>
          <w:p w14:paraId="4EF94072" w14:textId="76257EF5" w:rsidR="00C211F0" w:rsidRDefault="00BF280E" w:rsidP="000770AC">
            <w:pPr>
              <w:pBdr>
                <w:top w:val="nil"/>
                <w:left w:val="nil"/>
                <w:bottom w:val="nil"/>
                <w:right w:val="nil"/>
                <w:between w:val="nil"/>
              </w:pBdr>
              <w:ind w:left="200" w:hangingChars="100" w:hanging="200"/>
            </w:pPr>
            <w:r w:rsidRPr="00285736">
              <w:rPr>
                <w:rFonts w:hint="eastAsia"/>
              </w:rPr>
              <w:t>・</w:t>
            </w:r>
            <w:r w:rsidR="00C211F0">
              <w:rPr>
                <w:rFonts w:hint="eastAsia"/>
              </w:rPr>
              <w:t>関数関係に着目し，事象を的確に表現してその特徴を数学的に考察</w:t>
            </w:r>
            <w:r w:rsidR="00C211F0" w:rsidRPr="00637EF4">
              <w:rPr>
                <w:rFonts w:hint="eastAsia"/>
              </w:rPr>
              <w:t>する</w:t>
            </w:r>
            <w:r w:rsidR="00C211F0">
              <w:rPr>
                <w:rFonts w:hint="eastAsia"/>
              </w:rPr>
              <w:t>ことができる。</w:t>
            </w:r>
          </w:p>
          <w:p w14:paraId="4B2A2B5B" w14:textId="73F980ED" w:rsidR="00C211F0" w:rsidRDefault="00BF280E" w:rsidP="000770AC">
            <w:pPr>
              <w:pBdr>
                <w:top w:val="nil"/>
                <w:left w:val="nil"/>
                <w:bottom w:val="nil"/>
                <w:right w:val="nil"/>
                <w:between w:val="nil"/>
              </w:pBdr>
              <w:ind w:left="200" w:hangingChars="100" w:hanging="200"/>
            </w:pPr>
            <w:r w:rsidRPr="00285736">
              <w:rPr>
                <w:rFonts w:hint="eastAsia"/>
              </w:rPr>
              <w:t>・</w:t>
            </w:r>
            <w:r w:rsidR="00C211F0">
              <w:rPr>
                <w:rFonts w:hint="eastAsia"/>
              </w:rPr>
              <w:t>関数の局所的な変化に着目し，事象を数学的に考察したり，問題解決の過程や結果を振り返って統合的・発展的に考察したりすることができる。</w:t>
            </w:r>
          </w:p>
        </w:tc>
        <w:tc>
          <w:tcPr>
            <w:tcW w:w="2494" w:type="dxa"/>
          </w:tcPr>
          <w:p w14:paraId="2BCE2903" w14:textId="253C2507" w:rsidR="00C211F0" w:rsidRPr="007C64BE" w:rsidRDefault="00BF280E"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7C64BE">
              <w:rPr>
                <w:rFonts w:ascii="ＭＳ 明朝" w:eastAsia="ＭＳ 明朝" w:hAnsi="ＭＳ 明朝" w:cs="ＭＳ 明朝" w:hint="eastAsia"/>
                <w:color w:val="000000"/>
              </w:rPr>
              <w:t>数学のよさを認識し数学を活用しようとしたり，粘り強く柔軟に考え数学的論拠に基づき判断しようとしたりしている。</w:t>
            </w:r>
          </w:p>
          <w:p w14:paraId="1F082199" w14:textId="0858A111" w:rsidR="00C211F0" w:rsidRPr="00285736" w:rsidRDefault="00BF280E"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7202660D" w14:textId="77777777" w:rsidTr="00414C32">
        <w:trPr>
          <w:cantSplit/>
        </w:trPr>
        <w:tc>
          <w:tcPr>
            <w:tcW w:w="1984" w:type="dxa"/>
          </w:tcPr>
          <w:p w14:paraId="3EBC4A94" w14:textId="6E53F3C3"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t>１章</w:t>
            </w:r>
            <w:r w:rsidR="003B0CCC">
              <w:rPr>
                <w:rFonts w:asciiTheme="majorHAnsi" w:eastAsiaTheme="majorEastAsia" w:hAnsiTheme="majorHAnsi"/>
              </w:rPr>
              <w:t xml:space="preserve">　</w:t>
            </w:r>
            <w:r w:rsidRPr="00285736">
              <w:rPr>
                <w:rFonts w:asciiTheme="majorHAnsi" w:eastAsiaTheme="majorEastAsia" w:hAnsiTheme="majorHAnsi" w:hint="eastAsia"/>
              </w:rPr>
              <w:t>方程式・式と証明</w:t>
            </w:r>
          </w:p>
        </w:tc>
        <w:tc>
          <w:tcPr>
            <w:tcW w:w="2494" w:type="dxa"/>
          </w:tcPr>
          <w:p w14:paraId="5885D90B" w14:textId="36A592DB"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5751F9">
              <w:rPr>
                <w:rFonts w:hint="eastAsia"/>
              </w:rPr>
              <w:t>3</w:t>
            </w:r>
            <w:r w:rsidR="00C211F0" w:rsidRPr="00D41FD2">
              <w:rPr>
                <w:rFonts w:ascii="ＭＳ 明朝" w:eastAsia="ＭＳ 明朝" w:hAnsi="ＭＳ 明朝" w:cs="ＭＳ 明朝" w:hint="eastAsia"/>
                <w:color w:val="000000"/>
              </w:rPr>
              <w:t>次の乗法公式及び因数分解の公式を理解し，それらを用いて式の展開や因数分解をすることができる。</w:t>
            </w:r>
          </w:p>
          <w:p w14:paraId="21E46D90" w14:textId="4573DCFC"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多項式の除法や分数式の四則計算の方法について理解し，簡単な場合について計算をすることができる。</w:t>
            </w:r>
          </w:p>
          <w:p w14:paraId="534BFCBC" w14:textId="23552BD3"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数を複素数まで拡張する意義を理解し，複素数の四則計算をすることができる。</w:t>
            </w:r>
          </w:p>
          <w:p w14:paraId="252BA6D1" w14:textId="330BE5D1"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5751F9">
              <w:t>2</w:t>
            </w:r>
            <w:r w:rsidR="00C211F0" w:rsidRPr="00D41FD2">
              <w:rPr>
                <w:rFonts w:ascii="ＭＳ 明朝" w:eastAsia="ＭＳ 明朝" w:hAnsi="ＭＳ 明朝" w:cs="ＭＳ 明朝" w:hint="eastAsia"/>
                <w:color w:val="000000"/>
              </w:rPr>
              <w:t>次方程式の解の種類の判別及び解と係数の関係について理解している。</w:t>
            </w:r>
          </w:p>
          <w:p w14:paraId="16AB76B2" w14:textId="0D845ED4"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因数定理について理解し，簡単な高次方程式について因数定理などを用いてその解を求めることができる。</w:t>
            </w:r>
          </w:p>
        </w:tc>
        <w:tc>
          <w:tcPr>
            <w:tcW w:w="2494" w:type="dxa"/>
          </w:tcPr>
          <w:p w14:paraId="4AF54B2D" w14:textId="32DD4640"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式の計算の方法を既に学習した数や式の計算と関連付け多面的に考察することができる。</w:t>
            </w:r>
          </w:p>
          <w:p w14:paraId="3F51E63F" w14:textId="44F72B8A"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実数の性質や等式の性質，不等式の性質などを基に，等式や不等式が成り立つことを論理的に考察し，証明することができる。</w:t>
            </w:r>
          </w:p>
          <w:p w14:paraId="43FAE41D" w14:textId="3BC257DF"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日常の事象や社会の事象などを数学的に捉え，方程式を問題解決に活用することができる。</w:t>
            </w:r>
          </w:p>
        </w:tc>
        <w:tc>
          <w:tcPr>
            <w:tcW w:w="2494" w:type="dxa"/>
          </w:tcPr>
          <w:p w14:paraId="0B0E1597" w14:textId="24478676" w:rsidR="00C211F0" w:rsidRPr="00285736" w:rsidRDefault="005751F9" w:rsidP="000770AC">
            <w:pPr>
              <w:ind w:left="200" w:hangingChars="100" w:hanging="200"/>
            </w:pPr>
            <w:r w:rsidRPr="00285736">
              <w:rPr>
                <w:rFonts w:hint="eastAsia"/>
              </w:rPr>
              <w:t>・</w:t>
            </w:r>
            <w:r w:rsidR="00C211F0" w:rsidRPr="00285736">
              <w:rPr>
                <w:rFonts w:hint="eastAsia"/>
              </w:rPr>
              <w:t>事象を方程式・式と証明の考えを用いて考察するよさを認識し，問題解決にそれらを活用しようとしたり，粘り強く考え数学的論拠に基づき判断しようとしたりしている。</w:t>
            </w:r>
          </w:p>
          <w:p w14:paraId="365EE84B" w14:textId="3F32F97A" w:rsidR="00C211F0" w:rsidRPr="00285736" w:rsidRDefault="005751F9"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64F2683A" w14:textId="77777777" w:rsidTr="00414C32">
        <w:trPr>
          <w:cantSplit/>
        </w:trPr>
        <w:tc>
          <w:tcPr>
            <w:tcW w:w="1984" w:type="dxa"/>
          </w:tcPr>
          <w:p w14:paraId="6111F4A3" w14:textId="232F2EB6"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lastRenderedPageBreak/>
              <w:t>２章</w:t>
            </w:r>
            <w:r w:rsidR="003B0CCC">
              <w:rPr>
                <w:rFonts w:asciiTheme="majorHAnsi" w:eastAsiaTheme="majorEastAsia" w:hAnsiTheme="majorHAnsi"/>
              </w:rPr>
              <w:t xml:space="preserve">　</w:t>
            </w:r>
            <w:r w:rsidRPr="00285736">
              <w:rPr>
                <w:rFonts w:asciiTheme="majorHAnsi" w:eastAsiaTheme="majorEastAsia" w:hAnsiTheme="majorHAnsi" w:hint="eastAsia"/>
              </w:rPr>
              <w:t>図形と方程式</w:t>
            </w:r>
          </w:p>
        </w:tc>
        <w:tc>
          <w:tcPr>
            <w:tcW w:w="2494" w:type="dxa"/>
          </w:tcPr>
          <w:p w14:paraId="08E2EB0F" w14:textId="66059AEA" w:rsidR="00C211F0" w:rsidRPr="00285736" w:rsidRDefault="00F943E7" w:rsidP="000770AC">
            <w:pPr>
              <w:ind w:left="200" w:hangingChars="100" w:hanging="200"/>
            </w:pPr>
            <w:r w:rsidRPr="00285736">
              <w:rPr>
                <w:rFonts w:hint="eastAsia"/>
              </w:rPr>
              <w:t>・</w:t>
            </w:r>
            <w:r w:rsidR="00C211F0" w:rsidRPr="00285736">
              <w:rPr>
                <w:rFonts w:hint="eastAsia"/>
              </w:rPr>
              <w:t>座標を用いて，平面上の線分を内分する点，外分する点の位置や</w:t>
            </w:r>
            <w:r w:rsidR="00C211F0" w:rsidRPr="00285736">
              <w:rPr>
                <w:rFonts w:hint="eastAsia"/>
              </w:rPr>
              <w:t>2</w:t>
            </w:r>
            <w:r w:rsidR="00C211F0" w:rsidRPr="00285736">
              <w:rPr>
                <w:rFonts w:hint="eastAsia"/>
              </w:rPr>
              <w:t>点間の距離を表すことができる。</w:t>
            </w:r>
          </w:p>
          <w:p w14:paraId="046049C3" w14:textId="656BB648" w:rsidR="00C211F0" w:rsidRPr="00285736" w:rsidRDefault="00F943E7" w:rsidP="000770AC">
            <w:pPr>
              <w:ind w:left="200" w:hangingChars="100" w:hanging="200"/>
            </w:pPr>
            <w:r w:rsidRPr="00285736">
              <w:rPr>
                <w:rFonts w:hint="eastAsia"/>
              </w:rPr>
              <w:t>・</w:t>
            </w:r>
            <w:r w:rsidR="00C211F0" w:rsidRPr="00285736">
              <w:rPr>
                <w:rFonts w:hint="eastAsia"/>
              </w:rPr>
              <w:t>座標平面上の直線や円を方程式で表すことができる。</w:t>
            </w:r>
          </w:p>
          <w:p w14:paraId="7CFA70DD" w14:textId="518F10B2" w:rsidR="00C211F0" w:rsidRPr="00285736" w:rsidRDefault="00F943E7" w:rsidP="000770AC">
            <w:pPr>
              <w:ind w:left="200" w:hangingChars="100" w:hanging="200"/>
            </w:pPr>
            <w:r w:rsidRPr="00285736">
              <w:rPr>
                <w:rFonts w:hint="eastAsia"/>
              </w:rPr>
              <w:t>・</w:t>
            </w:r>
            <w:r w:rsidR="00C211F0" w:rsidRPr="00285736">
              <w:rPr>
                <w:rFonts w:hint="eastAsia"/>
              </w:rPr>
              <w:t>軌跡について理解し，簡単な場合について軌跡を求めることができる。</w:t>
            </w:r>
          </w:p>
          <w:p w14:paraId="2EC8C2E0" w14:textId="382B6542" w:rsidR="00C211F0" w:rsidRPr="00285736" w:rsidRDefault="00F943E7" w:rsidP="000770AC">
            <w:pPr>
              <w:ind w:left="200" w:hangingChars="100" w:hanging="200"/>
            </w:pPr>
            <w:r w:rsidRPr="00285736">
              <w:rPr>
                <w:rFonts w:hint="eastAsia"/>
              </w:rPr>
              <w:t>・</w:t>
            </w:r>
            <w:r w:rsidR="00C211F0" w:rsidRPr="00285736">
              <w:rPr>
                <w:rFonts w:hint="eastAsia"/>
              </w:rPr>
              <w:t>簡単な場合について，不等式の表す領域を求めたり領域を不等式で表したりすることができる。</w:t>
            </w:r>
          </w:p>
        </w:tc>
        <w:tc>
          <w:tcPr>
            <w:tcW w:w="2494" w:type="dxa"/>
          </w:tcPr>
          <w:p w14:paraId="66E8D720" w14:textId="7E09FDFE" w:rsidR="00C211F0" w:rsidRPr="003A5E15" w:rsidRDefault="00F943E7"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3A5E15">
              <w:rPr>
                <w:rFonts w:ascii="ＭＳ 明朝" w:eastAsia="ＭＳ 明朝" w:hAnsi="ＭＳ 明朝" w:cs="ＭＳ 明朝" w:hint="eastAsia"/>
                <w:color w:val="000000"/>
              </w:rPr>
              <w:t>座標平面上の図形について構成要素間の関係に着目し，それを方程式を用いて表現し，図形の性質や位置関係について考察することができる。</w:t>
            </w:r>
          </w:p>
          <w:p w14:paraId="0D91D8F8" w14:textId="5F091C99" w:rsidR="00C211F0" w:rsidRPr="003A5E15" w:rsidRDefault="00F943E7"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3A5E15">
              <w:rPr>
                <w:rFonts w:ascii="ＭＳ 明朝" w:eastAsia="ＭＳ 明朝" w:hAnsi="ＭＳ 明朝" w:cs="ＭＳ 明朝" w:hint="eastAsia"/>
                <w:color w:val="000000"/>
              </w:rPr>
              <w:t>数量と図形との関係などに着目し，日常の事象や社会の事象などを数学的に捉え，コンピュータなどの情報機器を用いて軌跡や不等式の表す領域を座標平面上に表すなどして，問題解決に活用したり，解決の過程を振り返って事象の数学的な特徴や他の事象との関係を考察したりすることができる。</w:t>
            </w:r>
          </w:p>
        </w:tc>
        <w:tc>
          <w:tcPr>
            <w:tcW w:w="2494" w:type="dxa"/>
          </w:tcPr>
          <w:p w14:paraId="2F3D5C9D" w14:textId="011B3689" w:rsidR="00C211F0" w:rsidRPr="00285736" w:rsidRDefault="00F943E7" w:rsidP="000770AC">
            <w:pPr>
              <w:ind w:left="200" w:hangingChars="100" w:hanging="200"/>
            </w:pPr>
            <w:r w:rsidRPr="00285736">
              <w:rPr>
                <w:rFonts w:hint="eastAsia"/>
              </w:rPr>
              <w:t>・</w:t>
            </w:r>
            <w:r w:rsidR="00C211F0" w:rsidRPr="00285736">
              <w:rPr>
                <w:rFonts w:hint="eastAsia"/>
              </w:rPr>
              <w:t>事象を図形と方程式の考えを用いて考察するよさを認識し，問題解決にそれらを活用しようとしたり，粘り強く考え数学的論拠に基づき判断しようとしたりしている。</w:t>
            </w:r>
          </w:p>
          <w:p w14:paraId="6016C78D" w14:textId="4A13F57E" w:rsidR="00C211F0" w:rsidRPr="00285736" w:rsidRDefault="00F943E7"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6ABC05E3" w14:textId="77777777" w:rsidTr="00414C32">
        <w:trPr>
          <w:cantSplit/>
        </w:trPr>
        <w:tc>
          <w:tcPr>
            <w:tcW w:w="1984" w:type="dxa"/>
          </w:tcPr>
          <w:p w14:paraId="42956A83" w14:textId="30B9B3B5"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t>３章</w:t>
            </w:r>
            <w:r w:rsidR="003B0CCC">
              <w:rPr>
                <w:rFonts w:asciiTheme="majorHAnsi" w:eastAsiaTheme="majorEastAsia" w:hAnsiTheme="majorHAnsi"/>
              </w:rPr>
              <w:t xml:space="preserve">　</w:t>
            </w:r>
            <w:r w:rsidRPr="00285736">
              <w:rPr>
                <w:rFonts w:asciiTheme="majorHAnsi" w:eastAsiaTheme="majorEastAsia" w:hAnsiTheme="majorHAnsi" w:hint="eastAsia"/>
              </w:rPr>
              <w:t>三角関数</w:t>
            </w:r>
          </w:p>
        </w:tc>
        <w:tc>
          <w:tcPr>
            <w:tcW w:w="2494" w:type="dxa"/>
          </w:tcPr>
          <w:p w14:paraId="7923FD93" w14:textId="56B81DD9" w:rsidR="00C211F0" w:rsidRPr="00285736" w:rsidRDefault="00F943E7" w:rsidP="000770AC">
            <w:pPr>
              <w:ind w:left="200" w:hangingChars="100" w:hanging="200"/>
            </w:pPr>
            <w:r w:rsidRPr="00285736">
              <w:rPr>
                <w:rFonts w:hint="eastAsia"/>
              </w:rPr>
              <w:t>・</w:t>
            </w:r>
            <w:r w:rsidR="00C211F0" w:rsidRPr="00285736">
              <w:rPr>
                <w:rFonts w:hint="eastAsia"/>
              </w:rPr>
              <w:t>角の概念を一般角まで拡張する意義や弧度法による角度の表し方について理解している。</w:t>
            </w:r>
          </w:p>
          <w:p w14:paraId="74C3F65F" w14:textId="2BB8B496" w:rsidR="00C211F0" w:rsidRPr="00285736" w:rsidRDefault="00F943E7" w:rsidP="000770AC">
            <w:pPr>
              <w:ind w:left="200" w:hangingChars="100" w:hanging="200"/>
            </w:pPr>
            <w:r w:rsidRPr="00285736">
              <w:rPr>
                <w:rFonts w:hint="eastAsia"/>
              </w:rPr>
              <w:t>・</w:t>
            </w:r>
            <w:r w:rsidR="00C211F0" w:rsidRPr="00285736">
              <w:rPr>
                <w:rFonts w:hint="eastAsia"/>
              </w:rPr>
              <w:t>三角関数の値の変化やグラフの特徴について理解している。</w:t>
            </w:r>
          </w:p>
          <w:p w14:paraId="1CCF9206" w14:textId="09BC9201" w:rsidR="00C211F0" w:rsidRPr="00285736" w:rsidRDefault="00F943E7" w:rsidP="000770AC">
            <w:pPr>
              <w:ind w:left="200" w:hangingChars="100" w:hanging="200"/>
            </w:pPr>
            <w:r w:rsidRPr="00285736">
              <w:rPr>
                <w:rFonts w:hint="eastAsia"/>
              </w:rPr>
              <w:t>・</w:t>
            </w:r>
            <w:r w:rsidR="00C211F0" w:rsidRPr="00285736">
              <w:rPr>
                <w:rFonts w:hint="eastAsia"/>
              </w:rPr>
              <w:t>三角関数の相互関係などの基本的な性質を理解している。</w:t>
            </w:r>
          </w:p>
          <w:p w14:paraId="6221BF3A" w14:textId="62006BCF" w:rsidR="00C211F0" w:rsidRPr="00285736" w:rsidRDefault="00F943E7" w:rsidP="000770AC">
            <w:pPr>
              <w:ind w:left="200" w:hangingChars="100" w:hanging="200"/>
            </w:pPr>
            <w:r w:rsidRPr="00285736">
              <w:rPr>
                <w:rFonts w:hint="eastAsia"/>
              </w:rPr>
              <w:t>・</w:t>
            </w:r>
            <w:r w:rsidR="00C211F0" w:rsidRPr="00285736">
              <w:rPr>
                <w:rFonts w:hint="eastAsia"/>
              </w:rPr>
              <w:t>三角関数の加法定理や</w:t>
            </w:r>
            <w:r w:rsidR="00C211F0" w:rsidRPr="00285736">
              <w:rPr>
                <w:rFonts w:hint="eastAsia"/>
              </w:rPr>
              <w:t>2</w:t>
            </w:r>
            <w:r w:rsidR="00C211F0" w:rsidRPr="00285736">
              <w:rPr>
                <w:rFonts w:hint="eastAsia"/>
              </w:rPr>
              <w:t>倍角の公式，三角関数の合成について理解している。</w:t>
            </w:r>
          </w:p>
        </w:tc>
        <w:tc>
          <w:tcPr>
            <w:tcW w:w="2494" w:type="dxa"/>
          </w:tcPr>
          <w:p w14:paraId="43B2061C" w14:textId="226CB96F" w:rsidR="00C211F0" w:rsidRPr="00DE4D7D" w:rsidRDefault="00F943E7" w:rsidP="000770AC">
            <w:pPr>
              <w:pBdr>
                <w:top w:val="nil"/>
                <w:left w:val="nil"/>
                <w:bottom w:val="nil"/>
                <w:right w:val="nil"/>
                <w:between w:val="nil"/>
              </w:pBdr>
              <w:ind w:left="200" w:hangingChars="100" w:hanging="200"/>
              <w:rPr>
                <w:color w:val="000000"/>
              </w:rPr>
            </w:pPr>
            <w:r w:rsidRPr="00285736">
              <w:rPr>
                <w:rFonts w:hint="eastAsia"/>
              </w:rPr>
              <w:t>・</w:t>
            </w:r>
            <w:r w:rsidR="00C211F0" w:rsidRPr="00DE4D7D">
              <w:rPr>
                <w:rFonts w:hint="eastAsia"/>
                <w:color w:val="000000"/>
              </w:rPr>
              <w:t>三角関数に関する様々な性質について考察することができる。</w:t>
            </w:r>
          </w:p>
          <w:p w14:paraId="1FA14B8C" w14:textId="3C73421E" w:rsidR="00C211F0" w:rsidRPr="00DE4D7D" w:rsidRDefault="00F943E7" w:rsidP="000770AC">
            <w:pPr>
              <w:pBdr>
                <w:top w:val="nil"/>
                <w:left w:val="nil"/>
                <w:bottom w:val="nil"/>
                <w:right w:val="nil"/>
                <w:between w:val="nil"/>
              </w:pBdr>
              <w:ind w:left="200" w:hangingChars="100" w:hanging="200"/>
              <w:rPr>
                <w:color w:val="000000"/>
              </w:rPr>
            </w:pPr>
            <w:r w:rsidRPr="00285736">
              <w:rPr>
                <w:rFonts w:hint="eastAsia"/>
              </w:rPr>
              <w:t>・</w:t>
            </w:r>
            <w:r w:rsidR="00C211F0" w:rsidRPr="00DE4D7D">
              <w:rPr>
                <w:rFonts w:hint="eastAsia"/>
                <w:color w:val="000000"/>
              </w:rPr>
              <w:t>三角関数の加法定理から新たな性質を導くことができる。</w:t>
            </w:r>
          </w:p>
          <w:p w14:paraId="09DBF881" w14:textId="35DEE5E2" w:rsidR="00C211F0" w:rsidRPr="00DE4D7D" w:rsidRDefault="00F943E7" w:rsidP="000770AC">
            <w:pPr>
              <w:pBdr>
                <w:top w:val="nil"/>
                <w:left w:val="nil"/>
                <w:bottom w:val="nil"/>
                <w:right w:val="nil"/>
                <w:between w:val="nil"/>
              </w:pBdr>
              <w:ind w:left="200" w:hangingChars="100" w:hanging="200"/>
              <w:rPr>
                <w:color w:val="000000"/>
              </w:rPr>
            </w:pPr>
            <w:r w:rsidRPr="00285736">
              <w:rPr>
                <w:rFonts w:hint="eastAsia"/>
              </w:rPr>
              <w:t>・</w:t>
            </w:r>
            <w:r w:rsidR="00C211F0" w:rsidRPr="00DE4D7D">
              <w:rPr>
                <w:rFonts w:hint="eastAsia"/>
                <w:color w:val="000000"/>
              </w:rPr>
              <w:t>三角関数の式とグラフの関係について多面的に考察することができる。</w:t>
            </w:r>
          </w:p>
          <w:p w14:paraId="56D91AA5" w14:textId="1D926203" w:rsidR="00C211F0" w:rsidRPr="00DE4D7D" w:rsidRDefault="00F943E7" w:rsidP="000770AC">
            <w:pPr>
              <w:pBdr>
                <w:top w:val="nil"/>
                <w:left w:val="nil"/>
                <w:bottom w:val="nil"/>
                <w:right w:val="nil"/>
                <w:between w:val="nil"/>
              </w:pBdr>
              <w:ind w:left="200" w:hangingChars="100" w:hanging="200"/>
              <w:rPr>
                <w:color w:val="000000"/>
              </w:rPr>
            </w:pPr>
            <w:r w:rsidRPr="00285736">
              <w:rPr>
                <w:rFonts w:hint="eastAsia"/>
              </w:rPr>
              <w:t>・</w:t>
            </w:r>
            <w:r w:rsidR="00C211F0">
              <w:rPr>
                <w:rFonts w:hint="eastAsia"/>
                <w:color w:val="000000"/>
              </w:rPr>
              <w:t>2</w:t>
            </w:r>
            <w:r w:rsidR="00C211F0" w:rsidRPr="00DE4D7D">
              <w:rPr>
                <w:rFonts w:hint="eastAsia"/>
                <w:color w:val="000000"/>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61E0051B" w14:textId="48BF9117" w:rsidR="00C211F0" w:rsidRPr="00285736" w:rsidRDefault="00F943E7" w:rsidP="000770AC">
            <w:pPr>
              <w:ind w:left="200" w:hangingChars="100" w:hanging="200"/>
            </w:pPr>
            <w:r w:rsidRPr="00285736">
              <w:rPr>
                <w:rFonts w:hint="eastAsia"/>
              </w:rPr>
              <w:t>・</w:t>
            </w:r>
            <w:r w:rsidR="00C211F0" w:rsidRPr="00285736">
              <w:rPr>
                <w:rFonts w:hint="eastAsia"/>
              </w:rPr>
              <w:t>事象を三角関数の考えを用いて考察するよさを認識し，問題解決にそれらを活用しようとしたり，粘り強く考え数学的論拠に基づき判断しようとしたりしている。</w:t>
            </w:r>
          </w:p>
          <w:p w14:paraId="6A30BC7D" w14:textId="04A69715" w:rsidR="00C211F0" w:rsidRPr="00285736" w:rsidRDefault="00F943E7"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2200B5BF" w14:textId="77777777" w:rsidTr="00414C32">
        <w:trPr>
          <w:cantSplit/>
        </w:trPr>
        <w:tc>
          <w:tcPr>
            <w:tcW w:w="1984" w:type="dxa"/>
          </w:tcPr>
          <w:p w14:paraId="4A3AC6AE" w14:textId="4F00FF7C" w:rsidR="00C211F0" w:rsidRPr="00285736" w:rsidRDefault="00C211F0" w:rsidP="00F71E02">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lastRenderedPageBreak/>
              <w:t>４章</w:t>
            </w:r>
            <w:r w:rsidR="003B0CCC">
              <w:rPr>
                <w:rFonts w:asciiTheme="majorHAnsi" w:eastAsiaTheme="majorEastAsia" w:hAnsiTheme="majorHAnsi"/>
              </w:rPr>
              <w:t xml:space="preserve">　</w:t>
            </w:r>
            <w:r w:rsidRPr="00285736">
              <w:rPr>
                <w:rFonts w:asciiTheme="majorHAnsi" w:eastAsiaTheme="majorEastAsia" w:hAnsiTheme="majorHAnsi" w:hint="eastAsia"/>
              </w:rPr>
              <w:t>指数関数・対数関数</w:t>
            </w:r>
          </w:p>
        </w:tc>
        <w:tc>
          <w:tcPr>
            <w:tcW w:w="2494" w:type="dxa"/>
          </w:tcPr>
          <w:p w14:paraId="4BE4ECA8" w14:textId="317EB430"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指数を正の整数から有理数へ拡張する意義を理解し，指数法則を用いて数や式の計算をすることができる。</w:t>
            </w:r>
          </w:p>
          <w:p w14:paraId="2857D501" w14:textId="538DE703"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指数関数の値の変化やグラフの特徴について理解している。</w:t>
            </w:r>
          </w:p>
          <w:p w14:paraId="4C935763" w14:textId="70B3EED0"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対数の意味とその基本的な性質について理解し，簡単な対数の計算をすることができる。</w:t>
            </w:r>
          </w:p>
          <w:p w14:paraId="4B8C4A81" w14:textId="60526D4B"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対数関数の値の変化やグラフの特徴について理解している。</w:t>
            </w:r>
          </w:p>
        </w:tc>
        <w:tc>
          <w:tcPr>
            <w:tcW w:w="2494" w:type="dxa"/>
          </w:tcPr>
          <w:p w14:paraId="60131306" w14:textId="06BC79FF"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指数と対数を相互に関連付けて考察することができる。</w:t>
            </w:r>
          </w:p>
          <w:p w14:paraId="56CDB70D" w14:textId="1F1CC5E6"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指数関数及び対数関数の式とグラフの関係について，多面的に考察することができる。</w:t>
            </w:r>
          </w:p>
          <w:p w14:paraId="2CF460D0" w14:textId="1522D96B"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Pr>
                <w:rFonts w:hint="eastAsia"/>
                <w:color w:val="000000"/>
              </w:rPr>
              <w:t>2</w:t>
            </w:r>
            <w:r w:rsidR="00C211F0" w:rsidRPr="00E07F05">
              <w:rPr>
                <w:rFonts w:hint="eastAsia"/>
                <w:color w:val="000000"/>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3632E567" w14:textId="4DC9B61C" w:rsidR="00C211F0" w:rsidRPr="00285736" w:rsidRDefault="00CE76B9" w:rsidP="000770AC">
            <w:pPr>
              <w:ind w:left="200" w:hangingChars="100" w:hanging="200"/>
            </w:pPr>
            <w:r w:rsidRPr="00285736">
              <w:rPr>
                <w:rFonts w:hint="eastAsia"/>
              </w:rPr>
              <w:t>・</w:t>
            </w:r>
            <w:r w:rsidR="00C211F0" w:rsidRPr="00285736">
              <w:rPr>
                <w:rFonts w:hint="eastAsia"/>
              </w:rPr>
              <w:t>事象を指数関数・対数関数の考えを用いて考察するよさを認識し，問題解決にそれらを活用しようとしたり，粘り強く考え数学的論拠に基づき判断しようとしたりしている。</w:t>
            </w:r>
          </w:p>
          <w:p w14:paraId="59977217" w14:textId="1606FE08" w:rsidR="00C211F0" w:rsidRPr="00285736" w:rsidRDefault="00CE76B9"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44C1A837" w14:textId="77777777" w:rsidTr="00414C32">
        <w:trPr>
          <w:cantSplit/>
        </w:trPr>
        <w:tc>
          <w:tcPr>
            <w:tcW w:w="1984" w:type="dxa"/>
          </w:tcPr>
          <w:p w14:paraId="10492E9D" w14:textId="27A8043B"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t>５章</w:t>
            </w:r>
            <w:r w:rsidR="003B0CCC">
              <w:rPr>
                <w:rFonts w:asciiTheme="majorHAnsi" w:eastAsiaTheme="majorEastAsia" w:hAnsiTheme="majorHAnsi"/>
              </w:rPr>
              <w:t xml:space="preserve">　</w:t>
            </w:r>
            <w:r w:rsidRPr="00285736">
              <w:rPr>
                <w:rFonts w:asciiTheme="majorHAnsi" w:eastAsiaTheme="majorEastAsia" w:hAnsiTheme="majorHAnsi" w:hint="eastAsia"/>
              </w:rPr>
              <w:t>微分と積分</w:t>
            </w:r>
          </w:p>
        </w:tc>
        <w:tc>
          <w:tcPr>
            <w:tcW w:w="2494" w:type="dxa"/>
          </w:tcPr>
          <w:p w14:paraId="628E08C9" w14:textId="0115EF6B"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微分係数や導関数の意味について理解し，関数の定数倍，和及び差の導関数を求めることができる。</w:t>
            </w:r>
          </w:p>
          <w:p w14:paraId="7DF3F95B" w14:textId="2A35E54C"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導関数を用いて関数の値の増減や極大・極小を調べ，グラフの概形をかく方法を理解している。</w:t>
            </w:r>
          </w:p>
          <w:p w14:paraId="13B21F4F" w14:textId="757280BE"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不定積分及び定積分の意味について理解し，関数の定数倍，和及び差の不定積分や定積分の値を求めることができる。</w:t>
            </w:r>
          </w:p>
        </w:tc>
        <w:tc>
          <w:tcPr>
            <w:tcW w:w="2494" w:type="dxa"/>
          </w:tcPr>
          <w:p w14:paraId="3367C7EE" w14:textId="422E4527"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関数とその導関数との関係について考察することができる。</w:t>
            </w:r>
          </w:p>
          <w:p w14:paraId="2F6DD213" w14:textId="541AA980"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関数の局所的な変化に着目し，日常の事象や社会の事象などを数学的に捉え，問題を解決したり，解決の過程を振り返って事象の数学的な特徴や他の事象との関係を考察したりすることができる。</w:t>
            </w:r>
          </w:p>
          <w:p w14:paraId="2320E9DD" w14:textId="4E919C84"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微分と積分の関係に着目し，積分の考えを用いて直線や関数のグラフで囲まれた図形の面積を求める方法について考察することができる。</w:t>
            </w:r>
          </w:p>
        </w:tc>
        <w:tc>
          <w:tcPr>
            <w:tcW w:w="2494" w:type="dxa"/>
          </w:tcPr>
          <w:p w14:paraId="40B87749" w14:textId="2DC7B99B" w:rsidR="00C211F0" w:rsidRPr="00285736" w:rsidRDefault="00CE76B9" w:rsidP="000770AC">
            <w:pPr>
              <w:ind w:left="200" w:hangingChars="100" w:hanging="200"/>
            </w:pPr>
            <w:r w:rsidRPr="00285736">
              <w:rPr>
                <w:rFonts w:hint="eastAsia"/>
              </w:rPr>
              <w:t>・</w:t>
            </w:r>
            <w:r w:rsidR="00C211F0" w:rsidRPr="00285736">
              <w:rPr>
                <w:rFonts w:hint="eastAsia"/>
              </w:rPr>
              <w:t>事象を微分・積分の考えを用いて考察するよさを認識し，問題解決にそれらを活用しようとしたり，粘り強く考え数学的論拠に基づき判断しようとしたりしている。</w:t>
            </w:r>
          </w:p>
          <w:p w14:paraId="7FC5079A" w14:textId="58B43346" w:rsidR="00C211F0" w:rsidRPr="00285736" w:rsidRDefault="00CE76B9"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bl>
    <w:p w14:paraId="60D366F5" w14:textId="75AE4D29" w:rsidR="000521CC" w:rsidRPr="001F7C8B" w:rsidRDefault="000521CC" w:rsidP="00617F74">
      <w:pPr>
        <w:spacing w:beforeLines="100" w:before="320"/>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Pr="001F7C8B">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059D4131" w14:textId="63831C35" w:rsidR="006D6D68" w:rsidRPr="000521CC" w:rsidRDefault="000521CC" w:rsidP="000521CC">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6D6D68" w:rsidRPr="000521CC" w:rsidSect="009A5C67">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90DBA" w14:textId="77777777" w:rsidR="0072258D" w:rsidRDefault="0072258D" w:rsidP="00381077">
      <w:r>
        <w:separator/>
      </w:r>
    </w:p>
  </w:endnote>
  <w:endnote w:type="continuationSeparator" w:id="0">
    <w:p w14:paraId="68BD4162" w14:textId="77777777" w:rsidR="0072258D" w:rsidRDefault="0072258D"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Cambria"/>
    <w:charset w:val="00"/>
    <w:family w:val="roman"/>
    <w:pitch w:val="variable"/>
    <w:sig w:usb0="00000087" w:usb1="00000000" w:usb2="00000000" w:usb3="00000000" w:csb0="0000001B"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04434"/>
      <w:docPartObj>
        <w:docPartGallery w:val="Page Numbers (Bottom of Page)"/>
        <w:docPartUnique/>
      </w:docPartObj>
    </w:sdtPr>
    <w:sdtContent>
      <w:p w14:paraId="61DA43F5" w14:textId="61AA4C95" w:rsidR="006D6D68" w:rsidRDefault="006D6D68" w:rsidP="009A5C67">
        <w:pPr>
          <w:pStyle w:val="a8"/>
          <w:jc w:val="center"/>
        </w:pPr>
        <w:r>
          <w:fldChar w:fldCharType="begin"/>
        </w:r>
        <w:r>
          <w:instrText>PAGE   \* MERGEFORMAT</w:instrText>
        </w:r>
        <w:r>
          <w:fldChar w:fldCharType="separate"/>
        </w:r>
        <w:r w:rsidR="0055111C" w:rsidRPr="0055111C">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7DC8" w14:textId="77777777" w:rsidR="0072258D" w:rsidRDefault="0072258D" w:rsidP="00381077">
      <w:r>
        <w:separator/>
      </w:r>
    </w:p>
  </w:footnote>
  <w:footnote w:type="continuationSeparator" w:id="0">
    <w:p w14:paraId="595A13FC" w14:textId="77777777" w:rsidR="0072258D" w:rsidRDefault="0072258D"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AFE"/>
    <w:multiLevelType w:val="hybridMultilevel"/>
    <w:tmpl w:val="18FCFD08"/>
    <w:lvl w:ilvl="0" w:tplc="909C3E28">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6C18AA"/>
    <w:multiLevelType w:val="hybridMultilevel"/>
    <w:tmpl w:val="A9DCE7C8"/>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7FA"/>
    <w:multiLevelType w:val="hybridMultilevel"/>
    <w:tmpl w:val="00F28A38"/>
    <w:lvl w:ilvl="0" w:tplc="3B5803B2">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3515F8"/>
    <w:multiLevelType w:val="hybridMultilevel"/>
    <w:tmpl w:val="FC9ECD2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F656BB"/>
    <w:multiLevelType w:val="hybridMultilevel"/>
    <w:tmpl w:val="CCC4FF10"/>
    <w:lvl w:ilvl="0" w:tplc="30AA771C">
      <w:start w:val="1"/>
      <w:numFmt w:val="decimalEnclosedCircle"/>
      <w:lvlText w:val="%1"/>
      <w:lvlJc w:val="left"/>
      <w:pPr>
        <w:ind w:left="539" w:hanging="360"/>
      </w:pPr>
      <w:rPr>
        <w:rFonts w:asciiTheme="minorHAnsi" w:eastAsiaTheme="minorEastAsia" w:hAnsiTheme="minorHAnsi" w:hint="default"/>
      </w:rPr>
    </w:lvl>
    <w:lvl w:ilvl="1" w:tplc="04090017" w:tentative="1">
      <w:start w:val="1"/>
      <w:numFmt w:val="aiueoFullWidth"/>
      <w:lvlText w:val="(%2)"/>
      <w:lvlJc w:val="left"/>
      <w:pPr>
        <w:ind w:left="1059" w:hanging="440"/>
      </w:pPr>
    </w:lvl>
    <w:lvl w:ilvl="2" w:tplc="04090011" w:tentative="1">
      <w:start w:val="1"/>
      <w:numFmt w:val="decimalEnclosedCircle"/>
      <w:lvlText w:val="%3"/>
      <w:lvlJc w:val="left"/>
      <w:pPr>
        <w:ind w:left="1499" w:hanging="440"/>
      </w:pPr>
    </w:lvl>
    <w:lvl w:ilvl="3" w:tplc="0409000F" w:tentative="1">
      <w:start w:val="1"/>
      <w:numFmt w:val="decimal"/>
      <w:lvlText w:val="%4."/>
      <w:lvlJc w:val="left"/>
      <w:pPr>
        <w:ind w:left="1939" w:hanging="440"/>
      </w:pPr>
    </w:lvl>
    <w:lvl w:ilvl="4" w:tplc="04090017" w:tentative="1">
      <w:start w:val="1"/>
      <w:numFmt w:val="aiueoFullWidth"/>
      <w:lvlText w:val="(%5)"/>
      <w:lvlJc w:val="left"/>
      <w:pPr>
        <w:ind w:left="2379" w:hanging="440"/>
      </w:pPr>
    </w:lvl>
    <w:lvl w:ilvl="5" w:tplc="04090011" w:tentative="1">
      <w:start w:val="1"/>
      <w:numFmt w:val="decimalEnclosedCircle"/>
      <w:lvlText w:val="%6"/>
      <w:lvlJc w:val="left"/>
      <w:pPr>
        <w:ind w:left="2819" w:hanging="440"/>
      </w:pPr>
    </w:lvl>
    <w:lvl w:ilvl="6" w:tplc="0409000F" w:tentative="1">
      <w:start w:val="1"/>
      <w:numFmt w:val="decimal"/>
      <w:lvlText w:val="%7."/>
      <w:lvlJc w:val="left"/>
      <w:pPr>
        <w:ind w:left="3259" w:hanging="440"/>
      </w:pPr>
    </w:lvl>
    <w:lvl w:ilvl="7" w:tplc="04090017" w:tentative="1">
      <w:start w:val="1"/>
      <w:numFmt w:val="aiueoFullWidth"/>
      <w:lvlText w:val="(%8)"/>
      <w:lvlJc w:val="left"/>
      <w:pPr>
        <w:ind w:left="3699" w:hanging="440"/>
      </w:pPr>
    </w:lvl>
    <w:lvl w:ilvl="8" w:tplc="04090011" w:tentative="1">
      <w:start w:val="1"/>
      <w:numFmt w:val="decimalEnclosedCircle"/>
      <w:lvlText w:val="%9"/>
      <w:lvlJc w:val="left"/>
      <w:pPr>
        <w:ind w:left="4139" w:hanging="440"/>
      </w:pPr>
    </w:lvl>
  </w:abstractNum>
  <w:abstractNum w:abstractNumId="5" w15:restartNumberingAfterBreak="0">
    <w:nsid w:val="17571B90"/>
    <w:multiLevelType w:val="multilevel"/>
    <w:tmpl w:val="2AF450A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 w15:restartNumberingAfterBreak="0">
    <w:nsid w:val="1F0F2B0C"/>
    <w:multiLevelType w:val="multilevel"/>
    <w:tmpl w:val="4AFE4B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7" w15:restartNumberingAfterBreak="0">
    <w:nsid w:val="21531B9D"/>
    <w:multiLevelType w:val="hybridMultilevel"/>
    <w:tmpl w:val="86CE2456"/>
    <w:lvl w:ilvl="0" w:tplc="774E4702">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CC1662"/>
    <w:multiLevelType w:val="multilevel"/>
    <w:tmpl w:val="DAD826D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2470206B"/>
    <w:multiLevelType w:val="hybridMultilevel"/>
    <w:tmpl w:val="C05AC55E"/>
    <w:lvl w:ilvl="0" w:tplc="3B5803B2">
      <w:start w:val="1"/>
      <w:numFmt w:val="decimalEnclosedCircle"/>
      <w:lvlText w:val="%1"/>
      <w:lvlJc w:val="left"/>
      <w:pPr>
        <w:ind w:left="440" w:hanging="44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DD6758"/>
    <w:multiLevelType w:val="hybridMultilevel"/>
    <w:tmpl w:val="6EF8B1DE"/>
    <w:lvl w:ilvl="0" w:tplc="9D12335A">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0141B65"/>
    <w:multiLevelType w:val="hybridMultilevel"/>
    <w:tmpl w:val="0ED095E2"/>
    <w:lvl w:ilvl="0" w:tplc="9710CA44">
      <w:start w:val="1"/>
      <w:numFmt w:val="bullet"/>
      <w:pStyle w:val="2"/>
      <w:lvlText w:val="※"/>
      <w:lvlJc w:val="left"/>
      <w:pPr>
        <w:ind w:left="845"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15"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0D0224"/>
    <w:multiLevelType w:val="hybridMultilevel"/>
    <w:tmpl w:val="86862FD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BB85180"/>
    <w:multiLevelType w:val="multilevel"/>
    <w:tmpl w:val="ABD69E4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8" w15:restartNumberingAfterBreak="0">
    <w:nsid w:val="3EFA3AE4"/>
    <w:multiLevelType w:val="hybridMultilevel"/>
    <w:tmpl w:val="830E5216"/>
    <w:lvl w:ilvl="0" w:tplc="DAE2BFB2">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1DD6A85"/>
    <w:multiLevelType w:val="multilevel"/>
    <w:tmpl w:val="6894565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43C177A5"/>
    <w:multiLevelType w:val="hybridMultilevel"/>
    <w:tmpl w:val="71A062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B8C0BD6"/>
    <w:multiLevelType w:val="hybridMultilevel"/>
    <w:tmpl w:val="92F0AD50"/>
    <w:lvl w:ilvl="0" w:tplc="8B28EC72">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BA6524B"/>
    <w:multiLevelType w:val="hybridMultilevel"/>
    <w:tmpl w:val="BD66748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C2441EE"/>
    <w:multiLevelType w:val="hybridMultilevel"/>
    <w:tmpl w:val="09C4E2B8"/>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C5809EB"/>
    <w:multiLevelType w:val="hybridMultilevel"/>
    <w:tmpl w:val="018C8EE4"/>
    <w:lvl w:ilvl="0" w:tplc="860AC91E">
      <w:start w:val="1"/>
      <w:numFmt w:val="decimalEnclosedCircle"/>
      <w:lvlText w:val="%1"/>
      <w:lvlJc w:val="left"/>
      <w:pPr>
        <w:ind w:left="539" w:hanging="360"/>
      </w:pPr>
      <w:rPr>
        <w:rFonts w:asciiTheme="minorHAnsi" w:eastAsiaTheme="minorEastAsia" w:hAnsiTheme="minorHAnsi" w:hint="default"/>
      </w:rPr>
    </w:lvl>
    <w:lvl w:ilvl="1" w:tplc="04090017" w:tentative="1">
      <w:start w:val="1"/>
      <w:numFmt w:val="aiueoFullWidth"/>
      <w:lvlText w:val="(%2)"/>
      <w:lvlJc w:val="left"/>
      <w:pPr>
        <w:ind w:left="1059" w:hanging="440"/>
      </w:pPr>
    </w:lvl>
    <w:lvl w:ilvl="2" w:tplc="04090011" w:tentative="1">
      <w:start w:val="1"/>
      <w:numFmt w:val="decimalEnclosedCircle"/>
      <w:lvlText w:val="%3"/>
      <w:lvlJc w:val="left"/>
      <w:pPr>
        <w:ind w:left="1499" w:hanging="440"/>
      </w:pPr>
    </w:lvl>
    <w:lvl w:ilvl="3" w:tplc="0409000F" w:tentative="1">
      <w:start w:val="1"/>
      <w:numFmt w:val="decimal"/>
      <w:lvlText w:val="%4."/>
      <w:lvlJc w:val="left"/>
      <w:pPr>
        <w:ind w:left="1939" w:hanging="440"/>
      </w:pPr>
    </w:lvl>
    <w:lvl w:ilvl="4" w:tplc="04090017" w:tentative="1">
      <w:start w:val="1"/>
      <w:numFmt w:val="aiueoFullWidth"/>
      <w:lvlText w:val="(%5)"/>
      <w:lvlJc w:val="left"/>
      <w:pPr>
        <w:ind w:left="2379" w:hanging="440"/>
      </w:pPr>
    </w:lvl>
    <w:lvl w:ilvl="5" w:tplc="04090011" w:tentative="1">
      <w:start w:val="1"/>
      <w:numFmt w:val="decimalEnclosedCircle"/>
      <w:lvlText w:val="%6"/>
      <w:lvlJc w:val="left"/>
      <w:pPr>
        <w:ind w:left="2819" w:hanging="440"/>
      </w:pPr>
    </w:lvl>
    <w:lvl w:ilvl="6" w:tplc="0409000F" w:tentative="1">
      <w:start w:val="1"/>
      <w:numFmt w:val="decimal"/>
      <w:lvlText w:val="%7."/>
      <w:lvlJc w:val="left"/>
      <w:pPr>
        <w:ind w:left="3259" w:hanging="440"/>
      </w:pPr>
    </w:lvl>
    <w:lvl w:ilvl="7" w:tplc="04090017" w:tentative="1">
      <w:start w:val="1"/>
      <w:numFmt w:val="aiueoFullWidth"/>
      <w:lvlText w:val="(%8)"/>
      <w:lvlJc w:val="left"/>
      <w:pPr>
        <w:ind w:left="3699" w:hanging="440"/>
      </w:pPr>
    </w:lvl>
    <w:lvl w:ilvl="8" w:tplc="04090011" w:tentative="1">
      <w:start w:val="1"/>
      <w:numFmt w:val="decimalEnclosedCircle"/>
      <w:lvlText w:val="%9"/>
      <w:lvlJc w:val="left"/>
      <w:pPr>
        <w:ind w:left="4139" w:hanging="440"/>
      </w:pPr>
    </w:lvl>
  </w:abstractNum>
  <w:abstractNum w:abstractNumId="25" w15:restartNumberingAfterBreak="0">
    <w:nsid w:val="4C812380"/>
    <w:multiLevelType w:val="multilevel"/>
    <w:tmpl w:val="3878C7A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6" w15:restartNumberingAfterBreak="0">
    <w:nsid w:val="5502020A"/>
    <w:multiLevelType w:val="multilevel"/>
    <w:tmpl w:val="B6CA086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7" w15:restartNumberingAfterBreak="0">
    <w:nsid w:val="55CB03C9"/>
    <w:multiLevelType w:val="multilevel"/>
    <w:tmpl w:val="B74A2F3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8" w15:restartNumberingAfterBreak="0">
    <w:nsid w:val="66342CA5"/>
    <w:multiLevelType w:val="hybridMultilevel"/>
    <w:tmpl w:val="F498077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7D807A8"/>
    <w:multiLevelType w:val="hybridMultilevel"/>
    <w:tmpl w:val="EC04FF3E"/>
    <w:lvl w:ilvl="0" w:tplc="F5461BC6">
      <w:start w:val="1"/>
      <w:numFmt w:val="decimalEnclosedCircle"/>
      <w:lvlText w:val="%1"/>
      <w:lvlJc w:val="left"/>
      <w:pPr>
        <w:ind w:left="539" w:hanging="360"/>
      </w:pPr>
      <w:rPr>
        <w:rFonts w:asciiTheme="minorHAnsi" w:eastAsiaTheme="minorEastAsia" w:hAnsiTheme="minorHAnsi" w:hint="default"/>
      </w:rPr>
    </w:lvl>
    <w:lvl w:ilvl="1" w:tplc="04090017" w:tentative="1">
      <w:start w:val="1"/>
      <w:numFmt w:val="aiueoFullWidth"/>
      <w:lvlText w:val="(%2)"/>
      <w:lvlJc w:val="left"/>
      <w:pPr>
        <w:ind w:left="1059" w:hanging="440"/>
      </w:pPr>
    </w:lvl>
    <w:lvl w:ilvl="2" w:tplc="04090011" w:tentative="1">
      <w:start w:val="1"/>
      <w:numFmt w:val="decimalEnclosedCircle"/>
      <w:lvlText w:val="%3"/>
      <w:lvlJc w:val="left"/>
      <w:pPr>
        <w:ind w:left="1499" w:hanging="440"/>
      </w:pPr>
    </w:lvl>
    <w:lvl w:ilvl="3" w:tplc="0409000F" w:tentative="1">
      <w:start w:val="1"/>
      <w:numFmt w:val="decimal"/>
      <w:lvlText w:val="%4."/>
      <w:lvlJc w:val="left"/>
      <w:pPr>
        <w:ind w:left="1939" w:hanging="440"/>
      </w:pPr>
    </w:lvl>
    <w:lvl w:ilvl="4" w:tplc="04090017" w:tentative="1">
      <w:start w:val="1"/>
      <w:numFmt w:val="aiueoFullWidth"/>
      <w:lvlText w:val="(%5)"/>
      <w:lvlJc w:val="left"/>
      <w:pPr>
        <w:ind w:left="2379" w:hanging="440"/>
      </w:pPr>
    </w:lvl>
    <w:lvl w:ilvl="5" w:tplc="04090011" w:tentative="1">
      <w:start w:val="1"/>
      <w:numFmt w:val="decimalEnclosedCircle"/>
      <w:lvlText w:val="%6"/>
      <w:lvlJc w:val="left"/>
      <w:pPr>
        <w:ind w:left="2819" w:hanging="440"/>
      </w:pPr>
    </w:lvl>
    <w:lvl w:ilvl="6" w:tplc="0409000F" w:tentative="1">
      <w:start w:val="1"/>
      <w:numFmt w:val="decimal"/>
      <w:lvlText w:val="%7."/>
      <w:lvlJc w:val="left"/>
      <w:pPr>
        <w:ind w:left="3259" w:hanging="440"/>
      </w:pPr>
    </w:lvl>
    <w:lvl w:ilvl="7" w:tplc="04090017" w:tentative="1">
      <w:start w:val="1"/>
      <w:numFmt w:val="aiueoFullWidth"/>
      <w:lvlText w:val="(%8)"/>
      <w:lvlJc w:val="left"/>
      <w:pPr>
        <w:ind w:left="3699" w:hanging="440"/>
      </w:pPr>
    </w:lvl>
    <w:lvl w:ilvl="8" w:tplc="04090011" w:tentative="1">
      <w:start w:val="1"/>
      <w:numFmt w:val="decimalEnclosedCircle"/>
      <w:lvlText w:val="%9"/>
      <w:lvlJc w:val="left"/>
      <w:pPr>
        <w:ind w:left="4139" w:hanging="440"/>
      </w:pPr>
    </w:lvl>
  </w:abstractNum>
  <w:abstractNum w:abstractNumId="30" w15:restartNumberingAfterBreak="0">
    <w:nsid w:val="68DA3328"/>
    <w:multiLevelType w:val="hybridMultilevel"/>
    <w:tmpl w:val="77C65316"/>
    <w:lvl w:ilvl="0" w:tplc="EE1686A0">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31" w15:restartNumberingAfterBreak="0">
    <w:nsid w:val="6E6C050D"/>
    <w:multiLevelType w:val="multilevel"/>
    <w:tmpl w:val="DA8259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2" w15:restartNumberingAfterBreak="0">
    <w:nsid w:val="71034882"/>
    <w:multiLevelType w:val="multilevel"/>
    <w:tmpl w:val="B13601D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3" w15:restartNumberingAfterBreak="0">
    <w:nsid w:val="7A4923B2"/>
    <w:multiLevelType w:val="hybridMultilevel"/>
    <w:tmpl w:val="5A26D438"/>
    <w:lvl w:ilvl="0" w:tplc="FE2ED5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BEE24E9"/>
    <w:multiLevelType w:val="hybridMultilevel"/>
    <w:tmpl w:val="A3568ADA"/>
    <w:lvl w:ilvl="0" w:tplc="CCC095DC">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FB63B03"/>
    <w:multiLevelType w:val="hybridMultilevel"/>
    <w:tmpl w:val="3D5A028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4867419">
    <w:abstractNumId w:val="13"/>
  </w:num>
  <w:num w:numId="2" w16cid:durableId="1939096241">
    <w:abstractNumId w:val="15"/>
  </w:num>
  <w:num w:numId="3" w16cid:durableId="86463386">
    <w:abstractNumId w:val="12"/>
  </w:num>
  <w:num w:numId="4" w16cid:durableId="254369062">
    <w:abstractNumId w:val="15"/>
  </w:num>
  <w:num w:numId="5" w16cid:durableId="1271667144">
    <w:abstractNumId w:val="8"/>
  </w:num>
  <w:num w:numId="6" w16cid:durableId="1795518947">
    <w:abstractNumId w:val="14"/>
  </w:num>
  <w:num w:numId="7" w16cid:durableId="782304621">
    <w:abstractNumId w:val="15"/>
  </w:num>
  <w:num w:numId="8" w16cid:durableId="1772553661">
    <w:abstractNumId w:val="16"/>
  </w:num>
  <w:num w:numId="9" w16cid:durableId="296691347">
    <w:abstractNumId w:val="6"/>
  </w:num>
  <w:num w:numId="10" w16cid:durableId="2041933437">
    <w:abstractNumId w:val="5"/>
  </w:num>
  <w:num w:numId="11" w16cid:durableId="1414159403">
    <w:abstractNumId w:val="31"/>
  </w:num>
  <w:num w:numId="12" w16cid:durableId="2115393733">
    <w:abstractNumId w:val="32"/>
  </w:num>
  <w:num w:numId="13" w16cid:durableId="1264804223">
    <w:abstractNumId w:val="3"/>
  </w:num>
  <w:num w:numId="14" w16cid:durableId="2072848576">
    <w:abstractNumId w:val="26"/>
  </w:num>
  <w:num w:numId="15" w16cid:durableId="890926156">
    <w:abstractNumId w:val="28"/>
  </w:num>
  <w:num w:numId="16" w16cid:durableId="1621954223">
    <w:abstractNumId w:val="30"/>
  </w:num>
  <w:num w:numId="17" w16cid:durableId="561136703">
    <w:abstractNumId w:val="25"/>
  </w:num>
  <w:num w:numId="18" w16cid:durableId="1817255261">
    <w:abstractNumId w:val="23"/>
  </w:num>
  <w:num w:numId="19" w16cid:durableId="1358044880">
    <w:abstractNumId w:val="35"/>
  </w:num>
  <w:num w:numId="20" w16cid:durableId="181286802">
    <w:abstractNumId w:val="19"/>
  </w:num>
  <w:num w:numId="21" w16cid:durableId="371267061">
    <w:abstractNumId w:val="17"/>
  </w:num>
  <w:num w:numId="22" w16cid:durableId="953095793">
    <w:abstractNumId w:val="27"/>
  </w:num>
  <w:num w:numId="23" w16cid:durableId="1603416908">
    <w:abstractNumId w:val="9"/>
  </w:num>
  <w:num w:numId="24" w16cid:durableId="493574013">
    <w:abstractNumId w:val="1"/>
  </w:num>
  <w:num w:numId="25" w16cid:durableId="1987972116">
    <w:abstractNumId w:val="33"/>
  </w:num>
  <w:num w:numId="26" w16cid:durableId="457115572">
    <w:abstractNumId w:val="21"/>
  </w:num>
  <w:num w:numId="27" w16cid:durableId="305092275">
    <w:abstractNumId w:val="0"/>
  </w:num>
  <w:num w:numId="28" w16cid:durableId="1584412747">
    <w:abstractNumId w:val="34"/>
  </w:num>
  <w:num w:numId="29" w16cid:durableId="1888713723">
    <w:abstractNumId w:val="2"/>
  </w:num>
  <w:num w:numId="30" w16cid:durableId="1450514904">
    <w:abstractNumId w:val="7"/>
  </w:num>
  <w:num w:numId="31" w16cid:durableId="598756002">
    <w:abstractNumId w:val="29"/>
  </w:num>
  <w:num w:numId="32" w16cid:durableId="990670386">
    <w:abstractNumId w:val="24"/>
  </w:num>
  <w:num w:numId="33" w16cid:durableId="726535939">
    <w:abstractNumId w:val="4"/>
  </w:num>
  <w:num w:numId="34" w16cid:durableId="208802505">
    <w:abstractNumId w:val="11"/>
  </w:num>
  <w:num w:numId="35" w16cid:durableId="1427993209">
    <w:abstractNumId w:val="22"/>
  </w:num>
  <w:num w:numId="36" w16cid:durableId="1539052039">
    <w:abstractNumId w:val="20"/>
  </w:num>
  <w:num w:numId="37" w16cid:durableId="1643384021">
    <w:abstractNumId w:val="18"/>
  </w:num>
  <w:num w:numId="38" w16cid:durableId="29056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0625"/>
    <w:rsid w:val="00001790"/>
    <w:rsid w:val="00002E97"/>
    <w:rsid w:val="000039BC"/>
    <w:rsid w:val="00016ACD"/>
    <w:rsid w:val="00030AE3"/>
    <w:rsid w:val="000412FB"/>
    <w:rsid w:val="00042087"/>
    <w:rsid w:val="0004329F"/>
    <w:rsid w:val="00050497"/>
    <w:rsid w:val="000521CC"/>
    <w:rsid w:val="000521EB"/>
    <w:rsid w:val="00062553"/>
    <w:rsid w:val="00066926"/>
    <w:rsid w:val="00066F63"/>
    <w:rsid w:val="000770AC"/>
    <w:rsid w:val="000774D4"/>
    <w:rsid w:val="00084658"/>
    <w:rsid w:val="00086C10"/>
    <w:rsid w:val="000914A3"/>
    <w:rsid w:val="000B171F"/>
    <w:rsid w:val="000C4FE5"/>
    <w:rsid w:val="000D0BFC"/>
    <w:rsid w:val="000D72E2"/>
    <w:rsid w:val="000E0C11"/>
    <w:rsid w:val="000E209A"/>
    <w:rsid w:val="000E5154"/>
    <w:rsid w:val="000E6BA8"/>
    <w:rsid w:val="00104D5E"/>
    <w:rsid w:val="001159A0"/>
    <w:rsid w:val="001260CE"/>
    <w:rsid w:val="001457DD"/>
    <w:rsid w:val="001477B5"/>
    <w:rsid w:val="001502DD"/>
    <w:rsid w:val="00151543"/>
    <w:rsid w:val="00152BD6"/>
    <w:rsid w:val="00170144"/>
    <w:rsid w:val="001747B0"/>
    <w:rsid w:val="00185DDA"/>
    <w:rsid w:val="0019425E"/>
    <w:rsid w:val="00194384"/>
    <w:rsid w:val="001A0817"/>
    <w:rsid w:val="001A2AE5"/>
    <w:rsid w:val="001A612B"/>
    <w:rsid w:val="001B6131"/>
    <w:rsid w:val="001B7CF8"/>
    <w:rsid w:val="001D0AD0"/>
    <w:rsid w:val="001F7C3B"/>
    <w:rsid w:val="00210668"/>
    <w:rsid w:val="002414C2"/>
    <w:rsid w:val="00242109"/>
    <w:rsid w:val="002537E9"/>
    <w:rsid w:val="002544B9"/>
    <w:rsid w:val="0028177F"/>
    <w:rsid w:val="00284EA6"/>
    <w:rsid w:val="00285736"/>
    <w:rsid w:val="002A3630"/>
    <w:rsid w:val="002A44F2"/>
    <w:rsid w:val="002A67DE"/>
    <w:rsid w:val="002A723A"/>
    <w:rsid w:val="002A7DAC"/>
    <w:rsid w:val="002B69FA"/>
    <w:rsid w:val="002C3501"/>
    <w:rsid w:val="002D073B"/>
    <w:rsid w:val="002D0B6D"/>
    <w:rsid w:val="002D3618"/>
    <w:rsid w:val="002D3B3A"/>
    <w:rsid w:val="002F701E"/>
    <w:rsid w:val="003060AE"/>
    <w:rsid w:val="003109D4"/>
    <w:rsid w:val="00341D4F"/>
    <w:rsid w:val="0034754D"/>
    <w:rsid w:val="00353737"/>
    <w:rsid w:val="0035529A"/>
    <w:rsid w:val="00372160"/>
    <w:rsid w:val="00373CD8"/>
    <w:rsid w:val="00380BE5"/>
    <w:rsid w:val="00381077"/>
    <w:rsid w:val="00383711"/>
    <w:rsid w:val="0038580A"/>
    <w:rsid w:val="00395B1F"/>
    <w:rsid w:val="0039660D"/>
    <w:rsid w:val="003B0CCC"/>
    <w:rsid w:val="003B1926"/>
    <w:rsid w:val="003B1F91"/>
    <w:rsid w:val="003B7B6F"/>
    <w:rsid w:val="003C03CE"/>
    <w:rsid w:val="003C0B01"/>
    <w:rsid w:val="003C27F0"/>
    <w:rsid w:val="003C2CA3"/>
    <w:rsid w:val="003D598A"/>
    <w:rsid w:val="003F0E53"/>
    <w:rsid w:val="003F4F93"/>
    <w:rsid w:val="00403B0C"/>
    <w:rsid w:val="00407702"/>
    <w:rsid w:val="004122D5"/>
    <w:rsid w:val="00417698"/>
    <w:rsid w:val="0042159B"/>
    <w:rsid w:val="00432901"/>
    <w:rsid w:val="00434D18"/>
    <w:rsid w:val="004507FF"/>
    <w:rsid w:val="00455C52"/>
    <w:rsid w:val="00456218"/>
    <w:rsid w:val="004658F2"/>
    <w:rsid w:val="004710C2"/>
    <w:rsid w:val="00472B83"/>
    <w:rsid w:val="00473927"/>
    <w:rsid w:val="004935D2"/>
    <w:rsid w:val="00493607"/>
    <w:rsid w:val="004A2662"/>
    <w:rsid w:val="004A4085"/>
    <w:rsid w:val="004A7FA0"/>
    <w:rsid w:val="004B295E"/>
    <w:rsid w:val="004B3DFB"/>
    <w:rsid w:val="004D2861"/>
    <w:rsid w:val="004E10B0"/>
    <w:rsid w:val="004E4C6F"/>
    <w:rsid w:val="00506936"/>
    <w:rsid w:val="00510140"/>
    <w:rsid w:val="00512ED2"/>
    <w:rsid w:val="00513DBC"/>
    <w:rsid w:val="0052799F"/>
    <w:rsid w:val="0053560E"/>
    <w:rsid w:val="00536309"/>
    <w:rsid w:val="0055111C"/>
    <w:rsid w:val="00554361"/>
    <w:rsid w:val="00555B0B"/>
    <w:rsid w:val="00555C1D"/>
    <w:rsid w:val="00564180"/>
    <w:rsid w:val="00573B85"/>
    <w:rsid w:val="005751F9"/>
    <w:rsid w:val="00576E22"/>
    <w:rsid w:val="00577E26"/>
    <w:rsid w:val="005808B8"/>
    <w:rsid w:val="005825E1"/>
    <w:rsid w:val="00582639"/>
    <w:rsid w:val="005A3A95"/>
    <w:rsid w:val="005A4268"/>
    <w:rsid w:val="005B0FE5"/>
    <w:rsid w:val="005C1592"/>
    <w:rsid w:val="005D5A45"/>
    <w:rsid w:val="005E137E"/>
    <w:rsid w:val="005F0717"/>
    <w:rsid w:val="005F479F"/>
    <w:rsid w:val="0060048D"/>
    <w:rsid w:val="006022E5"/>
    <w:rsid w:val="00610CFD"/>
    <w:rsid w:val="006115FA"/>
    <w:rsid w:val="00617F74"/>
    <w:rsid w:val="0062214D"/>
    <w:rsid w:val="00623324"/>
    <w:rsid w:val="006311F7"/>
    <w:rsid w:val="00633031"/>
    <w:rsid w:val="00636E69"/>
    <w:rsid w:val="0064625C"/>
    <w:rsid w:val="006476AC"/>
    <w:rsid w:val="00651F28"/>
    <w:rsid w:val="006639CF"/>
    <w:rsid w:val="00667EC3"/>
    <w:rsid w:val="006704C0"/>
    <w:rsid w:val="006715A7"/>
    <w:rsid w:val="00684ACA"/>
    <w:rsid w:val="00691F7F"/>
    <w:rsid w:val="006A13E6"/>
    <w:rsid w:val="006A36B5"/>
    <w:rsid w:val="006A603F"/>
    <w:rsid w:val="006C4D04"/>
    <w:rsid w:val="006D4FA8"/>
    <w:rsid w:val="006D6D68"/>
    <w:rsid w:val="006E5413"/>
    <w:rsid w:val="006F0A06"/>
    <w:rsid w:val="00704FC5"/>
    <w:rsid w:val="007122C3"/>
    <w:rsid w:val="0072258D"/>
    <w:rsid w:val="007237F2"/>
    <w:rsid w:val="0073021D"/>
    <w:rsid w:val="00730C3E"/>
    <w:rsid w:val="00753840"/>
    <w:rsid w:val="00754A7E"/>
    <w:rsid w:val="00760658"/>
    <w:rsid w:val="007624A1"/>
    <w:rsid w:val="007701F9"/>
    <w:rsid w:val="00772FF8"/>
    <w:rsid w:val="0077387D"/>
    <w:rsid w:val="00794382"/>
    <w:rsid w:val="007944C7"/>
    <w:rsid w:val="00796E26"/>
    <w:rsid w:val="007A75FA"/>
    <w:rsid w:val="007B74A7"/>
    <w:rsid w:val="007C4662"/>
    <w:rsid w:val="007C48A0"/>
    <w:rsid w:val="007D1478"/>
    <w:rsid w:val="007E0124"/>
    <w:rsid w:val="007E0F7B"/>
    <w:rsid w:val="007F6419"/>
    <w:rsid w:val="007F7762"/>
    <w:rsid w:val="00826F12"/>
    <w:rsid w:val="008327A8"/>
    <w:rsid w:val="00834729"/>
    <w:rsid w:val="00840243"/>
    <w:rsid w:val="008403B2"/>
    <w:rsid w:val="0084470F"/>
    <w:rsid w:val="00850A74"/>
    <w:rsid w:val="00851534"/>
    <w:rsid w:val="00851D13"/>
    <w:rsid w:val="0085444C"/>
    <w:rsid w:val="008544D8"/>
    <w:rsid w:val="00856399"/>
    <w:rsid w:val="00860B20"/>
    <w:rsid w:val="00867076"/>
    <w:rsid w:val="00867A85"/>
    <w:rsid w:val="00872434"/>
    <w:rsid w:val="008879CC"/>
    <w:rsid w:val="008A7E54"/>
    <w:rsid w:val="008B524B"/>
    <w:rsid w:val="008C5265"/>
    <w:rsid w:val="008E1060"/>
    <w:rsid w:val="008E4FB2"/>
    <w:rsid w:val="008F3E90"/>
    <w:rsid w:val="00910EEB"/>
    <w:rsid w:val="009143B6"/>
    <w:rsid w:val="00914B1A"/>
    <w:rsid w:val="00917B41"/>
    <w:rsid w:val="00922097"/>
    <w:rsid w:val="009467CB"/>
    <w:rsid w:val="00952270"/>
    <w:rsid w:val="009524E4"/>
    <w:rsid w:val="00952F11"/>
    <w:rsid w:val="009773CC"/>
    <w:rsid w:val="009A5C67"/>
    <w:rsid w:val="009B2FF2"/>
    <w:rsid w:val="009B6CE6"/>
    <w:rsid w:val="009C6D91"/>
    <w:rsid w:val="009D5CF5"/>
    <w:rsid w:val="009E6150"/>
    <w:rsid w:val="009E7B91"/>
    <w:rsid w:val="009F3A27"/>
    <w:rsid w:val="009F4FD0"/>
    <w:rsid w:val="00A10D8A"/>
    <w:rsid w:val="00A174CA"/>
    <w:rsid w:val="00A200CF"/>
    <w:rsid w:val="00A2286B"/>
    <w:rsid w:val="00A22AC5"/>
    <w:rsid w:val="00A27E04"/>
    <w:rsid w:val="00A4091B"/>
    <w:rsid w:val="00A671A1"/>
    <w:rsid w:val="00A83B37"/>
    <w:rsid w:val="00A938F7"/>
    <w:rsid w:val="00AB7A1D"/>
    <w:rsid w:val="00AE593E"/>
    <w:rsid w:val="00B152FF"/>
    <w:rsid w:val="00B157FB"/>
    <w:rsid w:val="00B1681C"/>
    <w:rsid w:val="00B16A23"/>
    <w:rsid w:val="00B5543A"/>
    <w:rsid w:val="00B624E4"/>
    <w:rsid w:val="00B70F37"/>
    <w:rsid w:val="00B84A77"/>
    <w:rsid w:val="00B951E1"/>
    <w:rsid w:val="00B95BA5"/>
    <w:rsid w:val="00B962FF"/>
    <w:rsid w:val="00B97989"/>
    <w:rsid w:val="00BA0744"/>
    <w:rsid w:val="00BA3B75"/>
    <w:rsid w:val="00BA6A80"/>
    <w:rsid w:val="00BB5BBD"/>
    <w:rsid w:val="00BC1388"/>
    <w:rsid w:val="00BC1B49"/>
    <w:rsid w:val="00BC28F4"/>
    <w:rsid w:val="00BD655B"/>
    <w:rsid w:val="00BE3FA6"/>
    <w:rsid w:val="00BE510D"/>
    <w:rsid w:val="00BE53DF"/>
    <w:rsid w:val="00BF19F1"/>
    <w:rsid w:val="00BF280E"/>
    <w:rsid w:val="00C103EE"/>
    <w:rsid w:val="00C13526"/>
    <w:rsid w:val="00C17DD5"/>
    <w:rsid w:val="00C211F0"/>
    <w:rsid w:val="00C22518"/>
    <w:rsid w:val="00C31B8F"/>
    <w:rsid w:val="00C36FF6"/>
    <w:rsid w:val="00C377BF"/>
    <w:rsid w:val="00C37DB4"/>
    <w:rsid w:val="00C456FC"/>
    <w:rsid w:val="00C52E33"/>
    <w:rsid w:val="00C5443C"/>
    <w:rsid w:val="00C57E54"/>
    <w:rsid w:val="00C601B5"/>
    <w:rsid w:val="00C81FF7"/>
    <w:rsid w:val="00C82768"/>
    <w:rsid w:val="00C861F9"/>
    <w:rsid w:val="00C87B04"/>
    <w:rsid w:val="00C91259"/>
    <w:rsid w:val="00C92759"/>
    <w:rsid w:val="00C938DC"/>
    <w:rsid w:val="00C9504D"/>
    <w:rsid w:val="00CA5912"/>
    <w:rsid w:val="00CA60F6"/>
    <w:rsid w:val="00CB1DC1"/>
    <w:rsid w:val="00CB3336"/>
    <w:rsid w:val="00CE2B86"/>
    <w:rsid w:val="00CE500F"/>
    <w:rsid w:val="00CE6582"/>
    <w:rsid w:val="00CE76B9"/>
    <w:rsid w:val="00CF2420"/>
    <w:rsid w:val="00D01327"/>
    <w:rsid w:val="00D2516C"/>
    <w:rsid w:val="00D279C0"/>
    <w:rsid w:val="00D40CC4"/>
    <w:rsid w:val="00D53FC4"/>
    <w:rsid w:val="00D574C9"/>
    <w:rsid w:val="00D6329E"/>
    <w:rsid w:val="00D64FA2"/>
    <w:rsid w:val="00D66B3C"/>
    <w:rsid w:val="00D76C60"/>
    <w:rsid w:val="00DB1AB8"/>
    <w:rsid w:val="00DB6AF5"/>
    <w:rsid w:val="00DC5752"/>
    <w:rsid w:val="00DE1369"/>
    <w:rsid w:val="00DE4B30"/>
    <w:rsid w:val="00DF044C"/>
    <w:rsid w:val="00DF277C"/>
    <w:rsid w:val="00DF2F61"/>
    <w:rsid w:val="00DF4964"/>
    <w:rsid w:val="00E11776"/>
    <w:rsid w:val="00E17FC0"/>
    <w:rsid w:val="00E2146B"/>
    <w:rsid w:val="00E25EF7"/>
    <w:rsid w:val="00E36371"/>
    <w:rsid w:val="00E365F7"/>
    <w:rsid w:val="00E51E78"/>
    <w:rsid w:val="00E60765"/>
    <w:rsid w:val="00E60DAB"/>
    <w:rsid w:val="00E708BF"/>
    <w:rsid w:val="00E74BEB"/>
    <w:rsid w:val="00E8303D"/>
    <w:rsid w:val="00E83926"/>
    <w:rsid w:val="00E848EB"/>
    <w:rsid w:val="00EA624B"/>
    <w:rsid w:val="00EB038B"/>
    <w:rsid w:val="00EB43A4"/>
    <w:rsid w:val="00EB65D2"/>
    <w:rsid w:val="00EB73B9"/>
    <w:rsid w:val="00EC450F"/>
    <w:rsid w:val="00EF45F4"/>
    <w:rsid w:val="00EF49DC"/>
    <w:rsid w:val="00F001A6"/>
    <w:rsid w:val="00F01EF5"/>
    <w:rsid w:val="00F027F2"/>
    <w:rsid w:val="00F20BA9"/>
    <w:rsid w:val="00F2247A"/>
    <w:rsid w:val="00F2611E"/>
    <w:rsid w:val="00F33E85"/>
    <w:rsid w:val="00F40144"/>
    <w:rsid w:val="00F4249A"/>
    <w:rsid w:val="00F55790"/>
    <w:rsid w:val="00F60167"/>
    <w:rsid w:val="00F671E3"/>
    <w:rsid w:val="00F71E02"/>
    <w:rsid w:val="00F73427"/>
    <w:rsid w:val="00F754D5"/>
    <w:rsid w:val="00F943E7"/>
    <w:rsid w:val="00FA55F1"/>
    <w:rsid w:val="00FB07FE"/>
    <w:rsid w:val="00FB2FDC"/>
    <w:rsid w:val="00FC47D3"/>
    <w:rsid w:val="00FE145C"/>
    <w:rsid w:val="00FF3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15:docId w15:val="{A77E3195-9842-409F-976E-E47DC5E1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 w:type="paragraph" w:customStyle="1" w:styleId="2">
    <w:name w:val="スタイル2"/>
    <w:basedOn w:val="a"/>
    <w:link w:val="20"/>
    <w:qFormat/>
    <w:rsid w:val="00050497"/>
    <w:pPr>
      <w:numPr>
        <w:numId w:val="6"/>
      </w:numPr>
      <w:ind w:leftChars="100" w:left="200" w:hangingChars="100" w:hanging="100"/>
    </w:pPr>
    <w:rPr>
      <w:rFonts w:asciiTheme="majorHAnsi" w:eastAsiaTheme="majorEastAsia" w:hAnsiTheme="majorHAnsi"/>
      <w:sz w:val="16"/>
    </w:rPr>
  </w:style>
  <w:style w:type="character" w:customStyle="1" w:styleId="20">
    <w:name w:val="スタイル2 (文字)"/>
    <w:basedOn w:val="a0"/>
    <w:link w:val="2"/>
    <w:rsid w:val="00050497"/>
    <w:rPr>
      <w:rFonts w:asciiTheme="majorHAnsi" w:eastAsiaTheme="majorEastAsia" w:hAnsiTheme="majorHAns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C0C13-6CE3-41BA-925E-27AF3744A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7</Pages>
  <Words>1219</Words>
  <Characters>6953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楠田　紘基</cp:lastModifiedBy>
  <cp:revision>164</cp:revision>
  <cp:lastPrinted>2026-04-17T05:40:00Z</cp:lastPrinted>
  <dcterms:created xsi:type="dcterms:W3CDTF">2021-11-10T08:54:00Z</dcterms:created>
  <dcterms:modified xsi:type="dcterms:W3CDTF">2026-05-21T06:49:00Z</dcterms:modified>
</cp:coreProperties>
</file>