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8F69" w14:textId="74E2D041" w:rsidR="00D92ECC" w:rsidRDefault="00000000">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書道Ⅰ</w:t>
      </w:r>
    </w:p>
    <w:p w14:paraId="0D2DA16A" w14:textId="77777777" w:rsidR="00D92ECC" w:rsidRDefault="00D92ECC"/>
    <w:tbl>
      <w:tblPr>
        <w:tblStyle w:val="afa"/>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2233"/>
        <w:gridCol w:w="5805"/>
      </w:tblGrid>
      <w:tr w:rsidR="00D92ECC" w14:paraId="62F0CAB9" w14:textId="77777777">
        <w:trPr>
          <w:trHeight w:val="340"/>
        </w:trPr>
        <w:tc>
          <w:tcPr>
            <w:tcW w:w="1488" w:type="dxa"/>
            <w:vMerge w:val="restart"/>
            <w:vAlign w:val="center"/>
          </w:tcPr>
          <w:p w14:paraId="2A96130F"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書道Ⅰ</w:t>
            </w:r>
          </w:p>
        </w:tc>
        <w:tc>
          <w:tcPr>
            <w:tcW w:w="2233" w:type="dxa"/>
            <w:vAlign w:val="center"/>
          </w:tcPr>
          <w:p w14:paraId="5A65FF17"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単位数</w:t>
            </w:r>
          </w:p>
        </w:tc>
        <w:tc>
          <w:tcPr>
            <w:tcW w:w="5805" w:type="dxa"/>
            <w:vAlign w:val="center"/>
          </w:tcPr>
          <w:p w14:paraId="15F7EAA0" w14:textId="77777777" w:rsidR="00D92ECC" w:rsidRDefault="00000000">
            <w:r>
              <w:t>2</w:t>
            </w:r>
            <w:r>
              <w:t>単位</w:t>
            </w:r>
          </w:p>
        </w:tc>
      </w:tr>
      <w:tr w:rsidR="00D92ECC" w14:paraId="4D2B2D00" w14:textId="77777777">
        <w:trPr>
          <w:trHeight w:val="340"/>
        </w:trPr>
        <w:tc>
          <w:tcPr>
            <w:tcW w:w="1488" w:type="dxa"/>
            <w:vMerge/>
            <w:vAlign w:val="center"/>
          </w:tcPr>
          <w:p w14:paraId="4A9E09CD" w14:textId="77777777" w:rsidR="00D92ECC" w:rsidRDefault="00D92ECC">
            <w:pPr>
              <w:pBdr>
                <w:top w:val="nil"/>
                <w:left w:val="nil"/>
                <w:bottom w:val="nil"/>
                <w:right w:val="nil"/>
                <w:between w:val="nil"/>
              </w:pBdr>
              <w:spacing w:line="276" w:lineRule="auto"/>
              <w:jc w:val="left"/>
            </w:pPr>
          </w:p>
        </w:tc>
        <w:tc>
          <w:tcPr>
            <w:tcW w:w="2233" w:type="dxa"/>
            <w:vAlign w:val="center"/>
          </w:tcPr>
          <w:p w14:paraId="2BEADB36"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学科・学年・学級</w:t>
            </w:r>
          </w:p>
        </w:tc>
        <w:tc>
          <w:tcPr>
            <w:tcW w:w="5805" w:type="dxa"/>
            <w:vAlign w:val="center"/>
          </w:tcPr>
          <w:p w14:paraId="6BE86302" w14:textId="77777777" w:rsidR="00D92ECC" w:rsidRDefault="00000000">
            <w:r>
              <w:t>○○○○</w:t>
            </w:r>
            <w:r>
              <w:t>科　第</w:t>
            </w:r>
            <w:r>
              <w:t>○○</w:t>
            </w:r>
            <w:r>
              <w:t xml:space="preserve">学年　</w:t>
            </w:r>
            <w:r>
              <w:t>○○</w:t>
            </w:r>
            <w:r>
              <w:t>組</w:t>
            </w:r>
          </w:p>
        </w:tc>
      </w:tr>
    </w:tbl>
    <w:p w14:paraId="0C6A3AC9" w14:textId="77777777" w:rsidR="00D92ECC" w:rsidRDefault="00D92ECC"/>
    <w:p w14:paraId="625DE611"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１　学習の目標</w:t>
      </w:r>
    </w:p>
    <w:tbl>
      <w:tblPr>
        <w:tblStyle w:val="afb"/>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8073"/>
      </w:tblGrid>
      <w:tr w:rsidR="00D92ECC" w14:paraId="13544BF8" w14:textId="77777777">
        <w:trPr>
          <w:trHeight w:val="2553"/>
        </w:trPr>
        <w:tc>
          <w:tcPr>
            <w:tcW w:w="1447" w:type="dxa"/>
            <w:vAlign w:val="center"/>
          </w:tcPr>
          <w:p w14:paraId="47500B18"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学習の目標</w:t>
            </w:r>
          </w:p>
        </w:tc>
        <w:tc>
          <w:tcPr>
            <w:tcW w:w="8073" w:type="dxa"/>
            <w:vAlign w:val="center"/>
          </w:tcPr>
          <w:p w14:paraId="64C6674A" w14:textId="77777777" w:rsidR="00D92ECC" w:rsidRDefault="00000000">
            <w:pPr>
              <w:ind w:firstLine="180"/>
            </w:pPr>
            <w:r>
              <w:t>書道の幅広い活動を通して、書に関する見方・考え方を働かせ、生活や社会の中の文字や書、書の伝統と文化と幅広く関わる資質・能力を次のとおり育成することを目指す。</w:t>
            </w:r>
          </w:p>
          <w:p w14:paraId="2A757E57" w14:textId="77777777" w:rsidR="00D92ECC" w:rsidRDefault="00000000">
            <w:pPr>
              <w:ind w:left="270" w:hanging="270"/>
            </w:pPr>
            <w:r>
              <w:t xml:space="preserve">(1) </w:t>
            </w:r>
            <w:r>
              <w:t xml:space="preserve">　書の表現の方法や形式、多様性などについて幅広く理解するとともに、書写能力の向上を図り、書の伝統に基づき、効果的に表現するための基礎的な技能を身に付けるようにする。</w:t>
            </w:r>
          </w:p>
          <w:p w14:paraId="787C9E21" w14:textId="77777777" w:rsidR="00D92ECC" w:rsidRDefault="00000000">
            <w:pPr>
              <w:ind w:left="270" w:hanging="270"/>
            </w:pPr>
            <w:r>
              <w:t xml:space="preserve">(2) </w:t>
            </w:r>
            <w:r>
              <w:t xml:space="preserve">　書のよさや美しさを感受し、意図に基づいて構想し表現を工夫したり、作品や書の伝統と文化の意味や価値を考え、書の美を味わい捉えたりすることができるようにする。</w:t>
            </w:r>
          </w:p>
          <w:p w14:paraId="5FCB3F9D" w14:textId="77777777" w:rsidR="00D92ECC" w:rsidRDefault="00000000">
            <w:pPr>
              <w:ind w:left="270" w:hanging="270"/>
            </w:pPr>
            <w:r>
              <w:t xml:space="preserve">(3) </w:t>
            </w:r>
            <w:r>
              <w:t xml:space="preserve">　主体的に書の幅広い活動に取り組み、生涯にわたり書を愛好する心情を育むとともに、感性を高め、書の伝統と文化に親しみ、書を通して心豊かな生活や社会を創造していく態度を養う。</w:t>
            </w:r>
          </w:p>
        </w:tc>
      </w:tr>
      <w:tr w:rsidR="00D92ECC" w14:paraId="61AB64DF" w14:textId="77777777">
        <w:trPr>
          <w:trHeight w:val="340"/>
        </w:trPr>
        <w:tc>
          <w:tcPr>
            <w:tcW w:w="1447" w:type="dxa"/>
            <w:vAlign w:val="center"/>
          </w:tcPr>
          <w:p w14:paraId="23F32C15"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使用教科書・副教材等</w:t>
            </w:r>
          </w:p>
        </w:tc>
        <w:tc>
          <w:tcPr>
            <w:tcW w:w="8073" w:type="dxa"/>
            <w:vAlign w:val="center"/>
          </w:tcPr>
          <w:p w14:paraId="42EEE3F1" w14:textId="77777777" w:rsidR="00D92ECC" w:rsidRDefault="00000000">
            <w:r>
              <w:t>東京書籍「書道</w:t>
            </w:r>
            <w:r>
              <w:t>Ⅰ</w:t>
            </w:r>
            <w:r>
              <w:t>」</w:t>
            </w:r>
          </w:p>
        </w:tc>
      </w:tr>
    </w:tbl>
    <w:p w14:paraId="0749B46E" w14:textId="77777777" w:rsidR="00D92ECC" w:rsidRDefault="00D92ECC"/>
    <w:p w14:paraId="319B8547" w14:textId="77777777" w:rsidR="00D92ECC" w:rsidRDefault="00D92ECC"/>
    <w:p w14:paraId="3654B9CE"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２　学習計画</w:t>
      </w:r>
    </w:p>
    <w:p w14:paraId="6B68D279"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（１）年間指導計画案</w:t>
      </w:r>
    </w:p>
    <w:tbl>
      <w:tblPr>
        <w:tblStyle w:val="afc"/>
        <w:tblW w:w="957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40"/>
        <w:gridCol w:w="355"/>
        <w:gridCol w:w="340"/>
        <w:gridCol w:w="1738"/>
        <w:gridCol w:w="851"/>
        <w:gridCol w:w="425"/>
        <w:gridCol w:w="3969"/>
        <w:gridCol w:w="1559"/>
      </w:tblGrid>
      <w:tr w:rsidR="00D92ECC" w14:paraId="6DD95C62" w14:textId="77777777" w:rsidTr="00A831AF">
        <w:trPr>
          <w:cantSplit/>
          <w:trHeight w:val="1134"/>
        </w:trPr>
        <w:tc>
          <w:tcPr>
            <w:tcW w:w="340" w:type="dxa"/>
            <w:tcBorders>
              <w:top w:val="single" w:sz="4" w:space="0" w:color="000000"/>
              <w:left w:val="single" w:sz="4" w:space="0" w:color="000000"/>
              <w:bottom w:val="single" w:sz="4" w:space="0" w:color="000000"/>
            </w:tcBorders>
            <w:shd w:val="clear" w:color="auto" w:fill="D9D9D9"/>
            <w:tcMar>
              <w:left w:w="0" w:type="dxa"/>
              <w:right w:w="0" w:type="dxa"/>
            </w:tcMar>
            <w:vAlign w:val="center"/>
          </w:tcPr>
          <w:p w14:paraId="2F5F6677" w14:textId="77777777" w:rsidR="00D92ECC"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月</w:t>
            </w:r>
          </w:p>
        </w:tc>
        <w:tc>
          <w:tcPr>
            <w:tcW w:w="355" w:type="dxa"/>
            <w:tcBorders>
              <w:top w:val="single" w:sz="4" w:space="0" w:color="000000"/>
              <w:bottom w:val="single" w:sz="4" w:space="0" w:color="000000"/>
            </w:tcBorders>
            <w:shd w:val="clear" w:color="auto" w:fill="D9D9D9"/>
            <w:tcMar>
              <w:left w:w="0" w:type="dxa"/>
              <w:right w:w="0" w:type="dxa"/>
            </w:tcMar>
            <w:textDirection w:val="tbRlV"/>
            <w:vAlign w:val="center"/>
          </w:tcPr>
          <w:p w14:paraId="79EABC78" w14:textId="77777777" w:rsidR="00D92ECC"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分野</w:t>
            </w:r>
          </w:p>
        </w:tc>
        <w:tc>
          <w:tcPr>
            <w:tcW w:w="2078" w:type="dxa"/>
            <w:gridSpan w:val="2"/>
            <w:tcBorders>
              <w:top w:val="single" w:sz="4" w:space="0" w:color="000000"/>
              <w:bottom w:val="single" w:sz="4" w:space="0" w:color="000000"/>
            </w:tcBorders>
            <w:shd w:val="clear" w:color="auto" w:fill="D9D9D9"/>
            <w:tcMar>
              <w:left w:w="0" w:type="dxa"/>
              <w:right w:w="0" w:type="dxa"/>
            </w:tcMar>
            <w:vAlign w:val="center"/>
          </w:tcPr>
          <w:p w14:paraId="3D4D2E3F" w14:textId="77777777"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学習内容</w:t>
            </w:r>
          </w:p>
          <w:p w14:paraId="54F3FB08" w14:textId="77777777"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（教科書の構成）</w:t>
            </w:r>
          </w:p>
        </w:tc>
        <w:tc>
          <w:tcPr>
            <w:tcW w:w="851" w:type="dxa"/>
            <w:tcBorders>
              <w:top w:val="single" w:sz="4" w:space="0" w:color="000000"/>
              <w:bottom w:val="single" w:sz="4" w:space="0" w:color="000000"/>
            </w:tcBorders>
            <w:shd w:val="clear" w:color="auto" w:fill="D9D9D9"/>
            <w:vAlign w:val="center"/>
          </w:tcPr>
          <w:p w14:paraId="2EF23B13" w14:textId="77777777"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教科書頁</w:t>
            </w:r>
          </w:p>
        </w:tc>
        <w:tc>
          <w:tcPr>
            <w:tcW w:w="425" w:type="dxa"/>
            <w:tcBorders>
              <w:top w:val="single" w:sz="4" w:space="0" w:color="000000"/>
              <w:bottom w:val="single" w:sz="4" w:space="0" w:color="000000"/>
            </w:tcBorders>
            <w:shd w:val="clear" w:color="auto" w:fill="D9D9D9"/>
            <w:tcMar>
              <w:left w:w="0" w:type="dxa"/>
              <w:right w:w="0" w:type="dxa"/>
            </w:tcMar>
            <w:textDirection w:val="tbRlV"/>
            <w:vAlign w:val="center"/>
          </w:tcPr>
          <w:p w14:paraId="1DD1013A" w14:textId="77777777" w:rsidR="00D92ECC"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配当時数</w:t>
            </w:r>
          </w:p>
        </w:tc>
        <w:tc>
          <w:tcPr>
            <w:tcW w:w="3969" w:type="dxa"/>
            <w:tcBorders>
              <w:top w:val="single" w:sz="4" w:space="0" w:color="000000"/>
              <w:bottom w:val="single" w:sz="4" w:space="0" w:color="000000"/>
            </w:tcBorders>
            <w:shd w:val="clear" w:color="auto" w:fill="D9D9D9"/>
            <w:tcMar>
              <w:left w:w="57" w:type="dxa"/>
              <w:right w:w="57" w:type="dxa"/>
            </w:tcMar>
            <w:vAlign w:val="center"/>
          </w:tcPr>
          <w:p w14:paraId="7628BFD2" w14:textId="77777777"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学習活動例</w:t>
            </w:r>
          </w:p>
        </w:tc>
        <w:tc>
          <w:tcPr>
            <w:tcW w:w="1559" w:type="dxa"/>
            <w:tcBorders>
              <w:top w:val="single" w:sz="4" w:space="0" w:color="000000"/>
              <w:bottom w:val="single" w:sz="4" w:space="0" w:color="000000"/>
              <w:right w:val="single" w:sz="4" w:space="0" w:color="000000"/>
            </w:tcBorders>
            <w:shd w:val="clear" w:color="auto" w:fill="D9D9D9"/>
            <w:vAlign w:val="center"/>
          </w:tcPr>
          <w:p w14:paraId="0E298033" w14:textId="77777777" w:rsidR="00A831AF"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学習指導要領の</w:t>
            </w:r>
          </w:p>
          <w:p w14:paraId="1453CC82" w14:textId="797B66F3"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内容</w:t>
            </w:r>
          </w:p>
        </w:tc>
      </w:tr>
      <w:tr w:rsidR="00A831AF" w14:paraId="523F8BD2" w14:textId="77777777" w:rsidTr="00D2204B">
        <w:trPr>
          <w:cantSplit/>
          <w:trHeight w:val="558"/>
        </w:trPr>
        <w:tc>
          <w:tcPr>
            <w:tcW w:w="340" w:type="dxa"/>
            <w:vMerge w:val="restart"/>
            <w:tcBorders>
              <w:top w:val="single" w:sz="4" w:space="0" w:color="000000"/>
            </w:tcBorders>
            <w:tcMar>
              <w:left w:w="0" w:type="dxa"/>
              <w:right w:w="0" w:type="dxa"/>
            </w:tcMar>
            <w:textDirection w:val="tbRlV"/>
            <w:vAlign w:val="center"/>
          </w:tcPr>
          <w:p w14:paraId="732FA663" w14:textId="07C7D16D" w:rsidR="00A831AF" w:rsidRDefault="00A831AF" w:rsidP="00FF1B49">
            <w:pPr>
              <w:pBdr>
                <w:top w:val="nil"/>
                <w:left w:val="nil"/>
                <w:bottom w:val="nil"/>
                <w:right w:val="nil"/>
                <w:between w:val="nil"/>
              </w:pBdr>
              <w:spacing w:line="276" w:lineRule="auto"/>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四月</w:t>
            </w:r>
          </w:p>
        </w:tc>
        <w:tc>
          <w:tcPr>
            <w:tcW w:w="355" w:type="dxa"/>
            <w:vMerge w:val="restart"/>
            <w:tcBorders>
              <w:top w:val="single" w:sz="4" w:space="0" w:color="000000"/>
            </w:tcBorders>
            <w:tcMar>
              <w:left w:w="0" w:type="dxa"/>
              <w:right w:w="0" w:type="dxa"/>
            </w:tcMar>
            <w:textDirection w:val="tbRlV"/>
            <w:vAlign w:val="center"/>
          </w:tcPr>
          <w:p w14:paraId="060F0932" w14:textId="7F0A20E0" w:rsidR="00A831AF" w:rsidRDefault="00A831AF" w:rsidP="00D73B3A">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書写から書道へ</w:t>
            </w:r>
          </w:p>
        </w:tc>
        <w:tc>
          <w:tcPr>
            <w:tcW w:w="2078" w:type="dxa"/>
            <w:gridSpan w:val="2"/>
            <w:tcBorders>
              <w:top w:val="single" w:sz="4" w:space="0" w:color="000000"/>
              <w:bottom w:val="single" w:sz="4" w:space="0" w:color="000000"/>
            </w:tcBorders>
            <w:tcMar>
              <w:left w:w="0" w:type="dxa"/>
              <w:right w:w="0" w:type="dxa"/>
            </w:tcMar>
          </w:tcPr>
          <w:p w14:paraId="03604A4A" w14:textId="77777777"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hint="eastAsia"/>
              </w:rPr>
              <w:t>書の美を楽しむ</w:t>
            </w:r>
          </w:p>
          <w:p w14:paraId="09E085EE" w14:textId="62E45941"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hint="eastAsia"/>
              </w:rPr>
              <w:t>書道史地図</w:t>
            </w:r>
          </w:p>
        </w:tc>
        <w:tc>
          <w:tcPr>
            <w:tcW w:w="851" w:type="dxa"/>
            <w:tcBorders>
              <w:top w:val="single" w:sz="4" w:space="0" w:color="000000"/>
              <w:bottom w:val="single" w:sz="4" w:space="0" w:color="000000"/>
            </w:tcBorders>
          </w:tcPr>
          <w:p w14:paraId="057EA8DF" w14:textId="52AC348A" w:rsidR="00A831AF" w:rsidRDefault="00A831AF" w:rsidP="00A831AF">
            <w:pPr>
              <w:jc w:val="center"/>
            </w:pPr>
            <w:r>
              <w:rPr>
                <w:rFonts w:hint="eastAsia"/>
              </w:rPr>
              <w:t>口絵</w:t>
            </w:r>
            <w:r>
              <w:rPr>
                <w:rFonts w:hint="eastAsia"/>
              </w:rPr>
              <w:t>-3</w:t>
            </w:r>
          </w:p>
        </w:tc>
        <w:tc>
          <w:tcPr>
            <w:tcW w:w="425" w:type="dxa"/>
            <w:tcBorders>
              <w:top w:val="single" w:sz="4" w:space="0" w:color="000000"/>
              <w:bottom w:val="nil"/>
            </w:tcBorders>
            <w:tcMar>
              <w:left w:w="0" w:type="dxa"/>
              <w:right w:w="0" w:type="dxa"/>
            </w:tcMar>
            <w:textDirection w:val="tbRlV"/>
            <w:vAlign w:val="center"/>
          </w:tcPr>
          <w:p w14:paraId="67212955" w14:textId="7F11498E" w:rsidR="00A831AF" w:rsidRDefault="00A831AF" w:rsidP="00A831AF">
            <w:pPr>
              <w:ind w:left="113" w:right="113"/>
              <w:jc w:val="left"/>
            </w:pPr>
            <w:r w:rsidRPr="00A831AF">
              <w:rPr>
                <w:rFonts w:hint="eastAsia"/>
                <w:sz w:val="16"/>
                <w:szCs w:val="16"/>
              </w:rPr>
              <w:t>適宜</w:t>
            </w:r>
          </w:p>
        </w:tc>
        <w:tc>
          <w:tcPr>
            <w:tcW w:w="3969" w:type="dxa"/>
            <w:tcBorders>
              <w:top w:val="single" w:sz="4" w:space="0" w:color="000000"/>
              <w:bottom w:val="single" w:sz="4" w:space="0" w:color="000000"/>
            </w:tcBorders>
            <w:tcMar>
              <w:left w:w="0" w:type="dxa"/>
              <w:right w:w="57" w:type="dxa"/>
            </w:tcMar>
          </w:tcPr>
          <w:p w14:paraId="7E3B962A" w14:textId="77777777" w:rsidR="00A831AF" w:rsidRDefault="00A831AF" w:rsidP="00A831AF">
            <w:pPr>
              <w:ind w:left="160" w:hanging="160"/>
              <w:rPr>
                <w:sz w:val="16"/>
                <w:szCs w:val="16"/>
              </w:rPr>
            </w:pPr>
          </w:p>
        </w:tc>
        <w:tc>
          <w:tcPr>
            <w:tcW w:w="1559" w:type="dxa"/>
            <w:tcBorders>
              <w:top w:val="single" w:sz="4" w:space="0" w:color="000000"/>
              <w:bottom w:val="single" w:sz="4" w:space="0" w:color="000000"/>
            </w:tcBorders>
          </w:tcPr>
          <w:p w14:paraId="4EFCC5DD" w14:textId="7208C6C5" w:rsidR="00A831AF" w:rsidRDefault="00A831AF">
            <w:pPr>
              <w:rPr>
                <w:sz w:val="16"/>
                <w:szCs w:val="16"/>
              </w:rPr>
            </w:pPr>
            <w:r>
              <w:rPr>
                <w:sz w:val="16"/>
                <w:szCs w:val="16"/>
              </w:rPr>
              <w:t>B(1)</w:t>
            </w:r>
            <w:r w:rsidR="00D2204B">
              <w:rPr>
                <w:rFonts w:hint="eastAsia"/>
                <w:sz w:val="16"/>
                <w:szCs w:val="16"/>
              </w:rPr>
              <w:t>ア</w:t>
            </w:r>
            <w:r w:rsidR="00D2204B">
              <w:rPr>
                <w:sz w:val="16"/>
                <w:szCs w:val="16"/>
              </w:rPr>
              <w:t>(</w:t>
            </w:r>
            <w:r w:rsidR="00D2204B">
              <w:rPr>
                <w:sz w:val="16"/>
                <w:szCs w:val="16"/>
              </w:rPr>
              <w:t>ｱ</w:t>
            </w:r>
            <w:r w:rsidR="00D2204B">
              <w:rPr>
                <w:sz w:val="16"/>
                <w:szCs w:val="16"/>
              </w:rPr>
              <w:t>)</w:t>
            </w:r>
            <w:r w:rsidR="00D2204B">
              <w:rPr>
                <w:rFonts w:hint="eastAsia"/>
                <w:sz w:val="16"/>
                <w:szCs w:val="16"/>
              </w:rPr>
              <w:t>、</w:t>
            </w:r>
            <w:r>
              <w:rPr>
                <w:sz w:val="16"/>
                <w:szCs w:val="16"/>
              </w:rPr>
              <w:t>イ</w:t>
            </w:r>
            <w:r>
              <w:rPr>
                <w:sz w:val="16"/>
                <w:szCs w:val="16"/>
              </w:rPr>
              <w:t>(</w:t>
            </w:r>
            <w:r>
              <w:rPr>
                <w:sz w:val="16"/>
                <w:szCs w:val="16"/>
              </w:rPr>
              <w:t>ｲ</w:t>
            </w:r>
            <w:r>
              <w:rPr>
                <w:sz w:val="16"/>
                <w:szCs w:val="16"/>
              </w:rPr>
              <w:t>)</w:t>
            </w:r>
          </w:p>
        </w:tc>
      </w:tr>
      <w:tr w:rsidR="00A831AF" w14:paraId="071AD891" w14:textId="77777777" w:rsidTr="00D73B3A">
        <w:trPr>
          <w:cantSplit/>
          <w:trHeight w:val="1134"/>
        </w:trPr>
        <w:tc>
          <w:tcPr>
            <w:tcW w:w="340" w:type="dxa"/>
            <w:vMerge/>
            <w:tcMar>
              <w:left w:w="0" w:type="dxa"/>
              <w:right w:w="0" w:type="dxa"/>
            </w:tcMar>
            <w:vAlign w:val="center"/>
          </w:tcPr>
          <w:p w14:paraId="46BA0E8B" w14:textId="76391AD8" w:rsidR="00A831AF" w:rsidRDefault="00A831AF">
            <w:pPr>
              <w:pBdr>
                <w:top w:val="nil"/>
                <w:left w:val="nil"/>
                <w:bottom w:val="nil"/>
                <w:right w:val="nil"/>
                <w:between w:val="nil"/>
              </w:pBdr>
              <w:spacing w:line="276" w:lineRule="auto"/>
              <w:ind w:left="113" w:right="113"/>
              <w:jc w:val="center"/>
              <w:rPr>
                <w:sz w:val="16"/>
                <w:szCs w:val="16"/>
              </w:rPr>
            </w:pPr>
          </w:p>
        </w:tc>
        <w:tc>
          <w:tcPr>
            <w:tcW w:w="355" w:type="dxa"/>
            <w:vMerge/>
            <w:tcMar>
              <w:left w:w="0" w:type="dxa"/>
              <w:right w:w="0" w:type="dxa"/>
            </w:tcMar>
            <w:textDirection w:val="tbRlV"/>
            <w:vAlign w:val="center"/>
          </w:tcPr>
          <w:p w14:paraId="6ACCB68C" w14:textId="697D17E2" w:rsidR="00A831AF" w:rsidRDefault="00A831AF">
            <w:pPr>
              <w:ind w:left="113" w:right="113"/>
              <w:jc w:val="center"/>
              <w:rPr>
                <w:rFonts w:ascii="ＭＳ ゴシック" w:eastAsia="ＭＳ ゴシック" w:hAnsi="ＭＳ ゴシック" w:cs="ＭＳ ゴシック"/>
              </w:rPr>
            </w:pPr>
          </w:p>
        </w:tc>
        <w:tc>
          <w:tcPr>
            <w:tcW w:w="2078" w:type="dxa"/>
            <w:gridSpan w:val="2"/>
            <w:tcBorders>
              <w:top w:val="single" w:sz="4" w:space="0" w:color="000000"/>
              <w:bottom w:val="single" w:sz="4" w:space="0" w:color="000000"/>
            </w:tcBorders>
            <w:tcMar>
              <w:left w:w="0" w:type="dxa"/>
              <w:right w:w="0" w:type="dxa"/>
            </w:tcMar>
          </w:tcPr>
          <w:p w14:paraId="4A8400B6" w14:textId="77777777"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rPr>
              <w:t>書写で学んできたこと</w:t>
            </w:r>
          </w:p>
          <w:p w14:paraId="451C16AA" w14:textId="42B209C8"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rPr>
              <w:t>書道で学</w:t>
            </w:r>
            <w:r>
              <w:rPr>
                <w:rFonts w:ascii="ＭＳ ゴシック" w:eastAsia="ＭＳ ゴシック" w:hAnsi="ＭＳ ゴシック" w:cs="ＭＳ ゴシック" w:hint="eastAsia"/>
              </w:rPr>
              <w:t>ぶ</w:t>
            </w:r>
            <w:r>
              <w:rPr>
                <w:rFonts w:ascii="ＭＳ ゴシック" w:eastAsia="ＭＳ ゴシック" w:hAnsi="ＭＳ ゴシック" w:cs="ＭＳ ゴシック"/>
              </w:rPr>
              <w:t>こと</w:t>
            </w:r>
          </w:p>
        </w:tc>
        <w:tc>
          <w:tcPr>
            <w:tcW w:w="851" w:type="dxa"/>
            <w:tcBorders>
              <w:top w:val="single" w:sz="4" w:space="0" w:color="000000"/>
              <w:bottom w:val="single" w:sz="4" w:space="0" w:color="000000"/>
            </w:tcBorders>
          </w:tcPr>
          <w:p w14:paraId="619E5BB6" w14:textId="77777777" w:rsidR="00A831AF" w:rsidRDefault="00A831AF">
            <w:pPr>
              <w:jc w:val="center"/>
            </w:pPr>
            <w:r>
              <w:t>4-7</w:t>
            </w:r>
          </w:p>
        </w:tc>
        <w:tc>
          <w:tcPr>
            <w:tcW w:w="425" w:type="dxa"/>
            <w:tcBorders>
              <w:top w:val="single" w:sz="4" w:space="0" w:color="000000"/>
              <w:bottom w:val="nil"/>
            </w:tcBorders>
            <w:tcMar>
              <w:left w:w="0" w:type="dxa"/>
              <w:right w:w="0" w:type="dxa"/>
            </w:tcMar>
          </w:tcPr>
          <w:p w14:paraId="13313ACC" w14:textId="77777777" w:rsidR="00A831AF" w:rsidRDefault="00A831AF">
            <w:pPr>
              <w:jc w:val="center"/>
            </w:pPr>
            <w:r>
              <w:t>2</w:t>
            </w:r>
          </w:p>
        </w:tc>
        <w:tc>
          <w:tcPr>
            <w:tcW w:w="3969" w:type="dxa"/>
            <w:tcBorders>
              <w:top w:val="single" w:sz="4" w:space="0" w:color="000000"/>
              <w:bottom w:val="single" w:sz="4" w:space="0" w:color="000000"/>
            </w:tcBorders>
            <w:tcMar>
              <w:left w:w="0" w:type="dxa"/>
              <w:right w:w="57" w:type="dxa"/>
            </w:tcMar>
            <w:vAlign w:val="center"/>
          </w:tcPr>
          <w:p w14:paraId="62A96A3E" w14:textId="77777777" w:rsidR="00A831AF" w:rsidRDefault="00A831AF">
            <w:pPr>
              <w:ind w:left="160" w:hanging="160"/>
              <w:jc w:val="left"/>
              <w:rPr>
                <w:sz w:val="16"/>
                <w:szCs w:val="16"/>
              </w:rPr>
            </w:pPr>
            <w:r>
              <w:rPr>
                <w:sz w:val="16"/>
                <w:szCs w:val="16"/>
              </w:rPr>
              <w:t>・中学校書写で学習したことの確認として、楷書と楷書に調和する仮名について学習する。</w:t>
            </w:r>
          </w:p>
          <w:p w14:paraId="185DA6F7" w14:textId="77777777" w:rsidR="00A831AF" w:rsidRDefault="00A831AF">
            <w:pPr>
              <w:ind w:left="160" w:hanging="160"/>
              <w:rPr>
                <w:sz w:val="16"/>
                <w:szCs w:val="16"/>
              </w:rPr>
            </w:pPr>
            <w:r>
              <w:rPr>
                <w:sz w:val="16"/>
                <w:szCs w:val="16"/>
              </w:rPr>
              <w:t>・中学校書写で学習したことの確認として、行書と行書に調和する仮名について学習する。</w:t>
            </w:r>
          </w:p>
          <w:p w14:paraId="1EE08861" w14:textId="77777777" w:rsidR="00A831AF" w:rsidRDefault="00A831AF">
            <w:pPr>
              <w:ind w:left="160" w:hanging="160"/>
              <w:rPr>
                <w:sz w:val="16"/>
                <w:szCs w:val="16"/>
              </w:rPr>
            </w:pPr>
            <w:r>
              <w:rPr>
                <w:sz w:val="16"/>
                <w:szCs w:val="16"/>
              </w:rPr>
              <w:t>・中学校書写で学習したことの確認として、配列の基本について確認する。</w:t>
            </w:r>
          </w:p>
          <w:p w14:paraId="3308EB6C" w14:textId="77777777" w:rsidR="00A831AF" w:rsidRDefault="00A831AF">
            <w:pPr>
              <w:ind w:left="160" w:hanging="160"/>
              <w:rPr>
                <w:sz w:val="16"/>
                <w:szCs w:val="16"/>
              </w:rPr>
            </w:pPr>
            <w:r>
              <w:rPr>
                <w:rFonts w:hint="eastAsia"/>
                <w:sz w:val="16"/>
                <w:szCs w:val="16"/>
              </w:rPr>
              <w:t>・高等学校書道で学習することについて、確認する。</w:t>
            </w:r>
          </w:p>
          <w:p w14:paraId="5BDB0E6C" w14:textId="4FF9DE3B" w:rsidR="00A831AF" w:rsidRDefault="00A831AF">
            <w:pPr>
              <w:ind w:left="160" w:hanging="160"/>
              <w:rPr>
                <w:sz w:val="16"/>
                <w:szCs w:val="16"/>
              </w:rPr>
            </w:pPr>
            <w:r>
              <w:rPr>
                <w:rFonts w:hint="eastAsia"/>
                <w:sz w:val="16"/>
                <w:szCs w:val="16"/>
              </w:rPr>
              <w:t>・臨書の意味や方法を理解する。</w:t>
            </w:r>
          </w:p>
        </w:tc>
        <w:tc>
          <w:tcPr>
            <w:tcW w:w="1559" w:type="dxa"/>
            <w:tcBorders>
              <w:top w:val="single" w:sz="4" w:space="0" w:color="000000"/>
              <w:bottom w:val="single" w:sz="4" w:space="0" w:color="000000"/>
            </w:tcBorders>
          </w:tcPr>
          <w:p w14:paraId="7DC52404" w14:textId="77777777" w:rsidR="00A831AF" w:rsidRDefault="00A831AF">
            <w:pPr>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19DF4694" w14:textId="432E213C" w:rsidR="00A831AF" w:rsidRDefault="00A831AF" w:rsidP="007738D0">
            <w:pPr>
              <w:ind w:firstLine="320"/>
              <w:rPr>
                <w:sz w:val="16"/>
                <w:szCs w:val="16"/>
              </w:rPr>
            </w:pPr>
            <w:r>
              <w:rPr>
                <w:sz w:val="16"/>
                <w:szCs w:val="16"/>
              </w:rPr>
              <w:t>イ</w:t>
            </w:r>
            <w:r>
              <w:rPr>
                <w:sz w:val="16"/>
                <w:szCs w:val="16"/>
              </w:rPr>
              <w:t>(</w:t>
            </w:r>
            <w:r>
              <w:rPr>
                <w:sz w:val="16"/>
                <w:szCs w:val="16"/>
              </w:rPr>
              <w:t>ｱ</w:t>
            </w:r>
            <w:r>
              <w:rPr>
                <w:sz w:val="16"/>
                <w:szCs w:val="16"/>
              </w:rPr>
              <w:t>)</w:t>
            </w:r>
            <w:r>
              <w:rPr>
                <w:sz w:val="16"/>
                <w:szCs w:val="16"/>
              </w:rPr>
              <w:t>、</w:t>
            </w:r>
          </w:p>
          <w:p w14:paraId="25A35C5B" w14:textId="77777777" w:rsidR="00A831AF" w:rsidRDefault="00A831AF">
            <w:pPr>
              <w:ind w:firstLine="320"/>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tc>
      </w:tr>
      <w:tr w:rsidR="00A831AF" w14:paraId="309FED5A" w14:textId="77777777" w:rsidTr="00D73B3A">
        <w:trPr>
          <w:cantSplit/>
          <w:trHeight w:val="225"/>
        </w:trPr>
        <w:tc>
          <w:tcPr>
            <w:tcW w:w="340" w:type="dxa"/>
            <w:vMerge/>
            <w:tcMar>
              <w:left w:w="0" w:type="dxa"/>
              <w:right w:w="0" w:type="dxa"/>
            </w:tcMar>
            <w:vAlign w:val="center"/>
          </w:tcPr>
          <w:p w14:paraId="2BF2ED6C" w14:textId="77777777" w:rsidR="00A831AF" w:rsidRDefault="00A831AF">
            <w:pPr>
              <w:pBdr>
                <w:top w:val="nil"/>
                <w:left w:val="nil"/>
                <w:bottom w:val="nil"/>
                <w:right w:val="nil"/>
                <w:between w:val="nil"/>
              </w:pBdr>
              <w:spacing w:line="276" w:lineRule="auto"/>
              <w:jc w:val="left"/>
              <w:rPr>
                <w:sz w:val="16"/>
                <w:szCs w:val="16"/>
              </w:rPr>
            </w:pPr>
          </w:p>
        </w:tc>
        <w:tc>
          <w:tcPr>
            <w:tcW w:w="355" w:type="dxa"/>
            <w:vMerge/>
            <w:tcMar>
              <w:left w:w="0" w:type="dxa"/>
              <w:right w:w="0" w:type="dxa"/>
            </w:tcMar>
            <w:vAlign w:val="center"/>
          </w:tcPr>
          <w:p w14:paraId="218B0B4C" w14:textId="77777777" w:rsidR="00A831AF" w:rsidRDefault="00A831AF">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6E3D2BE3" w14:textId="77777777" w:rsidR="00A831AF" w:rsidRDefault="00A831AF" w:rsidP="00211D82">
            <w:pPr>
              <w:ind w:left="57"/>
              <w:rPr>
                <w:rFonts w:ascii="ＭＳ ゴシック" w:eastAsia="ＭＳ ゴシック" w:hAnsi="ＭＳ ゴシック" w:cs="ＭＳ ゴシック"/>
                <w:sz w:val="16"/>
                <w:szCs w:val="16"/>
              </w:rPr>
            </w:pPr>
            <w:r>
              <w:rPr>
                <w:rFonts w:ascii="ＭＳ ゴシック" w:eastAsia="ＭＳ ゴシック" w:hAnsi="ＭＳ ゴシック" w:cs="ＭＳ ゴシック"/>
              </w:rPr>
              <w:t>用具・用材</w:t>
            </w:r>
          </w:p>
        </w:tc>
        <w:tc>
          <w:tcPr>
            <w:tcW w:w="851" w:type="dxa"/>
            <w:tcBorders>
              <w:top w:val="single" w:sz="4" w:space="0" w:color="000000"/>
              <w:bottom w:val="single" w:sz="4" w:space="0" w:color="000000"/>
            </w:tcBorders>
          </w:tcPr>
          <w:p w14:paraId="3BC99608" w14:textId="77777777" w:rsidR="00A831AF" w:rsidRDefault="00A831AF">
            <w:pPr>
              <w:jc w:val="center"/>
            </w:pPr>
            <w:r>
              <w:t>8-9</w:t>
            </w:r>
          </w:p>
        </w:tc>
        <w:tc>
          <w:tcPr>
            <w:tcW w:w="425" w:type="dxa"/>
            <w:tcBorders>
              <w:top w:val="nil"/>
              <w:bottom w:val="nil"/>
            </w:tcBorders>
            <w:tcMar>
              <w:left w:w="0" w:type="dxa"/>
              <w:right w:w="0" w:type="dxa"/>
            </w:tcMar>
          </w:tcPr>
          <w:p w14:paraId="3F8D8068" w14:textId="77777777" w:rsidR="00A831AF" w:rsidRDefault="00A831AF">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tcPr>
          <w:p w14:paraId="3283E4E8" w14:textId="77777777" w:rsidR="00A831AF" w:rsidRDefault="00A831AF">
            <w:pPr>
              <w:ind w:left="160" w:hanging="160"/>
              <w:rPr>
                <w:sz w:val="16"/>
                <w:szCs w:val="16"/>
              </w:rPr>
            </w:pPr>
            <w:r>
              <w:rPr>
                <w:sz w:val="16"/>
                <w:szCs w:val="16"/>
              </w:rPr>
              <w:t>・書道の学習に必要な用具・用材について理解し、丁寧に扱う態度を養う。</w:t>
            </w:r>
          </w:p>
        </w:tc>
        <w:tc>
          <w:tcPr>
            <w:tcW w:w="1559" w:type="dxa"/>
            <w:tcBorders>
              <w:top w:val="single" w:sz="4" w:space="0" w:color="000000"/>
              <w:bottom w:val="single" w:sz="4" w:space="0" w:color="000000"/>
            </w:tcBorders>
          </w:tcPr>
          <w:p w14:paraId="08F16AEE" w14:textId="77777777" w:rsidR="00A831AF" w:rsidRDefault="00A831AF">
            <w:pPr>
              <w:rPr>
                <w:sz w:val="16"/>
                <w:szCs w:val="16"/>
              </w:rPr>
            </w:pPr>
            <w:r>
              <w:rPr>
                <w:sz w:val="16"/>
                <w:szCs w:val="16"/>
              </w:rPr>
              <w:t>A(1)</w:t>
            </w:r>
            <w:r>
              <w:rPr>
                <w:sz w:val="16"/>
                <w:szCs w:val="16"/>
              </w:rPr>
              <w:t>イ</w:t>
            </w:r>
            <w:r>
              <w:rPr>
                <w:sz w:val="16"/>
                <w:szCs w:val="16"/>
              </w:rPr>
              <w:t>(</w:t>
            </w:r>
            <w:r>
              <w:rPr>
                <w:sz w:val="16"/>
                <w:szCs w:val="16"/>
              </w:rPr>
              <w:t>ｱ</w:t>
            </w:r>
            <w:r>
              <w:rPr>
                <w:sz w:val="16"/>
                <w:szCs w:val="16"/>
              </w:rPr>
              <w:t>)</w:t>
            </w:r>
          </w:p>
        </w:tc>
      </w:tr>
      <w:tr w:rsidR="00A831AF" w14:paraId="4DD00E74" w14:textId="77777777" w:rsidTr="00D73B3A">
        <w:trPr>
          <w:cantSplit/>
          <w:trHeight w:val="72"/>
        </w:trPr>
        <w:tc>
          <w:tcPr>
            <w:tcW w:w="340" w:type="dxa"/>
            <w:vMerge/>
            <w:tcMar>
              <w:left w:w="0" w:type="dxa"/>
              <w:right w:w="0" w:type="dxa"/>
            </w:tcMar>
            <w:vAlign w:val="center"/>
          </w:tcPr>
          <w:p w14:paraId="026154B7" w14:textId="77777777" w:rsidR="00A831AF" w:rsidRDefault="00A831AF">
            <w:pPr>
              <w:pBdr>
                <w:top w:val="nil"/>
                <w:left w:val="nil"/>
                <w:bottom w:val="nil"/>
                <w:right w:val="nil"/>
                <w:between w:val="nil"/>
              </w:pBdr>
              <w:spacing w:line="276" w:lineRule="auto"/>
              <w:jc w:val="left"/>
              <w:rPr>
                <w:sz w:val="16"/>
                <w:szCs w:val="16"/>
              </w:rPr>
            </w:pPr>
          </w:p>
        </w:tc>
        <w:tc>
          <w:tcPr>
            <w:tcW w:w="355" w:type="dxa"/>
            <w:vMerge/>
            <w:tcMar>
              <w:left w:w="0" w:type="dxa"/>
              <w:right w:w="0" w:type="dxa"/>
            </w:tcMar>
            <w:vAlign w:val="center"/>
          </w:tcPr>
          <w:p w14:paraId="6AFB9ABD" w14:textId="77777777" w:rsidR="00A831AF" w:rsidRDefault="00A831AF">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vAlign w:val="center"/>
          </w:tcPr>
          <w:p w14:paraId="516C2F96" w14:textId="77777777"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rPr>
              <w:t>姿勢・執筆法</w:t>
            </w:r>
          </w:p>
        </w:tc>
        <w:tc>
          <w:tcPr>
            <w:tcW w:w="851" w:type="dxa"/>
            <w:tcBorders>
              <w:top w:val="single" w:sz="4" w:space="0" w:color="000000"/>
              <w:bottom w:val="single" w:sz="4" w:space="0" w:color="000000"/>
            </w:tcBorders>
          </w:tcPr>
          <w:p w14:paraId="3E6A5FB0" w14:textId="77777777" w:rsidR="00A831AF" w:rsidRDefault="00A831AF">
            <w:pPr>
              <w:jc w:val="center"/>
            </w:pPr>
            <w:r>
              <w:t>10-11</w:t>
            </w:r>
          </w:p>
        </w:tc>
        <w:tc>
          <w:tcPr>
            <w:tcW w:w="425" w:type="dxa"/>
            <w:tcBorders>
              <w:top w:val="nil"/>
              <w:bottom w:val="single" w:sz="4" w:space="0" w:color="000000"/>
            </w:tcBorders>
            <w:tcMar>
              <w:left w:w="0" w:type="dxa"/>
              <w:right w:w="0" w:type="dxa"/>
            </w:tcMar>
          </w:tcPr>
          <w:p w14:paraId="11E5C6BF" w14:textId="77777777" w:rsidR="00A831AF" w:rsidRDefault="00A831AF">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tcPr>
          <w:p w14:paraId="37063EC4" w14:textId="77777777" w:rsidR="00A831AF" w:rsidRDefault="00A831AF">
            <w:pPr>
              <w:ind w:left="160" w:hanging="160"/>
              <w:rPr>
                <w:sz w:val="16"/>
                <w:szCs w:val="16"/>
              </w:rPr>
            </w:pPr>
            <w:r>
              <w:rPr>
                <w:sz w:val="16"/>
                <w:szCs w:val="16"/>
              </w:rPr>
              <w:t>・基本の姿勢、執筆法、後片付けについて、目的に合わせて多様な方法があることを理解する。</w:t>
            </w:r>
          </w:p>
        </w:tc>
        <w:tc>
          <w:tcPr>
            <w:tcW w:w="1559" w:type="dxa"/>
            <w:tcBorders>
              <w:top w:val="single" w:sz="4" w:space="0" w:color="000000"/>
              <w:bottom w:val="single" w:sz="4" w:space="0" w:color="000000"/>
            </w:tcBorders>
          </w:tcPr>
          <w:p w14:paraId="05A2B395" w14:textId="77777777" w:rsidR="00A831AF" w:rsidRDefault="00A831AF">
            <w:pPr>
              <w:rPr>
                <w:sz w:val="16"/>
                <w:szCs w:val="16"/>
              </w:rPr>
            </w:pPr>
            <w:r>
              <w:rPr>
                <w:sz w:val="16"/>
                <w:szCs w:val="16"/>
              </w:rPr>
              <w:t>A(1)</w:t>
            </w:r>
            <w:r>
              <w:rPr>
                <w:sz w:val="16"/>
                <w:szCs w:val="16"/>
              </w:rPr>
              <w:t>イ</w:t>
            </w:r>
            <w:r>
              <w:rPr>
                <w:sz w:val="16"/>
                <w:szCs w:val="16"/>
              </w:rPr>
              <w:t>(</w:t>
            </w:r>
            <w:r>
              <w:rPr>
                <w:sz w:val="16"/>
                <w:szCs w:val="16"/>
              </w:rPr>
              <w:t>ｱ</w:t>
            </w:r>
            <w:r>
              <w:rPr>
                <w:sz w:val="16"/>
                <w:szCs w:val="16"/>
              </w:rPr>
              <w:t>)</w:t>
            </w:r>
          </w:p>
        </w:tc>
      </w:tr>
      <w:tr w:rsidR="00A831AF" w14:paraId="0598A53B" w14:textId="77777777" w:rsidTr="00A831AF">
        <w:trPr>
          <w:cantSplit/>
          <w:trHeight w:val="201"/>
        </w:trPr>
        <w:tc>
          <w:tcPr>
            <w:tcW w:w="340" w:type="dxa"/>
            <w:vMerge/>
            <w:tcMar>
              <w:left w:w="0" w:type="dxa"/>
              <w:right w:w="0" w:type="dxa"/>
            </w:tcMar>
            <w:vAlign w:val="center"/>
          </w:tcPr>
          <w:p w14:paraId="41C7623D" w14:textId="77777777" w:rsidR="00A831AF" w:rsidRDefault="00A831AF">
            <w:pPr>
              <w:pBdr>
                <w:top w:val="nil"/>
                <w:left w:val="nil"/>
                <w:bottom w:val="nil"/>
                <w:right w:val="nil"/>
                <w:between w:val="nil"/>
              </w:pBdr>
              <w:spacing w:line="276" w:lineRule="auto"/>
              <w:jc w:val="left"/>
              <w:rPr>
                <w:sz w:val="16"/>
                <w:szCs w:val="16"/>
              </w:rPr>
            </w:pPr>
          </w:p>
        </w:tc>
        <w:tc>
          <w:tcPr>
            <w:tcW w:w="355" w:type="dxa"/>
            <w:tcBorders>
              <w:top w:val="single" w:sz="4" w:space="0" w:color="000000"/>
              <w:bottom w:val="nil"/>
            </w:tcBorders>
            <w:tcMar>
              <w:left w:w="0" w:type="dxa"/>
              <w:right w:w="0" w:type="dxa"/>
            </w:tcMar>
            <w:vAlign w:val="center"/>
          </w:tcPr>
          <w:p w14:paraId="19109FCB" w14:textId="77777777" w:rsidR="00A831AF" w:rsidRDefault="00A831AF">
            <w:pPr>
              <w:pBdr>
                <w:top w:val="nil"/>
                <w:left w:val="nil"/>
                <w:bottom w:val="nil"/>
                <w:right w:val="nil"/>
                <w:between w:val="nil"/>
              </w:pBdr>
              <w:spacing w:line="276" w:lineRule="auto"/>
              <w:ind w:left="113" w:right="113"/>
              <w:jc w:val="center"/>
              <w:rPr>
                <w:sz w:val="16"/>
                <w:szCs w:val="16"/>
              </w:rPr>
            </w:pPr>
          </w:p>
        </w:tc>
        <w:tc>
          <w:tcPr>
            <w:tcW w:w="2078" w:type="dxa"/>
            <w:gridSpan w:val="2"/>
            <w:tcBorders>
              <w:top w:val="single" w:sz="4" w:space="0" w:color="000000"/>
              <w:bottom w:val="single" w:sz="4" w:space="0" w:color="000000"/>
            </w:tcBorders>
            <w:tcMar>
              <w:left w:w="0" w:type="dxa"/>
              <w:right w:w="0" w:type="dxa"/>
            </w:tcMar>
            <w:vAlign w:val="center"/>
          </w:tcPr>
          <w:p w14:paraId="2DCEFC39" w14:textId="77777777"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rPr>
              <w:t>漢字の成立と変遷</w:t>
            </w:r>
          </w:p>
        </w:tc>
        <w:tc>
          <w:tcPr>
            <w:tcW w:w="851" w:type="dxa"/>
            <w:tcBorders>
              <w:top w:val="single" w:sz="4" w:space="0" w:color="000000"/>
              <w:bottom w:val="single" w:sz="4" w:space="0" w:color="000000"/>
            </w:tcBorders>
          </w:tcPr>
          <w:p w14:paraId="78AEE980" w14:textId="77777777" w:rsidR="00A831AF" w:rsidRDefault="00A831AF">
            <w:pPr>
              <w:jc w:val="center"/>
            </w:pPr>
            <w:r>
              <w:t>14-15</w:t>
            </w:r>
          </w:p>
        </w:tc>
        <w:tc>
          <w:tcPr>
            <w:tcW w:w="425" w:type="dxa"/>
            <w:tcBorders>
              <w:top w:val="single" w:sz="4" w:space="0" w:color="000000"/>
              <w:bottom w:val="single" w:sz="4" w:space="0" w:color="000000"/>
            </w:tcBorders>
            <w:tcMar>
              <w:left w:w="0" w:type="dxa"/>
              <w:right w:w="0" w:type="dxa"/>
            </w:tcMar>
            <w:vAlign w:val="center"/>
          </w:tcPr>
          <w:p w14:paraId="6940C8B0" w14:textId="77777777" w:rsidR="00A831AF" w:rsidRDefault="00A831AF">
            <w:pPr>
              <w:jc w:val="center"/>
              <w:rPr>
                <w:sz w:val="16"/>
                <w:szCs w:val="16"/>
              </w:rPr>
            </w:pPr>
          </w:p>
          <w:p w14:paraId="755FE512" w14:textId="77777777" w:rsidR="00A831AF" w:rsidRDefault="00A831AF">
            <w:pPr>
              <w:jc w:val="center"/>
            </w:pPr>
          </w:p>
        </w:tc>
        <w:tc>
          <w:tcPr>
            <w:tcW w:w="3969" w:type="dxa"/>
            <w:tcBorders>
              <w:top w:val="single" w:sz="4" w:space="0" w:color="000000"/>
              <w:bottom w:val="single" w:sz="4" w:space="0" w:color="000000"/>
            </w:tcBorders>
            <w:tcMar>
              <w:left w:w="0" w:type="dxa"/>
              <w:right w:w="57" w:type="dxa"/>
            </w:tcMar>
          </w:tcPr>
          <w:p w14:paraId="7AE3DB45" w14:textId="77777777" w:rsidR="00A831AF" w:rsidRDefault="00A831AF">
            <w:pPr>
              <w:ind w:left="160" w:hanging="160"/>
              <w:rPr>
                <w:sz w:val="16"/>
                <w:szCs w:val="16"/>
              </w:rPr>
            </w:pPr>
            <w:r>
              <w:rPr>
                <w:sz w:val="16"/>
                <w:szCs w:val="16"/>
              </w:rPr>
              <w:t>・漢字の成立と変遷について理解する。</w:t>
            </w:r>
          </w:p>
        </w:tc>
        <w:tc>
          <w:tcPr>
            <w:tcW w:w="1559" w:type="dxa"/>
            <w:tcBorders>
              <w:top w:val="single" w:sz="4" w:space="0" w:color="000000"/>
              <w:bottom w:val="single" w:sz="4" w:space="0" w:color="000000"/>
            </w:tcBorders>
          </w:tcPr>
          <w:p w14:paraId="125FF076" w14:textId="77777777" w:rsidR="00A831AF" w:rsidRDefault="00A831AF">
            <w:pPr>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ｳ</w:t>
            </w:r>
            <w:r>
              <w:rPr>
                <w:sz w:val="16"/>
                <w:szCs w:val="16"/>
              </w:rPr>
              <w:t>)</w:t>
            </w:r>
          </w:p>
        </w:tc>
      </w:tr>
      <w:tr w:rsidR="00A831AF" w14:paraId="70A75172" w14:textId="77777777" w:rsidTr="00A831AF">
        <w:trPr>
          <w:cantSplit/>
          <w:trHeight w:val="488"/>
        </w:trPr>
        <w:tc>
          <w:tcPr>
            <w:tcW w:w="340" w:type="dxa"/>
            <w:vMerge/>
            <w:tcMar>
              <w:left w:w="0" w:type="dxa"/>
              <w:right w:w="0" w:type="dxa"/>
            </w:tcMar>
            <w:vAlign w:val="center"/>
          </w:tcPr>
          <w:p w14:paraId="4C076B0D" w14:textId="77777777" w:rsidR="00A831AF" w:rsidRDefault="00A831AF">
            <w:pPr>
              <w:pBdr>
                <w:top w:val="nil"/>
                <w:left w:val="nil"/>
                <w:bottom w:val="nil"/>
                <w:right w:val="nil"/>
                <w:between w:val="nil"/>
              </w:pBdr>
              <w:spacing w:line="276" w:lineRule="auto"/>
              <w:jc w:val="left"/>
              <w:rPr>
                <w:sz w:val="16"/>
                <w:szCs w:val="16"/>
              </w:rPr>
            </w:pPr>
          </w:p>
        </w:tc>
        <w:tc>
          <w:tcPr>
            <w:tcW w:w="355" w:type="dxa"/>
            <w:tcBorders>
              <w:top w:val="nil"/>
              <w:bottom w:val="nil"/>
            </w:tcBorders>
            <w:tcMar>
              <w:left w:w="0" w:type="dxa"/>
              <w:right w:w="0" w:type="dxa"/>
            </w:tcMar>
            <w:vAlign w:val="center"/>
          </w:tcPr>
          <w:p w14:paraId="53A2A86A" w14:textId="77777777" w:rsidR="00A831AF" w:rsidRDefault="00A831AF">
            <w:pPr>
              <w:pBdr>
                <w:top w:val="nil"/>
                <w:left w:val="nil"/>
                <w:bottom w:val="nil"/>
                <w:right w:val="nil"/>
                <w:between w:val="nil"/>
              </w:pBdr>
              <w:spacing w:line="276" w:lineRule="auto"/>
              <w:ind w:left="113" w:right="113"/>
              <w:jc w:val="center"/>
              <w:rPr>
                <w:sz w:val="16"/>
                <w:szCs w:val="16"/>
              </w:rPr>
            </w:pPr>
          </w:p>
        </w:tc>
        <w:tc>
          <w:tcPr>
            <w:tcW w:w="2078" w:type="dxa"/>
            <w:gridSpan w:val="2"/>
            <w:tcBorders>
              <w:top w:val="single" w:sz="4" w:space="0" w:color="000000"/>
              <w:bottom w:val="single" w:sz="4" w:space="0" w:color="000000"/>
            </w:tcBorders>
            <w:tcMar>
              <w:left w:w="0" w:type="dxa"/>
              <w:right w:w="0" w:type="dxa"/>
            </w:tcMar>
            <w:vAlign w:val="center"/>
          </w:tcPr>
          <w:p w14:paraId="52193187" w14:textId="389C0BAF"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hint="eastAsia"/>
              </w:rPr>
              <w:t>拓本</w:t>
            </w:r>
          </w:p>
        </w:tc>
        <w:tc>
          <w:tcPr>
            <w:tcW w:w="851" w:type="dxa"/>
            <w:tcBorders>
              <w:top w:val="single" w:sz="4" w:space="0" w:color="000000"/>
              <w:bottom w:val="single" w:sz="4" w:space="0" w:color="000000"/>
            </w:tcBorders>
          </w:tcPr>
          <w:p w14:paraId="2B8DECE6" w14:textId="77777777" w:rsidR="00A831AF" w:rsidRDefault="00A831AF">
            <w:pPr>
              <w:jc w:val="center"/>
            </w:pPr>
            <w:r>
              <w:t>16</w:t>
            </w:r>
          </w:p>
        </w:tc>
        <w:tc>
          <w:tcPr>
            <w:tcW w:w="425" w:type="dxa"/>
            <w:tcBorders>
              <w:top w:val="single" w:sz="4" w:space="0" w:color="000000"/>
              <w:bottom w:val="single" w:sz="4" w:space="0" w:color="000000"/>
            </w:tcBorders>
            <w:tcMar>
              <w:left w:w="0" w:type="dxa"/>
              <w:right w:w="0" w:type="dxa"/>
            </w:tcMar>
          </w:tcPr>
          <w:p w14:paraId="7EC5F9C2" w14:textId="77777777" w:rsidR="00A831AF" w:rsidRDefault="00A831AF">
            <w:pPr>
              <w:pBdr>
                <w:top w:val="nil"/>
                <w:left w:val="nil"/>
                <w:bottom w:val="nil"/>
                <w:right w:val="nil"/>
                <w:between w:val="nil"/>
              </w:pBdr>
              <w:spacing w:line="276" w:lineRule="auto"/>
              <w:jc w:val="left"/>
              <w:rPr>
                <w:sz w:val="16"/>
                <w:szCs w:val="16"/>
              </w:rPr>
            </w:pPr>
          </w:p>
        </w:tc>
        <w:tc>
          <w:tcPr>
            <w:tcW w:w="3969" w:type="dxa"/>
            <w:tcBorders>
              <w:top w:val="single" w:sz="4" w:space="0" w:color="000000"/>
              <w:bottom w:val="single" w:sz="4" w:space="0" w:color="000000"/>
            </w:tcBorders>
            <w:tcMar>
              <w:left w:w="0" w:type="dxa"/>
              <w:right w:w="57" w:type="dxa"/>
            </w:tcMar>
          </w:tcPr>
          <w:p w14:paraId="0C0B8F40" w14:textId="5F467422" w:rsidR="00A831AF" w:rsidRDefault="00A831AF">
            <w:pPr>
              <w:ind w:left="160" w:hanging="160"/>
              <w:rPr>
                <w:sz w:val="16"/>
                <w:szCs w:val="16"/>
              </w:rPr>
            </w:pPr>
            <w:r>
              <w:rPr>
                <w:sz w:val="16"/>
                <w:szCs w:val="16"/>
              </w:rPr>
              <w:t>・</w:t>
            </w:r>
            <w:r>
              <w:rPr>
                <w:rFonts w:hint="eastAsia"/>
                <w:sz w:val="16"/>
                <w:szCs w:val="16"/>
              </w:rPr>
              <w:t>拓本や法帖</w:t>
            </w:r>
            <w:r>
              <w:rPr>
                <w:sz w:val="16"/>
                <w:szCs w:val="16"/>
              </w:rPr>
              <w:t>の意味や方法を理解し、関連する書道用語について学習する。</w:t>
            </w:r>
          </w:p>
        </w:tc>
        <w:tc>
          <w:tcPr>
            <w:tcW w:w="1559" w:type="dxa"/>
            <w:tcBorders>
              <w:top w:val="single" w:sz="4" w:space="0" w:color="000000"/>
              <w:bottom w:val="single" w:sz="4" w:space="0" w:color="000000"/>
            </w:tcBorders>
          </w:tcPr>
          <w:p w14:paraId="328342D2" w14:textId="77777777" w:rsidR="00A831AF" w:rsidRDefault="00A831AF">
            <w:pPr>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ｴ</w:t>
            </w:r>
            <w:r>
              <w:rPr>
                <w:sz w:val="16"/>
                <w:szCs w:val="16"/>
              </w:rPr>
              <w:t>)</w:t>
            </w:r>
          </w:p>
        </w:tc>
      </w:tr>
      <w:tr w:rsidR="00A831AF" w14:paraId="021CD72C" w14:textId="77777777" w:rsidTr="00A831AF">
        <w:trPr>
          <w:cantSplit/>
          <w:trHeight w:val="1134"/>
        </w:trPr>
        <w:tc>
          <w:tcPr>
            <w:tcW w:w="340" w:type="dxa"/>
            <w:vMerge/>
            <w:tcMar>
              <w:left w:w="0" w:type="dxa"/>
              <w:right w:w="0" w:type="dxa"/>
            </w:tcMar>
            <w:vAlign w:val="center"/>
          </w:tcPr>
          <w:p w14:paraId="5DEC767A" w14:textId="77777777" w:rsidR="00A831AF" w:rsidRDefault="00A831AF">
            <w:pPr>
              <w:pBdr>
                <w:top w:val="nil"/>
                <w:left w:val="nil"/>
                <w:bottom w:val="nil"/>
                <w:right w:val="nil"/>
                <w:between w:val="nil"/>
              </w:pBdr>
              <w:spacing w:line="276" w:lineRule="auto"/>
              <w:jc w:val="left"/>
              <w:rPr>
                <w:sz w:val="16"/>
                <w:szCs w:val="16"/>
              </w:rPr>
            </w:pPr>
          </w:p>
        </w:tc>
        <w:tc>
          <w:tcPr>
            <w:tcW w:w="355" w:type="dxa"/>
            <w:tcBorders>
              <w:top w:val="nil"/>
              <w:bottom w:val="nil"/>
            </w:tcBorders>
            <w:tcMar>
              <w:left w:w="0" w:type="dxa"/>
              <w:right w:w="0" w:type="dxa"/>
            </w:tcMar>
            <w:textDirection w:val="tbRlV"/>
            <w:vAlign w:val="center"/>
          </w:tcPr>
          <w:p w14:paraId="538A0E18" w14:textId="77777777" w:rsidR="00A831AF" w:rsidRDefault="00A831AF">
            <w:pPr>
              <w:pBdr>
                <w:top w:val="nil"/>
                <w:left w:val="nil"/>
                <w:bottom w:val="nil"/>
                <w:right w:val="nil"/>
                <w:between w:val="nil"/>
              </w:pBdr>
              <w:spacing w:line="276" w:lineRule="auto"/>
              <w:ind w:left="113" w:right="113"/>
              <w:jc w:val="right"/>
              <w:rPr>
                <w:sz w:val="16"/>
                <w:szCs w:val="16"/>
              </w:rPr>
            </w:pPr>
            <w:r>
              <w:rPr>
                <w:rFonts w:ascii="ＭＳ ゴシック" w:eastAsia="ＭＳ ゴシック" w:hAnsi="ＭＳ ゴシック" w:cs="ＭＳ ゴシック"/>
              </w:rPr>
              <w:t>漢字の書</w:t>
            </w:r>
          </w:p>
        </w:tc>
        <w:tc>
          <w:tcPr>
            <w:tcW w:w="340" w:type="dxa"/>
            <w:tcBorders>
              <w:top w:val="single" w:sz="4" w:space="0" w:color="000000"/>
              <w:bottom w:val="nil"/>
            </w:tcBorders>
            <w:tcMar>
              <w:left w:w="0" w:type="dxa"/>
              <w:right w:w="0" w:type="dxa"/>
            </w:tcMar>
            <w:vAlign w:val="center"/>
          </w:tcPr>
          <w:p w14:paraId="724B9E82" w14:textId="77777777" w:rsidR="00A831AF" w:rsidRDefault="00A831AF">
            <w:pPr>
              <w:ind w:left="293" w:right="113" w:hanging="180"/>
              <w:jc w:val="left"/>
              <w:rPr>
                <w:rFonts w:ascii="ＭＳ ゴシック" w:eastAsia="ＭＳ ゴシック" w:hAnsi="ＭＳ ゴシック" w:cs="ＭＳ ゴシック"/>
              </w:rPr>
            </w:pPr>
          </w:p>
        </w:tc>
        <w:tc>
          <w:tcPr>
            <w:tcW w:w="1738" w:type="dxa"/>
            <w:tcBorders>
              <w:top w:val="single" w:sz="4" w:space="0" w:color="000000"/>
              <w:bottom w:val="single" w:sz="4" w:space="0" w:color="000000"/>
            </w:tcBorders>
            <w:tcMar>
              <w:left w:w="28" w:type="dxa"/>
              <w:right w:w="57" w:type="dxa"/>
            </w:tcMar>
          </w:tcPr>
          <w:p w14:paraId="5A0CE1BA" w14:textId="77777777" w:rsidR="00A831AF" w:rsidRDefault="00A831AF" w:rsidP="007738D0">
            <w:pPr>
              <w:ind w:left="237" w:hanging="180"/>
              <w:rPr>
                <w:rFonts w:ascii="ＭＳ ゴシック" w:eastAsia="ＭＳ ゴシック" w:hAnsi="ＭＳ ゴシック" w:cs="ＭＳ ゴシック"/>
              </w:rPr>
            </w:pPr>
            <w:r>
              <w:rPr>
                <w:rFonts w:ascii="ＭＳ ゴシック" w:eastAsia="ＭＳ ゴシック" w:hAnsi="ＭＳ ゴシック" w:cs="ＭＳ ゴシック"/>
              </w:rPr>
              <w:t>楷書の特徴</w:t>
            </w:r>
          </w:p>
          <w:p w14:paraId="3B3C8A31" w14:textId="77777777" w:rsidR="00A831AF" w:rsidRDefault="00A831AF" w:rsidP="007738D0">
            <w:pPr>
              <w:ind w:left="237" w:hanging="180"/>
              <w:rPr>
                <w:rFonts w:ascii="ＭＳ ゴシック" w:eastAsia="ＭＳ ゴシック" w:hAnsi="ＭＳ ゴシック" w:cs="ＭＳ ゴシック"/>
              </w:rPr>
            </w:pPr>
            <w:r>
              <w:rPr>
                <w:rFonts w:ascii="ＭＳ ゴシック" w:eastAsia="ＭＳ ゴシック" w:hAnsi="ＭＳ ゴシック" w:cs="ＭＳ ゴシック"/>
              </w:rPr>
              <w:t>表現を比べよう</w:t>
            </w:r>
          </w:p>
        </w:tc>
        <w:tc>
          <w:tcPr>
            <w:tcW w:w="851" w:type="dxa"/>
            <w:tcBorders>
              <w:top w:val="single" w:sz="4" w:space="0" w:color="000000"/>
              <w:bottom w:val="single" w:sz="4" w:space="0" w:color="000000"/>
            </w:tcBorders>
          </w:tcPr>
          <w:p w14:paraId="1C8E49AD" w14:textId="77777777" w:rsidR="00A831AF" w:rsidRDefault="00A831AF">
            <w:pPr>
              <w:jc w:val="center"/>
            </w:pPr>
            <w:r>
              <w:t>17-21</w:t>
            </w:r>
          </w:p>
        </w:tc>
        <w:tc>
          <w:tcPr>
            <w:tcW w:w="425" w:type="dxa"/>
            <w:tcBorders>
              <w:top w:val="single" w:sz="4" w:space="0" w:color="000000"/>
              <w:bottom w:val="nil"/>
            </w:tcBorders>
          </w:tcPr>
          <w:p w14:paraId="19AD3D74" w14:textId="77777777" w:rsidR="00A831AF" w:rsidRDefault="00A831AF">
            <w:pPr>
              <w:jc w:val="center"/>
              <w:rPr>
                <w:sz w:val="16"/>
                <w:szCs w:val="16"/>
              </w:rPr>
            </w:pPr>
            <w:r>
              <w:rPr>
                <w:sz w:val="16"/>
                <w:szCs w:val="16"/>
              </w:rPr>
              <w:t>14</w:t>
            </w:r>
          </w:p>
        </w:tc>
        <w:tc>
          <w:tcPr>
            <w:tcW w:w="3969" w:type="dxa"/>
            <w:tcBorders>
              <w:top w:val="single" w:sz="4" w:space="0" w:color="000000"/>
              <w:bottom w:val="single" w:sz="4" w:space="0" w:color="000000"/>
            </w:tcBorders>
            <w:tcMar>
              <w:left w:w="0" w:type="dxa"/>
              <w:right w:w="57" w:type="dxa"/>
            </w:tcMar>
          </w:tcPr>
          <w:p w14:paraId="261B492F" w14:textId="77777777" w:rsidR="00A831AF" w:rsidRDefault="00A831AF">
            <w:pPr>
              <w:ind w:left="160" w:hanging="160"/>
              <w:rPr>
                <w:sz w:val="16"/>
                <w:szCs w:val="16"/>
              </w:rPr>
            </w:pPr>
            <w:r>
              <w:rPr>
                <w:sz w:val="16"/>
                <w:szCs w:val="16"/>
              </w:rPr>
              <w:t>・楷書の用筆、運筆、結構や字形の取り方について理解し、練習する。</w:t>
            </w:r>
          </w:p>
          <w:p w14:paraId="7FD352D5" w14:textId="77777777" w:rsidR="00A831AF" w:rsidRDefault="00A831AF">
            <w:pPr>
              <w:ind w:left="160" w:hanging="160"/>
              <w:rPr>
                <w:sz w:val="16"/>
                <w:szCs w:val="16"/>
              </w:rPr>
            </w:pPr>
            <w:r>
              <w:rPr>
                <w:sz w:val="16"/>
                <w:szCs w:val="16"/>
              </w:rPr>
              <w:t>・「九成宮醴泉銘」と「孔子廟堂碑」を比較し、それぞれの文字から受ける印象について考える。</w:t>
            </w:r>
          </w:p>
          <w:p w14:paraId="691DAF83" w14:textId="77777777" w:rsidR="00A831AF" w:rsidRDefault="00A831AF">
            <w:pPr>
              <w:ind w:left="160" w:hanging="160"/>
              <w:rPr>
                <w:sz w:val="16"/>
                <w:szCs w:val="16"/>
              </w:rPr>
            </w:pPr>
            <w:r>
              <w:rPr>
                <w:sz w:val="16"/>
                <w:szCs w:val="16"/>
              </w:rPr>
              <w:t>・「九成宮醴泉銘」と「孔子廟堂碑」の特徴を表現する言葉を選び、説明する。</w:t>
            </w:r>
          </w:p>
        </w:tc>
        <w:tc>
          <w:tcPr>
            <w:tcW w:w="1559" w:type="dxa"/>
            <w:tcBorders>
              <w:top w:val="single" w:sz="4" w:space="0" w:color="000000"/>
              <w:bottom w:val="nil"/>
            </w:tcBorders>
          </w:tcPr>
          <w:p w14:paraId="32E3116D" w14:textId="77777777" w:rsidR="00A831AF" w:rsidRDefault="00A831AF">
            <w:pPr>
              <w:rPr>
                <w:sz w:val="16"/>
                <w:szCs w:val="16"/>
              </w:rPr>
            </w:pPr>
            <w:r>
              <w:rPr>
                <w:sz w:val="16"/>
                <w:szCs w:val="16"/>
              </w:rPr>
              <w:t>A(2)</w:t>
            </w:r>
            <w:r>
              <w:rPr>
                <w:sz w:val="16"/>
                <w:szCs w:val="16"/>
              </w:rPr>
              <w:t>ア</w:t>
            </w:r>
            <w:r>
              <w:rPr>
                <w:sz w:val="16"/>
                <w:szCs w:val="16"/>
              </w:rPr>
              <w:t>(</w:t>
            </w:r>
            <w:r>
              <w:rPr>
                <w:sz w:val="16"/>
                <w:szCs w:val="16"/>
              </w:rPr>
              <w:t>ｱ</w:t>
            </w:r>
            <w:r>
              <w:rPr>
                <w:sz w:val="16"/>
                <w:szCs w:val="16"/>
              </w:rPr>
              <w:t>)</w:t>
            </w:r>
            <w:r>
              <w:rPr>
                <w:sz w:val="16"/>
                <w:szCs w:val="16"/>
              </w:rPr>
              <w:t>、</w:t>
            </w:r>
          </w:p>
          <w:p w14:paraId="4C205E76" w14:textId="77777777" w:rsidR="00A831AF" w:rsidRDefault="00A831AF">
            <w:pPr>
              <w:ind w:firstLine="320"/>
              <w:rPr>
                <w:sz w:val="16"/>
                <w:szCs w:val="16"/>
              </w:rPr>
            </w:pPr>
            <w:r>
              <w:rPr>
                <w:sz w:val="16"/>
                <w:szCs w:val="16"/>
              </w:rPr>
              <w:t>イ</w:t>
            </w:r>
            <w:r>
              <w:rPr>
                <w:sz w:val="16"/>
                <w:szCs w:val="16"/>
              </w:rPr>
              <w:t>(</w:t>
            </w:r>
            <w:r>
              <w:rPr>
                <w:sz w:val="16"/>
                <w:szCs w:val="16"/>
              </w:rPr>
              <w:t>ｲ</w:t>
            </w:r>
            <w:r>
              <w:rPr>
                <w:sz w:val="16"/>
                <w:szCs w:val="16"/>
              </w:rPr>
              <w:t>)</w:t>
            </w:r>
            <w:r>
              <w:rPr>
                <w:sz w:val="16"/>
                <w:szCs w:val="16"/>
              </w:rPr>
              <w:t>、</w:t>
            </w:r>
          </w:p>
          <w:p w14:paraId="10D4A2DF" w14:textId="77777777" w:rsidR="00A831AF" w:rsidRDefault="00A831AF">
            <w:pPr>
              <w:ind w:firstLine="320"/>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4878FBDC" w14:textId="77777777" w:rsidR="00A831AF" w:rsidRDefault="00A831AF">
            <w:pPr>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6462FF43" w14:textId="77777777" w:rsidR="00A831AF" w:rsidRDefault="00A831AF">
            <w:pPr>
              <w:ind w:firstLine="320"/>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44E78D19" w14:textId="77777777" w:rsidR="00A831AF" w:rsidRDefault="00A831AF">
            <w:pPr>
              <w:rPr>
                <w:sz w:val="16"/>
                <w:szCs w:val="16"/>
              </w:rPr>
            </w:pPr>
            <w:r>
              <w:rPr>
                <w:sz w:val="16"/>
                <w:szCs w:val="16"/>
              </w:rPr>
              <w:t>共通事項</w:t>
            </w:r>
            <w:r>
              <w:rPr>
                <w:sz w:val="16"/>
                <w:szCs w:val="16"/>
              </w:rPr>
              <w:t>(1)</w:t>
            </w:r>
            <w:r>
              <w:rPr>
                <w:sz w:val="16"/>
                <w:szCs w:val="16"/>
              </w:rPr>
              <w:t>ア、イ</w:t>
            </w:r>
          </w:p>
        </w:tc>
      </w:tr>
      <w:tr w:rsidR="00D92ECC" w14:paraId="1A3C68FA" w14:textId="77777777" w:rsidTr="00A831AF">
        <w:trPr>
          <w:cantSplit/>
          <w:trHeight w:val="1134"/>
        </w:trPr>
        <w:tc>
          <w:tcPr>
            <w:tcW w:w="340" w:type="dxa"/>
            <w:tcBorders>
              <w:top w:val="single" w:sz="4" w:space="0" w:color="000000"/>
              <w:bottom w:val="single" w:sz="4" w:space="0" w:color="000000"/>
            </w:tcBorders>
            <w:tcMar>
              <w:left w:w="0" w:type="dxa"/>
              <w:right w:w="0" w:type="dxa"/>
            </w:tcMar>
            <w:vAlign w:val="center"/>
          </w:tcPr>
          <w:p w14:paraId="2777535B" w14:textId="77777777" w:rsidR="00D92ECC"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lastRenderedPageBreak/>
              <w:t>五　月～　九 月</w:t>
            </w:r>
          </w:p>
        </w:tc>
        <w:tc>
          <w:tcPr>
            <w:tcW w:w="355" w:type="dxa"/>
            <w:tcBorders>
              <w:top w:val="nil"/>
              <w:bottom w:val="single" w:sz="4" w:space="0" w:color="000000"/>
            </w:tcBorders>
            <w:tcMar>
              <w:left w:w="0" w:type="dxa"/>
              <w:right w:w="0" w:type="dxa"/>
            </w:tcMar>
            <w:vAlign w:val="center"/>
          </w:tcPr>
          <w:p w14:paraId="27C58F85" w14:textId="77777777" w:rsidR="00D92ECC" w:rsidRDefault="00D92ECC">
            <w:pPr>
              <w:pBdr>
                <w:top w:val="nil"/>
                <w:left w:val="nil"/>
                <w:bottom w:val="nil"/>
                <w:right w:val="nil"/>
                <w:between w:val="nil"/>
              </w:pBdr>
              <w:spacing w:line="276" w:lineRule="auto"/>
              <w:ind w:left="113" w:right="113"/>
              <w:jc w:val="left"/>
              <w:rPr>
                <w:rFonts w:ascii="ＭＳ ゴシック" w:eastAsia="ＭＳ ゴシック" w:hAnsi="ＭＳ ゴシック" w:cs="ＭＳ ゴシック"/>
              </w:rPr>
            </w:pPr>
          </w:p>
        </w:tc>
        <w:tc>
          <w:tcPr>
            <w:tcW w:w="340" w:type="dxa"/>
            <w:tcBorders>
              <w:top w:val="nil"/>
              <w:bottom w:val="single" w:sz="4" w:space="0" w:color="000000"/>
            </w:tcBorders>
            <w:tcMar>
              <w:left w:w="0" w:type="dxa"/>
              <w:right w:w="0" w:type="dxa"/>
            </w:tcMar>
            <w:textDirection w:val="tbRlV"/>
            <w:vAlign w:val="center"/>
          </w:tcPr>
          <w:p w14:paraId="611FBA68" w14:textId="77777777" w:rsidR="00D92ECC" w:rsidRDefault="00000000">
            <w:pPr>
              <w:pBdr>
                <w:top w:val="nil"/>
                <w:left w:val="nil"/>
                <w:bottom w:val="nil"/>
                <w:right w:val="nil"/>
                <w:between w:val="nil"/>
              </w:pBdr>
              <w:spacing w:line="276" w:lineRule="auto"/>
              <w:ind w:left="113" w:right="113"/>
              <w:jc w:val="left"/>
              <w:rPr>
                <w:rFonts w:ascii="ＭＳ ゴシック" w:eastAsia="ＭＳ ゴシック" w:hAnsi="ＭＳ ゴシック" w:cs="ＭＳ ゴシック"/>
              </w:rPr>
            </w:pPr>
            <w:r>
              <w:rPr>
                <w:rFonts w:ascii="ＭＳ ゴシック" w:eastAsia="ＭＳ ゴシック" w:hAnsi="ＭＳ ゴシック" w:cs="ＭＳ ゴシック"/>
              </w:rPr>
              <w:t>楷書</w:t>
            </w:r>
          </w:p>
        </w:tc>
        <w:tc>
          <w:tcPr>
            <w:tcW w:w="1738" w:type="dxa"/>
            <w:tcBorders>
              <w:top w:val="single" w:sz="4" w:space="0" w:color="000000"/>
              <w:bottom w:val="single" w:sz="4" w:space="0" w:color="000000"/>
            </w:tcBorders>
            <w:tcMar>
              <w:left w:w="28" w:type="dxa"/>
              <w:right w:w="57" w:type="dxa"/>
            </w:tcMar>
          </w:tcPr>
          <w:p w14:paraId="193F0080" w14:textId="77777777" w:rsidR="00D92ECC" w:rsidRDefault="00000000"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「九成宮醴泉銘」</w:t>
            </w:r>
          </w:p>
          <w:p w14:paraId="2102E460" w14:textId="77777777" w:rsidR="00D92ECC" w:rsidRDefault="00000000"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「孔子廟堂碑」</w:t>
            </w:r>
          </w:p>
          <w:p w14:paraId="0700015C" w14:textId="77777777" w:rsidR="00D92ECC" w:rsidRDefault="00000000"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「雁塔聖教序」</w:t>
            </w:r>
          </w:p>
          <w:p w14:paraId="2640C8AA" w14:textId="77777777" w:rsidR="00D92ECC" w:rsidRDefault="00000000"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「自書告身」</w:t>
            </w:r>
          </w:p>
          <w:p w14:paraId="1E5EFBF9" w14:textId="3099B67B" w:rsidR="00D92ECC" w:rsidRDefault="00000000" w:rsidP="00211D82">
            <w:pPr>
              <w:ind w:left="217" w:hanging="160"/>
              <w:rPr>
                <w:rFonts w:ascii="ＭＳ 明朝" w:eastAsia="ＭＳ 明朝" w:hAnsi="ＭＳ 明朝" w:cs="ＭＳ 明朝"/>
                <w:sz w:val="16"/>
                <w:szCs w:val="16"/>
              </w:rPr>
            </w:pPr>
            <w:r w:rsidRPr="007738D0">
              <w:rPr>
                <w:rFonts w:ascii="ＭＳ 明朝" w:eastAsia="ＭＳ 明朝" w:hAnsi="ＭＳ 明朝" w:cs="ＭＳ 明朝"/>
                <w:sz w:val="16"/>
                <w:szCs w:val="16"/>
                <w:bdr w:val="single" w:sz="4" w:space="0" w:color="auto"/>
              </w:rPr>
              <w:t>コラム</w:t>
            </w:r>
            <w:r w:rsidR="007738D0">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唐の四大家</w:t>
            </w:r>
          </w:p>
          <w:p w14:paraId="3CF54D9C" w14:textId="77777777" w:rsidR="00D92ECC" w:rsidRDefault="00000000"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「牛橛造像記」</w:t>
            </w:r>
          </w:p>
          <w:p w14:paraId="29AF1E75" w14:textId="77777777" w:rsidR="00D92ECC" w:rsidRDefault="00000000"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「鄭羲下碑」</w:t>
            </w:r>
          </w:p>
          <w:p w14:paraId="3E303E9A" w14:textId="25AF4D8B" w:rsidR="00D92ECC" w:rsidRDefault="00000000" w:rsidP="00211D82">
            <w:pPr>
              <w:ind w:left="57"/>
              <w:rPr>
                <w:rFonts w:ascii="ＭＳ ゴシック" w:eastAsia="ＭＳ ゴシック" w:hAnsi="ＭＳ ゴシック" w:cs="ＭＳ ゴシック"/>
              </w:rPr>
            </w:pPr>
            <w:r w:rsidRPr="007738D0">
              <w:rPr>
                <w:rFonts w:ascii="ＭＳ 明朝" w:eastAsia="ＭＳ 明朝" w:hAnsi="ＭＳ 明朝" w:cs="ＭＳ 明朝"/>
                <w:sz w:val="16"/>
                <w:szCs w:val="16"/>
                <w:bdr w:val="single" w:sz="4" w:space="0" w:color="auto"/>
              </w:rPr>
              <w:t>コラム</w:t>
            </w:r>
            <w:r w:rsidR="007738D0">
              <w:rPr>
                <w:rFonts w:ascii="ＭＳ 明朝" w:eastAsia="ＭＳ 明朝" w:hAnsi="ＭＳ 明朝" w:cs="ＭＳ 明朝" w:hint="eastAsia"/>
                <w:sz w:val="16"/>
                <w:szCs w:val="16"/>
              </w:rPr>
              <w:t xml:space="preserve"> 海</w:t>
            </w:r>
            <w:r>
              <w:rPr>
                <w:rFonts w:ascii="ＭＳ 明朝" w:eastAsia="ＭＳ 明朝" w:hAnsi="ＭＳ 明朝" w:cs="ＭＳ 明朝"/>
                <w:sz w:val="16"/>
                <w:szCs w:val="16"/>
              </w:rPr>
              <w:t>を</w:t>
            </w:r>
            <w:r w:rsidR="007738D0">
              <w:rPr>
                <w:rFonts w:ascii="ＭＳ 明朝" w:eastAsia="ＭＳ 明朝" w:hAnsi="ＭＳ 明朝" w:cs="ＭＳ 明朝" w:hint="eastAsia"/>
                <w:sz w:val="16"/>
                <w:szCs w:val="16"/>
              </w:rPr>
              <w:t>超えてきた</w:t>
            </w:r>
            <w:r>
              <w:rPr>
                <w:rFonts w:ascii="ＭＳ 明朝" w:eastAsia="ＭＳ 明朝" w:hAnsi="ＭＳ 明朝" w:cs="ＭＳ 明朝"/>
                <w:sz w:val="16"/>
                <w:szCs w:val="16"/>
              </w:rPr>
              <w:t>仏教と王羲之の書</w:t>
            </w:r>
          </w:p>
          <w:p w14:paraId="5BDE7A74" w14:textId="06B75220" w:rsidR="00D92ECC" w:rsidRDefault="00000000" w:rsidP="00211D82">
            <w:pPr>
              <w:ind w:left="217" w:hanging="160"/>
              <w:rPr>
                <w:rFonts w:ascii="ＭＳ ゴシック" w:eastAsia="ＭＳ ゴシック" w:hAnsi="ＭＳ ゴシック" w:cs="ＭＳ ゴシック"/>
              </w:rPr>
            </w:pPr>
            <w:r w:rsidRPr="007738D0">
              <w:rPr>
                <w:rFonts w:ascii="ＭＳ 明朝" w:eastAsia="ＭＳ 明朝" w:hAnsi="ＭＳ 明朝" w:cs="ＭＳ 明朝"/>
                <w:sz w:val="16"/>
                <w:szCs w:val="16"/>
                <w:bdr w:val="single" w:sz="4" w:space="0" w:color="auto"/>
              </w:rPr>
              <w:t>参考</w:t>
            </w:r>
            <w:r>
              <w:rPr>
                <w:rFonts w:ascii="ＭＳ 明朝" w:eastAsia="ＭＳ 明朝" w:hAnsi="ＭＳ 明朝" w:cs="ＭＳ 明朝"/>
                <w:sz w:val="16"/>
                <w:szCs w:val="16"/>
              </w:rPr>
              <w:t>「隅寺心経」</w:t>
            </w:r>
          </w:p>
        </w:tc>
        <w:tc>
          <w:tcPr>
            <w:tcW w:w="851" w:type="dxa"/>
            <w:tcBorders>
              <w:top w:val="single" w:sz="4" w:space="0" w:color="000000"/>
              <w:bottom w:val="single" w:sz="4" w:space="0" w:color="000000"/>
            </w:tcBorders>
          </w:tcPr>
          <w:p w14:paraId="010C8C2F" w14:textId="77777777" w:rsidR="00D92ECC" w:rsidRDefault="00000000">
            <w:pPr>
              <w:jc w:val="center"/>
            </w:pPr>
            <w:r>
              <w:t>22-41</w:t>
            </w:r>
          </w:p>
        </w:tc>
        <w:tc>
          <w:tcPr>
            <w:tcW w:w="425" w:type="dxa"/>
            <w:tcBorders>
              <w:top w:val="nil"/>
              <w:bottom w:val="single" w:sz="4" w:space="0" w:color="000000"/>
            </w:tcBorders>
          </w:tcPr>
          <w:p w14:paraId="596AAAF5" w14:textId="77777777" w:rsidR="00D92ECC" w:rsidRDefault="00D92ECC">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vAlign w:val="center"/>
          </w:tcPr>
          <w:p w14:paraId="6C2D6892" w14:textId="77777777" w:rsidR="00D92ECC" w:rsidRDefault="00000000">
            <w:pPr>
              <w:ind w:left="160" w:hanging="160"/>
              <w:rPr>
                <w:sz w:val="16"/>
                <w:szCs w:val="16"/>
              </w:rPr>
            </w:pPr>
            <w:r>
              <w:rPr>
                <w:sz w:val="16"/>
                <w:szCs w:val="16"/>
              </w:rPr>
              <w:t>・楷書の古典を臨書する意義について理解する。</w:t>
            </w:r>
          </w:p>
          <w:p w14:paraId="2511A01A" w14:textId="77777777" w:rsidR="00D92ECC" w:rsidRDefault="00000000">
            <w:pPr>
              <w:ind w:left="160" w:hanging="19"/>
              <w:rPr>
                <w:sz w:val="16"/>
                <w:szCs w:val="16"/>
              </w:rPr>
            </w:pPr>
            <w:r>
              <w:rPr>
                <w:sz w:val="16"/>
                <w:szCs w:val="16"/>
              </w:rPr>
              <w:t>※</w:t>
            </w:r>
            <w:r>
              <w:rPr>
                <w:sz w:val="16"/>
                <w:szCs w:val="16"/>
              </w:rPr>
              <w:t>「人物と時代」なども活用する。</w:t>
            </w:r>
          </w:p>
          <w:p w14:paraId="3037D10D" w14:textId="77777777" w:rsidR="00D92ECC" w:rsidRDefault="00000000">
            <w:pPr>
              <w:ind w:left="160" w:hanging="160"/>
              <w:rPr>
                <w:sz w:val="16"/>
                <w:szCs w:val="16"/>
              </w:rPr>
            </w:pPr>
            <w:r>
              <w:rPr>
                <w:sz w:val="16"/>
                <w:szCs w:val="16"/>
              </w:rPr>
              <w:t>・楷書の古典を鑑賞し、その美について理解する。</w:t>
            </w:r>
          </w:p>
          <w:p w14:paraId="685B9DC3" w14:textId="77777777" w:rsidR="00D92ECC" w:rsidRDefault="00000000">
            <w:pPr>
              <w:ind w:left="160" w:hanging="160"/>
              <w:rPr>
                <w:sz w:val="16"/>
                <w:szCs w:val="16"/>
              </w:rPr>
            </w:pPr>
            <w:r>
              <w:rPr>
                <w:sz w:val="16"/>
                <w:szCs w:val="16"/>
              </w:rPr>
              <w:t>・楷書の古典の概要を理解し、用筆、運筆、字形の取り方などについて学び、「表現の特徴」を手がかりとして臨書する。</w:t>
            </w:r>
          </w:p>
          <w:p w14:paraId="1DC02AF7" w14:textId="77777777" w:rsidR="00D92ECC" w:rsidRDefault="00000000">
            <w:pPr>
              <w:ind w:left="160" w:hanging="19"/>
              <w:rPr>
                <w:sz w:val="16"/>
                <w:szCs w:val="16"/>
              </w:rPr>
            </w:pPr>
            <w:r>
              <w:rPr>
                <w:sz w:val="16"/>
                <w:szCs w:val="16"/>
              </w:rPr>
              <w:t>※</w:t>
            </w:r>
            <w:r>
              <w:rPr>
                <w:sz w:val="16"/>
                <w:szCs w:val="16"/>
              </w:rPr>
              <w:t>「字形と筆順」なども活用する。</w:t>
            </w:r>
          </w:p>
          <w:p w14:paraId="703D197F" w14:textId="77777777" w:rsidR="00D92ECC" w:rsidRDefault="00000000">
            <w:pPr>
              <w:ind w:left="160" w:hanging="160"/>
              <w:rPr>
                <w:sz w:val="16"/>
                <w:szCs w:val="16"/>
              </w:rPr>
            </w:pPr>
            <w:r>
              <w:rPr>
                <w:sz w:val="16"/>
                <w:szCs w:val="16"/>
              </w:rPr>
              <w:t>参考</w:t>
            </w:r>
          </w:p>
          <w:p w14:paraId="7308202F" w14:textId="77777777" w:rsidR="00D92ECC" w:rsidRDefault="00000000">
            <w:pPr>
              <w:ind w:left="160" w:hanging="160"/>
              <w:rPr>
                <w:sz w:val="16"/>
                <w:szCs w:val="16"/>
              </w:rPr>
            </w:pPr>
            <w:r>
              <w:rPr>
                <w:sz w:val="16"/>
                <w:szCs w:val="16"/>
              </w:rPr>
              <w:t>・楷書小字作品としての写経について理解を深める。</w:t>
            </w:r>
          </w:p>
        </w:tc>
        <w:tc>
          <w:tcPr>
            <w:tcW w:w="1559" w:type="dxa"/>
            <w:tcBorders>
              <w:top w:val="nil"/>
              <w:bottom w:val="single" w:sz="4" w:space="0" w:color="000000"/>
            </w:tcBorders>
          </w:tcPr>
          <w:p w14:paraId="19C79F71" w14:textId="77777777" w:rsidR="00D92ECC" w:rsidRDefault="00D92ECC">
            <w:pPr>
              <w:pBdr>
                <w:top w:val="nil"/>
                <w:left w:val="nil"/>
                <w:bottom w:val="nil"/>
                <w:right w:val="nil"/>
                <w:between w:val="nil"/>
              </w:pBdr>
              <w:spacing w:line="276" w:lineRule="auto"/>
              <w:jc w:val="left"/>
              <w:rPr>
                <w:sz w:val="16"/>
                <w:szCs w:val="16"/>
              </w:rPr>
            </w:pPr>
          </w:p>
        </w:tc>
      </w:tr>
      <w:tr w:rsidR="00D92ECC" w14:paraId="2A816585" w14:textId="77777777" w:rsidTr="00A831AF">
        <w:trPr>
          <w:trHeight w:val="778"/>
        </w:trPr>
        <w:tc>
          <w:tcPr>
            <w:tcW w:w="340" w:type="dxa"/>
            <w:vMerge w:val="restart"/>
            <w:tcBorders>
              <w:top w:val="single" w:sz="4" w:space="0" w:color="000000"/>
              <w:bottom w:val="single" w:sz="4" w:space="0" w:color="000000"/>
            </w:tcBorders>
            <w:tcMar>
              <w:left w:w="0" w:type="dxa"/>
              <w:right w:w="0" w:type="dxa"/>
            </w:tcMar>
            <w:vAlign w:val="center"/>
          </w:tcPr>
          <w:p w14:paraId="1A93F7C5" w14:textId="77777777"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五 月　～　九 月</w:t>
            </w:r>
          </w:p>
        </w:tc>
        <w:tc>
          <w:tcPr>
            <w:tcW w:w="355" w:type="dxa"/>
            <w:tcBorders>
              <w:top w:val="single" w:sz="4" w:space="0" w:color="000000"/>
              <w:bottom w:val="nil"/>
              <w:right w:val="single" w:sz="4" w:space="0" w:color="000000"/>
            </w:tcBorders>
            <w:tcMar>
              <w:left w:w="0" w:type="dxa"/>
              <w:right w:w="0" w:type="dxa"/>
            </w:tcMar>
            <w:vAlign w:val="center"/>
          </w:tcPr>
          <w:p w14:paraId="3994F5D7" w14:textId="77777777" w:rsidR="00D92ECC" w:rsidRDefault="00D92ECC">
            <w:pPr>
              <w:ind w:left="113" w:right="113"/>
              <w:rPr>
                <w:rFonts w:ascii="ＭＳ ゴシック" w:eastAsia="ＭＳ ゴシック" w:hAnsi="ＭＳ ゴシック" w:cs="ＭＳ ゴシック"/>
              </w:rPr>
            </w:pPr>
          </w:p>
        </w:tc>
        <w:tc>
          <w:tcPr>
            <w:tcW w:w="340" w:type="dxa"/>
            <w:vMerge w:val="restart"/>
            <w:tcBorders>
              <w:top w:val="single" w:sz="4" w:space="0" w:color="000000"/>
              <w:left w:val="single" w:sz="4" w:space="0" w:color="000000"/>
              <w:bottom w:val="single" w:sz="4" w:space="0" w:color="000000"/>
            </w:tcBorders>
            <w:tcMar>
              <w:left w:w="0" w:type="dxa"/>
              <w:right w:w="0" w:type="dxa"/>
            </w:tcMar>
            <w:textDirection w:val="tbRlV"/>
            <w:vAlign w:val="center"/>
          </w:tcPr>
          <w:p w14:paraId="22A81891" w14:textId="77777777" w:rsidR="00D92ECC"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行書</w:t>
            </w:r>
          </w:p>
        </w:tc>
        <w:tc>
          <w:tcPr>
            <w:tcW w:w="1738" w:type="dxa"/>
            <w:tcBorders>
              <w:top w:val="single" w:sz="4" w:space="0" w:color="000000"/>
              <w:bottom w:val="single" w:sz="4" w:space="0" w:color="000000"/>
            </w:tcBorders>
            <w:tcMar>
              <w:left w:w="28" w:type="dxa"/>
              <w:right w:w="57" w:type="dxa"/>
            </w:tcMar>
          </w:tcPr>
          <w:p w14:paraId="25C335E3" w14:textId="77777777" w:rsidR="00D92ECC" w:rsidRDefault="00000000" w:rsidP="00211D82">
            <w:pPr>
              <w:ind w:left="237"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行書の特徴</w:t>
            </w:r>
          </w:p>
          <w:p w14:paraId="4CF71CAE" w14:textId="517A2674" w:rsidR="00D92ECC" w:rsidRDefault="00000000" w:rsidP="00211D82">
            <w:pPr>
              <w:ind w:left="217" w:hanging="160"/>
              <w:jc w:val="left"/>
              <w:rPr>
                <w:rFonts w:ascii="ＭＳ ゴシック" w:eastAsia="ＭＳ ゴシック" w:hAnsi="ＭＳ ゴシック" w:cs="ＭＳ ゴシック"/>
              </w:rPr>
            </w:pPr>
            <w:r w:rsidRPr="007738D0">
              <w:rPr>
                <w:rFonts w:ascii="ＭＳ 明朝" w:eastAsia="ＭＳ 明朝" w:hAnsi="ＭＳ 明朝" w:cs="ＭＳ 明朝"/>
                <w:sz w:val="16"/>
                <w:szCs w:val="16"/>
                <w:bdr w:val="single" w:sz="4" w:space="0" w:color="auto"/>
              </w:rPr>
              <w:t>コラム</w:t>
            </w:r>
            <w:r w:rsidR="007738D0">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王羲之</w:t>
            </w:r>
          </w:p>
        </w:tc>
        <w:tc>
          <w:tcPr>
            <w:tcW w:w="851" w:type="dxa"/>
            <w:tcBorders>
              <w:top w:val="single" w:sz="4" w:space="0" w:color="000000"/>
              <w:bottom w:val="single" w:sz="4" w:space="0" w:color="000000"/>
            </w:tcBorders>
          </w:tcPr>
          <w:p w14:paraId="3F142989" w14:textId="77777777" w:rsidR="00D92ECC" w:rsidRDefault="00000000">
            <w:pPr>
              <w:jc w:val="center"/>
            </w:pPr>
            <w:r>
              <w:t>42-43</w:t>
            </w:r>
          </w:p>
          <w:p w14:paraId="038A3CF2" w14:textId="77777777" w:rsidR="00D92ECC" w:rsidRDefault="00D92ECC">
            <w:pPr>
              <w:jc w:val="center"/>
            </w:pPr>
          </w:p>
        </w:tc>
        <w:tc>
          <w:tcPr>
            <w:tcW w:w="425" w:type="dxa"/>
            <w:vMerge w:val="restart"/>
            <w:tcBorders>
              <w:top w:val="single" w:sz="4" w:space="0" w:color="000000"/>
              <w:bottom w:val="single" w:sz="4" w:space="0" w:color="000000"/>
            </w:tcBorders>
          </w:tcPr>
          <w:p w14:paraId="6950D106" w14:textId="77777777" w:rsidR="00D92ECC" w:rsidRDefault="00000000">
            <w:pPr>
              <w:jc w:val="center"/>
            </w:pPr>
            <w:r>
              <w:t>8</w:t>
            </w:r>
          </w:p>
        </w:tc>
        <w:tc>
          <w:tcPr>
            <w:tcW w:w="3969" w:type="dxa"/>
            <w:tcBorders>
              <w:top w:val="single" w:sz="4" w:space="0" w:color="000000"/>
              <w:bottom w:val="single" w:sz="4" w:space="0" w:color="000000"/>
            </w:tcBorders>
            <w:tcMar>
              <w:left w:w="0" w:type="dxa"/>
              <w:right w:w="57" w:type="dxa"/>
            </w:tcMar>
          </w:tcPr>
          <w:p w14:paraId="5C6FCD76" w14:textId="77777777" w:rsidR="00D92ECC" w:rsidRDefault="00000000">
            <w:pPr>
              <w:ind w:left="160" w:hanging="160"/>
              <w:rPr>
                <w:sz w:val="16"/>
                <w:szCs w:val="16"/>
              </w:rPr>
            </w:pPr>
            <w:r>
              <w:rPr>
                <w:sz w:val="16"/>
                <w:szCs w:val="16"/>
              </w:rPr>
              <w:t>・行書の用筆、運筆、字形の取り方について理解し、練習する。</w:t>
            </w:r>
          </w:p>
          <w:p w14:paraId="482A127D" w14:textId="77777777" w:rsidR="00D92ECC" w:rsidRDefault="00000000">
            <w:pPr>
              <w:ind w:left="160" w:hanging="160"/>
              <w:rPr>
                <w:sz w:val="16"/>
                <w:szCs w:val="16"/>
              </w:rPr>
            </w:pPr>
            <w:r>
              <w:rPr>
                <w:sz w:val="16"/>
                <w:szCs w:val="16"/>
              </w:rPr>
              <w:t>・行書の特徴を理解する。</w:t>
            </w:r>
          </w:p>
        </w:tc>
        <w:tc>
          <w:tcPr>
            <w:tcW w:w="1559" w:type="dxa"/>
            <w:vMerge w:val="restart"/>
            <w:tcBorders>
              <w:top w:val="single" w:sz="4" w:space="0" w:color="000000"/>
              <w:bottom w:val="single" w:sz="4" w:space="0" w:color="000000"/>
            </w:tcBorders>
          </w:tcPr>
          <w:p w14:paraId="13F77A0E" w14:textId="77777777" w:rsidR="00133186" w:rsidRDefault="00000000">
            <w:pPr>
              <w:jc w:val="left"/>
              <w:rPr>
                <w:sz w:val="16"/>
                <w:szCs w:val="16"/>
              </w:rPr>
            </w:pPr>
            <w:r>
              <w:rPr>
                <w:sz w:val="16"/>
                <w:szCs w:val="16"/>
              </w:rPr>
              <w:t>A(2)</w:t>
            </w:r>
            <w:r>
              <w:rPr>
                <w:sz w:val="16"/>
                <w:szCs w:val="16"/>
              </w:rPr>
              <w:t>ア</w:t>
            </w:r>
            <w:r>
              <w:rPr>
                <w:sz w:val="16"/>
                <w:szCs w:val="16"/>
              </w:rPr>
              <w:t>(</w:t>
            </w:r>
            <w:r>
              <w:rPr>
                <w:sz w:val="16"/>
                <w:szCs w:val="16"/>
              </w:rPr>
              <w:t>ｱ</w:t>
            </w:r>
            <w:r>
              <w:rPr>
                <w:sz w:val="16"/>
                <w:szCs w:val="16"/>
              </w:rPr>
              <w:t>)</w:t>
            </w:r>
            <w:r>
              <w:rPr>
                <w:sz w:val="16"/>
                <w:szCs w:val="16"/>
              </w:rPr>
              <w:t>、</w:t>
            </w:r>
          </w:p>
          <w:p w14:paraId="11143176" w14:textId="7B47FE66" w:rsidR="00D92ECC" w:rsidRDefault="00000000" w:rsidP="00133186">
            <w:pPr>
              <w:ind w:firstLine="318"/>
              <w:jc w:val="left"/>
              <w:rPr>
                <w:sz w:val="16"/>
                <w:szCs w:val="16"/>
              </w:rPr>
            </w:pPr>
            <w:r>
              <w:rPr>
                <w:sz w:val="16"/>
                <w:szCs w:val="16"/>
              </w:rPr>
              <w:t>イ</w:t>
            </w:r>
            <w:r>
              <w:rPr>
                <w:sz w:val="16"/>
                <w:szCs w:val="16"/>
              </w:rPr>
              <w:t>(</w:t>
            </w:r>
            <w:r>
              <w:rPr>
                <w:sz w:val="16"/>
                <w:szCs w:val="16"/>
              </w:rPr>
              <w:t>ｲ</w:t>
            </w:r>
            <w:r>
              <w:rPr>
                <w:sz w:val="16"/>
                <w:szCs w:val="16"/>
              </w:rPr>
              <w:t>)</w:t>
            </w:r>
            <w:r>
              <w:rPr>
                <w:sz w:val="16"/>
                <w:szCs w:val="16"/>
              </w:rPr>
              <w:t>、</w:t>
            </w:r>
          </w:p>
          <w:p w14:paraId="4EBA2C7F"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5749D98E"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472BF91F"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7D01009C" w14:textId="77777777" w:rsidR="00D92ECC" w:rsidRDefault="00000000">
            <w:pPr>
              <w:jc w:val="left"/>
              <w:rPr>
                <w:sz w:val="16"/>
                <w:szCs w:val="16"/>
              </w:rPr>
            </w:pPr>
            <w:r>
              <w:rPr>
                <w:sz w:val="16"/>
                <w:szCs w:val="16"/>
              </w:rPr>
              <w:t>共通事項</w:t>
            </w:r>
            <w:r>
              <w:rPr>
                <w:sz w:val="16"/>
                <w:szCs w:val="16"/>
              </w:rPr>
              <w:t>(1)</w:t>
            </w:r>
            <w:r>
              <w:rPr>
                <w:sz w:val="16"/>
                <w:szCs w:val="16"/>
              </w:rPr>
              <w:t>ア、イ</w:t>
            </w:r>
          </w:p>
        </w:tc>
      </w:tr>
      <w:tr w:rsidR="00D92ECC" w14:paraId="09E9040D" w14:textId="77777777" w:rsidTr="00A831AF">
        <w:trPr>
          <w:trHeight w:val="1134"/>
        </w:trPr>
        <w:tc>
          <w:tcPr>
            <w:tcW w:w="340" w:type="dxa"/>
            <w:vMerge/>
            <w:tcBorders>
              <w:top w:val="single" w:sz="4" w:space="0" w:color="000000"/>
              <w:bottom w:val="single" w:sz="4" w:space="0" w:color="000000"/>
            </w:tcBorders>
            <w:tcMar>
              <w:left w:w="0" w:type="dxa"/>
              <w:right w:w="0" w:type="dxa"/>
            </w:tcMar>
            <w:vAlign w:val="center"/>
          </w:tcPr>
          <w:p w14:paraId="41207B1B" w14:textId="77777777" w:rsidR="00D92ECC" w:rsidRDefault="00D92ECC">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vAlign w:val="center"/>
          </w:tcPr>
          <w:p w14:paraId="161F81D8" w14:textId="77777777" w:rsidR="00D92ECC" w:rsidRDefault="00D92ECC">
            <w:pPr>
              <w:ind w:left="113" w:right="113"/>
              <w:rPr>
                <w:rFonts w:ascii="ＭＳ ゴシック" w:eastAsia="ＭＳ ゴシック" w:hAnsi="ＭＳ ゴシック" w:cs="ＭＳ ゴシック"/>
              </w:rPr>
            </w:pPr>
          </w:p>
        </w:tc>
        <w:tc>
          <w:tcPr>
            <w:tcW w:w="340" w:type="dxa"/>
            <w:vMerge/>
            <w:tcBorders>
              <w:top w:val="single" w:sz="4" w:space="0" w:color="000000"/>
              <w:left w:val="single" w:sz="4" w:space="0" w:color="000000"/>
              <w:bottom w:val="single" w:sz="4" w:space="0" w:color="000000"/>
            </w:tcBorders>
            <w:tcMar>
              <w:left w:w="0" w:type="dxa"/>
              <w:right w:w="0" w:type="dxa"/>
            </w:tcMar>
            <w:vAlign w:val="center"/>
          </w:tcPr>
          <w:p w14:paraId="51C4F670" w14:textId="77777777" w:rsidR="00D92ECC" w:rsidRDefault="00D92EC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38" w:type="dxa"/>
            <w:tcBorders>
              <w:top w:val="single" w:sz="4" w:space="0" w:color="000000"/>
              <w:bottom w:val="single" w:sz="4" w:space="0" w:color="000000"/>
            </w:tcBorders>
            <w:tcMar>
              <w:left w:w="28" w:type="dxa"/>
              <w:right w:w="57" w:type="dxa"/>
            </w:tcMar>
          </w:tcPr>
          <w:p w14:paraId="0C2EFEA8" w14:textId="16BFFD0C" w:rsidR="00D92ECC" w:rsidRDefault="00000000" w:rsidP="00211D82">
            <w:pPr>
              <w:jc w:val="left"/>
              <w:rPr>
                <w:rFonts w:ascii="ＭＳ ゴシック" w:eastAsia="ＭＳ ゴシック" w:hAnsi="ＭＳ ゴシック" w:cs="ＭＳ ゴシック"/>
              </w:rPr>
            </w:pPr>
            <w:r w:rsidRPr="00E43463">
              <w:rPr>
                <w:rFonts w:ascii="ＭＳ ゴシック" w:eastAsia="ＭＳ ゴシック" w:hAnsi="ＭＳ ゴシック" w:cs="ＭＳ ゴシック"/>
                <w:w w:val="96"/>
                <w:fitText w:val="1800" w:id="-663402239"/>
              </w:rPr>
              <w:t>「蘭亭序</w:t>
            </w:r>
            <w:r w:rsidR="007738D0" w:rsidRPr="00E43463">
              <w:rPr>
                <w:rFonts w:ascii="ＭＳ ゴシック" w:eastAsia="ＭＳ ゴシック" w:hAnsi="ＭＳ ゴシック" w:cs="ＭＳ ゴシック" w:hint="eastAsia"/>
                <w:w w:val="96"/>
                <w:sz w:val="16"/>
                <w:szCs w:val="16"/>
                <w:fitText w:val="1800" w:id="-663402239"/>
              </w:rPr>
              <w:t>(神龍半印本)</w:t>
            </w:r>
            <w:r w:rsidRPr="00E43463">
              <w:rPr>
                <w:rFonts w:ascii="ＭＳ ゴシック" w:eastAsia="ＭＳ ゴシック" w:hAnsi="ＭＳ ゴシック" w:cs="ＭＳ ゴシック"/>
                <w:spacing w:val="27"/>
                <w:w w:val="96"/>
                <w:fitText w:val="1800" w:id="-663402239"/>
              </w:rPr>
              <w:t>」</w:t>
            </w:r>
          </w:p>
          <w:p w14:paraId="4C64D782" w14:textId="19DA4DEE" w:rsidR="00211D82" w:rsidRDefault="00211D82" w:rsidP="00211D82">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争坐位文稿」</w:t>
            </w:r>
          </w:p>
          <w:p w14:paraId="5CF84A9A" w14:textId="275242D3" w:rsidR="00D92ECC" w:rsidRDefault="00211D82" w:rsidP="00211D82">
            <w:pPr>
              <w:jc w:val="left"/>
              <w:rPr>
                <w:rFonts w:ascii="ＭＳ ゴシック" w:eastAsia="ＭＳ ゴシック" w:hAnsi="ＭＳ ゴシック" w:cs="ＭＳ ゴシック"/>
              </w:rPr>
            </w:pPr>
            <w:r w:rsidRPr="00E43463">
              <w:rPr>
                <w:rFonts w:ascii="ＭＳ ゴシック" w:eastAsia="ＭＳ ゴシック" w:hAnsi="ＭＳ ゴシック" w:cs="ＭＳ ゴシック" w:hint="eastAsia"/>
                <w:spacing w:val="11"/>
                <w:fitText w:val="1800" w:id="-663402240"/>
              </w:rPr>
              <w:t>「</w:t>
            </w:r>
            <w:r w:rsidRPr="00E43463">
              <w:rPr>
                <w:rFonts w:ascii="ＭＳ ゴシック" w:eastAsia="ＭＳ ゴシック" w:hAnsi="ＭＳ ゴシック" w:cs="ＭＳ ゴシック"/>
                <w:spacing w:val="11"/>
                <w:fitText w:val="1800" w:id="-663402240"/>
              </w:rPr>
              <w:t>風信帖</w:t>
            </w:r>
            <w:r w:rsidR="007738D0" w:rsidRPr="00E43463">
              <w:rPr>
                <w:rFonts w:ascii="ＭＳ ゴシック" w:eastAsia="ＭＳ ゴシック" w:hAnsi="ＭＳ ゴシック" w:cs="ＭＳ ゴシック" w:hint="eastAsia"/>
                <w:spacing w:val="11"/>
                <w:sz w:val="16"/>
                <w:szCs w:val="16"/>
                <w:fitText w:val="1800" w:id="-663402240"/>
              </w:rPr>
              <w:t>（第一通）</w:t>
            </w:r>
            <w:r w:rsidRPr="00E43463">
              <w:rPr>
                <w:rFonts w:ascii="ＭＳ ゴシック" w:eastAsia="ＭＳ ゴシック" w:hAnsi="ＭＳ ゴシック" w:cs="ＭＳ ゴシック"/>
                <w:spacing w:val="1"/>
                <w:fitText w:val="1800" w:id="-663402240"/>
              </w:rPr>
              <w:t>」</w:t>
            </w:r>
          </w:p>
          <w:p w14:paraId="3C52E12C" w14:textId="7358AEAE" w:rsidR="00D92ECC" w:rsidRDefault="00000000" w:rsidP="00211D82">
            <w:pPr>
              <w:ind w:left="57"/>
              <w:jc w:val="left"/>
              <w:rPr>
                <w:rFonts w:ascii="ＭＳ ゴシック" w:eastAsia="ＭＳ ゴシック" w:hAnsi="ＭＳ ゴシック" w:cs="ＭＳ ゴシック"/>
                <w:sz w:val="16"/>
                <w:szCs w:val="16"/>
              </w:rPr>
            </w:pPr>
            <w:r w:rsidRPr="007738D0">
              <w:rPr>
                <w:rFonts w:ascii="ＭＳ 明朝" w:eastAsia="ＭＳ 明朝" w:hAnsi="ＭＳ 明朝" w:cs="ＭＳ 明朝"/>
                <w:sz w:val="16"/>
                <w:szCs w:val="16"/>
                <w:bdr w:val="single" w:sz="4" w:space="0" w:color="auto"/>
              </w:rPr>
              <w:t>コラム</w:t>
            </w:r>
            <w:r w:rsidR="007738D0">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三筆から三跡へ</w:t>
            </w:r>
          </w:p>
        </w:tc>
        <w:tc>
          <w:tcPr>
            <w:tcW w:w="851" w:type="dxa"/>
            <w:tcBorders>
              <w:top w:val="single" w:sz="4" w:space="0" w:color="000000"/>
              <w:bottom w:val="single" w:sz="4" w:space="0" w:color="000000"/>
            </w:tcBorders>
          </w:tcPr>
          <w:p w14:paraId="52951CB1" w14:textId="77777777" w:rsidR="00D92ECC" w:rsidRDefault="00000000">
            <w:pPr>
              <w:jc w:val="center"/>
            </w:pPr>
            <w:r>
              <w:t>44-62</w:t>
            </w:r>
          </w:p>
        </w:tc>
        <w:tc>
          <w:tcPr>
            <w:tcW w:w="425" w:type="dxa"/>
            <w:vMerge/>
            <w:tcBorders>
              <w:top w:val="single" w:sz="4" w:space="0" w:color="000000"/>
              <w:bottom w:val="single" w:sz="4" w:space="0" w:color="000000"/>
            </w:tcBorders>
          </w:tcPr>
          <w:p w14:paraId="3D7A859F" w14:textId="77777777" w:rsidR="00D92ECC" w:rsidRDefault="00D92ECC">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tcPr>
          <w:p w14:paraId="2064FE01" w14:textId="77777777" w:rsidR="00D92ECC" w:rsidRDefault="00000000">
            <w:pPr>
              <w:ind w:left="160" w:hanging="160"/>
              <w:rPr>
                <w:sz w:val="16"/>
                <w:szCs w:val="16"/>
              </w:rPr>
            </w:pPr>
            <w:r>
              <w:rPr>
                <w:sz w:val="16"/>
                <w:szCs w:val="16"/>
              </w:rPr>
              <w:t>・行書の古典を臨書する意義について理解する。</w:t>
            </w:r>
          </w:p>
          <w:p w14:paraId="5D712CA6" w14:textId="77777777" w:rsidR="00D92ECC" w:rsidRDefault="00000000">
            <w:pPr>
              <w:ind w:left="160" w:hanging="19"/>
              <w:rPr>
                <w:sz w:val="16"/>
                <w:szCs w:val="16"/>
              </w:rPr>
            </w:pPr>
            <w:r>
              <w:rPr>
                <w:sz w:val="16"/>
                <w:szCs w:val="16"/>
              </w:rPr>
              <w:t>※</w:t>
            </w:r>
            <w:r>
              <w:rPr>
                <w:sz w:val="16"/>
                <w:szCs w:val="16"/>
              </w:rPr>
              <w:t>「人物と時代」なども活用する。</w:t>
            </w:r>
          </w:p>
          <w:p w14:paraId="59CAD6A9" w14:textId="77777777" w:rsidR="00D92ECC" w:rsidRDefault="00000000">
            <w:pPr>
              <w:ind w:left="160" w:hanging="160"/>
              <w:rPr>
                <w:sz w:val="16"/>
                <w:szCs w:val="16"/>
              </w:rPr>
            </w:pPr>
            <w:r>
              <w:rPr>
                <w:sz w:val="16"/>
                <w:szCs w:val="16"/>
              </w:rPr>
              <w:t>・行書の古典を鑑賞し、その美について理解する。</w:t>
            </w:r>
          </w:p>
          <w:p w14:paraId="559A02FC" w14:textId="77777777" w:rsidR="00D92ECC" w:rsidRDefault="00000000">
            <w:pPr>
              <w:ind w:left="160" w:hanging="160"/>
              <w:rPr>
                <w:sz w:val="16"/>
                <w:szCs w:val="16"/>
              </w:rPr>
            </w:pPr>
            <w:r>
              <w:rPr>
                <w:sz w:val="16"/>
                <w:szCs w:val="16"/>
              </w:rPr>
              <w:t>・行書の古典の概要を理解し、用筆、運筆、字形の取り方などについて学び、「表現の特徴」を手がかりとして臨書する。</w:t>
            </w:r>
          </w:p>
          <w:p w14:paraId="1071657A" w14:textId="77777777" w:rsidR="00D92ECC" w:rsidRDefault="00000000">
            <w:pPr>
              <w:ind w:left="160" w:hanging="19"/>
              <w:rPr>
                <w:sz w:val="16"/>
                <w:szCs w:val="16"/>
              </w:rPr>
            </w:pPr>
            <w:r>
              <w:rPr>
                <w:sz w:val="16"/>
                <w:szCs w:val="16"/>
              </w:rPr>
              <w:t>※</w:t>
            </w:r>
            <w:r>
              <w:rPr>
                <w:sz w:val="16"/>
                <w:szCs w:val="16"/>
              </w:rPr>
              <w:t>「字形と筆順」なども活用する。</w:t>
            </w:r>
          </w:p>
        </w:tc>
        <w:tc>
          <w:tcPr>
            <w:tcW w:w="1559" w:type="dxa"/>
            <w:vMerge/>
            <w:tcBorders>
              <w:top w:val="single" w:sz="4" w:space="0" w:color="000000"/>
              <w:bottom w:val="single" w:sz="4" w:space="0" w:color="000000"/>
            </w:tcBorders>
          </w:tcPr>
          <w:p w14:paraId="694EAA52" w14:textId="77777777" w:rsidR="00D92ECC" w:rsidRDefault="00D92ECC">
            <w:pPr>
              <w:pBdr>
                <w:top w:val="nil"/>
                <w:left w:val="nil"/>
                <w:bottom w:val="nil"/>
                <w:right w:val="nil"/>
                <w:between w:val="nil"/>
              </w:pBdr>
              <w:spacing w:line="276" w:lineRule="auto"/>
              <w:jc w:val="left"/>
              <w:rPr>
                <w:sz w:val="16"/>
                <w:szCs w:val="16"/>
              </w:rPr>
            </w:pPr>
          </w:p>
        </w:tc>
      </w:tr>
      <w:tr w:rsidR="00D92ECC" w14:paraId="0F0F269C" w14:textId="77777777" w:rsidTr="00A831AF">
        <w:trPr>
          <w:cantSplit/>
          <w:trHeight w:val="1134"/>
        </w:trPr>
        <w:tc>
          <w:tcPr>
            <w:tcW w:w="340" w:type="dxa"/>
            <w:vMerge/>
            <w:tcBorders>
              <w:top w:val="single" w:sz="4" w:space="0" w:color="000000"/>
              <w:bottom w:val="single" w:sz="4" w:space="0" w:color="000000"/>
            </w:tcBorders>
            <w:tcMar>
              <w:left w:w="0" w:type="dxa"/>
              <w:right w:w="0" w:type="dxa"/>
            </w:tcMar>
            <w:vAlign w:val="center"/>
          </w:tcPr>
          <w:p w14:paraId="4B4D2EA7" w14:textId="77777777" w:rsidR="00D92ECC" w:rsidRDefault="00D92ECC">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textDirection w:val="tbRlV"/>
            <w:vAlign w:val="center"/>
          </w:tcPr>
          <w:p w14:paraId="6B03A4E4" w14:textId="77777777" w:rsidR="00D92ECC" w:rsidRDefault="00000000">
            <w:pPr>
              <w:ind w:left="113" w:right="113"/>
              <w:rPr>
                <w:rFonts w:ascii="ＭＳ ゴシック" w:eastAsia="ＭＳ ゴシック" w:hAnsi="ＭＳ ゴシック" w:cs="ＭＳ ゴシック"/>
              </w:rPr>
            </w:pPr>
            <w:r>
              <w:rPr>
                <w:rFonts w:ascii="ＭＳ ゴシック" w:eastAsia="ＭＳ ゴシック" w:hAnsi="ＭＳ ゴシック" w:cs="ＭＳ ゴシック"/>
              </w:rPr>
              <w:t>漢字の書</w:t>
            </w:r>
          </w:p>
        </w:tc>
        <w:tc>
          <w:tcPr>
            <w:tcW w:w="340" w:type="dxa"/>
            <w:tcBorders>
              <w:top w:val="single" w:sz="4" w:space="0" w:color="000000"/>
              <w:left w:val="single" w:sz="4" w:space="0" w:color="000000"/>
              <w:bottom w:val="single" w:sz="4" w:space="0" w:color="000000"/>
            </w:tcBorders>
            <w:tcMar>
              <w:left w:w="0" w:type="dxa"/>
              <w:right w:w="0" w:type="dxa"/>
            </w:tcMar>
            <w:textDirection w:val="tbRlV"/>
            <w:vAlign w:val="center"/>
          </w:tcPr>
          <w:p w14:paraId="05D9B212" w14:textId="77777777" w:rsidR="00D92ECC" w:rsidRDefault="00000000" w:rsidP="007738D0">
            <w:pPr>
              <w:ind w:left="293" w:right="113" w:hanging="180"/>
              <w:jc w:val="center"/>
              <w:rPr>
                <w:rFonts w:ascii="ＭＳ ゴシック" w:eastAsia="ＭＳ ゴシック" w:hAnsi="ＭＳ ゴシック" w:cs="ＭＳ ゴシック"/>
              </w:rPr>
            </w:pPr>
            <w:r>
              <w:rPr>
                <w:rFonts w:ascii="ＭＳ ゴシック" w:eastAsia="ＭＳ ゴシック" w:hAnsi="ＭＳ ゴシック" w:cs="ＭＳ ゴシック"/>
              </w:rPr>
              <w:t>草書</w:t>
            </w:r>
          </w:p>
        </w:tc>
        <w:tc>
          <w:tcPr>
            <w:tcW w:w="1738" w:type="dxa"/>
            <w:tcBorders>
              <w:top w:val="single" w:sz="4" w:space="0" w:color="000000"/>
              <w:bottom w:val="single" w:sz="4" w:space="0" w:color="000000"/>
            </w:tcBorders>
            <w:tcMar>
              <w:left w:w="28" w:type="dxa"/>
              <w:right w:w="57" w:type="dxa"/>
            </w:tcMar>
          </w:tcPr>
          <w:p w14:paraId="0B911E1B" w14:textId="77777777" w:rsidR="00D92ECC" w:rsidRDefault="00000000" w:rsidP="00211D82">
            <w:pPr>
              <w:ind w:left="237"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草書の特徴</w:t>
            </w:r>
          </w:p>
          <w:p w14:paraId="593CA2CF" w14:textId="77777777" w:rsidR="00D92ECC" w:rsidRDefault="00000000">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「真草千字文」</w:t>
            </w:r>
          </w:p>
        </w:tc>
        <w:tc>
          <w:tcPr>
            <w:tcW w:w="851" w:type="dxa"/>
            <w:tcBorders>
              <w:top w:val="single" w:sz="4" w:space="0" w:color="000000"/>
              <w:bottom w:val="nil"/>
            </w:tcBorders>
          </w:tcPr>
          <w:p w14:paraId="063ED777" w14:textId="77777777" w:rsidR="00D92ECC" w:rsidRDefault="00000000">
            <w:pPr>
              <w:jc w:val="center"/>
            </w:pPr>
            <w:r>
              <w:t>63-73</w:t>
            </w:r>
          </w:p>
        </w:tc>
        <w:tc>
          <w:tcPr>
            <w:tcW w:w="425" w:type="dxa"/>
            <w:tcBorders>
              <w:top w:val="single" w:sz="4" w:space="0" w:color="000000"/>
              <w:bottom w:val="nil"/>
            </w:tcBorders>
          </w:tcPr>
          <w:p w14:paraId="33DC91CD" w14:textId="77777777" w:rsidR="00D92ECC" w:rsidRDefault="00000000">
            <w:pPr>
              <w:jc w:val="center"/>
            </w:pPr>
            <w:r>
              <w:t>8</w:t>
            </w:r>
          </w:p>
        </w:tc>
        <w:tc>
          <w:tcPr>
            <w:tcW w:w="3969" w:type="dxa"/>
            <w:tcBorders>
              <w:top w:val="single" w:sz="4" w:space="0" w:color="000000"/>
              <w:bottom w:val="single" w:sz="4" w:space="0" w:color="000000"/>
            </w:tcBorders>
            <w:tcMar>
              <w:left w:w="0" w:type="dxa"/>
              <w:right w:w="57" w:type="dxa"/>
            </w:tcMar>
          </w:tcPr>
          <w:p w14:paraId="2FD22756" w14:textId="77777777" w:rsidR="00D92ECC" w:rsidRDefault="00000000">
            <w:pPr>
              <w:ind w:left="160" w:hanging="160"/>
              <w:rPr>
                <w:sz w:val="16"/>
                <w:szCs w:val="16"/>
              </w:rPr>
            </w:pPr>
            <w:r>
              <w:rPr>
                <w:sz w:val="16"/>
                <w:szCs w:val="16"/>
              </w:rPr>
              <w:t>・草書が成立する過程や草書の特徴について理解する。</w:t>
            </w:r>
          </w:p>
          <w:p w14:paraId="2C3BDB1F" w14:textId="77777777" w:rsidR="00D92ECC" w:rsidRDefault="00000000">
            <w:pPr>
              <w:ind w:left="160" w:hanging="160"/>
              <w:rPr>
                <w:sz w:val="16"/>
                <w:szCs w:val="16"/>
              </w:rPr>
            </w:pPr>
            <w:r>
              <w:rPr>
                <w:sz w:val="16"/>
                <w:szCs w:val="16"/>
              </w:rPr>
              <w:t>・「真草千字文」を鑑賞し、その美について理解する。</w:t>
            </w:r>
          </w:p>
          <w:p w14:paraId="0F51F5AD" w14:textId="77777777" w:rsidR="00D92ECC" w:rsidRDefault="00000000">
            <w:pPr>
              <w:ind w:left="160" w:hanging="160"/>
              <w:rPr>
                <w:sz w:val="16"/>
                <w:szCs w:val="16"/>
              </w:rPr>
            </w:pPr>
            <w:r>
              <w:rPr>
                <w:sz w:val="16"/>
                <w:szCs w:val="16"/>
              </w:rPr>
              <w:t>・「真草千字文」の臨書を通して、草書の用筆、運筆、字形の取り方などについて理解する。</w:t>
            </w:r>
          </w:p>
        </w:tc>
        <w:tc>
          <w:tcPr>
            <w:tcW w:w="1559" w:type="dxa"/>
            <w:tcBorders>
              <w:top w:val="single" w:sz="4" w:space="0" w:color="000000"/>
              <w:bottom w:val="nil"/>
            </w:tcBorders>
          </w:tcPr>
          <w:p w14:paraId="564AB747" w14:textId="77777777" w:rsidR="00D92ECC" w:rsidRDefault="00000000">
            <w:pPr>
              <w:jc w:val="left"/>
              <w:rPr>
                <w:sz w:val="16"/>
                <w:szCs w:val="16"/>
              </w:rPr>
            </w:pPr>
            <w:r>
              <w:rPr>
                <w:sz w:val="16"/>
                <w:szCs w:val="16"/>
              </w:rPr>
              <w:t>A(2)</w:t>
            </w:r>
            <w:r>
              <w:rPr>
                <w:sz w:val="16"/>
                <w:szCs w:val="16"/>
              </w:rPr>
              <w:t>ア</w:t>
            </w:r>
            <w:r>
              <w:rPr>
                <w:sz w:val="16"/>
                <w:szCs w:val="16"/>
              </w:rPr>
              <w:t>(</w:t>
            </w:r>
            <w:r>
              <w:rPr>
                <w:sz w:val="16"/>
                <w:szCs w:val="16"/>
              </w:rPr>
              <w:t>ｱ</w:t>
            </w:r>
            <w:r>
              <w:rPr>
                <w:sz w:val="16"/>
                <w:szCs w:val="16"/>
              </w:rPr>
              <w:t>)</w:t>
            </w:r>
            <w:r>
              <w:rPr>
                <w:sz w:val="16"/>
                <w:szCs w:val="16"/>
              </w:rPr>
              <w:t>、</w:t>
            </w:r>
          </w:p>
          <w:p w14:paraId="0B65F8EF" w14:textId="77777777" w:rsidR="00D92ECC" w:rsidRDefault="00000000">
            <w:pPr>
              <w:ind w:firstLine="320"/>
              <w:jc w:val="left"/>
              <w:rPr>
                <w:sz w:val="16"/>
                <w:szCs w:val="16"/>
              </w:rPr>
            </w:pPr>
            <w:r>
              <w:rPr>
                <w:sz w:val="16"/>
                <w:szCs w:val="16"/>
              </w:rPr>
              <w:t>イ</w:t>
            </w:r>
            <w:r>
              <w:rPr>
                <w:sz w:val="16"/>
                <w:szCs w:val="16"/>
              </w:rPr>
              <w:t>(</w:t>
            </w:r>
            <w:r>
              <w:rPr>
                <w:sz w:val="16"/>
                <w:szCs w:val="16"/>
              </w:rPr>
              <w:t>ｲ</w:t>
            </w:r>
            <w:r>
              <w:rPr>
                <w:sz w:val="16"/>
                <w:szCs w:val="16"/>
              </w:rPr>
              <w:t>)</w:t>
            </w:r>
            <w:r>
              <w:rPr>
                <w:sz w:val="16"/>
                <w:szCs w:val="16"/>
              </w:rPr>
              <w:t>、</w:t>
            </w:r>
          </w:p>
          <w:p w14:paraId="620BB001"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756C05A1"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4C20E793"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2560D66F" w14:textId="77777777" w:rsidR="00D92ECC" w:rsidRDefault="00000000">
            <w:pPr>
              <w:jc w:val="left"/>
              <w:rPr>
                <w:sz w:val="16"/>
                <w:szCs w:val="16"/>
              </w:rPr>
            </w:pPr>
            <w:r>
              <w:rPr>
                <w:sz w:val="16"/>
                <w:szCs w:val="16"/>
              </w:rPr>
              <w:t>共通事項</w:t>
            </w:r>
            <w:r>
              <w:rPr>
                <w:sz w:val="16"/>
                <w:szCs w:val="16"/>
              </w:rPr>
              <w:t>(1)</w:t>
            </w:r>
            <w:r>
              <w:rPr>
                <w:sz w:val="16"/>
                <w:szCs w:val="16"/>
              </w:rPr>
              <w:t>ア、イ</w:t>
            </w:r>
          </w:p>
        </w:tc>
      </w:tr>
      <w:tr w:rsidR="00D92ECC" w14:paraId="25FE1465" w14:textId="77777777" w:rsidTr="00A831AF">
        <w:trPr>
          <w:cantSplit/>
          <w:trHeight w:val="1134"/>
        </w:trPr>
        <w:tc>
          <w:tcPr>
            <w:tcW w:w="340" w:type="dxa"/>
            <w:vMerge/>
            <w:tcBorders>
              <w:top w:val="single" w:sz="4" w:space="0" w:color="000000"/>
              <w:bottom w:val="single" w:sz="4" w:space="0" w:color="000000"/>
            </w:tcBorders>
            <w:tcMar>
              <w:left w:w="0" w:type="dxa"/>
              <w:right w:w="0" w:type="dxa"/>
            </w:tcMar>
            <w:vAlign w:val="center"/>
          </w:tcPr>
          <w:p w14:paraId="5348F0AF" w14:textId="77777777" w:rsidR="00D92ECC" w:rsidRDefault="00D92ECC">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vAlign w:val="center"/>
          </w:tcPr>
          <w:p w14:paraId="30464463" w14:textId="77777777" w:rsidR="00D92ECC" w:rsidRDefault="00D92ECC">
            <w:pPr>
              <w:ind w:left="113" w:right="113"/>
              <w:jc w:val="center"/>
              <w:rPr>
                <w:rFonts w:ascii="ＭＳ ゴシック" w:eastAsia="ＭＳ ゴシック" w:hAnsi="ＭＳ ゴシック" w:cs="ＭＳ ゴシック"/>
              </w:rPr>
            </w:pPr>
          </w:p>
        </w:tc>
        <w:tc>
          <w:tcPr>
            <w:tcW w:w="340" w:type="dxa"/>
            <w:tcBorders>
              <w:top w:val="single" w:sz="4" w:space="0" w:color="000000"/>
              <w:left w:val="single" w:sz="4" w:space="0" w:color="000000"/>
              <w:bottom w:val="single" w:sz="4" w:space="0" w:color="000000"/>
            </w:tcBorders>
            <w:tcMar>
              <w:left w:w="0" w:type="dxa"/>
              <w:right w:w="0" w:type="dxa"/>
            </w:tcMar>
            <w:textDirection w:val="tbRlV"/>
            <w:vAlign w:val="center"/>
          </w:tcPr>
          <w:p w14:paraId="12BA6980" w14:textId="77777777" w:rsidR="00D92ECC" w:rsidRDefault="00000000" w:rsidP="007738D0">
            <w:pPr>
              <w:ind w:left="293" w:right="113" w:hanging="180"/>
              <w:jc w:val="center"/>
              <w:rPr>
                <w:rFonts w:ascii="ＭＳ ゴシック" w:eastAsia="ＭＳ ゴシック" w:hAnsi="ＭＳ ゴシック" w:cs="ＭＳ ゴシック"/>
              </w:rPr>
            </w:pPr>
            <w:r>
              <w:rPr>
                <w:rFonts w:ascii="ＭＳ ゴシック" w:eastAsia="ＭＳ ゴシック" w:hAnsi="ＭＳ ゴシック" w:cs="ＭＳ ゴシック"/>
              </w:rPr>
              <w:t>隷書</w:t>
            </w:r>
          </w:p>
        </w:tc>
        <w:tc>
          <w:tcPr>
            <w:tcW w:w="1738" w:type="dxa"/>
            <w:tcBorders>
              <w:top w:val="single" w:sz="4" w:space="0" w:color="000000"/>
              <w:bottom w:val="single" w:sz="4" w:space="0" w:color="000000"/>
            </w:tcBorders>
            <w:tcMar>
              <w:left w:w="28" w:type="dxa"/>
              <w:right w:w="57" w:type="dxa"/>
            </w:tcMar>
          </w:tcPr>
          <w:p w14:paraId="146E1DAF" w14:textId="77777777" w:rsidR="00D92ECC" w:rsidRDefault="00000000" w:rsidP="00211D82">
            <w:pPr>
              <w:ind w:left="237"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隷書の特徴</w:t>
            </w:r>
          </w:p>
          <w:p w14:paraId="5F756F4E" w14:textId="77777777" w:rsidR="00D92ECC" w:rsidRDefault="00000000">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「曹全碑」</w:t>
            </w:r>
          </w:p>
        </w:tc>
        <w:tc>
          <w:tcPr>
            <w:tcW w:w="851" w:type="dxa"/>
            <w:tcBorders>
              <w:top w:val="nil"/>
              <w:bottom w:val="nil"/>
            </w:tcBorders>
          </w:tcPr>
          <w:p w14:paraId="373BEE09" w14:textId="77777777" w:rsidR="00D92ECC" w:rsidRDefault="00D92ECC">
            <w:pPr>
              <w:jc w:val="center"/>
            </w:pPr>
          </w:p>
        </w:tc>
        <w:tc>
          <w:tcPr>
            <w:tcW w:w="425" w:type="dxa"/>
            <w:tcBorders>
              <w:top w:val="nil"/>
              <w:bottom w:val="nil"/>
            </w:tcBorders>
          </w:tcPr>
          <w:p w14:paraId="11279BED" w14:textId="77777777" w:rsidR="00D92ECC" w:rsidRDefault="00D92ECC">
            <w:pPr>
              <w:jc w:val="center"/>
            </w:pPr>
          </w:p>
        </w:tc>
        <w:tc>
          <w:tcPr>
            <w:tcW w:w="3969" w:type="dxa"/>
            <w:tcBorders>
              <w:top w:val="single" w:sz="4" w:space="0" w:color="000000"/>
              <w:bottom w:val="single" w:sz="4" w:space="0" w:color="000000"/>
            </w:tcBorders>
            <w:tcMar>
              <w:left w:w="0" w:type="dxa"/>
              <w:right w:w="57" w:type="dxa"/>
            </w:tcMar>
          </w:tcPr>
          <w:p w14:paraId="37957F9B" w14:textId="77777777" w:rsidR="00D92ECC" w:rsidRDefault="00000000">
            <w:pPr>
              <w:ind w:left="160" w:hanging="160"/>
              <w:rPr>
                <w:sz w:val="16"/>
                <w:szCs w:val="16"/>
              </w:rPr>
            </w:pPr>
            <w:r>
              <w:rPr>
                <w:sz w:val="16"/>
                <w:szCs w:val="16"/>
              </w:rPr>
              <w:t>・隷書が成立する過程や隷書の特徴について理解する。</w:t>
            </w:r>
          </w:p>
          <w:p w14:paraId="7D4D3319" w14:textId="77777777" w:rsidR="00D92ECC" w:rsidRDefault="00000000">
            <w:pPr>
              <w:ind w:left="160" w:hanging="160"/>
              <w:rPr>
                <w:sz w:val="16"/>
                <w:szCs w:val="16"/>
              </w:rPr>
            </w:pPr>
            <w:r>
              <w:rPr>
                <w:sz w:val="16"/>
                <w:szCs w:val="16"/>
              </w:rPr>
              <w:t>・「曹全碑」を鑑賞し、その美について理解する。</w:t>
            </w:r>
          </w:p>
          <w:p w14:paraId="15AE4577" w14:textId="77777777" w:rsidR="00D92ECC" w:rsidRDefault="00000000">
            <w:pPr>
              <w:ind w:left="160" w:hanging="160"/>
              <w:rPr>
                <w:sz w:val="16"/>
                <w:szCs w:val="16"/>
              </w:rPr>
            </w:pPr>
            <w:r>
              <w:rPr>
                <w:sz w:val="16"/>
                <w:szCs w:val="16"/>
              </w:rPr>
              <w:t>・「曹全碑」の臨書を通して、隷書の用筆、運筆、字形の取り方などについて理解する。</w:t>
            </w:r>
          </w:p>
        </w:tc>
        <w:tc>
          <w:tcPr>
            <w:tcW w:w="1559" w:type="dxa"/>
            <w:tcBorders>
              <w:top w:val="nil"/>
              <w:bottom w:val="nil"/>
            </w:tcBorders>
          </w:tcPr>
          <w:p w14:paraId="59AB919D" w14:textId="77777777" w:rsidR="00D92ECC" w:rsidRDefault="00D92ECC">
            <w:pPr>
              <w:jc w:val="left"/>
              <w:rPr>
                <w:sz w:val="16"/>
                <w:szCs w:val="16"/>
              </w:rPr>
            </w:pPr>
          </w:p>
        </w:tc>
      </w:tr>
      <w:tr w:rsidR="00D92ECC" w14:paraId="40996C2F" w14:textId="77777777" w:rsidTr="00A831AF">
        <w:trPr>
          <w:cantSplit/>
          <w:trHeight w:val="1134"/>
        </w:trPr>
        <w:tc>
          <w:tcPr>
            <w:tcW w:w="340" w:type="dxa"/>
            <w:vMerge/>
            <w:tcBorders>
              <w:top w:val="single" w:sz="4" w:space="0" w:color="000000"/>
              <w:bottom w:val="single" w:sz="4" w:space="0" w:color="000000"/>
            </w:tcBorders>
            <w:tcMar>
              <w:left w:w="0" w:type="dxa"/>
              <w:right w:w="0" w:type="dxa"/>
            </w:tcMar>
            <w:vAlign w:val="center"/>
          </w:tcPr>
          <w:p w14:paraId="1F6130CC" w14:textId="77777777" w:rsidR="00D92ECC" w:rsidRDefault="00D92ECC">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vAlign w:val="center"/>
          </w:tcPr>
          <w:p w14:paraId="6E99CE3C" w14:textId="77777777" w:rsidR="00D92ECC" w:rsidRDefault="00D92ECC">
            <w:pPr>
              <w:ind w:left="113" w:right="113"/>
              <w:jc w:val="center"/>
              <w:rPr>
                <w:rFonts w:ascii="ＭＳ ゴシック" w:eastAsia="ＭＳ ゴシック" w:hAnsi="ＭＳ ゴシック" w:cs="ＭＳ ゴシック"/>
              </w:rPr>
            </w:pPr>
          </w:p>
        </w:tc>
        <w:tc>
          <w:tcPr>
            <w:tcW w:w="340" w:type="dxa"/>
            <w:tcBorders>
              <w:top w:val="single" w:sz="4" w:space="0" w:color="000000"/>
              <w:left w:val="single" w:sz="4" w:space="0" w:color="000000"/>
              <w:bottom w:val="single" w:sz="4" w:space="0" w:color="000000"/>
            </w:tcBorders>
            <w:tcMar>
              <w:left w:w="0" w:type="dxa"/>
              <w:right w:w="0" w:type="dxa"/>
            </w:tcMar>
            <w:textDirection w:val="tbRlV"/>
            <w:vAlign w:val="center"/>
          </w:tcPr>
          <w:p w14:paraId="1D89C29E" w14:textId="77777777" w:rsidR="00D92ECC" w:rsidRDefault="00000000" w:rsidP="007738D0">
            <w:pPr>
              <w:ind w:left="293" w:right="113" w:hanging="180"/>
              <w:jc w:val="center"/>
              <w:rPr>
                <w:rFonts w:ascii="ＭＳ ゴシック" w:eastAsia="ＭＳ ゴシック" w:hAnsi="ＭＳ ゴシック" w:cs="ＭＳ ゴシック"/>
              </w:rPr>
            </w:pPr>
            <w:r>
              <w:rPr>
                <w:rFonts w:ascii="ＭＳ ゴシック" w:eastAsia="ＭＳ ゴシック" w:hAnsi="ＭＳ ゴシック" w:cs="ＭＳ ゴシック"/>
              </w:rPr>
              <w:t>篆書</w:t>
            </w:r>
          </w:p>
        </w:tc>
        <w:tc>
          <w:tcPr>
            <w:tcW w:w="1738" w:type="dxa"/>
            <w:tcBorders>
              <w:top w:val="single" w:sz="4" w:space="0" w:color="000000"/>
              <w:bottom w:val="single" w:sz="4" w:space="0" w:color="000000"/>
            </w:tcBorders>
            <w:tcMar>
              <w:left w:w="28" w:type="dxa"/>
              <w:right w:w="57" w:type="dxa"/>
            </w:tcMar>
          </w:tcPr>
          <w:p w14:paraId="48FBF3C0" w14:textId="77777777" w:rsidR="00D92ECC" w:rsidRDefault="00000000" w:rsidP="00211D82">
            <w:pPr>
              <w:ind w:left="237"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篆書の特徴</w:t>
            </w:r>
          </w:p>
          <w:p w14:paraId="04C2EA1D" w14:textId="5BE1ED7E" w:rsidR="00D92ECC" w:rsidRDefault="00000000" w:rsidP="00211D82">
            <w:pPr>
              <w:ind w:left="217" w:hanging="160"/>
              <w:jc w:val="left"/>
              <w:rPr>
                <w:rFonts w:ascii="ＭＳ ゴシック" w:eastAsia="ＭＳ ゴシック" w:hAnsi="ＭＳ ゴシック" w:cs="ＭＳ ゴシック"/>
              </w:rPr>
            </w:pPr>
            <w:r w:rsidRPr="00211D82">
              <w:rPr>
                <w:rFonts w:ascii="ＭＳ 明朝" w:eastAsia="ＭＳ 明朝" w:hAnsi="ＭＳ 明朝" w:cs="ＭＳ 明朝"/>
                <w:sz w:val="16"/>
                <w:szCs w:val="16"/>
                <w:bdr w:val="single" w:sz="4" w:space="0" w:color="auto"/>
              </w:rPr>
              <w:t>コラム</w:t>
            </w:r>
            <w:r w:rsidR="00211D82">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始皇帝と文字</w:t>
            </w:r>
          </w:p>
          <w:p w14:paraId="449C1A73" w14:textId="77777777" w:rsidR="00D92ECC" w:rsidRDefault="00000000">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「泰山刻石」</w:t>
            </w:r>
          </w:p>
        </w:tc>
        <w:tc>
          <w:tcPr>
            <w:tcW w:w="851" w:type="dxa"/>
            <w:tcBorders>
              <w:top w:val="nil"/>
              <w:bottom w:val="single" w:sz="4" w:space="0" w:color="000000"/>
            </w:tcBorders>
          </w:tcPr>
          <w:p w14:paraId="33AF854B" w14:textId="77777777" w:rsidR="00D92ECC" w:rsidRDefault="00D92ECC">
            <w:pPr>
              <w:jc w:val="center"/>
            </w:pPr>
          </w:p>
        </w:tc>
        <w:tc>
          <w:tcPr>
            <w:tcW w:w="425" w:type="dxa"/>
            <w:tcBorders>
              <w:top w:val="nil"/>
              <w:bottom w:val="single" w:sz="4" w:space="0" w:color="000000"/>
            </w:tcBorders>
          </w:tcPr>
          <w:p w14:paraId="6F996E14" w14:textId="77777777" w:rsidR="00D92ECC" w:rsidRDefault="00D92ECC">
            <w:pPr>
              <w:jc w:val="center"/>
            </w:pPr>
          </w:p>
        </w:tc>
        <w:tc>
          <w:tcPr>
            <w:tcW w:w="3969" w:type="dxa"/>
            <w:tcBorders>
              <w:top w:val="single" w:sz="4" w:space="0" w:color="000000"/>
              <w:bottom w:val="single" w:sz="4" w:space="0" w:color="000000"/>
            </w:tcBorders>
            <w:tcMar>
              <w:left w:w="0" w:type="dxa"/>
              <w:right w:w="57" w:type="dxa"/>
            </w:tcMar>
          </w:tcPr>
          <w:p w14:paraId="6C20DB51" w14:textId="77777777" w:rsidR="00D92ECC" w:rsidRDefault="00000000">
            <w:pPr>
              <w:ind w:left="160" w:hanging="160"/>
              <w:rPr>
                <w:sz w:val="16"/>
                <w:szCs w:val="16"/>
              </w:rPr>
            </w:pPr>
            <w:r>
              <w:rPr>
                <w:sz w:val="16"/>
                <w:szCs w:val="16"/>
              </w:rPr>
              <w:t>・篆書が成立する過程や篆書の特徴について理解する。</w:t>
            </w:r>
          </w:p>
          <w:p w14:paraId="438A9B8D" w14:textId="77777777" w:rsidR="00D92ECC" w:rsidRDefault="00000000">
            <w:pPr>
              <w:ind w:left="160" w:hanging="160"/>
              <w:rPr>
                <w:sz w:val="16"/>
                <w:szCs w:val="16"/>
              </w:rPr>
            </w:pPr>
            <w:r>
              <w:rPr>
                <w:sz w:val="16"/>
                <w:szCs w:val="16"/>
              </w:rPr>
              <w:t>・「泰山刻石」を鑑賞し、その美について理解する。</w:t>
            </w:r>
          </w:p>
          <w:p w14:paraId="377E4411" w14:textId="77777777" w:rsidR="00D92ECC" w:rsidRDefault="00000000">
            <w:pPr>
              <w:ind w:left="160" w:hanging="160"/>
              <w:rPr>
                <w:sz w:val="16"/>
                <w:szCs w:val="16"/>
              </w:rPr>
            </w:pPr>
            <w:r>
              <w:rPr>
                <w:sz w:val="16"/>
                <w:szCs w:val="16"/>
              </w:rPr>
              <w:t>・「泰山刻石」の臨書を通して、篆書の用筆、運筆、字形の取り方などについて理解する。</w:t>
            </w:r>
          </w:p>
        </w:tc>
        <w:tc>
          <w:tcPr>
            <w:tcW w:w="1559" w:type="dxa"/>
            <w:tcBorders>
              <w:top w:val="nil"/>
              <w:bottom w:val="single" w:sz="4" w:space="0" w:color="000000"/>
            </w:tcBorders>
          </w:tcPr>
          <w:p w14:paraId="020623D6" w14:textId="77777777" w:rsidR="00D92ECC" w:rsidRDefault="00D92ECC">
            <w:pPr>
              <w:jc w:val="left"/>
              <w:rPr>
                <w:sz w:val="16"/>
                <w:szCs w:val="16"/>
              </w:rPr>
            </w:pPr>
          </w:p>
        </w:tc>
      </w:tr>
      <w:tr w:rsidR="00D92ECC" w14:paraId="6AF045B1" w14:textId="77777777" w:rsidTr="00A831AF">
        <w:trPr>
          <w:cantSplit/>
          <w:trHeight w:val="1134"/>
        </w:trPr>
        <w:tc>
          <w:tcPr>
            <w:tcW w:w="340" w:type="dxa"/>
            <w:vMerge/>
            <w:tcBorders>
              <w:top w:val="single" w:sz="4" w:space="0" w:color="000000"/>
              <w:bottom w:val="single" w:sz="4" w:space="0" w:color="000000"/>
            </w:tcBorders>
            <w:tcMar>
              <w:left w:w="0" w:type="dxa"/>
              <w:right w:w="0" w:type="dxa"/>
            </w:tcMar>
            <w:vAlign w:val="center"/>
          </w:tcPr>
          <w:p w14:paraId="58D81DB1" w14:textId="77777777" w:rsidR="00D92ECC" w:rsidRDefault="00D92ECC">
            <w:pPr>
              <w:pBdr>
                <w:top w:val="nil"/>
                <w:left w:val="nil"/>
                <w:bottom w:val="nil"/>
                <w:right w:val="nil"/>
                <w:between w:val="nil"/>
              </w:pBdr>
              <w:spacing w:line="276" w:lineRule="auto"/>
              <w:jc w:val="left"/>
              <w:rPr>
                <w:sz w:val="16"/>
                <w:szCs w:val="16"/>
              </w:rPr>
            </w:pPr>
          </w:p>
        </w:tc>
        <w:tc>
          <w:tcPr>
            <w:tcW w:w="355" w:type="dxa"/>
            <w:tcBorders>
              <w:top w:val="nil"/>
              <w:bottom w:val="single" w:sz="4" w:space="0" w:color="000000"/>
              <w:right w:val="single" w:sz="4" w:space="0" w:color="000000"/>
            </w:tcBorders>
            <w:tcMar>
              <w:left w:w="0" w:type="dxa"/>
              <w:right w:w="0" w:type="dxa"/>
            </w:tcMar>
            <w:vAlign w:val="center"/>
          </w:tcPr>
          <w:p w14:paraId="75F7FF3E" w14:textId="77777777" w:rsidR="00D92ECC" w:rsidRDefault="00D92ECC">
            <w:pPr>
              <w:ind w:left="113" w:right="113"/>
              <w:rPr>
                <w:rFonts w:ascii="ＭＳ ゴシック" w:eastAsia="ＭＳ ゴシック" w:hAnsi="ＭＳ ゴシック" w:cs="ＭＳ ゴシック"/>
              </w:rPr>
            </w:pPr>
          </w:p>
        </w:tc>
        <w:tc>
          <w:tcPr>
            <w:tcW w:w="2078" w:type="dxa"/>
            <w:gridSpan w:val="2"/>
            <w:tcBorders>
              <w:top w:val="single" w:sz="4" w:space="0" w:color="000000"/>
              <w:left w:val="single" w:sz="4" w:space="0" w:color="000000"/>
              <w:bottom w:val="single" w:sz="4" w:space="0" w:color="000000"/>
            </w:tcBorders>
            <w:tcMar>
              <w:left w:w="0" w:type="dxa"/>
              <w:right w:w="0" w:type="dxa"/>
            </w:tcMar>
          </w:tcPr>
          <w:p w14:paraId="4607D599" w14:textId="77777777" w:rsidR="00D92ECC" w:rsidRDefault="00000000" w:rsidP="00794AAF">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14:paraId="359A33F6" w14:textId="77777777" w:rsidR="00D92ECC" w:rsidRDefault="00000000" w:rsidP="00794AAF">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─古典を生かそう─</w:t>
            </w:r>
          </w:p>
          <w:p w14:paraId="77C834FD" w14:textId="77777777" w:rsidR="00D92ECC" w:rsidRDefault="00000000" w:rsidP="00794AAF">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14:paraId="56A5B8D5" w14:textId="77777777" w:rsidR="00D92ECC" w:rsidRDefault="00000000" w:rsidP="00794AAF">
            <w:pPr>
              <w:ind w:left="57"/>
              <w:jc w:val="left"/>
              <w:rPr>
                <w:rFonts w:ascii="ＭＳ ゴシック" w:eastAsia="ＭＳ ゴシック" w:hAnsi="ＭＳ ゴシック" w:cs="ＭＳ ゴシック"/>
              </w:rPr>
            </w:pPr>
            <w:r w:rsidRPr="008970DA">
              <w:rPr>
                <w:rFonts w:ascii="ＭＳ ゴシック" w:eastAsia="ＭＳ ゴシック" w:hAnsi="ＭＳ ゴシック" w:cs="ＭＳ ゴシック"/>
                <w:sz w:val="16"/>
                <w:szCs w:val="16"/>
                <w:fitText w:val="2080" w:id="-663429888"/>
              </w:rPr>
              <w:t>─書の美や風趣を味わおう─</w:t>
            </w:r>
          </w:p>
        </w:tc>
        <w:tc>
          <w:tcPr>
            <w:tcW w:w="851" w:type="dxa"/>
            <w:tcBorders>
              <w:top w:val="single" w:sz="4" w:space="0" w:color="000000"/>
              <w:bottom w:val="single" w:sz="4" w:space="0" w:color="000000"/>
            </w:tcBorders>
          </w:tcPr>
          <w:p w14:paraId="2EB0A503" w14:textId="77777777" w:rsidR="00D92ECC" w:rsidRDefault="00000000">
            <w:pPr>
              <w:jc w:val="center"/>
            </w:pPr>
            <w:r>
              <w:t>74-77</w:t>
            </w:r>
          </w:p>
        </w:tc>
        <w:tc>
          <w:tcPr>
            <w:tcW w:w="425" w:type="dxa"/>
            <w:tcBorders>
              <w:top w:val="single" w:sz="4" w:space="0" w:color="000000"/>
              <w:bottom w:val="single" w:sz="4" w:space="0" w:color="000000"/>
            </w:tcBorders>
          </w:tcPr>
          <w:p w14:paraId="49B73191" w14:textId="77777777" w:rsidR="00D92ECC" w:rsidRDefault="00000000">
            <w:pPr>
              <w:jc w:val="center"/>
            </w:pPr>
            <w:r>
              <w:t>4</w:t>
            </w:r>
          </w:p>
        </w:tc>
        <w:tc>
          <w:tcPr>
            <w:tcW w:w="3969" w:type="dxa"/>
            <w:tcBorders>
              <w:top w:val="single" w:sz="4" w:space="0" w:color="000000"/>
              <w:bottom w:val="single" w:sz="4" w:space="0" w:color="000000"/>
            </w:tcBorders>
            <w:tcMar>
              <w:left w:w="0" w:type="dxa"/>
              <w:right w:w="57" w:type="dxa"/>
            </w:tcMar>
          </w:tcPr>
          <w:p w14:paraId="13F55A79" w14:textId="77777777" w:rsidR="00D92ECC" w:rsidRDefault="00000000">
            <w:pPr>
              <w:ind w:left="160" w:hanging="160"/>
              <w:rPr>
                <w:sz w:val="16"/>
                <w:szCs w:val="16"/>
              </w:rPr>
            </w:pPr>
            <w:r>
              <w:rPr>
                <w:sz w:val="16"/>
                <w:szCs w:val="16"/>
              </w:rPr>
              <w:t>・創作の手順に従い、漢字の書で学んだ古典の特徴や技法を生かして、創作し、相互評価をする。</w:t>
            </w:r>
          </w:p>
          <w:p w14:paraId="469CA2C8" w14:textId="77777777" w:rsidR="00D92ECC" w:rsidRDefault="00000000">
            <w:pPr>
              <w:ind w:left="160" w:hanging="160"/>
              <w:rPr>
                <w:sz w:val="16"/>
                <w:szCs w:val="16"/>
              </w:rPr>
            </w:pPr>
            <w:r>
              <w:rPr>
                <w:sz w:val="16"/>
                <w:szCs w:val="16"/>
              </w:rPr>
              <w:t>・近現代の作品を鑑賞する。</w:t>
            </w:r>
          </w:p>
        </w:tc>
        <w:tc>
          <w:tcPr>
            <w:tcW w:w="1559" w:type="dxa"/>
            <w:tcBorders>
              <w:top w:val="single" w:sz="4" w:space="0" w:color="000000"/>
              <w:bottom w:val="single" w:sz="4" w:space="0" w:color="000000"/>
            </w:tcBorders>
          </w:tcPr>
          <w:p w14:paraId="021DAFCC" w14:textId="77777777" w:rsidR="00D92ECC" w:rsidRDefault="00000000">
            <w:pPr>
              <w:jc w:val="left"/>
              <w:rPr>
                <w:sz w:val="16"/>
                <w:szCs w:val="16"/>
              </w:rPr>
            </w:pPr>
            <w:r>
              <w:rPr>
                <w:sz w:val="16"/>
                <w:szCs w:val="16"/>
              </w:rPr>
              <w:t>A(2)</w:t>
            </w:r>
            <w:r>
              <w:rPr>
                <w:sz w:val="16"/>
                <w:szCs w:val="16"/>
              </w:rPr>
              <w:t>ア</w:t>
            </w:r>
            <w:r>
              <w:rPr>
                <w:sz w:val="16"/>
                <w:szCs w:val="16"/>
              </w:rPr>
              <w:t>(</w:t>
            </w:r>
            <w:r>
              <w:rPr>
                <w:sz w:val="16"/>
                <w:szCs w:val="16"/>
              </w:rPr>
              <w:t>ｱ</w:t>
            </w:r>
            <w:r>
              <w:rPr>
                <w:sz w:val="16"/>
                <w:szCs w:val="16"/>
              </w:rPr>
              <w:t>) (</w:t>
            </w:r>
            <w:r>
              <w:rPr>
                <w:sz w:val="16"/>
                <w:szCs w:val="16"/>
              </w:rPr>
              <w:t>ｲ</w:t>
            </w:r>
            <w:r>
              <w:rPr>
                <w:sz w:val="16"/>
                <w:szCs w:val="16"/>
              </w:rPr>
              <w:t>)</w:t>
            </w:r>
            <w:r>
              <w:rPr>
                <w:sz w:val="16"/>
                <w:szCs w:val="16"/>
              </w:rPr>
              <w:t>、</w:t>
            </w:r>
          </w:p>
          <w:p w14:paraId="47EDD01E"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 (</w:t>
            </w:r>
            <w:r>
              <w:rPr>
                <w:sz w:val="16"/>
                <w:szCs w:val="16"/>
              </w:rPr>
              <w:t>ｲ</w:t>
            </w:r>
            <w:r>
              <w:rPr>
                <w:sz w:val="16"/>
                <w:szCs w:val="16"/>
              </w:rPr>
              <w:t>)</w:t>
            </w:r>
            <w:r>
              <w:rPr>
                <w:sz w:val="16"/>
                <w:szCs w:val="16"/>
              </w:rPr>
              <w:t>、</w:t>
            </w:r>
          </w:p>
          <w:p w14:paraId="0955F2C9"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414FB201"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296CB7EA"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4AD866E5" w14:textId="77777777" w:rsidR="00D92ECC" w:rsidRDefault="00000000">
            <w:pPr>
              <w:jc w:val="left"/>
              <w:rPr>
                <w:sz w:val="16"/>
                <w:szCs w:val="16"/>
              </w:rPr>
            </w:pPr>
            <w:r>
              <w:rPr>
                <w:sz w:val="16"/>
                <w:szCs w:val="16"/>
              </w:rPr>
              <w:t>共通事項</w:t>
            </w:r>
            <w:r>
              <w:rPr>
                <w:sz w:val="16"/>
                <w:szCs w:val="16"/>
              </w:rPr>
              <w:t>(1)</w:t>
            </w:r>
            <w:r>
              <w:rPr>
                <w:sz w:val="16"/>
                <w:szCs w:val="16"/>
              </w:rPr>
              <w:t>ア、イ</w:t>
            </w:r>
          </w:p>
        </w:tc>
      </w:tr>
      <w:tr w:rsidR="00D92ECC" w14:paraId="3B6DD672" w14:textId="77777777" w:rsidTr="00A831AF">
        <w:trPr>
          <w:cantSplit/>
          <w:trHeight w:val="574"/>
        </w:trPr>
        <w:tc>
          <w:tcPr>
            <w:tcW w:w="340" w:type="dxa"/>
            <w:vMerge w:val="restart"/>
            <w:tcBorders>
              <w:top w:val="single" w:sz="4" w:space="0" w:color="000000"/>
              <w:bottom w:val="single" w:sz="4" w:space="0" w:color="000000"/>
            </w:tcBorders>
            <w:tcMar>
              <w:left w:w="0" w:type="dxa"/>
              <w:right w:w="0" w:type="dxa"/>
            </w:tcMar>
            <w:textDirection w:val="tbRlV"/>
            <w:vAlign w:val="center"/>
          </w:tcPr>
          <w:p w14:paraId="1EAE83B9" w14:textId="77777777" w:rsidR="00D92ECC" w:rsidRDefault="00000000" w:rsidP="00A831AF">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十月　～　十二月</w:t>
            </w:r>
          </w:p>
        </w:tc>
        <w:tc>
          <w:tcPr>
            <w:tcW w:w="355" w:type="dxa"/>
            <w:vMerge w:val="restart"/>
            <w:tcBorders>
              <w:top w:val="single" w:sz="4" w:space="0" w:color="000000"/>
              <w:bottom w:val="single" w:sz="4" w:space="0" w:color="000000"/>
            </w:tcBorders>
            <w:textDirection w:val="tbRlV"/>
            <w:vAlign w:val="center"/>
          </w:tcPr>
          <w:p w14:paraId="280023C1" w14:textId="5BD79BA8" w:rsidR="00A831AF" w:rsidRDefault="00000000" w:rsidP="00A831AF">
            <w:pPr>
              <w:jc w:val="center"/>
              <w:rPr>
                <w:rFonts w:ascii="ＭＳ ゴシック" w:eastAsia="ＭＳ ゴシック" w:hAnsi="ＭＳ ゴシック" w:cs="ＭＳ ゴシック"/>
              </w:rPr>
            </w:pPr>
            <w:r>
              <w:rPr>
                <w:rFonts w:ascii="ＭＳ ゴシック" w:eastAsia="ＭＳ ゴシック" w:hAnsi="ＭＳ ゴシック" w:cs="ＭＳ ゴシック"/>
              </w:rPr>
              <w:t>仮名の書</w:t>
            </w:r>
          </w:p>
        </w:tc>
        <w:tc>
          <w:tcPr>
            <w:tcW w:w="2078" w:type="dxa"/>
            <w:gridSpan w:val="2"/>
            <w:tcBorders>
              <w:top w:val="single" w:sz="4" w:space="0" w:color="000000"/>
              <w:bottom w:val="single" w:sz="4" w:space="0" w:color="000000"/>
            </w:tcBorders>
            <w:tcMar>
              <w:left w:w="0" w:type="dxa"/>
              <w:right w:w="0" w:type="dxa"/>
            </w:tcMar>
          </w:tcPr>
          <w:p w14:paraId="28686AE5" w14:textId="77777777" w:rsidR="00D92ECC" w:rsidRDefault="00000000" w:rsidP="00794AAF">
            <w:pPr>
              <w:ind w:left="57"/>
              <w:rPr>
                <w:rFonts w:ascii="ＭＳ ゴシック" w:eastAsia="ＭＳ ゴシック" w:hAnsi="ＭＳ ゴシック" w:cs="ＭＳ ゴシック"/>
              </w:rPr>
            </w:pPr>
            <w:r>
              <w:rPr>
                <w:rFonts w:ascii="ＭＳ ゴシック" w:eastAsia="ＭＳ ゴシック" w:hAnsi="ＭＳ ゴシック" w:cs="ＭＳ ゴシック"/>
              </w:rPr>
              <w:t>仮名の成立</w:t>
            </w:r>
          </w:p>
        </w:tc>
        <w:tc>
          <w:tcPr>
            <w:tcW w:w="851" w:type="dxa"/>
            <w:tcBorders>
              <w:top w:val="single" w:sz="4" w:space="0" w:color="000000"/>
              <w:bottom w:val="single" w:sz="4" w:space="0" w:color="000000"/>
            </w:tcBorders>
          </w:tcPr>
          <w:p w14:paraId="48D9AD7B" w14:textId="77777777" w:rsidR="00D92ECC" w:rsidRDefault="00000000">
            <w:pPr>
              <w:jc w:val="center"/>
            </w:pPr>
            <w:r>
              <w:t>80-81</w:t>
            </w:r>
          </w:p>
        </w:tc>
        <w:tc>
          <w:tcPr>
            <w:tcW w:w="425" w:type="dxa"/>
            <w:tcBorders>
              <w:top w:val="single" w:sz="4" w:space="0" w:color="000000"/>
              <w:bottom w:val="single" w:sz="4" w:space="0" w:color="000000"/>
            </w:tcBorders>
            <w:tcMar>
              <w:left w:w="0" w:type="dxa"/>
              <w:right w:w="0" w:type="dxa"/>
            </w:tcMar>
            <w:textDirection w:val="tbRlV"/>
            <w:vAlign w:val="center"/>
          </w:tcPr>
          <w:p w14:paraId="61E11CCD" w14:textId="77777777" w:rsidR="00D92ECC" w:rsidRDefault="00000000" w:rsidP="00A831AF">
            <w:pPr>
              <w:ind w:left="113" w:right="113"/>
              <w:jc w:val="left"/>
            </w:pPr>
            <w:r w:rsidRPr="008970DA">
              <w:rPr>
                <w:sz w:val="16"/>
                <w:szCs w:val="16"/>
              </w:rPr>
              <w:t>適宜</w:t>
            </w:r>
          </w:p>
        </w:tc>
        <w:tc>
          <w:tcPr>
            <w:tcW w:w="3969" w:type="dxa"/>
            <w:tcBorders>
              <w:top w:val="single" w:sz="4" w:space="0" w:color="000000"/>
              <w:bottom w:val="single" w:sz="4" w:space="0" w:color="000000"/>
            </w:tcBorders>
            <w:tcMar>
              <w:left w:w="0" w:type="dxa"/>
              <w:right w:w="57" w:type="dxa"/>
            </w:tcMar>
          </w:tcPr>
          <w:p w14:paraId="141ACB81" w14:textId="77777777" w:rsidR="00D92ECC" w:rsidRDefault="00000000">
            <w:pPr>
              <w:ind w:left="160" w:hanging="160"/>
              <w:rPr>
                <w:sz w:val="16"/>
                <w:szCs w:val="16"/>
              </w:rPr>
            </w:pPr>
            <w:r>
              <w:rPr>
                <w:sz w:val="16"/>
                <w:szCs w:val="16"/>
              </w:rPr>
              <w:t>・仮名の成立と変遷について理解する。</w:t>
            </w:r>
          </w:p>
        </w:tc>
        <w:tc>
          <w:tcPr>
            <w:tcW w:w="1559" w:type="dxa"/>
            <w:tcBorders>
              <w:top w:val="single" w:sz="4" w:space="0" w:color="000000"/>
              <w:bottom w:val="single" w:sz="4" w:space="0" w:color="000000"/>
            </w:tcBorders>
          </w:tcPr>
          <w:p w14:paraId="62FDBDF9" w14:textId="07A37D60" w:rsidR="00D92ECC" w:rsidRDefault="00000000">
            <w:pPr>
              <w:jc w:val="left"/>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ｳ</w:t>
            </w:r>
            <w:r>
              <w:rPr>
                <w:sz w:val="16"/>
                <w:szCs w:val="16"/>
              </w:rPr>
              <w:t>)</w:t>
            </w:r>
          </w:p>
        </w:tc>
      </w:tr>
      <w:tr w:rsidR="00D92ECC" w14:paraId="76691D3E" w14:textId="77777777" w:rsidTr="00A831AF">
        <w:trPr>
          <w:trHeight w:val="983"/>
        </w:trPr>
        <w:tc>
          <w:tcPr>
            <w:tcW w:w="340" w:type="dxa"/>
            <w:vMerge/>
            <w:tcBorders>
              <w:top w:val="single" w:sz="4" w:space="0" w:color="000000"/>
              <w:bottom w:val="single" w:sz="4" w:space="0" w:color="000000"/>
            </w:tcBorders>
            <w:tcMar>
              <w:left w:w="0" w:type="dxa"/>
              <w:right w:w="0" w:type="dxa"/>
            </w:tcMar>
            <w:vAlign w:val="center"/>
          </w:tcPr>
          <w:p w14:paraId="7FC896D9" w14:textId="77777777" w:rsidR="00D92ECC" w:rsidRDefault="00D92ECC">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14:paraId="4D4FEEF4" w14:textId="77777777" w:rsidR="00D92ECC" w:rsidRDefault="00D92ECC">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0E8EE4AE" w14:textId="77777777" w:rsidR="00D92ECC" w:rsidRDefault="00000000" w:rsidP="00794AAF">
            <w:pPr>
              <w:ind w:left="57"/>
              <w:rPr>
                <w:rFonts w:ascii="ＭＳ ゴシック" w:eastAsia="ＭＳ ゴシック" w:hAnsi="ＭＳ ゴシック" w:cs="ＭＳ ゴシック"/>
              </w:rPr>
            </w:pPr>
            <w:r>
              <w:rPr>
                <w:rFonts w:ascii="ＭＳ ゴシック" w:eastAsia="ＭＳ ゴシック" w:hAnsi="ＭＳ ゴシック" w:cs="ＭＳ ゴシック"/>
              </w:rPr>
              <w:t>仮名を書く準備</w:t>
            </w:r>
          </w:p>
          <w:p w14:paraId="1AE7991E" w14:textId="77777777" w:rsidR="00D92ECC" w:rsidRDefault="00000000" w:rsidP="00794AAF">
            <w:pPr>
              <w:ind w:left="57"/>
              <w:rPr>
                <w:rFonts w:ascii="ＭＳ ゴシック" w:eastAsia="ＭＳ ゴシック" w:hAnsi="ＭＳ ゴシック" w:cs="ＭＳ ゴシック"/>
              </w:rPr>
            </w:pPr>
            <w:r>
              <w:rPr>
                <w:rFonts w:ascii="ＭＳ ゴシック" w:eastAsia="ＭＳ ゴシック" w:hAnsi="ＭＳ ゴシック" w:cs="ＭＳ ゴシック"/>
              </w:rPr>
              <w:t>平仮名の単体</w:t>
            </w:r>
          </w:p>
          <w:p w14:paraId="41E9C653" w14:textId="77777777" w:rsidR="00D92ECC" w:rsidRDefault="00000000" w:rsidP="00794AAF">
            <w:pPr>
              <w:ind w:left="57"/>
              <w:rPr>
                <w:rFonts w:ascii="ＭＳ ゴシック" w:eastAsia="ＭＳ ゴシック" w:hAnsi="ＭＳ ゴシック" w:cs="ＭＳ ゴシック"/>
              </w:rPr>
            </w:pPr>
            <w:r>
              <w:rPr>
                <w:rFonts w:ascii="ＭＳ ゴシック" w:eastAsia="ＭＳ ゴシック" w:hAnsi="ＭＳ ゴシック" w:cs="ＭＳ ゴシック"/>
              </w:rPr>
              <w:t>変体仮名</w:t>
            </w:r>
          </w:p>
          <w:p w14:paraId="406A415C" w14:textId="77777777" w:rsidR="00D92ECC" w:rsidRDefault="00000000" w:rsidP="00794AAF">
            <w:pPr>
              <w:ind w:left="57"/>
              <w:rPr>
                <w:rFonts w:ascii="ＭＳ ゴシック" w:eastAsia="ＭＳ ゴシック" w:hAnsi="ＭＳ ゴシック" w:cs="ＭＳ ゴシック"/>
              </w:rPr>
            </w:pPr>
            <w:r>
              <w:rPr>
                <w:rFonts w:ascii="ＭＳ ゴシック" w:eastAsia="ＭＳ ゴシック" w:hAnsi="ＭＳ ゴシック" w:cs="ＭＳ ゴシック"/>
              </w:rPr>
              <w:t>連綿</w:t>
            </w:r>
          </w:p>
        </w:tc>
        <w:tc>
          <w:tcPr>
            <w:tcW w:w="851" w:type="dxa"/>
            <w:tcBorders>
              <w:top w:val="single" w:sz="4" w:space="0" w:color="000000"/>
              <w:bottom w:val="single" w:sz="4" w:space="0" w:color="000000"/>
            </w:tcBorders>
          </w:tcPr>
          <w:p w14:paraId="475A2CC8" w14:textId="77777777" w:rsidR="00D92ECC" w:rsidRDefault="00000000">
            <w:pPr>
              <w:jc w:val="center"/>
            </w:pPr>
            <w:r>
              <w:t>82-89</w:t>
            </w:r>
          </w:p>
        </w:tc>
        <w:tc>
          <w:tcPr>
            <w:tcW w:w="425" w:type="dxa"/>
            <w:tcBorders>
              <w:top w:val="single" w:sz="4" w:space="0" w:color="000000"/>
              <w:bottom w:val="single" w:sz="4" w:space="0" w:color="000000"/>
            </w:tcBorders>
          </w:tcPr>
          <w:p w14:paraId="6974BDA2" w14:textId="77777777" w:rsidR="00D92ECC" w:rsidRDefault="00000000">
            <w:pPr>
              <w:jc w:val="center"/>
            </w:pPr>
            <w:r>
              <w:t>6</w:t>
            </w:r>
          </w:p>
        </w:tc>
        <w:tc>
          <w:tcPr>
            <w:tcW w:w="3969" w:type="dxa"/>
            <w:tcBorders>
              <w:top w:val="single" w:sz="4" w:space="0" w:color="000000"/>
              <w:bottom w:val="single" w:sz="4" w:space="0" w:color="000000"/>
            </w:tcBorders>
            <w:tcMar>
              <w:left w:w="0" w:type="dxa"/>
              <w:right w:w="57" w:type="dxa"/>
            </w:tcMar>
          </w:tcPr>
          <w:p w14:paraId="3E9BECE8" w14:textId="77777777" w:rsidR="00D92ECC" w:rsidRDefault="00000000">
            <w:pPr>
              <w:ind w:left="160" w:hanging="160"/>
              <w:rPr>
                <w:sz w:val="16"/>
                <w:szCs w:val="16"/>
              </w:rPr>
            </w:pPr>
            <w:r>
              <w:rPr>
                <w:sz w:val="16"/>
                <w:szCs w:val="16"/>
              </w:rPr>
              <w:t>・仮名の用具・用材の特徴について理解する。</w:t>
            </w:r>
          </w:p>
          <w:p w14:paraId="7EDC6030" w14:textId="77777777" w:rsidR="00D92ECC" w:rsidRDefault="00000000">
            <w:pPr>
              <w:ind w:left="160" w:hanging="160"/>
              <w:rPr>
                <w:sz w:val="16"/>
                <w:szCs w:val="16"/>
              </w:rPr>
            </w:pPr>
            <w:r>
              <w:rPr>
                <w:sz w:val="16"/>
                <w:szCs w:val="16"/>
              </w:rPr>
              <w:t>・仮名の基本的な線について理解し、練習する。</w:t>
            </w:r>
          </w:p>
          <w:p w14:paraId="6762FE75" w14:textId="77777777" w:rsidR="00D92ECC" w:rsidRDefault="00000000">
            <w:pPr>
              <w:ind w:left="160" w:hanging="160"/>
              <w:rPr>
                <w:sz w:val="16"/>
                <w:szCs w:val="16"/>
              </w:rPr>
            </w:pPr>
            <w:r>
              <w:rPr>
                <w:sz w:val="16"/>
                <w:szCs w:val="16"/>
              </w:rPr>
              <w:t>・平仮名の単体の特徴について理解し、練習する。</w:t>
            </w:r>
          </w:p>
          <w:p w14:paraId="5BC8B36E" w14:textId="77777777" w:rsidR="00D92ECC" w:rsidRDefault="00000000">
            <w:pPr>
              <w:ind w:left="160" w:hanging="160"/>
              <w:rPr>
                <w:sz w:val="16"/>
                <w:szCs w:val="16"/>
              </w:rPr>
            </w:pPr>
            <w:r>
              <w:rPr>
                <w:sz w:val="16"/>
                <w:szCs w:val="16"/>
              </w:rPr>
              <w:t>・変体仮名について理解し、練習する。</w:t>
            </w:r>
          </w:p>
          <w:p w14:paraId="3D987680" w14:textId="77777777" w:rsidR="00D92ECC" w:rsidRDefault="00000000">
            <w:pPr>
              <w:ind w:left="160" w:hanging="160"/>
              <w:rPr>
                <w:sz w:val="16"/>
                <w:szCs w:val="16"/>
              </w:rPr>
            </w:pPr>
            <w:r>
              <w:rPr>
                <w:sz w:val="16"/>
                <w:szCs w:val="16"/>
              </w:rPr>
              <w:t>・連綿について理解し、練習する</w:t>
            </w:r>
          </w:p>
        </w:tc>
        <w:tc>
          <w:tcPr>
            <w:tcW w:w="1559" w:type="dxa"/>
            <w:tcBorders>
              <w:top w:val="single" w:sz="4" w:space="0" w:color="000000"/>
              <w:bottom w:val="single" w:sz="4" w:space="0" w:color="000000"/>
            </w:tcBorders>
          </w:tcPr>
          <w:p w14:paraId="1D06E9CA" w14:textId="77777777" w:rsidR="00D92ECC" w:rsidRDefault="00000000">
            <w:pPr>
              <w:jc w:val="left"/>
              <w:rPr>
                <w:sz w:val="16"/>
                <w:szCs w:val="16"/>
              </w:rPr>
            </w:pPr>
            <w:r>
              <w:rPr>
                <w:sz w:val="16"/>
                <w:szCs w:val="16"/>
              </w:rPr>
              <w:t>A(3)</w:t>
            </w:r>
            <w:r>
              <w:rPr>
                <w:sz w:val="16"/>
                <w:szCs w:val="16"/>
              </w:rPr>
              <w:t>ア</w:t>
            </w:r>
            <w:r>
              <w:rPr>
                <w:sz w:val="16"/>
                <w:szCs w:val="16"/>
              </w:rPr>
              <w:t>(</w:t>
            </w:r>
            <w:r>
              <w:rPr>
                <w:sz w:val="16"/>
                <w:szCs w:val="16"/>
              </w:rPr>
              <w:t>ｱ</w:t>
            </w:r>
            <w:r>
              <w:rPr>
                <w:sz w:val="16"/>
                <w:szCs w:val="16"/>
              </w:rPr>
              <w:t xml:space="preserve">) </w:t>
            </w:r>
            <w:r>
              <w:rPr>
                <w:sz w:val="16"/>
                <w:szCs w:val="16"/>
              </w:rPr>
              <w:t>、</w:t>
            </w:r>
          </w:p>
          <w:p w14:paraId="2D43A354"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 (</w:t>
            </w:r>
            <w:r>
              <w:rPr>
                <w:sz w:val="16"/>
                <w:szCs w:val="16"/>
              </w:rPr>
              <w:t>ｲ</w:t>
            </w:r>
            <w:r>
              <w:rPr>
                <w:sz w:val="16"/>
                <w:szCs w:val="16"/>
              </w:rPr>
              <w:t>)</w:t>
            </w:r>
            <w:r>
              <w:rPr>
                <w:sz w:val="16"/>
                <w:szCs w:val="16"/>
              </w:rPr>
              <w:t>、</w:t>
            </w:r>
          </w:p>
          <w:p w14:paraId="16DDA928"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50AF1CA0"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07F0196C" w14:textId="77777777" w:rsidR="00E43463" w:rsidRDefault="00000000" w:rsidP="008970DA">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 (</w:t>
            </w:r>
            <w:r w:rsidR="008970DA">
              <w:rPr>
                <w:rFonts w:hint="eastAsia"/>
                <w:sz w:val="16"/>
                <w:szCs w:val="16"/>
              </w:rPr>
              <w:t>ｳ</w:t>
            </w:r>
            <w:r>
              <w:rPr>
                <w:sz w:val="16"/>
                <w:szCs w:val="16"/>
              </w:rPr>
              <w:t>)</w:t>
            </w:r>
            <w:r>
              <w:rPr>
                <w:sz w:val="16"/>
                <w:szCs w:val="16"/>
              </w:rPr>
              <w:t>、</w:t>
            </w:r>
          </w:p>
          <w:p w14:paraId="68EA0FB2" w14:textId="5AD71291" w:rsidR="008970DA" w:rsidRDefault="008970DA" w:rsidP="00E43463">
            <w:pPr>
              <w:jc w:val="left"/>
              <w:rPr>
                <w:sz w:val="16"/>
                <w:szCs w:val="16"/>
              </w:rPr>
            </w:pPr>
            <w:r>
              <w:rPr>
                <w:sz w:val="16"/>
                <w:szCs w:val="16"/>
              </w:rPr>
              <w:t>共通事項</w:t>
            </w:r>
            <w:r>
              <w:rPr>
                <w:sz w:val="16"/>
                <w:szCs w:val="16"/>
              </w:rPr>
              <w:t>(1)</w:t>
            </w:r>
            <w:r>
              <w:rPr>
                <w:sz w:val="16"/>
                <w:szCs w:val="16"/>
              </w:rPr>
              <w:t>ア</w:t>
            </w:r>
          </w:p>
        </w:tc>
      </w:tr>
      <w:tr w:rsidR="00D92ECC" w14:paraId="56D14739" w14:textId="77777777" w:rsidTr="00A831AF">
        <w:trPr>
          <w:trHeight w:val="416"/>
        </w:trPr>
        <w:tc>
          <w:tcPr>
            <w:tcW w:w="340" w:type="dxa"/>
            <w:vMerge/>
            <w:tcBorders>
              <w:top w:val="single" w:sz="4" w:space="0" w:color="000000"/>
              <w:bottom w:val="single" w:sz="4" w:space="0" w:color="000000"/>
            </w:tcBorders>
            <w:tcMar>
              <w:left w:w="0" w:type="dxa"/>
              <w:right w:w="0" w:type="dxa"/>
            </w:tcMar>
            <w:vAlign w:val="center"/>
          </w:tcPr>
          <w:p w14:paraId="3993BDD9" w14:textId="77777777" w:rsidR="00D92ECC" w:rsidRDefault="00D92ECC">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14:paraId="73E6FE14" w14:textId="77777777" w:rsidR="00D92ECC" w:rsidRDefault="00D92ECC">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7FAE33B5" w14:textId="77777777" w:rsidR="00D92ECC" w:rsidRDefault="00000000">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「蓬萊切」</w:t>
            </w:r>
          </w:p>
          <w:p w14:paraId="59029D11" w14:textId="77777777" w:rsidR="00D92ECC" w:rsidRDefault="00000000">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「高野切第三種」</w:t>
            </w:r>
          </w:p>
          <w:p w14:paraId="545067D2" w14:textId="77777777" w:rsidR="00D92ECC" w:rsidRDefault="00000000">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「関戸本古今和歌集」</w:t>
            </w:r>
          </w:p>
        </w:tc>
        <w:tc>
          <w:tcPr>
            <w:tcW w:w="851" w:type="dxa"/>
            <w:tcBorders>
              <w:top w:val="single" w:sz="4" w:space="0" w:color="000000"/>
              <w:bottom w:val="single" w:sz="4" w:space="0" w:color="000000"/>
            </w:tcBorders>
          </w:tcPr>
          <w:p w14:paraId="2BABCA8B" w14:textId="77777777" w:rsidR="00D92ECC" w:rsidRDefault="00000000">
            <w:pPr>
              <w:jc w:val="center"/>
            </w:pPr>
            <w:r>
              <w:t>90-97</w:t>
            </w:r>
          </w:p>
        </w:tc>
        <w:tc>
          <w:tcPr>
            <w:tcW w:w="425" w:type="dxa"/>
            <w:tcBorders>
              <w:top w:val="single" w:sz="4" w:space="0" w:color="000000"/>
              <w:bottom w:val="single" w:sz="4" w:space="0" w:color="000000"/>
            </w:tcBorders>
          </w:tcPr>
          <w:p w14:paraId="7885F582" w14:textId="77777777" w:rsidR="00D92ECC" w:rsidRDefault="00000000">
            <w:pPr>
              <w:jc w:val="center"/>
            </w:pPr>
            <w:r>
              <w:t>6</w:t>
            </w:r>
          </w:p>
        </w:tc>
        <w:tc>
          <w:tcPr>
            <w:tcW w:w="3969" w:type="dxa"/>
            <w:tcBorders>
              <w:top w:val="single" w:sz="4" w:space="0" w:color="000000"/>
              <w:bottom w:val="single" w:sz="4" w:space="0" w:color="000000"/>
            </w:tcBorders>
            <w:tcMar>
              <w:left w:w="0" w:type="dxa"/>
              <w:right w:w="57" w:type="dxa"/>
            </w:tcMar>
          </w:tcPr>
          <w:p w14:paraId="46287336" w14:textId="77777777" w:rsidR="00D92ECC" w:rsidRDefault="00000000">
            <w:pPr>
              <w:ind w:left="160" w:hanging="160"/>
              <w:rPr>
                <w:sz w:val="16"/>
                <w:szCs w:val="16"/>
              </w:rPr>
            </w:pPr>
            <w:r>
              <w:rPr>
                <w:sz w:val="16"/>
                <w:szCs w:val="16"/>
              </w:rPr>
              <w:t>・平安時代の代表的な古筆を臨書する意義について理解する。</w:t>
            </w:r>
          </w:p>
          <w:p w14:paraId="18D8C98B" w14:textId="77777777" w:rsidR="00D92ECC" w:rsidRDefault="00000000">
            <w:pPr>
              <w:ind w:left="160" w:hanging="19"/>
              <w:rPr>
                <w:sz w:val="16"/>
                <w:szCs w:val="16"/>
              </w:rPr>
            </w:pPr>
            <w:r>
              <w:rPr>
                <w:sz w:val="16"/>
                <w:szCs w:val="16"/>
              </w:rPr>
              <w:t>※</w:t>
            </w:r>
            <w:r>
              <w:rPr>
                <w:sz w:val="16"/>
                <w:szCs w:val="16"/>
              </w:rPr>
              <w:t>「人物と時代」なども活用する。</w:t>
            </w:r>
          </w:p>
          <w:p w14:paraId="4FB894B0" w14:textId="77777777" w:rsidR="00D92ECC" w:rsidRDefault="00000000">
            <w:pPr>
              <w:ind w:left="160" w:hanging="160"/>
              <w:rPr>
                <w:sz w:val="16"/>
                <w:szCs w:val="16"/>
              </w:rPr>
            </w:pPr>
            <w:r>
              <w:rPr>
                <w:sz w:val="16"/>
                <w:szCs w:val="16"/>
              </w:rPr>
              <w:t>・古筆を鑑賞し、その美について理解する。</w:t>
            </w:r>
          </w:p>
          <w:p w14:paraId="772D10CE" w14:textId="77777777" w:rsidR="00D92ECC" w:rsidRDefault="00000000">
            <w:pPr>
              <w:ind w:left="160" w:hanging="160"/>
              <w:rPr>
                <w:sz w:val="16"/>
                <w:szCs w:val="16"/>
              </w:rPr>
            </w:pPr>
            <w:r>
              <w:rPr>
                <w:sz w:val="16"/>
                <w:szCs w:val="16"/>
              </w:rPr>
              <w:t>・古筆の概要を理解し、用筆、運筆、字形の取り方な</w:t>
            </w:r>
            <w:r>
              <w:rPr>
                <w:sz w:val="16"/>
                <w:szCs w:val="16"/>
              </w:rPr>
              <w:lastRenderedPageBreak/>
              <w:t>どについて学び、「表現の特徴」を手がかりとして臨書する。</w:t>
            </w:r>
          </w:p>
          <w:p w14:paraId="16EAAC1E" w14:textId="77777777" w:rsidR="00D92ECC" w:rsidRDefault="00000000">
            <w:pPr>
              <w:ind w:left="160" w:hanging="19"/>
              <w:rPr>
                <w:sz w:val="16"/>
                <w:szCs w:val="16"/>
              </w:rPr>
            </w:pPr>
            <w:r>
              <w:rPr>
                <w:sz w:val="16"/>
                <w:szCs w:val="16"/>
              </w:rPr>
              <w:t>※</w:t>
            </w:r>
            <w:r>
              <w:rPr>
                <w:sz w:val="16"/>
                <w:szCs w:val="16"/>
              </w:rPr>
              <w:t>「字形と筆順」なども活用する。</w:t>
            </w:r>
          </w:p>
        </w:tc>
        <w:tc>
          <w:tcPr>
            <w:tcW w:w="1559" w:type="dxa"/>
            <w:tcBorders>
              <w:top w:val="single" w:sz="4" w:space="0" w:color="000000"/>
              <w:bottom w:val="single" w:sz="4" w:space="0" w:color="000000"/>
            </w:tcBorders>
          </w:tcPr>
          <w:p w14:paraId="43D9C959" w14:textId="77777777" w:rsidR="00D92ECC" w:rsidRDefault="00000000">
            <w:pPr>
              <w:jc w:val="left"/>
              <w:rPr>
                <w:sz w:val="16"/>
                <w:szCs w:val="16"/>
              </w:rPr>
            </w:pPr>
            <w:r>
              <w:rPr>
                <w:sz w:val="16"/>
                <w:szCs w:val="16"/>
              </w:rPr>
              <w:lastRenderedPageBreak/>
              <w:t>A(3)</w:t>
            </w:r>
            <w:r>
              <w:rPr>
                <w:sz w:val="16"/>
                <w:szCs w:val="16"/>
              </w:rPr>
              <w:t>ア</w:t>
            </w:r>
            <w:r>
              <w:rPr>
                <w:sz w:val="16"/>
                <w:szCs w:val="16"/>
              </w:rPr>
              <w:t>(</w:t>
            </w:r>
            <w:r>
              <w:rPr>
                <w:sz w:val="16"/>
                <w:szCs w:val="16"/>
              </w:rPr>
              <w:t>ｱ</w:t>
            </w:r>
            <w:r>
              <w:rPr>
                <w:sz w:val="16"/>
                <w:szCs w:val="16"/>
              </w:rPr>
              <w:t>)</w:t>
            </w:r>
            <w:r>
              <w:rPr>
                <w:sz w:val="16"/>
                <w:szCs w:val="16"/>
              </w:rPr>
              <w:t>、</w:t>
            </w:r>
          </w:p>
          <w:p w14:paraId="150E3BFE" w14:textId="77777777" w:rsidR="00D92ECC" w:rsidRDefault="00000000">
            <w:pPr>
              <w:ind w:firstLine="320"/>
              <w:jc w:val="left"/>
              <w:rPr>
                <w:sz w:val="16"/>
                <w:szCs w:val="16"/>
              </w:rPr>
            </w:pPr>
            <w:r>
              <w:rPr>
                <w:sz w:val="16"/>
                <w:szCs w:val="16"/>
              </w:rPr>
              <w:t>イ</w:t>
            </w:r>
            <w:r>
              <w:rPr>
                <w:sz w:val="16"/>
                <w:szCs w:val="16"/>
              </w:rPr>
              <w:t>(</w:t>
            </w:r>
            <w:r>
              <w:rPr>
                <w:sz w:val="16"/>
                <w:szCs w:val="16"/>
              </w:rPr>
              <w:t>ｲ</w:t>
            </w:r>
            <w:r>
              <w:rPr>
                <w:sz w:val="16"/>
                <w:szCs w:val="16"/>
              </w:rPr>
              <w:t>)</w:t>
            </w:r>
            <w:r>
              <w:rPr>
                <w:sz w:val="16"/>
                <w:szCs w:val="16"/>
              </w:rPr>
              <w:t>、</w:t>
            </w:r>
          </w:p>
          <w:p w14:paraId="5E203EE3"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16196C79"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686327E9"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r>
              <w:rPr>
                <w:sz w:val="16"/>
                <w:szCs w:val="16"/>
              </w:rPr>
              <w:t>、</w:t>
            </w:r>
          </w:p>
          <w:p w14:paraId="3EFEFA33" w14:textId="77777777" w:rsidR="00D92ECC" w:rsidRDefault="00000000">
            <w:pPr>
              <w:jc w:val="left"/>
              <w:rPr>
                <w:sz w:val="16"/>
                <w:szCs w:val="16"/>
              </w:rPr>
            </w:pPr>
            <w:r>
              <w:rPr>
                <w:sz w:val="16"/>
                <w:szCs w:val="16"/>
              </w:rPr>
              <w:lastRenderedPageBreak/>
              <w:t>共通事項</w:t>
            </w:r>
            <w:r>
              <w:rPr>
                <w:sz w:val="16"/>
                <w:szCs w:val="16"/>
              </w:rPr>
              <w:t>(1)</w:t>
            </w:r>
            <w:r>
              <w:rPr>
                <w:sz w:val="16"/>
                <w:szCs w:val="16"/>
              </w:rPr>
              <w:t>ア、イ</w:t>
            </w:r>
          </w:p>
        </w:tc>
      </w:tr>
      <w:tr w:rsidR="00D92ECC" w14:paraId="7030E28A" w14:textId="77777777" w:rsidTr="00A831AF">
        <w:trPr>
          <w:trHeight w:val="1188"/>
        </w:trPr>
        <w:tc>
          <w:tcPr>
            <w:tcW w:w="340" w:type="dxa"/>
            <w:vMerge/>
            <w:tcBorders>
              <w:top w:val="single" w:sz="4" w:space="0" w:color="000000"/>
              <w:bottom w:val="single" w:sz="4" w:space="0" w:color="000000"/>
            </w:tcBorders>
            <w:tcMar>
              <w:left w:w="0" w:type="dxa"/>
              <w:right w:w="0" w:type="dxa"/>
            </w:tcMar>
            <w:vAlign w:val="center"/>
          </w:tcPr>
          <w:p w14:paraId="35A64799" w14:textId="77777777" w:rsidR="00D92ECC" w:rsidRDefault="00D92ECC">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14:paraId="47159604" w14:textId="77777777" w:rsidR="00D92ECC" w:rsidRDefault="00D92ECC">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222904B3" w14:textId="77777777" w:rsidR="00D92ECC" w:rsidRDefault="00000000"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全体構成</w:t>
            </w:r>
          </w:p>
          <w:p w14:paraId="1AA61A6D" w14:textId="09601469" w:rsidR="00D92ECC" w:rsidRDefault="00000000" w:rsidP="008970DA">
            <w:pPr>
              <w:ind w:left="57"/>
              <w:jc w:val="left"/>
              <w:rPr>
                <w:rFonts w:ascii="ＭＳ 明朝" w:eastAsia="ＭＳ 明朝" w:hAnsi="ＭＳ 明朝" w:cs="ＭＳ 明朝"/>
              </w:rPr>
            </w:pPr>
            <w:r w:rsidRPr="008970DA">
              <w:rPr>
                <w:rFonts w:ascii="ＭＳ 明朝" w:eastAsia="ＭＳ 明朝" w:hAnsi="ＭＳ 明朝" w:cs="ＭＳ 明朝"/>
                <w:sz w:val="16"/>
                <w:szCs w:val="16"/>
                <w:bdr w:val="single" w:sz="4" w:space="0" w:color="auto"/>
              </w:rPr>
              <w:t>参考</w:t>
            </w:r>
            <w:r w:rsidR="008970DA">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三色紙の散らし書き</w:t>
            </w:r>
          </w:p>
        </w:tc>
        <w:tc>
          <w:tcPr>
            <w:tcW w:w="851" w:type="dxa"/>
            <w:tcBorders>
              <w:top w:val="single" w:sz="4" w:space="0" w:color="000000"/>
              <w:bottom w:val="single" w:sz="4" w:space="0" w:color="000000"/>
            </w:tcBorders>
          </w:tcPr>
          <w:p w14:paraId="71508171" w14:textId="77777777" w:rsidR="00D92ECC" w:rsidRDefault="00000000">
            <w:pPr>
              <w:jc w:val="center"/>
            </w:pPr>
            <w:r>
              <w:t>98-101</w:t>
            </w:r>
          </w:p>
        </w:tc>
        <w:tc>
          <w:tcPr>
            <w:tcW w:w="425" w:type="dxa"/>
            <w:tcBorders>
              <w:top w:val="single" w:sz="4" w:space="0" w:color="000000"/>
              <w:bottom w:val="single" w:sz="4" w:space="0" w:color="000000"/>
            </w:tcBorders>
          </w:tcPr>
          <w:p w14:paraId="3882AE95" w14:textId="77777777" w:rsidR="00D92ECC" w:rsidRDefault="00000000">
            <w:pPr>
              <w:jc w:val="center"/>
            </w:pPr>
            <w:r>
              <w:t>2</w:t>
            </w:r>
          </w:p>
        </w:tc>
        <w:tc>
          <w:tcPr>
            <w:tcW w:w="3969" w:type="dxa"/>
            <w:tcBorders>
              <w:top w:val="single" w:sz="4" w:space="0" w:color="000000"/>
              <w:bottom w:val="single" w:sz="4" w:space="0" w:color="000000"/>
            </w:tcBorders>
            <w:tcMar>
              <w:left w:w="0" w:type="dxa"/>
              <w:right w:w="57" w:type="dxa"/>
            </w:tcMar>
          </w:tcPr>
          <w:p w14:paraId="08705E94" w14:textId="77777777" w:rsidR="00D92ECC" w:rsidRDefault="00000000">
            <w:pPr>
              <w:ind w:left="160" w:hanging="160"/>
              <w:rPr>
                <w:sz w:val="16"/>
                <w:szCs w:val="16"/>
              </w:rPr>
            </w:pPr>
            <w:r>
              <w:rPr>
                <w:sz w:val="16"/>
                <w:szCs w:val="16"/>
              </w:rPr>
              <w:t>・行書きの構成について理解し、練習する。</w:t>
            </w:r>
          </w:p>
          <w:p w14:paraId="59E8FC13" w14:textId="77777777" w:rsidR="00D92ECC" w:rsidRDefault="00000000">
            <w:pPr>
              <w:ind w:left="160" w:hanging="160"/>
              <w:rPr>
                <w:sz w:val="16"/>
                <w:szCs w:val="16"/>
              </w:rPr>
            </w:pPr>
            <w:r>
              <w:rPr>
                <w:sz w:val="16"/>
                <w:szCs w:val="16"/>
              </w:rPr>
              <w:t>・散らし書きの構成について理解し、練習する。</w:t>
            </w:r>
          </w:p>
          <w:p w14:paraId="5A1B5A77" w14:textId="77777777" w:rsidR="00D92ECC" w:rsidRDefault="00000000">
            <w:pPr>
              <w:ind w:left="160" w:hanging="160"/>
              <w:rPr>
                <w:sz w:val="16"/>
                <w:szCs w:val="16"/>
              </w:rPr>
            </w:pPr>
            <w:r>
              <w:rPr>
                <w:sz w:val="16"/>
                <w:szCs w:val="16"/>
              </w:rPr>
              <w:t>・三色紙について鑑賞し、それぞれの特徴について理解する。</w:t>
            </w:r>
          </w:p>
        </w:tc>
        <w:tc>
          <w:tcPr>
            <w:tcW w:w="1559" w:type="dxa"/>
            <w:tcBorders>
              <w:top w:val="single" w:sz="4" w:space="0" w:color="000000"/>
              <w:bottom w:val="single" w:sz="4" w:space="0" w:color="000000"/>
            </w:tcBorders>
          </w:tcPr>
          <w:p w14:paraId="666A60D8" w14:textId="69E6D89B" w:rsidR="00D92ECC" w:rsidRDefault="00000000">
            <w:pPr>
              <w:jc w:val="left"/>
              <w:rPr>
                <w:sz w:val="16"/>
                <w:szCs w:val="16"/>
              </w:rPr>
            </w:pPr>
            <w:r>
              <w:rPr>
                <w:sz w:val="16"/>
                <w:szCs w:val="16"/>
              </w:rPr>
              <w:t>A(3)</w:t>
            </w:r>
            <w:r>
              <w:rPr>
                <w:sz w:val="16"/>
                <w:szCs w:val="16"/>
              </w:rPr>
              <w:t>ア</w:t>
            </w:r>
            <w:r>
              <w:rPr>
                <w:sz w:val="16"/>
                <w:szCs w:val="16"/>
              </w:rPr>
              <w:t>(</w:t>
            </w:r>
            <w:r>
              <w:rPr>
                <w:sz w:val="16"/>
                <w:szCs w:val="16"/>
              </w:rPr>
              <w:t>ｱ</w:t>
            </w:r>
            <w:r>
              <w:rPr>
                <w:sz w:val="16"/>
                <w:szCs w:val="16"/>
              </w:rPr>
              <w:t>)</w:t>
            </w:r>
            <w:r w:rsidR="008970DA">
              <w:rPr>
                <w:sz w:val="16"/>
                <w:szCs w:val="16"/>
              </w:rPr>
              <w:t>(</w:t>
            </w:r>
            <w:r w:rsidR="008970DA">
              <w:rPr>
                <w:sz w:val="16"/>
                <w:szCs w:val="16"/>
              </w:rPr>
              <w:t>ｲ</w:t>
            </w:r>
            <w:r w:rsidR="008970DA">
              <w:rPr>
                <w:sz w:val="16"/>
                <w:szCs w:val="16"/>
              </w:rPr>
              <w:t>)</w:t>
            </w:r>
            <w:r>
              <w:rPr>
                <w:sz w:val="16"/>
                <w:szCs w:val="16"/>
              </w:rPr>
              <w:t>、</w:t>
            </w:r>
          </w:p>
          <w:p w14:paraId="1A12219A" w14:textId="7B904CFF"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449FD056"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42084058"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51994649"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r>
              <w:rPr>
                <w:sz w:val="16"/>
                <w:szCs w:val="16"/>
              </w:rPr>
              <w:t>、</w:t>
            </w:r>
          </w:p>
          <w:p w14:paraId="002A41F4" w14:textId="77777777" w:rsidR="00D92ECC" w:rsidRDefault="00000000">
            <w:pPr>
              <w:jc w:val="left"/>
              <w:rPr>
                <w:sz w:val="16"/>
                <w:szCs w:val="16"/>
              </w:rPr>
            </w:pPr>
            <w:r>
              <w:rPr>
                <w:sz w:val="16"/>
                <w:szCs w:val="16"/>
              </w:rPr>
              <w:t>共通事項</w:t>
            </w:r>
            <w:r>
              <w:rPr>
                <w:sz w:val="16"/>
                <w:szCs w:val="16"/>
              </w:rPr>
              <w:t>(1)</w:t>
            </w:r>
            <w:r>
              <w:rPr>
                <w:sz w:val="16"/>
                <w:szCs w:val="16"/>
              </w:rPr>
              <w:t>ア、イ</w:t>
            </w:r>
          </w:p>
        </w:tc>
      </w:tr>
      <w:tr w:rsidR="00D92ECC" w14:paraId="27EB827D" w14:textId="77777777" w:rsidTr="00A831AF">
        <w:trPr>
          <w:trHeight w:val="1134"/>
        </w:trPr>
        <w:tc>
          <w:tcPr>
            <w:tcW w:w="340" w:type="dxa"/>
            <w:vMerge/>
            <w:tcBorders>
              <w:top w:val="single" w:sz="4" w:space="0" w:color="000000"/>
              <w:bottom w:val="single" w:sz="4" w:space="0" w:color="000000"/>
            </w:tcBorders>
            <w:tcMar>
              <w:left w:w="0" w:type="dxa"/>
              <w:right w:w="0" w:type="dxa"/>
            </w:tcMar>
            <w:vAlign w:val="center"/>
          </w:tcPr>
          <w:p w14:paraId="1E6FAB1E" w14:textId="77777777" w:rsidR="00D92ECC" w:rsidRDefault="00D92ECC">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14:paraId="3D045DD0" w14:textId="77777777" w:rsidR="00D92ECC" w:rsidRDefault="00D92ECC">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6B8FCC14" w14:textId="77777777" w:rsidR="00D92ECC" w:rsidRDefault="00000000"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14:paraId="0694FB1A" w14:textId="77777777" w:rsidR="00D92ECC" w:rsidRDefault="00000000"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─古筆を生かそう─</w:t>
            </w:r>
          </w:p>
          <w:p w14:paraId="61497A0D"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14:paraId="55E6E532" w14:textId="5ADC3557" w:rsidR="00D92ECC" w:rsidRDefault="008970DA" w:rsidP="008970DA">
            <w:pPr>
              <w:ind w:left="57"/>
              <w:jc w:val="left"/>
              <w:rPr>
                <w:rFonts w:ascii="ＭＳ ゴシック" w:eastAsia="ＭＳ ゴシック" w:hAnsi="ＭＳ ゴシック" w:cs="ＭＳ ゴシック"/>
              </w:rPr>
            </w:pPr>
            <w:r w:rsidRPr="008970DA">
              <w:rPr>
                <w:rFonts w:ascii="ＭＳ ゴシック" w:eastAsia="ＭＳ ゴシック" w:hAnsi="ＭＳ ゴシック" w:cs="ＭＳ ゴシック"/>
                <w:sz w:val="16"/>
                <w:szCs w:val="16"/>
                <w:fitText w:val="2080" w:id="-663429888"/>
              </w:rPr>
              <w:t>─書の美や風趣を味わおう─</w:t>
            </w:r>
          </w:p>
          <w:p w14:paraId="15F3973E" w14:textId="3CE569A6" w:rsidR="00D92ECC" w:rsidRDefault="00000000" w:rsidP="008970DA">
            <w:pPr>
              <w:ind w:left="57"/>
              <w:jc w:val="left"/>
              <w:rPr>
                <w:rFonts w:ascii="ＭＳ 明朝" w:eastAsia="ＭＳ 明朝" w:hAnsi="ＭＳ 明朝" w:cs="ＭＳ 明朝"/>
              </w:rPr>
            </w:pPr>
            <w:r w:rsidRPr="008970DA">
              <w:rPr>
                <w:rFonts w:ascii="ＭＳ 明朝" w:eastAsia="ＭＳ 明朝" w:hAnsi="ＭＳ 明朝" w:cs="ＭＳ 明朝"/>
                <w:sz w:val="16"/>
                <w:szCs w:val="16"/>
                <w:bdr w:val="single" w:sz="4" w:space="0" w:color="auto"/>
              </w:rPr>
              <w:t>コラム</w:t>
            </w:r>
            <w:r w:rsidR="008970DA">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受け継がれる古筆</w:t>
            </w:r>
          </w:p>
        </w:tc>
        <w:tc>
          <w:tcPr>
            <w:tcW w:w="851" w:type="dxa"/>
            <w:tcBorders>
              <w:top w:val="single" w:sz="4" w:space="0" w:color="000000"/>
              <w:bottom w:val="single" w:sz="4" w:space="0" w:color="000000"/>
            </w:tcBorders>
            <w:tcMar>
              <w:left w:w="0" w:type="dxa"/>
              <w:right w:w="0" w:type="dxa"/>
            </w:tcMar>
          </w:tcPr>
          <w:p w14:paraId="3CFDE477" w14:textId="77777777" w:rsidR="00D92ECC" w:rsidRDefault="00000000">
            <w:pPr>
              <w:jc w:val="center"/>
            </w:pPr>
            <w:r>
              <w:t>102-107</w:t>
            </w:r>
          </w:p>
        </w:tc>
        <w:tc>
          <w:tcPr>
            <w:tcW w:w="425" w:type="dxa"/>
            <w:tcBorders>
              <w:top w:val="single" w:sz="4" w:space="0" w:color="000000"/>
              <w:bottom w:val="single" w:sz="4" w:space="0" w:color="000000"/>
            </w:tcBorders>
          </w:tcPr>
          <w:p w14:paraId="733272E2" w14:textId="77777777" w:rsidR="00D92ECC" w:rsidRDefault="00000000">
            <w:pPr>
              <w:jc w:val="center"/>
            </w:pPr>
            <w:r>
              <w:t>4</w:t>
            </w:r>
          </w:p>
        </w:tc>
        <w:tc>
          <w:tcPr>
            <w:tcW w:w="3969" w:type="dxa"/>
            <w:tcBorders>
              <w:top w:val="single" w:sz="4" w:space="0" w:color="000000"/>
              <w:bottom w:val="single" w:sz="4" w:space="0" w:color="000000"/>
            </w:tcBorders>
            <w:tcMar>
              <w:left w:w="0" w:type="dxa"/>
              <w:right w:w="57" w:type="dxa"/>
            </w:tcMar>
          </w:tcPr>
          <w:p w14:paraId="716E3725" w14:textId="77777777" w:rsidR="00D92ECC" w:rsidRDefault="00000000">
            <w:pPr>
              <w:ind w:left="160" w:hanging="160"/>
              <w:rPr>
                <w:sz w:val="16"/>
                <w:szCs w:val="16"/>
              </w:rPr>
            </w:pPr>
            <w:r>
              <w:rPr>
                <w:sz w:val="16"/>
                <w:szCs w:val="16"/>
              </w:rPr>
              <w:t>・創作の手順に従い、仮名の書で学んだ古筆の特徴や技法を生かして、行を構成し、創作し、相互評価をする。</w:t>
            </w:r>
          </w:p>
          <w:p w14:paraId="2C4667C6" w14:textId="77777777" w:rsidR="00D92ECC" w:rsidRDefault="00000000">
            <w:pPr>
              <w:ind w:left="160" w:hanging="160"/>
              <w:rPr>
                <w:sz w:val="16"/>
                <w:szCs w:val="16"/>
              </w:rPr>
            </w:pPr>
            <w:r>
              <w:rPr>
                <w:sz w:val="16"/>
                <w:szCs w:val="16"/>
              </w:rPr>
              <w:t>・近現代の作品を鑑賞する。</w:t>
            </w:r>
          </w:p>
          <w:p w14:paraId="2407EEF9" w14:textId="77777777" w:rsidR="00D92ECC" w:rsidRDefault="00000000">
            <w:pPr>
              <w:ind w:left="160" w:hanging="160"/>
              <w:rPr>
                <w:sz w:val="16"/>
                <w:szCs w:val="16"/>
              </w:rPr>
            </w:pPr>
            <w:r>
              <w:rPr>
                <w:sz w:val="16"/>
                <w:szCs w:val="16"/>
              </w:rPr>
              <w:t>・古筆の形態の違いついて理解する。</w:t>
            </w:r>
          </w:p>
        </w:tc>
        <w:tc>
          <w:tcPr>
            <w:tcW w:w="1559" w:type="dxa"/>
            <w:tcBorders>
              <w:top w:val="single" w:sz="4" w:space="0" w:color="000000"/>
              <w:bottom w:val="single" w:sz="4" w:space="0" w:color="000000"/>
            </w:tcBorders>
          </w:tcPr>
          <w:p w14:paraId="5F678A57" w14:textId="77777777" w:rsidR="00D92ECC" w:rsidRDefault="00000000">
            <w:pPr>
              <w:jc w:val="left"/>
              <w:rPr>
                <w:sz w:val="16"/>
                <w:szCs w:val="16"/>
              </w:rPr>
            </w:pPr>
            <w:r>
              <w:rPr>
                <w:sz w:val="16"/>
                <w:szCs w:val="16"/>
              </w:rPr>
              <w:t>A(3)</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r>
              <w:rPr>
                <w:sz w:val="16"/>
                <w:szCs w:val="16"/>
              </w:rPr>
              <w:t xml:space="preserve"> </w:t>
            </w:r>
          </w:p>
          <w:p w14:paraId="22331B2D"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1DA65295"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10BAF1AD"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6ED641A0"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p>
          <w:p w14:paraId="2CA097C7" w14:textId="77777777" w:rsidR="00D92ECC" w:rsidRDefault="00000000">
            <w:pPr>
              <w:jc w:val="left"/>
              <w:rPr>
                <w:sz w:val="16"/>
                <w:szCs w:val="16"/>
              </w:rPr>
            </w:pPr>
            <w:r>
              <w:rPr>
                <w:sz w:val="16"/>
                <w:szCs w:val="16"/>
              </w:rPr>
              <w:t>共通事項</w:t>
            </w:r>
            <w:r>
              <w:rPr>
                <w:sz w:val="16"/>
                <w:szCs w:val="16"/>
              </w:rPr>
              <w:t>(1)</w:t>
            </w:r>
            <w:r>
              <w:rPr>
                <w:sz w:val="16"/>
                <w:szCs w:val="16"/>
              </w:rPr>
              <w:t>ア、イ</w:t>
            </w:r>
          </w:p>
        </w:tc>
      </w:tr>
      <w:tr w:rsidR="00D92ECC" w14:paraId="0F1BBA8C" w14:textId="77777777" w:rsidTr="00A831AF">
        <w:trPr>
          <w:cantSplit/>
          <w:trHeight w:val="613"/>
        </w:trPr>
        <w:tc>
          <w:tcPr>
            <w:tcW w:w="340" w:type="dxa"/>
            <w:tcBorders>
              <w:top w:val="single" w:sz="4" w:space="0" w:color="000000"/>
              <w:bottom w:val="nil"/>
            </w:tcBorders>
            <w:tcMar>
              <w:left w:w="0" w:type="dxa"/>
              <w:right w:w="0" w:type="dxa"/>
            </w:tcMar>
            <w:vAlign w:val="center"/>
          </w:tcPr>
          <w:p w14:paraId="10F9BD0B" w14:textId="77777777" w:rsidR="00D92ECC" w:rsidRDefault="00D92ECC">
            <w:pPr>
              <w:ind w:left="113" w:right="113"/>
              <w:jc w:val="center"/>
              <w:rPr>
                <w:rFonts w:ascii="ＭＳ ゴシック" w:eastAsia="ＭＳ ゴシック" w:hAnsi="ＭＳ ゴシック" w:cs="ＭＳ ゴシック"/>
              </w:rPr>
            </w:pPr>
          </w:p>
        </w:tc>
        <w:tc>
          <w:tcPr>
            <w:tcW w:w="355" w:type="dxa"/>
            <w:tcBorders>
              <w:top w:val="single" w:sz="4" w:space="0" w:color="000000"/>
              <w:bottom w:val="nil"/>
            </w:tcBorders>
            <w:tcMar>
              <w:left w:w="0" w:type="dxa"/>
              <w:right w:w="0" w:type="dxa"/>
            </w:tcMar>
            <w:vAlign w:val="center"/>
          </w:tcPr>
          <w:p w14:paraId="57D61B59" w14:textId="77777777" w:rsidR="00D92ECC" w:rsidRDefault="00D92ECC">
            <w:pPr>
              <w:ind w:left="113" w:right="113"/>
              <w:jc w:val="center"/>
              <w:rPr>
                <w:rFonts w:ascii="ＭＳ ゴシック" w:eastAsia="ＭＳ ゴシック" w:hAnsi="ＭＳ ゴシック" w:cs="ＭＳ ゴシック"/>
              </w:rPr>
            </w:pPr>
          </w:p>
        </w:tc>
        <w:tc>
          <w:tcPr>
            <w:tcW w:w="2078" w:type="dxa"/>
            <w:gridSpan w:val="2"/>
            <w:tcBorders>
              <w:top w:val="single" w:sz="4" w:space="0" w:color="000000"/>
              <w:bottom w:val="single" w:sz="4" w:space="0" w:color="000000"/>
            </w:tcBorders>
            <w:tcMar>
              <w:left w:w="0" w:type="dxa"/>
              <w:right w:w="0" w:type="dxa"/>
            </w:tcMar>
          </w:tcPr>
          <w:p w14:paraId="4BE402B1" w14:textId="77777777" w:rsidR="00D92ECC" w:rsidRDefault="00000000" w:rsidP="008970DA">
            <w:pPr>
              <w:ind w:left="57"/>
              <w:rPr>
                <w:rFonts w:ascii="ＭＳ ゴシック" w:eastAsia="ＭＳ ゴシック" w:hAnsi="ＭＳ ゴシック" w:cs="ＭＳ ゴシック"/>
              </w:rPr>
            </w:pPr>
            <w:r>
              <w:rPr>
                <w:rFonts w:ascii="ＭＳ ゴシック" w:eastAsia="ＭＳ ゴシック" w:hAnsi="ＭＳ ゴシック" w:cs="ＭＳ ゴシック"/>
              </w:rPr>
              <w:t>漢字仮名交じりの書の</w:t>
            </w:r>
          </w:p>
          <w:p w14:paraId="05482695" w14:textId="77777777" w:rsidR="00D92ECC" w:rsidRDefault="00000000" w:rsidP="008970DA">
            <w:pPr>
              <w:ind w:left="57"/>
              <w:rPr>
                <w:rFonts w:ascii="ＭＳ ゴシック" w:eastAsia="ＭＳ ゴシック" w:hAnsi="ＭＳ ゴシック" w:cs="ＭＳ ゴシック"/>
              </w:rPr>
            </w:pPr>
            <w:r>
              <w:rPr>
                <w:rFonts w:ascii="ＭＳ ゴシック" w:eastAsia="ＭＳ ゴシック" w:hAnsi="ＭＳ ゴシック" w:cs="ＭＳ ゴシック"/>
              </w:rPr>
              <w:t>変遷</w:t>
            </w:r>
          </w:p>
        </w:tc>
        <w:tc>
          <w:tcPr>
            <w:tcW w:w="851" w:type="dxa"/>
            <w:tcBorders>
              <w:top w:val="single" w:sz="4" w:space="0" w:color="000000"/>
              <w:bottom w:val="single" w:sz="4" w:space="0" w:color="000000"/>
            </w:tcBorders>
            <w:tcMar>
              <w:left w:w="0" w:type="dxa"/>
              <w:right w:w="0" w:type="dxa"/>
            </w:tcMar>
          </w:tcPr>
          <w:p w14:paraId="3BFCD348" w14:textId="3FCD1C98" w:rsidR="00D92ECC" w:rsidRDefault="00000000">
            <w:pPr>
              <w:jc w:val="center"/>
            </w:pPr>
            <w:r>
              <w:t>110-11</w:t>
            </w:r>
            <w:r w:rsidR="003179B5">
              <w:rPr>
                <w:rFonts w:hint="eastAsia"/>
              </w:rPr>
              <w:t>1</w:t>
            </w:r>
          </w:p>
        </w:tc>
        <w:tc>
          <w:tcPr>
            <w:tcW w:w="425" w:type="dxa"/>
            <w:tcBorders>
              <w:top w:val="single" w:sz="4" w:space="0" w:color="000000"/>
              <w:bottom w:val="single" w:sz="4" w:space="0" w:color="000000"/>
            </w:tcBorders>
            <w:tcMar>
              <w:left w:w="0" w:type="dxa"/>
              <w:right w:w="0" w:type="dxa"/>
            </w:tcMar>
            <w:textDirection w:val="tbRlV"/>
            <w:vAlign w:val="center"/>
          </w:tcPr>
          <w:p w14:paraId="6D4250FD" w14:textId="77777777" w:rsidR="00D92ECC" w:rsidRDefault="00000000">
            <w:pPr>
              <w:ind w:left="113" w:right="113"/>
              <w:jc w:val="center"/>
            </w:pPr>
            <w:r>
              <w:rPr>
                <w:sz w:val="16"/>
                <w:szCs w:val="16"/>
              </w:rPr>
              <w:t>適宜</w:t>
            </w:r>
          </w:p>
        </w:tc>
        <w:tc>
          <w:tcPr>
            <w:tcW w:w="3969" w:type="dxa"/>
            <w:tcBorders>
              <w:top w:val="single" w:sz="4" w:space="0" w:color="000000"/>
              <w:bottom w:val="single" w:sz="4" w:space="0" w:color="000000"/>
            </w:tcBorders>
            <w:tcMar>
              <w:left w:w="0" w:type="dxa"/>
              <w:right w:w="57" w:type="dxa"/>
            </w:tcMar>
          </w:tcPr>
          <w:p w14:paraId="2429DFF7" w14:textId="77777777" w:rsidR="00D92ECC" w:rsidRDefault="00000000">
            <w:pPr>
              <w:ind w:left="160" w:hanging="160"/>
              <w:rPr>
                <w:sz w:val="16"/>
                <w:szCs w:val="16"/>
              </w:rPr>
            </w:pPr>
            <w:r>
              <w:rPr>
                <w:sz w:val="16"/>
                <w:szCs w:val="16"/>
              </w:rPr>
              <w:t>・漢字仮名交じりの書の変遷について理解する。</w:t>
            </w:r>
          </w:p>
        </w:tc>
        <w:tc>
          <w:tcPr>
            <w:tcW w:w="1559" w:type="dxa"/>
            <w:tcBorders>
              <w:top w:val="single" w:sz="4" w:space="0" w:color="000000"/>
              <w:bottom w:val="single" w:sz="4" w:space="0" w:color="000000"/>
            </w:tcBorders>
          </w:tcPr>
          <w:p w14:paraId="7581C97D" w14:textId="77777777" w:rsidR="00D92ECC" w:rsidRDefault="00000000">
            <w:pPr>
              <w:jc w:val="left"/>
              <w:rPr>
                <w:sz w:val="16"/>
                <w:szCs w:val="16"/>
              </w:rPr>
            </w:pPr>
            <w:r>
              <w:rPr>
                <w:sz w:val="16"/>
                <w:szCs w:val="16"/>
              </w:rPr>
              <w:t>B(1)</w:t>
            </w:r>
            <w:r>
              <w:rPr>
                <w:sz w:val="16"/>
                <w:szCs w:val="16"/>
              </w:rPr>
              <w:t>イ</w:t>
            </w:r>
            <w:r>
              <w:rPr>
                <w:sz w:val="16"/>
                <w:szCs w:val="16"/>
              </w:rPr>
              <w:t>(</w:t>
            </w:r>
            <w:r>
              <w:rPr>
                <w:sz w:val="16"/>
                <w:szCs w:val="16"/>
              </w:rPr>
              <w:t>ｲ</w:t>
            </w:r>
            <w:r>
              <w:rPr>
                <w:sz w:val="16"/>
                <w:szCs w:val="16"/>
              </w:rPr>
              <w:t>)</w:t>
            </w:r>
          </w:p>
        </w:tc>
      </w:tr>
      <w:tr w:rsidR="00D92ECC" w14:paraId="79BCE500" w14:textId="77777777" w:rsidTr="00A831AF">
        <w:trPr>
          <w:cantSplit/>
          <w:trHeight w:val="1134"/>
        </w:trPr>
        <w:tc>
          <w:tcPr>
            <w:tcW w:w="340" w:type="dxa"/>
            <w:tcBorders>
              <w:top w:val="nil"/>
              <w:bottom w:val="nil"/>
            </w:tcBorders>
            <w:tcMar>
              <w:left w:w="0" w:type="dxa"/>
              <w:right w:w="0" w:type="dxa"/>
            </w:tcMar>
            <w:vAlign w:val="center"/>
          </w:tcPr>
          <w:p w14:paraId="35D04355" w14:textId="77777777" w:rsidR="00D92ECC" w:rsidRDefault="00D92ECC">
            <w:pPr>
              <w:ind w:left="113" w:right="113"/>
              <w:rPr>
                <w:rFonts w:ascii="ＭＳ ゴシック" w:eastAsia="ＭＳ ゴシック" w:hAnsi="ＭＳ ゴシック" w:cs="ＭＳ ゴシック"/>
              </w:rPr>
            </w:pPr>
          </w:p>
        </w:tc>
        <w:tc>
          <w:tcPr>
            <w:tcW w:w="355" w:type="dxa"/>
            <w:tcBorders>
              <w:top w:val="nil"/>
              <w:bottom w:val="nil"/>
            </w:tcBorders>
            <w:tcMar>
              <w:left w:w="0" w:type="dxa"/>
              <w:right w:w="0" w:type="dxa"/>
            </w:tcMar>
            <w:textDirection w:val="tbRlV"/>
            <w:vAlign w:val="center"/>
          </w:tcPr>
          <w:p w14:paraId="11B3EFBF" w14:textId="77777777" w:rsidR="00D92ECC" w:rsidRDefault="00000000">
            <w:pPr>
              <w:ind w:left="113" w:right="113"/>
              <w:jc w:val="right"/>
              <w:rPr>
                <w:rFonts w:ascii="ＭＳ ゴシック" w:eastAsia="ＭＳ ゴシック" w:hAnsi="ＭＳ ゴシック" w:cs="ＭＳ ゴシック"/>
              </w:rPr>
            </w:pPr>
            <w:r>
              <w:rPr>
                <w:rFonts w:ascii="ＭＳ ゴシック" w:eastAsia="ＭＳ ゴシック" w:hAnsi="ＭＳ ゴシック" w:cs="ＭＳ ゴシック"/>
              </w:rPr>
              <w:t>漢字仮名交じりの書</w:t>
            </w:r>
          </w:p>
        </w:tc>
        <w:tc>
          <w:tcPr>
            <w:tcW w:w="2078" w:type="dxa"/>
            <w:gridSpan w:val="2"/>
            <w:tcBorders>
              <w:top w:val="single" w:sz="4" w:space="0" w:color="000000"/>
              <w:bottom w:val="single" w:sz="4" w:space="0" w:color="000000"/>
            </w:tcBorders>
            <w:tcMar>
              <w:left w:w="0" w:type="dxa"/>
              <w:right w:w="0" w:type="dxa"/>
            </w:tcMar>
          </w:tcPr>
          <w:p w14:paraId="3F011A06" w14:textId="77777777" w:rsidR="00D92ECC" w:rsidRDefault="00000000"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表現を比べよう</w:t>
            </w:r>
          </w:p>
          <w:p w14:paraId="109F9601" w14:textId="77777777" w:rsidR="00E43463" w:rsidRDefault="00000000" w:rsidP="008970DA">
            <w:pPr>
              <w:ind w:left="57"/>
              <w:jc w:val="left"/>
              <w:rPr>
                <w:rFonts w:ascii="ＭＳ ゴシック" w:eastAsia="ＭＳ ゴシック" w:hAnsi="ＭＳ ゴシック" w:cs="ＭＳ ゴシック"/>
                <w:sz w:val="16"/>
                <w:szCs w:val="16"/>
              </w:rPr>
            </w:pPr>
            <w:r w:rsidRPr="00E43463">
              <w:rPr>
                <w:rFonts w:ascii="ＭＳ ゴシック" w:eastAsia="ＭＳ ゴシック" w:hAnsi="ＭＳ ゴシック" w:cs="ＭＳ ゴシック"/>
                <w:sz w:val="16"/>
                <w:szCs w:val="16"/>
              </w:rPr>
              <w:t>表現の工夫1</w:t>
            </w:r>
            <w:r w:rsidR="00E43463">
              <w:rPr>
                <w:rFonts w:ascii="ＭＳ ゴシック" w:eastAsia="ＭＳ ゴシック" w:hAnsi="ＭＳ ゴシック" w:cs="ＭＳ ゴシック" w:hint="eastAsia"/>
                <w:sz w:val="16"/>
                <w:szCs w:val="16"/>
              </w:rPr>
              <w:t xml:space="preserve">　</w:t>
            </w:r>
          </w:p>
          <w:p w14:paraId="281D15AC" w14:textId="52DD58AC" w:rsidR="00D92ECC" w:rsidRPr="00E43463" w:rsidRDefault="00000000" w:rsidP="00E43463">
            <w:pPr>
              <w:ind w:left="57"/>
              <w:jc w:val="right"/>
              <w:rPr>
                <w:rFonts w:ascii="ＭＳ ゴシック" w:eastAsia="ＭＳ ゴシック" w:hAnsi="ＭＳ ゴシック" w:cs="ＭＳ ゴシック"/>
              </w:rPr>
            </w:pPr>
            <w:r w:rsidRPr="00E43463">
              <w:rPr>
                <w:rFonts w:ascii="ＭＳ ゴシック" w:eastAsia="ＭＳ ゴシック" w:hAnsi="ＭＳ ゴシック" w:cs="ＭＳ ゴシック"/>
              </w:rPr>
              <w:t>線による表現</w:t>
            </w:r>
          </w:p>
          <w:p w14:paraId="7ED520E0" w14:textId="77777777" w:rsidR="00D92ECC" w:rsidRPr="00E43463" w:rsidRDefault="00000000" w:rsidP="008970DA">
            <w:pPr>
              <w:ind w:left="57"/>
              <w:jc w:val="left"/>
              <w:rPr>
                <w:rFonts w:ascii="ＭＳ ゴシック" w:eastAsia="ＭＳ ゴシック" w:hAnsi="ＭＳ ゴシック" w:cs="ＭＳ ゴシック"/>
                <w:sz w:val="16"/>
                <w:szCs w:val="16"/>
              </w:rPr>
            </w:pPr>
            <w:r w:rsidRPr="00E43463">
              <w:rPr>
                <w:rFonts w:ascii="ＭＳ ゴシック" w:eastAsia="ＭＳ ゴシック" w:hAnsi="ＭＳ ゴシック" w:cs="ＭＳ ゴシック"/>
                <w:sz w:val="16"/>
                <w:szCs w:val="16"/>
              </w:rPr>
              <w:t>表現の工夫2</w:t>
            </w:r>
          </w:p>
          <w:p w14:paraId="515B36D2" w14:textId="77777777" w:rsidR="00D92ECC" w:rsidRPr="00E43463" w:rsidRDefault="00000000" w:rsidP="00E43463">
            <w:pPr>
              <w:ind w:left="57"/>
              <w:jc w:val="right"/>
              <w:rPr>
                <w:rFonts w:ascii="ＭＳ ゴシック" w:eastAsia="ＭＳ ゴシック" w:hAnsi="ＭＳ ゴシック" w:cs="ＭＳ ゴシック"/>
              </w:rPr>
            </w:pPr>
            <w:r w:rsidRPr="00E43463">
              <w:rPr>
                <w:rFonts w:ascii="ＭＳ ゴシック" w:eastAsia="ＭＳ ゴシック" w:hAnsi="ＭＳ ゴシック" w:cs="ＭＳ ゴシック"/>
              </w:rPr>
              <w:t>用具・用材による表現</w:t>
            </w:r>
          </w:p>
          <w:p w14:paraId="33530376" w14:textId="77777777" w:rsidR="00D92ECC" w:rsidRPr="00E43463" w:rsidRDefault="00000000" w:rsidP="008970DA">
            <w:pPr>
              <w:ind w:left="57"/>
              <w:jc w:val="left"/>
              <w:rPr>
                <w:rFonts w:ascii="ＭＳ ゴシック" w:eastAsia="ＭＳ ゴシック" w:hAnsi="ＭＳ ゴシック" w:cs="ＭＳ ゴシック"/>
                <w:sz w:val="16"/>
                <w:szCs w:val="16"/>
              </w:rPr>
            </w:pPr>
            <w:r w:rsidRPr="00E43463">
              <w:rPr>
                <w:rFonts w:ascii="ＭＳ ゴシック" w:eastAsia="ＭＳ ゴシック" w:hAnsi="ＭＳ ゴシック" w:cs="ＭＳ ゴシック"/>
                <w:sz w:val="16"/>
                <w:szCs w:val="16"/>
              </w:rPr>
              <w:t>表現の工夫3</w:t>
            </w:r>
          </w:p>
          <w:p w14:paraId="12B8924C" w14:textId="77777777" w:rsidR="00D92ECC" w:rsidRPr="00E43463" w:rsidRDefault="00000000" w:rsidP="00E43463">
            <w:pPr>
              <w:ind w:left="57"/>
              <w:jc w:val="right"/>
              <w:rPr>
                <w:rFonts w:ascii="ＭＳ ゴシック" w:eastAsia="ＭＳ ゴシック" w:hAnsi="ＭＳ ゴシック" w:cs="ＭＳ ゴシック"/>
              </w:rPr>
            </w:pPr>
            <w:r w:rsidRPr="00E43463">
              <w:rPr>
                <w:rFonts w:ascii="ＭＳ ゴシック" w:eastAsia="ＭＳ ゴシック" w:hAnsi="ＭＳ ゴシック" w:cs="ＭＳ ゴシック"/>
              </w:rPr>
              <w:t>古典を生かした表現</w:t>
            </w:r>
          </w:p>
          <w:p w14:paraId="6C81888E" w14:textId="56C81390" w:rsidR="00D92ECC" w:rsidRDefault="00000000" w:rsidP="00E43463">
            <w:pPr>
              <w:ind w:left="57"/>
              <w:jc w:val="left"/>
              <w:rPr>
                <w:rFonts w:ascii="ＭＳ ゴシック" w:eastAsia="ＭＳ ゴシック" w:hAnsi="ＭＳ ゴシック" w:cs="ＭＳ ゴシック"/>
              </w:rPr>
            </w:pPr>
            <w:r w:rsidRPr="00E43463">
              <w:rPr>
                <w:rFonts w:ascii="ＭＳ ゴシック" w:eastAsia="ＭＳ ゴシック" w:hAnsi="ＭＳ ゴシック" w:cs="ＭＳ ゴシック"/>
                <w:sz w:val="16"/>
                <w:szCs w:val="16"/>
              </w:rPr>
              <w:t>表現の工夫4</w:t>
            </w:r>
            <w:r w:rsidR="00E43463">
              <w:rPr>
                <w:rFonts w:ascii="ＭＳ ゴシック" w:eastAsia="ＭＳ ゴシック" w:hAnsi="ＭＳ ゴシック" w:cs="ＭＳ ゴシック" w:hint="eastAsia"/>
                <w:sz w:val="16"/>
                <w:szCs w:val="16"/>
              </w:rPr>
              <w:t xml:space="preserve">　</w:t>
            </w:r>
            <w:r w:rsidRPr="00E43463">
              <w:rPr>
                <w:rFonts w:ascii="ＭＳ ゴシック" w:eastAsia="ＭＳ ゴシック" w:hAnsi="ＭＳ ゴシック" w:cs="ＭＳ ゴシック"/>
              </w:rPr>
              <w:t>紙面構成</w:t>
            </w:r>
          </w:p>
        </w:tc>
        <w:tc>
          <w:tcPr>
            <w:tcW w:w="851" w:type="dxa"/>
            <w:tcBorders>
              <w:top w:val="single" w:sz="4" w:space="0" w:color="000000"/>
              <w:bottom w:val="single" w:sz="4" w:space="0" w:color="000000"/>
            </w:tcBorders>
            <w:tcMar>
              <w:left w:w="0" w:type="dxa"/>
              <w:right w:w="0" w:type="dxa"/>
            </w:tcMar>
          </w:tcPr>
          <w:p w14:paraId="4060ADD7" w14:textId="77777777" w:rsidR="00D92ECC" w:rsidRDefault="00000000">
            <w:pPr>
              <w:jc w:val="center"/>
            </w:pPr>
            <w:r>
              <w:t>112-123</w:t>
            </w:r>
          </w:p>
        </w:tc>
        <w:tc>
          <w:tcPr>
            <w:tcW w:w="425" w:type="dxa"/>
            <w:tcBorders>
              <w:top w:val="single" w:sz="4" w:space="0" w:color="000000"/>
              <w:bottom w:val="single" w:sz="4" w:space="0" w:color="000000"/>
            </w:tcBorders>
          </w:tcPr>
          <w:p w14:paraId="57F9ED7E" w14:textId="77777777" w:rsidR="00D92ECC" w:rsidRDefault="00000000">
            <w:pPr>
              <w:jc w:val="center"/>
            </w:pPr>
            <w:r>
              <w:t>6</w:t>
            </w:r>
          </w:p>
        </w:tc>
        <w:tc>
          <w:tcPr>
            <w:tcW w:w="3969" w:type="dxa"/>
            <w:tcBorders>
              <w:top w:val="single" w:sz="4" w:space="0" w:color="000000"/>
              <w:bottom w:val="single" w:sz="4" w:space="0" w:color="000000"/>
            </w:tcBorders>
            <w:tcMar>
              <w:left w:w="0" w:type="dxa"/>
              <w:right w:w="57" w:type="dxa"/>
            </w:tcMar>
          </w:tcPr>
          <w:p w14:paraId="2A18D331" w14:textId="77777777" w:rsidR="00D92ECC" w:rsidRDefault="00000000">
            <w:pPr>
              <w:ind w:left="160" w:hanging="160"/>
              <w:rPr>
                <w:sz w:val="16"/>
                <w:szCs w:val="16"/>
              </w:rPr>
            </w:pPr>
            <w:r>
              <w:rPr>
                <w:sz w:val="16"/>
                <w:szCs w:val="16"/>
              </w:rPr>
              <w:t>・古典の特徴を生かしたり、用具・用材の使い方や種類を変えたりすることで表現に変化をつけられることを理解する。</w:t>
            </w:r>
          </w:p>
          <w:p w14:paraId="156ABF2B" w14:textId="77777777" w:rsidR="00D92ECC" w:rsidRDefault="00000000">
            <w:pPr>
              <w:ind w:left="160" w:hanging="160"/>
              <w:rPr>
                <w:sz w:val="16"/>
                <w:szCs w:val="16"/>
              </w:rPr>
            </w:pPr>
            <w:r>
              <w:rPr>
                <w:sz w:val="16"/>
                <w:szCs w:val="16"/>
              </w:rPr>
              <w:t>・文字の大きさや配列など、紙面の構成を工夫することで表現に変化をつけられることを理解する。</w:t>
            </w:r>
          </w:p>
          <w:p w14:paraId="3B348939" w14:textId="77777777" w:rsidR="00D92ECC" w:rsidRDefault="00000000">
            <w:pPr>
              <w:ind w:left="160" w:hanging="160"/>
              <w:rPr>
                <w:sz w:val="16"/>
                <w:szCs w:val="16"/>
              </w:rPr>
            </w:pPr>
            <w:r>
              <w:rPr>
                <w:sz w:val="16"/>
                <w:szCs w:val="16"/>
              </w:rPr>
              <w:t>・書き方の工夫によってさまざまな表現ができることを理解し、どのような表現をしたいかという意図に合うかどうか考える。</w:t>
            </w:r>
          </w:p>
        </w:tc>
        <w:tc>
          <w:tcPr>
            <w:tcW w:w="1559" w:type="dxa"/>
            <w:tcBorders>
              <w:top w:val="single" w:sz="4" w:space="0" w:color="000000"/>
              <w:bottom w:val="single" w:sz="4" w:space="0" w:color="000000"/>
            </w:tcBorders>
          </w:tcPr>
          <w:p w14:paraId="698116D0" w14:textId="77777777" w:rsidR="00D92ECC" w:rsidRDefault="00000000">
            <w:pPr>
              <w:jc w:val="left"/>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ｳ</w:t>
            </w:r>
            <w:r>
              <w:rPr>
                <w:sz w:val="16"/>
                <w:szCs w:val="16"/>
              </w:rPr>
              <w:t>)</w:t>
            </w:r>
            <w:r>
              <w:rPr>
                <w:sz w:val="16"/>
                <w:szCs w:val="16"/>
              </w:rPr>
              <w:t>、</w:t>
            </w:r>
          </w:p>
          <w:p w14:paraId="185511DE"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129B1F22"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640618A4" w14:textId="77777777" w:rsidR="00D92ECC" w:rsidRDefault="00000000">
            <w:pPr>
              <w:jc w:val="left"/>
              <w:rPr>
                <w:sz w:val="16"/>
                <w:szCs w:val="16"/>
              </w:rPr>
            </w:pPr>
            <w:r>
              <w:rPr>
                <w:sz w:val="16"/>
                <w:szCs w:val="16"/>
              </w:rPr>
              <w:t>B(1)</w:t>
            </w:r>
            <w:r>
              <w:rPr>
                <w:sz w:val="16"/>
                <w:szCs w:val="16"/>
              </w:rPr>
              <w:t>イ</w:t>
            </w:r>
            <w:r>
              <w:rPr>
                <w:sz w:val="16"/>
                <w:szCs w:val="16"/>
              </w:rPr>
              <w:t>(</w:t>
            </w:r>
            <w:r>
              <w:rPr>
                <w:sz w:val="16"/>
                <w:szCs w:val="16"/>
              </w:rPr>
              <w:t>ｱ</w:t>
            </w:r>
            <w:r>
              <w:rPr>
                <w:sz w:val="16"/>
                <w:szCs w:val="16"/>
              </w:rPr>
              <w:t>)</w:t>
            </w:r>
          </w:p>
          <w:p w14:paraId="58EC3BBF" w14:textId="77777777" w:rsidR="00D92ECC" w:rsidRDefault="00000000">
            <w:pPr>
              <w:jc w:val="left"/>
              <w:rPr>
                <w:sz w:val="16"/>
                <w:szCs w:val="16"/>
              </w:rPr>
            </w:pPr>
            <w:r>
              <w:rPr>
                <w:sz w:val="16"/>
                <w:szCs w:val="16"/>
              </w:rPr>
              <w:t>共通事項</w:t>
            </w:r>
            <w:r>
              <w:rPr>
                <w:sz w:val="16"/>
                <w:szCs w:val="16"/>
              </w:rPr>
              <w:t>(1)</w:t>
            </w:r>
            <w:r>
              <w:rPr>
                <w:sz w:val="16"/>
                <w:szCs w:val="16"/>
              </w:rPr>
              <w:t>ア、イ</w:t>
            </w:r>
          </w:p>
        </w:tc>
      </w:tr>
      <w:tr w:rsidR="008970DA" w14:paraId="758BB9B1" w14:textId="77777777" w:rsidTr="00A831AF">
        <w:trPr>
          <w:cantSplit/>
          <w:trHeight w:val="1134"/>
        </w:trPr>
        <w:tc>
          <w:tcPr>
            <w:tcW w:w="340" w:type="dxa"/>
            <w:tcBorders>
              <w:top w:val="nil"/>
              <w:bottom w:val="nil"/>
            </w:tcBorders>
            <w:tcMar>
              <w:left w:w="0" w:type="dxa"/>
              <w:right w:w="0" w:type="dxa"/>
            </w:tcMar>
            <w:textDirection w:val="tbRlV"/>
            <w:vAlign w:val="center"/>
          </w:tcPr>
          <w:p w14:paraId="5EAA304D" w14:textId="77777777" w:rsidR="008970DA" w:rsidRDefault="008970DA" w:rsidP="008970DA">
            <w:pPr>
              <w:ind w:left="113" w:right="113"/>
              <w:jc w:val="right"/>
              <w:rPr>
                <w:rFonts w:ascii="ＭＳ ゴシック" w:eastAsia="ＭＳ ゴシック" w:hAnsi="ＭＳ ゴシック" w:cs="ＭＳ ゴシック"/>
              </w:rPr>
            </w:pPr>
            <w:r>
              <w:rPr>
                <w:rFonts w:ascii="ＭＳ ゴシック" w:eastAsia="ＭＳ ゴシック" w:hAnsi="ＭＳ ゴシック" w:cs="ＭＳ ゴシック"/>
              </w:rPr>
              <w:t xml:space="preserve">一 月　</w:t>
            </w:r>
          </w:p>
        </w:tc>
        <w:tc>
          <w:tcPr>
            <w:tcW w:w="355" w:type="dxa"/>
            <w:tcBorders>
              <w:top w:val="nil"/>
              <w:bottom w:val="single" w:sz="4" w:space="0" w:color="000000"/>
            </w:tcBorders>
            <w:tcMar>
              <w:left w:w="0" w:type="dxa"/>
              <w:right w:w="0" w:type="dxa"/>
            </w:tcMar>
            <w:vAlign w:val="center"/>
          </w:tcPr>
          <w:p w14:paraId="420BEB31" w14:textId="77777777" w:rsidR="008970DA" w:rsidRDefault="008970DA" w:rsidP="008970DA">
            <w:pPr>
              <w:pBdr>
                <w:top w:val="nil"/>
                <w:left w:val="nil"/>
                <w:bottom w:val="nil"/>
                <w:right w:val="nil"/>
                <w:between w:val="nil"/>
              </w:pBdr>
              <w:spacing w:line="276" w:lineRule="auto"/>
              <w:ind w:left="113" w:right="113"/>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52093137"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14:paraId="45B1F6BA" w14:textId="23ED7D6B" w:rsidR="008970DA" w:rsidRDefault="008970DA" w:rsidP="008970DA">
            <w:pPr>
              <w:ind w:left="57"/>
              <w:jc w:val="left"/>
              <w:rPr>
                <w:rFonts w:ascii="ＭＳ ゴシック" w:eastAsia="ＭＳ ゴシック" w:hAnsi="ＭＳ ゴシック" w:cs="ＭＳ ゴシック"/>
              </w:rPr>
            </w:pPr>
            <w:r w:rsidRPr="00E43463">
              <w:rPr>
                <w:rFonts w:ascii="ＭＳ ゴシック" w:eastAsia="ＭＳ ゴシック" w:hAnsi="ＭＳ ゴシック" w:cs="ＭＳ ゴシック"/>
                <w:sz w:val="16"/>
                <w:szCs w:val="16"/>
                <w:fitText w:val="2080" w:id="-663429120"/>
              </w:rPr>
              <w:t>─</w:t>
            </w:r>
            <w:r w:rsidRPr="00E43463">
              <w:rPr>
                <w:rFonts w:ascii="ＭＳ ゴシック" w:eastAsia="ＭＳ ゴシック" w:hAnsi="ＭＳ ゴシック" w:cs="ＭＳ ゴシック" w:hint="eastAsia"/>
                <w:sz w:val="16"/>
                <w:szCs w:val="16"/>
                <w:fitText w:val="2080" w:id="-663429120"/>
              </w:rPr>
              <w:t>言葉と書を調和させよう</w:t>
            </w:r>
            <w:r w:rsidRPr="00E43463">
              <w:rPr>
                <w:rFonts w:ascii="ＭＳ ゴシック" w:eastAsia="ＭＳ ゴシック" w:hAnsi="ＭＳ ゴシック" w:cs="ＭＳ ゴシック"/>
                <w:sz w:val="16"/>
                <w:szCs w:val="16"/>
                <w:fitText w:val="2080" w:id="-663429120"/>
              </w:rPr>
              <w:t>─</w:t>
            </w:r>
          </w:p>
          <w:p w14:paraId="57531F0D"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14:paraId="076DE7C1" w14:textId="2ADB1BA0" w:rsidR="008970DA" w:rsidRDefault="008970DA" w:rsidP="008970DA">
            <w:pPr>
              <w:ind w:left="57"/>
              <w:jc w:val="left"/>
              <w:rPr>
                <w:rFonts w:ascii="ＭＳ ゴシック" w:eastAsia="ＭＳ ゴシック" w:hAnsi="ＭＳ ゴシック" w:cs="ＭＳ ゴシック"/>
                <w:sz w:val="16"/>
                <w:szCs w:val="16"/>
              </w:rPr>
            </w:pPr>
            <w:r w:rsidRPr="00E43463">
              <w:rPr>
                <w:rFonts w:ascii="ＭＳ ゴシック" w:eastAsia="ＭＳ ゴシック" w:hAnsi="ＭＳ ゴシック" w:cs="ＭＳ ゴシック"/>
                <w:sz w:val="16"/>
                <w:szCs w:val="16"/>
                <w:fitText w:val="2080" w:id="-663429888"/>
              </w:rPr>
              <w:t>─書の美や風趣を味わおう─</w:t>
            </w:r>
          </w:p>
        </w:tc>
        <w:tc>
          <w:tcPr>
            <w:tcW w:w="851" w:type="dxa"/>
            <w:tcBorders>
              <w:top w:val="single" w:sz="4" w:space="0" w:color="000000"/>
              <w:bottom w:val="single" w:sz="4" w:space="0" w:color="000000"/>
            </w:tcBorders>
            <w:tcMar>
              <w:left w:w="0" w:type="dxa"/>
              <w:right w:w="0" w:type="dxa"/>
            </w:tcMar>
          </w:tcPr>
          <w:p w14:paraId="1E607D7B" w14:textId="77777777" w:rsidR="008970DA" w:rsidRDefault="008970DA" w:rsidP="008970DA">
            <w:pPr>
              <w:jc w:val="center"/>
            </w:pPr>
            <w:r>
              <w:t>124-127</w:t>
            </w:r>
          </w:p>
        </w:tc>
        <w:tc>
          <w:tcPr>
            <w:tcW w:w="425" w:type="dxa"/>
            <w:tcBorders>
              <w:top w:val="single" w:sz="4" w:space="0" w:color="000000"/>
              <w:bottom w:val="single" w:sz="4" w:space="0" w:color="000000"/>
            </w:tcBorders>
          </w:tcPr>
          <w:p w14:paraId="76BA8B28" w14:textId="77777777" w:rsidR="008970DA" w:rsidRDefault="008970DA" w:rsidP="008970DA">
            <w:pPr>
              <w:jc w:val="center"/>
            </w:pPr>
            <w:r>
              <w:t>4</w:t>
            </w:r>
          </w:p>
        </w:tc>
        <w:tc>
          <w:tcPr>
            <w:tcW w:w="3969" w:type="dxa"/>
            <w:tcBorders>
              <w:top w:val="single" w:sz="4" w:space="0" w:color="000000"/>
              <w:bottom w:val="single" w:sz="4" w:space="0" w:color="000000"/>
            </w:tcBorders>
            <w:tcMar>
              <w:left w:w="0" w:type="dxa"/>
              <w:right w:w="57" w:type="dxa"/>
            </w:tcMar>
          </w:tcPr>
          <w:p w14:paraId="6D797590" w14:textId="77777777" w:rsidR="008970DA" w:rsidRDefault="008970DA" w:rsidP="008970DA">
            <w:pPr>
              <w:ind w:left="160" w:hanging="160"/>
              <w:rPr>
                <w:sz w:val="16"/>
                <w:szCs w:val="16"/>
              </w:rPr>
            </w:pPr>
            <w:r>
              <w:rPr>
                <w:sz w:val="16"/>
                <w:szCs w:val="16"/>
              </w:rPr>
              <w:t>・創作の手順に従い、表現の工夫で学んだ技法を生かして、意図に基づいて創作し、相互評価をする。</w:t>
            </w:r>
          </w:p>
          <w:p w14:paraId="67A01537" w14:textId="77777777" w:rsidR="008970DA" w:rsidRDefault="008970DA" w:rsidP="008970DA">
            <w:pPr>
              <w:ind w:left="160" w:hanging="160"/>
              <w:rPr>
                <w:sz w:val="16"/>
                <w:szCs w:val="16"/>
              </w:rPr>
            </w:pPr>
            <w:r>
              <w:rPr>
                <w:sz w:val="16"/>
                <w:szCs w:val="16"/>
              </w:rPr>
              <w:t>・近現代の作品を鑑賞する。</w:t>
            </w:r>
          </w:p>
        </w:tc>
        <w:tc>
          <w:tcPr>
            <w:tcW w:w="1559" w:type="dxa"/>
            <w:tcBorders>
              <w:top w:val="single" w:sz="4" w:space="0" w:color="000000"/>
              <w:bottom w:val="single" w:sz="4" w:space="0" w:color="000000"/>
            </w:tcBorders>
          </w:tcPr>
          <w:p w14:paraId="035ABB39" w14:textId="77777777" w:rsidR="008970DA" w:rsidRDefault="008970DA" w:rsidP="008970DA">
            <w:pPr>
              <w:jc w:val="left"/>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ｳ</w:t>
            </w:r>
            <w:r>
              <w:rPr>
                <w:sz w:val="16"/>
                <w:szCs w:val="16"/>
              </w:rPr>
              <w:t>)</w:t>
            </w:r>
            <w:r>
              <w:rPr>
                <w:sz w:val="16"/>
                <w:szCs w:val="16"/>
              </w:rPr>
              <w:t>、</w:t>
            </w:r>
          </w:p>
          <w:p w14:paraId="4ACD1DD2" w14:textId="77777777" w:rsidR="008970DA" w:rsidRDefault="008970DA" w:rsidP="008970DA">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39FDF042" w14:textId="77777777" w:rsidR="008970DA" w:rsidRDefault="008970DA" w:rsidP="008970DA">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651C9BF3" w14:textId="37878871" w:rsidR="008970DA" w:rsidRDefault="008970DA" w:rsidP="003179B5">
            <w:pPr>
              <w:jc w:val="left"/>
              <w:rPr>
                <w:sz w:val="16"/>
                <w:szCs w:val="16"/>
              </w:rPr>
            </w:pPr>
            <w:r>
              <w:rPr>
                <w:sz w:val="16"/>
                <w:szCs w:val="16"/>
              </w:rPr>
              <w:t>B(1)</w:t>
            </w: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p>
          <w:p w14:paraId="1597A46D" w14:textId="77777777" w:rsidR="008970DA" w:rsidRDefault="008970DA" w:rsidP="008970DA">
            <w:pPr>
              <w:jc w:val="left"/>
              <w:rPr>
                <w:sz w:val="16"/>
                <w:szCs w:val="16"/>
              </w:rPr>
            </w:pPr>
            <w:r>
              <w:rPr>
                <w:sz w:val="16"/>
                <w:szCs w:val="16"/>
              </w:rPr>
              <w:t>共通事項</w:t>
            </w:r>
            <w:r>
              <w:rPr>
                <w:sz w:val="16"/>
                <w:szCs w:val="16"/>
              </w:rPr>
              <w:t>(1)</w:t>
            </w:r>
            <w:r>
              <w:rPr>
                <w:sz w:val="16"/>
                <w:szCs w:val="16"/>
              </w:rPr>
              <w:t>ア、イ</w:t>
            </w:r>
          </w:p>
        </w:tc>
      </w:tr>
      <w:tr w:rsidR="008970DA" w14:paraId="439558CB" w14:textId="77777777" w:rsidTr="00A831AF">
        <w:trPr>
          <w:cantSplit/>
          <w:trHeight w:val="1134"/>
        </w:trPr>
        <w:tc>
          <w:tcPr>
            <w:tcW w:w="340" w:type="dxa"/>
            <w:tcBorders>
              <w:top w:val="nil"/>
              <w:bottom w:val="nil"/>
            </w:tcBorders>
            <w:tcMar>
              <w:left w:w="0" w:type="dxa"/>
              <w:right w:w="0" w:type="dxa"/>
            </w:tcMar>
            <w:textDirection w:val="tbRlV"/>
            <w:vAlign w:val="center"/>
          </w:tcPr>
          <w:p w14:paraId="0C5FC22D" w14:textId="77777777" w:rsidR="008970DA" w:rsidRDefault="008970DA" w:rsidP="008970DA">
            <w:pPr>
              <w:ind w:left="113" w:right="113"/>
              <w:rPr>
                <w:rFonts w:ascii="ＭＳ ゴシック" w:eastAsia="ＭＳ ゴシック" w:hAnsi="ＭＳ ゴシック" w:cs="ＭＳ ゴシック"/>
              </w:rPr>
            </w:pPr>
            <w:r>
              <w:rPr>
                <w:rFonts w:ascii="ＭＳ ゴシック" w:eastAsia="ＭＳ ゴシック" w:hAnsi="ＭＳ ゴシック" w:cs="ＭＳ ゴシック"/>
              </w:rPr>
              <w:t>～　三 月</w:t>
            </w:r>
          </w:p>
        </w:tc>
        <w:tc>
          <w:tcPr>
            <w:tcW w:w="355" w:type="dxa"/>
            <w:tcBorders>
              <w:top w:val="single" w:sz="4" w:space="0" w:color="000000"/>
              <w:bottom w:val="single" w:sz="4" w:space="0" w:color="000000"/>
            </w:tcBorders>
            <w:tcMar>
              <w:left w:w="0" w:type="dxa"/>
              <w:right w:w="0" w:type="dxa"/>
            </w:tcMar>
            <w:vAlign w:val="center"/>
          </w:tcPr>
          <w:p w14:paraId="50A8EA06" w14:textId="77777777" w:rsidR="008970DA" w:rsidRDefault="008970DA" w:rsidP="008970DA">
            <w:pPr>
              <w:ind w:left="113" w:right="113"/>
              <w:jc w:val="center"/>
              <w:rPr>
                <w:rFonts w:ascii="ＭＳ ゴシック" w:eastAsia="ＭＳ ゴシック" w:hAnsi="ＭＳ ゴシック" w:cs="ＭＳ ゴシック"/>
              </w:rPr>
            </w:pPr>
          </w:p>
        </w:tc>
        <w:tc>
          <w:tcPr>
            <w:tcW w:w="2078" w:type="dxa"/>
            <w:gridSpan w:val="2"/>
            <w:tcBorders>
              <w:top w:val="single" w:sz="4" w:space="0" w:color="000000"/>
              <w:bottom w:val="single" w:sz="4" w:space="0" w:color="000000"/>
            </w:tcBorders>
            <w:tcMar>
              <w:left w:w="0" w:type="dxa"/>
              <w:right w:w="0" w:type="dxa"/>
            </w:tcMar>
          </w:tcPr>
          <w:p w14:paraId="7B26D26D"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生活に広げる</w:t>
            </w:r>
          </w:p>
          <w:p w14:paraId="1B638F2B" w14:textId="16D9622F" w:rsidR="008970DA" w:rsidRDefault="008970DA" w:rsidP="008970DA">
            <w:pPr>
              <w:ind w:left="57"/>
              <w:jc w:val="left"/>
              <w:rPr>
                <w:rFonts w:ascii="ＭＳ 明朝" w:eastAsia="ＭＳ 明朝" w:hAnsi="ＭＳ 明朝" w:cs="ＭＳ 明朝"/>
                <w:sz w:val="16"/>
                <w:szCs w:val="16"/>
              </w:rPr>
            </w:pPr>
            <w:r w:rsidRPr="008970DA">
              <w:rPr>
                <w:rFonts w:ascii="ＭＳ 明朝" w:eastAsia="ＭＳ 明朝" w:hAnsi="ＭＳ 明朝" w:cs="ＭＳ 明朝"/>
                <w:sz w:val="16"/>
                <w:szCs w:val="16"/>
                <w:bdr w:val="single" w:sz="4" w:space="0" w:color="auto"/>
              </w:rPr>
              <w:t>コラム</w:t>
            </w:r>
            <w:r>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著作権</w:t>
            </w:r>
          </w:p>
        </w:tc>
        <w:tc>
          <w:tcPr>
            <w:tcW w:w="851" w:type="dxa"/>
            <w:tcBorders>
              <w:top w:val="single" w:sz="4" w:space="0" w:color="000000"/>
              <w:bottom w:val="single" w:sz="4" w:space="0" w:color="000000"/>
            </w:tcBorders>
            <w:tcMar>
              <w:left w:w="0" w:type="dxa"/>
              <w:right w:w="0" w:type="dxa"/>
            </w:tcMar>
          </w:tcPr>
          <w:p w14:paraId="557829EE" w14:textId="77777777" w:rsidR="008970DA" w:rsidRDefault="008970DA" w:rsidP="008970DA">
            <w:pPr>
              <w:jc w:val="center"/>
            </w:pPr>
            <w:r>
              <w:t>127-134</w:t>
            </w:r>
          </w:p>
        </w:tc>
        <w:tc>
          <w:tcPr>
            <w:tcW w:w="425" w:type="dxa"/>
            <w:tcBorders>
              <w:top w:val="single" w:sz="4" w:space="0" w:color="000000"/>
              <w:bottom w:val="single" w:sz="4" w:space="0" w:color="000000"/>
            </w:tcBorders>
          </w:tcPr>
          <w:p w14:paraId="7DED69F9" w14:textId="77777777" w:rsidR="008970DA" w:rsidRDefault="008970DA" w:rsidP="008970DA">
            <w:pPr>
              <w:jc w:val="center"/>
            </w:pPr>
            <w:r>
              <w:t>2</w:t>
            </w:r>
          </w:p>
        </w:tc>
        <w:tc>
          <w:tcPr>
            <w:tcW w:w="3969" w:type="dxa"/>
            <w:tcBorders>
              <w:top w:val="single" w:sz="4" w:space="0" w:color="000000"/>
              <w:bottom w:val="single" w:sz="4" w:space="0" w:color="000000"/>
            </w:tcBorders>
            <w:tcMar>
              <w:left w:w="0" w:type="dxa"/>
              <w:right w:w="57" w:type="dxa"/>
            </w:tcMar>
          </w:tcPr>
          <w:p w14:paraId="18075F7C" w14:textId="77777777" w:rsidR="008970DA" w:rsidRDefault="008970DA" w:rsidP="008970DA">
            <w:pPr>
              <w:ind w:left="160" w:hanging="160"/>
              <w:rPr>
                <w:sz w:val="16"/>
                <w:szCs w:val="16"/>
              </w:rPr>
            </w:pPr>
            <w:r>
              <w:rPr>
                <w:sz w:val="16"/>
                <w:szCs w:val="16"/>
              </w:rPr>
              <w:t>・便箋や封筒の宛名、履歴書など、改まった場面で使われる書式について理解し、場面に応じて書く。</w:t>
            </w:r>
          </w:p>
          <w:p w14:paraId="6DE6CC6B" w14:textId="77777777" w:rsidR="008970DA" w:rsidRDefault="008970DA" w:rsidP="008970DA">
            <w:pPr>
              <w:ind w:left="160" w:hanging="160"/>
              <w:rPr>
                <w:sz w:val="16"/>
                <w:szCs w:val="16"/>
              </w:rPr>
            </w:pPr>
            <w:r>
              <w:rPr>
                <w:sz w:val="16"/>
                <w:szCs w:val="16"/>
              </w:rPr>
              <w:t>・はがきやカードなど、身近な場面で気持ちを伝えるために書くものについて理解し、自分たちの創意を生かして書く。</w:t>
            </w:r>
          </w:p>
          <w:p w14:paraId="4A3D23CD" w14:textId="77777777" w:rsidR="008970DA" w:rsidRDefault="008970DA" w:rsidP="008970DA">
            <w:pPr>
              <w:ind w:left="160" w:hanging="160"/>
              <w:rPr>
                <w:sz w:val="16"/>
                <w:szCs w:val="16"/>
              </w:rPr>
            </w:pPr>
            <w:r>
              <w:rPr>
                <w:sz w:val="16"/>
                <w:szCs w:val="16"/>
              </w:rPr>
              <w:t>・街中や身近な生活の中で生かされている書を探し、自分たちの生活でどのように生かすことができるかについて考える。</w:t>
            </w:r>
          </w:p>
          <w:p w14:paraId="26933DED" w14:textId="77777777" w:rsidR="008970DA" w:rsidRDefault="008970DA" w:rsidP="008970DA">
            <w:pPr>
              <w:ind w:left="160" w:hanging="160"/>
              <w:rPr>
                <w:sz w:val="16"/>
                <w:szCs w:val="16"/>
              </w:rPr>
            </w:pPr>
            <w:r>
              <w:rPr>
                <w:sz w:val="16"/>
                <w:szCs w:val="16"/>
              </w:rPr>
              <w:t>・著作権について理解する。</w:t>
            </w:r>
          </w:p>
        </w:tc>
        <w:tc>
          <w:tcPr>
            <w:tcW w:w="1559" w:type="dxa"/>
            <w:tcBorders>
              <w:top w:val="single" w:sz="4" w:space="0" w:color="000000"/>
              <w:bottom w:val="single" w:sz="4" w:space="0" w:color="000000"/>
            </w:tcBorders>
          </w:tcPr>
          <w:p w14:paraId="50773E55" w14:textId="77777777" w:rsidR="006A1F8C" w:rsidRDefault="006A1F8C" w:rsidP="006A1F8C">
            <w:pPr>
              <w:jc w:val="left"/>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ｳ</w:t>
            </w:r>
            <w:r>
              <w:rPr>
                <w:sz w:val="16"/>
                <w:szCs w:val="16"/>
              </w:rPr>
              <w:t>)</w:t>
            </w:r>
            <w:r>
              <w:rPr>
                <w:sz w:val="16"/>
                <w:szCs w:val="16"/>
              </w:rPr>
              <w:t>、</w:t>
            </w:r>
          </w:p>
          <w:p w14:paraId="5110504D" w14:textId="77777777" w:rsidR="003179B5" w:rsidRDefault="003179B5" w:rsidP="003179B5">
            <w:pPr>
              <w:ind w:firstLine="318"/>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79E57648" w14:textId="77777777" w:rsidR="003179B5" w:rsidRDefault="003179B5" w:rsidP="003179B5">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0F27B319" w14:textId="1A782EDB" w:rsidR="003179B5" w:rsidRDefault="003179B5" w:rsidP="003179B5">
            <w:pPr>
              <w:jc w:val="left"/>
              <w:rPr>
                <w:sz w:val="16"/>
                <w:szCs w:val="16"/>
              </w:rPr>
            </w:pPr>
            <w:r>
              <w:rPr>
                <w:sz w:val="16"/>
                <w:szCs w:val="16"/>
              </w:rPr>
              <w:t>B(1)</w:t>
            </w:r>
            <w:r>
              <w:rPr>
                <w:rFonts w:hint="eastAsia"/>
                <w:sz w:val="16"/>
                <w:szCs w:val="16"/>
              </w:rPr>
              <w:t>ア</w:t>
            </w:r>
            <w:r>
              <w:rPr>
                <w:sz w:val="16"/>
                <w:szCs w:val="16"/>
              </w:rPr>
              <w:t>(</w:t>
            </w:r>
            <w:r w:rsidR="00E43463">
              <w:rPr>
                <w:sz w:val="16"/>
                <w:szCs w:val="16"/>
              </w:rPr>
              <w:t>ｲ</w:t>
            </w:r>
            <w:r>
              <w:rPr>
                <w:sz w:val="16"/>
                <w:szCs w:val="16"/>
              </w:rPr>
              <w:t>)</w:t>
            </w:r>
            <w:r>
              <w:rPr>
                <w:rFonts w:hint="eastAsia"/>
                <w:sz w:val="16"/>
                <w:szCs w:val="16"/>
              </w:rPr>
              <w:t>、</w:t>
            </w:r>
          </w:p>
          <w:p w14:paraId="72F79FF7" w14:textId="533A1B9A" w:rsidR="003179B5" w:rsidRDefault="003179B5" w:rsidP="003179B5">
            <w:pPr>
              <w:ind w:firstLine="318"/>
              <w:jc w:val="left"/>
              <w:rPr>
                <w:sz w:val="16"/>
                <w:szCs w:val="16"/>
              </w:rPr>
            </w:pPr>
            <w:r>
              <w:rPr>
                <w:sz w:val="16"/>
                <w:szCs w:val="16"/>
              </w:rPr>
              <w:t>イ</w:t>
            </w:r>
            <w:r>
              <w:rPr>
                <w:sz w:val="16"/>
                <w:szCs w:val="16"/>
              </w:rPr>
              <w:t>(</w:t>
            </w:r>
            <w:r>
              <w:rPr>
                <w:sz w:val="16"/>
                <w:szCs w:val="16"/>
              </w:rPr>
              <w:t>ｱ</w:t>
            </w:r>
            <w:r>
              <w:rPr>
                <w:sz w:val="16"/>
                <w:szCs w:val="16"/>
              </w:rPr>
              <w:t>)</w:t>
            </w:r>
          </w:p>
          <w:p w14:paraId="5FF48B6A" w14:textId="20C0B1A8" w:rsidR="008970DA" w:rsidRDefault="003179B5" w:rsidP="003179B5">
            <w:pPr>
              <w:jc w:val="left"/>
              <w:rPr>
                <w:sz w:val="16"/>
                <w:szCs w:val="16"/>
              </w:rPr>
            </w:pPr>
            <w:r>
              <w:rPr>
                <w:sz w:val="16"/>
                <w:szCs w:val="16"/>
              </w:rPr>
              <w:t>共通事項</w:t>
            </w:r>
            <w:r>
              <w:rPr>
                <w:sz w:val="16"/>
                <w:szCs w:val="16"/>
              </w:rPr>
              <w:t>(1)</w:t>
            </w:r>
            <w:r>
              <w:rPr>
                <w:sz w:val="16"/>
                <w:szCs w:val="16"/>
              </w:rPr>
              <w:t>ア、イ</w:t>
            </w:r>
          </w:p>
        </w:tc>
      </w:tr>
      <w:tr w:rsidR="003179B5" w14:paraId="22910D91" w14:textId="77777777" w:rsidTr="00A831AF">
        <w:trPr>
          <w:cantSplit/>
          <w:trHeight w:val="1134"/>
        </w:trPr>
        <w:tc>
          <w:tcPr>
            <w:tcW w:w="340" w:type="dxa"/>
            <w:tcBorders>
              <w:top w:val="nil"/>
              <w:bottom w:val="single" w:sz="4" w:space="0" w:color="000000"/>
            </w:tcBorders>
            <w:tcMar>
              <w:left w:w="0" w:type="dxa"/>
              <w:right w:w="0" w:type="dxa"/>
            </w:tcMar>
            <w:vAlign w:val="center"/>
          </w:tcPr>
          <w:p w14:paraId="537C442E" w14:textId="77777777" w:rsidR="003179B5" w:rsidRDefault="003179B5" w:rsidP="003179B5">
            <w:pPr>
              <w:pBdr>
                <w:top w:val="nil"/>
                <w:left w:val="nil"/>
                <w:bottom w:val="nil"/>
                <w:right w:val="nil"/>
                <w:between w:val="nil"/>
              </w:pBdr>
              <w:spacing w:line="276" w:lineRule="auto"/>
              <w:ind w:left="113" w:right="113"/>
              <w:jc w:val="left"/>
              <w:rPr>
                <w:sz w:val="16"/>
                <w:szCs w:val="16"/>
              </w:rPr>
            </w:pPr>
          </w:p>
        </w:tc>
        <w:tc>
          <w:tcPr>
            <w:tcW w:w="355" w:type="dxa"/>
            <w:tcBorders>
              <w:top w:val="single" w:sz="4" w:space="0" w:color="000000"/>
              <w:bottom w:val="single" w:sz="4" w:space="0" w:color="000000"/>
            </w:tcBorders>
            <w:tcMar>
              <w:left w:w="0" w:type="dxa"/>
              <w:right w:w="0" w:type="dxa"/>
            </w:tcMar>
            <w:textDirection w:val="tbRlV"/>
            <w:vAlign w:val="center"/>
          </w:tcPr>
          <w:p w14:paraId="615069C8" w14:textId="77777777" w:rsidR="003179B5" w:rsidRDefault="003179B5" w:rsidP="003179B5">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篆刻・刻字</w:t>
            </w:r>
          </w:p>
        </w:tc>
        <w:tc>
          <w:tcPr>
            <w:tcW w:w="2078" w:type="dxa"/>
            <w:gridSpan w:val="2"/>
            <w:tcBorders>
              <w:top w:val="single" w:sz="4" w:space="0" w:color="000000"/>
              <w:bottom w:val="single" w:sz="4" w:space="0" w:color="000000"/>
            </w:tcBorders>
            <w:tcMar>
              <w:left w:w="0" w:type="dxa"/>
              <w:right w:w="0" w:type="dxa"/>
            </w:tcMar>
          </w:tcPr>
          <w:p w14:paraId="64F70C06"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篆刻と落款</w:t>
            </w:r>
          </w:p>
          <w:p w14:paraId="7495315F"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14:paraId="1A93F8A2"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─落款印を刻そう─</w:t>
            </w:r>
          </w:p>
          <w:p w14:paraId="39B620B7"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14:paraId="6F9A7C13" w14:textId="77777777" w:rsidR="003179B5" w:rsidRDefault="003179B5" w:rsidP="003179B5">
            <w:pPr>
              <w:ind w:left="57"/>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─篆刻の美や風趣を</w:t>
            </w:r>
          </w:p>
          <w:p w14:paraId="1B11D95C" w14:textId="2C9873AD" w:rsidR="003179B5" w:rsidRDefault="003179B5" w:rsidP="003179B5">
            <w:pPr>
              <w:ind w:left="57"/>
              <w:jc w:val="righ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味わおう─</w:t>
            </w:r>
          </w:p>
          <w:p w14:paraId="16CC5FD6"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14:paraId="39855E2C"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─好きな言葉を彫ろう─</w:t>
            </w:r>
          </w:p>
        </w:tc>
        <w:tc>
          <w:tcPr>
            <w:tcW w:w="851" w:type="dxa"/>
            <w:tcBorders>
              <w:top w:val="single" w:sz="4" w:space="0" w:color="000000"/>
              <w:bottom w:val="single" w:sz="4" w:space="0" w:color="000000"/>
            </w:tcBorders>
            <w:tcMar>
              <w:left w:w="0" w:type="dxa"/>
              <w:right w:w="0" w:type="dxa"/>
            </w:tcMar>
          </w:tcPr>
          <w:p w14:paraId="4C7A981F" w14:textId="77777777" w:rsidR="003179B5" w:rsidRDefault="003179B5" w:rsidP="003179B5">
            <w:pPr>
              <w:jc w:val="center"/>
            </w:pPr>
            <w:r>
              <w:t>136-142</w:t>
            </w:r>
          </w:p>
        </w:tc>
        <w:tc>
          <w:tcPr>
            <w:tcW w:w="425" w:type="dxa"/>
            <w:tcBorders>
              <w:top w:val="single" w:sz="4" w:space="0" w:color="000000"/>
              <w:bottom w:val="single" w:sz="4" w:space="0" w:color="000000"/>
            </w:tcBorders>
          </w:tcPr>
          <w:p w14:paraId="162ACACF" w14:textId="77777777" w:rsidR="003179B5" w:rsidRDefault="003179B5" w:rsidP="003179B5">
            <w:pPr>
              <w:jc w:val="center"/>
            </w:pPr>
            <w:r>
              <w:t>4</w:t>
            </w:r>
          </w:p>
        </w:tc>
        <w:tc>
          <w:tcPr>
            <w:tcW w:w="3969" w:type="dxa"/>
            <w:tcBorders>
              <w:top w:val="single" w:sz="4" w:space="0" w:color="000000"/>
              <w:bottom w:val="single" w:sz="4" w:space="0" w:color="000000"/>
            </w:tcBorders>
            <w:tcMar>
              <w:left w:w="0" w:type="dxa"/>
              <w:right w:w="57" w:type="dxa"/>
            </w:tcMar>
          </w:tcPr>
          <w:p w14:paraId="02B3301C" w14:textId="77777777" w:rsidR="003179B5" w:rsidRDefault="003179B5" w:rsidP="003179B5">
            <w:pPr>
              <w:rPr>
                <w:sz w:val="16"/>
                <w:szCs w:val="16"/>
              </w:rPr>
            </w:pPr>
            <w:r>
              <w:rPr>
                <w:sz w:val="16"/>
                <w:szCs w:val="16"/>
              </w:rPr>
              <w:t>・落款の意味や種類について理解する。</w:t>
            </w:r>
          </w:p>
          <w:p w14:paraId="2F494B89" w14:textId="77777777" w:rsidR="003179B5" w:rsidRDefault="003179B5" w:rsidP="003179B5">
            <w:pPr>
              <w:ind w:left="160" w:hanging="160"/>
              <w:rPr>
                <w:sz w:val="16"/>
                <w:szCs w:val="16"/>
              </w:rPr>
            </w:pPr>
            <w:r>
              <w:rPr>
                <w:sz w:val="16"/>
                <w:szCs w:val="16"/>
              </w:rPr>
              <w:t>・篆刻の用具･用材や落款印の手順について理解する。</w:t>
            </w:r>
          </w:p>
          <w:p w14:paraId="29E38471" w14:textId="77777777" w:rsidR="003179B5" w:rsidRDefault="003179B5" w:rsidP="003179B5">
            <w:pPr>
              <w:ind w:left="160" w:hanging="160"/>
              <w:rPr>
                <w:sz w:val="16"/>
                <w:szCs w:val="16"/>
              </w:rPr>
            </w:pPr>
            <w:r>
              <w:rPr>
                <w:sz w:val="16"/>
                <w:szCs w:val="16"/>
              </w:rPr>
              <w:t>・篆刻の作品を鑑賞する。</w:t>
            </w:r>
          </w:p>
          <w:p w14:paraId="185C99FA" w14:textId="77777777" w:rsidR="003179B5" w:rsidRDefault="003179B5" w:rsidP="003179B5">
            <w:pPr>
              <w:ind w:left="160" w:hanging="160"/>
              <w:rPr>
                <w:sz w:val="16"/>
                <w:szCs w:val="16"/>
              </w:rPr>
            </w:pPr>
            <w:r>
              <w:rPr>
                <w:sz w:val="16"/>
                <w:szCs w:val="16"/>
              </w:rPr>
              <w:t>・刻字の用具・用材や創作の手順について理解する。</w:t>
            </w:r>
          </w:p>
        </w:tc>
        <w:tc>
          <w:tcPr>
            <w:tcW w:w="1559" w:type="dxa"/>
            <w:tcBorders>
              <w:top w:val="single" w:sz="4" w:space="0" w:color="000000"/>
              <w:bottom w:val="single" w:sz="4" w:space="0" w:color="000000"/>
            </w:tcBorders>
          </w:tcPr>
          <w:p w14:paraId="0909E08A" w14:textId="642238A2" w:rsidR="003179B5" w:rsidRDefault="003179B5" w:rsidP="003179B5">
            <w:pPr>
              <w:jc w:val="left"/>
              <w:rPr>
                <w:sz w:val="16"/>
                <w:szCs w:val="16"/>
              </w:rPr>
            </w:pPr>
            <w:r>
              <w:rPr>
                <w:sz w:val="16"/>
                <w:szCs w:val="16"/>
              </w:rPr>
              <w:t>A(</w:t>
            </w:r>
            <w:r w:rsidR="00E43463">
              <w:rPr>
                <w:rFonts w:hint="eastAsia"/>
                <w:sz w:val="16"/>
                <w:szCs w:val="16"/>
              </w:rPr>
              <w:t>2</w:t>
            </w:r>
            <w:r>
              <w:rPr>
                <w:sz w:val="16"/>
                <w:szCs w:val="16"/>
              </w:rPr>
              <w:t>)</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5AF7BB63" w14:textId="77777777" w:rsidR="003179B5" w:rsidRDefault="003179B5" w:rsidP="003179B5">
            <w:pPr>
              <w:ind w:firstLine="318"/>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6CDCBA13" w14:textId="77777777" w:rsidR="003179B5" w:rsidRDefault="003179B5" w:rsidP="003179B5">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6ADB676E" w14:textId="45E23AAE" w:rsidR="003179B5" w:rsidRDefault="003179B5" w:rsidP="003179B5">
            <w:pPr>
              <w:jc w:val="left"/>
              <w:rPr>
                <w:sz w:val="16"/>
                <w:szCs w:val="16"/>
              </w:rPr>
            </w:pPr>
            <w:r>
              <w:rPr>
                <w:sz w:val="16"/>
                <w:szCs w:val="16"/>
              </w:rPr>
              <w:t>B(1)</w:t>
            </w:r>
            <w:r>
              <w:rPr>
                <w:rFonts w:hint="eastAsia"/>
                <w:sz w:val="16"/>
                <w:szCs w:val="16"/>
              </w:rPr>
              <w:t>ア</w:t>
            </w:r>
            <w:r>
              <w:rPr>
                <w:sz w:val="16"/>
                <w:szCs w:val="16"/>
              </w:rPr>
              <w:t>(</w:t>
            </w:r>
            <w:r w:rsidR="00EF56CC">
              <w:rPr>
                <w:sz w:val="16"/>
                <w:szCs w:val="16"/>
              </w:rPr>
              <w:t>ｱ</w:t>
            </w:r>
            <w:r>
              <w:rPr>
                <w:sz w:val="16"/>
                <w:szCs w:val="16"/>
              </w:rPr>
              <w:t>)</w:t>
            </w:r>
            <w:r>
              <w:rPr>
                <w:rFonts w:hint="eastAsia"/>
                <w:sz w:val="16"/>
                <w:szCs w:val="16"/>
              </w:rPr>
              <w:t>、</w:t>
            </w:r>
          </w:p>
          <w:p w14:paraId="7E1BE2F7" w14:textId="5B2F3B4F" w:rsidR="003179B5" w:rsidRDefault="003179B5" w:rsidP="003179B5">
            <w:pPr>
              <w:ind w:firstLine="318"/>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rFonts w:hint="eastAsia"/>
                <w:sz w:val="16"/>
                <w:szCs w:val="16"/>
              </w:rPr>
              <w:t>ｴ</w:t>
            </w:r>
            <w:r>
              <w:rPr>
                <w:sz w:val="16"/>
                <w:szCs w:val="16"/>
              </w:rPr>
              <w:t>)</w:t>
            </w:r>
          </w:p>
          <w:p w14:paraId="14086ED8" w14:textId="0EDF0F40" w:rsidR="003179B5" w:rsidRDefault="003179B5" w:rsidP="003179B5">
            <w:pPr>
              <w:jc w:val="left"/>
              <w:rPr>
                <w:sz w:val="16"/>
                <w:szCs w:val="16"/>
              </w:rPr>
            </w:pPr>
            <w:r>
              <w:rPr>
                <w:sz w:val="16"/>
                <w:szCs w:val="16"/>
              </w:rPr>
              <w:t>共通事項</w:t>
            </w:r>
            <w:r>
              <w:rPr>
                <w:sz w:val="16"/>
                <w:szCs w:val="16"/>
              </w:rPr>
              <w:t>(1)</w:t>
            </w:r>
            <w:r>
              <w:rPr>
                <w:sz w:val="16"/>
                <w:szCs w:val="16"/>
              </w:rPr>
              <w:t>ア、イ</w:t>
            </w:r>
          </w:p>
        </w:tc>
      </w:tr>
      <w:tr w:rsidR="008970DA" w14:paraId="7C85F91C" w14:textId="77777777" w:rsidTr="00A831AF">
        <w:trPr>
          <w:cantSplit/>
          <w:trHeight w:val="1134"/>
        </w:trPr>
        <w:tc>
          <w:tcPr>
            <w:tcW w:w="340" w:type="dxa"/>
            <w:tcBorders>
              <w:top w:val="single" w:sz="4" w:space="0" w:color="000000"/>
            </w:tcBorders>
            <w:tcMar>
              <w:left w:w="0" w:type="dxa"/>
              <w:right w:w="0" w:type="dxa"/>
            </w:tcMar>
            <w:vAlign w:val="center"/>
          </w:tcPr>
          <w:p w14:paraId="31C236E3" w14:textId="77777777" w:rsidR="008970DA" w:rsidRDefault="008970DA" w:rsidP="008970DA">
            <w:pPr>
              <w:ind w:left="113" w:right="113"/>
              <w:jc w:val="center"/>
              <w:rPr>
                <w:rFonts w:ascii="ＭＳ ゴシック" w:eastAsia="ＭＳ ゴシック" w:hAnsi="ＭＳ ゴシック" w:cs="ＭＳ ゴシック"/>
              </w:rPr>
            </w:pPr>
            <w:bookmarkStart w:id="0" w:name="_heading=h.30j0zll" w:colFirst="0" w:colLast="0"/>
            <w:bookmarkEnd w:id="0"/>
          </w:p>
        </w:tc>
        <w:tc>
          <w:tcPr>
            <w:tcW w:w="355" w:type="dxa"/>
            <w:tcBorders>
              <w:top w:val="single" w:sz="4" w:space="0" w:color="000000"/>
              <w:bottom w:val="single" w:sz="4" w:space="0" w:color="000000"/>
            </w:tcBorders>
            <w:tcMar>
              <w:left w:w="0" w:type="dxa"/>
              <w:right w:w="0" w:type="dxa"/>
            </w:tcMar>
            <w:textDirection w:val="tbRlV"/>
            <w:vAlign w:val="center"/>
          </w:tcPr>
          <w:p w14:paraId="02C079AF" w14:textId="77777777" w:rsidR="008970DA" w:rsidRDefault="008970DA" w:rsidP="008970DA">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資料</w:t>
            </w:r>
          </w:p>
        </w:tc>
        <w:tc>
          <w:tcPr>
            <w:tcW w:w="2078" w:type="dxa"/>
            <w:gridSpan w:val="2"/>
            <w:tcBorders>
              <w:top w:val="single" w:sz="4" w:space="0" w:color="000000"/>
              <w:bottom w:val="single" w:sz="4" w:space="0" w:color="000000"/>
            </w:tcBorders>
            <w:tcMar>
              <w:left w:w="0" w:type="dxa"/>
              <w:right w:w="0" w:type="dxa"/>
            </w:tcMar>
          </w:tcPr>
          <w:p w14:paraId="2D08F289"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書道用語200</w:t>
            </w:r>
          </w:p>
          <w:p w14:paraId="4B4D41F2"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書道史略年表</w:t>
            </w:r>
          </w:p>
          <w:p w14:paraId="6DE7B907"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書を見に行こう</w:t>
            </w:r>
          </w:p>
          <w:p w14:paraId="6DB232C2"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鑑賞の言葉を広げよう</w:t>
            </w:r>
          </w:p>
        </w:tc>
        <w:tc>
          <w:tcPr>
            <w:tcW w:w="851" w:type="dxa"/>
            <w:tcBorders>
              <w:top w:val="single" w:sz="4" w:space="0" w:color="000000"/>
              <w:bottom w:val="single" w:sz="4" w:space="0" w:color="000000"/>
            </w:tcBorders>
            <w:tcMar>
              <w:left w:w="0" w:type="dxa"/>
              <w:right w:w="0" w:type="dxa"/>
            </w:tcMar>
          </w:tcPr>
          <w:p w14:paraId="685227FF" w14:textId="77777777" w:rsidR="008970DA" w:rsidRDefault="008970DA" w:rsidP="008970DA">
            <w:pPr>
              <w:jc w:val="center"/>
            </w:pPr>
            <w:r>
              <w:t>143-159</w:t>
            </w:r>
          </w:p>
        </w:tc>
        <w:tc>
          <w:tcPr>
            <w:tcW w:w="425" w:type="dxa"/>
            <w:tcBorders>
              <w:top w:val="single" w:sz="4" w:space="0" w:color="000000"/>
              <w:bottom w:val="single" w:sz="4" w:space="0" w:color="000000"/>
            </w:tcBorders>
          </w:tcPr>
          <w:p w14:paraId="32D554A7" w14:textId="77777777" w:rsidR="008970DA" w:rsidRDefault="008970DA" w:rsidP="008970DA">
            <w:pPr>
              <w:jc w:val="center"/>
            </w:pPr>
          </w:p>
        </w:tc>
        <w:tc>
          <w:tcPr>
            <w:tcW w:w="3969" w:type="dxa"/>
            <w:tcBorders>
              <w:top w:val="single" w:sz="4" w:space="0" w:color="000000"/>
              <w:bottom w:val="single" w:sz="4" w:space="0" w:color="000000"/>
            </w:tcBorders>
          </w:tcPr>
          <w:p w14:paraId="3D1D5D8A" w14:textId="77777777" w:rsidR="008970DA" w:rsidRDefault="008970DA" w:rsidP="008970DA">
            <w:pPr>
              <w:rPr>
                <w:sz w:val="16"/>
                <w:szCs w:val="16"/>
              </w:rPr>
            </w:pPr>
          </w:p>
        </w:tc>
        <w:tc>
          <w:tcPr>
            <w:tcW w:w="1559" w:type="dxa"/>
            <w:tcBorders>
              <w:top w:val="single" w:sz="4" w:space="0" w:color="000000"/>
              <w:bottom w:val="single" w:sz="4" w:space="0" w:color="000000"/>
            </w:tcBorders>
          </w:tcPr>
          <w:p w14:paraId="2A9A4CED" w14:textId="77777777" w:rsidR="008970DA" w:rsidRDefault="008970DA" w:rsidP="008970DA">
            <w:pPr>
              <w:jc w:val="left"/>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ｴ</w:t>
            </w:r>
            <w:r>
              <w:rPr>
                <w:sz w:val="16"/>
                <w:szCs w:val="16"/>
              </w:rPr>
              <w:t xml:space="preserve">) </w:t>
            </w:r>
          </w:p>
        </w:tc>
      </w:tr>
    </w:tbl>
    <w:p w14:paraId="3AB29F48" w14:textId="77777777" w:rsidR="00D92ECC" w:rsidRDefault="00D92ECC"/>
    <w:tbl>
      <w:tblPr>
        <w:tblStyle w:val="afd"/>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8817"/>
      </w:tblGrid>
      <w:tr w:rsidR="00D92ECC" w14:paraId="361BAAF2" w14:textId="77777777" w:rsidTr="00A831AF">
        <w:tc>
          <w:tcPr>
            <w:tcW w:w="680" w:type="dxa"/>
            <w:vAlign w:val="center"/>
          </w:tcPr>
          <w:p w14:paraId="71956D96" w14:textId="77777777" w:rsidR="00D92ECC" w:rsidRDefault="00000000" w:rsidP="00A831AF">
            <w:pPr>
              <w:jc w:val="center"/>
              <w:rPr>
                <w:rFonts w:ascii="ＭＳ ゴシック" w:eastAsia="ＭＳ ゴシック" w:hAnsi="ＭＳ ゴシック" w:cs="ＭＳ ゴシック"/>
              </w:rPr>
            </w:pPr>
            <w:r>
              <w:rPr>
                <w:rFonts w:ascii="ＭＳ ゴシック" w:eastAsia="ＭＳ ゴシック" w:hAnsi="ＭＳ ゴシック" w:cs="ＭＳ ゴシック"/>
              </w:rPr>
              <w:t>評価</w:t>
            </w:r>
          </w:p>
        </w:tc>
        <w:tc>
          <w:tcPr>
            <w:tcW w:w="8817" w:type="dxa"/>
          </w:tcPr>
          <w:p w14:paraId="0C9A0AEE" w14:textId="77777777" w:rsidR="00D92ECC" w:rsidRDefault="00000000">
            <w:r>
              <w:t>評価は具体的に次のものを対象にする。</w:t>
            </w:r>
          </w:p>
          <w:p w14:paraId="0CA2149F" w14:textId="77777777" w:rsidR="00D92ECC" w:rsidRDefault="00000000">
            <w:r>
              <w:t>・表現を工夫して表した成果（作品）</w:t>
            </w:r>
          </w:p>
          <w:p w14:paraId="40FDC82A" w14:textId="77777777" w:rsidR="00D92ECC" w:rsidRDefault="00000000">
            <w:r>
              <w:t>・表現の意図・構想・表現の工夫の取り組みの記録（ワークシート等）</w:t>
            </w:r>
          </w:p>
          <w:p w14:paraId="62F4DA22" w14:textId="77777777" w:rsidR="00D92ECC" w:rsidRDefault="00000000">
            <w:r>
              <w:lastRenderedPageBreak/>
              <w:t>・考えたことや意見交換の記録（ワークシート等）</w:t>
            </w:r>
          </w:p>
          <w:p w14:paraId="66613340" w14:textId="77777777" w:rsidR="00D92ECC" w:rsidRDefault="00000000">
            <w:r>
              <w:t>・発言（活動の様子）と、その記録（ワークシート等）</w:t>
            </w:r>
          </w:p>
          <w:p w14:paraId="39F8037B" w14:textId="77777777" w:rsidR="00D92ECC" w:rsidRDefault="00000000">
            <w:r>
              <w:t>・作品制作への取り組み状況（活動の様子）</w:t>
            </w:r>
          </w:p>
          <w:p w14:paraId="7AAA485E" w14:textId="77777777" w:rsidR="00D92ECC" w:rsidRDefault="00000000">
            <w:r>
              <w:t>・学習活動への参加状況（出席状況・学習態度・意見発表等）</w:t>
            </w:r>
          </w:p>
          <w:p w14:paraId="71A7314F" w14:textId="77777777" w:rsidR="00D92ECC" w:rsidRDefault="00000000">
            <w:r>
              <w:t>1</w:t>
            </w:r>
            <w:r>
              <w:t>年間の評定は上記の内容を総合的に判断する。</w:t>
            </w:r>
          </w:p>
        </w:tc>
      </w:tr>
    </w:tbl>
    <w:p w14:paraId="5E79DA82" w14:textId="77777777" w:rsidR="00D92ECC" w:rsidRDefault="00D92ECC">
      <w:pPr>
        <w:rPr>
          <w:rFonts w:ascii="ＭＳ ゴシック" w:eastAsia="ＭＳ ゴシック" w:hAnsi="ＭＳ ゴシック" w:cs="ＭＳ ゴシック"/>
        </w:rPr>
      </w:pPr>
    </w:p>
    <w:p w14:paraId="03C089D8" w14:textId="77777777" w:rsidR="00D92ECC" w:rsidRDefault="00D92ECC"/>
    <w:sectPr w:rsidR="00D92ECC">
      <w:footerReference w:type="even" r:id="rId8"/>
      <w:footerReference w:type="default" r:id="rId9"/>
      <w:pgSz w:w="11906" w:h="16838"/>
      <w:pgMar w:top="851" w:right="1134" w:bottom="1134" w:left="1134" w:header="851"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4D80" w14:textId="77777777" w:rsidR="004D7A82" w:rsidRDefault="004D7A82">
      <w:r>
        <w:separator/>
      </w:r>
    </w:p>
  </w:endnote>
  <w:endnote w:type="continuationSeparator" w:id="0">
    <w:p w14:paraId="729C4B1B" w14:textId="77777777" w:rsidR="004D7A82" w:rsidRDefault="004D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B418" w14:textId="77777777" w:rsidR="00D92ECC"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DFF9A0" w14:textId="77777777" w:rsidR="00D92ECC" w:rsidRDefault="00D92EC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0ADB" w14:textId="77777777" w:rsidR="00D92ECC"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7738D0">
      <w:rPr>
        <w:noProof/>
        <w:color w:val="000000"/>
      </w:rPr>
      <w:t>1</w:t>
    </w:r>
    <w:r>
      <w:rPr>
        <w:color w:val="000000"/>
      </w:rPr>
      <w:fldChar w:fldCharType="end"/>
    </w:r>
  </w:p>
  <w:p w14:paraId="1CD22D2E" w14:textId="77777777" w:rsidR="00D92ECC" w:rsidRDefault="00D92EC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441A" w14:textId="77777777" w:rsidR="004D7A82" w:rsidRDefault="004D7A82">
      <w:r>
        <w:separator/>
      </w:r>
    </w:p>
  </w:footnote>
  <w:footnote w:type="continuationSeparator" w:id="0">
    <w:p w14:paraId="7B7E2BD9" w14:textId="77777777" w:rsidR="004D7A82" w:rsidRDefault="004D7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CC"/>
    <w:rsid w:val="000E3BE2"/>
    <w:rsid w:val="00133186"/>
    <w:rsid w:val="00153FB9"/>
    <w:rsid w:val="00211D82"/>
    <w:rsid w:val="003179B5"/>
    <w:rsid w:val="00465390"/>
    <w:rsid w:val="004D7A82"/>
    <w:rsid w:val="005B3D4F"/>
    <w:rsid w:val="006A1F8C"/>
    <w:rsid w:val="006C1FC4"/>
    <w:rsid w:val="0071678B"/>
    <w:rsid w:val="00747EB8"/>
    <w:rsid w:val="007738D0"/>
    <w:rsid w:val="00794AAF"/>
    <w:rsid w:val="007C4090"/>
    <w:rsid w:val="008101E9"/>
    <w:rsid w:val="008970DA"/>
    <w:rsid w:val="00900F09"/>
    <w:rsid w:val="00906A55"/>
    <w:rsid w:val="00940DAC"/>
    <w:rsid w:val="00994A06"/>
    <w:rsid w:val="00A41088"/>
    <w:rsid w:val="00A831AF"/>
    <w:rsid w:val="00AB3C24"/>
    <w:rsid w:val="00BB60FD"/>
    <w:rsid w:val="00C7123F"/>
    <w:rsid w:val="00CF0BA5"/>
    <w:rsid w:val="00D2204B"/>
    <w:rsid w:val="00D557DD"/>
    <w:rsid w:val="00D92ECC"/>
    <w:rsid w:val="00E43463"/>
    <w:rsid w:val="00E9488B"/>
    <w:rsid w:val="00ED0094"/>
    <w:rsid w:val="00EF5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F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18"/>
        <w:szCs w:val="18"/>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F8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header"/>
    <w:link w:val="a5"/>
    <w:uiPriority w:val="99"/>
    <w:unhideWhenUsed/>
    <w:rsid w:val="00524509"/>
    <w:pPr>
      <w:tabs>
        <w:tab w:val="center" w:pos="4252"/>
        <w:tab w:val="right" w:pos="8504"/>
      </w:tabs>
      <w:snapToGrid w:val="0"/>
    </w:pPr>
  </w:style>
  <w:style w:type="paragraph" w:styleId="a6">
    <w:name w:val="Balloon Text"/>
    <w:semiHidden/>
    <w:rPr>
      <w:rFonts w:ascii="Arial" w:eastAsia="ＭＳ ゴシック" w:hAnsi="Arial"/>
    </w:rPr>
  </w:style>
  <w:style w:type="paragraph" w:styleId="a7">
    <w:name w:val="footer"/>
    <w:semiHidden/>
    <w:pPr>
      <w:tabs>
        <w:tab w:val="center" w:pos="4252"/>
        <w:tab w:val="right" w:pos="8504"/>
      </w:tabs>
      <w:snapToGrid w:val="0"/>
    </w:pPr>
  </w:style>
  <w:style w:type="character" w:styleId="a8">
    <w:name w:val="page number"/>
    <w:basedOn w:val="a0"/>
    <w:semiHidden/>
  </w:style>
  <w:style w:type="character" w:customStyle="1" w:styleId="a5">
    <w:name w:val="ヘッダー (文字)"/>
    <w:link w:val="a4"/>
    <w:uiPriority w:val="99"/>
    <w:rsid w:val="00524509"/>
    <w:rPr>
      <w:kern w:val="2"/>
      <w:sz w:val="18"/>
      <w:szCs w:val="18"/>
    </w:r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57" w:type="dxa"/>
        <w:right w:w="57" w:type="dxa"/>
      </w:tblCellMar>
    </w:tblPr>
  </w:style>
  <w:style w:type="table" w:customStyle="1" w:styleId="ac">
    <w:basedOn w:val="TableNormal2"/>
    <w:tblPr>
      <w:tblStyleRowBandSize w:val="1"/>
      <w:tblStyleColBandSize w:val="1"/>
      <w:tblCellMar>
        <w:left w:w="57" w:type="dxa"/>
        <w:right w:w="57" w:type="dxa"/>
      </w:tblCellMar>
    </w:tblPr>
  </w:style>
  <w:style w:type="table" w:customStyle="1" w:styleId="ad">
    <w:basedOn w:val="TableNormal2"/>
    <w:tblPr>
      <w:tblStyleRowBandSize w:val="1"/>
      <w:tblStyleColBandSize w:val="1"/>
      <w:tblCellMar>
        <w:left w:w="57" w:type="dxa"/>
        <w:right w:w="57"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af9">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6epNmHGBhd85TMwg9rBdzGHRA==">CgMxLjAyCGguZ2pkZ3hzMgloLjMwajB6bGw4AHIhMWQ1Q05hdmFaTUJRMHU0ZVBWQWJoT3dHdWM5a2tic2VF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66ED75-E436-4316-8112-446E9FAD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2025-08-14T11:53:00Z</dcterms:created>
  <dcterms:modified xsi:type="dcterms:W3CDTF">2025-08-15T11:08:00Z</dcterms:modified>
</cp:coreProperties>
</file>