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A5FF" w14:textId="77777777" w:rsidR="00E15D90" w:rsidRPr="00D27025" w:rsidRDefault="00D27025">
      <w:pPr>
        <w:rPr>
          <w:rFonts w:ascii="BIZ UDゴシック" w:eastAsia="BIZ UDゴシック" w:hAnsi="BIZ UDゴシック" w:cs="BIZ UDゴシック"/>
          <w:sz w:val="24"/>
          <w:szCs w:val="24"/>
        </w:rPr>
      </w:pPr>
      <w:bookmarkStart w:id="0" w:name="_heading=h.gjdgxs" w:colFirst="0" w:colLast="0"/>
      <w:bookmarkEnd w:id="0"/>
      <w:r w:rsidRPr="00D27025">
        <w:rPr>
          <w:rFonts w:ascii="BIZ UDゴシック" w:eastAsia="BIZ UDゴシック" w:hAnsi="BIZ UDゴシック" w:cs="BIZ UDゴシック"/>
          <w:sz w:val="24"/>
          <w:szCs w:val="24"/>
        </w:rPr>
        <w:t>生物　シラバス案</w:t>
      </w:r>
    </w:p>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D27025" w:rsidRPr="00D27025" w14:paraId="08FE1645" w14:textId="77777777">
        <w:tc>
          <w:tcPr>
            <w:tcW w:w="5382" w:type="dxa"/>
            <w:shd w:val="clear" w:color="auto" w:fill="D9D9D9"/>
          </w:tcPr>
          <w:p w14:paraId="18D90E84"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対象教科・科目</w:t>
            </w:r>
          </w:p>
        </w:tc>
        <w:tc>
          <w:tcPr>
            <w:tcW w:w="2551" w:type="dxa"/>
            <w:shd w:val="clear" w:color="auto" w:fill="D9D9D9"/>
          </w:tcPr>
          <w:p w14:paraId="5A0EA07D"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単位数</w:t>
            </w:r>
          </w:p>
        </w:tc>
        <w:tc>
          <w:tcPr>
            <w:tcW w:w="6663" w:type="dxa"/>
            <w:shd w:val="clear" w:color="auto" w:fill="D9D9D9"/>
          </w:tcPr>
          <w:p w14:paraId="7E2FC0A3"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学年・学級</w:t>
            </w:r>
          </w:p>
        </w:tc>
      </w:tr>
      <w:tr w:rsidR="00D27025" w:rsidRPr="00D27025" w14:paraId="2D721B84" w14:textId="77777777">
        <w:tc>
          <w:tcPr>
            <w:tcW w:w="5382" w:type="dxa"/>
          </w:tcPr>
          <w:p w14:paraId="16A8FBA8" w14:textId="77777777" w:rsidR="00E15D90" w:rsidRPr="00D27025" w:rsidRDefault="00D27025">
            <w:pPr>
              <w:rPr>
                <w:sz w:val="18"/>
                <w:szCs w:val="18"/>
              </w:rPr>
            </w:pPr>
            <w:r w:rsidRPr="00D27025">
              <w:rPr>
                <w:sz w:val="18"/>
                <w:szCs w:val="18"/>
              </w:rPr>
              <w:t>生物</w:t>
            </w:r>
          </w:p>
        </w:tc>
        <w:tc>
          <w:tcPr>
            <w:tcW w:w="2551" w:type="dxa"/>
          </w:tcPr>
          <w:p w14:paraId="6BCB2469" w14:textId="77777777" w:rsidR="00E15D90" w:rsidRPr="00D27025" w:rsidRDefault="00D27025">
            <w:pPr>
              <w:rPr>
                <w:sz w:val="18"/>
                <w:szCs w:val="18"/>
              </w:rPr>
            </w:pPr>
            <w:r w:rsidRPr="00D27025">
              <w:rPr>
                <w:sz w:val="18"/>
                <w:szCs w:val="18"/>
              </w:rPr>
              <w:t>４単位</w:t>
            </w:r>
          </w:p>
        </w:tc>
        <w:tc>
          <w:tcPr>
            <w:tcW w:w="6663" w:type="dxa"/>
          </w:tcPr>
          <w:p w14:paraId="6B40BBD0" w14:textId="77777777" w:rsidR="00E15D90" w:rsidRPr="00D27025" w:rsidRDefault="00E15D90">
            <w:pPr>
              <w:rPr>
                <w:sz w:val="18"/>
                <w:szCs w:val="18"/>
              </w:rPr>
            </w:pPr>
          </w:p>
        </w:tc>
      </w:tr>
      <w:tr w:rsidR="00D27025" w:rsidRPr="00D27025" w14:paraId="2D1E6D59" w14:textId="77777777">
        <w:tc>
          <w:tcPr>
            <w:tcW w:w="5382" w:type="dxa"/>
            <w:shd w:val="clear" w:color="auto" w:fill="D9D9D9"/>
            <w:vAlign w:val="center"/>
          </w:tcPr>
          <w:p w14:paraId="0D9661A9"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使用教科書・副教材等</w:t>
            </w:r>
          </w:p>
        </w:tc>
        <w:tc>
          <w:tcPr>
            <w:tcW w:w="9214" w:type="dxa"/>
            <w:gridSpan w:val="2"/>
          </w:tcPr>
          <w:p w14:paraId="5D2D478A" w14:textId="7B59D681" w:rsidR="00E15D90" w:rsidRPr="00D27025" w:rsidRDefault="00D27025">
            <w:pPr>
              <w:rPr>
                <w:sz w:val="18"/>
                <w:szCs w:val="18"/>
              </w:rPr>
            </w:pPr>
            <w:r w:rsidRPr="00D27025">
              <w:rPr>
                <w:sz w:val="18"/>
                <w:szCs w:val="18"/>
              </w:rPr>
              <w:t>東京書籍「</w:t>
            </w:r>
            <w:r w:rsidR="00B909D6">
              <w:rPr>
                <w:rFonts w:hint="eastAsia"/>
                <w:sz w:val="18"/>
                <w:szCs w:val="18"/>
              </w:rPr>
              <w:t>スタンダード生物</w:t>
            </w:r>
            <w:r w:rsidRPr="00D27025">
              <w:rPr>
                <w:sz w:val="18"/>
                <w:szCs w:val="18"/>
              </w:rPr>
              <w:t>」（生物</w:t>
            </w:r>
            <w:r w:rsidR="00277C01">
              <w:rPr>
                <w:rFonts w:hint="eastAsia"/>
                <w:sz w:val="18"/>
                <w:szCs w:val="18"/>
              </w:rPr>
              <w:t>002-9</w:t>
            </w:r>
            <w:r w:rsidRPr="00D27025">
              <w:rPr>
                <w:sz w:val="18"/>
                <w:szCs w:val="18"/>
              </w:rPr>
              <w:t>0</w:t>
            </w:r>
            <w:r w:rsidR="00B909D6">
              <w:rPr>
                <w:rFonts w:hint="eastAsia"/>
                <w:sz w:val="18"/>
                <w:szCs w:val="18"/>
              </w:rPr>
              <w:t>2</w:t>
            </w:r>
            <w:r w:rsidRPr="00D27025">
              <w:rPr>
                <w:sz w:val="18"/>
                <w:szCs w:val="18"/>
              </w:rPr>
              <w:t>），</w:t>
            </w:r>
            <w:r w:rsidR="00B909D6">
              <w:rPr>
                <w:rFonts w:hint="eastAsia"/>
                <w:sz w:val="18"/>
                <w:szCs w:val="18"/>
              </w:rPr>
              <w:t>ニューサポート スタンダード生物</w:t>
            </w:r>
          </w:p>
        </w:tc>
      </w:tr>
    </w:tbl>
    <w:p w14:paraId="0355BE9C" w14:textId="77777777" w:rsidR="00E15D90" w:rsidRPr="00D27025" w:rsidRDefault="00E15D90"/>
    <w:p w14:paraId="0B7E20E5" w14:textId="77777777"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１　学習の目標</w:t>
      </w:r>
    </w:p>
    <w:tbl>
      <w:tblPr>
        <w:tblStyle w:val="a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D27025" w:rsidRPr="00D27025" w14:paraId="7B18B477" w14:textId="77777777">
        <w:tc>
          <w:tcPr>
            <w:tcW w:w="14596" w:type="dxa"/>
          </w:tcPr>
          <w:p w14:paraId="00C0A9D7" w14:textId="77777777" w:rsidR="00E15D90" w:rsidRPr="00D27025" w:rsidRDefault="00D27025">
            <w:pPr>
              <w:spacing w:line="260" w:lineRule="auto"/>
              <w:ind w:left="180" w:hanging="180"/>
              <w:rPr>
                <w:sz w:val="18"/>
                <w:szCs w:val="18"/>
              </w:rPr>
            </w:pPr>
            <w:r w:rsidRPr="00D27025">
              <w:rPr>
                <w:sz w:val="18"/>
                <w:szCs w:val="18"/>
              </w:rPr>
              <w:t>・日常生活や社会との関連を図りながら，生物や生物現象について理解するとともに，科学的に探究するために必要な観察，実験などに関する基本的な技能を身に付ける。</w:t>
            </w:r>
          </w:p>
          <w:p w14:paraId="7A405CDE" w14:textId="77777777" w:rsidR="00E15D90" w:rsidRPr="00D27025" w:rsidRDefault="00D27025">
            <w:pPr>
              <w:spacing w:line="260" w:lineRule="auto"/>
              <w:ind w:left="180" w:hanging="180"/>
              <w:rPr>
                <w:sz w:val="18"/>
                <w:szCs w:val="18"/>
              </w:rPr>
            </w:pPr>
            <w:r w:rsidRPr="00D27025">
              <w:rPr>
                <w:sz w:val="18"/>
                <w:szCs w:val="18"/>
              </w:rPr>
              <w:t>・観察，実験などを行い，科学的に探究する力を養う。</w:t>
            </w:r>
          </w:p>
          <w:p w14:paraId="1237A098" w14:textId="77777777" w:rsidR="00E15D90" w:rsidRPr="00D27025" w:rsidRDefault="00D27025">
            <w:pPr>
              <w:spacing w:line="260" w:lineRule="auto"/>
              <w:ind w:left="180" w:hanging="180"/>
            </w:pPr>
            <w:r w:rsidRPr="00D27025">
              <w:rPr>
                <w:sz w:val="18"/>
                <w:szCs w:val="18"/>
              </w:rPr>
              <w:t>・生物や生物現象に主体的に関わり，科学的に探究しようとする態度と，生命を尊重し，自然環境の保全に寄与する態度を養う。</w:t>
            </w:r>
          </w:p>
        </w:tc>
      </w:tr>
    </w:tbl>
    <w:p w14:paraId="7DD043D8" w14:textId="77777777" w:rsidR="00E15D90" w:rsidRPr="00D27025" w:rsidRDefault="00E15D90"/>
    <w:p w14:paraId="39C7B72C" w14:textId="77777777" w:rsidR="00E15D90" w:rsidRPr="00D27025" w:rsidRDefault="00D27025">
      <w:pPr>
        <w:rPr>
          <w:rFonts w:ascii="BIZ UDゴシック" w:eastAsia="BIZ UDゴシック" w:hAnsi="BIZ UDゴシック" w:cs="BIZ UDゴシック"/>
        </w:rPr>
      </w:pPr>
      <w:r w:rsidRPr="00D27025">
        <w:rPr>
          <w:rFonts w:ascii="BIZ UDゴシック" w:eastAsia="BIZ UDゴシック" w:hAnsi="BIZ UDゴシック" w:cs="BIZ UDゴシック"/>
        </w:rPr>
        <w:t>２　学習計画及び評価方法等</w:t>
      </w:r>
    </w:p>
    <w:tbl>
      <w:tblPr>
        <w:tblStyle w:val="af"/>
        <w:tblW w:w="14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5061"/>
        <w:gridCol w:w="5880"/>
        <w:gridCol w:w="630"/>
        <w:gridCol w:w="645"/>
        <w:gridCol w:w="615"/>
        <w:gridCol w:w="630"/>
      </w:tblGrid>
      <w:tr w:rsidR="00D27025" w:rsidRPr="00D27025" w14:paraId="72B06B21" w14:textId="77777777" w:rsidTr="001B44AA">
        <w:trPr>
          <w:cantSplit/>
          <w:jc w:val="center"/>
        </w:trPr>
        <w:tc>
          <w:tcPr>
            <w:tcW w:w="562" w:type="dxa"/>
            <w:vMerge w:val="restart"/>
            <w:shd w:val="clear" w:color="auto" w:fill="D9D9D9"/>
            <w:vAlign w:val="center"/>
          </w:tcPr>
          <w:p w14:paraId="3DCAD6A5"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14:paraId="2999529B"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月</w:t>
            </w:r>
          </w:p>
        </w:tc>
        <w:tc>
          <w:tcPr>
            <w:tcW w:w="5061" w:type="dxa"/>
            <w:vMerge w:val="restart"/>
            <w:shd w:val="clear" w:color="auto" w:fill="D9D9D9"/>
            <w:vAlign w:val="center"/>
          </w:tcPr>
          <w:p w14:paraId="7A02D5E7" w14:textId="77777777"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学習内容</w:t>
            </w:r>
          </w:p>
        </w:tc>
        <w:tc>
          <w:tcPr>
            <w:tcW w:w="5880" w:type="dxa"/>
            <w:vMerge w:val="restart"/>
            <w:shd w:val="clear" w:color="auto" w:fill="D9D9D9"/>
            <w:vAlign w:val="center"/>
          </w:tcPr>
          <w:p w14:paraId="59D4F7B3" w14:textId="77777777" w:rsidR="00E15D90" w:rsidRPr="00D27025" w:rsidRDefault="00D27025">
            <w:pPr>
              <w:spacing w:line="260" w:lineRule="auto"/>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学習活動</w:t>
            </w:r>
          </w:p>
        </w:tc>
        <w:tc>
          <w:tcPr>
            <w:tcW w:w="630" w:type="dxa"/>
            <w:vMerge w:val="restart"/>
            <w:shd w:val="clear" w:color="auto" w:fill="D9D9D9"/>
            <w:vAlign w:val="center"/>
          </w:tcPr>
          <w:p w14:paraId="5A2F86BC" w14:textId="77777777" w:rsidR="00E15D90" w:rsidRPr="00D27025" w:rsidRDefault="00D27025">
            <w:pPr>
              <w:ind w:right="113"/>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考査範囲</w:t>
            </w:r>
          </w:p>
        </w:tc>
        <w:tc>
          <w:tcPr>
            <w:tcW w:w="1890" w:type="dxa"/>
            <w:gridSpan w:val="3"/>
            <w:shd w:val="clear" w:color="auto" w:fill="D9D9D9"/>
          </w:tcPr>
          <w:p w14:paraId="6C50CC09" w14:textId="77777777" w:rsidR="00E15D90" w:rsidRPr="00D27025" w:rsidRDefault="00D27025">
            <w:pPr>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評価の方法</w:t>
            </w:r>
          </w:p>
        </w:tc>
      </w:tr>
      <w:tr w:rsidR="00D27025" w:rsidRPr="00D27025" w14:paraId="15FFA208" w14:textId="77777777">
        <w:trPr>
          <w:cantSplit/>
          <w:trHeight w:val="2588"/>
          <w:jc w:val="center"/>
        </w:trPr>
        <w:tc>
          <w:tcPr>
            <w:tcW w:w="562" w:type="dxa"/>
            <w:vMerge/>
            <w:shd w:val="clear" w:color="auto" w:fill="D9D9D9"/>
            <w:vAlign w:val="center"/>
          </w:tcPr>
          <w:p w14:paraId="750AC68C"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14:paraId="396FE8EA"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061" w:type="dxa"/>
            <w:vMerge/>
            <w:shd w:val="clear" w:color="auto" w:fill="D9D9D9"/>
            <w:vAlign w:val="center"/>
          </w:tcPr>
          <w:p w14:paraId="15471CD2"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880" w:type="dxa"/>
            <w:vMerge/>
            <w:shd w:val="clear" w:color="auto" w:fill="D9D9D9"/>
            <w:vAlign w:val="center"/>
          </w:tcPr>
          <w:p w14:paraId="64296686"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30" w:type="dxa"/>
            <w:vMerge/>
            <w:shd w:val="clear" w:color="auto" w:fill="D9D9D9"/>
          </w:tcPr>
          <w:p w14:paraId="234F1266" w14:textId="77777777" w:rsidR="00E15D90" w:rsidRPr="00D27025" w:rsidRDefault="00E15D90">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645" w:type="dxa"/>
            <w:shd w:val="clear" w:color="auto" w:fill="D9D9D9"/>
          </w:tcPr>
          <w:p w14:paraId="2B81A63A" w14:textId="77777777"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知識・技能</w:t>
            </w:r>
          </w:p>
        </w:tc>
        <w:tc>
          <w:tcPr>
            <w:tcW w:w="615" w:type="dxa"/>
            <w:shd w:val="clear" w:color="auto" w:fill="D9D9D9"/>
          </w:tcPr>
          <w:p w14:paraId="27D2CA60" w14:textId="77777777" w:rsidR="00E15D90" w:rsidRPr="00D27025" w:rsidRDefault="00D27025">
            <w:pPr>
              <w:ind w:left="113" w:right="113"/>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思考・判断・表現</w:t>
            </w:r>
          </w:p>
        </w:tc>
        <w:tc>
          <w:tcPr>
            <w:tcW w:w="630" w:type="dxa"/>
            <w:shd w:val="clear" w:color="auto" w:fill="D9D9D9"/>
          </w:tcPr>
          <w:p w14:paraId="5CAA8D67" w14:textId="77777777" w:rsidR="00E15D90" w:rsidRPr="00D27025" w:rsidRDefault="00D27025" w:rsidP="009231D3">
            <w:pPr>
              <w:ind w:right="113" w:firstLine="90"/>
              <w:jc w:val="center"/>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主体的に学習に取り組む態度</w:t>
            </w:r>
          </w:p>
        </w:tc>
      </w:tr>
      <w:tr w:rsidR="002C7528" w:rsidRPr="00D27025" w14:paraId="745B51D8" w14:textId="77777777">
        <w:trPr>
          <w:trHeight w:val="336"/>
          <w:jc w:val="center"/>
        </w:trPr>
        <w:tc>
          <w:tcPr>
            <w:tcW w:w="562" w:type="dxa"/>
            <w:vMerge w:val="restart"/>
          </w:tcPr>
          <w:p w14:paraId="0AF7B8D1" w14:textId="77777777" w:rsidR="002C7528" w:rsidRDefault="002C7528">
            <w:pPr>
              <w:spacing w:line="260" w:lineRule="auto"/>
              <w:jc w:val="center"/>
              <w:rPr>
                <w:sz w:val="18"/>
                <w:szCs w:val="18"/>
              </w:rPr>
            </w:pPr>
            <w:r w:rsidRPr="00D27025">
              <w:rPr>
                <w:sz w:val="18"/>
                <w:szCs w:val="18"/>
              </w:rPr>
              <w:t>1</w:t>
            </w:r>
          </w:p>
          <w:p w14:paraId="5C79EE55" w14:textId="77777777" w:rsidR="003C2044" w:rsidRDefault="003C2044">
            <w:pPr>
              <w:spacing w:line="260" w:lineRule="auto"/>
              <w:jc w:val="center"/>
              <w:rPr>
                <w:sz w:val="18"/>
                <w:szCs w:val="18"/>
              </w:rPr>
            </w:pPr>
          </w:p>
          <w:p w14:paraId="4CB92CDD" w14:textId="77777777" w:rsidR="003C2044" w:rsidRDefault="003C2044">
            <w:pPr>
              <w:spacing w:line="260" w:lineRule="auto"/>
              <w:jc w:val="center"/>
              <w:rPr>
                <w:sz w:val="18"/>
                <w:szCs w:val="18"/>
              </w:rPr>
            </w:pPr>
          </w:p>
          <w:p w14:paraId="76FAE908" w14:textId="77777777" w:rsidR="003C2044" w:rsidRDefault="003C2044">
            <w:pPr>
              <w:spacing w:line="260" w:lineRule="auto"/>
              <w:jc w:val="center"/>
              <w:rPr>
                <w:sz w:val="18"/>
                <w:szCs w:val="18"/>
              </w:rPr>
            </w:pPr>
          </w:p>
          <w:p w14:paraId="12CAD471" w14:textId="77777777" w:rsidR="003C2044" w:rsidRDefault="003C2044">
            <w:pPr>
              <w:spacing w:line="260" w:lineRule="auto"/>
              <w:jc w:val="center"/>
              <w:rPr>
                <w:sz w:val="18"/>
                <w:szCs w:val="18"/>
              </w:rPr>
            </w:pPr>
          </w:p>
          <w:p w14:paraId="0A44A256" w14:textId="77777777" w:rsidR="003C2044" w:rsidRDefault="003C2044">
            <w:pPr>
              <w:spacing w:line="260" w:lineRule="auto"/>
              <w:jc w:val="center"/>
              <w:rPr>
                <w:sz w:val="18"/>
                <w:szCs w:val="18"/>
              </w:rPr>
            </w:pPr>
          </w:p>
          <w:p w14:paraId="061461F6" w14:textId="77777777" w:rsidR="003C2044" w:rsidRDefault="003C2044">
            <w:pPr>
              <w:spacing w:line="260" w:lineRule="auto"/>
              <w:jc w:val="center"/>
              <w:rPr>
                <w:sz w:val="18"/>
                <w:szCs w:val="18"/>
              </w:rPr>
            </w:pPr>
          </w:p>
          <w:p w14:paraId="56FECDFE" w14:textId="77777777" w:rsidR="003C2044" w:rsidRDefault="003C2044">
            <w:pPr>
              <w:spacing w:line="260" w:lineRule="auto"/>
              <w:jc w:val="center"/>
              <w:rPr>
                <w:sz w:val="18"/>
                <w:szCs w:val="18"/>
              </w:rPr>
            </w:pPr>
          </w:p>
          <w:p w14:paraId="083168E3" w14:textId="77777777" w:rsidR="003C2044" w:rsidRDefault="003C2044">
            <w:pPr>
              <w:spacing w:line="260" w:lineRule="auto"/>
              <w:jc w:val="center"/>
              <w:rPr>
                <w:sz w:val="18"/>
                <w:szCs w:val="18"/>
              </w:rPr>
            </w:pPr>
          </w:p>
          <w:p w14:paraId="6A91773F" w14:textId="77777777" w:rsidR="003C2044" w:rsidRDefault="003C2044">
            <w:pPr>
              <w:spacing w:line="260" w:lineRule="auto"/>
              <w:jc w:val="center"/>
              <w:rPr>
                <w:sz w:val="18"/>
                <w:szCs w:val="18"/>
              </w:rPr>
            </w:pPr>
          </w:p>
          <w:p w14:paraId="6998A139" w14:textId="77777777" w:rsidR="003C2044" w:rsidRDefault="003C2044">
            <w:pPr>
              <w:spacing w:line="260" w:lineRule="auto"/>
              <w:jc w:val="center"/>
              <w:rPr>
                <w:sz w:val="18"/>
                <w:szCs w:val="18"/>
              </w:rPr>
            </w:pPr>
          </w:p>
          <w:p w14:paraId="1F6DF2C8" w14:textId="77777777" w:rsidR="003C2044" w:rsidRDefault="003C2044">
            <w:pPr>
              <w:spacing w:line="260" w:lineRule="auto"/>
              <w:jc w:val="center"/>
              <w:rPr>
                <w:sz w:val="18"/>
                <w:szCs w:val="18"/>
              </w:rPr>
            </w:pPr>
          </w:p>
          <w:p w14:paraId="5807ABC9" w14:textId="77777777" w:rsidR="003C2044" w:rsidRDefault="003C2044">
            <w:pPr>
              <w:spacing w:line="260" w:lineRule="auto"/>
              <w:jc w:val="center"/>
              <w:rPr>
                <w:sz w:val="18"/>
                <w:szCs w:val="18"/>
              </w:rPr>
            </w:pPr>
          </w:p>
          <w:p w14:paraId="395622A6" w14:textId="77777777" w:rsidR="003C2044" w:rsidRDefault="003C2044">
            <w:pPr>
              <w:spacing w:line="260" w:lineRule="auto"/>
              <w:jc w:val="center"/>
              <w:rPr>
                <w:sz w:val="18"/>
                <w:szCs w:val="18"/>
              </w:rPr>
            </w:pPr>
          </w:p>
          <w:p w14:paraId="387C11F9" w14:textId="77777777" w:rsidR="003C2044" w:rsidRDefault="003C2044">
            <w:pPr>
              <w:spacing w:line="260" w:lineRule="auto"/>
              <w:jc w:val="center"/>
              <w:rPr>
                <w:sz w:val="18"/>
                <w:szCs w:val="18"/>
              </w:rPr>
            </w:pPr>
          </w:p>
          <w:p w14:paraId="0ACA44DE" w14:textId="77777777" w:rsidR="003C2044" w:rsidRDefault="003C2044">
            <w:pPr>
              <w:spacing w:line="260" w:lineRule="auto"/>
              <w:jc w:val="center"/>
              <w:rPr>
                <w:sz w:val="18"/>
                <w:szCs w:val="18"/>
              </w:rPr>
            </w:pPr>
          </w:p>
          <w:p w14:paraId="0CC0B019" w14:textId="77777777" w:rsidR="003C2044" w:rsidRDefault="003C2044">
            <w:pPr>
              <w:spacing w:line="260" w:lineRule="auto"/>
              <w:jc w:val="center"/>
              <w:rPr>
                <w:sz w:val="18"/>
                <w:szCs w:val="18"/>
              </w:rPr>
            </w:pPr>
          </w:p>
          <w:p w14:paraId="57307271" w14:textId="77777777" w:rsidR="003C2044" w:rsidRDefault="003C2044">
            <w:pPr>
              <w:spacing w:line="260" w:lineRule="auto"/>
              <w:jc w:val="center"/>
              <w:rPr>
                <w:sz w:val="18"/>
                <w:szCs w:val="18"/>
              </w:rPr>
            </w:pPr>
          </w:p>
          <w:p w14:paraId="78A33E33" w14:textId="77777777" w:rsidR="003C2044" w:rsidRDefault="003C2044">
            <w:pPr>
              <w:spacing w:line="260" w:lineRule="auto"/>
              <w:jc w:val="center"/>
              <w:rPr>
                <w:sz w:val="18"/>
                <w:szCs w:val="18"/>
              </w:rPr>
            </w:pPr>
          </w:p>
          <w:p w14:paraId="299632F9" w14:textId="77777777" w:rsidR="003C2044" w:rsidRDefault="003C2044">
            <w:pPr>
              <w:spacing w:line="260" w:lineRule="auto"/>
              <w:jc w:val="center"/>
              <w:rPr>
                <w:sz w:val="18"/>
                <w:szCs w:val="18"/>
              </w:rPr>
            </w:pPr>
          </w:p>
          <w:p w14:paraId="022E4B75" w14:textId="77777777" w:rsidR="003C2044" w:rsidRDefault="003C2044">
            <w:pPr>
              <w:spacing w:line="260" w:lineRule="auto"/>
              <w:jc w:val="center"/>
              <w:rPr>
                <w:sz w:val="18"/>
                <w:szCs w:val="18"/>
              </w:rPr>
            </w:pPr>
          </w:p>
          <w:p w14:paraId="4511888B" w14:textId="77777777" w:rsidR="003C2044" w:rsidRDefault="003C2044">
            <w:pPr>
              <w:spacing w:line="260" w:lineRule="auto"/>
              <w:jc w:val="center"/>
              <w:rPr>
                <w:sz w:val="18"/>
                <w:szCs w:val="18"/>
              </w:rPr>
            </w:pPr>
          </w:p>
          <w:p w14:paraId="4CB00973" w14:textId="77777777" w:rsidR="003C2044" w:rsidRDefault="003C2044">
            <w:pPr>
              <w:spacing w:line="260" w:lineRule="auto"/>
              <w:jc w:val="center"/>
              <w:rPr>
                <w:sz w:val="18"/>
                <w:szCs w:val="18"/>
              </w:rPr>
            </w:pPr>
          </w:p>
          <w:p w14:paraId="1867602A" w14:textId="77777777" w:rsidR="003C2044" w:rsidRDefault="003C2044">
            <w:pPr>
              <w:spacing w:line="260" w:lineRule="auto"/>
              <w:jc w:val="center"/>
              <w:rPr>
                <w:sz w:val="18"/>
                <w:szCs w:val="18"/>
              </w:rPr>
            </w:pPr>
          </w:p>
          <w:p w14:paraId="50E0E780" w14:textId="77777777" w:rsidR="003C2044" w:rsidRDefault="003C2044">
            <w:pPr>
              <w:spacing w:line="260" w:lineRule="auto"/>
              <w:jc w:val="center"/>
              <w:rPr>
                <w:sz w:val="18"/>
                <w:szCs w:val="18"/>
              </w:rPr>
            </w:pPr>
          </w:p>
          <w:p w14:paraId="5F1DF4D6" w14:textId="77777777" w:rsidR="003C2044" w:rsidRDefault="003C2044">
            <w:pPr>
              <w:spacing w:line="260" w:lineRule="auto"/>
              <w:jc w:val="center"/>
              <w:rPr>
                <w:sz w:val="18"/>
                <w:szCs w:val="18"/>
              </w:rPr>
            </w:pPr>
          </w:p>
          <w:p w14:paraId="1B469FB1" w14:textId="77777777" w:rsidR="003C2044" w:rsidRDefault="003C2044">
            <w:pPr>
              <w:spacing w:line="260" w:lineRule="auto"/>
              <w:jc w:val="center"/>
              <w:rPr>
                <w:sz w:val="18"/>
                <w:szCs w:val="18"/>
              </w:rPr>
            </w:pPr>
          </w:p>
          <w:p w14:paraId="7F691CFE" w14:textId="77777777" w:rsidR="003C2044" w:rsidRDefault="003C2044">
            <w:pPr>
              <w:spacing w:line="260" w:lineRule="auto"/>
              <w:jc w:val="center"/>
              <w:rPr>
                <w:sz w:val="18"/>
                <w:szCs w:val="18"/>
              </w:rPr>
            </w:pPr>
          </w:p>
          <w:p w14:paraId="7E8A385A" w14:textId="77777777" w:rsidR="003C2044" w:rsidRDefault="003C2044">
            <w:pPr>
              <w:spacing w:line="260" w:lineRule="auto"/>
              <w:jc w:val="center"/>
              <w:rPr>
                <w:sz w:val="18"/>
                <w:szCs w:val="18"/>
              </w:rPr>
            </w:pPr>
          </w:p>
          <w:p w14:paraId="17A0CD1C" w14:textId="77777777" w:rsidR="003C2044" w:rsidRDefault="003C2044">
            <w:pPr>
              <w:spacing w:line="260" w:lineRule="auto"/>
              <w:jc w:val="center"/>
              <w:rPr>
                <w:sz w:val="18"/>
                <w:szCs w:val="18"/>
              </w:rPr>
            </w:pPr>
          </w:p>
          <w:p w14:paraId="0EE95AC1" w14:textId="77777777" w:rsidR="003C2044" w:rsidRDefault="003C2044">
            <w:pPr>
              <w:spacing w:line="260" w:lineRule="auto"/>
              <w:jc w:val="center"/>
              <w:rPr>
                <w:sz w:val="18"/>
                <w:szCs w:val="18"/>
              </w:rPr>
            </w:pPr>
          </w:p>
          <w:p w14:paraId="294B5EB4" w14:textId="77777777" w:rsidR="003C2044" w:rsidRDefault="003C2044">
            <w:pPr>
              <w:spacing w:line="260" w:lineRule="auto"/>
              <w:jc w:val="center"/>
              <w:rPr>
                <w:sz w:val="18"/>
                <w:szCs w:val="18"/>
              </w:rPr>
            </w:pPr>
          </w:p>
          <w:p w14:paraId="4B7CE8E5" w14:textId="77777777" w:rsidR="003C2044" w:rsidRDefault="003C2044">
            <w:pPr>
              <w:spacing w:line="260" w:lineRule="auto"/>
              <w:jc w:val="center"/>
              <w:rPr>
                <w:sz w:val="18"/>
                <w:szCs w:val="18"/>
              </w:rPr>
            </w:pPr>
          </w:p>
          <w:p w14:paraId="11FF7A4D" w14:textId="77777777" w:rsidR="003C2044" w:rsidRDefault="003C2044">
            <w:pPr>
              <w:spacing w:line="260" w:lineRule="auto"/>
              <w:jc w:val="center"/>
              <w:rPr>
                <w:sz w:val="18"/>
                <w:szCs w:val="18"/>
              </w:rPr>
            </w:pPr>
          </w:p>
          <w:p w14:paraId="11039F09" w14:textId="77777777" w:rsidR="003C2044" w:rsidRDefault="003C2044">
            <w:pPr>
              <w:spacing w:line="260" w:lineRule="auto"/>
              <w:jc w:val="center"/>
              <w:rPr>
                <w:sz w:val="18"/>
                <w:szCs w:val="18"/>
              </w:rPr>
            </w:pPr>
          </w:p>
          <w:p w14:paraId="52F8E58C" w14:textId="77777777" w:rsidR="003C2044" w:rsidRDefault="003C2044">
            <w:pPr>
              <w:spacing w:line="260" w:lineRule="auto"/>
              <w:jc w:val="center"/>
              <w:rPr>
                <w:sz w:val="18"/>
                <w:szCs w:val="18"/>
              </w:rPr>
            </w:pPr>
          </w:p>
          <w:p w14:paraId="318B1E6D" w14:textId="77777777" w:rsidR="003C2044" w:rsidRDefault="003C2044">
            <w:pPr>
              <w:spacing w:line="260" w:lineRule="auto"/>
              <w:jc w:val="center"/>
              <w:rPr>
                <w:sz w:val="18"/>
                <w:szCs w:val="18"/>
              </w:rPr>
            </w:pPr>
          </w:p>
          <w:p w14:paraId="411B0B06" w14:textId="77777777" w:rsidR="003C2044" w:rsidRDefault="003C2044">
            <w:pPr>
              <w:spacing w:line="260" w:lineRule="auto"/>
              <w:jc w:val="center"/>
              <w:rPr>
                <w:sz w:val="18"/>
                <w:szCs w:val="18"/>
              </w:rPr>
            </w:pPr>
          </w:p>
          <w:p w14:paraId="4582AD56" w14:textId="77777777" w:rsidR="003C2044" w:rsidRDefault="003C2044">
            <w:pPr>
              <w:spacing w:line="260" w:lineRule="auto"/>
              <w:jc w:val="center"/>
              <w:rPr>
                <w:sz w:val="18"/>
                <w:szCs w:val="18"/>
              </w:rPr>
            </w:pPr>
          </w:p>
          <w:p w14:paraId="41409302" w14:textId="77777777" w:rsidR="003C2044" w:rsidRDefault="003C2044">
            <w:pPr>
              <w:spacing w:line="260" w:lineRule="auto"/>
              <w:jc w:val="center"/>
              <w:rPr>
                <w:sz w:val="18"/>
                <w:szCs w:val="18"/>
              </w:rPr>
            </w:pPr>
          </w:p>
          <w:p w14:paraId="65549A9A" w14:textId="77777777" w:rsidR="003C2044" w:rsidRDefault="003C2044">
            <w:pPr>
              <w:spacing w:line="260" w:lineRule="auto"/>
              <w:jc w:val="center"/>
              <w:rPr>
                <w:sz w:val="18"/>
                <w:szCs w:val="18"/>
              </w:rPr>
            </w:pPr>
          </w:p>
          <w:p w14:paraId="79BBEED7" w14:textId="77777777" w:rsidR="003C2044" w:rsidRDefault="003C2044">
            <w:pPr>
              <w:spacing w:line="260" w:lineRule="auto"/>
              <w:jc w:val="center"/>
              <w:rPr>
                <w:sz w:val="18"/>
                <w:szCs w:val="18"/>
              </w:rPr>
            </w:pPr>
          </w:p>
          <w:p w14:paraId="39C6B9B3" w14:textId="77777777" w:rsidR="003C2044" w:rsidRDefault="003C2044">
            <w:pPr>
              <w:spacing w:line="260" w:lineRule="auto"/>
              <w:jc w:val="center"/>
              <w:rPr>
                <w:sz w:val="18"/>
                <w:szCs w:val="18"/>
              </w:rPr>
            </w:pPr>
          </w:p>
          <w:p w14:paraId="17CECACB" w14:textId="77777777" w:rsidR="003C2044" w:rsidRDefault="003C2044">
            <w:pPr>
              <w:spacing w:line="260" w:lineRule="auto"/>
              <w:jc w:val="center"/>
              <w:rPr>
                <w:sz w:val="18"/>
                <w:szCs w:val="18"/>
              </w:rPr>
            </w:pPr>
          </w:p>
          <w:p w14:paraId="73467B26" w14:textId="77777777" w:rsidR="003C2044" w:rsidRDefault="003C2044">
            <w:pPr>
              <w:spacing w:line="260" w:lineRule="auto"/>
              <w:jc w:val="center"/>
              <w:rPr>
                <w:sz w:val="18"/>
                <w:szCs w:val="18"/>
              </w:rPr>
            </w:pPr>
          </w:p>
          <w:p w14:paraId="71EF63DA" w14:textId="77777777" w:rsidR="003C2044" w:rsidRDefault="003C2044">
            <w:pPr>
              <w:spacing w:line="260" w:lineRule="auto"/>
              <w:jc w:val="center"/>
              <w:rPr>
                <w:sz w:val="18"/>
                <w:szCs w:val="18"/>
              </w:rPr>
            </w:pPr>
          </w:p>
          <w:p w14:paraId="07D69690" w14:textId="77777777" w:rsidR="003C2044" w:rsidRDefault="003C2044">
            <w:pPr>
              <w:spacing w:line="260" w:lineRule="auto"/>
              <w:jc w:val="center"/>
              <w:rPr>
                <w:sz w:val="18"/>
                <w:szCs w:val="18"/>
              </w:rPr>
            </w:pPr>
          </w:p>
          <w:p w14:paraId="4E5AC93C" w14:textId="77777777" w:rsidR="003C2044" w:rsidRDefault="003C2044">
            <w:pPr>
              <w:spacing w:line="260" w:lineRule="auto"/>
              <w:jc w:val="center"/>
              <w:rPr>
                <w:sz w:val="18"/>
                <w:szCs w:val="18"/>
              </w:rPr>
            </w:pPr>
          </w:p>
          <w:p w14:paraId="0BE6E21C" w14:textId="77777777" w:rsidR="003C2044" w:rsidRDefault="003C2044">
            <w:pPr>
              <w:spacing w:line="260" w:lineRule="auto"/>
              <w:jc w:val="center"/>
              <w:rPr>
                <w:sz w:val="18"/>
                <w:szCs w:val="18"/>
              </w:rPr>
            </w:pPr>
          </w:p>
          <w:p w14:paraId="337D0172" w14:textId="77777777" w:rsidR="003C2044" w:rsidRDefault="003C2044">
            <w:pPr>
              <w:spacing w:line="260" w:lineRule="auto"/>
              <w:jc w:val="center"/>
              <w:rPr>
                <w:sz w:val="18"/>
                <w:szCs w:val="18"/>
              </w:rPr>
            </w:pPr>
          </w:p>
          <w:p w14:paraId="5DAD51DF" w14:textId="77777777" w:rsidR="003C2044" w:rsidRDefault="003C2044">
            <w:pPr>
              <w:spacing w:line="260" w:lineRule="auto"/>
              <w:jc w:val="center"/>
              <w:rPr>
                <w:sz w:val="18"/>
                <w:szCs w:val="18"/>
              </w:rPr>
            </w:pPr>
          </w:p>
          <w:p w14:paraId="5D2AC196" w14:textId="77777777" w:rsidR="003C2044" w:rsidRDefault="003C2044">
            <w:pPr>
              <w:spacing w:line="260" w:lineRule="auto"/>
              <w:jc w:val="center"/>
              <w:rPr>
                <w:sz w:val="18"/>
                <w:szCs w:val="18"/>
              </w:rPr>
            </w:pPr>
          </w:p>
          <w:p w14:paraId="4C516EB5" w14:textId="77777777" w:rsidR="003C2044" w:rsidRDefault="003C2044">
            <w:pPr>
              <w:spacing w:line="260" w:lineRule="auto"/>
              <w:jc w:val="center"/>
              <w:rPr>
                <w:sz w:val="18"/>
                <w:szCs w:val="18"/>
              </w:rPr>
            </w:pPr>
          </w:p>
          <w:p w14:paraId="6B110013" w14:textId="77777777" w:rsidR="003C2044" w:rsidRDefault="003C2044">
            <w:pPr>
              <w:spacing w:line="260" w:lineRule="auto"/>
              <w:jc w:val="center"/>
              <w:rPr>
                <w:sz w:val="18"/>
                <w:szCs w:val="18"/>
              </w:rPr>
            </w:pPr>
          </w:p>
          <w:p w14:paraId="063CCF71" w14:textId="77777777" w:rsidR="003C2044" w:rsidRDefault="003C2044">
            <w:pPr>
              <w:spacing w:line="260" w:lineRule="auto"/>
              <w:jc w:val="center"/>
              <w:rPr>
                <w:sz w:val="18"/>
                <w:szCs w:val="18"/>
              </w:rPr>
            </w:pPr>
          </w:p>
          <w:p w14:paraId="65EEE350" w14:textId="77777777" w:rsidR="003C2044" w:rsidRDefault="003C2044">
            <w:pPr>
              <w:spacing w:line="260" w:lineRule="auto"/>
              <w:jc w:val="center"/>
              <w:rPr>
                <w:sz w:val="18"/>
                <w:szCs w:val="18"/>
              </w:rPr>
            </w:pPr>
          </w:p>
          <w:p w14:paraId="189355EC" w14:textId="77777777" w:rsidR="003C2044" w:rsidRDefault="003C2044">
            <w:pPr>
              <w:spacing w:line="260" w:lineRule="auto"/>
              <w:jc w:val="center"/>
              <w:rPr>
                <w:sz w:val="18"/>
                <w:szCs w:val="18"/>
              </w:rPr>
            </w:pPr>
          </w:p>
          <w:p w14:paraId="6753FAC0" w14:textId="77777777" w:rsidR="003C2044" w:rsidRDefault="003C2044">
            <w:pPr>
              <w:spacing w:line="260" w:lineRule="auto"/>
              <w:jc w:val="center"/>
              <w:rPr>
                <w:sz w:val="18"/>
                <w:szCs w:val="18"/>
              </w:rPr>
            </w:pPr>
          </w:p>
          <w:p w14:paraId="1BC7848C" w14:textId="77777777" w:rsidR="003C2044" w:rsidRDefault="003C2044">
            <w:pPr>
              <w:spacing w:line="260" w:lineRule="auto"/>
              <w:jc w:val="center"/>
              <w:rPr>
                <w:sz w:val="18"/>
                <w:szCs w:val="18"/>
              </w:rPr>
            </w:pPr>
          </w:p>
          <w:p w14:paraId="5034BECF" w14:textId="77777777" w:rsidR="003C2044" w:rsidRDefault="003C2044">
            <w:pPr>
              <w:spacing w:line="260" w:lineRule="auto"/>
              <w:jc w:val="center"/>
              <w:rPr>
                <w:sz w:val="18"/>
                <w:szCs w:val="18"/>
              </w:rPr>
            </w:pPr>
          </w:p>
          <w:p w14:paraId="1288DDC6" w14:textId="77777777" w:rsidR="003C2044" w:rsidRDefault="003C2044">
            <w:pPr>
              <w:spacing w:line="260" w:lineRule="auto"/>
              <w:jc w:val="center"/>
              <w:rPr>
                <w:sz w:val="18"/>
                <w:szCs w:val="18"/>
              </w:rPr>
            </w:pPr>
          </w:p>
          <w:p w14:paraId="27B0AEDA" w14:textId="77777777" w:rsidR="003C2044" w:rsidRDefault="003C2044">
            <w:pPr>
              <w:spacing w:line="260" w:lineRule="auto"/>
              <w:jc w:val="center"/>
              <w:rPr>
                <w:sz w:val="18"/>
                <w:szCs w:val="18"/>
              </w:rPr>
            </w:pPr>
          </w:p>
          <w:p w14:paraId="4030A455" w14:textId="77777777" w:rsidR="003C2044" w:rsidRDefault="003C2044">
            <w:pPr>
              <w:spacing w:line="260" w:lineRule="auto"/>
              <w:jc w:val="center"/>
              <w:rPr>
                <w:sz w:val="18"/>
                <w:szCs w:val="18"/>
              </w:rPr>
            </w:pPr>
          </w:p>
          <w:p w14:paraId="251D2121" w14:textId="77777777" w:rsidR="003C2044" w:rsidRDefault="003C2044">
            <w:pPr>
              <w:spacing w:line="260" w:lineRule="auto"/>
              <w:jc w:val="center"/>
              <w:rPr>
                <w:sz w:val="18"/>
                <w:szCs w:val="18"/>
              </w:rPr>
            </w:pPr>
          </w:p>
          <w:p w14:paraId="698CB711" w14:textId="77777777" w:rsidR="003C2044" w:rsidRDefault="003C2044">
            <w:pPr>
              <w:spacing w:line="260" w:lineRule="auto"/>
              <w:jc w:val="center"/>
              <w:rPr>
                <w:sz w:val="18"/>
                <w:szCs w:val="18"/>
              </w:rPr>
            </w:pPr>
          </w:p>
          <w:p w14:paraId="5657FD56" w14:textId="77777777" w:rsidR="003C2044" w:rsidRDefault="003C2044">
            <w:pPr>
              <w:spacing w:line="260" w:lineRule="auto"/>
              <w:jc w:val="center"/>
              <w:rPr>
                <w:sz w:val="18"/>
                <w:szCs w:val="18"/>
              </w:rPr>
            </w:pPr>
          </w:p>
          <w:p w14:paraId="089EB73E" w14:textId="77777777" w:rsidR="003C2044" w:rsidRDefault="003C2044">
            <w:pPr>
              <w:spacing w:line="260" w:lineRule="auto"/>
              <w:jc w:val="center"/>
              <w:rPr>
                <w:sz w:val="18"/>
                <w:szCs w:val="18"/>
              </w:rPr>
            </w:pPr>
          </w:p>
          <w:p w14:paraId="4BE887AF" w14:textId="77777777" w:rsidR="003C2044" w:rsidRDefault="003C2044">
            <w:pPr>
              <w:spacing w:line="260" w:lineRule="auto"/>
              <w:jc w:val="center"/>
              <w:rPr>
                <w:sz w:val="18"/>
                <w:szCs w:val="18"/>
              </w:rPr>
            </w:pPr>
          </w:p>
          <w:p w14:paraId="32AA2D53" w14:textId="77777777" w:rsidR="003C2044" w:rsidRDefault="003C2044">
            <w:pPr>
              <w:spacing w:line="260" w:lineRule="auto"/>
              <w:jc w:val="center"/>
              <w:rPr>
                <w:sz w:val="18"/>
                <w:szCs w:val="18"/>
              </w:rPr>
            </w:pPr>
          </w:p>
          <w:p w14:paraId="4599A072" w14:textId="77777777" w:rsidR="003C2044" w:rsidRDefault="003C2044">
            <w:pPr>
              <w:spacing w:line="260" w:lineRule="auto"/>
              <w:jc w:val="center"/>
              <w:rPr>
                <w:sz w:val="18"/>
                <w:szCs w:val="18"/>
              </w:rPr>
            </w:pPr>
          </w:p>
          <w:p w14:paraId="31AD0058" w14:textId="77777777" w:rsidR="003C2044" w:rsidRDefault="003C2044">
            <w:pPr>
              <w:spacing w:line="260" w:lineRule="auto"/>
              <w:jc w:val="center"/>
              <w:rPr>
                <w:sz w:val="18"/>
                <w:szCs w:val="18"/>
              </w:rPr>
            </w:pPr>
          </w:p>
          <w:p w14:paraId="54F2FC05" w14:textId="77777777" w:rsidR="003C2044" w:rsidRDefault="003C2044">
            <w:pPr>
              <w:spacing w:line="260" w:lineRule="auto"/>
              <w:jc w:val="center"/>
              <w:rPr>
                <w:sz w:val="18"/>
                <w:szCs w:val="18"/>
              </w:rPr>
            </w:pPr>
          </w:p>
          <w:p w14:paraId="08BB33AC" w14:textId="77777777" w:rsidR="003C2044" w:rsidRDefault="003C2044">
            <w:pPr>
              <w:spacing w:line="260" w:lineRule="auto"/>
              <w:jc w:val="center"/>
              <w:rPr>
                <w:sz w:val="18"/>
                <w:szCs w:val="18"/>
              </w:rPr>
            </w:pPr>
          </w:p>
          <w:p w14:paraId="10B9F786" w14:textId="77777777" w:rsidR="003C2044" w:rsidRDefault="003C2044">
            <w:pPr>
              <w:spacing w:line="260" w:lineRule="auto"/>
              <w:jc w:val="center"/>
              <w:rPr>
                <w:sz w:val="18"/>
                <w:szCs w:val="18"/>
              </w:rPr>
            </w:pPr>
          </w:p>
          <w:p w14:paraId="49597F55" w14:textId="77777777" w:rsidR="003C2044" w:rsidRDefault="003C2044">
            <w:pPr>
              <w:spacing w:line="260" w:lineRule="auto"/>
              <w:jc w:val="center"/>
              <w:rPr>
                <w:sz w:val="18"/>
                <w:szCs w:val="18"/>
              </w:rPr>
            </w:pPr>
          </w:p>
          <w:p w14:paraId="0976CDCD" w14:textId="77777777" w:rsidR="003C2044" w:rsidRDefault="003C2044">
            <w:pPr>
              <w:spacing w:line="260" w:lineRule="auto"/>
              <w:jc w:val="center"/>
              <w:rPr>
                <w:sz w:val="18"/>
                <w:szCs w:val="18"/>
              </w:rPr>
            </w:pPr>
          </w:p>
          <w:p w14:paraId="2DC1F6DC" w14:textId="77777777" w:rsidR="003C2044" w:rsidRDefault="003C2044">
            <w:pPr>
              <w:spacing w:line="260" w:lineRule="auto"/>
              <w:jc w:val="center"/>
              <w:rPr>
                <w:sz w:val="18"/>
                <w:szCs w:val="18"/>
              </w:rPr>
            </w:pPr>
          </w:p>
          <w:p w14:paraId="0528110B" w14:textId="77777777" w:rsidR="003C2044" w:rsidRDefault="003C2044">
            <w:pPr>
              <w:spacing w:line="260" w:lineRule="auto"/>
              <w:jc w:val="center"/>
              <w:rPr>
                <w:sz w:val="18"/>
                <w:szCs w:val="18"/>
              </w:rPr>
            </w:pPr>
          </w:p>
          <w:p w14:paraId="6D229288" w14:textId="77777777" w:rsidR="003C2044" w:rsidRDefault="003C2044">
            <w:pPr>
              <w:spacing w:line="260" w:lineRule="auto"/>
              <w:jc w:val="center"/>
              <w:rPr>
                <w:sz w:val="18"/>
                <w:szCs w:val="18"/>
              </w:rPr>
            </w:pPr>
          </w:p>
          <w:p w14:paraId="625C6CCE" w14:textId="77777777" w:rsidR="003C2044" w:rsidRDefault="003C2044">
            <w:pPr>
              <w:spacing w:line="260" w:lineRule="auto"/>
              <w:jc w:val="center"/>
              <w:rPr>
                <w:sz w:val="18"/>
                <w:szCs w:val="18"/>
              </w:rPr>
            </w:pPr>
          </w:p>
          <w:p w14:paraId="0EC70F5A" w14:textId="77777777" w:rsidR="003C2044" w:rsidRDefault="003C2044">
            <w:pPr>
              <w:spacing w:line="260" w:lineRule="auto"/>
              <w:jc w:val="center"/>
              <w:rPr>
                <w:sz w:val="18"/>
                <w:szCs w:val="18"/>
              </w:rPr>
            </w:pPr>
          </w:p>
          <w:p w14:paraId="05A4B47C" w14:textId="77777777" w:rsidR="003C2044" w:rsidRDefault="003C2044">
            <w:pPr>
              <w:spacing w:line="260" w:lineRule="auto"/>
              <w:jc w:val="center"/>
              <w:rPr>
                <w:sz w:val="18"/>
                <w:szCs w:val="18"/>
              </w:rPr>
            </w:pPr>
          </w:p>
          <w:p w14:paraId="1AACA2C9" w14:textId="77777777" w:rsidR="003C2044" w:rsidRDefault="003C2044">
            <w:pPr>
              <w:spacing w:line="260" w:lineRule="auto"/>
              <w:jc w:val="center"/>
              <w:rPr>
                <w:sz w:val="18"/>
                <w:szCs w:val="18"/>
              </w:rPr>
            </w:pPr>
          </w:p>
          <w:p w14:paraId="6BEDB329" w14:textId="77777777" w:rsidR="003C2044" w:rsidRDefault="003C2044">
            <w:pPr>
              <w:spacing w:line="260" w:lineRule="auto"/>
              <w:jc w:val="center"/>
              <w:rPr>
                <w:sz w:val="18"/>
                <w:szCs w:val="18"/>
              </w:rPr>
            </w:pPr>
          </w:p>
          <w:p w14:paraId="18FF2A4D" w14:textId="77777777" w:rsidR="003C2044" w:rsidRDefault="003C2044">
            <w:pPr>
              <w:spacing w:line="260" w:lineRule="auto"/>
              <w:jc w:val="center"/>
              <w:rPr>
                <w:sz w:val="18"/>
                <w:szCs w:val="18"/>
              </w:rPr>
            </w:pPr>
          </w:p>
          <w:p w14:paraId="10068FF0" w14:textId="77777777" w:rsidR="003C2044" w:rsidRDefault="003C2044">
            <w:pPr>
              <w:spacing w:line="260" w:lineRule="auto"/>
              <w:jc w:val="center"/>
              <w:rPr>
                <w:sz w:val="18"/>
                <w:szCs w:val="18"/>
              </w:rPr>
            </w:pPr>
          </w:p>
          <w:p w14:paraId="66CC93FF" w14:textId="77777777" w:rsidR="003C2044" w:rsidRDefault="003C2044">
            <w:pPr>
              <w:spacing w:line="260" w:lineRule="auto"/>
              <w:jc w:val="center"/>
              <w:rPr>
                <w:sz w:val="18"/>
                <w:szCs w:val="18"/>
              </w:rPr>
            </w:pPr>
          </w:p>
          <w:p w14:paraId="5156851D" w14:textId="77777777" w:rsidR="003C2044" w:rsidRDefault="003C2044">
            <w:pPr>
              <w:spacing w:line="260" w:lineRule="auto"/>
              <w:jc w:val="center"/>
              <w:rPr>
                <w:sz w:val="18"/>
                <w:szCs w:val="18"/>
              </w:rPr>
            </w:pPr>
          </w:p>
          <w:p w14:paraId="7F3D7D74" w14:textId="77777777" w:rsidR="003C2044" w:rsidRDefault="003C2044">
            <w:pPr>
              <w:spacing w:line="260" w:lineRule="auto"/>
              <w:jc w:val="center"/>
              <w:rPr>
                <w:sz w:val="18"/>
                <w:szCs w:val="18"/>
              </w:rPr>
            </w:pPr>
          </w:p>
          <w:p w14:paraId="7502B5C3" w14:textId="77777777" w:rsidR="003C2044" w:rsidRDefault="003C2044">
            <w:pPr>
              <w:spacing w:line="260" w:lineRule="auto"/>
              <w:jc w:val="center"/>
              <w:rPr>
                <w:sz w:val="18"/>
                <w:szCs w:val="18"/>
              </w:rPr>
            </w:pPr>
          </w:p>
          <w:p w14:paraId="0403E5F7" w14:textId="77777777" w:rsidR="003C2044" w:rsidRDefault="003C2044">
            <w:pPr>
              <w:spacing w:line="260" w:lineRule="auto"/>
              <w:jc w:val="center"/>
              <w:rPr>
                <w:sz w:val="18"/>
                <w:szCs w:val="18"/>
              </w:rPr>
            </w:pPr>
          </w:p>
          <w:p w14:paraId="2499EC67" w14:textId="77777777" w:rsidR="003C2044" w:rsidRDefault="003C2044">
            <w:pPr>
              <w:spacing w:line="260" w:lineRule="auto"/>
              <w:jc w:val="center"/>
              <w:rPr>
                <w:sz w:val="18"/>
                <w:szCs w:val="18"/>
              </w:rPr>
            </w:pPr>
          </w:p>
          <w:p w14:paraId="400F03AF" w14:textId="77777777" w:rsidR="003C2044" w:rsidRDefault="003C2044">
            <w:pPr>
              <w:spacing w:line="260" w:lineRule="auto"/>
              <w:jc w:val="center"/>
              <w:rPr>
                <w:sz w:val="18"/>
                <w:szCs w:val="18"/>
              </w:rPr>
            </w:pPr>
          </w:p>
          <w:p w14:paraId="1B0D295E" w14:textId="77777777" w:rsidR="003C2044" w:rsidRDefault="003C2044">
            <w:pPr>
              <w:spacing w:line="260" w:lineRule="auto"/>
              <w:jc w:val="center"/>
              <w:rPr>
                <w:sz w:val="18"/>
                <w:szCs w:val="18"/>
              </w:rPr>
            </w:pPr>
          </w:p>
          <w:p w14:paraId="62F8B7FD" w14:textId="77777777" w:rsidR="003C2044" w:rsidRDefault="003C2044">
            <w:pPr>
              <w:spacing w:line="260" w:lineRule="auto"/>
              <w:jc w:val="center"/>
              <w:rPr>
                <w:sz w:val="18"/>
                <w:szCs w:val="18"/>
              </w:rPr>
            </w:pPr>
          </w:p>
          <w:p w14:paraId="7AB751A1" w14:textId="77777777" w:rsidR="003C2044" w:rsidRDefault="003C2044">
            <w:pPr>
              <w:spacing w:line="260" w:lineRule="auto"/>
              <w:jc w:val="center"/>
              <w:rPr>
                <w:sz w:val="18"/>
                <w:szCs w:val="18"/>
              </w:rPr>
            </w:pPr>
          </w:p>
          <w:p w14:paraId="65C37CD4" w14:textId="77777777" w:rsidR="003C2044" w:rsidRDefault="003C2044">
            <w:pPr>
              <w:spacing w:line="260" w:lineRule="auto"/>
              <w:jc w:val="center"/>
              <w:rPr>
                <w:sz w:val="18"/>
                <w:szCs w:val="18"/>
              </w:rPr>
            </w:pPr>
          </w:p>
          <w:p w14:paraId="1798CE39" w14:textId="77777777" w:rsidR="003C2044" w:rsidRDefault="003C2044">
            <w:pPr>
              <w:spacing w:line="260" w:lineRule="auto"/>
              <w:jc w:val="center"/>
              <w:rPr>
                <w:sz w:val="18"/>
                <w:szCs w:val="18"/>
              </w:rPr>
            </w:pPr>
          </w:p>
          <w:p w14:paraId="5C2C2830" w14:textId="77777777" w:rsidR="003C2044" w:rsidRDefault="003C2044">
            <w:pPr>
              <w:spacing w:line="260" w:lineRule="auto"/>
              <w:jc w:val="center"/>
              <w:rPr>
                <w:sz w:val="18"/>
                <w:szCs w:val="18"/>
              </w:rPr>
            </w:pPr>
          </w:p>
          <w:p w14:paraId="250E9E38" w14:textId="77777777" w:rsidR="003C2044" w:rsidRDefault="003C2044">
            <w:pPr>
              <w:spacing w:line="260" w:lineRule="auto"/>
              <w:jc w:val="center"/>
              <w:rPr>
                <w:sz w:val="18"/>
                <w:szCs w:val="18"/>
              </w:rPr>
            </w:pPr>
          </w:p>
          <w:p w14:paraId="3CD88995" w14:textId="77777777" w:rsidR="003C2044" w:rsidRDefault="003C2044">
            <w:pPr>
              <w:spacing w:line="260" w:lineRule="auto"/>
              <w:jc w:val="center"/>
              <w:rPr>
                <w:sz w:val="18"/>
                <w:szCs w:val="18"/>
              </w:rPr>
            </w:pPr>
          </w:p>
          <w:p w14:paraId="5A22FEA8" w14:textId="77777777" w:rsidR="003C2044" w:rsidRDefault="003C2044">
            <w:pPr>
              <w:spacing w:line="260" w:lineRule="auto"/>
              <w:jc w:val="center"/>
              <w:rPr>
                <w:sz w:val="18"/>
                <w:szCs w:val="18"/>
              </w:rPr>
            </w:pPr>
          </w:p>
          <w:p w14:paraId="0B905198" w14:textId="77777777" w:rsidR="003C2044" w:rsidRDefault="003C2044">
            <w:pPr>
              <w:spacing w:line="260" w:lineRule="auto"/>
              <w:jc w:val="center"/>
              <w:rPr>
                <w:sz w:val="18"/>
                <w:szCs w:val="18"/>
              </w:rPr>
            </w:pPr>
          </w:p>
          <w:p w14:paraId="3A96F089" w14:textId="77777777" w:rsidR="003C2044" w:rsidRDefault="003C2044">
            <w:pPr>
              <w:spacing w:line="260" w:lineRule="auto"/>
              <w:jc w:val="center"/>
              <w:rPr>
                <w:sz w:val="18"/>
                <w:szCs w:val="18"/>
              </w:rPr>
            </w:pPr>
          </w:p>
          <w:p w14:paraId="4B969A13" w14:textId="77777777" w:rsidR="003C2044" w:rsidRDefault="003C2044">
            <w:pPr>
              <w:spacing w:line="260" w:lineRule="auto"/>
              <w:jc w:val="center"/>
              <w:rPr>
                <w:sz w:val="18"/>
                <w:szCs w:val="18"/>
              </w:rPr>
            </w:pPr>
          </w:p>
          <w:p w14:paraId="6BA1B0BA" w14:textId="77777777" w:rsidR="003C2044" w:rsidRDefault="003C2044">
            <w:pPr>
              <w:spacing w:line="260" w:lineRule="auto"/>
              <w:jc w:val="center"/>
              <w:rPr>
                <w:sz w:val="18"/>
                <w:szCs w:val="18"/>
              </w:rPr>
            </w:pPr>
          </w:p>
          <w:p w14:paraId="3505CA01" w14:textId="77777777" w:rsidR="003C2044" w:rsidRDefault="003C2044">
            <w:pPr>
              <w:spacing w:line="260" w:lineRule="auto"/>
              <w:jc w:val="center"/>
              <w:rPr>
                <w:sz w:val="18"/>
                <w:szCs w:val="18"/>
              </w:rPr>
            </w:pPr>
          </w:p>
          <w:p w14:paraId="3A235AB6" w14:textId="77777777" w:rsidR="003C2044" w:rsidRDefault="003C2044">
            <w:pPr>
              <w:spacing w:line="260" w:lineRule="auto"/>
              <w:jc w:val="center"/>
              <w:rPr>
                <w:sz w:val="18"/>
                <w:szCs w:val="18"/>
              </w:rPr>
            </w:pPr>
          </w:p>
          <w:p w14:paraId="795BC37E" w14:textId="77777777" w:rsidR="003C2044" w:rsidRDefault="003C2044">
            <w:pPr>
              <w:spacing w:line="260" w:lineRule="auto"/>
              <w:jc w:val="center"/>
              <w:rPr>
                <w:sz w:val="18"/>
                <w:szCs w:val="18"/>
              </w:rPr>
            </w:pPr>
          </w:p>
          <w:p w14:paraId="5067AEA3" w14:textId="77777777" w:rsidR="003C2044" w:rsidRDefault="003C2044">
            <w:pPr>
              <w:spacing w:line="260" w:lineRule="auto"/>
              <w:jc w:val="center"/>
              <w:rPr>
                <w:sz w:val="18"/>
                <w:szCs w:val="18"/>
              </w:rPr>
            </w:pPr>
          </w:p>
          <w:p w14:paraId="34A3726A" w14:textId="77777777" w:rsidR="003C2044" w:rsidRDefault="003C2044">
            <w:pPr>
              <w:spacing w:line="260" w:lineRule="auto"/>
              <w:jc w:val="center"/>
              <w:rPr>
                <w:sz w:val="18"/>
                <w:szCs w:val="18"/>
              </w:rPr>
            </w:pPr>
          </w:p>
          <w:p w14:paraId="7D69261E" w14:textId="77777777" w:rsidR="003C2044" w:rsidRDefault="003C2044">
            <w:pPr>
              <w:spacing w:line="260" w:lineRule="auto"/>
              <w:jc w:val="center"/>
              <w:rPr>
                <w:sz w:val="18"/>
                <w:szCs w:val="18"/>
              </w:rPr>
            </w:pPr>
          </w:p>
          <w:p w14:paraId="45E85664" w14:textId="77777777" w:rsidR="003C2044" w:rsidRDefault="003C2044">
            <w:pPr>
              <w:spacing w:line="260" w:lineRule="auto"/>
              <w:jc w:val="center"/>
              <w:rPr>
                <w:sz w:val="18"/>
                <w:szCs w:val="18"/>
              </w:rPr>
            </w:pPr>
          </w:p>
          <w:p w14:paraId="7D472027" w14:textId="77777777" w:rsidR="003C2044" w:rsidRDefault="003C2044">
            <w:pPr>
              <w:spacing w:line="260" w:lineRule="auto"/>
              <w:jc w:val="center"/>
              <w:rPr>
                <w:sz w:val="18"/>
                <w:szCs w:val="18"/>
              </w:rPr>
            </w:pPr>
          </w:p>
          <w:p w14:paraId="2CA9729A" w14:textId="77777777" w:rsidR="003C2044" w:rsidRDefault="003C2044">
            <w:pPr>
              <w:spacing w:line="260" w:lineRule="auto"/>
              <w:jc w:val="center"/>
              <w:rPr>
                <w:sz w:val="18"/>
                <w:szCs w:val="18"/>
              </w:rPr>
            </w:pPr>
          </w:p>
          <w:p w14:paraId="7B9E504A" w14:textId="77777777" w:rsidR="003C2044" w:rsidRDefault="003C2044">
            <w:pPr>
              <w:spacing w:line="260" w:lineRule="auto"/>
              <w:jc w:val="center"/>
              <w:rPr>
                <w:sz w:val="18"/>
                <w:szCs w:val="18"/>
              </w:rPr>
            </w:pPr>
          </w:p>
          <w:p w14:paraId="037B18A1" w14:textId="77777777" w:rsidR="003C2044" w:rsidRDefault="003C2044">
            <w:pPr>
              <w:spacing w:line="260" w:lineRule="auto"/>
              <w:jc w:val="center"/>
              <w:rPr>
                <w:sz w:val="18"/>
                <w:szCs w:val="18"/>
              </w:rPr>
            </w:pPr>
          </w:p>
          <w:p w14:paraId="246C81C7" w14:textId="77777777" w:rsidR="003C2044" w:rsidRDefault="003C2044">
            <w:pPr>
              <w:spacing w:line="260" w:lineRule="auto"/>
              <w:jc w:val="center"/>
              <w:rPr>
                <w:sz w:val="18"/>
                <w:szCs w:val="18"/>
              </w:rPr>
            </w:pPr>
          </w:p>
          <w:p w14:paraId="71BB65FD" w14:textId="77777777" w:rsidR="003C2044" w:rsidRDefault="003C2044">
            <w:pPr>
              <w:spacing w:line="260" w:lineRule="auto"/>
              <w:jc w:val="center"/>
              <w:rPr>
                <w:sz w:val="18"/>
                <w:szCs w:val="18"/>
              </w:rPr>
            </w:pPr>
          </w:p>
          <w:p w14:paraId="3D448BAD" w14:textId="77777777" w:rsidR="003C2044" w:rsidRDefault="003C2044">
            <w:pPr>
              <w:spacing w:line="260" w:lineRule="auto"/>
              <w:jc w:val="center"/>
              <w:rPr>
                <w:sz w:val="18"/>
                <w:szCs w:val="18"/>
              </w:rPr>
            </w:pPr>
          </w:p>
          <w:p w14:paraId="09AF53ED" w14:textId="77777777" w:rsidR="003C2044" w:rsidRDefault="003C2044">
            <w:pPr>
              <w:spacing w:line="260" w:lineRule="auto"/>
              <w:jc w:val="center"/>
              <w:rPr>
                <w:sz w:val="18"/>
                <w:szCs w:val="18"/>
              </w:rPr>
            </w:pPr>
          </w:p>
          <w:p w14:paraId="26336A0A" w14:textId="77777777" w:rsidR="003C2044" w:rsidRDefault="003C2044">
            <w:pPr>
              <w:spacing w:line="260" w:lineRule="auto"/>
              <w:jc w:val="center"/>
              <w:rPr>
                <w:sz w:val="18"/>
                <w:szCs w:val="18"/>
              </w:rPr>
            </w:pPr>
          </w:p>
          <w:p w14:paraId="1D77CB4A" w14:textId="77777777" w:rsidR="003C2044" w:rsidRDefault="003C2044">
            <w:pPr>
              <w:spacing w:line="260" w:lineRule="auto"/>
              <w:jc w:val="center"/>
              <w:rPr>
                <w:sz w:val="18"/>
                <w:szCs w:val="18"/>
              </w:rPr>
            </w:pPr>
          </w:p>
          <w:p w14:paraId="17BE9E91" w14:textId="77777777" w:rsidR="003C2044" w:rsidRDefault="003C2044">
            <w:pPr>
              <w:spacing w:line="260" w:lineRule="auto"/>
              <w:jc w:val="center"/>
              <w:rPr>
                <w:sz w:val="18"/>
                <w:szCs w:val="18"/>
              </w:rPr>
            </w:pPr>
          </w:p>
          <w:p w14:paraId="06D5DB80" w14:textId="77777777" w:rsidR="003C2044" w:rsidRDefault="003C2044">
            <w:pPr>
              <w:spacing w:line="260" w:lineRule="auto"/>
              <w:jc w:val="center"/>
              <w:rPr>
                <w:sz w:val="18"/>
                <w:szCs w:val="18"/>
              </w:rPr>
            </w:pPr>
          </w:p>
          <w:p w14:paraId="5552612A" w14:textId="77777777" w:rsidR="003C2044" w:rsidRDefault="003C2044">
            <w:pPr>
              <w:spacing w:line="260" w:lineRule="auto"/>
              <w:jc w:val="center"/>
              <w:rPr>
                <w:sz w:val="18"/>
                <w:szCs w:val="18"/>
              </w:rPr>
            </w:pPr>
          </w:p>
          <w:p w14:paraId="546673C7" w14:textId="77777777" w:rsidR="003C2044" w:rsidRDefault="003C2044">
            <w:pPr>
              <w:spacing w:line="260" w:lineRule="auto"/>
              <w:jc w:val="center"/>
              <w:rPr>
                <w:sz w:val="18"/>
                <w:szCs w:val="18"/>
              </w:rPr>
            </w:pPr>
          </w:p>
          <w:p w14:paraId="79748C3B" w14:textId="77777777" w:rsidR="003C2044" w:rsidRDefault="003C2044">
            <w:pPr>
              <w:spacing w:line="260" w:lineRule="auto"/>
              <w:jc w:val="center"/>
              <w:rPr>
                <w:sz w:val="18"/>
                <w:szCs w:val="18"/>
              </w:rPr>
            </w:pPr>
          </w:p>
          <w:p w14:paraId="0734A5B4" w14:textId="77777777" w:rsidR="003C2044" w:rsidRDefault="003C2044">
            <w:pPr>
              <w:spacing w:line="260" w:lineRule="auto"/>
              <w:jc w:val="center"/>
              <w:rPr>
                <w:sz w:val="18"/>
                <w:szCs w:val="18"/>
              </w:rPr>
            </w:pPr>
          </w:p>
          <w:p w14:paraId="09C59E05" w14:textId="77777777" w:rsidR="003C2044" w:rsidRDefault="003C2044">
            <w:pPr>
              <w:spacing w:line="260" w:lineRule="auto"/>
              <w:jc w:val="center"/>
              <w:rPr>
                <w:sz w:val="18"/>
                <w:szCs w:val="18"/>
              </w:rPr>
            </w:pPr>
          </w:p>
          <w:p w14:paraId="7D4BDF0F" w14:textId="77777777" w:rsidR="003C2044" w:rsidRDefault="003C2044">
            <w:pPr>
              <w:spacing w:line="260" w:lineRule="auto"/>
              <w:jc w:val="center"/>
              <w:rPr>
                <w:sz w:val="18"/>
                <w:szCs w:val="18"/>
              </w:rPr>
            </w:pPr>
          </w:p>
          <w:p w14:paraId="62B939F5" w14:textId="77777777" w:rsidR="003C2044" w:rsidRDefault="003C2044">
            <w:pPr>
              <w:spacing w:line="260" w:lineRule="auto"/>
              <w:jc w:val="center"/>
              <w:rPr>
                <w:sz w:val="18"/>
                <w:szCs w:val="18"/>
              </w:rPr>
            </w:pPr>
          </w:p>
          <w:p w14:paraId="76F1616A" w14:textId="77777777" w:rsidR="003C2044" w:rsidRDefault="003C2044">
            <w:pPr>
              <w:spacing w:line="260" w:lineRule="auto"/>
              <w:jc w:val="center"/>
              <w:rPr>
                <w:sz w:val="18"/>
                <w:szCs w:val="18"/>
              </w:rPr>
            </w:pPr>
          </w:p>
          <w:p w14:paraId="1907C479" w14:textId="77777777" w:rsidR="003C2044" w:rsidRDefault="003C2044" w:rsidP="00CA37E1">
            <w:pPr>
              <w:spacing w:line="260" w:lineRule="auto"/>
              <w:rPr>
                <w:rFonts w:hint="eastAsia"/>
                <w:sz w:val="18"/>
                <w:szCs w:val="18"/>
              </w:rPr>
            </w:pPr>
          </w:p>
          <w:p w14:paraId="5A090323" w14:textId="77777777" w:rsidR="003C2044" w:rsidRPr="00D27025" w:rsidRDefault="003C2044" w:rsidP="003C2044">
            <w:pPr>
              <w:spacing w:line="260" w:lineRule="auto"/>
              <w:rPr>
                <w:sz w:val="18"/>
                <w:szCs w:val="18"/>
              </w:rPr>
            </w:pPr>
          </w:p>
        </w:tc>
        <w:tc>
          <w:tcPr>
            <w:tcW w:w="567" w:type="dxa"/>
            <w:vMerge w:val="restart"/>
          </w:tcPr>
          <w:p w14:paraId="26CA43DC" w14:textId="77777777" w:rsidR="002C7528" w:rsidRPr="00D27025" w:rsidRDefault="002C7528" w:rsidP="002C7528">
            <w:pPr>
              <w:spacing w:line="260" w:lineRule="auto"/>
              <w:jc w:val="center"/>
              <w:rPr>
                <w:sz w:val="18"/>
                <w:szCs w:val="18"/>
              </w:rPr>
            </w:pPr>
            <w:r>
              <w:rPr>
                <w:rFonts w:hint="eastAsia"/>
                <w:sz w:val="18"/>
                <w:szCs w:val="18"/>
              </w:rPr>
              <w:lastRenderedPageBreak/>
              <w:t>4</w:t>
            </w:r>
          </w:p>
        </w:tc>
        <w:tc>
          <w:tcPr>
            <w:tcW w:w="5061" w:type="dxa"/>
            <w:shd w:val="clear" w:color="auto" w:fill="F2F2F2"/>
          </w:tcPr>
          <w:p w14:paraId="389A2936" w14:textId="77777777" w:rsidR="002C7528" w:rsidRPr="00D27025" w:rsidRDefault="002C7528">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14:paraId="0D2BD1BD" w14:textId="77777777" w:rsidR="002C7528" w:rsidRPr="00D27025" w:rsidRDefault="002C7528">
            <w:pPr>
              <w:spacing w:line="260" w:lineRule="auto"/>
              <w:rPr>
                <w:sz w:val="18"/>
                <w:szCs w:val="18"/>
              </w:rPr>
            </w:pPr>
            <w:r w:rsidRPr="00D27025">
              <w:rPr>
                <w:rFonts w:ascii="BIZ UDゴシック" w:eastAsia="BIZ UDゴシック" w:hAnsi="BIZ UDゴシック" w:cs="BIZ UDゴシック"/>
                <w:sz w:val="18"/>
                <w:szCs w:val="18"/>
              </w:rPr>
              <w:t>1章　生命の起源と細胞の進化</w:t>
            </w:r>
          </w:p>
        </w:tc>
        <w:tc>
          <w:tcPr>
            <w:tcW w:w="5880" w:type="dxa"/>
            <w:shd w:val="clear" w:color="auto" w:fill="F2F2F2"/>
          </w:tcPr>
          <w:p w14:paraId="651A0052" w14:textId="77777777" w:rsidR="002C7528" w:rsidRPr="00D27025" w:rsidRDefault="002C7528">
            <w:pPr>
              <w:spacing w:line="260" w:lineRule="auto"/>
              <w:ind w:left="2" w:hanging="2"/>
              <w:rPr>
                <w:sz w:val="18"/>
                <w:szCs w:val="18"/>
              </w:rPr>
            </w:pPr>
          </w:p>
          <w:p w14:paraId="318B40A0" w14:textId="77777777" w:rsidR="002C7528" w:rsidRPr="00D27025" w:rsidRDefault="002C7528">
            <w:pPr>
              <w:spacing w:line="260" w:lineRule="auto"/>
              <w:ind w:left="2" w:hanging="2"/>
              <w:rPr>
                <w:sz w:val="18"/>
                <w:szCs w:val="18"/>
              </w:rPr>
            </w:pPr>
          </w:p>
        </w:tc>
        <w:tc>
          <w:tcPr>
            <w:tcW w:w="630" w:type="dxa"/>
            <w:shd w:val="clear" w:color="auto" w:fill="F2F2F2"/>
          </w:tcPr>
          <w:p w14:paraId="463B171C" w14:textId="77777777" w:rsidR="002C7528" w:rsidRPr="00D27025" w:rsidRDefault="002C7528">
            <w:pPr>
              <w:spacing w:line="260" w:lineRule="auto"/>
              <w:jc w:val="center"/>
              <w:rPr>
                <w:sz w:val="18"/>
                <w:szCs w:val="18"/>
              </w:rPr>
            </w:pPr>
          </w:p>
        </w:tc>
        <w:tc>
          <w:tcPr>
            <w:tcW w:w="645" w:type="dxa"/>
            <w:shd w:val="clear" w:color="auto" w:fill="F2F2F2"/>
          </w:tcPr>
          <w:p w14:paraId="63F276F8" w14:textId="77777777" w:rsidR="002C7528" w:rsidRPr="00D27025" w:rsidRDefault="002C7528">
            <w:pPr>
              <w:spacing w:line="260" w:lineRule="auto"/>
              <w:jc w:val="center"/>
              <w:rPr>
                <w:sz w:val="18"/>
                <w:szCs w:val="18"/>
              </w:rPr>
            </w:pPr>
          </w:p>
        </w:tc>
        <w:tc>
          <w:tcPr>
            <w:tcW w:w="615" w:type="dxa"/>
            <w:shd w:val="clear" w:color="auto" w:fill="F2F2F2"/>
          </w:tcPr>
          <w:p w14:paraId="67CAF437" w14:textId="77777777" w:rsidR="002C7528" w:rsidRPr="00D27025" w:rsidRDefault="002C7528">
            <w:pPr>
              <w:spacing w:line="260" w:lineRule="auto"/>
              <w:jc w:val="center"/>
              <w:rPr>
                <w:sz w:val="18"/>
                <w:szCs w:val="18"/>
              </w:rPr>
            </w:pPr>
          </w:p>
        </w:tc>
        <w:tc>
          <w:tcPr>
            <w:tcW w:w="630" w:type="dxa"/>
            <w:shd w:val="clear" w:color="auto" w:fill="F2F2F2"/>
          </w:tcPr>
          <w:p w14:paraId="7007BFF0" w14:textId="77777777" w:rsidR="002C7528" w:rsidRPr="00D27025" w:rsidRDefault="002C7528">
            <w:pPr>
              <w:spacing w:line="260" w:lineRule="auto"/>
              <w:jc w:val="center"/>
              <w:rPr>
                <w:sz w:val="18"/>
                <w:szCs w:val="18"/>
              </w:rPr>
            </w:pPr>
          </w:p>
        </w:tc>
      </w:tr>
      <w:tr w:rsidR="002C7528" w:rsidRPr="00D27025" w14:paraId="50EA0C3A" w14:textId="77777777">
        <w:trPr>
          <w:trHeight w:val="1408"/>
          <w:jc w:val="center"/>
        </w:trPr>
        <w:tc>
          <w:tcPr>
            <w:tcW w:w="562" w:type="dxa"/>
            <w:vMerge/>
          </w:tcPr>
          <w:p w14:paraId="457BC707"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388F2DC9" w14:textId="77777777" w:rsidR="002C7528" w:rsidRPr="00D27025" w:rsidRDefault="002C7528" w:rsidP="002C7528">
            <w:pPr>
              <w:spacing w:line="260" w:lineRule="auto"/>
              <w:rPr>
                <w:sz w:val="18"/>
                <w:szCs w:val="18"/>
              </w:rPr>
            </w:pPr>
          </w:p>
        </w:tc>
        <w:tc>
          <w:tcPr>
            <w:tcW w:w="5061" w:type="dxa"/>
            <w:tcBorders>
              <w:bottom w:val="single" w:sz="4" w:space="0" w:color="4472C4"/>
            </w:tcBorders>
          </w:tcPr>
          <w:p w14:paraId="67DC547B" w14:textId="7DC6E636" w:rsidR="002C7528" w:rsidRPr="00D27025" w:rsidRDefault="00B909D6">
            <w:pPr>
              <w:spacing w:line="260" w:lineRule="auto"/>
              <w:rPr>
                <w:sz w:val="18"/>
                <w:szCs w:val="18"/>
              </w:rPr>
            </w:pPr>
            <w:r>
              <w:rPr>
                <w:rFonts w:hint="eastAsia"/>
                <w:sz w:val="18"/>
                <w:szCs w:val="18"/>
              </w:rPr>
              <w:t>1</w:t>
            </w:r>
            <w:r w:rsidR="002C7528" w:rsidRPr="00D27025">
              <w:rPr>
                <w:sz w:val="18"/>
                <w:szCs w:val="18"/>
              </w:rPr>
              <w:t>節　生命の誕生（4h）</w:t>
            </w:r>
          </w:p>
          <w:p w14:paraId="3D1901EF" w14:textId="7640E96B" w:rsidR="00B909D6" w:rsidRDefault="002C7528" w:rsidP="00B909D6">
            <w:pPr>
              <w:spacing w:line="260" w:lineRule="auto"/>
              <w:ind w:firstLine="180"/>
              <w:rPr>
                <w:sz w:val="18"/>
                <w:szCs w:val="18"/>
              </w:rPr>
            </w:pPr>
            <w:r w:rsidRPr="00D27025">
              <w:rPr>
                <w:sz w:val="18"/>
                <w:szCs w:val="18"/>
              </w:rPr>
              <w:t>Let’s start!</w:t>
            </w:r>
          </w:p>
          <w:p w14:paraId="31487020" w14:textId="75E714E1" w:rsidR="00B909D6" w:rsidRDefault="00B909D6" w:rsidP="00B909D6">
            <w:pPr>
              <w:spacing w:line="259" w:lineRule="auto"/>
              <w:ind w:leftChars="50" w:left="105"/>
              <w:rPr>
                <w:sz w:val="18"/>
                <w:szCs w:val="18"/>
              </w:rPr>
            </w:pPr>
            <w:r>
              <w:rPr>
                <w:rFonts w:hint="eastAsia"/>
                <w:sz w:val="18"/>
                <w:szCs w:val="18"/>
              </w:rPr>
              <w:t>A　原始地球</w:t>
            </w:r>
          </w:p>
          <w:p w14:paraId="3931ABFF" w14:textId="5EC41235" w:rsidR="002C7528" w:rsidRPr="00D27025" w:rsidRDefault="00B909D6">
            <w:pPr>
              <w:spacing w:line="260" w:lineRule="auto"/>
              <w:ind w:left="171" w:hanging="41"/>
              <w:rPr>
                <w:sz w:val="18"/>
                <w:szCs w:val="18"/>
              </w:rPr>
            </w:pPr>
            <w:r>
              <w:rPr>
                <w:rFonts w:hint="eastAsia"/>
                <w:sz w:val="18"/>
                <w:szCs w:val="18"/>
              </w:rPr>
              <w:t>B</w:t>
            </w:r>
            <w:r w:rsidR="002C7528" w:rsidRPr="00D27025">
              <w:rPr>
                <w:sz w:val="18"/>
                <w:szCs w:val="18"/>
              </w:rPr>
              <w:t>アミノ酸の合成</w:t>
            </w:r>
          </w:p>
          <w:p w14:paraId="41A0194C" w14:textId="63309A76" w:rsidR="002C7528" w:rsidRPr="00D27025" w:rsidRDefault="002C7528">
            <w:pPr>
              <w:spacing w:line="260" w:lineRule="auto"/>
              <w:ind w:firstLine="180"/>
              <w:rPr>
                <w:sz w:val="18"/>
                <w:szCs w:val="18"/>
              </w:rPr>
            </w:pPr>
            <w:r w:rsidRPr="00D27025">
              <w:rPr>
                <w:sz w:val="18"/>
                <w:szCs w:val="18"/>
              </w:rPr>
              <w:t>&lt;</w:t>
            </w:r>
            <w:r w:rsidR="00B909D6">
              <w:rPr>
                <w:rFonts w:hint="eastAsia"/>
                <w:sz w:val="18"/>
                <w:szCs w:val="18"/>
              </w:rPr>
              <w:t>資料から考える</w:t>
            </w:r>
            <w:r w:rsidRPr="00D27025">
              <w:rPr>
                <w:sz w:val="18"/>
                <w:szCs w:val="18"/>
              </w:rPr>
              <w:t>&gt;ミラーの実験</w:t>
            </w:r>
          </w:p>
          <w:p w14:paraId="35F75346" w14:textId="77777777" w:rsidR="002C7528" w:rsidRPr="00D27025" w:rsidRDefault="002C7528">
            <w:pPr>
              <w:spacing w:line="260" w:lineRule="auto"/>
              <w:ind w:left="171" w:hanging="41"/>
              <w:rPr>
                <w:sz w:val="18"/>
                <w:szCs w:val="18"/>
              </w:rPr>
            </w:pPr>
            <w:r w:rsidRPr="00D27025">
              <w:rPr>
                <w:sz w:val="18"/>
                <w:szCs w:val="18"/>
              </w:rPr>
              <w:t>考えてみよう　生物の体をつくる有機物は，どこでどのように誕生したのか</w:t>
            </w:r>
          </w:p>
          <w:p w14:paraId="6C427606" w14:textId="1585DC3E" w:rsidR="002C7528" w:rsidRPr="00D27025" w:rsidRDefault="00B909D6">
            <w:pPr>
              <w:spacing w:line="260" w:lineRule="auto"/>
              <w:ind w:firstLine="180"/>
              <w:rPr>
                <w:sz w:val="18"/>
                <w:szCs w:val="18"/>
              </w:rPr>
            </w:pPr>
            <w:r>
              <w:rPr>
                <w:rFonts w:hint="eastAsia"/>
                <w:sz w:val="18"/>
                <w:szCs w:val="18"/>
              </w:rPr>
              <w:lastRenderedPageBreak/>
              <w:t>C</w:t>
            </w:r>
            <w:r w:rsidR="002C7528" w:rsidRPr="00D27025">
              <w:rPr>
                <w:sz w:val="18"/>
                <w:szCs w:val="18"/>
              </w:rPr>
              <w:t xml:space="preserve"> 核酸やタンパク質の合成</w:t>
            </w:r>
          </w:p>
          <w:p w14:paraId="4CB6BCF7" w14:textId="77777777" w:rsidR="002C7528" w:rsidRPr="00D27025" w:rsidRDefault="002C7528">
            <w:pPr>
              <w:spacing w:line="260" w:lineRule="auto"/>
              <w:ind w:left="171" w:hanging="41"/>
              <w:rPr>
                <w:sz w:val="18"/>
                <w:szCs w:val="18"/>
              </w:rPr>
            </w:pPr>
          </w:p>
          <w:p w14:paraId="197C2214" w14:textId="77777777" w:rsidR="002C7528" w:rsidRPr="00D27025" w:rsidRDefault="002C7528">
            <w:pPr>
              <w:spacing w:line="260" w:lineRule="auto"/>
              <w:ind w:left="171" w:hanging="41"/>
              <w:rPr>
                <w:sz w:val="18"/>
                <w:szCs w:val="18"/>
              </w:rPr>
            </w:pPr>
          </w:p>
          <w:p w14:paraId="4A3424A5" w14:textId="16E449E7" w:rsidR="002C7528" w:rsidRPr="00D27025" w:rsidRDefault="00B909D6">
            <w:pPr>
              <w:spacing w:line="260" w:lineRule="auto"/>
              <w:ind w:left="171" w:hanging="41"/>
              <w:rPr>
                <w:sz w:val="18"/>
                <w:szCs w:val="18"/>
              </w:rPr>
            </w:pPr>
            <w:r>
              <w:rPr>
                <w:rFonts w:hint="eastAsia"/>
                <w:sz w:val="18"/>
                <w:szCs w:val="18"/>
              </w:rPr>
              <w:t>D</w:t>
            </w:r>
            <w:r w:rsidR="002C7528" w:rsidRPr="00D27025">
              <w:rPr>
                <w:sz w:val="18"/>
                <w:szCs w:val="18"/>
              </w:rPr>
              <w:t>細胞の起源</w:t>
            </w:r>
          </w:p>
          <w:p w14:paraId="4D6E9D71" w14:textId="77777777" w:rsidR="002C7528" w:rsidRPr="00D27025" w:rsidRDefault="002C7528">
            <w:pPr>
              <w:spacing w:line="260" w:lineRule="auto"/>
              <w:ind w:firstLine="180"/>
              <w:rPr>
                <w:sz w:val="18"/>
                <w:szCs w:val="18"/>
              </w:rPr>
            </w:pPr>
            <w:r w:rsidRPr="00D27025">
              <w:rPr>
                <w:sz w:val="18"/>
                <w:szCs w:val="18"/>
              </w:rPr>
              <w:t>＜コラム＞RNAワールドからDNAワールドへ</w:t>
            </w:r>
          </w:p>
        </w:tc>
        <w:tc>
          <w:tcPr>
            <w:tcW w:w="5880" w:type="dxa"/>
            <w:tcBorders>
              <w:bottom w:val="single" w:sz="4" w:space="0" w:color="4472C4"/>
            </w:tcBorders>
          </w:tcPr>
          <w:p w14:paraId="279AC72D" w14:textId="77777777" w:rsidR="002C7528" w:rsidRPr="00D27025" w:rsidRDefault="002C7528">
            <w:pPr>
              <w:spacing w:line="260" w:lineRule="auto"/>
              <w:rPr>
                <w:sz w:val="18"/>
                <w:szCs w:val="18"/>
              </w:rPr>
            </w:pPr>
          </w:p>
          <w:p w14:paraId="1F0EC20C" w14:textId="022C6AAC" w:rsidR="00B909D6" w:rsidRPr="00B909D6" w:rsidRDefault="00B909D6" w:rsidP="00B909D6">
            <w:pPr>
              <w:spacing w:line="260" w:lineRule="auto"/>
              <w:ind w:left="90" w:hanging="90"/>
              <w:rPr>
                <w:sz w:val="18"/>
                <w:szCs w:val="18"/>
              </w:rPr>
            </w:pPr>
            <w:r>
              <w:rPr>
                <w:rFonts w:hint="eastAsia"/>
                <w:sz w:val="18"/>
                <w:szCs w:val="18"/>
              </w:rPr>
              <w:t>・</w:t>
            </w:r>
            <w:r w:rsidRPr="00D27025">
              <w:rPr>
                <w:sz w:val="18"/>
                <w:szCs w:val="18"/>
              </w:rPr>
              <w:t>生命の起源がどのように誕生したかを考える。</w:t>
            </w:r>
          </w:p>
          <w:p w14:paraId="77D7DBFE" w14:textId="44068830" w:rsidR="002C7528" w:rsidRPr="00D27025" w:rsidRDefault="002C7528">
            <w:pPr>
              <w:spacing w:line="260" w:lineRule="auto"/>
              <w:ind w:left="90" w:hanging="90"/>
              <w:rPr>
                <w:sz w:val="18"/>
                <w:szCs w:val="18"/>
              </w:rPr>
            </w:pPr>
            <w:r w:rsidRPr="00D27025">
              <w:rPr>
                <w:sz w:val="18"/>
                <w:szCs w:val="18"/>
              </w:rPr>
              <w:t>・原始地球の環境について理解</w:t>
            </w:r>
            <w:r w:rsidR="00B909D6">
              <w:rPr>
                <w:rFonts w:hint="eastAsia"/>
                <w:sz w:val="18"/>
                <w:szCs w:val="18"/>
              </w:rPr>
              <w:t>する。</w:t>
            </w:r>
          </w:p>
          <w:p w14:paraId="2F1F8687" w14:textId="77777777" w:rsidR="002C7528" w:rsidRPr="00D27025" w:rsidRDefault="002C7528">
            <w:pPr>
              <w:spacing w:line="260" w:lineRule="auto"/>
              <w:rPr>
                <w:sz w:val="18"/>
                <w:szCs w:val="18"/>
              </w:rPr>
            </w:pPr>
            <w:r w:rsidRPr="00D27025">
              <w:rPr>
                <w:sz w:val="18"/>
                <w:szCs w:val="18"/>
              </w:rPr>
              <w:t>・無機物から有機物であるアミノ酸が合成できることを理解する。</w:t>
            </w:r>
          </w:p>
          <w:p w14:paraId="6778A835" w14:textId="77777777" w:rsidR="002C7528" w:rsidRPr="00D27025" w:rsidRDefault="002C7528">
            <w:pPr>
              <w:spacing w:line="260" w:lineRule="auto"/>
              <w:rPr>
                <w:sz w:val="18"/>
                <w:szCs w:val="18"/>
              </w:rPr>
            </w:pPr>
            <w:r w:rsidRPr="00D27025">
              <w:rPr>
                <w:sz w:val="18"/>
                <w:szCs w:val="18"/>
              </w:rPr>
              <w:t>・実験から無機物から有機物が合成できることを理解する。</w:t>
            </w:r>
          </w:p>
          <w:p w14:paraId="1AD9D7D1" w14:textId="77777777" w:rsidR="002C7528" w:rsidRPr="00D27025" w:rsidRDefault="002C7528">
            <w:pPr>
              <w:spacing w:line="260" w:lineRule="auto"/>
              <w:rPr>
                <w:sz w:val="18"/>
                <w:szCs w:val="18"/>
              </w:rPr>
            </w:pPr>
            <w:r w:rsidRPr="00D27025">
              <w:rPr>
                <w:sz w:val="18"/>
                <w:szCs w:val="18"/>
              </w:rPr>
              <w:t>・生物を構成する有機物が，どこでどのように誕生したかを考える。</w:t>
            </w:r>
          </w:p>
          <w:p w14:paraId="3239293F" w14:textId="77777777" w:rsidR="002C7528" w:rsidRPr="00D27025" w:rsidRDefault="002C7528">
            <w:pPr>
              <w:spacing w:line="260" w:lineRule="auto"/>
              <w:rPr>
                <w:sz w:val="18"/>
                <w:szCs w:val="18"/>
              </w:rPr>
            </w:pPr>
          </w:p>
          <w:p w14:paraId="55F011D4" w14:textId="77777777" w:rsidR="002C7528" w:rsidRPr="00D27025" w:rsidRDefault="002C7528">
            <w:pPr>
              <w:spacing w:line="260" w:lineRule="auto"/>
              <w:rPr>
                <w:sz w:val="18"/>
                <w:szCs w:val="18"/>
              </w:rPr>
            </w:pPr>
            <w:r w:rsidRPr="00D27025">
              <w:rPr>
                <w:sz w:val="18"/>
                <w:szCs w:val="18"/>
              </w:rPr>
              <w:lastRenderedPageBreak/>
              <w:t>・核酸の構造について理解する。</w:t>
            </w:r>
          </w:p>
          <w:p w14:paraId="75E8D7D7" w14:textId="77777777" w:rsidR="002C7528" w:rsidRPr="00D27025" w:rsidRDefault="002C7528">
            <w:pPr>
              <w:spacing w:line="260" w:lineRule="auto"/>
              <w:ind w:left="222" w:hanging="220"/>
              <w:rPr>
                <w:sz w:val="18"/>
                <w:szCs w:val="18"/>
              </w:rPr>
            </w:pPr>
            <w:r w:rsidRPr="00D27025">
              <w:rPr>
                <w:sz w:val="18"/>
                <w:szCs w:val="18"/>
              </w:rPr>
              <w:t>・タンパク質の構造を理解し，原始地球で起こった反応についての理解を深める。</w:t>
            </w:r>
          </w:p>
          <w:p w14:paraId="00AD4D8B" w14:textId="77777777" w:rsidR="002C7528" w:rsidRPr="00D27025" w:rsidRDefault="002C7528">
            <w:pPr>
              <w:spacing w:line="260" w:lineRule="auto"/>
              <w:ind w:left="222" w:hanging="220"/>
              <w:rPr>
                <w:sz w:val="18"/>
                <w:szCs w:val="18"/>
              </w:rPr>
            </w:pPr>
            <w:r w:rsidRPr="00D27025">
              <w:rPr>
                <w:sz w:val="18"/>
                <w:szCs w:val="18"/>
              </w:rPr>
              <w:t>・細胞の起源について理解し，生命の誕生について理解する。</w:t>
            </w:r>
          </w:p>
          <w:p w14:paraId="1384797B" w14:textId="77777777" w:rsidR="002C7528" w:rsidRPr="00D27025" w:rsidRDefault="002C7528">
            <w:pPr>
              <w:spacing w:line="260" w:lineRule="auto"/>
              <w:rPr>
                <w:sz w:val="18"/>
                <w:szCs w:val="18"/>
              </w:rPr>
            </w:pPr>
            <w:r w:rsidRPr="00D27025">
              <w:rPr>
                <w:sz w:val="18"/>
                <w:szCs w:val="18"/>
              </w:rPr>
              <w:t>・RNA</w:t>
            </w:r>
            <w:r>
              <w:rPr>
                <w:rFonts w:hint="eastAsia"/>
                <w:sz w:val="18"/>
                <w:szCs w:val="18"/>
              </w:rPr>
              <w:t>ワールド</w:t>
            </w:r>
            <w:r w:rsidRPr="00D27025">
              <w:rPr>
                <w:sz w:val="18"/>
                <w:szCs w:val="18"/>
              </w:rPr>
              <w:t>からDNA</w:t>
            </w:r>
            <w:r>
              <w:rPr>
                <w:rFonts w:hint="eastAsia"/>
                <w:sz w:val="18"/>
                <w:szCs w:val="18"/>
              </w:rPr>
              <w:t>ワールド</w:t>
            </w:r>
            <w:r w:rsidRPr="00D27025">
              <w:rPr>
                <w:sz w:val="18"/>
                <w:szCs w:val="18"/>
              </w:rPr>
              <w:t>への移行について理解を深める。</w:t>
            </w:r>
          </w:p>
          <w:p w14:paraId="5C352F10" w14:textId="77777777" w:rsidR="002C7528" w:rsidRPr="00D27025" w:rsidRDefault="002C7528">
            <w:pPr>
              <w:spacing w:line="260" w:lineRule="auto"/>
              <w:rPr>
                <w:sz w:val="18"/>
                <w:szCs w:val="18"/>
              </w:rPr>
            </w:pPr>
          </w:p>
        </w:tc>
        <w:tc>
          <w:tcPr>
            <w:tcW w:w="630" w:type="dxa"/>
            <w:vAlign w:val="center"/>
          </w:tcPr>
          <w:p w14:paraId="7F5B53CF" w14:textId="2AE6A2E2" w:rsidR="002C7528" w:rsidRPr="00D27025" w:rsidRDefault="00B909D6">
            <w:pPr>
              <w:pBdr>
                <w:top w:val="nil"/>
                <w:left w:val="nil"/>
                <w:bottom w:val="nil"/>
                <w:right w:val="nil"/>
                <w:between w:val="nil"/>
              </w:pBdr>
              <w:spacing w:line="276" w:lineRule="auto"/>
              <w:jc w:val="left"/>
              <w:rPr>
                <w:sz w:val="18"/>
                <w:szCs w:val="18"/>
              </w:rPr>
            </w:pPr>
            <w:r w:rsidRPr="00D27025">
              <w:rPr>
                <w:sz w:val="18"/>
                <w:szCs w:val="18"/>
              </w:rPr>
              <w:lastRenderedPageBreak/>
              <w:t>第一学期中間考査</w:t>
            </w:r>
          </w:p>
        </w:tc>
        <w:tc>
          <w:tcPr>
            <w:tcW w:w="645" w:type="dxa"/>
            <w:tcBorders>
              <w:bottom w:val="single" w:sz="4" w:space="0" w:color="4472C4"/>
            </w:tcBorders>
            <w:vAlign w:val="center"/>
          </w:tcPr>
          <w:p w14:paraId="6DAB305F" w14:textId="77777777"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5B6B963C" w14:textId="77777777" w:rsidR="002C7528" w:rsidRPr="00D27025" w:rsidRDefault="002C7528">
            <w:pPr>
              <w:spacing w:line="260" w:lineRule="auto"/>
              <w:jc w:val="center"/>
              <w:rPr>
                <w:sz w:val="18"/>
                <w:szCs w:val="18"/>
              </w:rPr>
            </w:pPr>
            <w:r w:rsidRPr="00D27025">
              <w:rPr>
                <w:sz w:val="18"/>
                <w:szCs w:val="18"/>
              </w:rPr>
              <w:t>〇</w:t>
            </w:r>
          </w:p>
        </w:tc>
        <w:tc>
          <w:tcPr>
            <w:tcW w:w="630" w:type="dxa"/>
            <w:tcBorders>
              <w:bottom w:val="single" w:sz="4" w:space="0" w:color="4472C4"/>
            </w:tcBorders>
            <w:vAlign w:val="center"/>
          </w:tcPr>
          <w:p w14:paraId="496F6106" w14:textId="77777777" w:rsidR="002C7528" w:rsidRPr="00D27025" w:rsidRDefault="002C7528">
            <w:pPr>
              <w:spacing w:line="260" w:lineRule="auto"/>
              <w:jc w:val="center"/>
              <w:rPr>
                <w:sz w:val="18"/>
                <w:szCs w:val="18"/>
              </w:rPr>
            </w:pPr>
          </w:p>
        </w:tc>
      </w:tr>
      <w:tr w:rsidR="002C7528" w:rsidRPr="00D27025" w14:paraId="30ED2B34" w14:textId="77777777">
        <w:trPr>
          <w:jc w:val="center"/>
        </w:trPr>
        <w:tc>
          <w:tcPr>
            <w:tcW w:w="562" w:type="dxa"/>
            <w:vMerge/>
          </w:tcPr>
          <w:p w14:paraId="3DE4003C"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6EE9DE9A" w14:textId="77777777" w:rsidR="002C7528" w:rsidRPr="00D27025" w:rsidRDefault="002C7528">
            <w:pPr>
              <w:pBdr>
                <w:top w:val="nil"/>
                <w:left w:val="nil"/>
                <w:bottom w:val="nil"/>
                <w:right w:val="nil"/>
                <w:between w:val="nil"/>
              </w:pBdr>
              <w:spacing w:line="276" w:lineRule="auto"/>
              <w:jc w:val="left"/>
              <w:rPr>
                <w:sz w:val="18"/>
                <w:szCs w:val="18"/>
              </w:rPr>
            </w:pPr>
          </w:p>
        </w:tc>
        <w:tc>
          <w:tcPr>
            <w:tcW w:w="5061" w:type="dxa"/>
            <w:tcBorders>
              <w:bottom w:val="single" w:sz="4" w:space="0" w:color="4472C4"/>
            </w:tcBorders>
          </w:tcPr>
          <w:p w14:paraId="1D0DADDD" w14:textId="464F3A00" w:rsidR="002C7528" w:rsidRPr="00D27025" w:rsidRDefault="00B909D6">
            <w:pPr>
              <w:spacing w:line="260" w:lineRule="auto"/>
              <w:ind w:left="360" w:hanging="360"/>
              <w:rPr>
                <w:sz w:val="18"/>
                <w:szCs w:val="18"/>
              </w:rPr>
            </w:pPr>
            <w:r>
              <w:rPr>
                <w:rFonts w:hint="eastAsia"/>
                <w:sz w:val="18"/>
                <w:szCs w:val="18"/>
              </w:rPr>
              <w:t>2</w:t>
            </w:r>
            <w:r w:rsidR="002C7528" w:rsidRPr="00D27025">
              <w:rPr>
                <w:sz w:val="18"/>
                <w:szCs w:val="18"/>
              </w:rPr>
              <w:t>節　生物の多様性と地球環境の変化（2h）</w:t>
            </w:r>
          </w:p>
          <w:p w14:paraId="30D3AAC3" w14:textId="77777777" w:rsidR="002C7528" w:rsidRPr="00D27025" w:rsidRDefault="002C7528">
            <w:pPr>
              <w:spacing w:line="260" w:lineRule="auto"/>
              <w:ind w:firstLine="180"/>
              <w:rPr>
                <w:sz w:val="18"/>
                <w:szCs w:val="18"/>
              </w:rPr>
            </w:pPr>
            <w:r w:rsidRPr="00D27025">
              <w:rPr>
                <w:sz w:val="18"/>
                <w:szCs w:val="18"/>
              </w:rPr>
              <w:t>Let’s start!</w:t>
            </w:r>
          </w:p>
          <w:p w14:paraId="434ACC83" w14:textId="77777777" w:rsidR="002C7528" w:rsidRPr="00D27025" w:rsidRDefault="002C7528">
            <w:pPr>
              <w:spacing w:line="260" w:lineRule="auto"/>
              <w:rPr>
                <w:sz w:val="18"/>
                <w:szCs w:val="18"/>
              </w:rPr>
            </w:pPr>
          </w:p>
          <w:p w14:paraId="279496FB" w14:textId="77777777" w:rsidR="002C7528" w:rsidRPr="00D27025" w:rsidRDefault="002C7528">
            <w:pPr>
              <w:spacing w:line="260" w:lineRule="auto"/>
              <w:ind w:left="390" w:hanging="180"/>
              <w:rPr>
                <w:sz w:val="18"/>
                <w:szCs w:val="18"/>
              </w:rPr>
            </w:pPr>
            <w:r w:rsidRPr="00D27025">
              <w:rPr>
                <w:sz w:val="18"/>
                <w:szCs w:val="18"/>
              </w:rPr>
              <w:t>A 生物の出現と大気組成の変化</w:t>
            </w:r>
          </w:p>
          <w:p w14:paraId="0A70E96A" w14:textId="77777777" w:rsidR="002C7528" w:rsidRPr="00D27025" w:rsidRDefault="002C7528">
            <w:pPr>
              <w:spacing w:line="260" w:lineRule="auto"/>
              <w:ind w:left="390" w:hanging="180"/>
              <w:rPr>
                <w:sz w:val="18"/>
                <w:szCs w:val="18"/>
              </w:rPr>
            </w:pPr>
          </w:p>
          <w:p w14:paraId="28B72CE6" w14:textId="04577D01" w:rsidR="002C7528" w:rsidRPr="00D27025" w:rsidRDefault="002C7528">
            <w:pPr>
              <w:spacing w:line="260" w:lineRule="auto"/>
              <w:ind w:firstLine="180"/>
              <w:rPr>
                <w:sz w:val="18"/>
                <w:szCs w:val="18"/>
              </w:rPr>
            </w:pPr>
            <w:r w:rsidRPr="00D27025">
              <w:rPr>
                <w:sz w:val="18"/>
                <w:szCs w:val="18"/>
              </w:rPr>
              <w:t>＜</w:t>
            </w:r>
            <w:r w:rsidR="00B909D6">
              <w:rPr>
                <w:rFonts w:hint="eastAsia"/>
                <w:sz w:val="18"/>
                <w:szCs w:val="18"/>
              </w:rPr>
              <w:t>資料から考える</w:t>
            </w:r>
            <w:r w:rsidRPr="00D27025">
              <w:rPr>
                <w:sz w:val="18"/>
                <w:szCs w:val="18"/>
              </w:rPr>
              <w:t>＞大気中の酸素濃度の変化と生物の変遷</w:t>
            </w:r>
          </w:p>
          <w:p w14:paraId="16423F89" w14:textId="77777777" w:rsidR="002C7528" w:rsidRPr="00D27025" w:rsidRDefault="002C7528">
            <w:pPr>
              <w:spacing w:line="260" w:lineRule="auto"/>
              <w:ind w:left="390" w:hanging="180"/>
              <w:rPr>
                <w:sz w:val="18"/>
                <w:szCs w:val="18"/>
              </w:rPr>
            </w:pPr>
          </w:p>
          <w:p w14:paraId="068C254B" w14:textId="77777777" w:rsidR="002C7528" w:rsidRPr="00D27025" w:rsidRDefault="002C7528">
            <w:pPr>
              <w:spacing w:line="260" w:lineRule="auto"/>
              <w:ind w:left="390" w:hanging="180"/>
              <w:rPr>
                <w:sz w:val="18"/>
                <w:szCs w:val="18"/>
              </w:rPr>
            </w:pPr>
            <w:r w:rsidRPr="00D27025">
              <w:rPr>
                <w:sz w:val="18"/>
                <w:szCs w:val="18"/>
              </w:rPr>
              <w:t>考えてみよう　どの出来事が大気中の酸素濃度と二酸化炭素濃度に影響を与えたのか</w:t>
            </w:r>
          </w:p>
          <w:p w14:paraId="497F5C67" w14:textId="77777777" w:rsidR="002C7528" w:rsidRPr="00D27025" w:rsidRDefault="002C7528">
            <w:pPr>
              <w:spacing w:line="260" w:lineRule="auto"/>
              <w:ind w:firstLine="180"/>
              <w:rPr>
                <w:sz w:val="18"/>
                <w:szCs w:val="18"/>
              </w:rPr>
            </w:pPr>
            <w:r w:rsidRPr="00D27025">
              <w:rPr>
                <w:sz w:val="18"/>
                <w:szCs w:val="18"/>
              </w:rPr>
              <w:t>B 真核生物の誕生</w:t>
            </w:r>
          </w:p>
          <w:p w14:paraId="17536DD2" w14:textId="77777777" w:rsidR="002C7528" w:rsidRPr="00D27025" w:rsidRDefault="002C7528" w:rsidP="00B909D6">
            <w:pPr>
              <w:spacing w:line="260" w:lineRule="auto"/>
              <w:rPr>
                <w:sz w:val="18"/>
                <w:szCs w:val="18"/>
              </w:rPr>
            </w:pPr>
          </w:p>
          <w:p w14:paraId="446EBAEB" w14:textId="77777777" w:rsidR="002C7528" w:rsidRPr="00D27025" w:rsidRDefault="002C7528">
            <w:pPr>
              <w:spacing w:line="260" w:lineRule="auto"/>
              <w:ind w:firstLine="180"/>
              <w:rPr>
                <w:sz w:val="18"/>
                <w:szCs w:val="18"/>
              </w:rPr>
            </w:pPr>
            <w:r w:rsidRPr="00D27025">
              <w:rPr>
                <w:sz w:val="18"/>
                <w:szCs w:val="18"/>
              </w:rPr>
              <w:t>＜特集＞生物の変遷</w:t>
            </w:r>
          </w:p>
        </w:tc>
        <w:tc>
          <w:tcPr>
            <w:tcW w:w="5880" w:type="dxa"/>
            <w:tcBorders>
              <w:bottom w:val="single" w:sz="4" w:space="0" w:color="4472C4"/>
            </w:tcBorders>
          </w:tcPr>
          <w:p w14:paraId="6705986B" w14:textId="77777777" w:rsidR="002C7528" w:rsidRPr="00D27025" w:rsidRDefault="002C7528">
            <w:pPr>
              <w:spacing w:line="260" w:lineRule="auto"/>
              <w:rPr>
                <w:sz w:val="18"/>
                <w:szCs w:val="18"/>
              </w:rPr>
            </w:pPr>
          </w:p>
          <w:p w14:paraId="5CB532E9" w14:textId="77777777" w:rsidR="002C7528" w:rsidRPr="00D27025" w:rsidRDefault="002C7528">
            <w:pPr>
              <w:spacing w:line="260" w:lineRule="auto"/>
              <w:ind w:left="180" w:hanging="180"/>
              <w:rPr>
                <w:sz w:val="18"/>
                <w:szCs w:val="18"/>
              </w:rPr>
            </w:pPr>
            <w:r w:rsidRPr="00D27025">
              <w:rPr>
                <w:sz w:val="18"/>
                <w:szCs w:val="18"/>
              </w:rPr>
              <w:t>・地球上で酸素がどのように生成されたかを理解し，またどのような生物のはたらきによって地球上の酸素濃度が上昇したかを考える。</w:t>
            </w:r>
          </w:p>
          <w:p w14:paraId="2E6F0005" w14:textId="77777777" w:rsidR="002C7528" w:rsidRPr="00D27025" w:rsidRDefault="002C7528">
            <w:pPr>
              <w:spacing w:line="260" w:lineRule="auto"/>
              <w:rPr>
                <w:sz w:val="18"/>
                <w:szCs w:val="18"/>
              </w:rPr>
            </w:pPr>
            <w:r w:rsidRPr="00D27025">
              <w:rPr>
                <w:sz w:val="18"/>
                <w:szCs w:val="18"/>
              </w:rPr>
              <w:t>・初期の生物の特徴について理解する。</w:t>
            </w:r>
          </w:p>
          <w:p w14:paraId="73607E74" w14:textId="77777777" w:rsidR="002C7528" w:rsidRPr="00D27025" w:rsidRDefault="002C7528">
            <w:pPr>
              <w:spacing w:line="260" w:lineRule="auto"/>
              <w:rPr>
                <w:sz w:val="18"/>
                <w:szCs w:val="18"/>
              </w:rPr>
            </w:pPr>
            <w:r w:rsidRPr="00D27025">
              <w:rPr>
                <w:sz w:val="18"/>
                <w:szCs w:val="18"/>
              </w:rPr>
              <w:t>・シアノバクテリアの誕生と酸素濃度上昇についての関係を理解する。</w:t>
            </w:r>
          </w:p>
          <w:p w14:paraId="57E022A6" w14:textId="77777777" w:rsidR="002C7528" w:rsidRPr="00D27025" w:rsidRDefault="002C7528">
            <w:pPr>
              <w:spacing w:line="260" w:lineRule="auto"/>
              <w:ind w:left="180" w:hanging="180"/>
              <w:rPr>
                <w:sz w:val="18"/>
                <w:szCs w:val="18"/>
              </w:rPr>
            </w:pPr>
            <w:r w:rsidRPr="00D27025">
              <w:rPr>
                <w:sz w:val="18"/>
                <w:szCs w:val="18"/>
              </w:rPr>
              <w:t>・大気中の酸素濃度の上昇はどのような生物のはたらきによるものであるか理解を深める。</w:t>
            </w:r>
          </w:p>
          <w:p w14:paraId="4C9E138B" w14:textId="77777777" w:rsidR="002C7528" w:rsidRPr="00D27025" w:rsidRDefault="002C7528">
            <w:pPr>
              <w:spacing w:line="260" w:lineRule="auto"/>
              <w:ind w:left="180" w:hanging="180"/>
              <w:rPr>
                <w:sz w:val="18"/>
                <w:szCs w:val="18"/>
              </w:rPr>
            </w:pPr>
            <w:r w:rsidRPr="00D27025">
              <w:rPr>
                <w:sz w:val="18"/>
                <w:szCs w:val="18"/>
              </w:rPr>
              <w:t>・表aおよび図aからどの出来事が大気中の酸素濃度と二酸化炭素濃度に影響を与えたかを考える。</w:t>
            </w:r>
          </w:p>
          <w:p w14:paraId="6760A225" w14:textId="77777777" w:rsidR="002C7528" w:rsidRPr="00D27025" w:rsidRDefault="002C7528">
            <w:pPr>
              <w:spacing w:line="260" w:lineRule="auto"/>
              <w:rPr>
                <w:sz w:val="18"/>
                <w:szCs w:val="18"/>
              </w:rPr>
            </w:pPr>
            <w:r w:rsidRPr="00D27025">
              <w:rPr>
                <w:sz w:val="18"/>
                <w:szCs w:val="18"/>
              </w:rPr>
              <w:t>・細胞内共生説とその根拠について理解する。</w:t>
            </w:r>
          </w:p>
          <w:p w14:paraId="01395FCE" w14:textId="77777777" w:rsidR="002C7528" w:rsidRPr="00D27025" w:rsidRDefault="002C7528">
            <w:pPr>
              <w:spacing w:line="260" w:lineRule="auto"/>
              <w:rPr>
                <w:sz w:val="18"/>
                <w:szCs w:val="18"/>
              </w:rPr>
            </w:pPr>
            <w:r w:rsidRPr="00D27025">
              <w:rPr>
                <w:sz w:val="18"/>
                <w:szCs w:val="18"/>
              </w:rPr>
              <w:t>・真核生物誕生についての理解を深める。</w:t>
            </w:r>
          </w:p>
          <w:p w14:paraId="3573BB82" w14:textId="77777777" w:rsidR="002C7528" w:rsidRPr="00D27025" w:rsidRDefault="002C7528">
            <w:pPr>
              <w:spacing w:line="260" w:lineRule="auto"/>
              <w:rPr>
                <w:sz w:val="18"/>
                <w:szCs w:val="18"/>
              </w:rPr>
            </w:pPr>
            <w:r w:rsidRPr="00D27025">
              <w:rPr>
                <w:sz w:val="18"/>
                <w:szCs w:val="18"/>
              </w:rPr>
              <w:t>・生物の変遷についての理解を深める。</w:t>
            </w:r>
          </w:p>
        </w:tc>
        <w:tc>
          <w:tcPr>
            <w:tcW w:w="630" w:type="dxa"/>
            <w:vAlign w:val="center"/>
          </w:tcPr>
          <w:p w14:paraId="33ED4AC6" w14:textId="77777777" w:rsidR="002C7528" w:rsidRPr="00D27025" w:rsidRDefault="002C7528">
            <w:pPr>
              <w:pBdr>
                <w:top w:val="nil"/>
                <w:left w:val="nil"/>
                <w:bottom w:val="nil"/>
                <w:right w:val="nil"/>
                <w:between w:val="nil"/>
              </w:pBdr>
              <w:spacing w:line="276" w:lineRule="auto"/>
              <w:jc w:val="left"/>
              <w:rPr>
                <w:sz w:val="18"/>
                <w:szCs w:val="18"/>
              </w:rPr>
            </w:pPr>
          </w:p>
        </w:tc>
        <w:tc>
          <w:tcPr>
            <w:tcW w:w="645" w:type="dxa"/>
            <w:tcBorders>
              <w:bottom w:val="single" w:sz="4" w:space="0" w:color="4472C4"/>
            </w:tcBorders>
            <w:vAlign w:val="center"/>
          </w:tcPr>
          <w:p w14:paraId="315A5650" w14:textId="77777777" w:rsidR="002C7528" w:rsidRPr="00D27025" w:rsidRDefault="002C7528">
            <w:pPr>
              <w:spacing w:line="260" w:lineRule="auto"/>
              <w:jc w:val="center"/>
              <w:rPr>
                <w:sz w:val="18"/>
                <w:szCs w:val="18"/>
              </w:rPr>
            </w:pPr>
            <w:r w:rsidRPr="00D27025">
              <w:rPr>
                <w:sz w:val="18"/>
                <w:szCs w:val="18"/>
              </w:rPr>
              <w:t>〇</w:t>
            </w:r>
          </w:p>
        </w:tc>
        <w:tc>
          <w:tcPr>
            <w:tcW w:w="615" w:type="dxa"/>
            <w:tcBorders>
              <w:bottom w:val="single" w:sz="4" w:space="0" w:color="4472C4"/>
            </w:tcBorders>
            <w:vAlign w:val="center"/>
          </w:tcPr>
          <w:p w14:paraId="71AE005E" w14:textId="77777777" w:rsidR="002C7528" w:rsidRPr="00D27025" w:rsidRDefault="002C7528">
            <w:pPr>
              <w:spacing w:line="260" w:lineRule="auto"/>
              <w:jc w:val="center"/>
              <w:rPr>
                <w:sz w:val="18"/>
                <w:szCs w:val="18"/>
              </w:rPr>
            </w:pPr>
          </w:p>
        </w:tc>
        <w:tc>
          <w:tcPr>
            <w:tcW w:w="630" w:type="dxa"/>
            <w:tcBorders>
              <w:bottom w:val="single" w:sz="4" w:space="0" w:color="4472C4"/>
            </w:tcBorders>
            <w:vAlign w:val="center"/>
          </w:tcPr>
          <w:p w14:paraId="3B511707" w14:textId="362FE78F" w:rsidR="002C7528" w:rsidRPr="00D27025" w:rsidRDefault="002C7528">
            <w:pPr>
              <w:spacing w:line="260" w:lineRule="auto"/>
              <w:jc w:val="center"/>
              <w:rPr>
                <w:sz w:val="18"/>
                <w:szCs w:val="18"/>
              </w:rPr>
            </w:pPr>
          </w:p>
        </w:tc>
      </w:tr>
      <w:tr w:rsidR="002C7528" w:rsidRPr="00D27025" w14:paraId="11979BB2" w14:textId="77777777">
        <w:trPr>
          <w:jc w:val="center"/>
        </w:trPr>
        <w:tc>
          <w:tcPr>
            <w:tcW w:w="562" w:type="dxa"/>
            <w:vMerge/>
          </w:tcPr>
          <w:p w14:paraId="159F448F" w14:textId="77777777" w:rsidR="002C7528" w:rsidRPr="00D27025" w:rsidRDefault="002C7528">
            <w:pPr>
              <w:pBdr>
                <w:top w:val="nil"/>
                <w:left w:val="nil"/>
                <w:bottom w:val="nil"/>
                <w:right w:val="nil"/>
                <w:between w:val="nil"/>
              </w:pBdr>
              <w:spacing w:line="276" w:lineRule="auto"/>
              <w:jc w:val="left"/>
              <w:rPr>
                <w:sz w:val="18"/>
                <w:szCs w:val="18"/>
              </w:rPr>
            </w:pPr>
          </w:p>
        </w:tc>
        <w:tc>
          <w:tcPr>
            <w:tcW w:w="567" w:type="dxa"/>
            <w:vMerge/>
          </w:tcPr>
          <w:p w14:paraId="1A15CD2F" w14:textId="77777777" w:rsidR="002C7528" w:rsidRPr="00D27025" w:rsidRDefault="002C7528">
            <w:pPr>
              <w:pBdr>
                <w:top w:val="nil"/>
                <w:left w:val="nil"/>
                <w:bottom w:val="nil"/>
                <w:right w:val="nil"/>
                <w:between w:val="nil"/>
              </w:pBdr>
              <w:spacing w:line="276" w:lineRule="auto"/>
              <w:jc w:val="left"/>
              <w:rPr>
                <w:sz w:val="18"/>
                <w:szCs w:val="18"/>
              </w:rPr>
            </w:pPr>
          </w:p>
        </w:tc>
        <w:tc>
          <w:tcPr>
            <w:tcW w:w="5061" w:type="dxa"/>
          </w:tcPr>
          <w:p w14:paraId="516D567F" w14:textId="0BA9621D" w:rsidR="002C7528" w:rsidRPr="00D27025" w:rsidRDefault="002C7528">
            <w:pPr>
              <w:spacing w:line="260" w:lineRule="auto"/>
              <w:rPr>
                <w:sz w:val="18"/>
                <w:szCs w:val="18"/>
              </w:rPr>
            </w:pPr>
            <w:r>
              <w:rPr>
                <w:sz w:val="18"/>
                <w:szCs w:val="18"/>
              </w:rPr>
              <w:t>章末</w:t>
            </w:r>
            <w:r w:rsidR="00B909D6">
              <w:rPr>
                <w:rFonts w:hint="eastAsia"/>
                <w:sz w:val="18"/>
                <w:szCs w:val="18"/>
              </w:rPr>
              <w:t>問題</w:t>
            </w:r>
          </w:p>
          <w:p w14:paraId="582DEEAE" w14:textId="77777777" w:rsidR="00B909D6" w:rsidRDefault="00B909D6" w:rsidP="00B909D6">
            <w:pPr>
              <w:spacing w:line="260" w:lineRule="auto"/>
              <w:ind w:left="29" w:hanging="2"/>
              <w:rPr>
                <w:sz w:val="18"/>
                <w:szCs w:val="18"/>
              </w:rPr>
            </w:pPr>
            <w:r>
              <w:rPr>
                <w:rFonts w:hint="eastAsia"/>
                <w:sz w:val="18"/>
                <w:szCs w:val="18"/>
              </w:rPr>
              <w:t>〇×問題</w:t>
            </w:r>
          </w:p>
          <w:p w14:paraId="7A260D5A" w14:textId="77777777" w:rsidR="00B909D6" w:rsidRPr="00EC72EC" w:rsidRDefault="00B909D6" w:rsidP="00B909D6">
            <w:pPr>
              <w:spacing w:line="260" w:lineRule="auto"/>
              <w:ind w:left="29" w:hanging="2"/>
              <w:rPr>
                <w:sz w:val="18"/>
                <w:szCs w:val="18"/>
              </w:rPr>
            </w:pPr>
            <w:r w:rsidRPr="00EC72EC">
              <w:rPr>
                <w:sz w:val="18"/>
                <w:szCs w:val="18"/>
              </w:rPr>
              <w:t>用語の確認</w:t>
            </w:r>
          </w:p>
          <w:p w14:paraId="0164186E" w14:textId="75FAF1B5" w:rsidR="002C7528" w:rsidRPr="00D27025" w:rsidRDefault="00B909D6" w:rsidP="00B909D6">
            <w:pPr>
              <w:spacing w:line="260" w:lineRule="auto"/>
              <w:rPr>
                <w:sz w:val="18"/>
                <w:szCs w:val="18"/>
              </w:rPr>
            </w:pPr>
            <w:r>
              <w:rPr>
                <w:rFonts w:hint="eastAsia"/>
                <w:sz w:val="18"/>
                <w:szCs w:val="18"/>
              </w:rPr>
              <w:t>チャレンジ問題</w:t>
            </w:r>
          </w:p>
        </w:tc>
        <w:tc>
          <w:tcPr>
            <w:tcW w:w="5880" w:type="dxa"/>
          </w:tcPr>
          <w:p w14:paraId="20E5F51A" w14:textId="77777777" w:rsidR="00B909D6" w:rsidRDefault="00B909D6" w:rsidP="00B909D6">
            <w:pPr>
              <w:spacing w:line="260" w:lineRule="auto"/>
              <w:ind w:left="29" w:hanging="2"/>
              <w:rPr>
                <w:sz w:val="18"/>
                <w:szCs w:val="18"/>
              </w:rPr>
            </w:pPr>
          </w:p>
          <w:p w14:paraId="7DE68E99" w14:textId="3717A371" w:rsidR="00B909D6" w:rsidRDefault="00B909D6" w:rsidP="00B909D6">
            <w:pPr>
              <w:spacing w:line="260" w:lineRule="auto"/>
              <w:ind w:left="29" w:hanging="2"/>
              <w:rPr>
                <w:sz w:val="18"/>
                <w:szCs w:val="18"/>
              </w:rPr>
            </w:pPr>
            <w:r>
              <w:rPr>
                <w:rFonts w:hint="eastAsia"/>
                <w:sz w:val="18"/>
                <w:szCs w:val="18"/>
              </w:rPr>
              <w:t>・</w:t>
            </w:r>
            <w:r w:rsidRPr="00EC72EC">
              <w:rPr>
                <w:sz w:val="18"/>
                <w:szCs w:val="18"/>
              </w:rPr>
              <w:t>1編1章で学習した内容を</w:t>
            </w:r>
            <w:r>
              <w:rPr>
                <w:rFonts w:hint="eastAsia"/>
                <w:sz w:val="18"/>
                <w:szCs w:val="18"/>
              </w:rPr>
              <w:t>〇×問題</w:t>
            </w:r>
            <w:r w:rsidRPr="00EC72EC">
              <w:rPr>
                <w:sz w:val="18"/>
                <w:szCs w:val="18"/>
              </w:rPr>
              <w:t>で振り返る。</w:t>
            </w:r>
          </w:p>
          <w:p w14:paraId="2CB6084D" w14:textId="77777777" w:rsidR="00B909D6" w:rsidRPr="00EC72EC" w:rsidRDefault="00B909D6" w:rsidP="00B909D6">
            <w:pPr>
              <w:spacing w:line="260" w:lineRule="auto"/>
              <w:rPr>
                <w:sz w:val="18"/>
                <w:szCs w:val="18"/>
              </w:rPr>
            </w:pPr>
            <w:r w:rsidRPr="00EC72EC">
              <w:rPr>
                <w:sz w:val="18"/>
                <w:szCs w:val="18"/>
              </w:rPr>
              <w:t>・1編1章で学習した内容を生物用語で振り返る。</w:t>
            </w:r>
          </w:p>
          <w:p w14:paraId="2D73D735" w14:textId="630A5D05" w:rsidR="002C7528" w:rsidRPr="00B909D6" w:rsidRDefault="00B909D6">
            <w:pPr>
              <w:spacing w:line="260" w:lineRule="auto"/>
              <w:rPr>
                <w:sz w:val="18"/>
                <w:szCs w:val="18"/>
              </w:rPr>
            </w:pPr>
            <w:r w:rsidRPr="00EC72EC">
              <w:rPr>
                <w:sz w:val="18"/>
                <w:szCs w:val="18"/>
              </w:rPr>
              <w:t>・1編1章で学習した内容</w:t>
            </w:r>
            <w:r>
              <w:rPr>
                <w:rFonts w:hint="eastAsia"/>
                <w:sz w:val="18"/>
                <w:szCs w:val="18"/>
              </w:rPr>
              <w:t>について、問題を解く</w:t>
            </w:r>
            <w:r w:rsidRPr="00EC72EC">
              <w:rPr>
                <w:sz w:val="18"/>
                <w:szCs w:val="18"/>
              </w:rPr>
              <w:t>。</w:t>
            </w:r>
          </w:p>
        </w:tc>
        <w:tc>
          <w:tcPr>
            <w:tcW w:w="630" w:type="dxa"/>
            <w:vAlign w:val="center"/>
          </w:tcPr>
          <w:p w14:paraId="5013EA70" w14:textId="77777777" w:rsidR="002C7528" w:rsidRPr="00D27025" w:rsidRDefault="002C7528">
            <w:pPr>
              <w:pBdr>
                <w:top w:val="nil"/>
                <w:left w:val="nil"/>
                <w:bottom w:val="nil"/>
                <w:right w:val="nil"/>
                <w:between w:val="nil"/>
              </w:pBdr>
              <w:spacing w:line="276" w:lineRule="auto"/>
              <w:jc w:val="left"/>
              <w:rPr>
                <w:sz w:val="18"/>
                <w:szCs w:val="18"/>
              </w:rPr>
            </w:pPr>
          </w:p>
        </w:tc>
        <w:tc>
          <w:tcPr>
            <w:tcW w:w="645" w:type="dxa"/>
            <w:vAlign w:val="center"/>
          </w:tcPr>
          <w:p w14:paraId="2715B0E4" w14:textId="77777777" w:rsidR="002C7528" w:rsidRPr="00D27025" w:rsidRDefault="002C7528">
            <w:pPr>
              <w:spacing w:line="260" w:lineRule="auto"/>
              <w:jc w:val="center"/>
              <w:rPr>
                <w:sz w:val="18"/>
                <w:szCs w:val="18"/>
              </w:rPr>
            </w:pPr>
            <w:r w:rsidRPr="00D27025">
              <w:rPr>
                <w:sz w:val="18"/>
                <w:szCs w:val="18"/>
              </w:rPr>
              <w:t>〇</w:t>
            </w:r>
          </w:p>
        </w:tc>
        <w:tc>
          <w:tcPr>
            <w:tcW w:w="615" w:type="dxa"/>
            <w:vAlign w:val="center"/>
          </w:tcPr>
          <w:p w14:paraId="062FEB61" w14:textId="77777777" w:rsidR="002C7528" w:rsidRPr="00D27025" w:rsidRDefault="002C7528">
            <w:pPr>
              <w:spacing w:line="260" w:lineRule="auto"/>
              <w:jc w:val="center"/>
              <w:rPr>
                <w:sz w:val="18"/>
                <w:szCs w:val="18"/>
              </w:rPr>
            </w:pPr>
          </w:p>
        </w:tc>
        <w:tc>
          <w:tcPr>
            <w:tcW w:w="630" w:type="dxa"/>
            <w:vAlign w:val="center"/>
          </w:tcPr>
          <w:p w14:paraId="7765A5D4" w14:textId="77777777" w:rsidR="002C7528" w:rsidRPr="00D27025" w:rsidRDefault="002C7528">
            <w:pPr>
              <w:spacing w:line="260" w:lineRule="auto"/>
              <w:jc w:val="center"/>
              <w:rPr>
                <w:sz w:val="18"/>
                <w:szCs w:val="18"/>
              </w:rPr>
            </w:pPr>
          </w:p>
        </w:tc>
      </w:tr>
      <w:tr w:rsidR="00D27025" w:rsidRPr="00D27025" w14:paraId="5D0CE95F" w14:textId="77777777">
        <w:trPr>
          <w:jc w:val="center"/>
        </w:trPr>
        <w:tc>
          <w:tcPr>
            <w:tcW w:w="562" w:type="dxa"/>
            <w:vMerge/>
          </w:tcPr>
          <w:p w14:paraId="003CC1E0"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vMerge w:val="restart"/>
          </w:tcPr>
          <w:p w14:paraId="35E6696B" w14:textId="77777777" w:rsidR="00E15D90" w:rsidRPr="00D27025" w:rsidRDefault="002C7528">
            <w:pPr>
              <w:spacing w:line="260" w:lineRule="auto"/>
              <w:jc w:val="center"/>
              <w:rPr>
                <w:sz w:val="18"/>
                <w:szCs w:val="18"/>
              </w:rPr>
            </w:pPr>
            <w:r>
              <w:rPr>
                <w:rFonts w:hint="eastAsia"/>
                <w:sz w:val="18"/>
                <w:szCs w:val="18"/>
              </w:rPr>
              <w:t>5</w:t>
            </w:r>
          </w:p>
          <w:p w14:paraId="63670CCE" w14:textId="77777777" w:rsidR="00E15D90" w:rsidRPr="00D27025" w:rsidRDefault="00E15D90" w:rsidP="002C7528">
            <w:pPr>
              <w:spacing w:line="260" w:lineRule="auto"/>
              <w:jc w:val="center"/>
              <w:rPr>
                <w:sz w:val="18"/>
                <w:szCs w:val="18"/>
              </w:rPr>
            </w:pPr>
          </w:p>
        </w:tc>
        <w:tc>
          <w:tcPr>
            <w:tcW w:w="5061" w:type="dxa"/>
            <w:shd w:val="clear" w:color="auto" w:fill="F2F2F2"/>
          </w:tcPr>
          <w:p w14:paraId="03632863" w14:textId="77777777" w:rsidR="00E15D90" w:rsidRPr="00D27025" w:rsidRDefault="00D27025">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lastRenderedPageBreak/>
              <w:t>1編　生物の進化</w:t>
            </w:r>
          </w:p>
          <w:p w14:paraId="0E110083" w14:textId="77777777" w:rsidR="00E15D90" w:rsidRPr="00D27025" w:rsidRDefault="00D27025">
            <w:pPr>
              <w:spacing w:line="260" w:lineRule="auto"/>
              <w:rPr>
                <w:sz w:val="18"/>
                <w:szCs w:val="18"/>
              </w:rPr>
            </w:pPr>
            <w:r w:rsidRPr="00D27025">
              <w:rPr>
                <w:rFonts w:ascii="BIZ UDゴシック" w:eastAsia="BIZ UDゴシック" w:hAnsi="BIZ UDゴシック" w:cs="BIZ UDゴシック"/>
                <w:sz w:val="18"/>
                <w:szCs w:val="18"/>
              </w:rPr>
              <w:t>2章　遺伝子の変化と進化のしくみ</w:t>
            </w:r>
          </w:p>
        </w:tc>
        <w:tc>
          <w:tcPr>
            <w:tcW w:w="5880" w:type="dxa"/>
            <w:shd w:val="clear" w:color="auto" w:fill="F2F2F2"/>
          </w:tcPr>
          <w:p w14:paraId="3D4D4AF3" w14:textId="77777777" w:rsidR="00E15D90" w:rsidRPr="00D27025" w:rsidRDefault="00E15D90">
            <w:pPr>
              <w:spacing w:line="260" w:lineRule="auto"/>
              <w:rPr>
                <w:sz w:val="18"/>
                <w:szCs w:val="18"/>
              </w:rPr>
            </w:pPr>
          </w:p>
        </w:tc>
        <w:tc>
          <w:tcPr>
            <w:tcW w:w="630" w:type="dxa"/>
            <w:shd w:val="clear" w:color="auto" w:fill="F2F2F2"/>
          </w:tcPr>
          <w:p w14:paraId="5941304E" w14:textId="77777777" w:rsidR="00E15D90" w:rsidRPr="00D27025" w:rsidRDefault="00E15D90">
            <w:pPr>
              <w:spacing w:line="260" w:lineRule="auto"/>
              <w:jc w:val="center"/>
              <w:rPr>
                <w:sz w:val="18"/>
                <w:szCs w:val="18"/>
              </w:rPr>
            </w:pPr>
          </w:p>
        </w:tc>
        <w:tc>
          <w:tcPr>
            <w:tcW w:w="645" w:type="dxa"/>
            <w:shd w:val="clear" w:color="auto" w:fill="F2F2F2"/>
            <w:vAlign w:val="center"/>
          </w:tcPr>
          <w:p w14:paraId="34E70CFC" w14:textId="77777777" w:rsidR="00E15D90" w:rsidRPr="00D27025" w:rsidRDefault="00E15D90">
            <w:pPr>
              <w:spacing w:line="260" w:lineRule="auto"/>
              <w:jc w:val="center"/>
              <w:rPr>
                <w:sz w:val="18"/>
                <w:szCs w:val="18"/>
              </w:rPr>
            </w:pPr>
          </w:p>
        </w:tc>
        <w:tc>
          <w:tcPr>
            <w:tcW w:w="615" w:type="dxa"/>
            <w:shd w:val="clear" w:color="auto" w:fill="F2F2F2"/>
            <w:vAlign w:val="center"/>
          </w:tcPr>
          <w:p w14:paraId="1EE9E190" w14:textId="77777777" w:rsidR="00E15D90" w:rsidRPr="00D27025" w:rsidRDefault="00E15D90">
            <w:pPr>
              <w:spacing w:line="260" w:lineRule="auto"/>
              <w:jc w:val="center"/>
              <w:rPr>
                <w:sz w:val="18"/>
                <w:szCs w:val="18"/>
              </w:rPr>
            </w:pPr>
          </w:p>
        </w:tc>
        <w:tc>
          <w:tcPr>
            <w:tcW w:w="630" w:type="dxa"/>
            <w:shd w:val="clear" w:color="auto" w:fill="F2F2F2"/>
            <w:vAlign w:val="center"/>
          </w:tcPr>
          <w:p w14:paraId="0D7F05C4" w14:textId="77777777" w:rsidR="00E15D90" w:rsidRPr="00D27025" w:rsidRDefault="00E15D90">
            <w:pPr>
              <w:spacing w:line="260" w:lineRule="auto"/>
              <w:jc w:val="center"/>
              <w:rPr>
                <w:sz w:val="18"/>
                <w:szCs w:val="18"/>
              </w:rPr>
            </w:pPr>
          </w:p>
        </w:tc>
      </w:tr>
      <w:tr w:rsidR="001B44AA" w:rsidRPr="00D27025" w14:paraId="5D7A9A25" w14:textId="77777777">
        <w:trPr>
          <w:trHeight w:val="2048"/>
          <w:jc w:val="center"/>
        </w:trPr>
        <w:tc>
          <w:tcPr>
            <w:tcW w:w="562" w:type="dxa"/>
            <w:vMerge/>
          </w:tcPr>
          <w:p w14:paraId="5361D20E"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6AC4362E"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shd w:val="clear" w:color="auto" w:fill="FFFFFF"/>
          </w:tcPr>
          <w:p w14:paraId="045F6D6A" w14:textId="77777777" w:rsidR="001B44AA" w:rsidRPr="00D27025" w:rsidRDefault="001B44AA">
            <w:pPr>
              <w:spacing w:line="260" w:lineRule="auto"/>
              <w:rPr>
                <w:sz w:val="18"/>
                <w:szCs w:val="18"/>
              </w:rPr>
            </w:pPr>
            <w:r w:rsidRPr="00D27025">
              <w:rPr>
                <w:sz w:val="18"/>
                <w:szCs w:val="18"/>
              </w:rPr>
              <w:t>1節　遺伝的変異（2h）</w:t>
            </w:r>
          </w:p>
          <w:p w14:paraId="5BF521CB" w14:textId="77777777" w:rsidR="001B44AA" w:rsidRPr="00D27025" w:rsidRDefault="001B44AA">
            <w:pPr>
              <w:spacing w:line="260" w:lineRule="auto"/>
              <w:ind w:firstLine="180"/>
              <w:rPr>
                <w:sz w:val="18"/>
                <w:szCs w:val="18"/>
              </w:rPr>
            </w:pPr>
            <w:r w:rsidRPr="00D27025">
              <w:rPr>
                <w:sz w:val="18"/>
                <w:szCs w:val="18"/>
              </w:rPr>
              <w:t>Let’s start!</w:t>
            </w:r>
          </w:p>
          <w:p w14:paraId="661E61FA" w14:textId="77777777" w:rsidR="001B44AA" w:rsidRPr="00D27025" w:rsidRDefault="001B44AA">
            <w:pPr>
              <w:spacing w:line="260" w:lineRule="auto"/>
              <w:ind w:firstLine="180"/>
              <w:rPr>
                <w:sz w:val="18"/>
                <w:szCs w:val="18"/>
              </w:rPr>
            </w:pPr>
          </w:p>
          <w:p w14:paraId="36A1AFFA" w14:textId="77777777" w:rsidR="001B44AA" w:rsidRPr="00D27025" w:rsidRDefault="001B44AA">
            <w:pPr>
              <w:spacing w:line="260" w:lineRule="auto"/>
              <w:ind w:firstLine="180"/>
              <w:rPr>
                <w:sz w:val="18"/>
                <w:szCs w:val="18"/>
              </w:rPr>
            </w:pPr>
            <w:r w:rsidRPr="00D27025">
              <w:rPr>
                <w:sz w:val="18"/>
                <w:szCs w:val="18"/>
              </w:rPr>
              <w:t>実習1  DNAの塩基配列の変化とアミノ酸の対応関係</w:t>
            </w:r>
          </w:p>
          <w:p w14:paraId="73E8E2D5" w14:textId="77777777" w:rsidR="001B44AA" w:rsidRPr="00D27025" w:rsidRDefault="001B44AA">
            <w:pPr>
              <w:spacing w:line="260" w:lineRule="auto"/>
              <w:rPr>
                <w:sz w:val="18"/>
                <w:szCs w:val="18"/>
              </w:rPr>
            </w:pPr>
          </w:p>
          <w:p w14:paraId="4852FD7D" w14:textId="77777777" w:rsidR="001B44AA" w:rsidRPr="00D27025" w:rsidRDefault="001B44AA">
            <w:pPr>
              <w:spacing w:line="260" w:lineRule="auto"/>
              <w:ind w:firstLine="180"/>
              <w:rPr>
                <w:sz w:val="18"/>
                <w:szCs w:val="18"/>
              </w:rPr>
            </w:pPr>
          </w:p>
          <w:p w14:paraId="32D384D8" w14:textId="77777777" w:rsidR="001B44AA" w:rsidRPr="00D27025" w:rsidRDefault="001B44AA">
            <w:pPr>
              <w:spacing w:line="260" w:lineRule="auto"/>
              <w:ind w:firstLine="180"/>
              <w:rPr>
                <w:sz w:val="18"/>
                <w:szCs w:val="18"/>
              </w:rPr>
            </w:pPr>
            <w:r w:rsidRPr="00D27025">
              <w:rPr>
                <w:sz w:val="18"/>
                <w:szCs w:val="18"/>
              </w:rPr>
              <w:t>A 遺伝的変異が生じるしくみ</w:t>
            </w:r>
          </w:p>
          <w:p w14:paraId="779C238A" w14:textId="77777777" w:rsidR="001B44AA" w:rsidRPr="00D27025" w:rsidRDefault="001B44AA">
            <w:pPr>
              <w:spacing w:line="260" w:lineRule="auto"/>
              <w:ind w:firstLine="180"/>
              <w:rPr>
                <w:sz w:val="18"/>
                <w:szCs w:val="18"/>
              </w:rPr>
            </w:pPr>
            <w:r w:rsidRPr="00D27025">
              <w:rPr>
                <w:sz w:val="18"/>
                <w:szCs w:val="18"/>
              </w:rPr>
              <w:t>＜コラム＞染色体レベルで起こる突然変異</w:t>
            </w:r>
          </w:p>
        </w:tc>
        <w:tc>
          <w:tcPr>
            <w:tcW w:w="5880" w:type="dxa"/>
            <w:tcBorders>
              <w:bottom w:val="dashed" w:sz="4" w:space="0" w:color="4472C4"/>
            </w:tcBorders>
            <w:shd w:val="clear" w:color="auto" w:fill="FFFFFF"/>
          </w:tcPr>
          <w:p w14:paraId="3C0C5381" w14:textId="77777777" w:rsidR="001B44AA" w:rsidRPr="00D27025" w:rsidRDefault="001B44AA">
            <w:pPr>
              <w:spacing w:line="260" w:lineRule="auto"/>
              <w:rPr>
                <w:sz w:val="18"/>
                <w:szCs w:val="18"/>
              </w:rPr>
            </w:pPr>
          </w:p>
          <w:p w14:paraId="3FEC44C5" w14:textId="77777777" w:rsidR="001B44AA" w:rsidRPr="00D27025" w:rsidRDefault="001B44AA">
            <w:pPr>
              <w:spacing w:line="260" w:lineRule="auto"/>
              <w:ind w:left="180" w:hanging="180"/>
              <w:rPr>
                <w:sz w:val="18"/>
                <w:szCs w:val="18"/>
              </w:rPr>
            </w:pPr>
            <w:r w:rsidRPr="00D27025">
              <w:rPr>
                <w:sz w:val="18"/>
                <w:szCs w:val="18"/>
              </w:rPr>
              <w:t>・同じ種のアサガオの花の色や形がなぜ違うのかを考え，遺伝的変異であることに気付く。</w:t>
            </w:r>
          </w:p>
          <w:p w14:paraId="6617094A" w14:textId="77777777" w:rsidR="001B44AA" w:rsidRPr="00D27025" w:rsidRDefault="001B44AA">
            <w:pPr>
              <w:spacing w:line="260" w:lineRule="auto"/>
              <w:ind w:left="180" w:hanging="180"/>
              <w:rPr>
                <w:sz w:val="18"/>
                <w:szCs w:val="18"/>
              </w:rPr>
            </w:pPr>
            <w:r w:rsidRPr="00D27025">
              <w:rPr>
                <w:sz w:val="18"/>
                <w:szCs w:val="18"/>
              </w:rPr>
              <w:t>・DNAの塩基配列に変化が生じたときに，形質に変異が起こるしくみを理解する。</w:t>
            </w:r>
          </w:p>
          <w:p w14:paraId="1CCC3FEA" w14:textId="77777777" w:rsidR="001B44AA" w:rsidRPr="00D27025" w:rsidRDefault="001B44AA">
            <w:pPr>
              <w:spacing w:line="260" w:lineRule="auto"/>
              <w:rPr>
                <w:sz w:val="18"/>
                <w:szCs w:val="18"/>
              </w:rPr>
            </w:pPr>
            <w:r w:rsidRPr="00D27025">
              <w:rPr>
                <w:sz w:val="18"/>
                <w:szCs w:val="18"/>
              </w:rPr>
              <w:t>・DNAの塩基配列とアミノ酸の対応関係について理解する。</w:t>
            </w:r>
          </w:p>
          <w:p w14:paraId="62BCBA4A" w14:textId="77777777" w:rsidR="001B44AA" w:rsidRPr="00D27025" w:rsidRDefault="001B44AA">
            <w:pPr>
              <w:spacing w:line="260" w:lineRule="auto"/>
              <w:rPr>
                <w:sz w:val="18"/>
                <w:szCs w:val="18"/>
              </w:rPr>
            </w:pPr>
            <w:r w:rsidRPr="00D27025">
              <w:rPr>
                <w:sz w:val="18"/>
                <w:szCs w:val="18"/>
              </w:rPr>
              <w:t>・遺伝的変異が生じるしくみを理解する。</w:t>
            </w:r>
          </w:p>
          <w:p w14:paraId="7D439141" w14:textId="77777777" w:rsidR="001B44AA" w:rsidRPr="00D27025" w:rsidRDefault="001B44AA">
            <w:pPr>
              <w:spacing w:line="260" w:lineRule="auto"/>
              <w:rPr>
                <w:sz w:val="18"/>
                <w:szCs w:val="18"/>
              </w:rPr>
            </w:pPr>
            <w:r w:rsidRPr="00D27025">
              <w:rPr>
                <w:sz w:val="18"/>
                <w:szCs w:val="18"/>
              </w:rPr>
              <w:t>・遺伝子レベルと染色体レベルで起こる突然変異の違いを理解する。</w:t>
            </w:r>
          </w:p>
          <w:p w14:paraId="24286BCB" w14:textId="77777777" w:rsidR="001B44AA" w:rsidRPr="00D27025" w:rsidRDefault="001B44AA">
            <w:pPr>
              <w:spacing w:line="260" w:lineRule="auto"/>
              <w:rPr>
                <w:sz w:val="18"/>
                <w:szCs w:val="18"/>
              </w:rPr>
            </w:pPr>
            <w:r w:rsidRPr="00D27025">
              <w:rPr>
                <w:sz w:val="18"/>
                <w:szCs w:val="18"/>
              </w:rPr>
              <w:t>・染色体レベルで起こる突然変異についての理解を深める。</w:t>
            </w:r>
          </w:p>
        </w:tc>
        <w:tc>
          <w:tcPr>
            <w:tcW w:w="630" w:type="dxa"/>
            <w:shd w:val="clear" w:color="auto" w:fill="FFFFFF"/>
            <w:vAlign w:val="center"/>
          </w:tcPr>
          <w:p w14:paraId="3DBC03EB" w14:textId="77777777" w:rsidR="001B44AA" w:rsidRPr="00D27025" w:rsidRDefault="001B44AA">
            <w:pPr>
              <w:spacing w:line="260" w:lineRule="auto"/>
              <w:ind w:right="113"/>
              <w:jc w:val="center"/>
              <w:rPr>
                <w:sz w:val="18"/>
                <w:szCs w:val="18"/>
              </w:rPr>
            </w:pPr>
            <w:r w:rsidRPr="00D27025">
              <w:rPr>
                <w:sz w:val="18"/>
                <w:szCs w:val="18"/>
              </w:rPr>
              <w:t>第一学期期末考査</w:t>
            </w:r>
          </w:p>
        </w:tc>
        <w:tc>
          <w:tcPr>
            <w:tcW w:w="645" w:type="dxa"/>
            <w:shd w:val="clear" w:color="auto" w:fill="FFFFFF"/>
            <w:vAlign w:val="center"/>
          </w:tcPr>
          <w:p w14:paraId="70EF188C" w14:textId="77777777" w:rsidR="001B44AA" w:rsidRPr="00D27025" w:rsidRDefault="001B44AA">
            <w:pPr>
              <w:spacing w:line="260" w:lineRule="auto"/>
              <w:jc w:val="center"/>
              <w:rPr>
                <w:sz w:val="18"/>
                <w:szCs w:val="18"/>
              </w:rPr>
            </w:pPr>
            <w:r w:rsidRPr="00D27025">
              <w:rPr>
                <w:sz w:val="18"/>
                <w:szCs w:val="18"/>
              </w:rPr>
              <w:t>〇</w:t>
            </w:r>
          </w:p>
        </w:tc>
        <w:tc>
          <w:tcPr>
            <w:tcW w:w="615" w:type="dxa"/>
            <w:shd w:val="clear" w:color="auto" w:fill="FFFFFF"/>
            <w:vAlign w:val="center"/>
          </w:tcPr>
          <w:p w14:paraId="1F8DAC52" w14:textId="77777777" w:rsidR="001B44AA" w:rsidRPr="00D27025" w:rsidRDefault="001B44AA">
            <w:pPr>
              <w:spacing w:line="260" w:lineRule="auto"/>
              <w:jc w:val="center"/>
              <w:rPr>
                <w:sz w:val="18"/>
                <w:szCs w:val="18"/>
              </w:rPr>
            </w:pPr>
            <w:r w:rsidRPr="00D27025">
              <w:rPr>
                <w:sz w:val="18"/>
                <w:szCs w:val="18"/>
              </w:rPr>
              <w:t>〇</w:t>
            </w:r>
          </w:p>
        </w:tc>
        <w:tc>
          <w:tcPr>
            <w:tcW w:w="630" w:type="dxa"/>
            <w:shd w:val="clear" w:color="auto" w:fill="FFFFFF"/>
            <w:vAlign w:val="center"/>
          </w:tcPr>
          <w:p w14:paraId="19188A34"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4D6FB0C9" w14:textId="77777777">
        <w:trPr>
          <w:trHeight w:val="1692"/>
          <w:jc w:val="center"/>
        </w:trPr>
        <w:tc>
          <w:tcPr>
            <w:tcW w:w="562" w:type="dxa"/>
            <w:vMerge/>
          </w:tcPr>
          <w:p w14:paraId="4378728E"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7ECF87C0"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14:paraId="7A97CC9A" w14:textId="77777777" w:rsidR="001B44AA" w:rsidRPr="00D27025" w:rsidRDefault="001B44AA">
            <w:pPr>
              <w:spacing w:line="260" w:lineRule="auto"/>
              <w:rPr>
                <w:sz w:val="18"/>
                <w:szCs w:val="18"/>
              </w:rPr>
            </w:pPr>
            <w:r w:rsidRPr="00D27025">
              <w:rPr>
                <w:sz w:val="18"/>
                <w:szCs w:val="18"/>
              </w:rPr>
              <w:t>2節　多様な遺伝的変異をもたらす有性生殖（</w:t>
            </w:r>
            <w:r w:rsidR="00DC3986">
              <w:rPr>
                <w:rFonts w:hint="eastAsia"/>
                <w:sz w:val="18"/>
                <w:szCs w:val="18"/>
              </w:rPr>
              <w:t>3</w:t>
            </w:r>
            <w:r w:rsidRPr="00D27025">
              <w:rPr>
                <w:sz w:val="18"/>
                <w:szCs w:val="18"/>
              </w:rPr>
              <w:t>h）</w:t>
            </w:r>
          </w:p>
          <w:p w14:paraId="2C9139E4" w14:textId="77777777" w:rsidR="001B44AA" w:rsidRPr="00D27025" w:rsidRDefault="001B44AA">
            <w:pPr>
              <w:spacing w:line="260" w:lineRule="auto"/>
              <w:ind w:firstLine="180"/>
              <w:rPr>
                <w:sz w:val="18"/>
                <w:szCs w:val="18"/>
              </w:rPr>
            </w:pPr>
            <w:r w:rsidRPr="00D27025">
              <w:rPr>
                <w:sz w:val="18"/>
                <w:szCs w:val="18"/>
              </w:rPr>
              <w:t>Let’s start!</w:t>
            </w:r>
          </w:p>
          <w:p w14:paraId="2E7E0E5E" w14:textId="77777777" w:rsidR="001B44AA" w:rsidRPr="00D27025" w:rsidRDefault="001B44AA" w:rsidP="00B909D6">
            <w:pPr>
              <w:spacing w:line="260" w:lineRule="auto"/>
              <w:rPr>
                <w:sz w:val="18"/>
                <w:szCs w:val="18"/>
              </w:rPr>
            </w:pPr>
          </w:p>
          <w:p w14:paraId="34FA0098" w14:textId="77777777" w:rsidR="001B44AA" w:rsidRPr="00D27025" w:rsidRDefault="001B44AA">
            <w:pPr>
              <w:spacing w:line="260" w:lineRule="auto"/>
              <w:ind w:firstLine="180"/>
              <w:rPr>
                <w:sz w:val="18"/>
                <w:szCs w:val="18"/>
              </w:rPr>
            </w:pPr>
            <w:r w:rsidRPr="00D27025">
              <w:rPr>
                <w:sz w:val="18"/>
                <w:szCs w:val="18"/>
              </w:rPr>
              <w:t>A染色体と遺伝子座</w:t>
            </w:r>
          </w:p>
          <w:p w14:paraId="75F595E4" w14:textId="77777777" w:rsidR="001B44AA" w:rsidRPr="00D27025" w:rsidRDefault="001B44AA">
            <w:pPr>
              <w:spacing w:line="260" w:lineRule="auto"/>
              <w:ind w:firstLine="180"/>
              <w:rPr>
                <w:sz w:val="18"/>
                <w:szCs w:val="18"/>
              </w:rPr>
            </w:pPr>
            <w:r w:rsidRPr="00D27025">
              <w:rPr>
                <w:sz w:val="18"/>
                <w:szCs w:val="18"/>
              </w:rPr>
              <w:t>＜特集＞遺伝の法則</w:t>
            </w:r>
          </w:p>
          <w:p w14:paraId="11CD7305" w14:textId="77777777" w:rsidR="001B44AA" w:rsidRPr="00D27025" w:rsidRDefault="001B44AA">
            <w:pPr>
              <w:spacing w:line="260" w:lineRule="auto"/>
              <w:ind w:firstLine="180"/>
              <w:rPr>
                <w:sz w:val="18"/>
                <w:szCs w:val="18"/>
              </w:rPr>
            </w:pPr>
            <w:r w:rsidRPr="00D27025">
              <w:rPr>
                <w:sz w:val="18"/>
                <w:szCs w:val="18"/>
              </w:rPr>
              <w:t>B減数分裂で生じる多様な配偶子</w:t>
            </w:r>
          </w:p>
          <w:p w14:paraId="11C24A8E" w14:textId="77777777" w:rsidR="001B44AA" w:rsidRPr="00D27025" w:rsidRDefault="001B44AA">
            <w:pPr>
              <w:spacing w:line="260" w:lineRule="auto"/>
              <w:ind w:firstLine="180"/>
              <w:rPr>
                <w:sz w:val="18"/>
                <w:szCs w:val="18"/>
              </w:rPr>
            </w:pPr>
          </w:p>
          <w:p w14:paraId="65B2E4DA" w14:textId="77777777" w:rsidR="001B44AA" w:rsidRPr="00D27025" w:rsidRDefault="001B44AA">
            <w:pPr>
              <w:spacing w:line="260" w:lineRule="auto"/>
              <w:ind w:firstLine="180"/>
              <w:rPr>
                <w:sz w:val="18"/>
                <w:szCs w:val="18"/>
              </w:rPr>
            </w:pPr>
            <w:r w:rsidRPr="00D27025">
              <w:rPr>
                <w:sz w:val="18"/>
                <w:szCs w:val="18"/>
              </w:rPr>
              <w:t>C遺伝子の連鎖と独立</w:t>
            </w:r>
          </w:p>
          <w:p w14:paraId="1B027309" w14:textId="77777777" w:rsidR="001B44AA" w:rsidRPr="00D27025" w:rsidRDefault="001B44AA">
            <w:pPr>
              <w:spacing w:line="260" w:lineRule="auto"/>
              <w:ind w:firstLine="180"/>
              <w:rPr>
                <w:sz w:val="18"/>
                <w:szCs w:val="18"/>
              </w:rPr>
            </w:pPr>
            <w:r w:rsidRPr="00D27025">
              <w:rPr>
                <w:sz w:val="18"/>
                <w:szCs w:val="18"/>
              </w:rPr>
              <w:t>実習2　ショウジョウバエの交配実験</w:t>
            </w:r>
          </w:p>
          <w:p w14:paraId="4803F311" w14:textId="77777777" w:rsidR="001B44AA" w:rsidRPr="00D27025" w:rsidRDefault="001B44AA">
            <w:pPr>
              <w:spacing w:line="260" w:lineRule="auto"/>
              <w:ind w:firstLine="180"/>
              <w:rPr>
                <w:sz w:val="18"/>
                <w:szCs w:val="18"/>
              </w:rPr>
            </w:pPr>
          </w:p>
          <w:p w14:paraId="5A90A200" w14:textId="77777777" w:rsidR="001B44AA" w:rsidRDefault="001B44AA">
            <w:pPr>
              <w:spacing w:line="260" w:lineRule="auto"/>
              <w:ind w:firstLine="180"/>
              <w:rPr>
                <w:sz w:val="18"/>
                <w:szCs w:val="18"/>
              </w:rPr>
            </w:pPr>
          </w:p>
          <w:p w14:paraId="7D24B2B2" w14:textId="77777777" w:rsidR="00BF3CCB" w:rsidRPr="00D27025" w:rsidRDefault="00BF3CCB">
            <w:pPr>
              <w:spacing w:line="260" w:lineRule="auto"/>
              <w:ind w:firstLine="180"/>
              <w:rPr>
                <w:sz w:val="18"/>
                <w:szCs w:val="18"/>
              </w:rPr>
            </w:pPr>
          </w:p>
          <w:p w14:paraId="79A3B722" w14:textId="77777777" w:rsidR="001B44AA" w:rsidRPr="00D27025" w:rsidRDefault="001B44AA">
            <w:pPr>
              <w:spacing w:line="260" w:lineRule="auto"/>
              <w:ind w:firstLine="180"/>
              <w:rPr>
                <w:sz w:val="18"/>
                <w:szCs w:val="18"/>
              </w:rPr>
            </w:pPr>
          </w:p>
          <w:p w14:paraId="18B58B17" w14:textId="77777777" w:rsidR="001B44AA" w:rsidRPr="00D27025" w:rsidRDefault="001B44AA">
            <w:pPr>
              <w:spacing w:line="260" w:lineRule="auto"/>
              <w:ind w:firstLine="180"/>
              <w:rPr>
                <w:sz w:val="18"/>
                <w:szCs w:val="18"/>
              </w:rPr>
            </w:pPr>
          </w:p>
          <w:p w14:paraId="07A5AF06" w14:textId="730EB9DF" w:rsidR="001B44AA" w:rsidRPr="00D27025" w:rsidRDefault="00B909D6" w:rsidP="00B909D6">
            <w:pPr>
              <w:spacing w:line="260" w:lineRule="auto"/>
              <w:ind w:firstLine="180"/>
              <w:rPr>
                <w:sz w:val="18"/>
                <w:szCs w:val="18"/>
              </w:rPr>
            </w:pPr>
            <w:r w:rsidRPr="00D27025">
              <w:rPr>
                <w:sz w:val="18"/>
                <w:szCs w:val="18"/>
              </w:rPr>
              <w:t>＜特集＞減数分裂</w:t>
            </w:r>
          </w:p>
          <w:p w14:paraId="28A08101" w14:textId="77777777" w:rsidR="001B44AA" w:rsidRDefault="001B44AA">
            <w:pPr>
              <w:spacing w:line="260" w:lineRule="auto"/>
              <w:ind w:firstLine="180"/>
              <w:rPr>
                <w:sz w:val="18"/>
                <w:szCs w:val="18"/>
              </w:rPr>
            </w:pPr>
            <w:r w:rsidRPr="00D27025">
              <w:rPr>
                <w:sz w:val="18"/>
                <w:szCs w:val="18"/>
              </w:rPr>
              <w:t>D乗換えで生じる新しい連鎖と組換え</w:t>
            </w:r>
          </w:p>
          <w:p w14:paraId="03E842DD" w14:textId="77777777" w:rsidR="00BF3CCB" w:rsidRDefault="00BF3CCB" w:rsidP="00BF3CCB">
            <w:pPr>
              <w:spacing w:line="260" w:lineRule="auto"/>
              <w:ind w:leftChars="100" w:left="390" w:hanging="180"/>
              <w:rPr>
                <w:sz w:val="18"/>
                <w:szCs w:val="18"/>
              </w:rPr>
            </w:pPr>
            <w:r>
              <w:rPr>
                <w:rFonts w:hint="eastAsia"/>
                <w:sz w:val="18"/>
                <w:szCs w:val="18"/>
              </w:rPr>
              <w:t>E　組換えと染色体上の遺伝子の位置</w:t>
            </w:r>
          </w:p>
          <w:p w14:paraId="11943660" w14:textId="77777777" w:rsidR="00BF3CCB" w:rsidRDefault="00BF3CCB" w:rsidP="00BF3CCB">
            <w:pPr>
              <w:spacing w:line="260" w:lineRule="auto"/>
              <w:ind w:leftChars="100" w:left="390" w:hanging="180"/>
              <w:rPr>
                <w:sz w:val="18"/>
                <w:szCs w:val="18"/>
              </w:rPr>
            </w:pPr>
            <w:r>
              <w:rPr>
                <w:rFonts w:hint="eastAsia"/>
                <w:sz w:val="18"/>
                <w:szCs w:val="18"/>
              </w:rPr>
              <w:t>＜資料から考える＞</w:t>
            </w:r>
          </w:p>
          <w:p w14:paraId="7A383F76" w14:textId="2D158FBC" w:rsidR="00BF3CCB" w:rsidRPr="00D27025" w:rsidRDefault="00BF3CCB" w:rsidP="00BF3CCB">
            <w:pPr>
              <w:spacing w:line="260" w:lineRule="auto"/>
              <w:ind w:leftChars="100" w:left="390" w:hanging="180"/>
              <w:rPr>
                <w:sz w:val="18"/>
                <w:szCs w:val="18"/>
              </w:rPr>
            </w:pPr>
            <w:r>
              <w:rPr>
                <w:rFonts w:hint="eastAsia"/>
                <w:sz w:val="18"/>
                <w:szCs w:val="18"/>
              </w:rPr>
              <w:t>＜コラム＞染色体地図</w:t>
            </w:r>
          </w:p>
        </w:tc>
        <w:tc>
          <w:tcPr>
            <w:tcW w:w="5880" w:type="dxa"/>
            <w:tcBorders>
              <w:bottom w:val="dashed" w:sz="4" w:space="0" w:color="4472C4"/>
            </w:tcBorders>
          </w:tcPr>
          <w:p w14:paraId="5AE77A3E" w14:textId="77777777" w:rsidR="001B44AA" w:rsidRPr="00D27025" w:rsidRDefault="001B44AA">
            <w:pPr>
              <w:spacing w:line="260" w:lineRule="auto"/>
              <w:ind w:left="180"/>
              <w:rPr>
                <w:sz w:val="18"/>
                <w:szCs w:val="18"/>
              </w:rPr>
            </w:pPr>
          </w:p>
          <w:p w14:paraId="7D497768" w14:textId="77777777" w:rsidR="001B44AA" w:rsidRPr="00D27025" w:rsidRDefault="001B44AA">
            <w:pPr>
              <w:spacing w:line="260" w:lineRule="auto"/>
              <w:ind w:left="180" w:hanging="180"/>
              <w:rPr>
                <w:sz w:val="18"/>
                <w:szCs w:val="18"/>
              </w:rPr>
            </w:pPr>
            <w:r w:rsidRPr="00D27025">
              <w:rPr>
                <w:sz w:val="18"/>
                <w:szCs w:val="18"/>
              </w:rPr>
              <w:t>・同じ親から生まれたイヌのきょうだいの毛色の違いは，突然変異だけで説明できないことに気づく。</w:t>
            </w:r>
          </w:p>
          <w:p w14:paraId="0676DDA6" w14:textId="77777777" w:rsidR="001B44AA" w:rsidRPr="00D27025" w:rsidRDefault="001B44AA">
            <w:pPr>
              <w:spacing w:line="260" w:lineRule="auto"/>
              <w:ind w:left="180" w:hanging="180"/>
              <w:rPr>
                <w:sz w:val="18"/>
                <w:szCs w:val="18"/>
              </w:rPr>
            </w:pPr>
            <w:r w:rsidRPr="00D27025">
              <w:rPr>
                <w:sz w:val="18"/>
                <w:szCs w:val="18"/>
              </w:rPr>
              <w:t>・有性生殖の特徴について理解する。</w:t>
            </w:r>
          </w:p>
          <w:p w14:paraId="1921EF5E" w14:textId="77777777" w:rsidR="001B44AA" w:rsidRPr="00D27025" w:rsidRDefault="001B44AA">
            <w:pPr>
              <w:spacing w:line="260" w:lineRule="auto"/>
              <w:ind w:left="180" w:hanging="180"/>
              <w:rPr>
                <w:sz w:val="18"/>
                <w:szCs w:val="18"/>
              </w:rPr>
            </w:pPr>
            <w:r w:rsidRPr="00D27025">
              <w:rPr>
                <w:sz w:val="18"/>
                <w:szCs w:val="18"/>
              </w:rPr>
              <w:t>・遺伝の法則について理解する。</w:t>
            </w:r>
          </w:p>
          <w:p w14:paraId="06D922CB" w14:textId="77777777" w:rsidR="001B44AA" w:rsidRPr="00D27025" w:rsidRDefault="001B44AA">
            <w:pPr>
              <w:spacing w:line="260" w:lineRule="auto"/>
              <w:ind w:left="180" w:hanging="180"/>
              <w:rPr>
                <w:sz w:val="18"/>
                <w:szCs w:val="18"/>
              </w:rPr>
            </w:pPr>
            <w:r w:rsidRPr="00D27025">
              <w:rPr>
                <w:sz w:val="18"/>
                <w:szCs w:val="18"/>
              </w:rPr>
              <w:t>・減数分裂では多様な配偶子とその組み合わせが生じるため，生殖の結果として遺伝的に多様な個体が生じることを理解する。</w:t>
            </w:r>
          </w:p>
          <w:p w14:paraId="53187DCB" w14:textId="77777777" w:rsidR="001B44AA" w:rsidRPr="00D27025" w:rsidRDefault="001B44AA">
            <w:pPr>
              <w:spacing w:line="260" w:lineRule="auto"/>
              <w:ind w:left="180" w:hanging="180"/>
              <w:rPr>
                <w:sz w:val="18"/>
                <w:szCs w:val="18"/>
              </w:rPr>
            </w:pPr>
            <w:r w:rsidRPr="00D27025">
              <w:rPr>
                <w:sz w:val="18"/>
                <w:szCs w:val="18"/>
              </w:rPr>
              <w:t>・遺伝子の連鎖と独立について理解する。</w:t>
            </w:r>
          </w:p>
          <w:p w14:paraId="46852E5B" w14:textId="77777777" w:rsidR="00C905E2" w:rsidRPr="00EC72EC" w:rsidRDefault="00C905E2" w:rsidP="00C905E2">
            <w:pPr>
              <w:spacing w:line="260" w:lineRule="auto"/>
              <w:ind w:left="180" w:hanging="180"/>
              <w:rPr>
                <w:sz w:val="18"/>
                <w:szCs w:val="18"/>
              </w:rPr>
            </w:pPr>
            <w:r w:rsidRPr="00EC72EC">
              <w:rPr>
                <w:sz w:val="18"/>
                <w:szCs w:val="18"/>
              </w:rPr>
              <w:t>・ショウジョウバエの交配実験の結果から，有性生殖で遺伝子の組み合わせに多様性が生じる理由を考察する。</w:t>
            </w:r>
          </w:p>
          <w:p w14:paraId="7E504554" w14:textId="77777777" w:rsidR="00C905E2" w:rsidRPr="00EC72EC" w:rsidRDefault="00C905E2" w:rsidP="00C905E2">
            <w:pPr>
              <w:spacing w:line="260" w:lineRule="auto"/>
              <w:ind w:left="180" w:hanging="180"/>
              <w:rPr>
                <w:sz w:val="18"/>
                <w:szCs w:val="18"/>
              </w:rPr>
            </w:pPr>
            <w:r w:rsidRPr="00EC72EC">
              <w:rPr>
                <w:sz w:val="18"/>
                <w:szCs w:val="18"/>
              </w:rPr>
              <w:t>・変異型の遺伝子のヘテロ接合体である正常体色・正常</w:t>
            </w:r>
            <w:r>
              <w:rPr>
                <w:rFonts w:hint="eastAsia"/>
                <w:sz w:val="18"/>
                <w:szCs w:val="18"/>
              </w:rPr>
              <w:t>翅</w:t>
            </w:r>
            <w:r w:rsidRPr="00EC72EC">
              <w:rPr>
                <w:sz w:val="18"/>
                <w:szCs w:val="18"/>
              </w:rPr>
              <w:t>の個体（</w:t>
            </w:r>
            <w:proofErr w:type="spellStart"/>
            <w:r w:rsidRPr="00EC72EC">
              <w:rPr>
                <w:sz w:val="18"/>
                <w:szCs w:val="18"/>
              </w:rPr>
              <w:t>AaBb</w:t>
            </w:r>
            <w:proofErr w:type="spellEnd"/>
            <w:r w:rsidRPr="00EC72EC">
              <w:rPr>
                <w:sz w:val="18"/>
                <w:szCs w:val="18"/>
              </w:rPr>
              <w:t>）をつくり，</w:t>
            </w:r>
            <w:r>
              <w:rPr>
                <w:rFonts w:hint="eastAsia"/>
                <w:sz w:val="18"/>
                <w:szCs w:val="18"/>
              </w:rPr>
              <w:t>黒</w:t>
            </w:r>
            <w:r w:rsidRPr="00EC72EC">
              <w:rPr>
                <w:sz w:val="18"/>
                <w:szCs w:val="18"/>
              </w:rPr>
              <w:t>体色・</w:t>
            </w:r>
            <w:r>
              <w:rPr>
                <w:rFonts w:hint="eastAsia"/>
                <w:sz w:val="18"/>
                <w:szCs w:val="18"/>
              </w:rPr>
              <w:t>痕跡翅</w:t>
            </w:r>
            <w:r w:rsidRPr="00EC72EC">
              <w:rPr>
                <w:sz w:val="18"/>
                <w:szCs w:val="18"/>
              </w:rPr>
              <w:t>の変異体（</w:t>
            </w:r>
            <w:proofErr w:type="spellStart"/>
            <w:r w:rsidRPr="00EC72EC">
              <w:rPr>
                <w:sz w:val="18"/>
                <w:szCs w:val="18"/>
              </w:rPr>
              <w:t>aabb</w:t>
            </w:r>
            <w:proofErr w:type="spellEnd"/>
            <w:r w:rsidRPr="00EC72EC">
              <w:rPr>
                <w:sz w:val="18"/>
                <w:szCs w:val="18"/>
              </w:rPr>
              <w:t>）を交配させたとき，どのような形質の子がどのような割合で生まれてくるかを考え，表aを埋める。</w:t>
            </w:r>
          </w:p>
          <w:p w14:paraId="2A7186B4" w14:textId="5015E568" w:rsidR="00C905E2" w:rsidRPr="00B909D6" w:rsidRDefault="00B909D6" w:rsidP="00B909D6">
            <w:pPr>
              <w:spacing w:line="260" w:lineRule="auto"/>
              <w:ind w:left="180" w:hanging="180"/>
              <w:rPr>
                <w:sz w:val="18"/>
                <w:szCs w:val="18"/>
              </w:rPr>
            </w:pPr>
            <w:r w:rsidRPr="00D27025">
              <w:rPr>
                <w:sz w:val="18"/>
                <w:szCs w:val="18"/>
              </w:rPr>
              <w:t>・減数分裂について理解を深める。</w:t>
            </w:r>
          </w:p>
          <w:p w14:paraId="1E5D9C00" w14:textId="77777777" w:rsidR="001B44AA" w:rsidRDefault="001B44AA">
            <w:pPr>
              <w:spacing w:line="260" w:lineRule="auto"/>
              <w:ind w:left="180" w:hanging="180"/>
              <w:rPr>
                <w:sz w:val="18"/>
                <w:szCs w:val="18"/>
              </w:rPr>
            </w:pPr>
            <w:r w:rsidRPr="00D27025">
              <w:rPr>
                <w:sz w:val="18"/>
                <w:szCs w:val="18"/>
              </w:rPr>
              <w:t>・乗換えで生じる新しい連鎖と組換えについて理解する。</w:t>
            </w:r>
          </w:p>
          <w:p w14:paraId="65505ABC" w14:textId="77777777" w:rsidR="00BF3CCB" w:rsidRDefault="00BF3CCB" w:rsidP="00BF3CCB">
            <w:pPr>
              <w:spacing w:line="260" w:lineRule="auto"/>
              <w:rPr>
                <w:sz w:val="18"/>
                <w:szCs w:val="18"/>
              </w:rPr>
            </w:pPr>
            <w:r>
              <w:rPr>
                <w:rFonts w:hint="eastAsia"/>
                <w:sz w:val="18"/>
                <w:szCs w:val="18"/>
              </w:rPr>
              <w:t>・組換え価について理解する。</w:t>
            </w:r>
          </w:p>
          <w:p w14:paraId="34C7ACEB" w14:textId="77777777" w:rsidR="00BF3CCB" w:rsidRDefault="00BF3CCB" w:rsidP="00BF3CCB">
            <w:pPr>
              <w:spacing w:line="260" w:lineRule="auto"/>
              <w:rPr>
                <w:sz w:val="18"/>
                <w:szCs w:val="18"/>
              </w:rPr>
            </w:pPr>
            <w:r>
              <w:rPr>
                <w:rFonts w:hint="eastAsia"/>
                <w:sz w:val="18"/>
                <w:szCs w:val="18"/>
              </w:rPr>
              <w:t>・検定交雑の結果から組換え価を求める。</w:t>
            </w:r>
          </w:p>
          <w:p w14:paraId="73863E3B" w14:textId="7368ED02" w:rsidR="00BF3CCB" w:rsidRPr="00BF3CCB" w:rsidRDefault="00BF3CCB">
            <w:pPr>
              <w:spacing w:line="260" w:lineRule="auto"/>
              <w:ind w:left="180" w:hanging="180"/>
              <w:rPr>
                <w:sz w:val="18"/>
                <w:szCs w:val="18"/>
              </w:rPr>
            </w:pPr>
            <w:r>
              <w:rPr>
                <w:rFonts w:hint="eastAsia"/>
                <w:sz w:val="18"/>
                <w:szCs w:val="18"/>
              </w:rPr>
              <w:t>・染色体地図について理解を深める。</w:t>
            </w:r>
          </w:p>
        </w:tc>
        <w:tc>
          <w:tcPr>
            <w:tcW w:w="630" w:type="dxa"/>
            <w:shd w:val="clear" w:color="auto" w:fill="FFFFFF"/>
            <w:vAlign w:val="center"/>
          </w:tcPr>
          <w:p w14:paraId="000E4690"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3EB5AFCB"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5B25E267"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576B60DC"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5A02C921" w14:textId="77777777">
        <w:trPr>
          <w:trHeight w:val="2687"/>
          <w:jc w:val="center"/>
        </w:trPr>
        <w:tc>
          <w:tcPr>
            <w:tcW w:w="562" w:type="dxa"/>
            <w:vMerge/>
          </w:tcPr>
          <w:p w14:paraId="50DDF931"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6EADB566"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Borders>
              <w:bottom w:val="dashed" w:sz="4" w:space="0" w:color="4472C4"/>
            </w:tcBorders>
          </w:tcPr>
          <w:p w14:paraId="1914F9C7" w14:textId="77777777" w:rsidR="001B44AA" w:rsidRPr="00D27025" w:rsidRDefault="001B44AA">
            <w:pPr>
              <w:spacing w:line="260" w:lineRule="auto"/>
              <w:ind w:left="360" w:hanging="360"/>
              <w:rPr>
                <w:sz w:val="18"/>
                <w:szCs w:val="18"/>
              </w:rPr>
            </w:pPr>
            <w:r w:rsidRPr="00D27025">
              <w:rPr>
                <w:sz w:val="18"/>
                <w:szCs w:val="18"/>
              </w:rPr>
              <w:t>3節　進化の定義と自然選択による進化（2h）</w:t>
            </w:r>
          </w:p>
          <w:p w14:paraId="54BEF42D" w14:textId="77777777" w:rsidR="001B44AA" w:rsidRPr="00D27025" w:rsidRDefault="001B44AA">
            <w:pPr>
              <w:spacing w:line="260" w:lineRule="auto"/>
              <w:ind w:firstLine="180"/>
              <w:rPr>
                <w:sz w:val="18"/>
                <w:szCs w:val="18"/>
              </w:rPr>
            </w:pPr>
            <w:r w:rsidRPr="00D27025">
              <w:rPr>
                <w:sz w:val="18"/>
                <w:szCs w:val="18"/>
              </w:rPr>
              <w:t>Let’s start!</w:t>
            </w:r>
          </w:p>
          <w:p w14:paraId="3CAA349F" w14:textId="77777777" w:rsidR="001B44AA" w:rsidRPr="00D27025" w:rsidRDefault="001B44AA">
            <w:pPr>
              <w:spacing w:line="260" w:lineRule="auto"/>
              <w:ind w:firstLine="180"/>
              <w:rPr>
                <w:sz w:val="18"/>
                <w:szCs w:val="18"/>
              </w:rPr>
            </w:pPr>
          </w:p>
          <w:p w14:paraId="68B17C2B" w14:textId="77777777" w:rsidR="001B44AA" w:rsidRPr="00D27025" w:rsidRDefault="001B44AA">
            <w:pPr>
              <w:spacing w:line="260" w:lineRule="auto"/>
              <w:ind w:firstLine="180"/>
              <w:rPr>
                <w:sz w:val="18"/>
                <w:szCs w:val="18"/>
              </w:rPr>
            </w:pPr>
            <w:r w:rsidRPr="00D27025">
              <w:rPr>
                <w:sz w:val="18"/>
                <w:szCs w:val="18"/>
              </w:rPr>
              <w:t>A自然選択による進化</w:t>
            </w:r>
          </w:p>
          <w:p w14:paraId="7BF5779A" w14:textId="77777777" w:rsidR="001B44AA" w:rsidRPr="00D27025" w:rsidRDefault="001B44AA">
            <w:pPr>
              <w:spacing w:line="260" w:lineRule="auto"/>
              <w:ind w:left="210"/>
              <w:rPr>
                <w:sz w:val="18"/>
                <w:szCs w:val="18"/>
              </w:rPr>
            </w:pPr>
            <w:r w:rsidRPr="00D27025">
              <w:rPr>
                <w:sz w:val="18"/>
                <w:szCs w:val="18"/>
              </w:rPr>
              <w:t>＜コラム＞自然選択の例　〜ガラパゴスフィンチのくちばし〜</w:t>
            </w:r>
          </w:p>
          <w:p w14:paraId="12FA4410" w14:textId="77777777" w:rsidR="001B44AA" w:rsidRPr="00D27025" w:rsidRDefault="001B44AA">
            <w:pPr>
              <w:spacing w:line="260" w:lineRule="auto"/>
              <w:ind w:firstLine="180"/>
              <w:rPr>
                <w:sz w:val="18"/>
                <w:szCs w:val="18"/>
              </w:rPr>
            </w:pPr>
            <w:r w:rsidRPr="00D27025">
              <w:rPr>
                <w:sz w:val="18"/>
                <w:szCs w:val="18"/>
              </w:rPr>
              <w:t>B適応進化</w:t>
            </w:r>
          </w:p>
          <w:p w14:paraId="2611C9B2" w14:textId="77777777" w:rsidR="001B44AA" w:rsidRPr="00D27025" w:rsidRDefault="001B44AA">
            <w:pPr>
              <w:spacing w:line="260" w:lineRule="auto"/>
              <w:ind w:firstLine="180"/>
              <w:rPr>
                <w:sz w:val="18"/>
                <w:szCs w:val="18"/>
              </w:rPr>
            </w:pPr>
            <w:r w:rsidRPr="00D27025">
              <w:rPr>
                <w:sz w:val="18"/>
                <w:szCs w:val="18"/>
              </w:rPr>
              <w:t>＜コラム＞適応進化の例 〜葉に擬態するチョウやガ〜</w:t>
            </w:r>
          </w:p>
        </w:tc>
        <w:tc>
          <w:tcPr>
            <w:tcW w:w="5880" w:type="dxa"/>
            <w:tcBorders>
              <w:bottom w:val="dashed" w:sz="4" w:space="0" w:color="4472C4"/>
            </w:tcBorders>
          </w:tcPr>
          <w:p w14:paraId="137367C4" w14:textId="77777777" w:rsidR="001B44AA" w:rsidRPr="00D27025" w:rsidRDefault="001B44AA">
            <w:pPr>
              <w:spacing w:line="260" w:lineRule="auto"/>
              <w:rPr>
                <w:sz w:val="18"/>
                <w:szCs w:val="18"/>
              </w:rPr>
            </w:pPr>
          </w:p>
          <w:p w14:paraId="4D608339" w14:textId="77777777" w:rsidR="001B44AA" w:rsidRPr="00D27025" w:rsidRDefault="001B44AA">
            <w:pPr>
              <w:spacing w:line="260" w:lineRule="auto"/>
              <w:rPr>
                <w:sz w:val="18"/>
                <w:szCs w:val="18"/>
              </w:rPr>
            </w:pPr>
            <w:r w:rsidRPr="00D27025">
              <w:rPr>
                <w:sz w:val="18"/>
                <w:szCs w:val="18"/>
              </w:rPr>
              <w:t>・３つの事例から，進化について考える。</w:t>
            </w:r>
          </w:p>
          <w:p w14:paraId="0A970451" w14:textId="77777777" w:rsidR="001B44AA" w:rsidRPr="00D27025" w:rsidRDefault="001B44AA">
            <w:pPr>
              <w:spacing w:line="260" w:lineRule="auto"/>
              <w:rPr>
                <w:sz w:val="18"/>
                <w:szCs w:val="18"/>
              </w:rPr>
            </w:pPr>
            <w:r w:rsidRPr="00D27025">
              <w:rPr>
                <w:sz w:val="18"/>
                <w:szCs w:val="18"/>
              </w:rPr>
              <w:t>・進化が生じる条件について気づく。</w:t>
            </w:r>
          </w:p>
          <w:p w14:paraId="5E8D4C66" w14:textId="77777777" w:rsidR="001B44AA" w:rsidRPr="00D27025" w:rsidRDefault="001B44AA">
            <w:pPr>
              <w:spacing w:line="260" w:lineRule="auto"/>
              <w:rPr>
                <w:sz w:val="18"/>
                <w:szCs w:val="18"/>
              </w:rPr>
            </w:pPr>
            <w:r w:rsidRPr="00D27025">
              <w:rPr>
                <w:sz w:val="18"/>
                <w:szCs w:val="18"/>
              </w:rPr>
              <w:t>・自然選択による進化が起こる条件について理解する。</w:t>
            </w:r>
          </w:p>
          <w:p w14:paraId="6DB8CF00" w14:textId="77777777" w:rsidR="001B44AA" w:rsidRPr="00D27025" w:rsidRDefault="001B44AA">
            <w:pPr>
              <w:spacing w:line="260" w:lineRule="auto"/>
              <w:rPr>
                <w:sz w:val="18"/>
                <w:szCs w:val="18"/>
              </w:rPr>
            </w:pPr>
            <w:r w:rsidRPr="00D27025">
              <w:rPr>
                <w:sz w:val="18"/>
                <w:szCs w:val="18"/>
              </w:rPr>
              <w:t>・自然選択についてガラパゴスフィンチの例で理解を深める。</w:t>
            </w:r>
          </w:p>
          <w:p w14:paraId="65EA2D0E" w14:textId="77777777" w:rsidR="001B44AA" w:rsidRPr="00D27025" w:rsidRDefault="001B44AA">
            <w:pPr>
              <w:spacing w:line="260" w:lineRule="auto"/>
              <w:rPr>
                <w:sz w:val="18"/>
                <w:szCs w:val="18"/>
              </w:rPr>
            </w:pPr>
          </w:p>
          <w:p w14:paraId="63CF6E3E" w14:textId="77777777" w:rsidR="001B44AA" w:rsidRPr="00D27025" w:rsidRDefault="001B44AA">
            <w:pPr>
              <w:spacing w:line="260" w:lineRule="auto"/>
              <w:rPr>
                <w:sz w:val="18"/>
                <w:szCs w:val="18"/>
              </w:rPr>
            </w:pPr>
            <w:r w:rsidRPr="00D27025">
              <w:rPr>
                <w:sz w:val="18"/>
                <w:szCs w:val="18"/>
              </w:rPr>
              <w:t>・適応進化について理解する。</w:t>
            </w:r>
          </w:p>
          <w:p w14:paraId="27C5198A" w14:textId="77777777" w:rsidR="001B44AA" w:rsidRPr="00D27025" w:rsidRDefault="001B44AA">
            <w:pPr>
              <w:spacing w:line="260" w:lineRule="auto"/>
              <w:rPr>
                <w:sz w:val="18"/>
                <w:szCs w:val="18"/>
              </w:rPr>
            </w:pPr>
            <w:r w:rsidRPr="00D27025">
              <w:rPr>
                <w:sz w:val="18"/>
                <w:szCs w:val="18"/>
              </w:rPr>
              <w:t>・適応進化についてチョウやガの例で理解を深める。</w:t>
            </w:r>
          </w:p>
        </w:tc>
        <w:tc>
          <w:tcPr>
            <w:tcW w:w="630" w:type="dxa"/>
            <w:shd w:val="clear" w:color="auto" w:fill="FFFFFF"/>
            <w:vAlign w:val="center"/>
          </w:tcPr>
          <w:p w14:paraId="4F7194E1"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53695C18"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0BFEF531" w14:textId="77777777" w:rsidR="001B44AA" w:rsidRPr="00D27025" w:rsidRDefault="001B44AA">
            <w:pPr>
              <w:spacing w:line="260" w:lineRule="auto"/>
              <w:jc w:val="center"/>
              <w:rPr>
                <w:sz w:val="18"/>
                <w:szCs w:val="18"/>
              </w:rPr>
            </w:pPr>
          </w:p>
        </w:tc>
        <w:tc>
          <w:tcPr>
            <w:tcW w:w="630" w:type="dxa"/>
            <w:vAlign w:val="center"/>
          </w:tcPr>
          <w:p w14:paraId="4F10FE90" w14:textId="77777777" w:rsidR="001B44AA" w:rsidRPr="00D27025" w:rsidRDefault="001B44AA">
            <w:pPr>
              <w:spacing w:line="260" w:lineRule="auto"/>
              <w:jc w:val="center"/>
              <w:rPr>
                <w:sz w:val="18"/>
                <w:szCs w:val="18"/>
              </w:rPr>
            </w:pPr>
          </w:p>
        </w:tc>
      </w:tr>
      <w:tr w:rsidR="001B44AA" w:rsidRPr="00D27025" w14:paraId="5B1A9AE1" w14:textId="77777777">
        <w:trPr>
          <w:jc w:val="center"/>
        </w:trPr>
        <w:tc>
          <w:tcPr>
            <w:tcW w:w="562" w:type="dxa"/>
            <w:vMerge/>
          </w:tcPr>
          <w:p w14:paraId="37EAE9A1"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4A119BE1" w14:textId="77777777" w:rsidR="001B44AA" w:rsidRPr="00D27025" w:rsidRDefault="001B44AA">
            <w:pPr>
              <w:pBdr>
                <w:top w:val="nil"/>
                <w:left w:val="nil"/>
                <w:bottom w:val="nil"/>
                <w:right w:val="nil"/>
                <w:between w:val="nil"/>
              </w:pBdr>
              <w:spacing w:line="276" w:lineRule="auto"/>
              <w:jc w:val="left"/>
              <w:rPr>
                <w:sz w:val="18"/>
                <w:szCs w:val="18"/>
              </w:rPr>
            </w:pPr>
          </w:p>
        </w:tc>
        <w:tc>
          <w:tcPr>
            <w:tcW w:w="5061" w:type="dxa"/>
          </w:tcPr>
          <w:p w14:paraId="2095F124" w14:textId="77777777" w:rsidR="001B44AA" w:rsidRPr="00D27025" w:rsidRDefault="001B44AA">
            <w:pPr>
              <w:spacing w:line="260" w:lineRule="auto"/>
              <w:rPr>
                <w:sz w:val="18"/>
                <w:szCs w:val="18"/>
              </w:rPr>
            </w:pPr>
            <w:r w:rsidRPr="00D27025">
              <w:rPr>
                <w:sz w:val="18"/>
                <w:szCs w:val="18"/>
              </w:rPr>
              <w:t>４節　遺伝子レベルでみる進化（2h）</w:t>
            </w:r>
          </w:p>
          <w:p w14:paraId="3350A2DC" w14:textId="77777777" w:rsidR="001B44AA" w:rsidRPr="00D27025" w:rsidRDefault="001B44AA">
            <w:pPr>
              <w:spacing w:line="260" w:lineRule="auto"/>
              <w:rPr>
                <w:sz w:val="18"/>
                <w:szCs w:val="18"/>
              </w:rPr>
            </w:pPr>
            <w:r w:rsidRPr="00D27025">
              <w:rPr>
                <w:sz w:val="18"/>
                <w:szCs w:val="18"/>
              </w:rPr>
              <w:t>Let’s start!</w:t>
            </w:r>
          </w:p>
          <w:p w14:paraId="37848EEA" w14:textId="77777777" w:rsidR="001B44AA" w:rsidRPr="00D27025" w:rsidRDefault="001B44AA">
            <w:pPr>
              <w:spacing w:line="260" w:lineRule="auto"/>
              <w:rPr>
                <w:sz w:val="18"/>
                <w:szCs w:val="18"/>
              </w:rPr>
            </w:pPr>
          </w:p>
          <w:p w14:paraId="736B7B4D" w14:textId="77777777" w:rsidR="001B44AA" w:rsidRPr="00D27025" w:rsidRDefault="001B44AA">
            <w:pPr>
              <w:spacing w:line="260" w:lineRule="auto"/>
              <w:rPr>
                <w:sz w:val="18"/>
                <w:szCs w:val="18"/>
              </w:rPr>
            </w:pPr>
          </w:p>
          <w:p w14:paraId="7D662012" w14:textId="77777777" w:rsidR="001B44AA" w:rsidRDefault="001B44AA">
            <w:pPr>
              <w:spacing w:line="260" w:lineRule="auto"/>
              <w:rPr>
                <w:sz w:val="18"/>
                <w:szCs w:val="18"/>
              </w:rPr>
            </w:pPr>
            <w:r w:rsidRPr="00D27025">
              <w:rPr>
                <w:sz w:val="18"/>
                <w:szCs w:val="18"/>
              </w:rPr>
              <w:t>A遺伝子プールと遺伝子頻度</w:t>
            </w:r>
          </w:p>
          <w:p w14:paraId="144743AA" w14:textId="77777777" w:rsidR="00C905E2" w:rsidRPr="00D27025" w:rsidRDefault="00C905E2">
            <w:pPr>
              <w:spacing w:line="260" w:lineRule="auto"/>
              <w:rPr>
                <w:sz w:val="18"/>
                <w:szCs w:val="18"/>
              </w:rPr>
            </w:pPr>
          </w:p>
          <w:p w14:paraId="51E95058" w14:textId="77777777" w:rsidR="001B44AA" w:rsidRPr="00D27025" w:rsidRDefault="001B44AA">
            <w:pPr>
              <w:spacing w:line="260" w:lineRule="auto"/>
              <w:rPr>
                <w:sz w:val="18"/>
                <w:szCs w:val="18"/>
              </w:rPr>
            </w:pPr>
            <w:r w:rsidRPr="00D27025">
              <w:rPr>
                <w:sz w:val="18"/>
                <w:szCs w:val="18"/>
              </w:rPr>
              <w:t>実習３　進化のモデル実験</w:t>
            </w:r>
          </w:p>
          <w:p w14:paraId="7EBC18E8" w14:textId="77777777" w:rsidR="001B44AA" w:rsidRPr="00D27025" w:rsidRDefault="001B44AA">
            <w:pPr>
              <w:spacing w:line="260" w:lineRule="auto"/>
              <w:rPr>
                <w:sz w:val="18"/>
                <w:szCs w:val="18"/>
              </w:rPr>
            </w:pPr>
          </w:p>
          <w:p w14:paraId="11146D6D" w14:textId="77777777" w:rsidR="001B44AA" w:rsidRDefault="001B44AA">
            <w:pPr>
              <w:spacing w:line="260" w:lineRule="auto"/>
              <w:rPr>
                <w:sz w:val="18"/>
                <w:szCs w:val="18"/>
              </w:rPr>
            </w:pPr>
          </w:p>
          <w:p w14:paraId="6DC029A0" w14:textId="77777777" w:rsidR="00C905E2" w:rsidRPr="00D27025" w:rsidRDefault="00C905E2">
            <w:pPr>
              <w:spacing w:line="260" w:lineRule="auto"/>
              <w:rPr>
                <w:sz w:val="18"/>
                <w:szCs w:val="18"/>
              </w:rPr>
            </w:pPr>
          </w:p>
          <w:p w14:paraId="57B6ACDD" w14:textId="77777777" w:rsidR="001B44AA" w:rsidRPr="00D27025" w:rsidRDefault="001B44AA">
            <w:pPr>
              <w:spacing w:line="260" w:lineRule="auto"/>
              <w:ind w:firstLine="180"/>
              <w:rPr>
                <w:sz w:val="18"/>
                <w:szCs w:val="18"/>
              </w:rPr>
            </w:pPr>
            <w:r w:rsidRPr="00D27025">
              <w:rPr>
                <w:sz w:val="18"/>
                <w:szCs w:val="18"/>
              </w:rPr>
              <w:t>B自然選択による遺伝子頻度の変化</w:t>
            </w:r>
          </w:p>
          <w:p w14:paraId="5CAA650C" w14:textId="77777777" w:rsidR="001B44AA" w:rsidRPr="00D27025" w:rsidRDefault="001B44AA">
            <w:pPr>
              <w:spacing w:line="260" w:lineRule="auto"/>
              <w:ind w:firstLine="180"/>
              <w:rPr>
                <w:sz w:val="18"/>
                <w:szCs w:val="18"/>
              </w:rPr>
            </w:pPr>
            <w:r w:rsidRPr="00D27025">
              <w:rPr>
                <w:sz w:val="18"/>
                <w:szCs w:val="18"/>
              </w:rPr>
              <w:t>C遺伝的浮動</w:t>
            </w:r>
          </w:p>
          <w:p w14:paraId="0FF35B2C" w14:textId="77777777" w:rsidR="001B44AA" w:rsidRPr="00D27025" w:rsidRDefault="001B44AA">
            <w:pPr>
              <w:spacing w:line="260" w:lineRule="auto"/>
              <w:ind w:firstLine="180"/>
              <w:rPr>
                <w:sz w:val="18"/>
                <w:szCs w:val="18"/>
              </w:rPr>
            </w:pPr>
            <w:r w:rsidRPr="00D27025">
              <w:rPr>
                <w:sz w:val="18"/>
                <w:szCs w:val="18"/>
              </w:rPr>
              <w:t>D分子進化と中立進化</w:t>
            </w:r>
          </w:p>
          <w:p w14:paraId="05FD6A59" w14:textId="7F062BB9" w:rsidR="001B44AA" w:rsidRPr="00BF3CCB" w:rsidRDefault="00BF3CCB" w:rsidP="00BF3CCB">
            <w:pPr>
              <w:spacing w:line="260" w:lineRule="auto"/>
              <w:ind w:left="29" w:hanging="2"/>
              <w:rPr>
                <w:sz w:val="18"/>
                <w:szCs w:val="18"/>
              </w:rPr>
            </w:pPr>
            <w:r w:rsidRPr="00EC72EC">
              <w:rPr>
                <w:sz w:val="18"/>
                <w:szCs w:val="18"/>
              </w:rPr>
              <w:t>＜コラム＞</w:t>
            </w:r>
            <w:r>
              <w:rPr>
                <w:rFonts w:hint="eastAsia"/>
                <w:sz w:val="18"/>
                <w:szCs w:val="18"/>
              </w:rPr>
              <w:t>ハーディ・ワインベルグの法則</w:t>
            </w:r>
          </w:p>
        </w:tc>
        <w:tc>
          <w:tcPr>
            <w:tcW w:w="5880" w:type="dxa"/>
          </w:tcPr>
          <w:p w14:paraId="65E5971F" w14:textId="77777777" w:rsidR="001B44AA" w:rsidRPr="00D27025" w:rsidRDefault="001B44AA">
            <w:pPr>
              <w:spacing w:line="260" w:lineRule="auto"/>
              <w:rPr>
                <w:sz w:val="18"/>
                <w:szCs w:val="18"/>
              </w:rPr>
            </w:pPr>
          </w:p>
          <w:p w14:paraId="33E36258" w14:textId="77777777" w:rsidR="001B44AA" w:rsidRPr="00D27025" w:rsidRDefault="001B44AA">
            <w:pPr>
              <w:spacing w:line="260" w:lineRule="auto"/>
              <w:ind w:left="180" w:hanging="180"/>
              <w:rPr>
                <w:sz w:val="18"/>
                <w:szCs w:val="18"/>
              </w:rPr>
            </w:pPr>
            <w:r w:rsidRPr="00D27025">
              <w:rPr>
                <w:sz w:val="18"/>
                <w:szCs w:val="18"/>
              </w:rPr>
              <w:t>・集団中の特定の形質の割合，及びその形質にかかわる対立遺伝子の割合が，世代を経てどのように変化するかを考える。</w:t>
            </w:r>
          </w:p>
          <w:p w14:paraId="35409AE4" w14:textId="77777777" w:rsidR="001B44AA" w:rsidRPr="00D27025" w:rsidRDefault="001B44AA">
            <w:pPr>
              <w:spacing w:line="260" w:lineRule="auto"/>
              <w:ind w:left="180" w:hanging="180"/>
              <w:rPr>
                <w:sz w:val="18"/>
                <w:szCs w:val="18"/>
              </w:rPr>
            </w:pPr>
            <w:r w:rsidRPr="00D27025">
              <w:rPr>
                <w:sz w:val="18"/>
                <w:szCs w:val="18"/>
              </w:rPr>
              <w:t>・遺伝子プールについて理解する。</w:t>
            </w:r>
          </w:p>
          <w:p w14:paraId="0A82FD44" w14:textId="77777777" w:rsidR="001B44AA" w:rsidRDefault="001B44AA">
            <w:pPr>
              <w:spacing w:line="260" w:lineRule="auto"/>
              <w:rPr>
                <w:sz w:val="18"/>
                <w:szCs w:val="18"/>
              </w:rPr>
            </w:pPr>
            <w:r w:rsidRPr="00D27025">
              <w:rPr>
                <w:sz w:val="18"/>
                <w:szCs w:val="18"/>
              </w:rPr>
              <w:t>・遺伝子プールと遺伝子頻度についての理解を深める。</w:t>
            </w:r>
          </w:p>
          <w:p w14:paraId="454C66DD" w14:textId="1F1316C3" w:rsidR="00C905E2" w:rsidRPr="00D27025" w:rsidRDefault="00C905E2">
            <w:pPr>
              <w:spacing w:line="260" w:lineRule="auto"/>
              <w:rPr>
                <w:sz w:val="18"/>
                <w:szCs w:val="18"/>
              </w:rPr>
            </w:pPr>
            <w:r w:rsidRPr="00D27025">
              <w:rPr>
                <w:sz w:val="18"/>
                <w:szCs w:val="18"/>
              </w:rPr>
              <w:t>・ハーディ・ワインベルグの法則を理解する。</w:t>
            </w:r>
          </w:p>
          <w:p w14:paraId="5E3AC469" w14:textId="77777777" w:rsidR="001B44AA" w:rsidRPr="00D27025" w:rsidRDefault="001B44AA">
            <w:pPr>
              <w:spacing w:line="260" w:lineRule="auto"/>
              <w:ind w:left="180" w:hanging="180"/>
              <w:rPr>
                <w:sz w:val="18"/>
                <w:szCs w:val="18"/>
              </w:rPr>
            </w:pPr>
            <w:r w:rsidRPr="00D27025">
              <w:rPr>
                <w:sz w:val="18"/>
                <w:szCs w:val="18"/>
              </w:rPr>
              <w:t>・ある生物集団が世代を経たときの遺伝子頻度の変化のようすを，シミュレーションを行い観察し，遺伝子頻度が変化する要因を考察する。</w:t>
            </w:r>
          </w:p>
          <w:p w14:paraId="0F8DDE84" w14:textId="77777777" w:rsidR="001B44AA" w:rsidRPr="00D27025" w:rsidRDefault="001B44AA">
            <w:pPr>
              <w:spacing w:line="260" w:lineRule="auto"/>
              <w:ind w:left="180" w:hanging="180"/>
              <w:rPr>
                <w:sz w:val="18"/>
                <w:szCs w:val="18"/>
              </w:rPr>
            </w:pPr>
            <w:r w:rsidRPr="00D27025">
              <w:rPr>
                <w:sz w:val="18"/>
                <w:szCs w:val="18"/>
              </w:rPr>
              <w:t>・遺伝子頻度の変動の大きさの違いを見いだす。</w:t>
            </w:r>
          </w:p>
          <w:p w14:paraId="509E36C8" w14:textId="77777777" w:rsidR="001B44AA" w:rsidRPr="00D27025" w:rsidRDefault="001B44AA">
            <w:pPr>
              <w:spacing w:line="260" w:lineRule="auto"/>
              <w:ind w:left="180" w:hanging="180"/>
              <w:rPr>
                <w:sz w:val="18"/>
                <w:szCs w:val="18"/>
              </w:rPr>
            </w:pPr>
            <w:r w:rsidRPr="00D27025">
              <w:rPr>
                <w:sz w:val="18"/>
                <w:szCs w:val="18"/>
              </w:rPr>
              <w:t>・自然選択による遺伝子頻度の変化について理解する。</w:t>
            </w:r>
          </w:p>
          <w:p w14:paraId="3C20E515" w14:textId="77777777" w:rsidR="001B44AA" w:rsidRPr="00D27025" w:rsidRDefault="001B44AA">
            <w:pPr>
              <w:spacing w:line="260" w:lineRule="auto"/>
              <w:ind w:left="180" w:hanging="180"/>
              <w:rPr>
                <w:sz w:val="18"/>
                <w:szCs w:val="18"/>
              </w:rPr>
            </w:pPr>
            <w:r w:rsidRPr="00D27025">
              <w:rPr>
                <w:sz w:val="18"/>
                <w:szCs w:val="18"/>
              </w:rPr>
              <w:t>・遺伝的浮動について理解する。</w:t>
            </w:r>
          </w:p>
          <w:p w14:paraId="55011C89" w14:textId="77777777" w:rsidR="001B44AA" w:rsidRPr="00D27025" w:rsidRDefault="001B44AA">
            <w:pPr>
              <w:spacing w:line="260" w:lineRule="auto"/>
              <w:ind w:left="180" w:hanging="180"/>
              <w:rPr>
                <w:sz w:val="18"/>
                <w:szCs w:val="18"/>
              </w:rPr>
            </w:pPr>
            <w:r w:rsidRPr="00D27025">
              <w:rPr>
                <w:sz w:val="18"/>
                <w:szCs w:val="18"/>
              </w:rPr>
              <w:t>・分子進化と中立進化の違いを理解する。</w:t>
            </w:r>
          </w:p>
          <w:p w14:paraId="26B09FAB" w14:textId="518A9911" w:rsidR="001B44AA" w:rsidRPr="00D27025" w:rsidRDefault="00BF3CCB">
            <w:pPr>
              <w:spacing w:line="260" w:lineRule="auto"/>
              <w:ind w:left="180" w:hanging="180"/>
              <w:rPr>
                <w:sz w:val="18"/>
                <w:szCs w:val="18"/>
              </w:rPr>
            </w:pPr>
            <w:r w:rsidRPr="00EC72EC">
              <w:rPr>
                <w:sz w:val="18"/>
                <w:szCs w:val="18"/>
              </w:rPr>
              <w:t>・ハーディ・ワインベルグの法則</w:t>
            </w:r>
            <w:r>
              <w:rPr>
                <w:rFonts w:hint="eastAsia"/>
                <w:sz w:val="18"/>
                <w:szCs w:val="18"/>
              </w:rPr>
              <w:t>について理解を深める</w:t>
            </w:r>
            <w:r w:rsidR="00C905E2">
              <w:rPr>
                <w:rFonts w:hint="eastAsia"/>
                <w:sz w:val="18"/>
                <w:szCs w:val="18"/>
              </w:rPr>
              <w:t>。</w:t>
            </w:r>
          </w:p>
        </w:tc>
        <w:tc>
          <w:tcPr>
            <w:tcW w:w="630" w:type="dxa"/>
            <w:shd w:val="clear" w:color="auto" w:fill="FFFFFF"/>
            <w:vAlign w:val="center"/>
          </w:tcPr>
          <w:p w14:paraId="60EA2C2D" w14:textId="77777777" w:rsidR="001B44AA" w:rsidRPr="00D27025" w:rsidRDefault="001B44AA">
            <w:pPr>
              <w:pBdr>
                <w:top w:val="nil"/>
                <w:left w:val="nil"/>
                <w:bottom w:val="nil"/>
                <w:right w:val="nil"/>
                <w:between w:val="nil"/>
              </w:pBdr>
              <w:spacing w:line="276" w:lineRule="auto"/>
              <w:jc w:val="left"/>
              <w:rPr>
                <w:sz w:val="18"/>
                <w:szCs w:val="18"/>
              </w:rPr>
            </w:pPr>
          </w:p>
        </w:tc>
        <w:tc>
          <w:tcPr>
            <w:tcW w:w="645" w:type="dxa"/>
            <w:vAlign w:val="center"/>
          </w:tcPr>
          <w:p w14:paraId="12AD9803"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28AD6084"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1E5C6EFD"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61078521" w14:textId="77777777" w:rsidTr="008B16E6">
        <w:trPr>
          <w:jc w:val="center"/>
        </w:trPr>
        <w:tc>
          <w:tcPr>
            <w:tcW w:w="562" w:type="dxa"/>
            <w:vMerge/>
          </w:tcPr>
          <w:p w14:paraId="26B481B5"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tcBorders>
              <w:top w:val="nil"/>
            </w:tcBorders>
          </w:tcPr>
          <w:p w14:paraId="75E0B9AB" w14:textId="77777777" w:rsidR="001B44AA" w:rsidRPr="00D27025" w:rsidRDefault="001B44AA">
            <w:pPr>
              <w:spacing w:line="260" w:lineRule="auto"/>
              <w:rPr>
                <w:sz w:val="18"/>
                <w:szCs w:val="18"/>
              </w:rPr>
            </w:pPr>
          </w:p>
        </w:tc>
        <w:tc>
          <w:tcPr>
            <w:tcW w:w="5061" w:type="dxa"/>
          </w:tcPr>
          <w:p w14:paraId="493FC8CF" w14:textId="77777777" w:rsidR="001B44AA" w:rsidRPr="00D27025" w:rsidRDefault="001B44AA">
            <w:pPr>
              <w:spacing w:line="260" w:lineRule="auto"/>
              <w:rPr>
                <w:sz w:val="18"/>
                <w:szCs w:val="18"/>
              </w:rPr>
            </w:pPr>
            <w:r w:rsidRPr="00D27025">
              <w:rPr>
                <w:sz w:val="18"/>
                <w:szCs w:val="18"/>
              </w:rPr>
              <w:t>5節　種分化</w:t>
            </w:r>
            <w:r w:rsidR="00DC3986">
              <w:rPr>
                <w:rFonts w:hint="eastAsia"/>
                <w:sz w:val="18"/>
                <w:szCs w:val="18"/>
              </w:rPr>
              <w:t>（1h）</w:t>
            </w:r>
          </w:p>
          <w:p w14:paraId="2F07986C" w14:textId="77777777" w:rsidR="001B44AA" w:rsidRPr="00D27025" w:rsidRDefault="001B44AA">
            <w:pPr>
              <w:spacing w:line="260" w:lineRule="auto"/>
              <w:ind w:firstLine="180"/>
              <w:rPr>
                <w:sz w:val="18"/>
                <w:szCs w:val="18"/>
              </w:rPr>
            </w:pPr>
            <w:r w:rsidRPr="00D27025">
              <w:rPr>
                <w:sz w:val="18"/>
                <w:szCs w:val="18"/>
              </w:rPr>
              <w:t>Let’s start!</w:t>
            </w:r>
          </w:p>
          <w:p w14:paraId="516F3E4D" w14:textId="77777777" w:rsidR="001B44AA" w:rsidRPr="00D27025" w:rsidRDefault="001B44AA">
            <w:pPr>
              <w:spacing w:line="260" w:lineRule="auto"/>
              <w:rPr>
                <w:sz w:val="18"/>
                <w:szCs w:val="18"/>
              </w:rPr>
            </w:pPr>
          </w:p>
          <w:p w14:paraId="33B5EC5C" w14:textId="77777777" w:rsidR="001B44AA" w:rsidRPr="00D27025" w:rsidRDefault="001B44AA">
            <w:pPr>
              <w:spacing w:line="260" w:lineRule="auto"/>
              <w:ind w:firstLine="180"/>
              <w:rPr>
                <w:sz w:val="18"/>
                <w:szCs w:val="18"/>
              </w:rPr>
            </w:pPr>
          </w:p>
          <w:p w14:paraId="65395DD6" w14:textId="77777777" w:rsidR="001B44AA" w:rsidRPr="00D27025" w:rsidRDefault="001B44AA">
            <w:pPr>
              <w:spacing w:line="260" w:lineRule="auto"/>
              <w:ind w:firstLine="180"/>
              <w:rPr>
                <w:sz w:val="18"/>
                <w:szCs w:val="18"/>
              </w:rPr>
            </w:pPr>
            <w:r w:rsidRPr="00D27025">
              <w:rPr>
                <w:sz w:val="18"/>
                <w:szCs w:val="18"/>
              </w:rPr>
              <w:t>A種とは何か</w:t>
            </w:r>
          </w:p>
          <w:p w14:paraId="64D1C178" w14:textId="77777777" w:rsidR="001B44AA" w:rsidRPr="00D27025" w:rsidRDefault="001B44AA">
            <w:pPr>
              <w:spacing w:line="260" w:lineRule="auto"/>
              <w:ind w:firstLine="180"/>
              <w:rPr>
                <w:sz w:val="18"/>
                <w:szCs w:val="18"/>
              </w:rPr>
            </w:pPr>
            <w:r w:rsidRPr="00D27025">
              <w:rPr>
                <w:sz w:val="18"/>
                <w:szCs w:val="18"/>
              </w:rPr>
              <w:t>B種分化のしくみ</w:t>
            </w:r>
          </w:p>
          <w:p w14:paraId="0C477C0F" w14:textId="77777777" w:rsidR="001B44AA" w:rsidRPr="00D27025" w:rsidRDefault="001B44AA">
            <w:pPr>
              <w:spacing w:line="260" w:lineRule="auto"/>
              <w:ind w:firstLine="180"/>
              <w:rPr>
                <w:sz w:val="18"/>
                <w:szCs w:val="18"/>
              </w:rPr>
            </w:pPr>
            <w:r w:rsidRPr="00D27025">
              <w:rPr>
                <w:sz w:val="18"/>
                <w:szCs w:val="18"/>
              </w:rPr>
              <w:t>C種多様化のしくみ</w:t>
            </w:r>
          </w:p>
        </w:tc>
        <w:tc>
          <w:tcPr>
            <w:tcW w:w="5880" w:type="dxa"/>
          </w:tcPr>
          <w:p w14:paraId="2D6F0D63" w14:textId="77777777" w:rsidR="001B44AA" w:rsidRPr="00D27025" w:rsidRDefault="001B44AA">
            <w:pPr>
              <w:spacing w:line="260" w:lineRule="auto"/>
              <w:rPr>
                <w:sz w:val="18"/>
                <w:szCs w:val="18"/>
              </w:rPr>
            </w:pPr>
          </w:p>
          <w:p w14:paraId="186162D0" w14:textId="77777777" w:rsidR="001B44AA" w:rsidRPr="00D27025" w:rsidRDefault="001B44AA">
            <w:pPr>
              <w:spacing w:line="260" w:lineRule="auto"/>
              <w:ind w:left="180" w:hanging="180"/>
              <w:rPr>
                <w:sz w:val="18"/>
                <w:szCs w:val="18"/>
              </w:rPr>
            </w:pPr>
            <w:r w:rsidRPr="00D27025">
              <w:rPr>
                <w:sz w:val="18"/>
                <w:szCs w:val="18"/>
              </w:rPr>
              <w:t>・見た目のよく似た生物どうしが別種だと判断されるときの基準について考える。</w:t>
            </w:r>
          </w:p>
          <w:p w14:paraId="6B1882DA" w14:textId="77777777" w:rsidR="001B44AA" w:rsidRPr="00D27025" w:rsidRDefault="001B44AA">
            <w:pPr>
              <w:spacing w:line="260" w:lineRule="auto"/>
              <w:ind w:left="180" w:hanging="180"/>
              <w:rPr>
                <w:sz w:val="18"/>
                <w:szCs w:val="18"/>
              </w:rPr>
            </w:pPr>
            <w:r w:rsidRPr="00D27025">
              <w:rPr>
                <w:sz w:val="18"/>
                <w:szCs w:val="18"/>
              </w:rPr>
              <w:t>・種はどのように生じてきたかを考える。</w:t>
            </w:r>
          </w:p>
          <w:p w14:paraId="2660D55D" w14:textId="77777777" w:rsidR="001B44AA" w:rsidRPr="00D27025" w:rsidRDefault="001B44AA">
            <w:pPr>
              <w:spacing w:line="260" w:lineRule="auto"/>
              <w:ind w:left="180" w:hanging="180"/>
              <w:rPr>
                <w:sz w:val="18"/>
                <w:szCs w:val="18"/>
              </w:rPr>
            </w:pPr>
            <w:r w:rsidRPr="00D27025">
              <w:rPr>
                <w:sz w:val="18"/>
                <w:szCs w:val="18"/>
              </w:rPr>
              <w:t>・生殖的隔離を理解し，種とは何かについての理解を深める。</w:t>
            </w:r>
          </w:p>
          <w:p w14:paraId="6BE6277A" w14:textId="77777777" w:rsidR="001B44AA" w:rsidRPr="00D27025" w:rsidRDefault="001B44AA">
            <w:pPr>
              <w:spacing w:line="260" w:lineRule="auto"/>
              <w:ind w:left="180" w:hanging="180"/>
              <w:rPr>
                <w:sz w:val="18"/>
                <w:szCs w:val="18"/>
              </w:rPr>
            </w:pPr>
            <w:r w:rsidRPr="00D27025">
              <w:rPr>
                <w:sz w:val="18"/>
                <w:szCs w:val="18"/>
              </w:rPr>
              <w:t>・種分化のしくみについて理解する。</w:t>
            </w:r>
          </w:p>
          <w:p w14:paraId="50D6C517" w14:textId="77777777" w:rsidR="001B44AA" w:rsidRPr="00D27025" w:rsidRDefault="001B44AA">
            <w:pPr>
              <w:spacing w:line="260" w:lineRule="auto"/>
              <w:ind w:left="180" w:hanging="180"/>
              <w:rPr>
                <w:sz w:val="18"/>
                <w:szCs w:val="18"/>
              </w:rPr>
            </w:pPr>
            <w:r w:rsidRPr="00D27025">
              <w:rPr>
                <w:sz w:val="18"/>
                <w:szCs w:val="18"/>
              </w:rPr>
              <w:t>・種多様化のしくみ，共進化および適応放散について理解する。</w:t>
            </w:r>
          </w:p>
        </w:tc>
        <w:tc>
          <w:tcPr>
            <w:tcW w:w="630" w:type="dxa"/>
            <w:shd w:val="clear" w:color="auto" w:fill="FFFFFF"/>
          </w:tcPr>
          <w:p w14:paraId="5A53E848" w14:textId="77777777" w:rsidR="001B44AA" w:rsidRPr="00D27025" w:rsidRDefault="001B44AA">
            <w:pPr>
              <w:spacing w:line="260" w:lineRule="auto"/>
              <w:jc w:val="center"/>
              <w:rPr>
                <w:sz w:val="18"/>
                <w:szCs w:val="18"/>
              </w:rPr>
            </w:pPr>
          </w:p>
        </w:tc>
        <w:tc>
          <w:tcPr>
            <w:tcW w:w="645" w:type="dxa"/>
            <w:vAlign w:val="center"/>
          </w:tcPr>
          <w:p w14:paraId="600305B2"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6EFE5AF2" w14:textId="77777777" w:rsidR="001B44AA" w:rsidRPr="00D27025" w:rsidRDefault="001B44AA">
            <w:pPr>
              <w:spacing w:line="260" w:lineRule="auto"/>
              <w:jc w:val="center"/>
              <w:rPr>
                <w:sz w:val="18"/>
                <w:szCs w:val="18"/>
              </w:rPr>
            </w:pPr>
          </w:p>
        </w:tc>
        <w:tc>
          <w:tcPr>
            <w:tcW w:w="630" w:type="dxa"/>
            <w:vAlign w:val="center"/>
          </w:tcPr>
          <w:p w14:paraId="2EF3FB96"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7C406E07" w14:textId="77777777">
        <w:trPr>
          <w:jc w:val="center"/>
        </w:trPr>
        <w:tc>
          <w:tcPr>
            <w:tcW w:w="562" w:type="dxa"/>
            <w:vMerge/>
          </w:tcPr>
          <w:p w14:paraId="788B2272"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tcPr>
          <w:p w14:paraId="0CB558FE" w14:textId="77777777" w:rsidR="001B44AA" w:rsidRPr="00D27025" w:rsidRDefault="001B44AA">
            <w:pPr>
              <w:spacing w:line="260" w:lineRule="auto"/>
              <w:rPr>
                <w:sz w:val="18"/>
                <w:szCs w:val="18"/>
              </w:rPr>
            </w:pPr>
          </w:p>
        </w:tc>
        <w:tc>
          <w:tcPr>
            <w:tcW w:w="5061" w:type="dxa"/>
          </w:tcPr>
          <w:p w14:paraId="2423B934" w14:textId="77777777" w:rsidR="001B44AA" w:rsidRPr="00D27025" w:rsidRDefault="001B44AA">
            <w:pPr>
              <w:spacing w:line="260" w:lineRule="auto"/>
              <w:rPr>
                <w:sz w:val="18"/>
                <w:szCs w:val="18"/>
              </w:rPr>
            </w:pPr>
            <w:r w:rsidRPr="00D27025">
              <w:rPr>
                <w:sz w:val="18"/>
                <w:szCs w:val="18"/>
              </w:rPr>
              <w:t>章末まとめ</w:t>
            </w:r>
          </w:p>
          <w:p w14:paraId="625BA522" w14:textId="42BBC3E5" w:rsidR="004633AD" w:rsidRDefault="004633AD" w:rsidP="004633AD">
            <w:pPr>
              <w:spacing w:line="260" w:lineRule="auto"/>
              <w:ind w:left="29" w:hanging="2"/>
              <w:rPr>
                <w:sz w:val="18"/>
                <w:szCs w:val="18"/>
              </w:rPr>
            </w:pPr>
            <w:r>
              <w:rPr>
                <w:rFonts w:hint="eastAsia"/>
                <w:sz w:val="18"/>
                <w:szCs w:val="18"/>
              </w:rPr>
              <w:lastRenderedPageBreak/>
              <w:t>・〇×問題</w:t>
            </w:r>
          </w:p>
          <w:p w14:paraId="1D132962" w14:textId="499B222C" w:rsidR="004633AD" w:rsidRPr="00EC72EC" w:rsidRDefault="004633AD" w:rsidP="004633AD">
            <w:pPr>
              <w:spacing w:line="260" w:lineRule="auto"/>
              <w:ind w:left="29" w:hanging="2"/>
              <w:rPr>
                <w:sz w:val="18"/>
                <w:szCs w:val="18"/>
              </w:rPr>
            </w:pPr>
            <w:r>
              <w:rPr>
                <w:rFonts w:hint="eastAsia"/>
                <w:sz w:val="18"/>
                <w:szCs w:val="18"/>
              </w:rPr>
              <w:t>・</w:t>
            </w:r>
            <w:r w:rsidRPr="00EC72EC">
              <w:rPr>
                <w:sz w:val="18"/>
                <w:szCs w:val="18"/>
              </w:rPr>
              <w:t>用語の確認</w:t>
            </w:r>
          </w:p>
          <w:p w14:paraId="165269F0" w14:textId="1FA9E965" w:rsidR="004633AD" w:rsidRPr="00EC72EC" w:rsidRDefault="004633AD" w:rsidP="004633AD">
            <w:pPr>
              <w:spacing w:line="260" w:lineRule="auto"/>
              <w:rPr>
                <w:sz w:val="18"/>
                <w:szCs w:val="18"/>
              </w:rPr>
            </w:pPr>
            <w:r>
              <w:rPr>
                <w:rFonts w:hint="eastAsia"/>
                <w:sz w:val="18"/>
                <w:szCs w:val="18"/>
              </w:rPr>
              <w:t>・チャレンジ問題</w:t>
            </w:r>
          </w:p>
          <w:p w14:paraId="4665A657" w14:textId="28792B9B" w:rsidR="001B44AA" w:rsidRPr="00D27025" w:rsidRDefault="001B44AA" w:rsidP="004633AD">
            <w:pPr>
              <w:spacing w:line="260" w:lineRule="auto"/>
              <w:rPr>
                <w:sz w:val="18"/>
                <w:szCs w:val="18"/>
              </w:rPr>
            </w:pPr>
          </w:p>
        </w:tc>
        <w:tc>
          <w:tcPr>
            <w:tcW w:w="5880" w:type="dxa"/>
          </w:tcPr>
          <w:p w14:paraId="44AB3F75" w14:textId="77777777" w:rsidR="001B44AA" w:rsidRPr="00D27025" w:rsidRDefault="001B44AA">
            <w:pPr>
              <w:spacing w:line="260" w:lineRule="auto"/>
              <w:rPr>
                <w:sz w:val="18"/>
                <w:szCs w:val="18"/>
              </w:rPr>
            </w:pPr>
          </w:p>
          <w:p w14:paraId="66FC92FB" w14:textId="77777777" w:rsidR="004633AD" w:rsidRDefault="004633AD" w:rsidP="004633AD">
            <w:pPr>
              <w:spacing w:line="260" w:lineRule="auto"/>
              <w:ind w:left="29" w:hanging="2"/>
              <w:rPr>
                <w:sz w:val="18"/>
                <w:szCs w:val="18"/>
              </w:rPr>
            </w:pPr>
            <w:r>
              <w:rPr>
                <w:rFonts w:hint="eastAsia"/>
                <w:sz w:val="18"/>
                <w:szCs w:val="18"/>
              </w:rPr>
              <w:lastRenderedPageBreak/>
              <w:t>・</w:t>
            </w:r>
            <w:r w:rsidRPr="00EC72EC">
              <w:rPr>
                <w:sz w:val="18"/>
                <w:szCs w:val="18"/>
              </w:rPr>
              <w:t>1編</w:t>
            </w:r>
            <w:r>
              <w:rPr>
                <w:rFonts w:hint="eastAsia"/>
                <w:sz w:val="18"/>
                <w:szCs w:val="18"/>
              </w:rPr>
              <w:t>2</w:t>
            </w:r>
            <w:r w:rsidRPr="00EC72EC">
              <w:rPr>
                <w:sz w:val="18"/>
                <w:szCs w:val="18"/>
              </w:rPr>
              <w:t>章で学習した内容を</w:t>
            </w:r>
            <w:r>
              <w:rPr>
                <w:rFonts w:hint="eastAsia"/>
                <w:sz w:val="18"/>
                <w:szCs w:val="18"/>
              </w:rPr>
              <w:t>〇×問題</w:t>
            </w:r>
            <w:r w:rsidRPr="00EC72EC">
              <w:rPr>
                <w:sz w:val="18"/>
                <w:szCs w:val="18"/>
              </w:rPr>
              <w:t>で振り返る。</w:t>
            </w:r>
          </w:p>
          <w:p w14:paraId="41CD8C51" w14:textId="77777777" w:rsidR="004633AD" w:rsidRPr="00EC72EC" w:rsidRDefault="004633AD" w:rsidP="004633AD">
            <w:pPr>
              <w:spacing w:line="260" w:lineRule="auto"/>
              <w:rPr>
                <w:sz w:val="18"/>
                <w:szCs w:val="18"/>
              </w:rPr>
            </w:pPr>
            <w:r w:rsidRPr="00EC72EC">
              <w:rPr>
                <w:sz w:val="18"/>
                <w:szCs w:val="18"/>
              </w:rPr>
              <w:t>・1編</w:t>
            </w:r>
            <w:r>
              <w:rPr>
                <w:rFonts w:hint="eastAsia"/>
                <w:sz w:val="18"/>
                <w:szCs w:val="18"/>
              </w:rPr>
              <w:t>2</w:t>
            </w:r>
            <w:r w:rsidRPr="00EC72EC">
              <w:rPr>
                <w:sz w:val="18"/>
                <w:szCs w:val="18"/>
              </w:rPr>
              <w:t>章で学習した内容を生物用語で振り返る。</w:t>
            </w:r>
          </w:p>
          <w:p w14:paraId="4F3CE2EF" w14:textId="4B8A8F55" w:rsidR="001B44AA" w:rsidRPr="004633AD" w:rsidRDefault="004633AD">
            <w:pPr>
              <w:spacing w:line="260" w:lineRule="auto"/>
              <w:rPr>
                <w:sz w:val="18"/>
                <w:szCs w:val="18"/>
              </w:rPr>
            </w:pPr>
            <w:r w:rsidRPr="00EC72EC">
              <w:rPr>
                <w:sz w:val="18"/>
                <w:szCs w:val="18"/>
              </w:rPr>
              <w:t>・1編</w:t>
            </w:r>
            <w:r>
              <w:rPr>
                <w:rFonts w:hint="eastAsia"/>
                <w:sz w:val="18"/>
                <w:szCs w:val="18"/>
              </w:rPr>
              <w:t>2</w:t>
            </w:r>
            <w:r w:rsidRPr="00EC72EC">
              <w:rPr>
                <w:sz w:val="18"/>
                <w:szCs w:val="18"/>
              </w:rPr>
              <w:t>章で学習した内容</w:t>
            </w:r>
            <w:r>
              <w:rPr>
                <w:rFonts w:hint="eastAsia"/>
                <w:sz w:val="18"/>
                <w:szCs w:val="18"/>
              </w:rPr>
              <w:t>について、問題を解く</w:t>
            </w:r>
            <w:r w:rsidRPr="00EC72EC">
              <w:rPr>
                <w:sz w:val="18"/>
                <w:szCs w:val="18"/>
              </w:rPr>
              <w:t>。</w:t>
            </w:r>
          </w:p>
        </w:tc>
        <w:tc>
          <w:tcPr>
            <w:tcW w:w="630" w:type="dxa"/>
            <w:shd w:val="clear" w:color="auto" w:fill="FFFFFF"/>
          </w:tcPr>
          <w:p w14:paraId="6DDAD8BE" w14:textId="77777777" w:rsidR="001B44AA" w:rsidRPr="00D27025" w:rsidRDefault="001B44AA">
            <w:pPr>
              <w:spacing w:line="260" w:lineRule="auto"/>
              <w:jc w:val="center"/>
              <w:rPr>
                <w:sz w:val="18"/>
                <w:szCs w:val="18"/>
              </w:rPr>
            </w:pPr>
          </w:p>
        </w:tc>
        <w:tc>
          <w:tcPr>
            <w:tcW w:w="645" w:type="dxa"/>
            <w:vAlign w:val="center"/>
          </w:tcPr>
          <w:p w14:paraId="7FB9DCC4"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18575333" w14:textId="77777777" w:rsidR="001B44AA" w:rsidRPr="00D27025" w:rsidRDefault="001B44AA">
            <w:pPr>
              <w:spacing w:line="260" w:lineRule="auto"/>
              <w:jc w:val="center"/>
              <w:rPr>
                <w:sz w:val="18"/>
                <w:szCs w:val="18"/>
              </w:rPr>
            </w:pPr>
          </w:p>
        </w:tc>
        <w:tc>
          <w:tcPr>
            <w:tcW w:w="630" w:type="dxa"/>
            <w:vAlign w:val="center"/>
          </w:tcPr>
          <w:p w14:paraId="691F9913" w14:textId="77777777" w:rsidR="001B44AA" w:rsidRPr="00D27025" w:rsidRDefault="001B44AA">
            <w:pPr>
              <w:spacing w:line="260" w:lineRule="auto"/>
              <w:jc w:val="center"/>
              <w:rPr>
                <w:sz w:val="18"/>
                <w:szCs w:val="18"/>
              </w:rPr>
            </w:pPr>
          </w:p>
        </w:tc>
      </w:tr>
      <w:tr w:rsidR="001B44AA" w:rsidRPr="00D27025" w14:paraId="19C5A1B5" w14:textId="77777777" w:rsidTr="009231D3">
        <w:trPr>
          <w:jc w:val="center"/>
        </w:trPr>
        <w:tc>
          <w:tcPr>
            <w:tcW w:w="562" w:type="dxa"/>
            <w:vMerge/>
          </w:tcPr>
          <w:p w14:paraId="4EC9F39C"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val="restart"/>
          </w:tcPr>
          <w:p w14:paraId="34938542" w14:textId="77777777" w:rsidR="001B44AA" w:rsidRPr="00D27025" w:rsidRDefault="001B44AA">
            <w:pPr>
              <w:spacing w:line="260" w:lineRule="auto"/>
              <w:jc w:val="center"/>
              <w:rPr>
                <w:sz w:val="18"/>
                <w:szCs w:val="18"/>
              </w:rPr>
            </w:pPr>
            <w:r>
              <w:rPr>
                <w:rFonts w:hint="eastAsia"/>
                <w:sz w:val="18"/>
                <w:szCs w:val="18"/>
              </w:rPr>
              <w:t>5</w:t>
            </w:r>
          </w:p>
        </w:tc>
        <w:tc>
          <w:tcPr>
            <w:tcW w:w="5061" w:type="dxa"/>
            <w:shd w:val="clear" w:color="auto" w:fill="F2F2F2"/>
          </w:tcPr>
          <w:p w14:paraId="1A6C09CC" w14:textId="77777777"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1編　生物の進化</w:t>
            </w:r>
          </w:p>
          <w:p w14:paraId="3DC0A243" w14:textId="77777777" w:rsidR="001B44AA" w:rsidRPr="00D27025" w:rsidRDefault="001B44AA">
            <w:pPr>
              <w:spacing w:line="260" w:lineRule="auto"/>
              <w:rPr>
                <w:rFonts w:ascii="BIZ UDゴシック" w:eastAsia="BIZ UDゴシック" w:hAnsi="BIZ UDゴシック" w:cs="BIZ UDゴシック"/>
                <w:sz w:val="18"/>
                <w:szCs w:val="18"/>
              </w:rPr>
            </w:pPr>
            <w:r w:rsidRPr="00D27025">
              <w:rPr>
                <w:rFonts w:ascii="BIZ UDゴシック" w:eastAsia="BIZ UDゴシック" w:hAnsi="BIZ UDゴシック" w:cs="BIZ UDゴシック"/>
                <w:sz w:val="18"/>
                <w:szCs w:val="18"/>
              </w:rPr>
              <w:t>3章　生物の系統と進化</w:t>
            </w:r>
          </w:p>
        </w:tc>
        <w:tc>
          <w:tcPr>
            <w:tcW w:w="5880" w:type="dxa"/>
            <w:shd w:val="clear" w:color="auto" w:fill="F2F2F2"/>
          </w:tcPr>
          <w:p w14:paraId="221DC54D" w14:textId="77777777" w:rsidR="001B44AA" w:rsidRPr="00D27025" w:rsidRDefault="001B44AA">
            <w:pPr>
              <w:spacing w:line="260" w:lineRule="auto"/>
              <w:ind w:left="2"/>
              <w:rPr>
                <w:sz w:val="18"/>
                <w:szCs w:val="18"/>
              </w:rPr>
            </w:pPr>
          </w:p>
        </w:tc>
        <w:tc>
          <w:tcPr>
            <w:tcW w:w="630" w:type="dxa"/>
            <w:shd w:val="clear" w:color="auto" w:fill="F2F2F2" w:themeFill="background1" w:themeFillShade="F2"/>
          </w:tcPr>
          <w:p w14:paraId="6B26D018" w14:textId="77777777" w:rsidR="001B44AA" w:rsidRPr="00D27025" w:rsidRDefault="001B44AA">
            <w:pPr>
              <w:spacing w:line="260" w:lineRule="auto"/>
              <w:jc w:val="center"/>
              <w:rPr>
                <w:sz w:val="18"/>
                <w:szCs w:val="18"/>
              </w:rPr>
            </w:pPr>
          </w:p>
        </w:tc>
        <w:tc>
          <w:tcPr>
            <w:tcW w:w="645" w:type="dxa"/>
            <w:shd w:val="clear" w:color="auto" w:fill="F2F2F2"/>
            <w:vAlign w:val="center"/>
          </w:tcPr>
          <w:p w14:paraId="4B0A209B" w14:textId="77777777" w:rsidR="001B44AA" w:rsidRPr="00D27025" w:rsidRDefault="001B44AA">
            <w:pPr>
              <w:spacing w:line="260" w:lineRule="auto"/>
              <w:jc w:val="center"/>
              <w:rPr>
                <w:sz w:val="18"/>
                <w:szCs w:val="18"/>
              </w:rPr>
            </w:pPr>
          </w:p>
        </w:tc>
        <w:tc>
          <w:tcPr>
            <w:tcW w:w="615" w:type="dxa"/>
            <w:shd w:val="clear" w:color="auto" w:fill="F2F2F2"/>
            <w:vAlign w:val="center"/>
          </w:tcPr>
          <w:p w14:paraId="5E91A5C3" w14:textId="77777777" w:rsidR="001B44AA" w:rsidRPr="00D27025" w:rsidRDefault="001B44AA">
            <w:pPr>
              <w:spacing w:line="260" w:lineRule="auto"/>
              <w:jc w:val="center"/>
              <w:rPr>
                <w:sz w:val="18"/>
                <w:szCs w:val="18"/>
              </w:rPr>
            </w:pPr>
          </w:p>
        </w:tc>
        <w:tc>
          <w:tcPr>
            <w:tcW w:w="630" w:type="dxa"/>
            <w:shd w:val="clear" w:color="auto" w:fill="F2F2F2"/>
            <w:vAlign w:val="center"/>
          </w:tcPr>
          <w:p w14:paraId="1491004F" w14:textId="77777777" w:rsidR="001B44AA" w:rsidRPr="00D27025" w:rsidRDefault="001B44AA">
            <w:pPr>
              <w:spacing w:line="260" w:lineRule="auto"/>
              <w:jc w:val="center"/>
              <w:rPr>
                <w:sz w:val="18"/>
                <w:szCs w:val="18"/>
              </w:rPr>
            </w:pPr>
          </w:p>
        </w:tc>
      </w:tr>
      <w:tr w:rsidR="001B44AA" w:rsidRPr="00D27025" w14:paraId="797947EE" w14:textId="77777777">
        <w:trPr>
          <w:jc w:val="center"/>
        </w:trPr>
        <w:tc>
          <w:tcPr>
            <w:tcW w:w="562" w:type="dxa"/>
            <w:vMerge/>
          </w:tcPr>
          <w:p w14:paraId="4DD94969"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23E224E0" w14:textId="77777777" w:rsidR="001B44AA" w:rsidRPr="00D27025" w:rsidRDefault="001B44AA">
            <w:pPr>
              <w:spacing w:line="260" w:lineRule="auto"/>
              <w:jc w:val="center"/>
              <w:rPr>
                <w:sz w:val="18"/>
                <w:szCs w:val="18"/>
              </w:rPr>
            </w:pPr>
          </w:p>
        </w:tc>
        <w:tc>
          <w:tcPr>
            <w:tcW w:w="5061" w:type="dxa"/>
          </w:tcPr>
          <w:p w14:paraId="35AD7626" w14:textId="77777777" w:rsidR="001B44AA" w:rsidRPr="00D27025" w:rsidRDefault="001B44AA">
            <w:pPr>
              <w:spacing w:line="260" w:lineRule="auto"/>
              <w:rPr>
                <w:sz w:val="18"/>
                <w:szCs w:val="18"/>
              </w:rPr>
            </w:pPr>
            <w:r w:rsidRPr="00D27025">
              <w:rPr>
                <w:sz w:val="18"/>
                <w:szCs w:val="18"/>
              </w:rPr>
              <w:t>1</w:t>
            </w:r>
            <w:r w:rsidR="00DC3986">
              <w:rPr>
                <w:sz w:val="18"/>
                <w:szCs w:val="18"/>
              </w:rPr>
              <w:t>節　生物の系統</w:t>
            </w:r>
            <w:r w:rsidR="00DC3986" w:rsidRPr="00D27025">
              <w:rPr>
                <w:sz w:val="18"/>
                <w:szCs w:val="18"/>
              </w:rPr>
              <w:t>（</w:t>
            </w:r>
            <w:r w:rsidR="00DC3986">
              <w:rPr>
                <w:rFonts w:hint="eastAsia"/>
                <w:sz w:val="18"/>
                <w:szCs w:val="18"/>
              </w:rPr>
              <w:t>2</w:t>
            </w:r>
            <w:r w:rsidR="00DC3986" w:rsidRPr="00D27025">
              <w:rPr>
                <w:sz w:val="18"/>
                <w:szCs w:val="18"/>
              </w:rPr>
              <w:t>h）</w:t>
            </w:r>
          </w:p>
          <w:p w14:paraId="5A9A624D" w14:textId="77777777" w:rsidR="001B44AA" w:rsidRPr="00D27025" w:rsidRDefault="001B44AA">
            <w:pPr>
              <w:spacing w:line="260" w:lineRule="auto"/>
              <w:rPr>
                <w:sz w:val="18"/>
                <w:szCs w:val="18"/>
              </w:rPr>
            </w:pPr>
            <w:r w:rsidRPr="00D27025">
              <w:rPr>
                <w:sz w:val="18"/>
                <w:szCs w:val="18"/>
              </w:rPr>
              <w:t xml:space="preserve">　Let’s start!</w:t>
            </w:r>
          </w:p>
          <w:p w14:paraId="6FB9FD49" w14:textId="77777777" w:rsidR="001B44AA" w:rsidRPr="00D27025" w:rsidRDefault="001B44AA">
            <w:pPr>
              <w:spacing w:line="260" w:lineRule="auto"/>
              <w:rPr>
                <w:sz w:val="18"/>
                <w:szCs w:val="18"/>
              </w:rPr>
            </w:pPr>
            <w:r w:rsidRPr="00D27025">
              <w:rPr>
                <w:sz w:val="18"/>
                <w:szCs w:val="18"/>
              </w:rPr>
              <w:t xml:space="preserve">　</w:t>
            </w:r>
          </w:p>
          <w:p w14:paraId="4D36C724" w14:textId="77777777" w:rsidR="001B44AA" w:rsidRPr="00D27025" w:rsidRDefault="001B44AA">
            <w:pPr>
              <w:spacing w:line="260" w:lineRule="auto"/>
              <w:ind w:firstLine="180"/>
              <w:rPr>
                <w:sz w:val="18"/>
                <w:szCs w:val="18"/>
              </w:rPr>
            </w:pPr>
            <w:r w:rsidRPr="00D27025">
              <w:rPr>
                <w:sz w:val="18"/>
                <w:szCs w:val="18"/>
              </w:rPr>
              <w:t>実習4　系統樹の作成</w:t>
            </w:r>
          </w:p>
          <w:p w14:paraId="49828007" w14:textId="77777777" w:rsidR="001B44AA" w:rsidRPr="00D27025" w:rsidRDefault="001B44AA">
            <w:pPr>
              <w:spacing w:line="260" w:lineRule="auto"/>
              <w:rPr>
                <w:sz w:val="18"/>
                <w:szCs w:val="18"/>
              </w:rPr>
            </w:pPr>
            <w:r w:rsidRPr="00D27025">
              <w:rPr>
                <w:sz w:val="18"/>
                <w:szCs w:val="18"/>
              </w:rPr>
              <w:t xml:space="preserve">　</w:t>
            </w:r>
          </w:p>
          <w:p w14:paraId="2E765F1E" w14:textId="77777777" w:rsidR="001B44AA" w:rsidRPr="00D27025" w:rsidRDefault="001B44AA">
            <w:pPr>
              <w:spacing w:line="260" w:lineRule="auto"/>
              <w:rPr>
                <w:sz w:val="18"/>
                <w:szCs w:val="18"/>
              </w:rPr>
            </w:pPr>
          </w:p>
          <w:p w14:paraId="0E2BBBD2" w14:textId="77777777" w:rsidR="001B44AA" w:rsidRPr="00D27025" w:rsidRDefault="001B44AA">
            <w:pPr>
              <w:spacing w:line="260" w:lineRule="auto"/>
              <w:ind w:firstLine="180"/>
              <w:rPr>
                <w:sz w:val="18"/>
                <w:szCs w:val="18"/>
              </w:rPr>
            </w:pPr>
            <w:r w:rsidRPr="00D27025">
              <w:rPr>
                <w:sz w:val="18"/>
                <w:szCs w:val="18"/>
              </w:rPr>
              <w:t>A DNAの塩基配列に基づく系統樹</w:t>
            </w:r>
          </w:p>
          <w:p w14:paraId="3ED12A6D" w14:textId="77777777" w:rsidR="001B44AA" w:rsidRDefault="001B44AA">
            <w:pPr>
              <w:spacing w:line="260" w:lineRule="auto"/>
              <w:rPr>
                <w:sz w:val="18"/>
                <w:szCs w:val="18"/>
              </w:rPr>
            </w:pPr>
            <w:r w:rsidRPr="00D27025">
              <w:rPr>
                <w:sz w:val="18"/>
                <w:szCs w:val="18"/>
              </w:rPr>
              <w:t xml:space="preserve">  ＜コラム＞分子時計</w:t>
            </w:r>
          </w:p>
          <w:p w14:paraId="2FD48ACA" w14:textId="77777777" w:rsidR="004633AD" w:rsidRDefault="004633AD" w:rsidP="004633AD">
            <w:pPr>
              <w:spacing w:line="260" w:lineRule="auto"/>
              <w:ind w:left="180" w:hanging="180"/>
              <w:rPr>
                <w:sz w:val="18"/>
                <w:szCs w:val="18"/>
              </w:rPr>
            </w:pPr>
            <w:r>
              <w:rPr>
                <w:rFonts w:hint="eastAsia"/>
                <w:sz w:val="18"/>
                <w:szCs w:val="18"/>
              </w:rPr>
              <w:t>B 系統の探究</w:t>
            </w:r>
          </w:p>
          <w:p w14:paraId="795567D8" w14:textId="31D1D0F6" w:rsidR="001B44AA" w:rsidRPr="00D27025" w:rsidRDefault="00813368" w:rsidP="00613DFB">
            <w:pPr>
              <w:spacing w:line="260" w:lineRule="auto"/>
              <w:ind w:firstLineChars="50" w:firstLine="90"/>
              <w:rPr>
                <w:sz w:val="18"/>
                <w:szCs w:val="18"/>
              </w:rPr>
            </w:pPr>
            <w:r w:rsidRPr="00EC72EC">
              <w:rPr>
                <w:sz w:val="18"/>
                <w:szCs w:val="18"/>
              </w:rPr>
              <w:t>＜コラム＞</w:t>
            </w:r>
            <w:r>
              <w:rPr>
                <w:rFonts w:hint="eastAsia"/>
                <w:sz w:val="18"/>
                <w:szCs w:val="18"/>
              </w:rPr>
              <w:t>系統樹の作成</w:t>
            </w:r>
          </w:p>
        </w:tc>
        <w:tc>
          <w:tcPr>
            <w:tcW w:w="5880" w:type="dxa"/>
          </w:tcPr>
          <w:p w14:paraId="5C7DB7E9" w14:textId="77777777" w:rsidR="001B44AA" w:rsidRPr="00D27025" w:rsidRDefault="001B44AA">
            <w:pPr>
              <w:spacing w:line="260" w:lineRule="auto"/>
              <w:rPr>
                <w:sz w:val="18"/>
                <w:szCs w:val="18"/>
              </w:rPr>
            </w:pPr>
          </w:p>
          <w:p w14:paraId="5E055BF4" w14:textId="77777777" w:rsidR="001B44AA" w:rsidRPr="00D27025" w:rsidRDefault="001B44AA">
            <w:pPr>
              <w:spacing w:line="260" w:lineRule="auto"/>
              <w:ind w:left="180" w:hanging="180"/>
              <w:rPr>
                <w:sz w:val="18"/>
                <w:szCs w:val="18"/>
              </w:rPr>
            </w:pPr>
            <w:r w:rsidRPr="00D27025">
              <w:rPr>
                <w:sz w:val="18"/>
                <w:szCs w:val="18"/>
              </w:rPr>
              <w:t>・生物が進化により現在の生活にいたっていることを見いだし，生物の進化の道筋について考える。</w:t>
            </w:r>
          </w:p>
          <w:p w14:paraId="0EA59894" w14:textId="77777777" w:rsidR="001B44AA" w:rsidRPr="00D27025" w:rsidRDefault="001B44AA">
            <w:pPr>
              <w:spacing w:line="260" w:lineRule="auto"/>
              <w:ind w:left="180" w:hanging="180"/>
              <w:rPr>
                <w:sz w:val="18"/>
                <w:szCs w:val="18"/>
              </w:rPr>
            </w:pPr>
            <w:r w:rsidRPr="00D27025">
              <w:rPr>
                <w:sz w:val="18"/>
                <w:szCs w:val="18"/>
              </w:rPr>
              <w:t>・形態や生態的特徴に基づく系統樹と，分子情報に基づく系統樹をそれぞれ作成し比較する。</w:t>
            </w:r>
          </w:p>
          <w:p w14:paraId="01DB1FB0" w14:textId="77777777" w:rsidR="001B44AA" w:rsidRPr="00D27025" w:rsidRDefault="001B44AA">
            <w:pPr>
              <w:spacing w:line="260" w:lineRule="auto"/>
              <w:ind w:left="180" w:hanging="180"/>
              <w:rPr>
                <w:sz w:val="18"/>
                <w:szCs w:val="18"/>
              </w:rPr>
            </w:pPr>
            <w:r w:rsidRPr="00D27025">
              <w:rPr>
                <w:sz w:val="18"/>
                <w:szCs w:val="18"/>
              </w:rPr>
              <w:t>・生物の系統関係の解明方法について理解を深める。</w:t>
            </w:r>
          </w:p>
          <w:p w14:paraId="4E5B6613" w14:textId="77777777" w:rsidR="001B44AA" w:rsidRPr="00D27025" w:rsidRDefault="001B44AA">
            <w:pPr>
              <w:spacing w:line="260" w:lineRule="auto"/>
              <w:ind w:left="180" w:hanging="180"/>
              <w:rPr>
                <w:sz w:val="18"/>
                <w:szCs w:val="18"/>
              </w:rPr>
            </w:pPr>
            <w:r w:rsidRPr="00D27025">
              <w:rPr>
                <w:sz w:val="18"/>
                <w:szCs w:val="18"/>
              </w:rPr>
              <w:t>・塩基配列に基づく系統樹について理解する。</w:t>
            </w:r>
          </w:p>
          <w:p w14:paraId="2367B728" w14:textId="77777777" w:rsidR="001B44AA" w:rsidRDefault="001B44AA">
            <w:pPr>
              <w:spacing w:line="260" w:lineRule="auto"/>
              <w:ind w:left="180" w:hanging="180"/>
              <w:rPr>
                <w:sz w:val="18"/>
                <w:szCs w:val="18"/>
              </w:rPr>
            </w:pPr>
            <w:r w:rsidRPr="00D27025">
              <w:rPr>
                <w:sz w:val="18"/>
                <w:szCs w:val="18"/>
              </w:rPr>
              <w:t>・分子時計についての理解を深める。</w:t>
            </w:r>
          </w:p>
          <w:p w14:paraId="302B33C9" w14:textId="2DB9B741" w:rsidR="004633AD" w:rsidRPr="004633AD" w:rsidRDefault="004633AD" w:rsidP="004633AD">
            <w:pPr>
              <w:spacing w:line="260" w:lineRule="auto"/>
              <w:ind w:left="180" w:hanging="180"/>
              <w:rPr>
                <w:sz w:val="18"/>
                <w:szCs w:val="18"/>
              </w:rPr>
            </w:pPr>
            <w:r>
              <w:rPr>
                <w:rFonts w:hint="eastAsia"/>
                <w:sz w:val="18"/>
                <w:szCs w:val="18"/>
              </w:rPr>
              <w:t>・生物の系統関係を探究する方法について理解する。</w:t>
            </w:r>
          </w:p>
          <w:p w14:paraId="5CEA3240" w14:textId="119A8DEE" w:rsidR="001B44AA" w:rsidRPr="00D27025" w:rsidRDefault="00813368" w:rsidP="00613DFB">
            <w:pPr>
              <w:spacing w:line="260" w:lineRule="auto"/>
              <w:ind w:left="180" w:hanging="180"/>
              <w:rPr>
                <w:sz w:val="18"/>
                <w:szCs w:val="18"/>
              </w:rPr>
            </w:pPr>
            <w:r w:rsidRPr="00EC72EC">
              <w:rPr>
                <w:sz w:val="18"/>
                <w:szCs w:val="18"/>
              </w:rPr>
              <w:t>・</w:t>
            </w:r>
            <w:r>
              <w:rPr>
                <w:rFonts w:hint="eastAsia"/>
                <w:sz w:val="18"/>
                <w:szCs w:val="18"/>
              </w:rPr>
              <w:t>分子系統樹</w:t>
            </w:r>
            <w:r w:rsidRPr="00EC72EC">
              <w:rPr>
                <w:sz w:val="18"/>
                <w:szCs w:val="18"/>
              </w:rPr>
              <w:t>についての理解を深める。</w:t>
            </w:r>
          </w:p>
        </w:tc>
        <w:tc>
          <w:tcPr>
            <w:tcW w:w="630" w:type="dxa"/>
            <w:shd w:val="clear" w:color="auto" w:fill="FFFFFF"/>
          </w:tcPr>
          <w:p w14:paraId="1F96AE59" w14:textId="77777777" w:rsidR="009231D3" w:rsidRDefault="009231D3">
            <w:pPr>
              <w:spacing w:line="260" w:lineRule="auto"/>
              <w:jc w:val="center"/>
              <w:rPr>
                <w:sz w:val="18"/>
                <w:szCs w:val="18"/>
              </w:rPr>
            </w:pPr>
            <w:r w:rsidRPr="00D27025">
              <w:rPr>
                <w:sz w:val="18"/>
                <w:szCs w:val="18"/>
              </w:rPr>
              <w:t>第</w:t>
            </w:r>
          </w:p>
          <w:p w14:paraId="72AB51CA" w14:textId="77777777" w:rsidR="009231D3" w:rsidRDefault="009231D3">
            <w:pPr>
              <w:spacing w:line="260" w:lineRule="auto"/>
              <w:jc w:val="center"/>
              <w:rPr>
                <w:sz w:val="18"/>
                <w:szCs w:val="18"/>
              </w:rPr>
            </w:pPr>
            <w:r w:rsidRPr="00D27025">
              <w:rPr>
                <w:sz w:val="18"/>
                <w:szCs w:val="18"/>
              </w:rPr>
              <w:t>一</w:t>
            </w:r>
          </w:p>
          <w:p w14:paraId="316D9AD6" w14:textId="77777777" w:rsidR="009231D3" w:rsidRDefault="009231D3">
            <w:pPr>
              <w:spacing w:line="260" w:lineRule="auto"/>
              <w:jc w:val="center"/>
              <w:rPr>
                <w:sz w:val="18"/>
                <w:szCs w:val="18"/>
              </w:rPr>
            </w:pPr>
            <w:r w:rsidRPr="00D27025">
              <w:rPr>
                <w:sz w:val="18"/>
                <w:szCs w:val="18"/>
              </w:rPr>
              <w:t>学</w:t>
            </w:r>
          </w:p>
          <w:p w14:paraId="54D9BF4F" w14:textId="77777777" w:rsidR="009231D3" w:rsidRDefault="009231D3">
            <w:pPr>
              <w:spacing w:line="260" w:lineRule="auto"/>
              <w:jc w:val="center"/>
              <w:rPr>
                <w:sz w:val="18"/>
                <w:szCs w:val="18"/>
              </w:rPr>
            </w:pPr>
            <w:r w:rsidRPr="00D27025">
              <w:rPr>
                <w:sz w:val="18"/>
                <w:szCs w:val="18"/>
              </w:rPr>
              <w:t>期</w:t>
            </w:r>
          </w:p>
          <w:p w14:paraId="408D230C" w14:textId="77777777" w:rsidR="009231D3" w:rsidRDefault="009231D3">
            <w:pPr>
              <w:spacing w:line="260" w:lineRule="auto"/>
              <w:jc w:val="center"/>
              <w:rPr>
                <w:sz w:val="18"/>
                <w:szCs w:val="18"/>
              </w:rPr>
            </w:pPr>
            <w:r w:rsidRPr="00D27025">
              <w:rPr>
                <w:sz w:val="18"/>
                <w:szCs w:val="18"/>
              </w:rPr>
              <w:t>期</w:t>
            </w:r>
          </w:p>
          <w:p w14:paraId="01866C0A" w14:textId="77777777" w:rsidR="009231D3" w:rsidRDefault="009231D3">
            <w:pPr>
              <w:spacing w:line="260" w:lineRule="auto"/>
              <w:jc w:val="center"/>
              <w:rPr>
                <w:sz w:val="18"/>
                <w:szCs w:val="18"/>
              </w:rPr>
            </w:pPr>
            <w:r w:rsidRPr="00D27025">
              <w:rPr>
                <w:sz w:val="18"/>
                <w:szCs w:val="18"/>
              </w:rPr>
              <w:t>末</w:t>
            </w:r>
          </w:p>
          <w:p w14:paraId="1CEB6598" w14:textId="77777777" w:rsidR="009231D3" w:rsidRDefault="009231D3">
            <w:pPr>
              <w:spacing w:line="260" w:lineRule="auto"/>
              <w:jc w:val="center"/>
              <w:rPr>
                <w:sz w:val="18"/>
                <w:szCs w:val="18"/>
              </w:rPr>
            </w:pPr>
            <w:r w:rsidRPr="00D27025">
              <w:rPr>
                <w:sz w:val="18"/>
                <w:szCs w:val="18"/>
              </w:rPr>
              <w:t>考</w:t>
            </w:r>
          </w:p>
          <w:p w14:paraId="0DA54746" w14:textId="77777777" w:rsidR="001B44AA" w:rsidRPr="00D27025" w:rsidRDefault="009231D3">
            <w:pPr>
              <w:spacing w:line="260" w:lineRule="auto"/>
              <w:jc w:val="center"/>
              <w:rPr>
                <w:sz w:val="18"/>
                <w:szCs w:val="18"/>
              </w:rPr>
            </w:pPr>
            <w:r w:rsidRPr="00D27025">
              <w:rPr>
                <w:sz w:val="18"/>
                <w:szCs w:val="18"/>
              </w:rPr>
              <w:t>査</w:t>
            </w:r>
          </w:p>
        </w:tc>
        <w:tc>
          <w:tcPr>
            <w:tcW w:w="645" w:type="dxa"/>
            <w:vAlign w:val="center"/>
          </w:tcPr>
          <w:p w14:paraId="18ABF940"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1885B98C"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5D2BEEE9"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751A47C3" w14:textId="77777777">
        <w:trPr>
          <w:jc w:val="center"/>
        </w:trPr>
        <w:tc>
          <w:tcPr>
            <w:tcW w:w="562" w:type="dxa"/>
            <w:vMerge/>
          </w:tcPr>
          <w:p w14:paraId="3CC9718B"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1715B38C" w14:textId="77777777" w:rsidR="001B44AA" w:rsidRPr="00D27025" w:rsidRDefault="001B44AA">
            <w:pPr>
              <w:spacing w:line="260" w:lineRule="auto"/>
              <w:jc w:val="center"/>
              <w:rPr>
                <w:sz w:val="18"/>
                <w:szCs w:val="18"/>
              </w:rPr>
            </w:pPr>
          </w:p>
        </w:tc>
        <w:tc>
          <w:tcPr>
            <w:tcW w:w="5061" w:type="dxa"/>
          </w:tcPr>
          <w:p w14:paraId="3695B15D" w14:textId="77777777" w:rsidR="001B44AA" w:rsidRPr="00D27025" w:rsidRDefault="001B44AA">
            <w:pPr>
              <w:spacing w:line="260" w:lineRule="auto"/>
              <w:rPr>
                <w:sz w:val="18"/>
                <w:szCs w:val="18"/>
              </w:rPr>
            </w:pPr>
            <w:r w:rsidRPr="00D27025">
              <w:rPr>
                <w:sz w:val="18"/>
                <w:szCs w:val="18"/>
              </w:rPr>
              <w:t>2節　生物の系統分類</w:t>
            </w:r>
            <w:r w:rsidR="00DC3986" w:rsidRPr="00D27025">
              <w:rPr>
                <w:sz w:val="18"/>
                <w:szCs w:val="18"/>
              </w:rPr>
              <w:t>（</w:t>
            </w:r>
            <w:r w:rsidR="00DC3986">
              <w:rPr>
                <w:rFonts w:hint="eastAsia"/>
                <w:sz w:val="18"/>
                <w:szCs w:val="18"/>
              </w:rPr>
              <w:t>2</w:t>
            </w:r>
            <w:r w:rsidR="00DC3986" w:rsidRPr="00D27025">
              <w:rPr>
                <w:sz w:val="18"/>
                <w:szCs w:val="18"/>
              </w:rPr>
              <w:t>h）</w:t>
            </w:r>
          </w:p>
          <w:p w14:paraId="27C21CC5" w14:textId="77777777" w:rsidR="001B44AA" w:rsidRPr="00D27025" w:rsidRDefault="001B44AA">
            <w:pPr>
              <w:spacing w:line="260" w:lineRule="auto"/>
              <w:rPr>
                <w:sz w:val="18"/>
                <w:szCs w:val="18"/>
              </w:rPr>
            </w:pPr>
            <w:r w:rsidRPr="00D27025">
              <w:rPr>
                <w:sz w:val="18"/>
                <w:szCs w:val="18"/>
              </w:rPr>
              <w:t xml:space="preserve">　Let’s start!</w:t>
            </w:r>
          </w:p>
          <w:p w14:paraId="5CD67F31" w14:textId="77777777" w:rsidR="001B44AA" w:rsidRPr="00D27025" w:rsidRDefault="001B44AA">
            <w:pPr>
              <w:spacing w:line="260" w:lineRule="auto"/>
              <w:rPr>
                <w:sz w:val="18"/>
                <w:szCs w:val="18"/>
              </w:rPr>
            </w:pPr>
            <w:r w:rsidRPr="00D27025">
              <w:rPr>
                <w:sz w:val="18"/>
                <w:szCs w:val="18"/>
              </w:rPr>
              <w:t xml:space="preserve">　</w:t>
            </w:r>
          </w:p>
          <w:p w14:paraId="2BDA5B89" w14:textId="77777777" w:rsidR="001B44AA" w:rsidRPr="00D27025" w:rsidRDefault="001B44AA">
            <w:pPr>
              <w:spacing w:line="260" w:lineRule="auto"/>
              <w:rPr>
                <w:sz w:val="18"/>
                <w:szCs w:val="18"/>
              </w:rPr>
            </w:pPr>
          </w:p>
          <w:p w14:paraId="72F65D59" w14:textId="77777777" w:rsidR="001B44AA" w:rsidRPr="00D27025" w:rsidRDefault="001B44AA">
            <w:pPr>
              <w:spacing w:line="260" w:lineRule="auto"/>
              <w:ind w:firstLine="180"/>
              <w:rPr>
                <w:sz w:val="18"/>
                <w:szCs w:val="18"/>
              </w:rPr>
            </w:pPr>
            <w:r w:rsidRPr="00D27025">
              <w:rPr>
                <w:sz w:val="18"/>
                <w:szCs w:val="18"/>
              </w:rPr>
              <w:t>A 生物の分類</w:t>
            </w:r>
          </w:p>
          <w:p w14:paraId="70682394" w14:textId="77777777" w:rsidR="001B44AA" w:rsidRPr="00D27025" w:rsidRDefault="001B44AA">
            <w:pPr>
              <w:spacing w:line="260" w:lineRule="auto"/>
              <w:rPr>
                <w:sz w:val="18"/>
                <w:szCs w:val="18"/>
              </w:rPr>
            </w:pPr>
            <w:r w:rsidRPr="00D27025">
              <w:rPr>
                <w:sz w:val="18"/>
                <w:szCs w:val="18"/>
              </w:rPr>
              <w:t xml:space="preserve">　B ドメイン</w:t>
            </w:r>
          </w:p>
          <w:p w14:paraId="6DF1AA7B" w14:textId="0A7E07CC" w:rsidR="00613DFB" w:rsidRPr="00D27025" w:rsidRDefault="001B44AA" w:rsidP="00613DFB">
            <w:pPr>
              <w:spacing w:line="260" w:lineRule="auto"/>
              <w:rPr>
                <w:sz w:val="18"/>
                <w:szCs w:val="18"/>
              </w:rPr>
            </w:pPr>
            <w:r w:rsidRPr="00D27025">
              <w:rPr>
                <w:sz w:val="18"/>
                <w:szCs w:val="18"/>
              </w:rPr>
              <w:t xml:space="preserve">　＜特集＞真核生物の世界 </w:t>
            </w:r>
          </w:p>
        </w:tc>
        <w:tc>
          <w:tcPr>
            <w:tcW w:w="5880" w:type="dxa"/>
          </w:tcPr>
          <w:p w14:paraId="6B2615FC" w14:textId="77777777" w:rsidR="001B44AA" w:rsidRPr="00D27025" w:rsidRDefault="001B44AA">
            <w:pPr>
              <w:spacing w:line="260" w:lineRule="auto"/>
              <w:rPr>
                <w:sz w:val="18"/>
                <w:szCs w:val="18"/>
              </w:rPr>
            </w:pPr>
          </w:p>
          <w:p w14:paraId="2F265491" w14:textId="77777777" w:rsidR="001B44AA" w:rsidRPr="00D27025" w:rsidRDefault="001B44AA">
            <w:pPr>
              <w:spacing w:line="260" w:lineRule="auto"/>
              <w:rPr>
                <w:sz w:val="18"/>
                <w:szCs w:val="18"/>
              </w:rPr>
            </w:pPr>
            <w:r w:rsidRPr="00D27025">
              <w:rPr>
                <w:sz w:val="18"/>
                <w:szCs w:val="18"/>
              </w:rPr>
              <w:t>・生物を分類する際，どのような分け方があるかを考える。</w:t>
            </w:r>
          </w:p>
          <w:p w14:paraId="6C87076E" w14:textId="77777777" w:rsidR="001B44AA" w:rsidRPr="00D27025" w:rsidRDefault="001B44AA">
            <w:pPr>
              <w:spacing w:line="260" w:lineRule="auto"/>
              <w:ind w:left="180" w:hanging="180"/>
              <w:rPr>
                <w:sz w:val="18"/>
                <w:szCs w:val="18"/>
              </w:rPr>
            </w:pPr>
            <w:r w:rsidRPr="00D27025">
              <w:rPr>
                <w:sz w:val="18"/>
                <w:szCs w:val="18"/>
              </w:rPr>
              <w:t>・自分の考えた分け方とほかの人の考えた分け方を比較し，生物学ではどのような分類が採用されているのかを考える。</w:t>
            </w:r>
          </w:p>
          <w:p w14:paraId="1334EF1D" w14:textId="77777777" w:rsidR="001B44AA" w:rsidRPr="00D27025" w:rsidRDefault="001B44AA">
            <w:pPr>
              <w:spacing w:line="260" w:lineRule="auto"/>
              <w:ind w:left="180" w:hanging="180"/>
              <w:rPr>
                <w:sz w:val="18"/>
                <w:szCs w:val="18"/>
              </w:rPr>
            </w:pPr>
            <w:r w:rsidRPr="00D27025">
              <w:rPr>
                <w:sz w:val="18"/>
                <w:szCs w:val="18"/>
              </w:rPr>
              <w:t>・種と種名，階層的分類について理解する。</w:t>
            </w:r>
          </w:p>
          <w:p w14:paraId="70C5F197" w14:textId="77777777" w:rsidR="001B44AA" w:rsidRPr="00D27025" w:rsidRDefault="001B44AA">
            <w:pPr>
              <w:spacing w:line="260" w:lineRule="auto"/>
              <w:ind w:left="180" w:hanging="180"/>
              <w:rPr>
                <w:sz w:val="18"/>
                <w:szCs w:val="18"/>
              </w:rPr>
            </w:pPr>
            <w:r w:rsidRPr="00D27025">
              <w:rPr>
                <w:sz w:val="18"/>
                <w:szCs w:val="18"/>
              </w:rPr>
              <w:t>・ドメインについて理解する。</w:t>
            </w:r>
          </w:p>
          <w:p w14:paraId="3D497244" w14:textId="1DE17E00" w:rsidR="00613DFB" w:rsidRPr="00D27025" w:rsidRDefault="001B44AA" w:rsidP="004633AD">
            <w:pPr>
              <w:spacing w:line="260" w:lineRule="auto"/>
              <w:ind w:left="180" w:hanging="180"/>
              <w:rPr>
                <w:sz w:val="18"/>
                <w:szCs w:val="18"/>
              </w:rPr>
            </w:pPr>
            <w:r w:rsidRPr="00D27025">
              <w:rPr>
                <w:sz w:val="18"/>
                <w:szCs w:val="18"/>
              </w:rPr>
              <w:t>・真核生物の世界について理解を深める。</w:t>
            </w:r>
          </w:p>
        </w:tc>
        <w:tc>
          <w:tcPr>
            <w:tcW w:w="630" w:type="dxa"/>
            <w:shd w:val="clear" w:color="auto" w:fill="FFFFFF"/>
          </w:tcPr>
          <w:p w14:paraId="45B160C3" w14:textId="77777777" w:rsidR="001B44AA" w:rsidRPr="00D27025" w:rsidRDefault="001B44AA">
            <w:pPr>
              <w:spacing w:line="260" w:lineRule="auto"/>
              <w:jc w:val="center"/>
              <w:rPr>
                <w:sz w:val="18"/>
                <w:szCs w:val="18"/>
              </w:rPr>
            </w:pPr>
          </w:p>
        </w:tc>
        <w:tc>
          <w:tcPr>
            <w:tcW w:w="645" w:type="dxa"/>
            <w:vAlign w:val="center"/>
          </w:tcPr>
          <w:p w14:paraId="40D9EC4F"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034B79E1" w14:textId="77777777" w:rsidR="001B44AA" w:rsidRPr="00D27025" w:rsidRDefault="001B44AA">
            <w:pPr>
              <w:spacing w:line="260" w:lineRule="auto"/>
              <w:jc w:val="center"/>
              <w:rPr>
                <w:sz w:val="18"/>
                <w:szCs w:val="18"/>
              </w:rPr>
            </w:pPr>
          </w:p>
        </w:tc>
        <w:tc>
          <w:tcPr>
            <w:tcW w:w="630" w:type="dxa"/>
            <w:vAlign w:val="center"/>
          </w:tcPr>
          <w:p w14:paraId="018F64CA" w14:textId="77777777" w:rsidR="001B44AA" w:rsidRPr="00D27025" w:rsidRDefault="001B44AA">
            <w:pPr>
              <w:spacing w:line="260" w:lineRule="auto"/>
              <w:jc w:val="center"/>
              <w:rPr>
                <w:sz w:val="18"/>
                <w:szCs w:val="18"/>
              </w:rPr>
            </w:pPr>
            <w:r w:rsidRPr="00D27025">
              <w:rPr>
                <w:sz w:val="18"/>
                <w:szCs w:val="18"/>
              </w:rPr>
              <w:t>〇</w:t>
            </w:r>
          </w:p>
        </w:tc>
      </w:tr>
      <w:tr w:rsidR="001B44AA" w:rsidRPr="00D27025" w14:paraId="281AC12E" w14:textId="77777777">
        <w:trPr>
          <w:jc w:val="center"/>
        </w:trPr>
        <w:tc>
          <w:tcPr>
            <w:tcW w:w="562" w:type="dxa"/>
            <w:vMerge/>
          </w:tcPr>
          <w:p w14:paraId="0C400563"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0F1B6FE0" w14:textId="77777777" w:rsidR="001B44AA" w:rsidRPr="00D27025" w:rsidRDefault="001B44AA">
            <w:pPr>
              <w:spacing w:line="260" w:lineRule="auto"/>
              <w:jc w:val="center"/>
              <w:rPr>
                <w:sz w:val="18"/>
                <w:szCs w:val="18"/>
              </w:rPr>
            </w:pPr>
          </w:p>
        </w:tc>
        <w:tc>
          <w:tcPr>
            <w:tcW w:w="5061" w:type="dxa"/>
          </w:tcPr>
          <w:p w14:paraId="2A9F8DBD" w14:textId="77777777" w:rsidR="001B44AA" w:rsidRPr="00D27025" w:rsidRDefault="001B44AA">
            <w:pPr>
              <w:spacing w:line="260" w:lineRule="auto"/>
              <w:rPr>
                <w:sz w:val="18"/>
                <w:szCs w:val="18"/>
              </w:rPr>
            </w:pPr>
            <w:r w:rsidRPr="00D27025">
              <w:rPr>
                <w:sz w:val="18"/>
                <w:szCs w:val="18"/>
              </w:rPr>
              <w:t>3節　霊長類のなかのヒト</w:t>
            </w:r>
            <w:r w:rsidR="00DC3986" w:rsidRPr="00D27025">
              <w:rPr>
                <w:sz w:val="18"/>
                <w:szCs w:val="18"/>
              </w:rPr>
              <w:t>（</w:t>
            </w:r>
            <w:r w:rsidR="00DC3986">
              <w:rPr>
                <w:rFonts w:hint="eastAsia"/>
                <w:sz w:val="18"/>
                <w:szCs w:val="18"/>
              </w:rPr>
              <w:t>2</w:t>
            </w:r>
            <w:r w:rsidR="00DC3986" w:rsidRPr="00D27025">
              <w:rPr>
                <w:sz w:val="18"/>
                <w:szCs w:val="18"/>
              </w:rPr>
              <w:t>h）</w:t>
            </w:r>
          </w:p>
          <w:p w14:paraId="460D4953" w14:textId="77777777" w:rsidR="001B44AA" w:rsidRPr="00D27025" w:rsidRDefault="001B44AA">
            <w:pPr>
              <w:spacing w:line="260" w:lineRule="auto"/>
              <w:rPr>
                <w:sz w:val="18"/>
                <w:szCs w:val="18"/>
              </w:rPr>
            </w:pPr>
            <w:r w:rsidRPr="00D27025">
              <w:rPr>
                <w:sz w:val="18"/>
                <w:szCs w:val="18"/>
              </w:rPr>
              <w:t xml:space="preserve">　Let’s start!</w:t>
            </w:r>
          </w:p>
          <w:p w14:paraId="06C2E1CD" w14:textId="77777777" w:rsidR="001B44AA" w:rsidRPr="00D27025" w:rsidRDefault="001B44AA">
            <w:pPr>
              <w:spacing w:line="260" w:lineRule="auto"/>
              <w:rPr>
                <w:sz w:val="18"/>
                <w:szCs w:val="18"/>
              </w:rPr>
            </w:pPr>
            <w:r w:rsidRPr="00D27025">
              <w:rPr>
                <w:sz w:val="18"/>
                <w:szCs w:val="18"/>
              </w:rPr>
              <w:t xml:space="preserve">　A霊長類の特徴</w:t>
            </w:r>
          </w:p>
          <w:p w14:paraId="7D5D377B" w14:textId="77777777" w:rsidR="001B44AA" w:rsidRPr="00D27025" w:rsidRDefault="001B44AA">
            <w:pPr>
              <w:spacing w:line="260" w:lineRule="auto"/>
              <w:rPr>
                <w:sz w:val="18"/>
                <w:szCs w:val="18"/>
              </w:rPr>
            </w:pPr>
            <w:r w:rsidRPr="00D27025">
              <w:rPr>
                <w:sz w:val="18"/>
                <w:szCs w:val="18"/>
              </w:rPr>
              <w:t xml:space="preserve">　B類人猿とヒトの違い</w:t>
            </w:r>
          </w:p>
          <w:p w14:paraId="7C266ADB" w14:textId="77777777" w:rsidR="001B44AA" w:rsidRPr="00D27025" w:rsidRDefault="001B44AA">
            <w:pPr>
              <w:spacing w:line="260" w:lineRule="auto"/>
              <w:rPr>
                <w:sz w:val="18"/>
                <w:szCs w:val="18"/>
              </w:rPr>
            </w:pPr>
            <w:r w:rsidRPr="00D27025">
              <w:rPr>
                <w:sz w:val="18"/>
                <w:szCs w:val="18"/>
              </w:rPr>
              <w:t xml:space="preserve">　＜資料読解＞ゴリラとヒトの全身骨格の比較</w:t>
            </w:r>
          </w:p>
          <w:p w14:paraId="68DE5974" w14:textId="77777777" w:rsidR="001B44AA" w:rsidRPr="00D27025" w:rsidRDefault="001B44AA">
            <w:pPr>
              <w:spacing w:line="260" w:lineRule="auto"/>
              <w:rPr>
                <w:sz w:val="18"/>
                <w:szCs w:val="18"/>
              </w:rPr>
            </w:pPr>
            <w:r w:rsidRPr="00D27025">
              <w:rPr>
                <w:sz w:val="18"/>
                <w:szCs w:val="18"/>
              </w:rPr>
              <w:t xml:space="preserve">　やってみよう　ゴリラの動きを映像で見る</w:t>
            </w:r>
          </w:p>
          <w:p w14:paraId="5AA2978A" w14:textId="05264342" w:rsidR="001B44AA" w:rsidRPr="00D27025" w:rsidRDefault="001B44AA" w:rsidP="004633AD">
            <w:pPr>
              <w:spacing w:line="260" w:lineRule="auto"/>
              <w:rPr>
                <w:sz w:val="18"/>
                <w:szCs w:val="18"/>
              </w:rPr>
            </w:pPr>
            <w:r w:rsidRPr="00D27025">
              <w:rPr>
                <w:sz w:val="18"/>
                <w:szCs w:val="18"/>
              </w:rPr>
              <w:t xml:space="preserve">　考えてみよう　ゴリラとヒトの違いをあげて，その違い</w:t>
            </w:r>
            <w:r w:rsidRPr="00D27025">
              <w:rPr>
                <w:sz w:val="18"/>
                <w:szCs w:val="18"/>
              </w:rPr>
              <w:lastRenderedPageBreak/>
              <w:t>がヒトのどのような形質と結びついているかを考える</w:t>
            </w:r>
          </w:p>
        </w:tc>
        <w:tc>
          <w:tcPr>
            <w:tcW w:w="5880" w:type="dxa"/>
          </w:tcPr>
          <w:p w14:paraId="2A9C6FB6" w14:textId="77777777" w:rsidR="001B44AA" w:rsidRPr="00D27025" w:rsidRDefault="001B44AA">
            <w:pPr>
              <w:spacing w:line="260" w:lineRule="auto"/>
              <w:rPr>
                <w:sz w:val="18"/>
                <w:szCs w:val="18"/>
              </w:rPr>
            </w:pPr>
          </w:p>
          <w:p w14:paraId="4E766625" w14:textId="77777777" w:rsidR="001B44AA" w:rsidRPr="00D27025" w:rsidRDefault="001B44AA">
            <w:pPr>
              <w:spacing w:line="260" w:lineRule="auto"/>
              <w:rPr>
                <w:sz w:val="18"/>
                <w:szCs w:val="18"/>
              </w:rPr>
            </w:pPr>
            <w:r w:rsidRPr="00D27025">
              <w:rPr>
                <w:sz w:val="18"/>
                <w:szCs w:val="18"/>
              </w:rPr>
              <w:t>・ヒトに最も近い現生の動物について考える。</w:t>
            </w:r>
          </w:p>
          <w:p w14:paraId="2F3968CB" w14:textId="77777777" w:rsidR="001B44AA" w:rsidRPr="00D27025" w:rsidRDefault="001B44AA">
            <w:pPr>
              <w:spacing w:line="260" w:lineRule="auto"/>
              <w:rPr>
                <w:sz w:val="18"/>
                <w:szCs w:val="18"/>
              </w:rPr>
            </w:pPr>
            <w:r w:rsidRPr="00D27025">
              <w:rPr>
                <w:sz w:val="18"/>
                <w:szCs w:val="18"/>
              </w:rPr>
              <w:t>・霊長類の特徴について理解する。</w:t>
            </w:r>
          </w:p>
          <w:p w14:paraId="4875F4EF" w14:textId="77777777" w:rsidR="001B44AA" w:rsidRPr="00D27025" w:rsidRDefault="001B44AA">
            <w:pPr>
              <w:spacing w:line="260" w:lineRule="auto"/>
              <w:rPr>
                <w:sz w:val="18"/>
                <w:szCs w:val="18"/>
              </w:rPr>
            </w:pPr>
            <w:r w:rsidRPr="00D27025">
              <w:rPr>
                <w:sz w:val="18"/>
                <w:szCs w:val="18"/>
              </w:rPr>
              <w:t>・ヒトと類人猿の違いを理解する。</w:t>
            </w:r>
          </w:p>
          <w:p w14:paraId="70424FB6" w14:textId="77777777" w:rsidR="001B44AA" w:rsidRPr="00D27025" w:rsidRDefault="001B44AA">
            <w:pPr>
              <w:spacing w:line="260" w:lineRule="auto"/>
              <w:rPr>
                <w:sz w:val="18"/>
                <w:szCs w:val="18"/>
              </w:rPr>
            </w:pPr>
            <w:r w:rsidRPr="00D27025">
              <w:rPr>
                <w:sz w:val="18"/>
                <w:szCs w:val="18"/>
              </w:rPr>
              <w:t>・ゴリラとヒトの骨格の違いを理解する。</w:t>
            </w:r>
          </w:p>
          <w:p w14:paraId="3AF8DF9F" w14:textId="77777777" w:rsidR="001B44AA" w:rsidRPr="00D27025" w:rsidRDefault="001B44AA">
            <w:pPr>
              <w:spacing w:line="260" w:lineRule="auto"/>
              <w:rPr>
                <w:sz w:val="18"/>
                <w:szCs w:val="18"/>
              </w:rPr>
            </w:pPr>
            <w:r w:rsidRPr="00D27025">
              <w:rPr>
                <w:sz w:val="18"/>
                <w:szCs w:val="18"/>
              </w:rPr>
              <w:t>・骨格による動きの特徴に気づく。</w:t>
            </w:r>
          </w:p>
          <w:p w14:paraId="5137F7C2" w14:textId="788443B4" w:rsidR="001B44AA" w:rsidRPr="00D27025" w:rsidRDefault="001B44AA" w:rsidP="004633AD">
            <w:pPr>
              <w:spacing w:line="260" w:lineRule="auto"/>
              <w:ind w:left="180" w:hanging="180"/>
              <w:rPr>
                <w:sz w:val="18"/>
                <w:szCs w:val="18"/>
              </w:rPr>
            </w:pPr>
            <w:r w:rsidRPr="00D27025">
              <w:rPr>
                <w:sz w:val="18"/>
                <w:szCs w:val="18"/>
              </w:rPr>
              <w:t>・ヒトとゴリラの違いをあげて，その違いからヒトの形質について考</w:t>
            </w:r>
            <w:r w:rsidRPr="00D27025">
              <w:rPr>
                <w:sz w:val="18"/>
                <w:szCs w:val="18"/>
              </w:rPr>
              <w:lastRenderedPageBreak/>
              <w:t>える。</w:t>
            </w:r>
          </w:p>
        </w:tc>
        <w:tc>
          <w:tcPr>
            <w:tcW w:w="630" w:type="dxa"/>
            <w:shd w:val="clear" w:color="auto" w:fill="FFFFFF"/>
          </w:tcPr>
          <w:p w14:paraId="6B28B4CD" w14:textId="77777777" w:rsidR="001B44AA" w:rsidRPr="00D27025" w:rsidRDefault="001B44AA">
            <w:pPr>
              <w:spacing w:line="260" w:lineRule="auto"/>
              <w:jc w:val="center"/>
              <w:rPr>
                <w:sz w:val="18"/>
                <w:szCs w:val="18"/>
              </w:rPr>
            </w:pPr>
          </w:p>
        </w:tc>
        <w:tc>
          <w:tcPr>
            <w:tcW w:w="645" w:type="dxa"/>
            <w:vAlign w:val="center"/>
          </w:tcPr>
          <w:p w14:paraId="13AD08D2"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70382CF0" w14:textId="77777777" w:rsidR="001B44AA" w:rsidRPr="00D27025" w:rsidRDefault="001B44AA">
            <w:pPr>
              <w:spacing w:line="260" w:lineRule="auto"/>
              <w:jc w:val="center"/>
              <w:rPr>
                <w:sz w:val="18"/>
                <w:szCs w:val="18"/>
              </w:rPr>
            </w:pPr>
            <w:r w:rsidRPr="00D27025">
              <w:rPr>
                <w:sz w:val="18"/>
                <w:szCs w:val="18"/>
              </w:rPr>
              <w:t>〇</w:t>
            </w:r>
          </w:p>
        </w:tc>
        <w:tc>
          <w:tcPr>
            <w:tcW w:w="630" w:type="dxa"/>
            <w:vAlign w:val="center"/>
          </w:tcPr>
          <w:p w14:paraId="3620EC6C" w14:textId="77777777" w:rsidR="001B44AA" w:rsidRPr="00D27025" w:rsidRDefault="001B44AA">
            <w:pPr>
              <w:spacing w:line="260" w:lineRule="auto"/>
              <w:jc w:val="center"/>
              <w:rPr>
                <w:sz w:val="18"/>
                <w:szCs w:val="18"/>
              </w:rPr>
            </w:pPr>
          </w:p>
        </w:tc>
      </w:tr>
      <w:tr w:rsidR="001B44AA" w:rsidRPr="00D27025" w14:paraId="72D64E9F" w14:textId="77777777">
        <w:trPr>
          <w:jc w:val="center"/>
        </w:trPr>
        <w:tc>
          <w:tcPr>
            <w:tcW w:w="562" w:type="dxa"/>
            <w:vMerge/>
          </w:tcPr>
          <w:p w14:paraId="2571C24D" w14:textId="77777777" w:rsidR="001B44AA" w:rsidRPr="00D27025" w:rsidRDefault="001B44AA">
            <w:pPr>
              <w:pBdr>
                <w:top w:val="nil"/>
                <w:left w:val="nil"/>
                <w:bottom w:val="nil"/>
                <w:right w:val="nil"/>
                <w:between w:val="nil"/>
              </w:pBdr>
              <w:spacing w:line="276" w:lineRule="auto"/>
              <w:jc w:val="left"/>
              <w:rPr>
                <w:sz w:val="18"/>
                <w:szCs w:val="18"/>
              </w:rPr>
            </w:pPr>
          </w:p>
        </w:tc>
        <w:tc>
          <w:tcPr>
            <w:tcW w:w="567" w:type="dxa"/>
            <w:vMerge/>
          </w:tcPr>
          <w:p w14:paraId="1837CD7B" w14:textId="77777777" w:rsidR="001B44AA" w:rsidRPr="00D27025" w:rsidRDefault="001B44AA">
            <w:pPr>
              <w:spacing w:line="260" w:lineRule="auto"/>
              <w:jc w:val="center"/>
              <w:rPr>
                <w:sz w:val="18"/>
                <w:szCs w:val="18"/>
              </w:rPr>
            </w:pPr>
          </w:p>
        </w:tc>
        <w:tc>
          <w:tcPr>
            <w:tcW w:w="5061" w:type="dxa"/>
          </w:tcPr>
          <w:p w14:paraId="2FD2A26E" w14:textId="77777777" w:rsidR="001B44AA" w:rsidRPr="00D27025" w:rsidRDefault="001B44AA">
            <w:pPr>
              <w:spacing w:line="260" w:lineRule="auto"/>
              <w:rPr>
                <w:sz w:val="18"/>
                <w:szCs w:val="18"/>
              </w:rPr>
            </w:pPr>
            <w:r w:rsidRPr="00D27025">
              <w:rPr>
                <w:sz w:val="18"/>
                <w:szCs w:val="18"/>
              </w:rPr>
              <w:t>4節　人類の出現と変遷</w:t>
            </w:r>
            <w:r w:rsidR="00DC3986" w:rsidRPr="00D27025">
              <w:rPr>
                <w:sz w:val="18"/>
                <w:szCs w:val="18"/>
              </w:rPr>
              <w:t>（</w:t>
            </w:r>
            <w:r w:rsidR="00DC3986">
              <w:rPr>
                <w:rFonts w:hint="eastAsia"/>
                <w:sz w:val="18"/>
                <w:szCs w:val="18"/>
              </w:rPr>
              <w:t>2</w:t>
            </w:r>
            <w:r w:rsidR="00DC3986" w:rsidRPr="00D27025">
              <w:rPr>
                <w:sz w:val="18"/>
                <w:szCs w:val="18"/>
              </w:rPr>
              <w:t>h）</w:t>
            </w:r>
          </w:p>
          <w:p w14:paraId="3EAE1906" w14:textId="77777777" w:rsidR="001B44AA" w:rsidRPr="00D27025" w:rsidRDefault="001B44AA">
            <w:pPr>
              <w:spacing w:line="260" w:lineRule="auto"/>
              <w:rPr>
                <w:sz w:val="18"/>
                <w:szCs w:val="18"/>
              </w:rPr>
            </w:pPr>
            <w:r w:rsidRPr="00D27025">
              <w:rPr>
                <w:sz w:val="18"/>
                <w:szCs w:val="18"/>
              </w:rPr>
              <w:t xml:space="preserve">　Let’s start!</w:t>
            </w:r>
          </w:p>
          <w:p w14:paraId="3802C476" w14:textId="77777777" w:rsidR="001B44AA" w:rsidRPr="00D27025" w:rsidRDefault="001B44AA">
            <w:pPr>
              <w:spacing w:line="260" w:lineRule="auto"/>
              <w:rPr>
                <w:sz w:val="18"/>
                <w:szCs w:val="18"/>
              </w:rPr>
            </w:pPr>
            <w:r w:rsidRPr="00D27025">
              <w:rPr>
                <w:sz w:val="18"/>
                <w:szCs w:val="18"/>
              </w:rPr>
              <w:t xml:space="preserve">　</w:t>
            </w:r>
          </w:p>
          <w:p w14:paraId="5D37AF11" w14:textId="77777777" w:rsidR="001B44AA" w:rsidRPr="00D27025" w:rsidRDefault="001B44AA">
            <w:pPr>
              <w:spacing w:line="260" w:lineRule="auto"/>
              <w:ind w:firstLine="180"/>
              <w:rPr>
                <w:sz w:val="18"/>
                <w:szCs w:val="18"/>
              </w:rPr>
            </w:pPr>
            <w:r w:rsidRPr="00D27025">
              <w:rPr>
                <w:sz w:val="18"/>
                <w:szCs w:val="18"/>
              </w:rPr>
              <w:t>A初期の人類の特徴</w:t>
            </w:r>
          </w:p>
          <w:p w14:paraId="3C4414F7" w14:textId="77777777" w:rsidR="001B44AA" w:rsidRPr="00D27025" w:rsidRDefault="001B44AA">
            <w:pPr>
              <w:spacing w:line="260" w:lineRule="auto"/>
              <w:rPr>
                <w:sz w:val="18"/>
                <w:szCs w:val="18"/>
              </w:rPr>
            </w:pPr>
            <w:r w:rsidRPr="00D27025">
              <w:rPr>
                <w:sz w:val="18"/>
                <w:szCs w:val="18"/>
              </w:rPr>
              <w:t xml:space="preserve">　B原人・旧人の出現</w:t>
            </w:r>
          </w:p>
          <w:p w14:paraId="1AE50FE4" w14:textId="77777777" w:rsidR="001B44AA" w:rsidRPr="00D27025" w:rsidRDefault="001B44AA">
            <w:pPr>
              <w:spacing w:line="260" w:lineRule="auto"/>
              <w:ind w:left="180" w:hanging="180"/>
              <w:rPr>
                <w:sz w:val="18"/>
                <w:szCs w:val="18"/>
              </w:rPr>
            </w:pPr>
            <w:r w:rsidRPr="00D27025">
              <w:rPr>
                <w:sz w:val="18"/>
                <w:szCs w:val="18"/>
              </w:rPr>
              <w:t xml:space="preserve">　考えてみよう　サバンナで暮らしていた人類の社会からどのように現代のヒトの社会へつながっていったのかを考える</w:t>
            </w:r>
          </w:p>
          <w:p w14:paraId="609F4E3B" w14:textId="77777777" w:rsidR="001B44AA" w:rsidRPr="00D27025" w:rsidRDefault="001B44AA">
            <w:pPr>
              <w:spacing w:line="260" w:lineRule="auto"/>
              <w:rPr>
                <w:sz w:val="18"/>
                <w:szCs w:val="18"/>
              </w:rPr>
            </w:pPr>
            <w:r w:rsidRPr="00D27025">
              <w:rPr>
                <w:sz w:val="18"/>
                <w:szCs w:val="18"/>
              </w:rPr>
              <w:t xml:space="preserve">　C ヒトの出現</w:t>
            </w:r>
          </w:p>
          <w:p w14:paraId="57DD0399" w14:textId="725D7E59" w:rsidR="001B44AA" w:rsidRPr="00D27025" w:rsidRDefault="001B44AA" w:rsidP="00D30DFC">
            <w:pPr>
              <w:spacing w:line="260" w:lineRule="auto"/>
              <w:rPr>
                <w:sz w:val="18"/>
                <w:szCs w:val="18"/>
              </w:rPr>
            </w:pPr>
            <w:r w:rsidRPr="00D27025">
              <w:rPr>
                <w:sz w:val="18"/>
                <w:szCs w:val="18"/>
              </w:rPr>
              <w:t xml:space="preserve">　　＜コラム＞「人種」という概念はもう古い</w:t>
            </w:r>
          </w:p>
        </w:tc>
        <w:tc>
          <w:tcPr>
            <w:tcW w:w="5880" w:type="dxa"/>
          </w:tcPr>
          <w:p w14:paraId="54DFE9CF" w14:textId="77777777" w:rsidR="001B44AA" w:rsidRPr="00D27025" w:rsidRDefault="001B44AA">
            <w:pPr>
              <w:spacing w:line="260" w:lineRule="auto"/>
              <w:rPr>
                <w:sz w:val="18"/>
                <w:szCs w:val="18"/>
              </w:rPr>
            </w:pPr>
          </w:p>
          <w:p w14:paraId="2D199340" w14:textId="77777777" w:rsidR="001B44AA" w:rsidRPr="00D27025" w:rsidRDefault="001B44AA">
            <w:pPr>
              <w:spacing w:line="260" w:lineRule="auto"/>
              <w:ind w:left="180" w:hanging="180"/>
              <w:rPr>
                <w:sz w:val="18"/>
                <w:szCs w:val="18"/>
              </w:rPr>
            </w:pPr>
            <w:r w:rsidRPr="00D27025">
              <w:rPr>
                <w:sz w:val="18"/>
                <w:szCs w:val="18"/>
              </w:rPr>
              <w:t>・猿人と原人の復元モデルからそれらの違いを見いだし，現生のヒトに至るまでに，どのように変遷してきたのかを考える。</w:t>
            </w:r>
          </w:p>
          <w:p w14:paraId="4932CB0D" w14:textId="77777777" w:rsidR="001B44AA" w:rsidRPr="00D27025" w:rsidRDefault="001B44AA">
            <w:pPr>
              <w:spacing w:line="260" w:lineRule="auto"/>
              <w:ind w:left="180" w:hanging="180"/>
              <w:rPr>
                <w:sz w:val="18"/>
                <w:szCs w:val="18"/>
              </w:rPr>
            </w:pPr>
            <w:r w:rsidRPr="00D27025">
              <w:rPr>
                <w:sz w:val="18"/>
                <w:szCs w:val="18"/>
              </w:rPr>
              <w:t>・初期の人類の特徴について理解する。</w:t>
            </w:r>
          </w:p>
          <w:p w14:paraId="3CA49288" w14:textId="77777777" w:rsidR="001B44AA" w:rsidRPr="00D27025" w:rsidRDefault="001B44AA">
            <w:pPr>
              <w:spacing w:line="260" w:lineRule="auto"/>
              <w:ind w:left="180" w:hanging="180"/>
              <w:rPr>
                <w:sz w:val="18"/>
                <w:szCs w:val="18"/>
              </w:rPr>
            </w:pPr>
            <w:r w:rsidRPr="00D27025">
              <w:rPr>
                <w:sz w:val="18"/>
                <w:szCs w:val="18"/>
              </w:rPr>
              <w:t>・原人，旧人について理解する。</w:t>
            </w:r>
          </w:p>
          <w:p w14:paraId="109638F6" w14:textId="77777777" w:rsidR="001B44AA" w:rsidRPr="00D27025" w:rsidRDefault="001B44AA">
            <w:pPr>
              <w:spacing w:line="260" w:lineRule="auto"/>
              <w:ind w:left="180" w:hanging="180"/>
              <w:rPr>
                <w:sz w:val="18"/>
                <w:szCs w:val="18"/>
              </w:rPr>
            </w:pPr>
            <w:r w:rsidRPr="00D27025">
              <w:rPr>
                <w:sz w:val="18"/>
                <w:szCs w:val="18"/>
              </w:rPr>
              <w:t>・サバンナで暮らしていた人類の社会からどのように現代のヒトの社会へつながっていったかを考察する。</w:t>
            </w:r>
          </w:p>
          <w:p w14:paraId="6E13E8C4" w14:textId="77777777" w:rsidR="001B44AA" w:rsidRPr="00D27025" w:rsidRDefault="001B44AA">
            <w:pPr>
              <w:spacing w:line="260" w:lineRule="auto"/>
              <w:rPr>
                <w:sz w:val="18"/>
                <w:szCs w:val="18"/>
              </w:rPr>
            </w:pPr>
          </w:p>
          <w:p w14:paraId="0CD59846" w14:textId="77777777" w:rsidR="001B44AA" w:rsidRPr="00D27025" w:rsidRDefault="001B44AA">
            <w:pPr>
              <w:spacing w:line="260" w:lineRule="auto"/>
              <w:rPr>
                <w:sz w:val="18"/>
                <w:szCs w:val="18"/>
              </w:rPr>
            </w:pPr>
            <w:r w:rsidRPr="00D27025">
              <w:rPr>
                <w:sz w:val="18"/>
                <w:szCs w:val="18"/>
              </w:rPr>
              <w:t>・ヒトの出現について理解する。</w:t>
            </w:r>
          </w:p>
          <w:p w14:paraId="1138177D" w14:textId="77777777" w:rsidR="001B44AA" w:rsidRPr="00D27025" w:rsidRDefault="001B44AA">
            <w:pPr>
              <w:spacing w:line="260" w:lineRule="auto"/>
              <w:ind w:left="180" w:hanging="180"/>
              <w:rPr>
                <w:sz w:val="18"/>
                <w:szCs w:val="18"/>
              </w:rPr>
            </w:pPr>
            <w:r w:rsidRPr="00D27025">
              <w:rPr>
                <w:sz w:val="18"/>
                <w:szCs w:val="18"/>
              </w:rPr>
              <w:t>・人種という概念について理解する。</w:t>
            </w:r>
          </w:p>
        </w:tc>
        <w:tc>
          <w:tcPr>
            <w:tcW w:w="630" w:type="dxa"/>
            <w:shd w:val="clear" w:color="auto" w:fill="FFFFFF"/>
          </w:tcPr>
          <w:p w14:paraId="2FE9E191" w14:textId="77777777" w:rsidR="001B44AA" w:rsidRPr="00D27025" w:rsidRDefault="001B44AA">
            <w:pPr>
              <w:spacing w:line="260" w:lineRule="auto"/>
              <w:jc w:val="center"/>
              <w:rPr>
                <w:sz w:val="18"/>
                <w:szCs w:val="18"/>
              </w:rPr>
            </w:pPr>
          </w:p>
        </w:tc>
        <w:tc>
          <w:tcPr>
            <w:tcW w:w="645" w:type="dxa"/>
            <w:vAlign w:val="center"/>
          </w:tcPr>
          <w:p w14:paraId="3A7F3245" w14:textId="77777777" w:rsidR="001B44AA" w:rsidRPr="00D27025" w:rsidRDefault="001B44AA">
            <w:pPr>
              <w:spacing w:line="260" w:lineRule="auto"/>
              <w:jc w:val="center"/>
              <w:rPr>
                <w:sz w:val="18"/>
                <w:szCs w:val="18"/>
              </w:rPr>
            </w:pPr>
            <w:r w:rsidRPr="00D27025">
              <w:rPr>
                <w:sz w:val="18"/>
                <w:szCs w:val="18"/>
              </w:rPr>
              <w:t>〇</w:t>
            </w:r>
          </w:p>
        </w:tc>
        <w:tc>
          <w:tcPr>
            <w:tcW w:w="615" w:type="dxa"/>
            <w:vAlign w:val="center"/>
          </w:tcPr>
          <w:p w14:paraId="3CB85C8E" w14:textId="77777777" w:rsidR="001B44AA" w:rsidRPr="00D27025" w:rsidRDefault="001B44AA">
            <w:pPr>
              <w:spacing w:line="260" w:lineRule="auto"/>
              <w:jc w:val="center"/>
              <w:rPr>
                <w:sz w:val="18"/>
                <w:szCs w:val="18"/>
              </w:rPr>
            </w:pPr>
          </w:p>
        </w:tc>
        <w:tc>
          <w:tcPr>
            <w:tcW w:w="630" w:type="dxa"/>
            <w:vAlign w:val="center"/>
          </w:tcPr>
          <w:p w14:paraId="07C3851D" w14:textId="77777777" w:rsidR="001B44AA" w:rsidRPr="00D27025" w:rsidRDefault="001B44AA">
            <w:pPr>
              <w:spacing w:line="260" w:lineRule="auto"/>
              <w:jc w:val="center"/>
              <w:rPr>
                <w:sz w:val="18"/>
                <w:szCs w:val="18"/>
              </w:rPr>
            </w:pPr>
            <w:r w:rsidRPr="00D27025">
              <w:rPr>
                <w:sz w:val="18"/>
                <w:szCs w:val="18"/>
              </w:rPr>
              <w:t>〇</w:t>
            </w:r>
          </w:p>
        </w:tc>
      </w:tr>
      <w:tr w:rsidR="00D27025" w:rsidRPr="00D27025" w14:paraId="2969C382" w14:textId="77777777">
        <w:trPr>
          <w:jc w:val="center"/>
        </w:trPr>
        <w:tc>
          <w:tcPr>
            <w:tcW w:w="562" w:type="dxa"/>
            <w:vMerge/>
          </w:tcPr>
          <w:p w14:paraId="22932698" w14:textId="77777777" w:rsidR="00E15D90" w:rsidRPr="00D27025" w:rsidRDefault="00E15D90">
            <w:pPr>
              <w:pBdr>
                <w:top w:val="nil"/>
                <w:left w:val="nil"/>
                <w:bottom w:val="nil"/>
                <w:right w:val="nil"/>
                <w:between w:val="nil"/>
              </w:pBdr>
              <w:spacing w:line="276" w:lineRule="auto"/>
              <w:jc w:val="left"/>
              <w:rPr>
                <w:sz w:val="18"/>
                <w:szCs w:val="18"/>
              </w:rPr>
            </w:pPr>
          </w:p>
        </w:tc>
        <w:tc>
          <w:tcPr>
            <w:tcW w:w="567" w:type="dxa"/>
          </w:tcPr>
          <w:p w14:paraId="023C6060" w14:textId="77777777" w:rsidR="00E15D90" w:rsidRPr="00D27025" w:rsidRDefault="00E15D90">
            <w:pPr>
              <w:spacing w:line="260" w:lineRule="auto"/>
              <w:jc w:val="center"/>
              <w:rPr>
                <w:sz w:val="18"/>
                <w:szCs w:val="18"/>
              </w:rPr>
            </w:pPr>
          </w:p>
        </w:tc>
        <w:tc>
          <w:tcPr>
            <w:tcW w:w="5061" w:type="dxa"/>
          </w:tcPr>
          <w:p w14:paraId="6149FD78" w14:textId="05DFCDB0" w:rsidR="00E15D90" w:rsidRPr="00D27025" w:rsidRDefault="00DC3986">
            <w:pPr>
              <w:spacing w:line="260" w:lineRule="auto"/>
              <w:rPr>
                <w:sz w:val="18"/>
                <w:szCs w:val="18"/>
              </w:rPr>
            </w:pPr>
            <w:r>
              <w:rPr>
                <w:sz w:val="18"/>
                <w:szCs w:val="18"/>
              </w:rPr>
              <w:t>章末</w:t>
            </w:r>
            <w:r w:rsidR="004633AD">
              <w:rPr>
                <w:rFonts w:hint="eastAsia"/>
                <w:sz w:val="18"/>
                <w:szCs w:val="18"/>
              </w:rPr>
              <w:t>問題</w:t>
            </w:r>
          </w:p>
          <w:p w14:paraId="4E4CCB53" w14:textId="7E61C2CB" w:rsidR="004633AD" w:rsidRDefault="004633AD" w:rsidP="004633AD">
            <w:pPr>
              <w:spacing w:line="260" w:lineRule="auto"/>
              <w:ind w:left="29" w:hanging="2"/>
              <w:rPr>
                <w:sz w:val="18"/>
                <w:szCs w:val="18"/>
              </w:rPr>
            </w:pPr>
            <w:r>
              <w:rPr>
                <w:rFonts w:hint="eastAsia"/>
                <w:sz w:val="18"/>
                <w:szCs w:val="18"/>
              </w:rPr>
              <w:t>・〇×問題</w:t>
            </w:r>
          </w:p>
          <w:p w14:paraId="57CFAE03" w14:textId="7D8D0970" w:rsidR="004633AD" w:rsidRPr="00EC72EC" w:rsidRDefault="004633AD" w:rsidP="004633AD">
            <w:pPr>
              <w:spacing w:line="260" w:lineRule="auto"/>
              <w:ind w:left="29" w:hanging="2"/>
              <w:rPr>
                <w:sz w:val="18"/>
                <w:szCs w:val="18"/>
              </w:rPr>
            </w:pPr>
            <w:r>
              <w:rPr>
                <w:rFonts w:hint="eastAsia"/>
                <w:sz w:val="18"/>
                <w:szCs w:val="18"/>
              </w:rPr>
              <w:t>・</w:t>
            </w:r>
            <w:r w:rsidRPr="00EC72EC">
              <w:rPr>
                <w:sz w:val="18"/>
                <w:szCs w:val="18"/>
              </w:rPr>
              <w:t>用語の確認</w:t>
            </w:r>
          </w:p>
          <w:p w14:paraId="7E9C4419" w14:textId="4A3CE543" w:rsidR="004633AD" w:rsidRPr="00EC72EC" w:rsidRDefault="004633AD" w:rsidP="004633AD">
            <w:pPr>
              <w:spacing w:line="260" w:lineRule="auto"/>
              <w:rPr>
                <w:sz w:val="18"/>
                <w:szCs w:val="18"/>
              </w:rPr>
            </w:pPr>
            <w:r>
              <w:rPr>
                <w:rFonts w:hint="eastAsia"/>
                <w:sz w:val="18"/>
                <w:szCs w:val="18"/>
              </w:rPr>
              <w:t>・チャレンジ問題</w:t>
            </w:r>
          </w:p>
          <w:p w14:paraId="4F0ECE27" w14:textId="01C6FA1E" w:rsidR="00E15D90" w:rsidRPr="00D27025" w:rsidRDefault="00E15D90" w:rsidP="004633AD">
            <w:pPr>
              <w:spacing w:line="260" w:lineRule="auto"/>
              <w:rPr>
                <w:rFonts w:ascii="BIZ UDゴシック" w:eastAsia="BIZ UDゴシック" w:hAnsi="BIZ UDゴシック" w:cs="BIZ UDゴシック"/>
                <w:sz w:val="18"/>
                <w:szCs w:val="18"/>
              </w:rPr>
            </w:pPr>
          </w:p>
        </w:tc>
        <w:tc>
          <w:tcPr>
            <w:tcW w:w="5880" w:type="dxa"/>
          </w:tcPr>
          <w:p w14:paraId="060796FF" w14:textId="77777777" w:rsidR="00E15D90" w:rsidRPr="00D27025" w:rsidRDefault="00E15D90">
            <w:pPr>
              <w:spacing w:line="260" w:lineRule="auto"/>
              <w:rPr>
                <w:sz w:val="18"/>
                <w:szCs w:val="18"/>
              </w:rPr>
            </w:pPr>
          </w:p>
          <w:p w14:paraId="7543E37A" w14:textId="77777777" w:rsidR="004633AD" w:rsidRDefault="004633AD" w:rsidP="004633AD">
            <w:pPr>
              <w:spacing w:line="260" w:lineRule="auto"/>
              <w:ind w:left="29" w:hanging="2"/>
              <w:rPr>
                <w:sz w:val="18"/>
                <w:szCs w:val="18"/>
              </w:rPr>
            </w:pPr>
            <w:r>
              <w:rPr>
                <w:rFonts w:hint="eastAsia"/>
                <w:sz w:val="18"/>
                <w:szCs w:val="18"/>
              </w:rPr>
              <w:t>・</w:t>
            </w:r>
            <w:r w:rsidRPr="00EC72EC">
              <w:rPr>
                <w:sz w:val="18"/>
                <w:szCs w:val="18"/>
              </w:rPr>
              <w:t>1編</w:t>
            </w:r>
            <w:r>
              <w:rPr>
                <w:rFonts w:hint="eastAsia"/>
                <w:sz w:val="18"/>
                <w:szCs w:val="18"/>
              </w:rPr>
              <w:t>3</w:t>
            </w:r>
            <w:r w:rsidRPr="00EC72EC">
              <w:rPr>
                <w:sz w:val="18"/>
                <w:szCs w:val="18"/>
              </w:rPr>
              <w:t>章で学習した内容を</w:t>
            </w:r>
            <w:r>
              <w:rPr>
                <w:rFonts w:hint="eastAsia"/>
                <w:sz w:val="18"/>
                <w:szCs w:val="18"/>
              </w:rPr>
              <w:t>〇×問題</w:t>
            </w:r>
            <w:r w:rsidRPr="00EC72EC">
              <w:rPr>
                <w:sz w:val="18"/>
                <w:szCs w:val="18"/>
              </w:rPr>
              <w:t>で振り返る。</w:t>
            </w:r>
          </w:p>
          <w:p w14:paraId="02CE2E27" w14:textId="77777777" w:rsidR="004633AD" w:rsidRPr="00EC72EC" w:rsidRDefault="004633AD" w:rsidP="004633AD">
            <w:pPr>
              <w:spacing w:line="260" w:lineRule="auto"/>
              <w:rPr>
                <w:sz w:val="18"/>
                <w:szCs w:val="18"/>
              </w:rPr>
            </w:pPr>
            <w:r w:rsidRPr="00EC72EC">
              <w:rPr>
                <w:sz w:val="18"/>
                <w:szCs w:val="18"/>
              </w:rPr>
              <w:t>・1編</w:t>
            </w:r>
            <w:r>
              <w:rPr>
                <w:rFonts w:hint="eastAsia"/>
                <w:sz w:val="18"/>
                <w:szCs w:val="18"/>
              </w:rPr>
              <w:t>3</w:t>
            </w:r>
            <w:r w:rsidRPr="00EC72EC">
              <w:rPr>
                <w:sz w:val="18"/>
                <w:szCs w:val="18"/>
              </w:rPr>
              <w:t>章で学習した内容を生物用語で振り返る。</w:t>
            </w:r>
          </w:p>
          <w:p w14:paraId="4BA88A94" w14:textId="4975EFC5" w:rsidR="00E15D90" w:rsidRPr="004633AD" w:rsidRDefault="004633AD">
            <w:pPr>
              <w:spacing w:line="260" w:lineRule="auto"/>
              <w:ind w:left="2"/>
              <w:rPr>
                <w:sz w:val="18"/>
                <w:szCs w:val="18"/>
              </w:rPr>
            </w:pPr>
            <w:r w:rsidRPr="00EC72EC">
              <w:rPr>
                <w:sz w:val="18"/>
                <w:szCs w:val="18"/>
              </w:rPr>
              <w:t>・1編</w:t>
            </w:r>
            <w:r>
              <w:rPr>
                <w:rFonts w:hint="eastAsia"/>
                <w:sz w:val="18"/>
                <w:szCs w:val="18"/>
              </w:rPr>
              <w:t>3</w:t>
            </w:r>
            <w:r w:rsidRPr="00EC72EC">
              <w:rPr>
                <w:sz w:val="18"/>
                <w:szCs w:val="18"/>
              </w:rPr>
              <w:t>章で学習した内容</w:t>
            </w:r>
            <w:r>
              <w:rPr>
                <w:rFonts w:hint="eastAsia"/>
                <w:sz w:val="18"/>
                <w:szCs w:val="18"/>
              </w:rPr>
              <w:t>について、問題を解く</w:t>
            </w:r>
            <w:r w:rsidRPr="00EC72EC">
              <w:rPr>
                <w:sz w:val="18"/>
                <w:szCs w:val="18"/>
              </w:rPr>
              <w:t>。</w:t>
            </w:r>
          </w:p>
        </w:tc>
        <w:tc>
          <w:tcPr>
            <w:tcW w:w="630" w:type="dxa"/>
            <w:shd w:val="clear" w:color="auto" w:fill="FFFFFF"/>
          </w:tcPr>
          <w:p w14:paraId="1BD91C45" w14:textId="77777777" w:rsidR="00E15D90" w:rsidRPr="00D27025" w:rsidRDefault="00E15D90">
            <w:pPr>
              <w:spacing w:line="260" w:lineRule="auto"/>
              <w:jc w:val="center"/>
              <w:rPr>
                <w:sz w:val="18"/>
                <w:szCs w:val="18"/>
              </w:rPr>
            </w:pPr>
          </w:p>
        </w:tc>
        <w:tc>
          <w:tcPr>
            <w:tcW w:w="645" w:type="dxa"/>
            <w:vAlign w:val="center"/>
          </w:tcPr>
          <w:p w14:paraId="731E47FF" w14:textId="77777777" w:rsidR="00E15D90" w:rsidRPr="00D27025" w:rsidRDefault="00D27025">
            <w:pPr>
              <w:spacing w:line="260" w:lineRule="auto"/>
              <w:jc w:val="center"/>
              <w:rPr>
                <w:sz w:val="18"/>
                <w:szCs w:val="18"/>
              </w:rPr>
            </w:pPr>
            <w:r w:rsidRPr="00D27025">
              <w:rPr>
                <w:sz w:val="18"/>
                <w:szCs w:val="18"/>
              </w:rPr>
              <w:t>〇</w:t>
            </w:r>
          </w:p>
        </w:tc>
        <w:tc>
          <w:tcPr>
            <w:tcW w:w="615" w:type="dxa"/>
            <w:vAlign w:val="center"/>
          </w:tcPr>
          <w:p w14:paraId="6BBD0608" w14:textId="77777777" w:rsidR="00E15D90" w:rsidRPr="00D27025" w:rsidRDefault="00E15D90">
            <w:pPr>
              <w:spacing w:line="260" w:lineRule="auto"/>
              <w:jc w:val="center"/>
              <w:rPr>
                <w:sz w:val="18"/>
                <w:szCs w:val="18"/>
              </w:rPr>
            </w:pPr>
          </w:p>
        </w:tc>
        <w:tc>
          <w:tcPr>
            <w:tcW w:w="630" w:type="dxa"/>
            <w:vAlign w:val="center"/>
          </w:tcPr>
          <w:p w14:paraId="4D9D5F9C" w14:textId="77777777" w:rsidR="00E15D90" w:rsidRPr="00D27025" w:rsidRDefault="00E15D90">
            <w:pPr>
              <w:spacing w:line="260" w:lineRule="auto"/>
              <w:jc w:val="center"/>
              <w:rPr>
                <w:sz w:val="18"/>
                <w:szCs w:val="18"/>
              </w:rPr>
            </w:pPr>
          </w:p>
        </w:tc>
      </w:tr>
    </w:tbl>
    <w:p w14:paraId="61420659" w14:textId="77777777" w:rsidR="00E15D90" w:rsidRPr="00D27025" w:rsidRDefault="00E15D90"/>
    <w:sectPr w:rsidR="00E15D90" w:rsidRPr="00D27025">
      <w:pgSz w:w="16838" w:h="11906" w:orient="landscape"/>
      <w:pgMar w:top="1134"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1C3E" w14:textId="77777777" w:rsidR="009F3543" w:rsidRDefault="009F3543" w:rsidP="008D76A1">
      <w:r>
        <w:separator/>
      </w:r>
    </w:p>
  </w:endnote>
  <w:endnote w:type="continuationSeparator" w:id="0">
    <w:p w14:paraId="26913B29" w14:textId="77777777" w:rsidR="009F3543" w:rsidRDefault="009F3543" w:rsidP="008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iragino UD Sans Std W6">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181D" w14:textId="77777777" w:rsidR="009F3543" w:rsidRDefault="009F3543" w:rsidP="008D76A1">
      <w:r>
        <w:separator/>
      </w:r>
    </w:p>
  </w:footnote>
  <w:footnote w:type="continuationSeparator" w:id="0">
    <w:p w14:paraId="5B42A060" w14:textId="77777777" w:rsidR="009F3543" w:rsidRDefault="009F3543" w:rsidP="008D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90"/>
    <w:rsid w:val="00043B52"/>
    <w:rsid w:val="000662FB"/>
    <w:rsid w:val="00102773"/>
    <w:rsid w:val="00116F7C"/>
    <w:rsid w:val="001B44AA"/>
    <w:rsid w:val="00277C01"/>
    <w:rsid w:val="002B4663"/>
    <w:rsid w:val="002B7101"/>
    <w:rsid w:val="002C7528"/>
    <w:rsid w:val="003200BE"/>
    <w:rsid w:val="0037375F"/>
    <w:rsid w:val="003C2044"/>
    <w:rsid w:val="003E6B5B"/>
    <w:rsid w:val="0042244F"/>
    <w:rsid w:val="00423498"/>
    <w:rsid w:val="00430350"/>
    <w:rsid w:val="0045007A"/>
    <w:rsid w:val="004633AD"/>
    <w:rsid w:val="0048354E"/>
    <w:rsid w:val="00493E17"/>
    <w:rsid w:val="00496EF2"/>
    <w:rsid w:val="005F4E37"/>
    <w:rsid w:val="00613DFB"/>
    <w:rsid w:val="006362E9"/>
    <w:rsid w:val="00646CD4"/>
    <w:rsid w:val="00687138"/>
    <w:rsid w:val="006B3AB1"/>
    <w:rsid w:val="00722309"/>
    <w:rsid w:val="007402C6"/>
    <w:rsid w:val="00813368"/>
    <w:rsid w:val="00840DE8"/>
    <w:rsid w:val="00872D73"/>
    <w:rsid w:val="008C4F5A"/>
    <w:rsid w:val="008D76A1"/>
    <w:rsid w:val="009231D3"/>
    <w:rsid w:val="009F3543"/>
    <w:rsid w:val="009F59AB"/>
    <w:rsid w:val="00A73136"/>
    <w:rsid w:val="00AD2D05"/>
    <w:rsid w:val="00B17EEB"/>
    <w:rsid w:val="00B575CD"/>
    <w:rsid w:val="00B879C4"/>
    <w:rsid w:val="00B909D6"/>
    <w:rsid w:val="00BF3CCB"/>
    <w:rsid w:val="00C142D9"/>
    <w:rsid w:val="00C905E2"/>
    <w:rsid w:val="00CA25BE"/>
    <w:rsid w:val="00CA37E1"/>
    <w:rsid w:val="00CF603C"/>
    <w:rsid w:val="00D27025"/>
    <w:rsid w:val="00D30DFC"/>
    <w:rsid w:val="00D46B81"/>
    <w:rsid w:val="00D508FC"/>
    <w:rsid w:val="00D51C7E"/>
    <w:rsid w:val="00D54F15"/>
    <w:rsid w:val="00D9651B"/>
    <w:rsid w:val="00DC3986"/>
    <w:rsid w:val="00DE77F7"/>
    <w:rsid w:val="00DF12A6"/>
    <w:rsid w:val="00E15D90"/>
    <w:rsid w:val="00EA2457"/>
    <w:rsid w:val="00F32617"/>
    <w:rsid w:val="00F56FBA"/>
    <w:rsid w:val="00F6280F"/>
    <w:rsid w:val="00FB3890"/>
    <w:rsid w:val="00FD62C8"/>
    <w:rsid w:val="00FE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BF915"/>
  <w15:docId w15:val="{6BFE6550-9415-4CCF-AD76-10E58B8A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7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Chars="400"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Theme="majorHAnsi" w:eastAsiaTheme="majorEastAsia" w:hAnsiTheme="majorHAnsi" w:cstheme="majorBidi"/>
      <w:sz w:val="18"/>
      <w:szCs w:val="18"/>
    </w:rPr>
  </w:style>
  <w:style w:type="paragraph" w:customStyle="1" w:styleId="Default">
    <w:name w:val="Default"/>
    <w:rsid w:val="00234B56"/>
    <w:pPr>
      <w:autoSpaceDE w:val="0"/>
      <w:autoSpaceDN w:val="0"/>
      <w:adjustRightInd w:val="0"/>
    </w:pPr>
    <w:rPr>
      <w:rFonts w:ascii="Hiragino UD Sans Std W6" w:eastAsia="Hiragino UD Sans Std W6" w:cs="Hiragino UD Sans Std W6"/>
      <w:color w:val="000000"/>
      <w:sz w:val="24"/>
      <w:szCs w:val="24"/>
    </w:rPr>
  </w:style>
  <w:style w:type="character" w:customStyle="1" w:styleId="A50">
    <w:name w:val="A5"/>
    <w:uiPriority w:val="99"/>
    <w:rsid w:val="00234B56"/>
    <w:rPr>
      <w:rFonts w:cs="Hiragino UD Sans Std W6"/>
      <w:b/>
      <w:bCs/>
      <w:color w:val="000000"/>
      <w:sz w:val="27"/>
      <w:szCs w:val="27"/>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vnG7UUQuuKcVOd1byunksCgvw==">AMUW2mU3c+w8pN0v9iORYjgavYgd12TMjapgZ7ixHcizEFRZGdnGSFwQIvQ7KgLay/pAlCmstxqd8YXFLPv1qgMdVHp7fv6WwWdBKkXvLwoZ9GmwwLvofjnsmoqgOh6ShC3w7kfYqpv7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2F937D-0B3D-4FBA-B9A3-CAEB6474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691</Words>
  <Characters>3942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2022-08-29T06:29:00Z</cp:lastPrinted>
  <dcterms:created xsi:type="dcterms:W3CDTF">2022-05-02T01:28:00Z</dcterms:created>
  <dcterms:modified xsi:type="dcterms:W3CDTF">2026-03-25T03:14:00Z</dcterms:modified>
</cp:coreProperties>
</file>