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Borders>
          <w:top w:val="none" w:sz="0" w:space="0" w:color="auto"/>
          <w:left w:val="none" w:sz="0" w:space="0" w:color="auto"/>
          <w:right w:val="none" w:sz="0" w:space="0" w:color="auto"/>
        </w:tblBorders>
        <w:tblLook w:val="04A0" w:firstRow="1" w:lastRow="0" w:firstColumn="1" w:lastColumn="0" w:noHBand="0" w:noVBand="1"/>
      </w:tblPr>
      <w:tblGrid>
        <w:gridCol w:w="846"/>
        <w:gridCol w:w="18340"/>
      </w:tblGrid>
      <w:tr w:rsidR="003E347C" w14:paraId="5D8D25A6" w14:textId="77777777" w:rsidTr="00817359">
        <w:tc>
          <w:tcPr>
            <w:tcW w:w="846" w:type="dxa"/>
            <w:shd w:val="clear" w:color="auto" w:fill="767171" w:themeFill="background2" w:themeFillShade="80"/>
          </w:tcPr>
          <w:p w14:paraId="3F2301AC" w14:textId="77777777" w:rsidR="003E347C" w:rsidRPr="00BA1780" w:rsidRDefault="003E347C" w:rsidP="00CD3DC3">
            <w:pPr>
              <w:spacing w:line="0" w:lineRule="atLeast"/>
              <w:rPr>
                <w:b/>
                <w:color w:val="FFFFFF" w:themeColor="background1"/>
                <w:sz w:val="22"/>
              </w:rPr>
            </w:pPr>
            <w:r>
              <w:rPr>
                <w:rFonts w:hint="eastAsia"/>
                <w:b/>
                <w:color w:val="FFFFFF" w:themeColor="background1"/>
                <w:sz w:val="22"/>
              </w:rPr>
              <w:t>3</w:t>
            </w:r>
            <w:r w:rsidRPr="00BA1780">
              <w:rPr>
                <w:rFonts w:hint="eastAsia"/>
                <w:b/>
                <w:color w:val="FFFFFF" w:themeColor="background1"/>
                <w:sz w:val="22"/>
              </w:rPr>
              <w:t xml:space="preserve">編　</w:t>
            </w:r>
          </w:p>
        </w:tc>
        <w:tc>
          <w:tcPr>
            <w:tcW w:w="18340" w:type="dxa"/>
            <w:shd w:val="clear" w:color="auto" w:fill="D0CECE" w:themeFill="background2" w:themeFillShade="E6"/>
          </w:tcPr>
          <w:p w14:paraId="3D040052" w14:textId="77777777" w:rsidR="003E347C" w:rsidRDefault="003E347C" w:rsidP="00CD3DC3">
            <w:pPr>
              <w:spacing w:line="0" w:lineRule="atLeast"/>
              <w:rPr>
                <w:b/>
                <w:sz w:val="22"/>
              </w:rPr>
            </w:pPr>
            <w:r>
              <w:rPr>
                <w:rFonts w:hint="eastAsia"/>
                <w:b/>
                <w:sz w:val="22"/>
              </w:rPr>
              <w:t>2</w:t>
            </w:r>
            <w:r w:rsidRPr="00222491">
              <w:rPr>
                <w:rFonts w:hint="eastAsia"/>
                <w:b/>
                <w:sz w:val="22"/>
              </w:rPr>
              <w:t xml:space="preserve">章　</w:t>
            </w:r>
            <w:r w:rsidRPr="00953239">
              <w:rPr>
                <w:rFonts w:hint="eastAsia"/>
                <w:b/>
                <w:sz w:val="22"/>
              </w:rPr>
              <w:t>免疫のはたらき</w:t>
            </w:r>
          </w:p>
        </w:tc>
      </w:tr>
      <w:tr w:rsidR="003E347C" w14:paraId="30842B38" w14:textId="77777777" w:rsidTr="00817359">
        <w:tc>
          <w:tcPr>
            <w:tcW w:w="846" w:type="dxa"/>
          </w:tcPr>
          <w:p w14:paraId="0AEA45AC" w14:textId="77777777" w:rsidR="003E347C" w:rsidRDefault="003E347C" w:rsidP="00CD3DC3">
            <w:pPr>
              <w:spacing w:line="0" w:lineRule="atLeast"/>
              <w:rPr>
                <w:b/>
                <w:sz w:val="22"/>
              </w:rPr>
            </w:pPr>
          </w:p>
        </w:tc>
        <w:tc>
          <w:tcPr>
            <w:tcW w:w="18340" w:type="dxa"/>
            <w:vAlign w:val="center"/>
          </w:tcPr>
          <w:p w14:paraId="587F8E55" w14:textId="57777268" w:rsidR="003E347C" w:rsidRDefault="003E347C" w:rsidP="00CD3DC3">
            <w:pPr>
              <w:spacing w:line="0" w:lineRule="atLeast"/>
              <w:rPr>
                <w:b/>
                <w:sz w:val="22"/>
                <w:lang w:eastAsia="zh-TW"/>
              </w:rPr>
            </w:pPr>
            <w:r>
              <w:rPr>
                <w:rFonts w:hint="eastAsia"/>
                <w:noProof/>
                <w:sz w:val="18"/>
              </w:rPr>
              <mc:AlternateContent>
                <mc:Choice Requires="wps">
                  <w:drawing>
                    <wp:anchor distT="0" distB="0" distL="114300" distR="114300" simplePos="0" relativeHeight="251659264" behindDoc="0" locked="0" layoutInCell="1" allowOverlap="1" wp14:anchorId="551E5983" wp14:editId="085CE2F1">
                      <wp:simplePos x="0" y="0"/>
                      <wp:positionH relativeFrom="column">
                        <wp:posOffset>57785</wp:posOffset>
                      </wp:positionH>
                      <wp:positionV relativeFrom="paragraph">
                        <wp:posOffset>-11430</wp:posOffset>
                      </wp:positionV>
                      <wp:extent cx="2066925" cy="168910"/>
                      <wp:effectExtent l="0" t="0" r="9525" b="2540"/>
                      <wp:wrapNone/>
                      <wp:docPr id="2" name="角丸四角形 2"/>
                      <wp:cNvGraphicFramePr/>
                      <a:graphic xmlns:a="http://schemas.openxmlformats.org/drawingml/2006/main">
                        <a:graphicData uri="http://schemas.microsoft.com/office/word/2010/wordprocessingShape">
                          <wps:wsp>
                            <wps:cNvSpPr/>
                            <wps:spPr>
                              <a:xfrm>
                                <a:off x="0" y="0"/>
                                <a:ext cx="206692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EF896D" w14:textId="34F87EAB" w:rsidR="003E347C" w:rsidRPr="00690E8B" w:rsidRDefault="003E347C" w:rsidP="003E347C">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953239">
                                    <w:rPr>
                                      <w:color w:val="000000" w:themeColor="text1"/>
                                      <w:sz w:val="16"/>
                                    </w:rPr>
                                    <w:t>(2)ア(イ)</w:t>
                                  </w:r>
                                  <w:r w:rsidRPr="00953239">
                                    <w:rPr>
                                      <w:rFonts w:hint="eastAsia"/>
                                      <w:color w:val="000000" w:themeColor="text1"/>
                                      <w:sz w:val="16"/>
                                    </w:rPr>
                                    <w:t>㋐</w:t>
                                  </w:r>
                                  <w:r w:rsidRPr="00953239">
                                    <w:rPr>
                                      <w:color w:val="000000" w:themeColor="text1"/>
                                      <w:sz w:val="16"/>
                                    </w:rPr>
                                    <w:t xml:space="preserve"> </w:t>
                                  </w:r>
                                  <w:r w:rsidR="00272028">
                                    <w:rPr>
                                      <w:color w:val="000000" w:themeColor="text1"/>
                                      <w:sz w:val="16"/>
                                    </w:rPr>
                                    <w:t>、</w:t>
                                  </w:r>
                                  <w:r w:rsidRPr="00953239">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1E5983" id="角丸四角形 2" o:spid="_x0000_s1026" style="position:absolute;left:0;text-align:left;margin-left:4.55pt;margin-top:-.9pt;width:162.7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" fillcolor="#c9c9c9 [1942]" stroked="f" strokeweight="1pt">
                      <v:stroke joinstyle="miter"/>
                      <v:textbox inset="0,0,0,0">
                        <w:txbxContent>
                          <w:p w14:paraId="5EEF896D" w14:textId="34F87EAB" w:rsidR="003E347C" w:rsidRPr="00690E8B" w:rsidRDefault="003E347C" w:rsidP="003E347C">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953239">
                              <w:rPr>
                                <w:color w:val="000000" w:themeColor="text1"/>
                                <w:sz w:val="16"/>
                              </w:rPr>
                              <w:t>(2)ア(イ)</w:t>
                            </w:r>
                            <w:r w:rsidRPr="00953239">
                              <w:rPr>
                                <w:rFonts w:hint="eastAsia"/>
                                <w:color w:val="000000" w:themeColor="text1"/>
                                <w:sz w:val="16"/>
                              </w:rPr>
                              <w:t>㋐</w:t>
                            </w:r>
                            <w:r w:rsidRPr="00953239">
                              <w:rPr>
                                <w:color w:val="000000" w:themeColor="text1"/>
                                <w:sz w:val="16"/>
                              </w:rPr>
                              <w:t xml:space="preserve"> </w:t>
                            </w:r>
                            <w:r w:rsidR="00272028">
                              <w:rPr>
                                <w:color w:val="000000" w:themeColor="text1"/>
                                <w:sz w:val="16"/>
                              </w:rPr>
                              <w:t>、</w:t>
                            </w:r>
                            <w:r w:rsidRPr="00953239">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BA1780">
              <w:rPr>
                <w:rFonts w:hint="eastAsia"/>
                <w:sz w:val="16"/>
                <w:lang w:eastAsia="zh-TW"/>
              </w:rPr>
              <w:t>教科</w:t>
            </w:r>
            <w:r w:rsidRPr="00A105B5">
              <w:rPr>
                <w:rFonts w:hint="eastAsia"/>
                <w:color w:val="000000" w:themeColor="text1"/>
                <w:sz w:val="16"/>
                <w:lang w:eastAsia="zh-TW"/>
              </w:rPr>
              <w:t>書p.10</w:t>
            </w:r>
            <w:r w:rsidR="007F7FF1">
              <w:rPr>
                <w:rFonts w:hint="eastAsia"/>
                <w:color w:val="000000" w:themeColor="text1"/>
                <w:sz w:val="16"/>
                <w:lang w:eastAsia="zh-TW"/>
              </w:rPr>
              <w:t>6</w:t>
            </w:r>
            <w:r w:rsidRPr="00A105B5">
              <w:rPr>
                <w:rFonts w:hint="eastAsia"/>
                <w:color w:val="000000" w:themeColor="text1"/>
                <w:sz w:val="16"/>
                <w:lang w:eastAsia="zh-TW"/>
              </w:rPr>
              <w:t>～1</w:t>
            </w:r>
            <w:r w:rsidR="007F7FF1">
              <w:rPr>
                <w:rFonts w:hint="eastAsia"/>
                <w:color w:val="000000" w:themeColor="text1"/>
                <w:sz w:val="16"/>
                <w:lang w:eastAsia="zh-TW"/>
              </w:rPr>
              <w:t>23</w:t>
            </w:r>
            <w:r w:rsidRPr="00BA1780">
              <w:rPr>
                <w:rFonts w:hint="eastAsia"/>
                <w:sz w:val="16"/>
                <w:lang w:eastAsia="zh-TW"/>
              </w:rPr>
              <w:t xml:space="preserve">　</w:t>
            </w:r>
            <w:r>
              <w:rPr>
                <w:rFonts w:hint="eastAsia"/>
                <w:color w:val="FFFFFF" w:themeColor="background1"/>
                <w:sz w:val="16"/>
                <w:highlight w:val="darkGray"/>
                <w:shd w:val="pct15" w:color="auto" w:fill="FFFFFF"/>
                <w:lang w:eastAsia="zh-TW"/>
              </w:rPr>
              <w:t>7</w:t>
            </w:r>
            <w:r w:rsidRPr="00BA1780">
              <w:rPr>
                <w:rFonts w:hint="eastAsia"/>
                <w:color w:val="FFFFFF" w:themeColor="background1"/>
                <w:sz w:val="16"/>
                <w:highlight w:val="darkGray"/>
                <w:shd w:val="pct15" w:color="auto" w:fill="FFFFFF"/>
                <w:lang w:eastAsia="zh-TW"/>
              </w:rPr>
              <w:t>時間</w:t>
            </w:r>
          </w:p>
        </w:tc>
      </w:tr>
    </w:tbl>
    <w:p w14:paraId="597AE31A" w14:textId="77777777" w:rsidR="003E347C" w:rsidRPr="00222491" w:rsidRDefault="003E347C" w:rsidP="003E347C">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3E347C" w14:paraId="45639723" w14:textId="77777777" w:rsidTr="00CD3DC3">
        <w:trPr>
          <w:trHeight w:val="346"/>
        </w:trPr>
        <w:tc>
          <w:tcPr>
            <w:tcW w:w="9493" w:type="dxa"/>
            <w:tcBorders>
              <w:bottom w:val="single" w:sz="4" w:space="0" w:color="auto"/>
            </w:tcBorders>
          </w:tcPr>
          <w:p w14:paraId="5A673B87" w14:textId="77777777" w:rsidR="003E347C" w:rsidRPr="00FB4DDC"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3E347C" w14:paraId="155B1E0A" w14:textId="77777777" w:rsidTr="00CD3DC3">
        <w:trPr>
          <w:trHeight w:val="815"/>
        </w:trPr>
        <w:tc>
          <w:tcPr>
            <w:tcW w:w="9493" w:type="dxa"/>
            <w:tcBorders>
              <w:top w:val="single" w:sz="4" w:space="0" w:color="auto"/>
            </w:tcBorders>
          </w:tcPr>
          <w:p w14:paraId="18AA058A" w14:textId="50375521" w:rsidR="003E347C" w:rsidRPr="00A105B5" w:rsidRDefault="003E347C" w:rsidP="003E347C">
            <w:pPr>
              <w:spacing w:line="0" w:lineRule="atLeast"/>
              <w:rPr>
                <w:rFonts w:ascii="Segoe UI Symbol" w:hAnsi="Segoe UI Symbol" w:cs="Segoe UI Symbol"/>
                <w:color w:val="000000" w:themeColor="text1"/>
                <w:sz w:val="18"/>
              </w:rPr>
            </w:pPr>
            <w:r w:rsidRPr="00953239">
              <w:rPr>
                <w:rFonts w:ascii="Segoe UI Symbol" w:hAnsi="Segoe UI Symbol" w:cs="Segoe UI Symbol" w:hint="eastAsia"/>
                <w:sz w:val="18"/>
              </w:rPr>
              <w:t>・</w:t>
            </w:r>
            <w:r>
              <w:rPr>
                <w:rFonts w:ascii="Segoe UI Symbol" w:hAnsi="Segoe UI Symbol" w:cs="Segoe UI Symbol" w:hint="eastAsia"/>
                <w:sz w:val="18"/>
              </w:rPr>
              <w:t>免疫について</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免疫のはたらきのことを理解するとともに</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それらの観察</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実験などに関する技能を身に付ける。</w:t>
            </w:r>
          </w:p>
          <w:p w14:paraId="4DA34138" w14:textId="193AD4BF" w:rsidR="003E347C" w:rsidRPr="00A105B5" w:rsidRDefault="003E347C" w:rsidP="003E347C">
            <w:pPr>
              <w:spacing w:line="0" w:lineRule="atLeast"/>
              <w:ind w:left="180" w:hangingChars="100" w:hanging="180"/>
              <w:rPr>
                <w:rFonts w:ascii="Segoe UI Symbol" w:hAnsi="Segoe UI Symbol" w:cs="Segoe UI Symbol"/>
                <w:color w:val="000000" w:themeColor="text1"/>
                <w:sz w:val="18"/>
              </w:rPr>
            </w:pPr>
            <w:r w:rsidRPr="00A105B5">
              <w:rPr>
                <w:rFonts w:ascii="Segoe UI Symbol" w:hAnsi="Segoe UI Symbol" w:cs="Segoe UI Symbol" w:hint="eastAsia"/>
                <w:color w:val="000000" w:themeColor="text1"/>
                <w:sz w:val="18"/>
              </w:rPr>
              <w:t>・免疫について</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観察</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実験などを通して探究し</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異物を排除する防御機構が備わっていることを見いだして表現する。</w:t>
            </w:r>
          </w:p>
          <w:p w14:paraId="0B09E321" w14:textId="0B26AEF0" w:rsidR="003E347C" w:rsidRPr="00FB4DDC" w:rsidRDefault="003E347C" w:rsidP="003E347C">
            <w:pPr>
              <w:spacing w:line="0" w:lineRule="atLeast"/>
              <w:ind w:left="180" w:hangingChars="100" w:hanging="180"/>
              <w:rPr>
                <w:sz w:val="18"/>
              </w:rPr>
            </w:pPr>
            <w:r w:rsidRPr="00A105B5">
              <w:rPr>
                <w:rFonts w:ascii="Segoe UI Symbol" w:hAnsi="Segoe UI Symbol" w:cs="Segoe UI Symbol" w:hint="eastAsia"/>
                <w:color w:val="000000" w:themeColor="text1"/>
                <w:sz w:val="18"/>
              </w:rPr>
              <w:t>・免疫のはたらきに関する事物・現象に主体的にかかわり</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科学的に探究しようとする態度と</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生命を尊重し</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自然環境の保全に寄与する態度を養う。</w:t>
            </w:r>
          </w:p>
        </w:tc>
      </w:tr>
    </w:tbl>
    <w:tbl>
      <w:tblPr>
        <w:tblStyle w:val="a3"/>
        <w:tblpPr w:leftFromText="142" w:rightFromText="142" w:vertAnchor="text" w:horzAnchor="margin" w:tblpXSpec="right" w:tblpY="-18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977"/>
        <w:gridCol w:w="2712"/>
      </w:tblGrid>
      <w:tr w:rsidR="003E347C" w14:paraId="35BC17AD" w14:textId="77777777" w:rsidTr="00A105B5">
        <w:tc>
          <w:tcPr>
            <w:tcW w:w="3686" w:type="dxa"/>
            <w:tcBorders>
              <w:bottom w:val="single" w:sz="4" w:space="0" w:color="auto"/>
            </w:tcBorders>
          </w:tcPr>
          <w:p w14:paraId="639C302F" w14:textId="77777777" w:rsidR="003E347C" w:rsidRPr="00FB4DDC" w:rsidRDefault="003E347C"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2977" w:type="dxa"/>
            <w:tcBorders>
              <w:bottom w:val="single" w:sz="4" w:space="0" w:color="auto"/>
            </w:tcBorders>
          </w:tcPr>
          <w:p w14:paraId="79F17102" w14:textId="77777777" w:rsidR="003E347C" w:rsidRDefault="003E347C" w:rsidP="00CD3DC3">
            <w:pPr>
              <w:spacing w:line="0" w:lineRule="atLeast"/>
              <w:rPr>
                <w:rFonts w:ascii="Segoe UI Symbol" w:hAnsi="Segoe UI Symbol" w:cs="Segoe UI Symbol"/>
                <w:sz w:val="18"/>
              </w:rPr>
            </w:pPr>
          </w:p>
        </w:tc>
        <w:tc>
          <w:tcPr>
            <w:tcW w:w="2712" w:type="dxa"/>
            <w:tcBorders>
              <w:bottom w:val="single" w:sz="4" w:space="0" w:color="auto"/>
            </w:tcBorders>
          </w:tcPr>
          <w:p w14:paraId="3E89562F" w14:textId="77777777" w:rsidR="003E347C" w:rsidRDefault="003E347C" w:rsidP="00CD3DC3">
            <w:pPr>
              <w:spacing w:line="0" w:lineRule="atLeast"/>
              <w:rPr>
                <w:rFonts w:ascii="Segoe UI Symbol" w:hAnsi="Segoe UI Symbol" w:cs="Segoe UI Symbol"/>
                <w:sz w:val="18"/>
              </w:rPr>
            </w:pPr>
          </w:p>
        </w:tc>
      </w:tr>
      <w:tr w:rsidR="003E347C" w14:paraId="4B8E8E9E" w14:textId="77777777" w:rsidTr="00A105B5">
        <w:tc>
          <w:tcPr>
            <w:tcW w:w="3686" w:type="dxa"/>
            <w:tcBorders>
              <w:top w:val="single" w:sz="4" w:space="0" w:color="auto"/>
            </w:tcBorders>
          </w:tcPr>
          <w:p w14:paraId="0BE51015" w14:textId="77777777" w:rsidR="003E347C" w:rsidRPr="00222491"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DA6AD00" w14:textId="64DA21B2" w:rsidR="003E347C" w:rsidRDefault="003E347C" w:rsidP="00CD3DC3">
            <w:pPr>
              <w:spacing w:line="0" w:lineRule="atLeast"/>
              <w:rPr>
                <w:rFonts w:ascii="Segoe UI Symbol" w:hAnsi="Segoe UI Symbol" w:cs="Segoe UI Symbol"/>
                <w:sz w:val="18"/>
              </w:rPr>
            </w:pPr>
            <w:r>
              <w:rPr>
                <w:rFonts w:ascii="Segoe UI Symbol" w:hAnsi="Segoe UI Symbol" w:cs="Segoe UI Symbol" w:hint="eastAsia"/>
                <w:sz w:val="18"/>
              </w:rPr>
              <w:t>免疫につ</w:t>
            </w:r>
            <w:r w:rsidRPr="00A105B5">
              <w:rPr>
                <w:rFonts w:ascii="Segoe UI Symbol" w:hAnsi="Segoe UI Symbol" w:cs="Segoe UI Symbol" w:hint="eastAsia"/>
                <w:color w:val="000000" w:themeColor="text1"/>
                <w:sz w:val="18"/>
              </w:rPr>
              <w:t>いて</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免疫のはたらきの基本的な概念や原理・法則などを理解しているとともに</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科学的に探究するために必要な観察</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実験などに関する基本操作や記録などの基本的な技能を身に付けている</w:t>
            </w:r>
            <w:r w:rsidRPr="003E347C">
              <w:rPr>
                <w:rFonts w:ascii="Segoe UI Symbol" w:hAnsi="Segoe UI Symbol" w:cs="Segoe UI Symbol" w:hint="eastAsia"/>
                <w:sz w:val="18"/>
              </w:rPr>
              <w:t>。</w:t>
            </w:r>
          </w:p>
        </w:tc>
        <w:tc>
          <w:tcPr>
            <w:tcW w:w="2977" w:type="dxa"/>
            <w:tcBorders>
              <w:top w:val="single" w:sz="4" w:space="0" w:color="auto"/>
            </w:tcBorders>
          </w:tcPr>
          <w:p w14:paraId="2E47BBC2" w14:textId="77777777" w:rsidR="003E347C" w:rsidRPr="00222491"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10FAC48A" w14:textId="31E9720B" w:rsidR="003E347C" w:rsidRDefault="003E347C" w:rsidP="00CD3DC3">
            <w:pPr>
              <w:spacing w:line="0" w:lineRule="atLeast"/>
              <w:rPr>
                <w:rFonts w:ascii="Segoe UI Symbol" w:hAnsi="Segoe UI Symbol" w:cs="Segoe UI Symbol"/>
                <w:sz w:val="18"/>
              </w:rPr>
            </w:pPr>
            <w:r>
              <w:rPr>
                <w:rFonts w:ascii="Segoe UI Symbol" w:hAnsi="Segoe UI Symbol" w:cs="Segoe UI Symbol" w:hint="eastAsia"/>
                <w:sz w:val="18"/>
              </w:rPr>
              <w:t>免疫</w:t>
            </w:r>
            <w:r w:rsidRPr="00A105B5">
              <w:rPr>
                <w:rFonts w:ascii="Segoe UI Symbol" w:hAnsi="Segoe UI Symbol" w:cs="Segoe UI Symbol" w:hint="eastAsia"/>
                <w:color w:val="000000" w:themeColor="text1"/>
                <w:sz w:val="18"/>
              </w:rPr>
              <w:t>のはたらきについて</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問題を見いだし見通しをもって観察</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実験などを行い</w:t>
            </w:r>
            <w:r w:rsidR="00272028">
              <w:rPr>
                <w:rFonts w:ascii="Segoe UI Symbol" w:hAnsi="Segoe UI Symbol" w:cs="Segoe UI Symbol" w:hint="eastAsia"/>
                <w:color w:val="000000" w:themeColor="text1"/>
                <w:sz w:val="18"/>
              </w:rPr>
              <w:t>、</w:t>
            </w:r>
            <w:r w:rsidRPr="00A105B5">
              <w:rPr>
                <w:rFonts w:ascii="Segoe UI Symbol" w:hAnsi="Segoe UI Symbol" w:cs="Segoe UI Symbol" w:hint="eastAsia"/>
                <w:color w:val="000000" w:themeColor="text1"/>
                <w:sz w:val="18"/>
              </w:rPr>
              <w:t>科学的に</w:t>
            </w:r>
            <w:r w:rsidRPr="003E347C">
              <w:rPr>
                <w:rFonts w:ascii="Segoe UI Symbol" w:hAnsi="Segoe UI Symbol" w:cs="Segoe UI Symbol" w:hint="eastAsia"/>
                <w:sz w:val="18"/>
              </w:rPr>
              <w:t>考察し表現しているなど</w:t>
            </w:r>
            <w:r w:rsidR="00272028">
              <w:rPr>
                <w:rFonts w:ascii="Segoe UI Symbol" w:hAnsi="Segoe UI Symbol" w:cs="Segoe UI Symbol" w:hint="eastAsia"/>
                <w:sz w:val="18"/>
              </w:rPr>
              <w:t>、</w:t>
            </w:r>
            <w:r w:rsidRPr="003E347C">
              <w:rPr>
                <w:rFonts w:ascii="Segoe UI Symbol" w:hAnsi="Segoe UI Symbol" w:cs="Segoe UI Symbol" w:hint="eastAsia"/>
                <w:sz w:val="18"/>
              </w:rPr>
              <w:t>科学的に探究している。</w:t>
            </w:r>
          </w:p>
        </w:tc>
        <w:tc>
          <w:tcPr>
            <w:tcW w:w="2712" w:type="dxa"/>
            <w:tcBorders>
              <w:top w:val="single" w:sz="4" w:space="0" w:color="auto"/>
            </w:tcBorders>
          </w:tcPr>
          <w:p w14:paraId="7F52AB69" w14:textId="77777777" w:rsidR="003E347C" w:rsidRPr="00222491"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2186CDB6" w14:textId="2BFF2F08" w:rsidR="003E347C" w:rsidRDefault="003E347C" w:rsidP="00CD3DC3">
            <w:pPr>
              <w:spacing w:line="0" w:lineRule="atLeast"/>
              <w:rPr>
                <w:rFonts w:ascii="Segoe UI Symbol" w:hAnsi="Segoe UI Symbol" w:cs="Segoe UI Symbol"/>
                <w:sz w:val="18"/>
              </w:rPr>
            </w:pPr>
            <w:r>
              <w:rPr>
                <w:rFonts w:ascii="Segoe UI Symbol" w:hAnsi="Segoe UI Symbol" w:cs="Segoe UI Symbol" w:hint="eastAsia"/>
                <w:sz w:val="18"/>
              </w:rPr>
              <w:t>免</w:t>
            </w:r>
            <w:r w:rsidRPr="00A105B5">
              <w:rPr>
                <w:rFonts w:ascii="Segoe UI Symbol" w:hAnsi="Segoe UI Symbol" w:cs="Segoe UI Symbol" w:hint="eastAsia"/>
                <w:color w:val="000000" w:themeColor="text1"/>
                <w:sz w:val="18"/>
              </w:rPr>
              <w:t>疫のはたらきに関する事物・現象に進んで関わり</w:t>
            </w:r>
            <w:r w:rsidR="00272028">
              <w:rPr>
                <w:rFonts w:ascii="Segoe UI Symbol" w:hAnsi="Segoe UI Symbol" w:cs="Segoe UI Symbol" w:hint="eastAsia"/>
                <w:sz w:val="18"/>
              </w:rPr>
              <w:t>、</w:t>
            </w:r>
            <w:r w:rsidRPr="003E347C">
              <w:rPr>
                <w:rFonts w:ascii="Segoe UI Symbol" w:hAnsi="Segoe UI Symbol" w:cs="Segoe UI Symbol" w:hint="eastAsia"/>
                <w:sz w:val="18"/>
              </w:rPr>
              <w:t>見通しをもったり振り返ったりするなど</w:t>
            </w:r>
            <w:r w:rsidR="00272028">
              <w:rPr>
                <w:rFonts w:ascii="Segoe UI Symbol" w:hAnsi="Segoe UI Symbol" w:cs="Segoe UI Symbol" w:hint="eastAsia"/>
                <w:sz w:val="18"/>
              </w:rPr>
              <w:t>、</w:t>
            </w:r>
            <w:r w:rsidRPr="003E347C">
              <w:rPr>
                <w:rFonts w:ascii="Segoe UI Symbol" w:hAnsi="Segoe UI Symbol" w:cs="Segoe UI Symbol" w:hint="eastAsia"/>
                <w:sz w:val="18"/>
              </w:rPr>
              <w:t>科学的に探究しようとしている。</w:t>
            </w:r>
          </w:p>
        </w:tc>
      </w:tr>
    </w:tbl>
    <w:p w14:paraId="37021286" w14:textId="77777777" w:rsidR="003E347C" w:rsidRDefault="003E347C" w:rsidP="003E347C">
      <w:pPr>
        <w:spacing w:line="0" w:lineRule="atLeast"/>
        <w:rPr>
          <w:rFonts w:ascii="Segoe UI Symbol" w:hAnsi="Segoe UI Symbol" w:cs="Segoe UI Symbol"/>
          <w:sz w:val="18"/>
        </w:rPr>
      </w:pPr>
    </w:p>
    <w:p w14:paraId="658D7153" w14:textId="77777777" w:rsidR="003E347C" w:rsidRDefault="003E347C" w:rsidP="003E347C">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3E347C" w:rsidRPr="00192B9E" w14:paraId="68638530" w14:textId="77777777" w:rsidTr="007F7FF1">
        <w:trPr>
          <w:trHeight w:val="360"/>
          <w:jc w:val="center"/>
        </w:trPr>
        <w:tc>
          <w:tcPr>
            <w:tcW w:w="4106" w:type="dxa"/>
            <w:tcBorders>
              <w:top w:val="nil"/>
              <w:left w:val="nil"/>
              <w:bottom w:val="nil"/>
              <w:right w:val="nil"/>
            </w:tcBorders>
            <w:shd w:val="clear" w:color="auto" w:fill="595959" w:themeFill="text1" w:themeFillTint="A6"/>
            <w:vAlign w:val="center"/>
          </w:tcPr>
          <w:p w14:paraId="7E416466"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2DB5A8CC"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2D196ACF" w14:textId="77777777" w:rsidR="003E347C" w:rsidRPr="007F7FF1" w:rsidRDefault="003E347C" w:rsidP="007F7FF1">
            <w:pPr>
              <w:spacing w:line="0" w:lineRule="atLeast"/>
              <w:jc w:val="center"/>
              <w:rPr>
                <w:rFonts w:ascii="Segoe UI Symbol" w:hAnsi="Segoe UI Symbol" w:cs="Segoe UI Symbol"/>
                <w:b/>
                <w:color w:val="FFFFFF" w:themeColor="background1"/>
                <w:sz w:val="12"/>
                <w:szCs w:val="16"/>
              </w:rPr>
            </w:pPr>
            <w:r w:rsidRPr="007F7FF1">
              <w:rPr>
                <w:rFonts w:ascii="Segoe UI Symbol" w:hAnsi="Segoe UI Symbol" w:cs="Segoe UI Symbol" w:hint="eastAsia"/>
                <w:b/>
                <w:color w:val="FFFFFF" w:themeColor="background1"/>
                <w:sz w:val="12"/>
                <w:szCs w:val="16"/>
              </w:rPr>
              <w:t>ページ</w:t>
            </w:r>
          </w:p>
          <w:p w14:paraId="432352BA"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D298702"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D2D1E9B"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46FC1A11"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080DE75" w14:textId="77777777" w:rsidR="003E347C" w:rsidRPr="007F7FF1" w:rsidRDefault="003E347C" w:rsidP="007F7FF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7AE31800"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751CAE9C" w14:textId="77777777" w:rsidR="003E347C" w:rsidRPr="007F7FF1" w:rsidRDefault="003E347C" w:rsidP="007F7FF1">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努力を要する生徒への指導の手立て</w:t>
            </w:r>
          </w:p>
        </w:tc>
      </w:tr>
      <w:tr w:rsidR="003E347C" w:rsidRPr="00192B9E" w14:paraId="597EF5A0" w14:textId="77777777" w:rsidTr="00CD3DC3">
        <w:trPr>
          <w:trHeight w:val="113"/>
          <w:jc w:val="center"/>
        </w:trPr>
        <w:tc>
          <w:tcPr>
            <w:tcW w:w="4106" w:type="dxa"/>
            <w:tcBorders>
              <w:top w:val="nil"/>
              <w:left w:val="nil"/>
              <w:bottom w:val="nil"/>
              <w:right w:val="nil"/>
            </w:tcBorders>
            <w:shd w:val="clear" w:color="auto" w:fill="D0CECE" w:themeFill="background2" w:themeFillShade="E6"/>
          </w:tcPr>
          <w:p w14:paraId="4CF97FA4" w14:textId="77777777" w:rsidR="003E347C" w:rsidRPr="00BD133F" w:rsidRDefault="003E347C" w:rsidP="00CD3DC3">
            <w:pPr>
              <w:spacing w:line="0" w:lineRule="atLeast"/>
              <w:rPr>
                <w:rFonts w:eastAsiaTheme="minorHAnsi" w:cs="Segoe UI Symbol"/>
                <w:b/>
                <w:sz w:val="16"/>
                <w:szCs w:val="16"/>
              </w:rPr>
            </w:pPr>
            <w:r w:rsidRPr="00BD133F">
              <w:rPr>
                <w:rFonts w:eastAsiaTheme="minorHAnsi" w:cs="Segoe UI Symbol" w:hint="eastAsia"/>
                <w:b/>
                <w:sz w:val="16"/>
                <w:szCs w:val="16"/>
              </w:rPr>
              <w:t>1節　免疫のしくみ</w:t>
            </w:r>
          </w:p>
        </w:tc>
        <w:tc>
          <w:tcPr>
            <w:tcW w:w="425" w:type="dxa"/>
            <w:tcBorders>
              <w:top w:val="nil"/>
              <w:left w:val="nil"/>
              <w:bottom w:val="nil"/>
              <w:right w:val="nil"/>
            </w:tcBorders>
            <w:shd w:val="clear" w:color="auto" w:fill="D0CECE" w:themeFill="background2" w:themeFillShade="E6"/>
          </w:tcPr>
          <w:p w14:paraId="1AA2A46D" w14:textId="77777777" w:rsidR="003E347C" w:rsidRPr="00192B9E" w:rsidRDefault="003E347C"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C8AA803" w14:textId="77777777" w:rsidR="003E347C" w:rsidRPr="00192B9E" w:rsidRDefault="003E347C"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E5C60B2" w14:textId="77777777" w:rsidR="003E347C" w:rsidRPr="00192B9E" w:rsidRDefault="003E347C"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58F64BD4" w14:textId="77777777" w:rsidR="003E347C" w:rsidRPr="00192B9E" w:rsidRDefault="003E347C"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7BC7E292" w14:textId="77777777" w:rsidR="003E347C" w:rsidRPr="00192B9E" w:rsidRDefault="003E347C"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3E4C0415" w14:textId="77777777" w:rsidR="003E347C" w:rsidRPr="00192B9E" w:rsidRDefault="003E347C"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05457C03" w14:textId="77777777" w:rsidR="003E347C" w:rsidRPr="00192B9E" w:rsidRDefault="003E347C"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55B34585" w14:textId="77777777" w:rsidR="003E347C" w:rsidRPr="00192B9E" w:rsidRDefault="003E347C" w:rsidP="00CD3DC3">
            <w:pPr>
              <w:spacing w:line="0" w:lineRule="atLeast"/>
              <w:rPr>
                <w:rFonts w:ascii="Segoe UI Symbol" w:hAnsi="Segoe UI Symbol" w:cs="Segoe UI Symbol"/>
                <w:sz w:val="16"/>
                <w:szCs w:val="16"/>
              </w:rPr>
            </w:pPr>
          </w:p>
        </w:tc>
      </w:tr>
      <w:tr w:rsidR="00D648AA" w:rsidRPr="00192B9E" w14:paraId="3423EC78" w14:textId="77777777" w:rsidTr="003E347C">
        <w:trPr>
          <w:trHeight w:val="2327"/>
          <w:jc w:val="center"/>
        </w:trPr>
        <w:tc>
          <w:tcPr>
            <w:tcW w:w="4106" w:type="dxa"/>
            <w:vMerge w:val="restart"/>
            <w:tcBorders>
              <w:top w:val="nil"/>
              <w:left w:val="nil"/>
            </w:tcBorders>
          </w:tcPr>
          <w:p w14:paraId="76A1F40E" w14:textId="188087F1"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BD133F">
              <w:rPr>
                <w:rFonts w:eastAsiaTheme="minorHAnsi" w:cs="Segoe UI Symbol"/>
                <w:b/>
                <w:color w:val="000000" w:themeColor="text1"/>
                <w:sz w:val="16"/>
                <w:szCs w:val="16"/>
              </w:rPr>
              <w:t>tart!</w:t>
            </w:r>
          </w:p>
          <w:p w14:paraId="3E1CC3BC" w14:textId="77777777" w:rsidR="00D648AA"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・風邪の症状を考える。</w:t>
            </w:r>
          </w:p>
          <w:p w14:paraId="3680CD4A" w14:textId="77777777" w:rsidR="00D648AA" w:rsidRPr="007F7FF1" w:rsidRDefault="00D648AA" w:rsidP="00D648AA">
            <w:pPr>
              <w:spacing w:line="0" w:lineRule="atLeast"/>
              <w:rPr>
                <w:rFonts w:eastAsiaTheme="minorHAnsi" w:cs="Segoe UI Symbol"/>
                <w:b/>
                <w:bCs/>
                <w:color w:val="000000" w:themeColor="text1"/>
                <w:sz w:val="16"/>
                <w:szCs w:val="16"/>
              </w:rPr>
            </w:pPr>
            <w:r w:rsidRPr="007F7FF1">
              <w:rPr>
                <w:rFonts w:eastAsiaTheme="minorHAnsi" w:cs="Segoe UI Symbol" w:hint="eastAsia"/>
                <w:b/>
                <w:bCs/>
                <w:color w:val="000000" w:themeColor="text1"/>
                <w:sz w:val="16"/>
                <w:szCs w:val="16"/>
              </w:rPr>
              <w:t>＜資料から考える＞　白血球のはたらき</w:t>
            </w:r>
          </w:p>
          <w:p w14:paraId="582390D3" w14:textId="065061A2" w:rsidR="00D648AA" w:rsidRPr="00BD133F" w:rsidRDefault="00D648AA" w:rsidP="00D648AA">
            <w:pPr>
              <w:spacing w:line="0" w:lineRule="atLeast"/>
              <w:rPr>
                <w:rFonts w:eastAsiaTheme="minorHAnsi" w:cs="Segoe UI Symbol"/>
                <w:color w:val="000000" w:themeColor="text1"/>
                <w:sz w:val="16"/>
                <w:szCs w:val="16"/>
              </w:rPr>
            </w:pPr>
            <w:r w:rsidRPr="007F7FF1">
              <w:rPr>
                <w:rFonts w:eastAsiaTheme="minorHAnsi" w:cs="Segoe UI Symbol" w:hint="eastAsia"/>
                <w:color w:val="000000" w:themeColor="text1"/>
                <w:sz w:val="16"/>
                <w:szCs w:val="16"/>
              </w:rPr>
              <w:t>・白血球の一種である好中球の食作用の資料から異物を除去する機構について気付く。</w:t>
            </w:r>
          </w:p>
          <w:p w14:paraId="708DC681"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A</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体を守るしくみ</w:t>
            </w:r>
          </w:p>
          <w:p w14:paraId="6188480C" w14:textId="33A0FE51"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w:t>
            </w:r>
            <w:r w:rsidRPr="00A105B5">
              <w:rPr>
                <w:rFonts w:eastAsiaTheme="minorHAnsi" w:cs="Segoe UI Symbol" w:hint="eastAsia"/>
                <w:color w:val="000000" w:themeColor="text1"/>
                <w:sz w:val="16"/>
                <w:szCs w:val="16"/>
              </w:rPr>
              <w:t>ヒトは免疫によって病原体などの異物から体を防御していることを理解する。</w:t>
            </w:r>
          </w:p>
          <w:p w14:paraId="4440DBD6"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B</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自然免疫</w:t>
            </w:r>
          </w:p>
          <w:p w14:paraId="073E74AA" w14:textId="77777777"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・自然免疫について分類や特性を理解する。</w:t>
            </w:r>
          </w:p>
          <w:p w14:paraId="020E6206"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C</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適応免疫</w:t>
            </w:r>
          </w:p>
          <w:p w14:paraId="7CD31F7F" w14:textId="77777777" w:rsidR="00D648AA"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・適応免疫を支えるリンパ球の種類と役割を理解する。</w:t>
            </w:r>
          </w:p>
          <w:p w14:paraId="682088AA"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特集</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免疫のしくみ</w:t>
            </w:r>
          </w:p>
          <w:p w14:paraId="20F1679C" w14:textId="4327CD0E"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・免疫のしくみについて俯瞰的に整理して理解する。</w:t>
            </w:r>
          </w:p>
          <w:p w14:paraId="7D04A7B1" w14:textId="77777777" w:rsidR="00D648AA" w:rsidRPr="007F7FF1" w:rsidRDefault="00D648AA" w:rsidP="00D648AA">
            <w:pPr>
              <w:spacing w:line="0" w:lineRule="atLeast"/>
              <w:rPr>
                <w:rFonts w:eastAsiaTheme="minorHAnsi" w:cs="Segoe UI Symbol"/>
                <w:b/>
                <w:bCs/>
                <w:color w:val="000000" w:themeColor="text1"/>
                <w:sz w:val="16"/>
                <w:szCs w:val="16"/>
              </w:rPr>
            </w:pPr>
            <w:r w:rsidRPr="007F7FF1">
              <w:rPr>
                <w:rFonts w:eastAsiaTheme="minorHAnsi" w:cs="Segoe UI Symbol"/>
                <w:b/>
                <w:bCs/>
                <w:color w:val="000000" w:themeColor="text1"/>
                <w:sz w:val="16"/>
                <w:szCs w:val="16"/>
              </w:rPr>
              <w:t>&lt;発展&gt;情報伝達を担う物質</w:t>
            </w:r>
          </w:p>
          <w:p w14:paraId="36A23ACC" w14:textId="77777777" w:rsidR="00D648AA" w:rsidRPr="007F7FF1" w:rsidRDefault="00D648AA" w:rsidP="00D648AA">
            <w:pPr>
              <w:spacing w:line="0" w:lineRule="atLeast"/>
              <w:rPr>
                <w:rFonts w:eastAsiaTheme="minorHAnsi" w:cs="Segoe UI Symbol"/>
                <w:color w:val="000000" w:themeColor="text1"/>
                <w:sz w:val="16"/>
                <w:szCs w:val="16"/>
              </w:rPr>
            </w:pPr>
            <w:r w:rsidRPr="007F7FF1">
              <w:rPr>
                <w:rFonts w:eastAsiaTheme="minorHAnsi" w:cs="Segoe UI Symbol" w:hint="eastAsia"/>
                <w:color w:val="000000" w:themeColor="text1"/>
                <w:sz w:val="16"/>
                <w:szCs w:val="16"/>
              </w:rPr>
              <w:t>・免疫反応おいて情報伝達に関わる物質について理解を深める。</w:t>
            </w:r>
          </w:p>
          <w:p w14:paraId="08B66394" w14:textId="77777777" w:rsidR="00D648AA" w:rsidRPr="007F7FF1" w:rsidRDefault="00D648AA" w:rsidP="00D648AA">
            <w:pPr>
              <w:spacing w:line="0" w:lineRule="atLeast"/>
              <w:rPr>
                <w:rFonts w:eastAsiaTheme="minorHAnsi" w:cs="Segoe UI Symbol"/>
                <w:b/>
                <w:bCs/>
                <w:color w:val="000000" w:themeColor="text1"/>
                <w:sz w:val="16"/>
                <w:szCs w:val="16"/>
              </w:rPr>
            </w:pPr>
            <w:r w:rsidRPr="007F7FF1">
              <w:rPr>
                <w:rFonts w:eastAsiaTheme="minorHAnsi" w:cs="Segoe UI Symbol"/>
                <w:b/>
                <w:bCs/>
                <w:color w:val="000000" w:themeColor="text1"/>
                <w:sz w:val="16"/>
                <w:szCs w:val="16"/>
              </w:rPr>
              <w:t>&lt;コラム&gt;免疫寛容</w:t>
            </w:r>
          </w:p>
          <w:p w14:paraId="3725F632" w14:textId="382F9383" w:rsidR="00D648AA" w:rsidRPr="00BD133F" w:rsidRDefault="00D648AA" w:rsidP="00D648AA">
            <w:pPr>
              <w:spacing w:line="0" w:lineRule="atLeast"/>
              <w:rPr>
                <w:rFonts w:eastAsiaTheme="minorHAnsi" w:cs="Segoe UI Symbol"/>
                <w:color w:val="000000" w:themeColor="text1"/>
                <w:sz w:val="16"/>
                <w:szCs w:val="16"/>
              </w:rPr>
            </w:pPr>
            <w:r w:rsidRPr="007F7FF1">
              <w:rPr>
                <w:rFonts w:eastAsiaTheme="minorHAnsi" w:cs="Segoe UI Symbol" w:hint="eastAsia"/>
                <w:color w:val="000000" w:themeColor="text1"/>
                <w:sz w:val="16"/>
                <w:szCs w:val="16"/>
              </w:rPr>
              <w:t>・免疫反応が正常におこる</w:t>
            </w:r>
            <w:r>
              <w:rPr>
                <w:rFonts w:eastAsiaTheme="minorHAnsi" w:cs="Segoe UI Symbol" w:hint="eastAsia"/>
                <w:color w:val="000000" w:themeColor="text1"/>
                <w:sz w:val="16"/>
                <w:szCs w:val="16"/>
              </w:rPr>
              <w:t>しくみ</w:t>
            </w:r>
            <w:r w:rsidRPr="007F7FF1">
              <w:rPr>
                <w:rFonts w:eastAsiaTheme="minorHAnsi" w:cs="Segoe UI Symbol" w:hint="eastAsia"/>
                <w:color w:val="000000" w:themeColor="text1"/>
                <w:sz w:val="16"/>
                <w:szCs w:val="16"/>
              </w:rPr>
              <w:t>について知る。</w:t>
            </w:r>
          </w:p>
          <w:p w14:paraId="52F8C107" w14:textId="0BEF9AA2" w:rsidR="00D648AA" w:rsidRPr="00BD133F" w:rsidRDefault="00D648AA" w:rsidP="00D648AA">
            <w:pPr>
              <w:spacing w:line="0" w:lineRule="atLeast"/>
              <w:ind w:left="160" w:hangingChars="100" w:hanging="160"/>
              <w:rPr>
                <w:rFonts w:eastAsiaTheme="minorHAnsi" w:cs="Segoe UI Symbol"/>
                <w:sz w:val="16"/>
                <w:szCs w:val="16"/>
              </w:rPr>
            </w:pPr>
          </w:p>
        </w:tc>
        <w:tc>
          <w:tcPr>
            <w:tcW w:w="425" w:type="dxa"/>
            <w:vMerge w:val="restart"/>
            <w:tcBorders>
              <w:top w:val="nil"/>
            </w:tcBorders>
            <w:vAlign w:val="center"/>
          </w:tcPr>
          <w:p w14:paraId="2C1207F4" w14:textId="77777777" w:rsidR="00D648AA" w:rsidRPr="00683DDD" w:rsidRDefault="00D648AA" w:rsidP="00D648AA">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4AC7F062" w14:textId="5498238A" w:rsidR="00D648AA" w:rsidRPr="00683DDD" w:rsidRDefault="00D648AA"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106</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111</w:t>
            </w:r>
          </w:p>
        </w:tc>
        <w:tc>
          <w:tcPr>
            <w:tcW w:w="425" w:type="dxa"/>
            <w:tcBorders>
              <w:top w:val="nil"/>
              <w:bottom w:val="dashed" w:sz="4" w:space="0" w:color="auto"/>
            </w:tcBorders>
            <w:vAlign w:val="center"/>
          </w:tcPr>
          <w:p w14:paraId="735DCA26" w14:textId="08AE5113" w:rsidR="00D648AA" w:rsidRPr="00683DDD" w:rsidRDefault="00D648AA"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7020F8E1" w14:textId="29D63981" w:rsidR="00D648AA" w:rsidRPr="00953239" w:rsidRDefault="00D648AA" w:rsidP="00D648AA">
            <w:pPr>
              <w:spacing w:line="0" w:lineRule="atLeast"/>
              <w:jc w:val="center"/>
              <w:rPr>
                <w:rFonts w:ascii="Segoe UI Symbol" w:hAnsi="Segoe UI Symbol" w:cs="Segoe UI Symbol"/>
                <w:b/>
                <w:sz w:val="16"/>
                <w:szCs w:val="16"/>
              </w:rPr>
            </w:pPr>
          </w:p>
        </w:tc>
        <w:tc>
          <w:tcPr>
            <w:tcW w:w="3551" w:type="dxa"/>
            <w:tcBorders>
              <w:top w:val="nil"/>
              <w:bottom w:val="dashed" w:sz="4" w:space="0" w:color="auto"/>
              <w:right w:val="nil"/>
            </w:tcBorders>
          </w:tcPr>
          <w:p w14:paraId="2268F57C" w14:textId="776C9B2C" w:rsidR="00D648AA" w:rsidRDefault="00D648AA" w:rsidP="00D648AA">
            <w:pPr>
              <w:spacing w:line="0" w:lineRule="atLeast"/>
              <w:jc w:val="left"/>
              <w:rPr>
                <w:rFonts w:ascii="Segoe UI Symbol" w:hAnsi="Segoe UI Symbol" w:cs="Segoe UI Symbol"/>
                <w:sz w:val="16"/>
                <w:szCs w:val="16"/>
              </w:rPr>
            </w:pPr>
            <w:r w:rsidRPr="00953239">
              <w:rPr>
                <w:rFonts w:ascii="Segoe UI Symbol" w:hAnsi="Segoe UI Symbol" w:cs="Segoe UI Symbol" w:hint="eastAsia"/>
                <w:b/>
                <w:sz w:val="16"/>
                <w:szCs w:val="16"/>
              </w:rPr>
              <w:t>【思考】</w:t>
            </w:r>
            <w:r w:rsidRPr="00953239">
              <w:rPr>
                <w:rFonts w:ascii="Segoe UI Symbol" w:hAnsi="Segoe UI Symbol" w:cs="Segoe UI Symbol" w:hint="eastAsia"/>
                <w:sz w:val="16"/>
                <w:szCs w:val="16"/>
              </w:rPr>
              <w:t>白血球の一種である好中球の食作用の資料から</w:t>
            </w:r>
            <w:r>
              <w:rPr>
                <w:rFonts w:ascii="Segoe UI Symbol" w:hAnsi="Segoe UI Symbol" w:cs="Segoe UI Symbol" w:hint="eastAsia"/>
                <w:sz w:val="16"/>
                <w:szCs w:val="16"/>
              </w:rPr>
              <w:t>、</w:t>
            </w:r>
            <w:r w:rsidRPr="00953239">
              <w:rPr>
                <w:rFonts w:ascii="Segoe UI Symbol" w:hAnsi="Segoe UI Symbol" w:cs="Segoe UI Symbol" w:hint="eastAsia"/>
                <w:sz w:val="16"/>
                <w:szCs w:val="16"/>
              </w:rPr>
              <w:t>異物を細胞に取り込み</w:t>
            </w:r>
            <w:r>
              <w:rPr>
                <w:rFonts w:ascii="Segoe UI Symbol" w:hAnsi="Segoe UI Symbol" w:cs="Segoe UI Symbol" w:hint="eastAsia"/>
                <w:sz w:val="16"/>
                <w:szCs w:val="16"/>
              </w:rPr>
              <w:t>、</w:t>
            </w:r>
            <w:r w:rsidRPr="00953239">
              <w:rPr>
                <w:rFonts w:ascii="Segoe UI Symbol" w:hAnsi="Segoe UI Symbol" w:cs="Segoe UI Symbol" w:hint="eastAsia"/>
                <w:sz w:val="16"/>
                <w:szCs w:val="16"/>
              </w:rPr>
              <w:t>処理する能力をもつことに気付き</w:t>
            </w:r>
            <w:r>
              <w:rPr>
                <w:rFonts w:ascii="Segoe UI Symbol" w:hAnsi="Segoe UI Symbol" w:cs="Segoe UI Symbol" w:hint="eastAsia"/>
                <w:sz w:val="16"/>
                <w:szCs w:val="16"/>
              </w:rPr>
              <w:t>、</w:t>
            </w:r>
            <w:r w:rsidRPr="00953239">
              <w:rPr>
                <w:rFonts w:ascii="Segoe UI Symbol" w:hAnsi="Segoe UI Symbol" w:cs="Segoe UI Symbol" w:hint="eastAsia"/>
                <w:sz w:val="16"/>
                <w:szCs w:val="16"/>
              </w:rPr>
              <w:t>考察している。</w:t>
            </w:r>
          </w:p>
          <w:p w14:paraId="3BF8D14A" w14:textId="2F9E56A3" w:rsidR="00D648AA" w:rsidRPr="00192B9E" w:rsidRDefault="00D648AA" w:rsidP="00D648AA">
            <w:pPr>
              <w:spacing w:line="0" w:lineRule="atLeast"/>
              <w:jc w:val="right"/>
              <w:rPr>
                <w:rFonts w:ascii="Segoe UI Symbol" w:hAnsi="Segoe UI Symbol" w:cs="Segoe UI Symbol"/>
                <w:sz w:val="16"/>
                <w:szCs w:val="16"/>
              </w:rPr>
            </w:pPr>
            <w:r w:rsidRPr="00953239">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tc>
        <w:tc>
          <w:tcPr>
            <w:tcW w:w="283" w:type="dxa"/>
            <w:tcBorders>
              <w:top w:val="nil"/>
              <w:left w:val="nil"/>
              <w:bottom w:val="dashed" w:sz="4" w:space="0" w:color="auto"/>
              <w:right w:val="nil"/>
            </w:tcBorders>
          </w:tcPr>
          <w:p w14:paraId="5381DFF8" w14:textId="77777777" w:rsidR="00D648AA" w:rsidRPr="00192B9E" w:rsidRDefault="00D648AA" w:rsidP="00D648AA">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BD53B77" w14:textId="77777777" w:rsidR="00D648AA"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好中球は食作用により細菌などの異物を取り込み、体内から除去していることを見いだして表現している。</w:t>
            </w:r>
          </w:p>
          <w:p w14:paraId="5E57117B" w14:textId="77777777" w:rsidR="00D648AA" w:rsidRDefault="00D648AA" w:rsidP="00D648AA">
            <w:pPr>
              <w:spacing w:line="0" w:lineRule="atLeast"/>
              <w:rPr>
                <w:rFonts w:ascii="Segoe UI Symbol" w:hAnsi="Segoe UI Symbol" w:cs="Segoe UI Symbol"/>
                <w:sz w:val="16"/>
                <w:szCs w:val="16"/>
              </w:rPr>
            </w:pPr>
          </w:p>
          <w:p w14:paraId="3B5B7E4C" w14:textId="77777777" w:rsidR="00D648AA" w:rsidRPr="00A04CBF" w:rsidRDefault="00D648AA" w:rsidP="00D648AA">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14:paraId="4008FECE" w14:textId="24A6F561" w:rsidR="00D648AA" w:rsidRPr="00192B9E"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映像や写真で表示される細胞（好中球と細菌）を明確にし、好中球の動きに注目するように助言する。</w:t>
            </w:r>
          </w:p>
        </w:tc>
      </w:tr>
      <w:tr w:rsidR="00D648AA" w:rsidRPr="00192B9E" w14:paraId="7C029E3F" w14:textId="77777777" w:rsidTr="00EA57B3">
        <w:trPr>
          <w:jc w:val="center"/>
        </w:trPr>
        <w:tc>
          <w:tcPr>
            <w:tcW w:w="4106" w:type="dxa"/>
            <w:vMerge/>
            <w:tcBorders>
              <w:left w:val="nil"/>
              <w:bottom w:val="single" w:sz="4" w:space="0" w:color="auto"/>
            </w:tcBorders>
          </w:tcPr>
          <w:p w14:paraId="613383F2" w14:textId="77777777" w:rsidR="00D648AA" w:rsidRPr="00BD133F" w:rsidRDefault="00D648AA" w:rsidP="00D648AA">
            <w:pPr>
              <w:spacing w:line="0" w:lineRule="atLeast"/>
              <w:rPr>
                <w:rFonts w:eastAsiaTheme="minorHAnsi" w:cs="Segoe UI Symbol"/>
                <w:sz w:val="16"/>
                <w:szCs w:val="16"/>
              </w:rPr>
            </w:pPr>
          </w:p>
        </w:tc>
        <w:tc>
          <w:tcPr>
            <w:tcW w:w="425" w:type="dxa"/>
            <w:vMerge/>
            <w:tcBorders>
              <w:bottom w:val="single" w:sz="4" w:space="0" w:color="auto"/>
            </w:tcBorders>
            <w:vAlign w:val="center"/>
          </w:tcPr>
          <w:p w14:paraId="1059B847" w14:textId="77777777" w:rsidR="00D648AA" w:rsidRPr="00683DDD" w:rsidRDefault="00D648AA" w:rsidP="00D648AA">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5CFF3BB5" w14:textId="77777777" w:rsidR="00D648AA" w:rsidRPr="00683DDD" w:rsidRDefault="00D648AA" w:rsidP="00D648AA">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46A26645" w14:textId="447332AA" w:rsidR="00D648AA" w:rsidRPr="00683DDD" w:rsidRDefault="00D648AA" w:rsidP="00D648AA">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5F3A44E6" w14:textId="126B7668" w:rsidR="00D648AA" w:rsidRPr="00953239" w:rsidRDefault="00D648AA" w:rsidP="00D648AA">
            <w:pPr>
              <w:spacing w:line="0" w:lineRule="atLeast"/>
              <w:jc w:val="center"/>
              <w:rPr>
                <w:rFonts w:ascii="Segoe UI Symbol" w:hAnsi="Segoe UI Symbol" w:cs="Segoe UI Symbol"/>
                <w:b/>
                <w:sz w:val="16"/>
                <w:szCs w:val="16"/>
              </w:rPr>
            </w:pPr>
            <w:r w:rsidRPr="00953239">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00BF2497" w14:textId="11C19FC3" w:rsidR="00D648AA" w:rsidRDefault="00D648AA" w:rsidP="00D648AA">
            <w:pPr>
              <w:spacing w:line="0" w:lineRule="atLeast"/>
              <w:jc w:val="left"/>
              <w:rPr>
                <w:rFonts w:ascii="Segoe UI Symbol" w:hAnsi="Segoe UI Symbol" w:cs="Segoe UI Symbol"/>
                <w:sz w:val="16"/>
                <w:szCs w:val="16"/>
              </w:rPr>
            </w:pPr>
            <w:r>
              <w:rPr>
                <w:rFonts w:ascii="Segoe UI Symbol" w:hAnsi="Segoe UI Symbol" w:cs="Segoe UI Symbol" w:hint="eastAsia"/>
                <w:b/>
                <w:sz w:val="16"/>
                <w:szCs w:val="16"/>
              </w:rPr>
              <w:t>【知技</w:t>
            </w:r>
            <w:r w:rsidRPr="00683DDD">
              <w:rPr>
                <w:rFonts w:ascii="Segoe UI Symbol" w:hAnsi="Segoe UI Symbol" w:cs="Segoe UI Symbol" w:hint="eastAsia"/>
                <w:b/>
                <w:sz w:val="16"/>
                <w:szCs w:val="16"/>
              </w:rPr>
              <w:t>】</w:t>
            </w:r>
            <w:r w:rsidRPr="00953239">
              <w:rPr>
                <w:rFonts w:ascii="Segoe UI Symbol" w:hAnsi="Segoe UI Symbol" w:cs="Segoe UI Symbol" w:hint="eastAsia"/>
                <w:sz w:val="16"/>
                <w:szCs w:val="16"/>
              </w:rPr>
              <w:t>食細胞などによる自然免疫やリンパ球による適応免疫が病原体の排除にはたらいていることを理解している。</w:t>
            </w:r>
          </w:p>
          <w:p w14:paraId="081A5049" w14:textId="69691E5F" w:rsidR="00D648AA" w:rsidRPr="00192B9E" w:rsidRDefault="00D648AA" w:rsidP="00D648AA">
            <w:pPr>
              <w:spacing w:line="0" w:lineRule="atLeast"/>
              <w:jc w:val="right"/>
              <w:rPr>
                <w:rFonts w:ascii="Segoe UI Symbol" w:hAnsi="Segoe UI Symbol" w:cs="Segoe UI Symbol"/>
                <w:sz w:val="16"/>
                <w:szCs w:val="16"/>
              </w:rPr>
            </w:pPr>
            <w:r w:rsidRPr="00953239">
              <w:rPr>
                <w:rFonts w:ascii="Segoe UI Symbol" w:hAnsi="Segoe UI Symbol" w:cs="Segoe UI Symbol" w:hint="eastAsia"/>
                <w:sz w:val="16"/>
                <w:szCs w:val="16"/>
              </w:rPr>
              <w:t>［発言分析・記述分析］</w:t>
            </w:r>
          </w:p>
        </w:tc>
        <w:tc>
          <w:tcPr>
            <w:tcW w:w="283" w:type="dxa"/>
            <w:tcBorders>
              <w:top w:val="dashed" w:sz="4" w:space="0" w:color="auto"/>
              <w:left w:val="nil"/>
              <w:bottom w:val="single" w:sz="4" w:space="0" w:color="auto"/>
              <w:right w:val="nil"/>
            </w:tcBorders>
          </w:tcPr>
          <w:p w14:paraId="7486C65A" w14:textId="77777777" w:rsidR="00D648AA" w:rsidRPr="00192B9E" w:rsidRDefault="00D648AA" w:rsidP="00D648AA">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47900629" w14:textId="77777777" w:rsidR="00D648AA"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の体は病原体が体内に侵入しにくい構造をしていること、侵入した場合でも自然免疫と適応免疫により病原体が排除されること、及びそれらが情報伝達により協調して作用することを理解している。また、獲得免疫ははたらく細胞と機能から、体液性免疫と細胞性免疫に分けられることを理解している。</w:t>
            </w:r>
          </w:p>
          <w:p w14:paraId="7B493353" w14:textId="77777777" w:rsidR="00D648AA" w:rsidRDefault="00D648AA" w:rsidP="00D648AA">
            <w:pPr>
              <w:spacing w:line="0" w:lineRule="atLeast"/>
              <w:rPr>
                <w:rFonts w:ascii="Segoe UI Symbol" w:hAnsi="Segoe UI Symbol" w:cs="Segoe UI Symbol"/>
                <w:sz w:val="16"/>
                <w:szCs w:val="16"/>
              </w:rPr>
            </w:pPr>
          </w:p>
          <w:p w14:paraId="50A69934" w14:textId="77777777" w:rsidR="00D648AA" w:rsidRPr="007E6C57" w:rsidRDefault="00D648AA" w:rsidP="00D648AA">
            <w:pPr>
              <w:spacing w:line="0" w:lineRule="atLeast"/>
              <w:rPr>
                <w:rFonts w:ascii="Segoe UI Symbol" w:hAnsi="Segoe UI Symbol" w:cs="Segoe UI Symbol"/>
                <w:color w:val="0070C0"/>
                <w:sz w:val="16"/>
                <w:szCs w:val="16"/>
              </w:rPr>
            </w:pPr>
          </w:p>
        </w:tc>
        <w:tc>
          <w:tcPr>
            <w:tcW w:w="4590" w:type="dxa"/>
            <w:tcBorders>
              <w:top w:val="dashed" w:sz="4" w:space="0" w:color="auto"/>
              <w:bottom w:val="single" w:sz="4" w:space="0" w:color="auto"/>
              <w:right w:val="nil"/>
            </w:tcBorders>
          </w:tcPr>
          <w:p w14:paraId="2250420C" w14:textId="16B01B21" w:rsidR="00D648AA" w:rsidRPr="00192B9E"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物理的・化学的な防御、自然免疫、適応免疫を分けて整理するように助言する。その後、自然免疫と適応免疫が独立してはたらくのか、互いに影響し合っているのかを、</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596E3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sidR="00357B75" w:rsidRPr="0053583E">
              <w:rPr>
                <w:rFonts w:ascii="Segoe UI Symbol" w:hAnsi="Segoe UI Symbol" w:cs="Segoe UI Symbol"/>
                <w:color w:val="000000" w:themeColor="text1"/>
                <w:sz w:val="16"/>
                <w:szCs w:val="16"/>
              </w:rPr>
              <w:t>.</w:t>
            </w:r>
            <w:r w:rsidRPr="0053583E">
              <w:rPr>
                <w:rFonts w:ascii="Segoe UI Symbol" w:hAnsi="Segoe UI Symbol" w:cs="Segoe UI Symbol" w:hint="eastAsia"/>
                <w:color w:val="000000" w:themeColor="text1"/>
                <w:sz w:val="16"/>
                <w:szCs w:val="16"/>
              </w:rPr>
              <w:t>1</w:t>
            </w:r>
            <w:r>
              <w:rPr>
                <w:rFonts w:ascii="Segoe UI Symbol" w:hAnsi="Segoe UI Symbol" w:cs="Segoe UI Symbol" w:hint="eastAsia"/>
                <w:sz w:val="16"/>
                <w:szCs w:val="16"/>
              </w:rPr>
              <w:t>10</w:t>
            </w:r>
            <w:r>
              <w:rPr>
                <w:rFonts w:ascii="Segoe UI Symbol" w:hAnsi="Segoe UI Symbol" w:cs="Segoe UI Symbol" w:hint="eastAsia"/>
                <w:sz w:val="16"/>
                <w:szCs w:val="16"/>
              </w:rPr>
              <w:t>免疫のしくみの図やアニメーションを用いて確認させる。</w:t>
            </w:r>
          </w:p>
        </w:tc>
      </w:tr>
    </w:tbl>
    <w:p w14:paraId="29820B08" w14:textId="77777777" w:rsidR="00EC5595" w:rsidRPr="00222491" w:rsidRDefault="00EC5595" w:rsidP="00EC559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7CEE042D" w14:textId="77777777" w:rsidR="00EC5595" w:rsidRPr="00222491" w:rsidRDefault="00EC5595" w:rsidP="00EC559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73D42AB" w14:textId="77777777" w:rsidR="00EA57B3" w:rsidRDefault="00EA57B3">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EA57B3" w:rsidRPr="007F7FF1" w14:paraId="40A9FCE1"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0F20D35A"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7958CE40"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EED740B" w14:textId="77777777" w:rsidR="00EA57B3" w:rsidRPr="007F7FF1" w:rsidRDefault="00EA57B3" w:rsidP="000001DB">
            <w:pPr>
              <w:spacing w:line="0" w:lineRule="atLeast"/>
              <w:jc w:val="center"/>
              <w:rPr>
                <w:rFonts w:ascii="Segoe UI Symbol" w:hAnsi="Segoe UI Symbol" w:cs="Segoe UI Symbol"/>
                <w:b/>
                <w:color w:val="FFFFFF" w:themeColor="background1"/>
                <w:sz w:val="12"/>
                <w:szCs w:val="16"/>
              </w:rPr>
            </w:pPr>
            <w:r w:rsidRPr="007F7FF1">
              <w:rPr>
                <w:rFonts w:ascii="Segoe UI Symbol" w:hAnsi="Segoe UI Symbol" w:cs="Segoe UI Symbol" w:hint="eastAsia"/>
                <w:b/>
                <w:color w:val="FFFFFF" w:themeColor="background1"/>
                <w:sz w:val="12"/>
                <w:szCs w:val="16"/>
              </w:rPr>
              <w:t>ページ</w:t>
            </w:r>
          </w:p>
          <w:p w14:paraId="5689C181"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DD16733"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6570FA99"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3A4AAF27"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E2E3066" w14:textId="77777777" w:rsidR="00EA57B3" w:rsidRPr="007F7FF1" w:rsidRDefault="00EA57B3"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2D03B2F7"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01F57584"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努力を要する生徒への指導の手立て</w:t>
            </w:r>
          </w:p>
        </w:tc>
      </w:tr>
      <w:tr w:rsidR="00781968" w:rsidRPr="00690E8B" w14:paraId="4601EA68" w14:textId="77777777" w:rsidTr="00CD3DC3">
        <w:trPr>
          <w:jc w:val="center"/>
        </w:trPr>
        <w:tc>
          <w:tcPr>
            <w:tcW w:w="4106" w:type="dxa"/>
            <w:tcBorders>
              <w:top w:val="nil"/>
              <w:left w:val="nil"/>
              <w:bottom w:val="nil"/>
              <w:right w:val="nil"/>
            </w:tcBorders>
            <w:shd w:val="clear" w:color="auto" w:fill="D0CECE" w:themeFill="background2" w:themeFillShade="E6"/>
          </w:tcPr>
          <w:p w14:paraId="0B7DD991" w14:textId="4C1AB276" w:rsidR="00781968" w:rsidRPr="00BD133F" w:rsidRDefault="00781968" w:rsidP="00781968">
            <w:pPr>
              <w:spacing w:line="0" w:lineRule="atLeast"/>
              <w:rPr>
                <w:rFonts w:eastAsiaTheme="minorHAnsi" w:cs="Segoe UI Symbol"/>
                <w:b/>
                <w:sz w:val="16"/>
                <w:szCs w:val="16"/>
              </w:rPr>
            </w:pPr>
            <w:r w:rsidRPr="00BD133F">
              <w:rPr>
                <w:rFonts w:eastAsiaTheme="minorHAnsi" w:cs="Segoe UI Symbol" w:hint="eastAsia"/>
                <w:b/>
                <w:sz w:val="16"/>
                <w:szCs w:val="16"/>
              </w:rPr>
              <w:t>2節　免疫の応用</w:t>
            </w:r>
          </w:p>
        </w:tc>
        <w:tc>
          <w:tcPr>
            <w:tcW w:w="425" w:type="dxa"/>
            <w:tcBorders>
              <w:top w:val="nil"/>
              <w:left w:val="nil"/>
              <w:bottom w:val="nil"/>
              <w:right w:val="nil"/>
            </w:tcBorders>
            <w:shd w:val="clear" w:color="auto" w:fill="D0CECE" w:themeFill="background2" w:themeFillShade="E6"/>
          </w:tcPr>
          <w:p w14:paraId="76103AC2" w14:textId="77777777" w:rsidR="00781968" w:rsidRPr="00192B9E" w:rsidRDefault="00781968" w:rsidP="00781968">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7AB0F52" w14:textId="77777777" w:rsidR="00781968" w:rsidRPr="00192B9E" w:rsidRDefault="00781968" w:rsidP="00781968">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2877BDE4" w14:textId="77777777" w:rsidR="00781968" w:rsidRPr="00192B9E" w:rsidRDefault="00781968" w:rsidP="00781968">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4BCAC65" w14:textId="77777777" w:rsidR="00781968" w:rsidRPr="00192B9E" w:rsidRDefault="00781968" w:rsidP="0078196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52E6CFE" w14:textId="77777777" w:rsidR="00781968" w:rsidRPr="00192B9E" w:rsidRDefault="00781968" w:rsidP="00781968">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1181F00" w14:textId="77777777"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569E47F" w14:textId="77777777" w:rsidR="00781968" w:rsidRPr="00192B9E" w:rsidRDefault="00781968" w:rsidP="0078196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A6F9709" w14:textId="77777777" w:rsidR="00781968" w:rsidRPr="00192B9E" w:rsidRDefault="00781968" w:rsidP="00781968">
            <w:pPr>
              <w:spacing w:line="0" w:lineRule="atLeast"/>
              <w:rPr>
                <w:rFonts w:ascii="Segoe UI Symbol" w:hAnsi="Segoe UI Symbol" w:cs="Segoe UI Symbol"/>
                <w:sz w:val="16"/>
                <w:szCs w:val="16"/>
              </w:rPr>
            </w:pPr>
          </w:p>
        </w:tc>
      </w:tr>
      <w:tr w:rsidR="00EA57B3" w:rsidRPr="00690E8B" w14:paraId="207813C4" w14:textId="77777777" w:rsidTr="00817359">
        <w:trPr>
          <w:trHeight w:val="1934"/>
          <w:jc w:val="center"/>
        </w:trPr>
        <w:tc>
          <w:tcPr>
            <w:tcW w:w="4106" w:type="dxa"/>
            <w:vMerge w:val="restart"/>
            <w:tcBorders>
              <w:top w:val="nil"/>
              <w:left w:val="nil"/>
            </w:tcBorders>
          </w:tcPr>
          <w:p w14:paraId="528A6777" w14:textId="4C1BF7F6"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BD133F">
              <w:rPr>
                <w:rFonts w:eastAsiaTheme="minorHAnsi" w:cs="Segoe UI Symbol"/>
                <w:b/>
                <w:color w:val="000000" w:themeColor="text1"/>
                <w:sz w:val="16"/>
                <w:szCs w:val="16"/>
              </w:rPr>
              <w:t>tart!</w:t>
            </w:r>
          </w:p>
          <w:p w14:paraId="22B033EC" w14:textId="77777777" w:rsidR="00EA57B3"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・予防接種について考える。</w:t>
            </w:r>
          </w:p>
          <w:p w14:paraId="05D0CADC" w14:textId="2E274A33" w:rsidR="00EA57B3" w:rsidRPr="007F7FF1" w:rsidRDefault="00EA57B3" w:rsidP="00D648AA">
            <w:pPr>
              <w:spacing w:line="0" w:lineRule="atLeast"/>
              <w:rPr>
                <w:rFonts w:eastAsiaTheme="minorHAnsi" w:cs="Segoe UI Symbol"/>
                <w:b/>
                <w:bCs/>
                <w:color w:val="000000" w:themeColor="text1"/>
                <w:sz w:val="16"/>
                <w:szCs w:val="16"/>
              </w:rPr>
            </w:pPr>
            <w:r>
              <w:rPr>
                <w:rFonts w:eastAsiaTheme="minorHAnsi" w:cs="Segoe UI Symbol" w:hint="eastAsia"/>
                <w:b/>
                <w:bCs/>
                <w:color w:val="000000" w:themeColor="text1"/>
                <w:sz w:val="16"/>
                <w:szCs w:val="16"/>
              </w:rPr>
              <w:t>やって</w:t>
            </w:r>
            <w:r w:rsidRPr="007F7FF1">
              <w:rPr>
                <w:rFonts w:eastAsiaTheme="minorHAnsi" w:cs="Segoe UI Symbol" w:hint="eastAsia"/>
                <w:b/>
                <w:bCs/>
                <w:color w:val="000000" w:themeColor="text1"/>
                <w:sz w:val="16"/>
                <w:szCs w:val="16"/>
              </w:rPr>
              <w:t>みよう</w:t>
            </w:r>
            <w:r w:rsidRPr="007F7FF1">
              <w:rPr>
                <w:rFonts w:eastAsiaTheme="minorHAnsi" w:cs="Segoe UI Symbol"/>
                <w:b/>
                <w:bCs/>
                <w:color w:val="000000" w:themeColor="text1"/>
                <w:sz w:val="16"/>
                <w:szCs w:val="16"/>
              </w:rPr>
              <w:t xml:space="preserve"> 感染症と予防接種</w:t>
            </w:r>
          </w:p>
          <w:p w14:paraId="6567CF00" w14:textId="534D7411" w:rsidR="00EA57B3" w:rsidRPr="00BD133F" w:rsidRDefault="00EA57B3" w:rsidP="00D648AA">
            <w:pPr>
              <w:spacing w:line="0" w:lineRule="atLeast"/>
              <w:rPr>
                <w:rFonts w:eastAsiaTheme="minorHAnsi" w:cs="Segoe UI Symbol"/>
                <w:color w:val="000000" w:themeColor="text1"/>
                <w:sz w:val="16"/>
                <w:szCs w:val="16"/>
              </w:rPr>
            </w:pPr>
            <w:r w:rsidRPr="007F7FF1">
              <w:rPr>
                <w:rFonts w:eastAsiaTheme="minorHAnsi" w:cs="Segoe UI Symbol" w:hint="eastAsia"/>
                <w:color w:val="000000" w:themeColor="text1"/>
                <w:sz w:val="16"/>
                <w:szCs w:val="16"/>
              </w:rPr>
              <w:t>・感染症の症状や原因および予防接種について</w:t>
            </w:r>
            <w:r>
              <w:rPr>
                <w:rFonts w:eastAsiaTheme="minorHAnsi" w:cs="Segoe UI Symbol" w:hint="eastAsia"/>
                <w:color w:val="000000" w:themeColor="text1"/>
                <w:sz w:val="16"/>
                <w:szCs w:val="16"/>
              </w:rPr>
              <w:t>どのようなものがあるか調べる</w:t>
            </w:r>
            <w:r w:rsidRPr="007F7FF1">
              <w:rPr>
                <w:rFonts w:eastAsiaTheme="minorHAnsi" w:cs="Segoe UI Symbol" w:hint="eastAsia"/>
                <w:color w:val="000000" w:themeColor="text1"/>
                <w:sz w:val="16"/>
                <w:szCs w:val="16"/>
              </w:rPr>
              <w:t>。</w:t>
            </w:r>
          </w:p>
          <w:p w14:paraId="5CC4A998" w14:textId="46F140D3"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実習</w:t>
            </w:r>
            <w:r>
              <w:rPr>
                <w:rFonts w:eastAsiaTheme="minorHAnsi" w:cs="Segoe UI Symbol" w:hint="eastAsia"/>
                <w:b/>
                <w:color w:val="000000" w:themeColor="text1"/>
                <w:sz w:val="16"/>
                <w:szCs w:val="16"/>
              </w:rPr>
              <w:t>6</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体内の抗体の量の変化</w:t>
            </w:r>
          </w:p>
          <w:p w14:paraId="7FAB0348" w14:textId="77777777" w:rsidR="00EA57B3" w:rsidRDefault="00EA57B3" w:rsidP="00D648AA">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・体内の抗体量の変化のデータから二次応答のしくみを見いだして理解する。</w:t>
            </w:r>
          </w:p>
          <w:p w14:paraId="5CA05CE1" w14:textId="1BC0368D"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A</w:t>
            </w:r>
            <w:r>
              <w:rPr>
                <w:rFonts w:eastAsiaTheme="minorHAnsi" w:cs="Segoe UI Symbol" w:hint="eastAsia"/>
                <w:b/>
                <w:color w:val="FFFFFF" w:themeColor="background1"/>
                <w:sz w:val="16"/>
                <w:szCs w:val="16"/>
              </w:rPr>
              <w:t xml:space="preserve"> </w:t>
            </w:r>
            <w:r w:rsidRPr="00BD133F">
              <w:rPr>
                <w:rFonts w:eastAsiaTheme="minorHAnsi" w:cs="Segoe UI Symbol"/>
                <w:b/>
                <w:color w:val="000000" w:themeColor="text1"/>
                <w:sz w:val="16"/>
                <w:szCs w:val="16"/>
              </w:rPr>
              <w:t>記憶細胞と二次応答</w:t>
            </w:r>
          </w:p>
          <w:p w14:paraId="0F17FF87" w14:textId="77777777" w:rsidR="00EA57B3" w:rsidRPr="00BD133F"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・免疫記憶と二次応答について理解する。</w:t>
            </w:r>
          </w:p>
          <w:p w14:paraId="072B06CB"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免疫記憶が維持される期間を調べる</w:t>
            </w:r>
          </w:p>
          <w:p w14:paraId="18B0423F" w14:textId="77777777" w:rsidR="00EA57B3" w:rsidRPr="00BD133F"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・体内で免疫記憶が維持される期間を調べる。</w:t>
            </w:r>
          </w:p>
          <w:p w14:paraId="3CEA3853" w14:textId="77777777" w:rsidR="00EA57B3"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３回目の侵入に対する応答を話し合う</w:t>
            </w:r>
          </w:p>
          <w:p w14:paraId="007FAAA6" w14:textId="77777777" w:rsidR="00EA57B3" w:rsidRPr="00BD133F"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・３回目の抗原侵入について予想してみる。</w:t>
            </w:r>
          </w:p>
          <w:p w14:paraId="3CC2600C"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コラム</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幅広い数値を扱うグラフ</w:t>
            </w:r>
          </w:p>
          <w:p w14:paraId="07EB799E"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hint="eastAsia"/>
                <w:color w:val="000000" w:themeColor="text1"/>
                <w:sz w:val="16"/>
                <w:szCs w:val="16"/>
              </w:rPr>
              <w:t>・対数グラフについて知る。</w:t>
            </w:r>
          </w:p>
          <w:p w14:paraId="6FA54563"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B</w:t>
            </w:r>
            <w:r w:rsidRPr="00BD133F">
              <w:rPr>
                <w:rFonts w:eastAsiaTheme="minorHAnsi" w:cs="Segoe UI Symbol"/>
                <w:b/>
                <w:color w:val="000000" w:themeColor="text1"/>
                <w:sz w:val="16"/>
                <w:szCs w:val="16"/>
              </w:rPr>
              <w:t xml:space="preserve"> 免疫グロブリン</w:t>
            </w:r>
          </w:p>
          <w:p w14:paraId="3263E080" w14:textId="77777777" w:rsidR="00EA57B3" w:rsidRPr="00BD133F"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・免疫グロブリンのはたらきや特徴を理解する。</w:t>
            </w:r>
          </w:p>
          <w:p w14:paraId="3CA859F4"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免疫グロブリンの種類を調べる</w:t>
            </w:r>
          </w:p>
          <w:p w14:paraId="218FBC1C" w14:textId="77777777" w:rsidR="00EA57B3" w:rsidRPr="00BD133F" w:rsidRDefault="00EA57B3" w:rsidP="00D648AA">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・書籍やインターネットで免疫グロブリンについて調べる。</w:t>
            </w:r>
          </w:p>
          <w:p w14:paraId="2230492D"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発展</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抗体の構造</w:t>
            </w:r>
          </w:p>
          <w:p w14:paraId="3174165F" w14:textId="77777777" w:rsidR="00EA57B3" w:rsidRPr="00BD133F"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・抗体について構造を学習することで理解を深める。</w:t>
            </w:r>
          </w:p>
          <w:p w14:paraId="4D8AF7E1"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C</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予防接種とワクチン</w:t>
            </w:r>
          </w:p>
          <w:p w14:paraId="67544382" w14:textId="77777777" w:rsidR="00EA57B3" w:rsidRPr="00BD133F" w:rsidRDefault="00EA57B3"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・予防接種のしくみを理解する。</w:t>
            </w:r>
          </w:p>
          <w:p w14:paraId="26AECB16" w14:textId="77777777" w:rsidR="00EA57B3" w:rsidRPr="001E14AF" w:rsidRDefault="00EA57B3" w:rsidP="00D648AA">
            <w:pPr>
              <w:spacing w:line="0" w:lineRule="atLeast"/>
              <w:rPr>
                <w:rFonts w:eastAsiaTheme="minorHAnsi" w:cs="Segoe UI Symbol"/>
                <w:b/>
                <w:color w:val="000000" w:themeColor="text1"/>
                <w:sz w:val="16"/>
                <w:szCs w:val="16"/>
              </w:rPr>
            </w:pPr>
            <w:r w:rsidRPr="001E14AF">
              <w:rPr>
                <w:rFonts w:eastAsiaTheme="minorHAnsi" w:cs="Segoe UI Symbol"/>
                <w:b/>
                <w:color w:val="000000" w:themeColor="text1"/>
                <w:sz w:val="16"/>
                <w:szCs w:val="16"/>
              </w:rPr>
              <w:t>&lt;コラム&gt;</w:t>
            </w:r>
            <w:r>
              <w:rPr>
                <w:rFonts w:eastAsiaTheme="minorHAnsi" w:cs="Segoe UI Symbol" w:hint="eastAsia"/>
                <w:b/>
                <w:color w:val="000000" w:themeColor="text1"/>
                <w:sz w:val="16"/>
                <w:szCs w:val="16"/>
              </w:rPr>
              <w:t>実用化された</w:t>
            </w:r>
            <w:r w:rsidRPr="001E14AF">
              <w:rPr>
                <w:rFonts w:eastAsiaTheme="minorHAnsi" w:cs="Segoe UI Symbol"/>
                <w:b/>
                <w:color w:val="000000" w:themeColor="text1"/>
                <w:sz w:val="16"/>
                <w:szCs w:val="16"/>
              </w:rPr>
              <w:t>mRNAワクチン</w:t>
            </w:r>
          </w:p>
          <w:p w14:paraId="1AB1E44F" w14:textId="77777777" w:rsidR="00EA57B3" w:rsidRDefault="00EA57B3" w:rsidP="00D648AA">
            <w:pPr>
              <w:spacing w:line="0" w:lineRule="atLeast"/>
              <w:ind w:left="141" w:hangingChars="88" w:hanging="141"/>
              <w:rPr>
                <w:rFonts w:eastAsiaTheme="minorHAnsi" w:cs="Segoe UI Symbol"/>
                <w:b/>
                <w:sz w:val="16"/>
                <w:szCs w:val="16"/>
              </w:rPr>
            </w:pPr>
            <w:r w:rsidRPr="001E14AF">
              <w:rPr>
                <w:rFonts w:eastAsiaTheme="minorHAnsi" w:cs="Segoe UI Symbol" w:hint="eastAsia"/>
                <w:b/>
                <w:color w:val="000000" w:themeColor="text1"/>
                <w:sz w:val="16"/>
                <w:szCs w:val="16"/>
              </w:rPr>
              <w:t>・</w:t>
            </w:r>
            <w:r w:rsidRPr="001E14AF">
              <w:rPr>
                <w:rFonts w:eastAsiaTheme="minorHAnsi" w:cs="Segoe UI Symbol"/>
                <w:bCs/>
                <w:color w:val="000000" w:themeColor="text1"/>
                <w:sz w:val="16"/>
                <w:szCs w:val="16"/>
              </w:rPr>
              <w:t>COVID-19のワクチンで使われたmRNAワクチンについて理解を深める。</w:t>
            </w:r>
          </w:p>
          <w:p w14:paraId="359071F5" w14:textId="77777777" w:rsidR="00EA57B3" w:rsidRPr="00BD133F" w:rsidRDefault="00EA57B3" w:rsidP="00D648AA">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コラム</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血清療法</w:t>
            </w:r>
          </w:p>
          <w:p w14:paraId="6794C57E" w14:textId="017093E2" w:rsidR="00EA57B3" w:rsidRPr="00BD133F" w:rsidRDefault="00EA57B3" w:rsidP="00D648AA">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・血清療法のしくみと歴史を知る。</w:t>
            </w:r>
          </w:p>
        </w:tc>
        <w:tc>
          <w:tcPr>
            <w:tcW w:w="425" w:type="dxa"/>
            <w:vMerge w:val="restart"/>
            <w:tcBorders>
              <w:top w:val="nil"/>
            </w:tcBorders>
            <w:vAlign w:val="center"/>
          </w:tcPr>
          <w:p w14:paraId="51695168" w14:textId="77777777" w:rsidR="00EA57B3" w:rsidRPr="003052FF" w:rsidRDefault="00EA57B3" w:rsidP="00D648AA">
            <w:pPr>
              <w:spacing w:line="0" w:lineRule="atLeast"/>
              <w:jc w:val="center"/>
              <w:rPr>
                <w:rFonts w:ascii="Segoe UI Symbol" w:hAnsi="Segoe UI Symbol" w:cs="Segoe UI Symbol"/>
                <w:b/>
                <w:sz w:val="16"/>
                <w:szCs w:val="16"/>
              </w:rPr>
            </w:pPr>
            <w:r w:rsidRPr="003052FF">
              <w:rPr>
                <w:rFonts w:ascii="Segoe UI Symbol" w:hAnsi="Segoe UI Symbol" w:cs="Segoe UI Symbol"/>
                <w:b/>
                <w:sz w:val="16"/>
                <w:szCs w:val="16"/>
              </w:rPr>
              <w:t>2</w:t>
            </w:r>
          </w:p>
        </w:tc>
        <w:tc>
          <w:tcPr>
            <w:tcW w:w="426" w:type="dxa"/>
            <w:vMerge w:val="restart"/>
            <w:tcBorders>
              <w:top w:val="nil"/>
            </w:tcBorders>
            <w:vAlign w:val="center"/>
          </w:tcPr>
          <w:p w14:paraId="5064EC6E" w14:textId="65745F6E" w:rsidR="00EA57B3" w:rsidRPr="003052FF" w:rsidRDefault="00EA57B3"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112</w:t>
            </w:r>
            <w:r w:rsidRPr="003052FF">
              <w:rPr>
                <w:rFonts w:ascii="Segoe UI Symbol" w:hAnsi="Segoe UI Symbol" w:cs="Segoe UI Symbol" w:hint="eastAsia"/>
                <w:b/>
                <w:sz w:val="16"/>
                <w:szCs w:val="16"/>
              </w:rPr>
              <w:t>～</w:t>
            </w:r>
            <w:r>
              <w:rPr>
                <w:rFonts w:ascii="Segoe UI Symbol" w:hAnsi="Segoe UI Symbol" w:cs="Segoe UI Symbol" w:hint="eastAsia"/>
                <w:b/>
                <w:sz w:val="16"/>
                <w:szCs w:val="16"/>
              </w:rPr>
              <w:t>117</w:t>
            </w:r>
          </w:p>
        </w:tc>
        <w:tc>
          <w:tcPr>
            <w:tcW w:w="425" w:type="dxa"/>
            <w:tcBorders>
              <w:top w:val="nil"/>
              <w:bottom w:val="dashed" w:sz="4" w:space="0" w:color="auto"/>
            </w:tcBorders>
            <w:vAlign w:val="center"/>
          </w:tcPr>
          <w:p w14:paraId="4ACF1625" w14:textId="77777777" w:rsidR="00EA57B3" w:rsidRPr="003052FF" w:rsidRDefault="00EA57B3" w:rsidP="00D648AA">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5916FA6" w14:textId="77777777" w:rsidR="00EA57B3" w:rsidRPr="003052FF" w:rsidRDefault="00EA57B3" w:rsidP="00D648AA">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3774DD7D" w14:textId="27873070" w:rsidR="00EA57B3" w:rsidRDefault="00EA57B3" w:rsidP="00D648AA">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【思考】</w:t>
            </w:r>
            <w:r w:rsidRPr="003052FF">
              <w:rPr>
                <w:rFonts w:ascii="Segoe UI Symbol" w:hAnsi="Segoe UI Symbol" w:cs="Segoe UI Symbol" w:hint="eastAsia"/>
                <w:sz w:val="16"/>
                <w:szCs w:val="16"/>
              </w:rPr>
              <w:t>実習</w:t>
            </w:r>
            <w:r>
              <w:rPr>
                <w:rFonts w:ascii="Segoe UI Symbol" w:hAnsi="Segoe UI Symbol" w:cs="Segoe UI Symbol" w:hint="eastAsia"/>
                <w:sz w:val="16"/>
                <w:szCs w:val="16"/>
              </w:rPr>
              <w:t>6</w:t>
            </w:r>
            <w:r w:rsidRPr="003052FF">
              <w:rPr>
                <w:rFonts w:ascii="Segoe UI Symbol" w:hAnsi="Segoe UI Symbol" w:cs="Segoe UI Symbol"/>
                <w:sz w:val="16"/>
                <w:szCs w:val="16"/>
              </w:rPr>
              <w:t>の一次応答と二次応答における抗体生産量の変化を示した資料から</w:t>
            </w:r>
            <w:r>
              <w:rPr>
                <w:rFonts w:ascii="Segoe UI Symbol" w:hAnsi="Segoe UI Symbol" w:cs="Segoe UI Symbol"/>
                <w:sz w:val="16"/>
                <w:szCs w:val="16"/>
              </w:rPr>
              <w:t>、</w:t>
            </w:r>
            <w:r w:rsidRPr="003052FF">
              <w:rPr>
                <w:rFonts w:ascii="Segoe UI Symbol" w:hAnsi="Segoe UI Symbol" w:cs="Segoe UI Symbol"/>
                <w:sz w:val="16"/>
                <w:szCs w:val="16"/>
              </w:rPr>
              <w:t>同じ疾患に二度とかかりにくい理由に気付き</w:t>
            </w:r>
            <w:r>
              <w:rPr>
                <w:rFonts w:ascii="Segoe UI Symbol" w:hAnsi="Segoe UI Symbol" w:cs="Segoe UI Symbol"/>
                <w:sz w:val="16"/>
                <w:szCs w:val="16"/>
              </w:rPr>
              <w:t>、</w:t>
            </w:r>
            <w:r w:rsidRPr="003052FF">
              <w:rPr>
                <w:rFonts w:ascii="Segoe UI Symbol" w:hAnsi="Segoe UI Symbol" w:cs="Segoe UI Symbol"/>
                <w:sz w:val="16"/>
                <w:szCs w:val="16"/>
              </w:rPr>
              <w:t>考察している。</w:t>
            </w:r>
            <w:r w:rsidRPr="003052FF">
              <w:rPr>
                <w:rFonts w:ascii="Segoe UI Symbol" w:hAnsi="Segoe UI Symbol" w:cs="Segoe UI Symbol" w:hint="eastAsia"/>
                <w:sz w:val="16"/>
                <w:szCs w:val="16"/>
              </w:rPr>
              <w:t xml:space="preserve">　　</w:t>
            </w:r>
          </w:p>
          <w:p w14:paraId="1961E85E" w14:textId="77777777" w:rsidR="00EA57B3" w:rsidRPr="003052FF" w:rsidRDefault="00EA57B3" w:rsidP="00D648AA">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5C1C1D76" w14:textId="77777777" w:rsidR="00EA57B3" w:rsidRPr="00690E8B" w:rsidRDefault="00EA57B3" w:rsidP="00D648AA">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14:paraId="3DA3245D" w14:textId="7974CB62" w:rsidR="00EA57B3" w:rsidRPr="00690E8B" w:rsidRDefault="00EA57B3" w:rsidP="00D648AA">
            <w:pPr>
              <w:spacing w:line="0" w:lineRule="atLeast"/>
              <w:rPr>
                <w:rFonts w:ascii="Segoe UI Symbol" w:hAnsi="Segoe UI Symbol" w:cs="Segoe UI Symbol"/>
                <w:sz w:val="18"/>
                <w:szCs w:val="16"/>
              </w:rPr>
            </w:pPr>
            <w:r w:rsidRPr="000F1C66">
              <w:rPr>
                <w:rFonts w:ascii="Segoe UI Symbol" w:hAnsi="Segoe UI Symbol" w:cs="Segoe UI Symbol" w:hint="eastAsia"/>
                <w:sz w:val="16"/>
                <w:szCs w:val="16"/>
              </w:rPr>
              <w:t>２回目の同じウイルスの接種により</w:t>
            </w:r>
            <w:r>
              <w:rPr>
                <w:rFonts w:ascii="Segoe UI Symbol" w:hAnsi="Segoe UI Symbol" w:cs="Segoe UI Symbol" w:hint="eastAsia"/>
                <w:sz w:val="16"/>
                <w:szCs w:val="16"/>
              </w:rPr>
              <w:t>、</w:t>
            </w:r>
            <w:r w:rsidRPr="000F1C66">
              <w:rPr>
                <w:rFonts w:ascii="Segoe UI Symbol" w:hAnsi="Segoe UI Symbol" w:cs="Segoe UI Symbol" w:hint="eastAsia"/>
                <w:sz w:val="16"/>
                <w:szCs w:val="16"/>
              </w:rPr>
              <w:t>産生される抗体量が多くなること</w:t>
            </w:r>
            <w:r>
              <w:rPr>
                <w:rFonts w:ascii="Segoe UI Symbol" w:hAnsi="Segoe UI Symbol" w:cs="Segoe UI Symbol" w:hint="eastAsia"/>
                <w:sz w:val="16"/>
                <w:szCs w:val="16"/>
              </w:rPr>
              <w:t>、</w:t>
            </w:r>
            <w:r w:rsidRPr="000F1C66">
              <w:rPr>
                <w:rFonts w:ascii="Segoe UI Symbol" w:hAnsi="Segoe UI Symbol" w:cs="Segoe UI Symbol" w:hint="eastAsia"/>
                <w:sz w:val="16"/>
                <w:szCs w:val="16"/>
              </w:rPr>
              <w:t>抗体が産生されるまでの日数が少なくなることを読み取り</w:t>
            </w:r>
            <w:r>
              <w:rPr>
                <w:rFonts w:ascii="Segoe UI Symbol" w:hAnsi="Segoe UI Symbol" w:cs="Segoe UI Symbol" w:hint="eastAsia"/>
                <w:sz w:val="16"/>
                <w:szCs w:val="16"/>
              </w:rPr>
              <w:t>、同じ病原体が体内に侵入したとき</w:t>
            </w:r>
            <w:r w:rsidRPr="000F1C66">
              <w:rPr>
                <w:rFonts w:ascii="Segoe UI Symbol" w:hAnsi="Segoe UI Symbol" w:cs="Segoe UI Symbol" w:hint="eastAsia"/>
                <w:sz w:val="16"/>
                <w:szCs w:val="16"/>
              </w:rPr>
              <w:t>は</w:t>
            </w:r>
            <w:r>
              <w:rPr>
                <w:rFonts w:ascii="Segoe UI Symbol" w:hAnsi="Segoe UI Symbol" w:cs="Segoe UI Symbol" w:hint="eastAsia"/>
                <w:sz w:val="16"/>
                <w:szCs w:val="16"/>
              </w:rPr>
              <w:t>、</w:t>
            </w:r>
            <w:r w:rsidRPr="000F1C66">
              <w:rPr>
                <w:rFonts w:ascii="Segoe UI Symbol" w:hAnsi="Segoe UI Symbol" w:cs="Segoe UI Symbol" w:hint="eastAsia"/>
                <w:sz w:val="16"/>
                <w:szCs w:val="16"/>
              </w:rPr>
              <w:t>素早く対応することで発症しにくいことを見いだし</w:t>
            </w:r>
            <w:r>
              <w:rPr>
                <w:rFonts w:ascii="Segoe UI Symbol" w:hAnsi="Segoe UI Symbol" w:cs="Segoe UI Symbol" w:hint="eastAsia"/>
                <w:sz w:val="16"/>
                <w:szCs w:val="16"/>
              </w:rPr>
              <w:t>て</w:t>
            </w:r>
            <w:r w:rsidRPr="000F1C66">
              <w:rPr>
                <w:rFonts w:ascii="Segoe UI Symbol" w:hAnsi="Segoe UI Symbol" w:cs="Segoe UI Symbol" w:hint="eastAsia"/>
                <w:sz w:val="16"/>
                <w:szCs w:val="16"/>
              </w:rPr>
              <w:t>表現している。</w:t>
            </w:r>
          </w:p>
        </w:tc>
        <w:tc>
          <w:tcPr>
            <w:tcW w:w="4590" w:type="dxa"/>
            <w:tcBorders>
              <w:top w:val="nil"/>
              <w:bottom w:val="dashed" w:sz="4" w:space="0" w:color="auto"/>
              <w:right w:val="nil"/>
            </w:tcBorders>
          </w:tcPr>
          <w:p w14:paraId="36B6DE39" w14:textId="284256A3" w:rsidR="00EA57B3" w:rsidRPr="0053583E" w:rsidRDefault="00EA57B3" w:rsidP="00D648AA">
            <w:pPr>
              <w:spacing w:line="0" w:lineRule="atLeast"/>
              <w:rPr>
                <w:rFonts w:ascii="Segoe UI Symbol" w:hAnsi="Segoe UI Symbol" w:cs="Segoe UI Symbol"/>
                <w:color w:val="000000" w:themeColor="text1"/>
                <w:sz w:val="16"/>
                <w:szCs w:val="16"/>
              </w:rPr>
            </w:pPr>
            <w:r w:rsidRPr="0053583E">
              <w:rPr>
                <w:rFonts w:ascii="Segoe UI Symbol" w:hAnsi="Segoe UI Symbol" w:cs="Segoe UI Symbol"/>
                <w:color w:val="000000" w:themeColor="text1"/>
                <w:sz w:val="16"/>
                <w:szCs w:val="16"/>
              </w:rPr>
              <w:fldChar w:fldCharType="begin"/>
            </w:r>
            <w:r w:rsidRPr="0053583E">
              <w:rPr>
                <w:rFonts w:ascii="Segoe UI Symbol" w:hAnsi="Segoe UI Symbol" w:cs="Segoe UI Symbol"/>
                <w:color w:val="000000" w:themeColor="text1"/>
                <w:sz w:val="16"/>
                <w:szCs w:val="16"/>
              </w:rPr>
              <w:instrText xml:space="preserve"> </w:instrText>
            </w:r>
            <w:r w:rsidRPr="0053583E">
              <w:rPr>
                <w:rFonts w:ascii="Segoe UI Symbol" w:hAnsi="Segoe UI Symbol" w:cs="Segoe UI Symbol" w:hint="eastAsia"/>
                <w:color w:val="000000" w:themeColor="text1"/>
                <w:sz w:val="16"/>
                <w:szCs w:val="16"/>
              </w:rPr>
              <w:instrText>eq \o\ac(</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hint="eastAsia"/>
                <w:color w:val="000000" w:themeColor="text1"/>
                <w:sz w:val="16"/>
                <w:szCs w:val="16"/>
              </w:rPr>
              <w:instrText>,</w:instrText>
            </w:r>
            <w:r w:rsidRPr="0053583E">
              <w:rPr>
                <w:rFonts w:ascii="游明朝" w:hAnsi="Segoe UI Symbol" w:cs="Segoe UI Symbol" w:hint="eastAsia"/>
                <w:color w:val="000000" w:themeColor="text1"/>
                <w:position w:val="2"/>
                <w:sz w:val="11"/>
                <w:szCs w:val="16"/>
              </w:rPr>
              <w:instrText>教</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color w:val="000000" w:themeColor="text1"/>
                <w:sz w:val="16"/>
                <w:szCs w:val="16"/>
              </w:rPr>
              <w:fldChar w:fldCharType="end"/>
            </w:r>
            <w:r w:rsidRPr="0053583E">
              <w:rPr>
                <w:rFonts w:ascii="Segoe UI Symbol" w:hAnsi="Segoe UI Symbol" w:cs="Segoe UI Symbol" w:hint="eastAsia"/>
                <w:color w:val="000000" w:themeColor="text1"/>
                <w:sz w:val="16"/>
                <w:szCs w:val="16"/>
              </w:rPr>
              <w:t>p</w:t>
            </w:r>
            <w:r w:rsidR="00357B75" w:rsidRPr="0053583E">
              <w:rPr>
                <w:rFonts w:ascii="Segoe UI Symbol" w:hAnsi="Segoe UI Symbol" w:cs="Segoe UI Symbol"/>
                <w:color w:val="000000" w:themeColor="text1"/>
                <w:sz w:val="16"/>
                <w:szCs w:val="16"/>
              </w:rPr>
              <w:t>.</w:t>
            </w:r>
            <w:r w:rsidRPr="0053583E">
              <w:rPr>
                <w:rFonts w:ascii="Segoe UI Symbol" w:hAnsi="Segoe UI Symbol" w:cs="Segoe UI Symbol" w:hint="eastAsia"/>
                <w:color w:val="000000" w:themeColor="text1"/>
                <w:sz w:val="16"/>
                <w:szCs w:val="16"/>
              </w:rPr>
              <w:t>113</w:t>
            </w:r>
            <w:r w:rsidRPr="0053583E">
              <w:rPr>
                <w:rFonts w:ascii="Segoe UI Symbol" w:hAnsi="Segoe UI Symbol" w:cs="Segoe UI Symbol" w:hint="eastAsia"/>
                <w:color w:val="000000" w:themeColor="text1"/>
                <w:sz w:val="16"/>
                <w:szCs w:val="16"/>
              </w:rPr>
              <w:t>図１と図２の横軸と縦軸の数値の読み取り方について確認する。特に縦軸が対数表示となっているため、数値を実際に読み取らせ確認する。また、横軸が図１と</w:t>
            </w:r>
            <w:r w:rsidRPr="0053583E">
              <w:rPr>
                <w:rFonts w:ascii="Segoe UI Symbol" w:hAnsi="Segoe UI Symbol" w:cs="Segoe UI Symbol"/>
                <w:color w:val="000000" w:themeColor="text1"/>
                <w:sz w:val="16"/>
                <w:szCs w:val="16"/>
              </w:rPr>
              <w:t>図</w:t>
            </w:r>
            <w:r w:rsidRPr="0053583E">
              <w:rPr>
                <w:rFonts w:ascii="Segoe UI Symbol" w:hAnsi="Segoe UI Symbol" w:cs="Segoe UI Symbol" w:hint="eastAsia"/>
                <w:color w:val="000000" w:themeColor="text1"/>
                <w:sz w:val="16"/>
                <w:szCs w:val="16"/>
              </w:rPr>
              <w:t>２で異なっていることも伝え、抗体量が増加するまでにかかる日数に大きな違いがあることを気付かせる。</w:t>
            </w:r>
          </w:p>
        </w:tc>
      </w:tr>
      <w:tr w:rsidR="00EA57B3" w:rsidRPr="00690E8B" w14:paraId="2FF181C5" w14:textId="77777777" w:rsidTr="00EA57B3">
        <w:trPr>
          <w:jc w:val="center"/>
        </w:trPr>
        <w:tc>
          <w:tcPr>
            <w:tcW w:w="4106" w:type="dxa"/>
            <w:vMerge/>
            <w:tcBorders>
              <w:left w:val="nil"/>
            </w:tcBorders>
          </w:tcPr>
          <w:p w14:paraId="399AFEA0" w14:textId="13F70943" w:rsidR="00EA57B3" w:rsidRPr="003E347C" w:rsidRDefault="00EA57B3" w:rsidP="00D648AA">
            <w:pPr>
              <w:spacing w:line="0" w:lineRule="atLeast"/>
              <w:ind w:left="160" w:hangingChars="100" w:hanging="160"/>
              <w:rPr>
                <w:rFonts w:eastAsiaTheme="minorHAnsi" w:cs="Segoe UI Symbol"/>
                <w:b/>
                <w:color w:val="000000" w:themeColor="text1"/>
                <w:sz w:val="16"/>
                <w:szCs w:val="16"/>
              </w:rPr>
            </w:pPr>
          </w:p>
        </w:tc>
        <w:tc>
          <w:tcPr>
            <w:tcW w:w="425" w:type="dxa"/>
            <w:vMerge/>
            <w:vAlign w:val="center"/>
          </w:tcPr>
          <w:p w14:paraId="0A27115A" w14:textId="77777777" w:rsidR="00EA57B3" w:rsidRPr="003052FF" w:rsidRDefault="00EA57B3" w:rsidP="00D648AA">
            <w:pPr>
              <w:spacing w:line="0" w:lineRule="atLeast"/>
              <w:jc w:val="center"/>
              <w:rPr>
                <w:rFonts w:ascii="Segoe UI Symbol" w:hAnsi="Segoe UI Symbol" w:cs="Segoe UI Symbol"/>
                <w:b/>
                <w:sz w:val="16"/>
                <w:szCs w:val="16"/>
              </w:rPr>
            </w:pPr>
          </w:p>
        </w:tc>
        <w:tc>
          <w:tcPr>
            <w:tcW w:w="426" w:type="dxa"/>
            <w:vMerge/>
            <w:vAlign w:val="center"/>
          </w:tcPr>
          <w:p w14:paraId="17D15947" w14:textId="77777777" w:rsidR="00EA57B3" w:rsidRDefault="00EA57B3" w:rsidP="00D648AA">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55AB961" w14:textId="53E37664" w:rsidR="00EA57B3" w:rsidRPr="003052FF" w:rsidRDefault="00EA57B3"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1486AE1C" w14:textId="77777777" w:rsidR="00EA57B3" w:rsidRPr="003052FF" w:rsidRDefault="00EA57B3" w:rsidP="00D648AA">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0DD222EB" w14:textId="3A020D0D" w:rsidR="00EA57B3" w:rsidRPr="003052FF" w:rsidRDefault="00EA57B3" w:rsidP="00D648AA">
            <w:pPr>
              <w:spacing w:line="0" w:lineRule="atLeast"/>
              <w:rPr>
                <w:rFonts w:ascii="Segoe UI Symbol" w:hAnsi="Segoe UI Symbol" w:cs="Segoe UI Symbol"/>
                <w:b/>
                <w:sz w:val="16"/>
                <w:szCs w:val="16"/>
              </w:rPr>
            </w:pPr>
            <w:r w:rsidRPr="003052FF">
              <w:rPr>
                <w:rFonts w:ascii="Segoe UI Symbol" w:hAnsi="Segoe UI Symbol" w:cs="Segoe UI Symbol" w:hint="eastAsia"/>
                <w:b/>
                <w:sz w:val="16"/>
                <w:szCs w:val="16"/>
              </w:rPr>
              <w:t>【態度】</w:t>
            </w:r>
            <w:r w:rsidRPr="003052FF">
              <w:rPr>
                <w:rFonts w:ascii="Segoe UI Symbol" w:hAnsi="Segoe UI Symbol" w:cs="Segoe UI Symbol" w:hint="eastAsia"/>
                <w:sz w:val="16"/>
                <w:szCs w:val="16"/>
              </w:rPr>
              <w:t>実習</w:t>
            </w:r>
            <w:r>
              <w:rPr>
                <w:rFonts w:ascii="Segoe UI Symbol" w:hAnsi="Segoe UI Symbol" w:cs="Segoe UI Symbol" w:hint="eastAsia"/>
                <w:sz w:val="16"/>
                <w:szCs w:val="16"/>
              </w:rPr>
              <w:t>6</w:t>
            </w:r>
            <w:r w:rsidRPr="003052FF">
              <w:rPr>
                <w:rFonts w:ascii="Segoe UI Symbol" w:hAnsi="Segoe UI Symbol" w:cs="Segoe UI Symbol"/>
                <w:sz w:val="16"/>
                <w:szCs w:val="16"/>
              </w:rPr>
              <w:t>の結果を主体的に考察して表現しようとしている。［発言分析・記述分析］</w:t>
            </w:r>
          </w:p>
          <w:p w14:paraId="5192546E" w14:textId="77777777" w:rsidR="00EA57B3" w:rsidRPr="003052FF" w:rsidRDefault="00EA57B3" w:rsidP="00D648AA">
            <w:pPr>
              <w:spacing w:line="0" w:lineRule="atLeast"/>
              <w:ind w:firstLineChars="1100" w:firstLine="1760"/>
              <w:rPr>
                <w:rFonts w:ascii="Segoe UI Symbol" w:hAnsi="Segoe UI Symbol" w:cs="Segoe UI Symbol"/>
                <w:sz w:val="16"/>
                <w:szCs w:val="16"/>
              </w:rPr>
            </w:pPr>
          </w:p>
        </w:tc>
        <w:tc>
          <w:tcPr>
            <w:tcW w:w="283" w:type="dxa"/>
            <w:tcBorders>
              <w:top w:val="dashed" w:sz="4" w:space="0" w:color="auto"/>
              <w:left w:val="nil"/>
              <w:bottom w:val="dashed" w:sz="4" w:space="0" w:color="auto"/>
              <w:right w:val="nil"/>
            </w:tcBorders>
          </w:tcPr>
          <w:p w14:paraId="75BDEF9A" w14:textId="77777777" w:rsidR="00EA57B3" w:rsidRPr="00192B9E" w:rsidRDefault="00EA57B3" w:rsidP="00D648AA">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0547594C" w14:textId="77777777" w:rsidR="00EA57B3" w:rsidRDefault="00EA57B3"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同じ病原体が体内に侵入した際は、すばやく強く免疫がはたらくことから、このしくみが予防接種に使われていることを見いだして表現している。</w:t>
            </w:r>
          </w:p>
          <w:p w14:paraId="1D397B5F" w14:textId="77777777" w:rsidR="00EA57B3" w:rsidRDefault="00EA57B3" w:rsidP="00D648AA">
            <w:pPr>
              <w:spacing w:line="0" w:lineRule="atLeast"/>
              <w:rPr>
                <w:rFonts w:ascii="Segoe UI Symbol" w:hAnsi="Segoe UI Symbol" w:cs="Segoe UI Symbol"/>
                <w:sz w:val="16"/>
                <w:szCs w:val="16"/>
              </w:rPr>
            </w:pPr>
          </w:p>
          <w:p w14:paraId="54C3AF7B" w14:textId="77777777" w:rsidR="00EA57B3" w:rsidRPr="00192B9E" w:rsidRDefault="00EA57B3" w:rsidP="00D648AA">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722FD454" w14:textId="1F3D09D8" w:rsidR="00EA57B3" w:rsidRPr="0053583E" w:rsidRDefault="00EA57B3" w:rsidP="00D648AA">
            <w:pPr>
              <w:spacing w:line="0" w:lineRule="atLeast"/>
              <w:rPr>
                <w:rFonts w:ascii="Segoe UI Symbol" w:hAnsi="Segoe UI Symbol" w:cs="Segoe UI Symbol"/>
                <w:color w:val="000000" w:themeColor="text1"/>
                <w:sz w:val="16"/>
                <w:szCs w:val="16"/>
              </w:rPr>
            </w:pPr>
            <w:r w:rsidRPr="0053583E">
              <w:rPr>
                <w:rFonts w:ascii="Segoe UI Symbol" w:hAnsi="Segoe UI Symbol" w:cs="Segoe UI Symbol" w:hint="eastAsia"/>
                <w:color w:val="000000" w:themeColor="text1"/>
                <w:sz w:val="16"/>
                <w:szCs w:val="16"/>
              </w:rPr>
              <w:t>自身が病気にかかった経験を思い出させたり、はしか・水疱瘡・結核に共通すること（２度はかからない）やインフルエンザと</w:t>
            </w:r>
            <w:r w:rsidRPr="0053583E">
              <w:rPr>
                <w:rFonts w:ascii="Segoe UI Symbol" w:hAnsi="Segoe UI Symbol" w:cs="Segoe UI Symbol" w:hint="eastAsia"/>
                <w:color w:val="000000" w:themeColor="text1"/>
                <w:sz w:val="16"/>
                <w:szCs w:val="16"/>
              </w:rPr>
              <w:t>COVID-19</w:t>
            </w:r>
            <w:r w:rsidRPr="0053583E">
              <w:rPr>
                <w:rFonts w:ascii="Segoe UI Symbol" w:hAnsi="Segoe UI Symbol" w:cs="Segoe UI Symbol" w:hint="eastAsia"/>
                <w:color w:val="000000" w:themeColor="text1"/>
                <w:sz w:val="16"/>
                <w:szCs w:val="16"/>
              </w:rPr>
              <w:t>で共通すること（ワクチン接種をする）を考えたりするように助言する。</w:t>
            </w:r>
          </w:p>
        </w:tc>
      </w:tr>
      <w:tr w:rsidR="00EA57B3" w:rsidRPr="00192B9E" w14:paraId="7F0E9856" w14:textId="77777777" w:rsidTr="00EA57B3">
        <w:trPr>
          <w:trHeight w:val="2934"/>
          <w:jc w:val="center"/>
        </w:trPr>
        <w:tc>
          <w:tcPr>
            <w:tcW w:w="4106" w:type="dxa"/>
            <w:vMerge/>
            <w:tcBorders>
              <w:left w:val="nil"/>
              <w:bottom w:val="single" w:sz="4" w:space="0" w:color="auto"/>
            </w:tcBorders>
          </w:tcPr>
          <w:p w14:paraId="270D1E84" w14:textId="1D5867F9" w:rsidR="00EA57B3" w:rsidRPr="00BD133F" w:rsidRDefault="00EA57B3" w:rsidP="00D648AA">
            <w:pPr>
              <w:spacing w:line="0" w:lineRule="atLeast"/>
              <w:ind w:left="160" w:hangingChars="100" w:hanging="160"/>
              <w:rPr>
                <w:rFonts w:eastAsiaTheme="minorHAnsi" w:cs="Segoe UI Symbol"/>
                <w:sz w:val="16"/>
                <w:szCs w:val="16"/>
              </w:rPr>
            </w:pPr>
          </w:p>
        </w:tc>
        <w:tc>
          <w:tcPr>
            <w:tcW w:w="425" w:type="dxa"/>
            <w:vMerge/>
            <w:tcBorders>
              <w:bottom w:val="single" w:sz="4" w:space="0" w:color="auto"/>
            </w:tcBorders>
            <w:vAlign w:val="center"/>
          </w:tcPr>
          <w:p w14:paraId="3D588625" w14:textId="77777777" w:rsidR="00EA57B3" w:rsidRPr="00683DDD" w:rsidRDefault="00EA57B3" w:rsidP="00D648AA">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81F0B44" w14:textId="77777777" w:rsidR="00EA57B3" w:rsidRPr="00683DDD" w:rsidRDefault="00EA57B3" w:rsidP="00D648AA">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right w:val="single" w:sz="4" w:space="0" w:color="auto"/>
            </w:tcBorders>
            <w:vAlign w:val="center"/>
          </w:tcPr>
          <w:p w14:paraId="29FFF0AB" w14:textId="77777777" w:rsidR="00EA57B3" w:rsidRPr="00683DDD" w:rsidRDefault="00EA57B3"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dashed" w:sz="4" w:space="0" w:color="auto"/>
              <w:left w:val="single" w:sz="4" w:space="0" w:color="auto"/>
              <w:bottom w:val="single" w:sz="4" w:space="0" w:color="auto"/>
              <w:right w:val="single" w:sz="4" w:space="0" w:color="auto"/>
            </w:tcBorders>
            <w:vAlign w:val="center"/>
          </w:tcPr>
          <w:p w14:paraId="5AC0961A" w14:textId="77777777" w:rsidR="00EA57B3" w:rsidRPr="00192B9E" w:rsidRDefault="00EA57B3" w:rsidP="00D648AA">
            <w:pPr>
              <w:spacing w:line="0" w:lineRule="atLeast"/>
              <w:jc w:val="center"/>
              <w:rPr>
                <w:rFonts w:ascii="Segoe UI Symbol" w:hAnsi="Segoe UI Symbol" w:cs="Segoe UI Symbol"/>
                <w:sz w:val="16"/>
                <w:szCs w:val="16"/>
              </w:rPr>
            </w:pPr>
            <w:r w:rsidRPr="003052FF">
              <w:rPr>
                <w:rFonts w:ascii="Segoe UI Symbol" w:hAnsi="Segoe UI Symbol" w:cs="Segoe UI Symbol" w:hint="eastAsia"/>
                <w:b/>
                <w:sz w:val="16"/>
                <w:szCs w:val="16"/>
              </w:rPr>
              <w:t>〇</w:t>
            </w:r>
          </w:p>
        </w:tc>
        <w:tc>
          <w:tcPr>
            <w:tcW w:w="3551" w:type="dxa"/>
            <w:tcBorders>
              <w:top w:val="dashed" w:sz="4" w:space="0" w:color="auto"/>
              <w:left w:val="single" w:sz="4" w:space="0" w:color="auto"/>
              <w:bottom w:val="single" w:sz="4" w:space="0" w:color="auto"/>
              <w:right w:val="nil"/>
            </w:tcBorders>
          </w:tcPr>
          <w:p w14:paraId="294B5650" w14:textId="35D12F8F" w:rsidR="00EA57B3" w:rsidRDefault="00EA57B3" w:rsidP="00D648AA">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一次応答と二次応答のしくみと</w:t>
            </w:r>
            <w:r>
              <w:rPr>
                <w:rFonts w:ascii="Segoe UI Symbol" w:hAnsi="Segoe UI Symbol" w:cs="Segoe UI Symbol" w:hint="eastAsia"/>
                <w:sz w:val="16"/>
                <w:szCs w:val="16"/>
              </w:rPr>
              <w:t>、</w:t>
            </w:r>
            <w:r w:rsidRPr="003052FF">
              <w:rPr>
                <w:rFonts w:ascii="Segoe UI Symbol" w:hAnsi="Segoe UI Symbol" w:cs="Segoe UI Symbol" w:hint="eastAsia"/>
                <w:sz w:val="16"/>
                <w:szCs w:val="16"/>
              </w:rPr>
              <w:t>免疫記憶を応用した予防接種のしくみを理解している。</w:t>
            </w:r>
          </w:p>
          <w:p w14:paraId="4A3AFFFF" w14:textId="77777777" w:rsidR="00EA57B3" w:rsidRPr="00683DDD" w:rsidRDefault="00EA57B3" w:rsidP="00D648AA">
            <w:pPr>
              <w:spacing w:line="0" w:lineRule="atLeast"/>
              <w:jc w:val="right"/>
              <w:rPr>
                <w:rFonts w:ascii="Segoe UI Symbol" w:hAnsi="Segoe UI Symbol" w:cs="Segoe UI Symbol"/>
                <w:b/>
                <w:sz w:val="16"/>
                <w:szCs w:val="16"/>
              </w:rPr>
            </w:pPr>
            <w:r w:rsidRPr="003052FF">
              <w:rPr>
                <w:rFonts w:ascii="Segoe UI Symbol" w:hAnsi="Segoe UI Symbol" w:cs="Segoe UI Symbol" w:hint="eastAsia"/>
                <w:sz w:val="16"/>
                <w:szCs w:val="16"/>
              </w:rPr>
              <w:t>［発言分析・記述分析］</w:t>
            </w:r>
          </w:p>
        </w:tc>
        <w:tc>
          <w:tcPr>
            <w:tcW w:w="283" w:type="dxa"/>
            <w:tcBorders>
              <w:top w:val="dashed" w:sz="4" w:space="0" w:color="auto"/>
              <w:left w:val="nil"/>
              <w:bottom w:val="single" w:sz="4" w:space="0" w:color="auto"/>
              <w:right w:val="nil"/>
            </w:tcBorders>
          </w:tcPr>
          <w:p w14:paraId="547BB7AC" w14:textId="77777777" w:rsidR="00EA57B3" w:rsidRPr="00192B9E" w:rsidRDefault="00EA57B3" w:rsidP="00D648AA">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right w:val="single" w:sz="4" w:space="0" w:color="auto"/>
            </w:tcBorders>
          </w:tcPr>
          <w:p w14:paraId="294219C0" w14:textId="420D0CA2" w:rsidR="00EA57B3" w:rsidRPr="00192B9E" w:rsidRDefault="00EA57B3"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記憶細胞による免疫記憶により、同じ病原体が体内に侵入した際は、発症する前に除去できることを理解している。また、このしくみが予防接種に利用されていることを理解している。</w:t>
            </w:r>
          </w:p>
        </w:tc>
        <w:tc>
          <w:tcPr>
            <w:tcW w:w="4590" w:type="dxa"/>
            <w:tcBorders>
              <w:top w:val="dashed" w:sz="4" w:space="0" w:color="auto"/>
              <w:left w:val="single" w:sz="4" w:space="0" w:color="auto"/>
              <w:bottom w:val="single" w:sz="4" w:space="0" w:color="auto"/>
              <w:right w:val="nil"/>
            </w:tcBorders>
          </w:tcPr>
          <w:p w14:paraId="67E2B38A" w14:textId="3B506E74" w:rsidR="00EA57B3" w:rsidRPr="0053583E" w:rsidRDefault="00EA57B3" w:rsidP="00D648AA">
            <w:pPr>
              <w:spacing w:line="0" w:lineRule="atLeast"/>
              <w:rPr>
                <w:rFonts w:ascii="Segoe UI Symbol" w:hAnsi="Segoe UI Symbol" w:cs="Segoe UI Symbol"/>
                <w:color w:val="000000" w:themeColor="text1"/>
                <w:sz w:val="16"/>
                <w:szCs w:val="16"/>
              </w:rPr>
            </w:pPr>
            <w:r w:rsidRPr="0053583E">
              <w:rPr>
                <w:rFonts w:ascii="Segoe UI Symbol" w:hAnsi="Segoe UI Symbol" w:cs="Segoe UI Symbol"/>
                <w:color w:val="000000" w:themeColor="text1"/>
                <w:sz w:val="16"/>
                <w:szCs w:val="16"/>
              </w:rPr>
              <w:fldChar w:fldCharType="begin"/>
            </w:r>
            <w:r w:rsidRPr="0053583E">
              <w:rPr>
                <w:rFonts w:ascii="Segoe UI Symbol" w:hAnsi="Segoe UI Symbol" w:cs="Segoe UI Symbol"/>
                <w:color w:val="000000" w:themeColor="text1"/>
                <w:sz w:val="16"/>
                <w:szCs w:val="16"/>
              </w:rPr>
              <w:instrText xml:space="preserve"> </w:instrText>
            </w:r>
            <w:r w:rsidRPr="0053583E">
              <w:rPr>
                <w:rFonts w:ascii="Segoe UI Symbol" w:hAnsi="Segoe UI Symbol" w:cs="Segoe UI Symbol" w:hint="eastAsia"/>
                <w:color w:val="000000" w:themeColor="text1"/>
                <w:sz w:val="16"/>
                <w:szCs w:val="16"/>
              </w:rPr>
              <w:instrText>eq \o\ac(</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hint="eastAsia"/>
                <w:color w:val="000000" w:themeColor="text1"/>
                <w:sz w:val="16"/>
                <w:szCs w:val="16"/>
              </w:rPr>
              <w:instrText>,</w:instrText>
            </w:r>
            <w:r w:rsidRPr="0053583E">
              <w:rPr>
                <w:rFonts w:ascii="游明朝" w:hAnsi="Segoe UI Symbol" w:cs="Segoe UI Symbol" w:hint="eastAsia"/>
                <w:color w:val="000000" w:themeColor="text1"/>
                <w:position w:val="2"/>
                <w:sz w:val="11"/>
                <w:szCs w:val="16"/>
              </w:rPr>
              <w:instrText>教</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color w:val="000000" w:themeColor="text1"/>
                <w:sz w:val="16"/>
                <w:szCs w:val="16"/>
              </w:rPr>
              <w:fldChar w:fldCharType="end"/>
            </w:r>
            <w:r w:rsidRPr="0053583E">
              <w:rPr>
                <w:rFonts w:ascii="Segoe UI Symbol" w:hAnsi="Segoe UI Symbol" w:cs="Segoe UI Symbol" w:hint="eastAsia"/>
                <w:color w:val="000000" w:themeColor="text1"/>
                <w:sz w:val="16"/>
                <w:szCs w:val="16"/>
              </w:rPr>
              <w:t>p</w:t>
            </w:r>
            <w:r w:rsidR="00357B75" w:rsidRPr="0053583E">
              <w:rPr>
                <w:rFonts w:ascii="Segoe UI Symbol" w:hAnsi="Segoe UI Symbol" w:cs="Segoe UI Symbol"/>
                <w:color w:val="000000" w:themeColor="text1"/>
                <w:sz w:val="16"/>
                <w:szCs w:val="16"/>
              </w:rPr>
              <w:t>.</w:t>
            </w:r>
            <w:r w:rsidRPr="0053583E">
              <w:rPr>
                <w:rFonts w:ascii="Segoe UI Symbol" w:hAnsi="Segoe UI Symbol" w:cs="Segoe UI Symbol" w:hint="eastAsia"/>
                <w:color w:val="000000" w:themeColor="text1"/>
                <w:sz w:val="16"/>
                <w:szCs w:val="16"/>
              </w:rPr>
              <w:t>113</w:t>
            </w:r>
            <w:r w:rsidRPr="0053583E">
              <w:rPr>
                <w:rFonts w:ascii="Segoe UI Symbol" w:hAnsi="Segoe UI Symbol" w:cs="Segoe UI Symbol" w:hint="eastAsia"/>
                <w:color w:val="000000" w:themeColor="text1"/>
                <w:sz w:val="16"/>
                <w:szCs w:val="16"/>
              </w:rPr>
              <w:t>図１と図２の比較、</w:t>
            </w:r>
            <w:r w:rsidRPr="0053583E">
              <w:rPr>
                <w:rFonts w:ascii="Segoe UI Symbol" w:hAnsi="Segoe UI Symbol" w:cs="Segoe UI Symbol"/>
                <w:color w:val="000000" w:themeColor="text1"/>
                <w:sz w:val="16"/>
                <w:szCs w:val="16"/>
              </w:rPr>
              <w:fldChar w:fldCharType="begin"/>
            </w:r>
            <w:r w:rsidRPr="0053583E">
              <w:rPr>
                <w:rFonts w:ascii="Segoe UI Symbol" w:hAnsi="Segoe UI Symbol" w:cs="Segoe UI Symbol"/>
                <w:color w:val="000000" w:themeColor="text1"/>
                <w:sz w:val="16"/>
                <w:szCs w:val="16"/>
              </w:rPr>
              <w:instrText xml:space="preserve"> </w:instrText>
            </w:r>
            <w:r w:rsidRPr="0053583E">
              <w:rPr>
                <w:rFonts w:ascii="Segoe UI Symbol" w:hAnsi="Segoe UI Symbol" w:cs="Segoe UI Symbol" w:hint="eastAsia"/>
                <w:color w:val="000000" w:themeColor="text1"/>
                <w:sz w:val="16"/>
                <w:szCs w:val="16"/>
              </w:rPr>
              <w:instrText>eq \o\ac(</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hint="eastAsia"/>
                <w:color w:val="000000" w:themeColor="text1"/>
                <w:sz w:val="16"/>
                <w:szCs w:val="16"/>
              </w:rPr>
              <w:instrText>,</w:instrText>
            </w:r>
            <w:r w:rsidRPr="0053583E">
              <w:rPr>
                <w:rFonts w:ascii="游明朝" w:hAnsi="Segoe UI Symbol" w:cs="Segoe UI Symbol" w:hint="eastAsia"/>
                <w:color w:val="000000" w:themeColor="text1"/>
                <w:position w:val="2"/>
                <w:sz w:val="11"/>
                <w:szCs w:val="16"/>
              </w:rPr>
              <w:instrText>教</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color w:val="000000" w:themeColor="text1"/>
                <w:sz w:val="16"/>
                <w:szCs w:val="16"/>
              </w:rPr>
              <w:fldChar w:fldCharType="end"/>
            </w:r>
            <w:r w:rsidRPr="0053583E">
              <w:rPr>
                <w:rFonts w:ascii="Segoe UI Symbol" w:hAnsi="Segoe UI Symbol" w:cs="Segoe UI Symbol" w:hint="eastAsia"/>
                <w:color w:val="000000" w:themeColor="text1"/>
                <w:sz w:val="16"/>
                <w:szCs w:val="16"/>
              </w:rPr>
              <w:t>p</w:t>
            </w:r>
            <w:r w:rsidR="00357B75" w:rsidRPr="0053583E">
              <w:rPr>
                <w:rFonts w:ascii="Segoe UI Symbol" w:hAnsi="Segoe UI Symbol" w:cs="Segoe UI Symbol"/>
                <w:color w:val="000000" w:themeColor="text1"/>
                <w:sz w:val="16"/>
                <w:szCs w:val="16"/>
              </w:rPr>
              <w:t>.</w:t>
            </w:r>
            <w:r w:rsidRPr="0053583E">
              <w:rPr>
                <w:rFonts w:ascii="Segoe UI Symbol" w:hAnsi="Segoe UI Symbol" w:cs="Segoe UI Symbol" w:hint="eastAsia"/>
                <w:color w:val="000000" w:themeColor="text1"/>
                <w:sz w:val="16"/>
                <w:szCs w:val="16"/>
              </w:rPr>
              <w:t>114</w:t>
            </w:r>
            <w:r w:rsidRPr="0053583E">
              <w:rPr>
                <w:rFonts w:ascii="Segoe UI Symbol" w:hAnsi="Segoe UI Symbol" w:cs="Segoe UI Symbol" w:hint="eastAsia"/>
                <w:color w:val="000000" w:themeColor="text1"/>
                <w:sz w:val="16"/>
                <w:szCs w:val="16"/>
              </w:rPr>
              <w:t>図３（抗体の分泌量の変化）のグラフから、同じ病原体が体内に侵入した際の抗体量に注目するように助言する。</w:t>
            </w:r>
          </w:p>
        </w:tc>
      </w:tr>
    </w:tbl>
    <w:p w14:paraId="0A5D57D9" w14:textId="77777777" w:rsidR="00EC5595" w:rsidRPr="00222491" w:rsidRDefault="00EC5595" w:rsidP="00EC559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39FFE85D" w14:textId="77777777" w:rsidR="00EC5595" w:rsidRPr="00222491" w:rsidRDefault="00EC5595" w:rsidP="00EC559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1F218B4" w14:textId="77777777" w:rsidR="00EA57B3" w:rsidRDefault="00EA57B3">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EA57B3" w:rsidRPr="007F7FF1" w14:paraId="5C45371A"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545718DC"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2C618797"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349B7343" w14:textId="77777777" w:rsidR="00EA57B3" w:rsidRPr="007F7FF1" w:rsidRDefault="00EA57B3" w:rsidP="000001DB">
            <w:pPr>
              <w:spacing w:line="0" w:lineRule="atLeast"/>
              <w:jc w:val="center"/>
              <w:rPr>
                <w:rFonts w:ascii="Segoe UI Symbol" w:hAnsi="Segoe UI Symbol" w:cs="Segoe UI Symbol"/>
                <w:b/>
                <w:color w:val="FFFFFF" w:themeColor="background1"/>
                <w:sz w:val="12"/>
                <w:szCs w:val="16"/>
              </w:rPr>
            </w:pPr>
            <w:r w:rsidRPr="007F7FF1">
              <w:rPr>
                <w:rFonts w:ascii="Segoe UI Symbol" w:hAnsi="Segoe UI Symbol" w:cs="Segoe UI Symbol" w:hint="eastAsia"/>
                <w:b/>
                <w:color w:val="FFFFFF" w:themeColor="background1"/>
                <w:sz w:val="12"/>
                <w:szCs w:val="16"/>
              </w:rPr>
              <w:t>ページ</w:t>
            </w:r>
          </w:p>
          <w:p w14:paraId="4AA1AF26"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7C92E88"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C0AD632"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6C81E40"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463D27CF" w14:textId="77777777" w:rsidR="00EA57B3" w:rsidRPr="007F7FF1" w:rsidRDefault="00EA57B3"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32D10A2"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2E3E7EC" w14:textId="77777777" w:rsidR="00EA57B3" w:rsidRPr="007F7FF1" w:rsidRDefault="00EA57B3" w:rsidP="000001DB">
            <w:pPr>
              <w:spacing w:line="0" w:lineRule="atLeast"/>
              <w:jc w:val="center"/>
              <w:rPr>
                <w:rFonts w:ascii="Segoe UI Symbol" w:hAnsi="Segoe UI Symbol" w:cs="Segoe UI Symbol"/>
                <w:b/>
                <w:color w:val="FFFFFF" w:themeColor="background1"/>
                <w:sz w:val="16"/>
                <w:szCs w:val="16"/>
              </w:rPr>
            </w:pPr>
            <w:r w:rsidRPr="007F7FF1">
              <w:rPr>
                <w:rFonts w:ascii="Segoe UI Symbol" w:hAnsi="Segoe UI Symbol" w:cs="Segoe UI Symbol" w:hint="eastAsia"/>
                <w:b/>
                <w:color w:val="FFFFFF" w:themeColor="background1"/>
                <w:sz w:val="16"/>
                <w:szCs w:val="16"/>
              </w:rPr>
              <w:t>努力を要する生徒への指導の手立て</w:t>
            </w:r>
          </w:p>
        </w:tc>
      </w:tr>
      <w:tr w:rsidR="00781968" w:rsidRPr="00192B9E" w14:paraId="35A95274" w14:textId="77777777" w:rsidTr="006701EB">
        <w:trPr>
          <w:jc w:val="center"/>
        </w:trPr>
        <w:tc>
          <w:tcPr>
            <w:tcW w:w="4106" w:type="dxa"/>
            <w:tcBorders>
              <w:top w:val="nil"/>
              <w:left w:val="nil"/>
              <w:bottom w:val="nil"/>
              <w:right w:val="nil"/>
            </w:tcBorders>
            <w:shd w:val="clear" w:color="auto" w:fill="D0CECE" w:themeFill="background2" w:themeFillShade="E6"/>
          </w:tcPr>
          <w:p w14:paraId="6DF707F6" w14:textId="44335FE1" w:rsidR="00781968" w:rsidRPr="00BD133F" w:rsidRDefault="00781968" w:rsidP="00781968">
            <w:pPr>
              <w:spacing w:line="0" w:lineRule="atLeast"/>
              <w:rPr>
                <w:rFonts w:eastAsiaTheme="minorHAnsi" w:cs="Segoe UI Symbol"/>
                <w:b/>
                <w:sz w:val="16"/>
                <w:szCs w:val="16"/>
              </w:rPr>
            </w:pPr>
            <w:r w:rsidRPr="00BD133F">
              <w:rPr>
                <w:rFonts w:eastAsiaTheme="minorHAnsi" w:cs="Segoe UI Symbol" w:hint="eastAsia"/>
                <w:b/>
                <w:sz w:val="16"/>
                <w:szCs w:val="16"/>
              </w:rPr>
              <w:t>3節　免疫とさまざまな疾患</w:t>
            </w:r>
          </w:p>
        </w:tc>
        <w:tc>
          <w:tcPr>
            <w:tcW w:w="425" w:type="dxa"/>
            <w:tcBorders>
              <w:top w:val="nil"/>
              <w:left w:val="nil"/>
              <w:bottom w:val="nil"/>
              <w:right w:val="nil"/>
            </w:tcBorders>
            <w:shd w:val="clear" w:color="auto" w:fill="D0CECE" w:themeFill="background2" w:themeFillShade="E6"/>
          </w:tcPr>
          <w:p w14:paraId="38F957C9" w14:textId="77777777" w:rsidR="00781968" w:rsidRPr="00192B9E" w:rsidRDefault="00781968" w:rsidP="00781968">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50A997C1" w14:textId="77777777" w:rsidR="00781968" w:rsidRPr="00192B9E" w:rsidRDefault="00781968" w:rsidP="00781968">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52FA9DF" w14:textId="77777777" w:rsidR="00781968" w:rsidRPr="00192B9E" w:rsidRDefault="00781968" w:rsidP="00781968">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609492EC" w14:textId="77777777" w:rsidR="00781968" w:rsidRPr="00192B9E" w:rsidRDefault="00781968" w:rsidP="0078196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3ED54971" w14:textId="77777777" w:rsidR="00781968" w:rsidRPr="00192B9E" w:rsidRDefault="00781968" w:rsidP="00781968">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176F487F" w14:textId="77777777"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233CFED0" w14:textId="77777777" w:rsidR="00781968" w:rsidRPr="00192B9E" w:rsidRDefault="00781968" w:rsidP="0078196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760840C2" w14:textId="77777777" w:rsidR="00781968" w:rsidRPr="00192B9E" w:rsidRDefault="00781968" w:rsidP="00781968">
            <w:pPr>
              <w:spacing w:line="0" w:lineRule="atLeast"/>
              <w:rPr>
                <w:rFonts w:ascii="Segoe UI Symbol" w:hAnsi="Segoe UI Symbol" w:cs="Segoe UI Symbol"/>
                <w:sz w:val="16"/>
                <w:szCs w:val="16"/>
              </w:rPr>
            </w:pPr>
          </w:p>
        </w:tc>
      </w:tr>
      <w:tr w:rsidR="00D648AA" w:rsidRPr="00192B9E" w14:paraId="7BB697CE" w14:textId="77777777" w:rsidTr="006701EB">
        <w:trPr>
          <w:trHeight w:val="2624"/>
          <w:jc w:val="center"/>
        </w:trPr>
        <w:tc>
          <w:tcPr>
            <w:tcW w:w="4106" w:type="dxa"/>
            <w:vMerge w:val="restart"/>
            <w:tcBorders>
              <w:top w:val="nil"/>
              <w:left w:val="nil"/>
            </w:tcBorders>
          </w:tcPr>
          <w:p w14:paraId="3BCD0F45" w14:textId="520231EA"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BD133F">
              <w:rPr>
                <w:rFonts w:eastAsiaTheme="minorHAnsi" w:cs="Segoe UI Symbol"/>
                <w:b/>
                <w:color w:val="000000" w:themeColor="text1"/>
                <w:sz w:val="16"/>
                <w:szCs w:val="16"/>
              </w:rPr>
              <w:t>tart!</w:t>
            </w:r>
          </w:p>
          <w:p w14:paraId="44CFAFD2" w14:textId="77777777"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・アレルギーについて考える。</w:t>
            </w:r>
          </w:p>
          <w:p w14:paraId="6E98D863"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A</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アレルギー</w:t>
            </w:r>
          </w:p>
          <w:p w14:paraId="78B24AA4" w14:textId="77777777"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・アレルギーの定義や症状について理解する。</w:t>
            </w:r>
          </w:p>
          <w:p w14:paraId="6AE67F5E"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食品のアレルゲン表示と食品以外のアレルゲンを調べる</w:t>
            </w:r>
          </w:p>
          <w:p w14:paraId="27B13ADA" w14:textId="77777777"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・アレルゲンについて調べる。</w:t>
            </w:r>
          </w:p>
          <w:p w14:paraId="552B80DB"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発展</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花粉症の起こるしくみ</w:t>
            </w:r>
          </w:p>
          <w:p w14:paraId="00FB2C3A" w14:textId="77777777" w:rsidR="00D648AA" w:rsidRPr="00BD133F" w:rsidRDefault="00D648AA" w:rsidP="00D648AA">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・花粉症発症のしくみを例にアレルギーの発症について理解を深める。</w:t>
            </w:r>
          </w:p>
          <w:p w14:paraId="3EDC584E"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B</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自己免疫疾患</w:t>
            </w:r>
          </w:p>
          <w:p w14:paraId="26347AC3" w14:textId="77777777" w:rsidR="00D648AA" w:rsidRPr="00BD133F" w:rsidRDefault="00D648AA" w:rsidP="00D648AA">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w:t>
            </w:r>
            <w:r w:rsidRPr="00BD133F">
              <w:rPr>
                <w:rFonts w:eastAsiaTheme="minorHAnsi" w:cs="Segoe UI Symbol"/>
                <w:color w:val="000000" w:themeColor="text1"/>
                <w:sz w:val="16"/>
                <w:szCs w:val="16"/>
              </w:rPr>
              <w:t>1型糖尿病などの自己免疫疾患について理解する。</w:t>
            </w:r>
          </w:p>
          <w:p w14:paraId="46564249"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自己免疫疾患を調べる</w:t>
            </w:r>
          </w:p>
          <w:p w14:paraId="7639D43E" w14:textId="53985B26" w:rsidR="00D648AA" w:rsidRPr="00BD133F" w:rsidRDefault="00D648AA" w:rsidP="00D648AA">
            <w:pPr>
              <w:spacing w:line="0" w:lineRule="atLeast"/>
              <w:rPr>
                <w:rFonts w:eastAsiaTheme="minorHAnsi" w:cs="Segoe UI Symbol"/>
                <w:color w:val="000000" w:themeColor="text1"/>
                <w:sz w:val="16"/>
                <w:szCs w:val="16"/>
              </w:rPr>
            </w:pPr>
            <w:r>
              <w:rPr>
                <w:rFonts w:eastAsiaTheme="minorHAnsi" w:cs="Segoe UI Symbol" w:hint="eastAsia"/>
                <w:color w:val="000000" w:themeColor="text1"/>
                <w:sz w:val="16"/>
                <w:szCs w:val="16"/>
              </w:rPr>
              <w:t>・対象となる器官の違いによって、さまざまな自己免疫疾患があることについて知る。</w:t>
            </w:r>
          </w:p>
          <w:p w14:paraId="239033AE" w14:textId="77777777"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C</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HIVとAIDS</w:t>
            </w:r>
          </w:p>
          <w:p w14:paraId="6E1B5613" w14:textId="77777777" w:rsidR="00D648AA" w:rsidRPr="00BD133F" w:rsidRDefault="00D648AA" w:rsidP="00D648AA">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w:t>
            </w:r>
            <w:r w:rsidRPr="00BD133F">
              <w:rPr>
                <w:rFonts w:eastAsiaTheme="minorHAnsi" w:cs="Segoe UI Symbol"/>
                <w:color w:val="000000" w:themeColor="text1"/>
                <w:sz w:val="16"/>
                <w:szCs w:val="16"/>
              </w:rPr>
              <w:t>AIDSを例に免疫機能の低下による疾患について理解する。</w:t>
            </w:r>
          </w:p>
          <w:p w14:paraId="43BF8EFD" w14:textId="77777777" w:rsidR="00D648AA" w:rsidRPr="001E14AF" w:rsidRDefault="00D648AA" w:rsidP="00D648AA">
            <w:pPr>
              <w:spacing w:line="0" w:lineRule="atLeast"/>
              <w:rPr>
                <w:rFonts w:eastAsiaTheme="minorHAnsi" w:cs="Segoe UI Symbol"/>
                <w:b/>
                <w:color w:val="000000" w:themeColor="text1"/>
                <w:sz w:val="16"/>
                <w:szCs w:val="16"/>
              </w:rPr>
            </w:pPr>
            <w:r w:rsidRPr="001E14AF">
              <w:rPr>
                <w:rFonts w:eastAsiaTheme="minorHAnsi" w:cs="Segoe UI Symbol" w:hint="eastAsia"/>
                <w:b/>
                <w:color w:val="000000" w:themeColor="text1"/>
                <w:sz w:val="16"/>
                <w:szCs w:val="16"/>
              </w:rPr>
              <w:t>やってみよう</w:t>
            </w:r>
            <w:r w:rsidRPr="001E14AF">
              <w:rPr>
                <w:rFonts w:eastAsiaTheme="minorHAnsi" w:cs="Segoe UI Symbol"/>
                <w:b/>
                <w:color w:val="000000" w:themeColor="text1"/>
                <w:sz w:val="16"/>
                <w:szCs w:val="16"/>
              </w:rPr>
              <w:t xml:space="preserve"> 重要用語チェック</w:t>
            </w:r>
          </w:p>
          <w:p w14:paraId="242B7FEE" w14:textId="77777777" w:rsidR="00D648AA" w:rsidRDefault="00D648AA" w:rsidP="00D648AA">
            <w:pPr>
              <w:spacing w:line="0" w:lineRule="atLeast"/>
              <w:rPr>
                <w:rFonts w:eastAsiaTheme="minorHAnsi" w:cs="Segoe UI Symbol"/>
                <w:bCs/>
                <w:color w:val="000000" w:themeColor="text1"/>
                <w:sz w:val="16"/>
                <w:szCs w:val="16"/>
              </w:rPr>
            </w:pPr>
            <w:r w:rsidRPr="001E14AF">
              <w:rPr>
                <w:rFonts w:eastAsiaTheme="minorHAnsi" w:cs="Segoe UI Symbol" w:hint="eastAsia"/>
                <w:bCs/>
                <w:color w:val="000000" w:themeColor="text1"/>
                <w:sz w:val="16"/>
                <w:szCs w:val="16"/>
              </w:rPr>
              <w:t>・ここまでに学習した重要用語を振り返る。</w:t>
            </w:r>
          </w:p>
          <w:p w14:paraId="0AE0167E" w14:textId="16B4764F" w:rsidR="00D648AA" w:rsidRPr="00BD133F" w:rsidRDefault="00D648AA" w:rsidP="00D648AA">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コラム</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パンデミックを防ぐ戦い</w:t>
            </w:r>
          </w:p>
          <w:p w14:paraId="51CB987E" w14:textId="346F3C52" w:rsidR="00D648AA" w:rsidRPr="00BD133F" w:rsidRDefault="00D648AA" w:rsidP="00D648AA">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・天然痘ワクチン発明の経緯や</w:t>
            </w:r>
            <w:r>
              <w:rPr>
                <w:rFonts w:eastAsiaTheme="minorHAnsi" w:cs="Segoe UI Symbol" w:hint="eastAsia"/>
                <w:color w:val="000000" w:themeColor="text1"/>
                <w:sz w:val="16"/>
                <w:szCs w:val="16"/>
              </w:rPr>
              <w:t>、</w:t>
            </w:r>
            <w:r w:rsidRPr="00BD133F">
              <w:rPr>
                <w:rFonts w:eastAsiaTheme="minorHAnsi" w:cs="Segoe UI Symbol" w:hint="eastAsia"/>
                <w:color w:val="000000" w:themeColor="text1"/>
                <w:sz w:val="16"/>
                <w:szCs w:val="16"/>
              </w:rPr>
              <w:t>エピデミックやパンデミックの歴史を知る。</w:t>
            </w:r>
          </w:p>
        </w:tc>
        <w:tc>
          <w:tcPr>
            <w:tcW w:w="425" w:type="dxa"/>
            <w:vMerge w:val="restart"/>
            <w:tcBorders>
              <w:top w:val="nil"/>
            </w:tcBorders>
            <w:vAlign w:val="center"/>
          </w:tcPr>
          <w:p w14:paraId="0AA606DF" w14:textId="77777777" w:rsidR="00D648AA" w:rsidRPr="00683DDD" w:rsidRDefault="00D648AA" w:rsidP="00D648AA">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1E625E79" w14:textId="7BCACE0F" w:rsidR="00D648AA" w:rsidRPr="00683DDD" w:rsidRDefault="00D648AA"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118</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121</w:t>
            </w:r>
          </w:p>
        </w:tc>
        <w:tc>
          <w:tcPr>
            <w:tcW w:w="425" w:type="dxa"/>
            <w:tcBorders>
              <w:top w:val="nil"/>
              <w:bottom w:val="dashed" w:sz="4" w:space="0" w:color="auto"/>
            </w:tcBorders>
            <w:vAlign w:val="center"/>
          </w:tcPr>
          <w:p w14:paraId="3ECF0A0B" w14:textId="77777777" w:rsidR="00D648AA" w:rsidRPr="00683DDD" w:rsidRDefault="00D648AA" w:rsidP="00D648AA">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27C129C8" w14:textId="77777777" w:rsidR="00D648AA" w:rsidRPr="00192B9E" w:rsidRDefault="00D648AA" w:rsidP="00D648AA">
            <w:pPr>
              <w:spacing w:line="0" w:lineRule="atLeast"/>
              <w:jc w:val="center"/>
              <w:rPr>
                <w:rFonts w:ascii="Segoe UI Symbol" w:hAnsi="Segoe UI Symbol" w:cs="Segoe UI Symbol"/>
                <w:sz w:val="16"/>
                <w:szCs w:val="16"/>
              </w:rPr>
            </w:pPr>
            <w:r w:rsidRPr="004D304F">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386C92B5" w14:textId="6A09E8D2" w:rsidR="00D648AA" w:rsidRPr="00192B9E" w:rsidRDefault="00D648AA" w:rsidP="00D648AA">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アレルギー</w:t>
            </w:r>
            <w:r>
              <w:rPr>
                <w:rFonts w:ascii="Segoe UI Symbol" w:hAnsi="Segoe UI Symbol" w:cs="Segoe UI Symbol" w:hint="eastAsia"/>
                <w:sz w:val="16"/>
                <w:szCs w:val="16"/>
              </w:rPr>
              <w:t>、</w:t>
            </w:r>
            <w:r w:rsidRPr="003052FF">
              <w:rPr>
                <w:rFonts w:ascii="Segoe UI Symbol" w:hAnsi="Segoe UI Symbol" w:cs="Segoe UI Symbol" w:hint="eastAsia"/>
                <w:sz w:val="16"/>
                <w:szCs w:val="16"/>
              </w:rPr>
              <w:t>自己免疫疾患</w:t>
            </w:r>
            <w:r>
              <w:rPr>
                <w:rFonts w:ascii="Segoe UI Symbol" w:hAnsi="Segoe UI Symbol" w:cs="Segoe UI Symbol" w:hint="eastAsia"/>
                <w:sz w:val="16"/>
                <w:szCs w:val="16"/>
              </w:rPr>
              <w:t>、</w:t>
            </w:r>
            <w:r w:rsidRPr="003052FF">
              <w:rPr>
                <w:rFonts w:ascii="Segoe UI Symbol" w:hAnsi="Segoe UI Symbol" w:cs="Segoe UI Symbol"/>
                <w:sz w:val="16"/>
                <w:szCs w:val="16"/>
              </w:rPr>
              <w:t>AIDS</w:t>
            </w:r>
            <w:r w:rsidRPr="003052FF">
              <w:rPr>
                <w:rFonts w:ascii="Segoe UI Symbol" w:hAnsi="Segoe UI Symbol" w:cs="Segoe UI Symbol"/>
                <w:sz w:val="16"/>
                <w:szCs w:val="16"/>
              </w:rPr>
              <w:t>などの疾患のメカニズムを理解している。</w:t>
            </w:r>
          </w:p>
        </w:tc>
        <w:tc>
          <w:tcPr>
            <w:tcW w:w="283" w:type="dxa"/>
            <w:tcBorders>
              <w:top w:val="nil"/>
              <w:left w:val="nil"/>
              <w:bottom w:val="dashed" w:sz="4" w:space="0" w:color="auto"/>
              <w:right w:val="nil"/>
            </w:tcBorders>
          </w:tcPr>
          <w:p w14:paraId="3844F44F" w14:textId="77777777" w:rsidR="00D648AA" w:rsidRPr="00192B9E" w:rsidRDefault="00D648AA" w:rsidP="00D648AA">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445C41F" w14:textId="77777777" w:rsidR="00D648AA"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アレルギーがアレルゲンにより引き起こされる過敏な免疫反応であること、自己免疫疾患が自身の細胞や物質に免疫反応が起こること、</w:t>
            </w:r>
            <w:r>
              <w:rPr>
                <w:rFonts w:ascii="Segoe UI Symbol" w:hAnsi="Segoe UI Symbol" w:cs="Segoe UI Symbol" w:hint="eastAsia"/>
                <w:sz w:val="16"/>
                <w:szCs w:val="16"/>
              </w:rPr>
              <w:t>AIDS</w:t>
            </w:r>
            <w:r>
              <w:rPr>
                <w:rFonts w:ascii="Segoe UI Symbol" w:hAnsi="Segoe UI Symbol" w:cs="Segoe UI Symbol" w:hint="eastAsia"/>
                <w:sz w:val="16"/>
                <w:szCs w:val="16"/>
              </w:rPr>
              <w:t>が</w:t>
            </w:r>
            <w:r>
              <w:rPr>
                <w:rFonts w:ascii="Segoe UI Symbol" w:hAnsi="Segoe UI Symbol" w:cs="Segoe UI Symbol" w:hint="eastAsia"/>
                <w:sz w:val="16"/>
                <w:szCs w:val="16"/>
              </w:rPr>
              <w:t>HIV</w:t>
            </w:r>
            <w:r>
              <w:rPr>
                <w:rFonts w:ascii="Segoe UI Symbol" w:hAnsi="Segoe UI Symbol" w:cs="Segoe UI Symbol" w:hint="eastAsia"/>
                <w:sz w:val="16"/>
                <w:szCs w:val="16"/>
              </w:rPr>
              <w:t>の感染により引き起こされることを理解している。また、その予防方法や治療方法について調べ理解している。</w:t>
            </w:r>
          </w:p>
          <w:p w14:paraId="2381A71D" w14:textId="77777777" w:rsidR="00D648AA" w:rsidRDefault="00D648AA" w:rsidP="00D648AA">
            <w:pPr>
              <w:spacing w:line="0" w:lineRule="atLeast"/>
              <w:rPr>
                <w:rFonts w:ascii="Segoe UI Symbol" w:hAnsi="Segoe UI Symbol" w:cs="Segoe UI Symbol"/>
                <w:sz w:val="16"/>
                <w:szCs w:val="16"/>
              </w:rPr>
            </w:pPr>
          </w:p>
          <w:p w14:paraId="4FCD2434" w14:textId="77777777" w:rsidR="00D648AA" w:rsidRPr="007E6C57" w:rsidRDefault="00D648AA" w:rsidP="00D648AA">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14:paraId="0BF2C685" w14:textId="17AA35BB" w:rsidR="00D648AA" w:rsidRPr="00DC50AB" w:rsidRDefault="00D648AA" w:rsidP="00D648AA">
            <w:pPr>
              <w:spacing w:line="0" w:lineRule="atLeast"/>
              <w:rPr>
                <w:rFonts w:ascii="Segoe UI Symbol" w:hAnsi="Segoe UI Symbol" w:cs="Segoe UI Symbol"/>
                <w:sz w:val="16"/>
                <w:szCs w:val="16"/>
              </w:rPr>
            </w:pPr>
            <w:r w:rsidRPr="0053583E">
              <w:rPr>
                <w:rFonts w:ascii="Segoe UI Symbol" w:hAnsi="Segoe UI Symbol" w:cs="Segoe UI Symbol"/>
                <w:color w:val="000000" w:themeColor="text1"/>
                <w:sz w:val="16"/>
                <w:szCs w:val="16"/>
              </w:rPr>
              <w:fldChar w:fldCharType="begin"/>
            </w:r>
            <w:r w:rsidRPr="0053583E">
              <w:rPr>
                <w:rFonts w:ascii="Segoe UI Symbol" w:hAnsi="Segoe UI Symbol" w:cs="Segoe UI Symbol"/>
                <w:color w:val="000000" w:themeColor="text1"/>
                <w:sz w:val="16"/>
                <w:szCs w:val="16"/>
              </w:rPr>
              <w:instrText xml:space="preserve"> </w:instrText>
            </w:r>
            <w:r w:rsidRPr="0053583E">
              <w:rPr>
                <w:rFonts w:ascii="Segoe UI Symbol" w:hAnsi="Segoe UI Symbol" w:cs="Segoe UI Symbol" w:hint="eastAsia"/>
                <w:color w:val="000000" w:themeColor="text1"/>
                <w:sz w:val="16"/>
                <w:szCs w:val="16"/>
              </w:rPr>
              <w:instrText>eq \o\ac(</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hint="eastAsia"/>
                <w:color w:val="000000" w:themeColor="text1"/>
                <w:sz w:val="16"/>
                <w:szCs w:val="16"/>
              </w:rPr>
              <w:instrText>,</w:instrText>
            </w:r>
            <w:r w:rsidRPr="0053583E">
              <w:rPr>
                <w:rFonts w:ascii="游明朝" w:hAnsi="Segoe UI Symbol" w:cs="Segoe UI Symbol" w:hint="eastAsia"/>
                <w:color w:val="000000" w:themeColor="text1"/>
                <w:position w:val="2"/>
                <w:sz w:val="11"/>
                <w:szCs w:val="16"/>
              </w:rPr>
              <w:instrText>教</w:instrText>
            </w:r>
            <w:r w:rsidRPr="0053583E">
              <w:rPr>
                <w:rFonts w:ascii="Segoe UI Symbol" w:hAnsi="Segoe UI Symbol" w:cs="Segoe UI Symbol" w:hint="eastAsia"/>
                <w:color w:val="000000" w:themeColor="text1"/>
                <w:sz w:val="16"/>
                <w:szCs w:val="16"/>
              </w:rPr>
              <w:instrText>)</w:instrText>
            </w:r>
            <w:r w:rsidRPr="0053583E">
              <w:rPr>
                <w:rFonts w:ascii="Segoe UI Symbol" w:hAnsi="Segoe UI Symbol" w:cs="Segoe UI Symbol"/>
                <w:color w:val="000000" w:themeColor="text1"/>
                <w:sz w:val="16"/>
                <w:szCs w:val="16"/>
              </w:rPr>
              <w:fldChar w:fldCharType="end"/>
            </w:r>
            <w:r w:rsidRPr="0053583E">
              <w:rPr>
                <w:rFonts w:ascii="Segoe UI Symbol" w:hAnsi="Segoe UI Symbol" w:cs="Segoe UI Symbol" w:hint="eastAsia"/>
                <w:color w:val="000000" w:themeColor="text1"/>
                <w:sz w:val="16"/>
                <w:szCs w:val="16"/>
              </w:rPr>
              <w:t>p</w:t>
            </w:r>
            <w:r w:rsidR="00357B75" w:rsidRPr="0053583E">
              <w:rPr>
                <w:rFonts w:ascii="Segoe UI Symbol" w:hAnsi="Segoe UI Symbol" w:cs="Segoe UI Symbol"/>
                <w:color w:val="000000" w:themeColor="text1"/>
                <w:sz w:val="16"/>
                <w:szCs w:val="16"/>
              </w:rPr>
              <w:t>.</w:t>
            </w:r>
            <w:r w:rsidRPr="0053583E">
              <w:rPr>
                <w:rFonts w:ascii="Segoe UI Symbol" w:hAnsi="Segoe UI Symbol" w:cs="Segoe UI Symbol" w:hint="eastAsia"/>
                <w:color w:val="000000" w:themeColor="text1"/>
                <w:sz w:val="16"/>
                <w:szCs w:val="16"/>
              </w:rPr>
              <w:t>118</w:t>
            </w:r>
            <w:r w:rsidRPr="0053583E">
              <w:rPr>
                <w:rFonts w:ascii="Segoe UI Symbol" w:hAnsi="Segoe UI Symbol" w:cs="Segoe UI Symbol" w:hint="eastAsia"/>
                <w:color w:val="000000" w:themeColor="text1"/>
                <w:sz w:val="16"/>
                <w:szCs w:val="16"/>
              </w:rPr>
              <w:t>図</w:t>
            </w:r>
            <w:r w:rsidRPr="0053583E">
              <w:rPr>
                <w:rFonts w:ascii="Segoe UI Symbol" w:hAnsi="Segoe UI Symbol" w:cs="Segoe UI Symbol" w:hint="eastAsia"/>
                <w:sz w:val="16"/>
                <w:szCs w:val="16"/>
              </w:rPr>
              <w:t>１（食品のパッケージに示された図）からアレルゲンはヒトにとって有害かを考えさせ、過敏な免疫反応であることを気づかせる。また、自身の細胞や物質に対して免疫反応が起こったら、どのような障害が起こるかを考えさせる。</w:t>
            </w:r>
            <w:r w:rsidRPr="0053583E">
              <w:rPr>
                <w:rFonts w:ascii="Segoe UI Symbol" w:hAnsi="Segoe UI Symbol" w:cs="Segoe UI Symbol" w:hint="eastAsia"/>
                <w:sz w:val="16"/>
                <w:szCs w:val="16"/>
              </w:rPr>
              <w:t>AIDS</w:t>
            </w:r>
            <w:r w:rsidRPr="0053583E">
              <w:rPr>
                <w:rFonts w:ascii="Segoe UI Symbol" w:hAnsi="Segoe UI Symbol" w:cs="Segoe UI Symbol" w:hint="eastAsia"/>
                <w:sz w:val="16"/>
                <w:szCs w:val="16"/>
              </w:rPr>
              <w:t>については保健での学びを振り</w:t>
            </w:r>
            <w:r>
              <w:rPr>
                <w:rFonts w:ascii="Segoe UI Symbol" w:hAnsi="Segoe UI Symbol" w:cs="Segoe UI Symbol" w:hint="eastAsia"/>
                <w:sz w:val="16"/>
                <w:szCs w:val="16"/>
              </w:rPr>
              <w:t>返るように助言する。</w:t>
            </w:r>
          </w:p>
        </w:tc>
      </w:tr>
      <w:tr w:rsidR="00D648AA" w:rsidRPr="00192B9E" w14:paraId="3A256FED" w14:textId="77777777" w:rsidTr="00CD3DC3">
        <w:trPr>
          <w:jc w:val="center"/>
        </w:trPr>
        <w:tc>
          <w:tcPr>
            <w:tcW w:w="4106" w:type="dxa"/>
            <w:vMerge/>
            <w:tcBorders>
              <w:left w:val="nil"/>
            </w:tcBorders>
          </w:tcPr>
          <w:p w14:paraId="26EAC295" w14:textId="77777777" w:rsidR="00D648AA" w:rsidRPr="00BD133F" w:rsidRDefault="00D648AA" w:rsidP="00D648AA">
            <w:pPr>
              <w:spacing w:line="0" w:lineRule="atLeast"/>
              <w:rPr>
                <w:rFonts w:eastAsiaTheme="minorHAnsi" w:cs="Segoe UI Symbol"/>
                <w:sz w:val="16"/>
                <w:szCs w:val="16"/>
              </w:rPr>
            </w:pPr>
          </w:p>
        </w:tc>
        <w:tc>
          <w:tcPr>
            <w:tcW w:w="425" w:type="dxa"/>
            <w:vMerge/>
            <w:vAlign w:val="center"/>
          </w:tcPr>
          <w:p w14:paraId="173794A4" w14:textId="77777777" w:rsidR="00D648AA" w:rsidRPr="00683DDD" w:rsidRDefault="00D648AA" w:rsidP="00D648AA">
            <w:pPr>
              <w:spacing w:line="0" w:lineRule="atLeast"/>
              <w:jc w:val="center"/>
              <w:rPr>
                <w:rFonts w:ascii="Segoe UI Symbol" w:hAnsi="Segoe UI Symbol" w:cs="Segoe UI Symbol"/>
                <w:b/>
                <w:sz w:val="16"/>
                <w:szCs w:val="16"/>
              </w:rPr>
            </w:pPr>
          </w:p>
        </w:tc>
        <w:tc>
          <w:tcPr>
            <w:tcW w:w="426" w:type="dxa"/>
            <w:vMerge/>
            <w:vAlign w:val="center"/>
          </w:tcPr>
          <w:p w14:paraId="4A4E0822" w14:textId="77777777" w:rsidR="00D648AA" w:rsidRPr="00683DDD" w:rsidRDefault="00D648AA" w:rsidP="00D648AA">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E9ACECE" w14:textId="77777777" w:rsidR="00D648AA" w:rsidRPr="00683DDD" w:rsidRDefault="00D648AA" w:rsidP="00D648AA">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03FC6F22" w14:textId="77777777" w:rsidR="00D648AA" w:rsidRPr="004D304F" w:rsidRDefault="00D648AA" w:rsidP="00D648AA">
            <w:pPr>
              <w:spacing w:line="0" w:lineRule="atLeast"/>
              <w:jc w:val="center"/>
              <w:rPr>
                <w:rFonts w:ascii="Segoe UI Symbol" w:hAnsi="Segoe UI Symbol" w:cs="Segoe UI Symbol"/>
                <w:b/>
                <w:sz w:val="16"/>
                <w:szCs w:val="16"/>
              </w:rPr>
            </w:pPr>
            <w:r w:rsidRPr="004D304F">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1ECDCDD6" w14:textId="77777777" w:rsidR="00D648AA" w:rsidRDefault="00D648AA" w:rsidP="00D648AA">
            <w:pPr>
              <w:spacing w:line="0" w:lineRule="atLeast"/>
              <w:jc w:val="left"/>
              <w:rPr>
                <w:rFonts w:ascii="Segoe UI Symbol" w:hAnsi="Segoe UI Symbol" w:cs="Segoe UI Symbol"/>
                <w:sz w:val="16"/>
                <w:szCs w:val="16"/>
              </w:rPr>
            </w:pPr>
            <w:r w:rsidRPr="003052FF">
              <w:rPr>
                <w:rFonts w:ascii="Segoe UI Symbol" w:hAnsi="Segoe UI Symbol" w:cs="Segoe UI Symbol"/>
                <w:b/>
                <w:sz w:val="16"/>
                <w:szCs w:val="16"/>
              </w:rPr>
              <w:t>【態度】</w:t>
            </w:r>
            <w:r w:rsidRPr="003052FF">
              <w:rPr>
                <w:rFonts w:ascii="Segoe UI Symbol" w:hAnsi="Segoe UI Symbol" w:cs="Segoe UI Symbol"/>
                <w:sz w:val="16"/>
                <w:szCs w:val="16"/>
              </w:rPr>
              <w:t>免疫について</w:t>
            </w:r>
            <w:r>
              <w:rPr>
                <w:rFonts w:ascii="Segoe UI Symbol" w:hAnsi="Segoe UI Symbol" w:cs="Segoe UI Symbol"/>
                <w:sz w:val="16"/>
                <w:szCs w:val="16"/>
              </w:rPr>
              <w:t>、</w:t>
            </w:r>
            <w:r w:rsidRPr="003052FF">
              <w:rPr>
                <w:rFonts w:ascii="Segoe UI Symbol" w:hAnsi="Segoe UI Symbol" w:cs="Segoe UI Symbol"/>
                <w:sz w:val="16"/>
                <w:szCs w:val="16"/>
              </w:rPr>
              <w:t>学習した用語どうしのつながりを整理し</w:t>
            </w:r>
            <w:r>
              <w:rPr>
                <w:rFonts w:ascii="Segoe UI Symbol" w:hAnsi="Segoe UI Symbol" w:cs="Segoe UI Symbol"/>
                <w:sz w:val="16"/>
                <w:szCs w:val="16"/>
              </w:rPr>
              <w:t>、</w:t>
            </w:r>
            <w:r w:rsidRPr="003052FF">
              <w:rPr>
                <w:rFonts w:ascii="Segoe UI Symbol" w:hAnsi="Segoe UI Symbol" w:cs="Segoe UI Symbol"/>
                <w:sz w:val="16"/>
                <w:szCs w:val="16"/>
              </w:rPr>
              <w:t>振り返ろうとしている。</w:t>
            </w:r>
          </w:p>
          <w:p w14:paraId="66BD27BC" w14:textId="585E402B" w:rsidR="00D648AA" w:rsidRPr="003052FF" w:rsidRDefault="00D648AA" w:rsidP="00D648AA">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［記述分析］</w:t>
            </w:r>
          </w:p>
        </w:tc>
        <w:tc>
          <w:tcPr>
            <w:tcW w:w="283" w:type="dxa"/>
            <w:tcBorders>
              <w:top w:val="dashed" w:sz="4" w:space="0" w:color="auto"/>
              <w:left w:val="nil"/>
              <w:bottom w:val="dashed" w:sz="4" w:space="0" w:color="auto"/>
              <w:right w:val="nil"/>
            </w:tcBorders>
          </w:tcPr>
          <w:p w14:paraId="01AA479E" w14:textId="77777777" w:rsidR="00D648AA" w:rsidRPr="00192B9E" w:rsidRDefault="00D648AA" w:rsidP="00D648AA">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D5D0F8E" w14:textId="32D08428" w:rsidR="00D648AA" w:rsidRPr="00192B9E"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dashed" w:sz="4" w:space="0" w:color="auto"/>
              <w:right w:val="nil"/>
            </w:tcBorders>
          </w:tcPr>
          <w:p w14:paraId="562A91BA" w14:textId="0DBF6640" w:rsidR="00D648AA" w:rsidRPr="00192B9E" w:rsidRDefault="00D648AA" w:rsidP="00D648AA">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781968" w:rsidRPr="00192B9E" w14:paraId="25093EDC" w14:textId="77777777" w:rsidTr="00CD3DC3">
        <w:trPr>
          <w:jc w:val="center"/>
        </w:trPr>
        <w:tc>
          <w:tcPr>
            <w:tcW w:w="4106" w:type="dxa"/>
            <w:tcBorders>
              <w:left w:val="nil"/>
            </w:tcBorders>
          </w:tcPr>
          <w:p w14:paraId="67FCA270" w14:textId="4CBD2040" w:rsidR="001E14AF" w:rsidRPr="00BD133F" w:rsidRDefault="00781968" w:rsidP="00781968">
            <w:pPr>
              <w:spacing w:line="0" w:lineRule="atLeast"/>
              <w:rPr>
                <w:rFonts w:eastAsiaTheme="minorHAnsi" w:cs="Segoe UI Symbol"/>
                <w:b/>
                <w:sz w:val="16"/>
                <w:szCs w:val="16"/>
              </w:rPr>
            </w:pPr>
            <w:r w:rsidRPr="00BD133F">
              <w:rPr>
                <w:rFonts w:eastAsiaTheme="minorHAnsi" w:cs="Segoe UI Symbol" w:hint="eastAsia"/>
                <w:b/>
                <w:sz w:val="16"/>
                <w:szCs w:val="16"/>
              </w:rPr>
              <w:t>章末</w:t>
            </w:r>
            <w:r w:rsidR="001E14AF">
              <w:rPr>
                <w:rFonts w:eastAsiaTheme="minorHAnsi" w:cs="Segoe UI Symbol" w:hint="eastAsia"/>
                <w:b/>
                <w:sz w:val="16"/>
                <w:szCs w:val="16"/>
              </w:rPr>
              <w:t>まとめ</w:t>
            </w:r>
          </w:p>
          <w:p w14:paraId="4413026E" w14:textId="77777777" w:rsidR="00781968" w:rsidRPr="00BD133F" w:rsidRDefault="00781968" w:rsidP="00781968">
            <w:pPr>
              <w:spacing w:line="0" w:lineRule="atLeast"/>
              <w:rPr>
                <w:rFonts w:eastAsiaTheme="minorHAnsi" w:cs="Segoe UI Symbol"/>
                <w:sz w:val="16"/>
                <w:szCs w:val="16"/>
              </w:rPr>
            </w:pPr>
            <w:r w:rsidRPr="00BD133F">
              <w:rPr>
                <w:rFonts w:eastAsiaTheme="minorHAnsi" w:cs="Segoe UI Symbol" w:hint="eastAsia"/>
                <w:sz w:val="16"/>
                <w:szCs w:val="16"/>
              </w:rPr>
              <w:t>・用語の確認</w:t>
            </w:r>
          </w:p>
          <w:p w14:paraId="28510D67" w14:textId="77777777" w:rsidR="00781968" w:rsidRPr="00BD133F" w:rsidRDefault="00781968" w:rsidP="00781968">
            <w:pPr>
              <w:spacing w:line="0" w:lineRule="atLeast"/>
              <w:rPr>
                <w:rFonts w:eastAsiaTheme="minorHAnsi" w:cs="Segoe UI Symbol"/>
                <w:sz w:val="16"/>
                <w:szCs w:val="16"/>
              </w:rPr>
            </w:pPr>
            <w:r w:rsidRPr="00BD133F">
              <w:rPr>
                <w:rFonts w:eastAsiaTheme="minorHAnsi" w:cs="Segoe UI Symbol" w:hint="eastAsia"/>
                <w:sz w:val="16"/>
                <w:szCs w:val="16"/>
              </w:rPr>
              <w:t>・まとめ図</w:t>
            </w:r>
          </w:p>
        </w:tc>
        <w:tc>
          <w:tcPr>
            <w:tcW w:w="425" w:type="dxa"/>
            <w:vAlign w:val="center"/>
          </w:tcPr>
          <w:p w14:paraId="487C0148" w14:textId="77777777" w:rsidR="00781968" w:rsidRPr="00EB3A4E"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584A1154" w14:textId="2946409A"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sidR="001E14AF">
              <w:rPr>
                <w:rFonts w:ascii="Segoe UI Symbol" w:hAnsi="Segoe UI Symbol" w:cs="Segoe UI Symbol" w:hint="eastAsia"/>
                <w:b/>
                <w:sz w:val="16"/>
                <w:szCs w:val="16"/>
              </w:rPr>
              <w:t>22</w:t>
            </w:r>
            <w:r>
              <w:rPr>
                <w:rFonts w:ascii="Segoe UI Symbol" w:hAnsi="Segoe UI Symbol" w:cs="Segoe UI Symbol" w:hint="eastAsia"/>
                <w:b/>
                <w:sz w:val="16"/>
                <w:szCs w:val="16"/>
              </w:rPr>
              <w:t>～</w:t>
            </w:r>
            <w:r w:rsidR="001E14AF">
              <w:rPr>
                <w:rFonts w:ascii="Segoe UI Symbol" w:hAnsi="Segoe UI Symbol" w:cs="Segoe UI Symbol" w:hint="eastAsia"/>
                <w:b/>
                <w:sz w:val="16"/>
                <w:szCs w:val="16"/>
              </w:rPr>
              <w:t>123</w:t>
            </w:r>
          </w:p>
        </w:tc>
        <w:tc>
          <w:tcPr>
            <w:tcW w:w="425" w:type="dxa"/>
            <w:tcBorders>
              <w:top w:val="single" w:sz="4" w:space="0" w:color="auto"/>
              <w:bottom w:val="single" w:sz="4" w:space="0" w:color="auto"/>
            </w:tcBorders>
            <w:vAlign w:val="center"/>
          </w:tcPr>
          <w:p w14:paraId="2C87AC1E" w14:textId="77777777" w:rsidR="00781968" w:rsidRPr="00683DDD" w:rsidRDefault="00781968" w:rsidP="00781968">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single" w:sz="4" w:space="0" w:color="auto"/>
              <w:bottom w:val="single" w:sz="4" w:space="0" w:color="auto"/>
            </w:tcBorders>
            <w:vAlign w:val="center"/>
          </w:tcPr>
          <w:p w14:paraId="6BE2C440" w14:textId="77777777" w:rsidR="00781968" w:rsidRPr="00192B9E" w:rsidRDefault="00781968" w:rsidP="00781968">
            <w:pPr>
              <w:spacing w:line="0" w:lineRule="atLeast"/>
              <w:jc w:val="center"/>
              <w:rPr>
                <w:rFonts w:ascii="Segoe UI Symbol" w:hAnsi="Segoe UI Symbol" w:cs="Segoe UI Symbol"/>
                <w:sz w:val="16"/>
                <w:szCs w:val="16"/>
              </w:rPr>
            </w:pPr>
          </w:p>
        </w:tc>
        <w:tc>
          <w:tcPr>
            <w:tcW w:w="3551" w:type="dxa"/>
            <w:tcBorders>
              <w:top w:val="single" w:sz="4" w:space="0" w:color="auto"/>
              <w:bottom w:val="single" w:sz="4" w:space="0" w:color="auto"/>
              <w:right w:val="nil"/>
            </w:tcBorders>
          </w:tcPr>
          <w:p w14:paraId="758FC4C8" w14:textId="7FF163AA" w:rsidR="00781968" w:rsidRPr="00683DDD" w:rsidRDefault="00781968" w:rsidP="00781968">
            <w:pPr>
              <w:spacing w:line="0" w:lineRule="atLeast"/>
              <w:rPr>
                <w:rFonts w:ascii="Segoe UI Symbol" w:hAnsi="Segoe UI Symbol" w:cs="Segoe UI Symbol"/>
                <w:b/>
                <w:sz w:val="16"/>
                <w:szCs w:val="16"/>
              </w:rPr>
            </w:pPr>
            <w:r w:rsidRPr="004D304F">
              <w:rPr>
                <w:rFonts w:ascii="Segoe UI Symbol" w:hAnsi="Segoe UI Symbol" w:cs="Segoe UI Symbol" w:hint="eastAsia"/>
                <w:b/>
                <w:sz w:val="16"/>
                <w:szCs w:val="16"/>
              </w:rPr>
              <w:t>【知技】</w:t>
            </w:r>
            <w:r w:rsidRPr="004D304F">
              <w:rPr>
                <w:rFonts w:ascii="Segoe UI Symbol" w:hAnsi="Segoe UI Symbol" w:cs="Segoe UI Symbol" w:hint="eastAsia"/>
                <w:sz w:val="16"/>
                <w:szCs w:val="16"/>
              </w:rPr>
              <w:t>この章の学習内容について</w:t>
            </w:r>
            <w:r w:rsidR="00272028">
              <w:rPr>
                <w:rFonts w:ascii="Segoe UI Symbol" w:hAnsi="Segoe UI Symbol" w:cs="Segoe UI Symbol" w:hint="eastAsia"/>
                <w:sz w:val="16"/>
                <w:szCs w:val="16"/>
              </w:rPr>
              <w:t>、</w:t>
            </w:r>
            <w:r w:rsidRPr="004D304F">
              <w:rPr>
                <w:rFonts w:ascii="Segoe UI Symbol" w:hAnsi="Segoe UI Symbol" w:cs="Segoe UI Symbol" w:hint="eastAsia"/>
                <w:sz w:val="16"/>
                <w:szCs w:val="16"/>
              </w:rPr>
              <w:t>基本的な知識を身に付けている。［記述分析］</w:t>
            </w:r>
          </w:p>
        </w:tc>
        <w:tc>
          <w:tcPr>
            <w:tcW w:w="283" w:type="dxa"/>
            <w:tcBorders>
              <w:top w:val="single" w:sz="4" w:space="0" w:color="auto"/>
              <w:left w:val="nil"/>
              <w:bottom w:val="single" w:sz="4" w:space="0" w:color="auto"/>
              <w:right w:val="nil"/>
            </w:tcBorders>
          </w:tcPr>
          <w:p w14:paraId="277D1E79" w14:textId="77777777" w:rsidR="00781968" w:rsidRPr="00192B9E" w:rsidRDefault="00781968" w:rsidP="00781968">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0606DE81" w14:textId="17530A91"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272028">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解答ができなかった部分について</w:t>
            </w:r>
            <w:r w:rsidR="00272028">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5092A679" w14:textId="2649E7AE"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272028">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6EBD3BA9" w14:textId="77777777" w:rsidR="003E347C" w:rsidRPr="00222491" w:rsidRDefault="003E347C" w:rsidP="003E34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6CA6B602" w14:textId="77777777" w:rsidR="003E347C" w:rsidRPr="00222491" w:rsidRDefault="003E347C" w:rsidP="003E34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52A14F0E" w14:textId="77777777" w:rsidR="003E347C" w:rsidRDefault="003E347C" w:rsidP="003E347C">
      <w:pPr>
        <w:rPr>
          <w:rFonts w:ascii="Segoe UI Symbol" w:hAnsi="Segoe UI Symbol" w:cs="Segoe UI Symbol"/>
          <w:sz w:val="18"/>
        </w:rPr>
      </w:pPr>
    </w:p>
    <w:p w14:paraId="1162AE52" w14:textId="77777777" w:rsidR="003E347C" w:rsidRDefault="003E347C" w:rsidP="003E347C">
      <w:pPr>
        <w:rPr>
          <w:rFonts w:ascii="Segoe UI Symbol" w:hAnsi="Segoe UI Symbol" w:cs="Segoe UI Symbol"/>
          <w:sz w:val="18"/>
        </w:rPr>
      </w:pPr>
    </w:p>
    <w:p w14:paraId="11C6384A" w14:textId="77777777" w:rsidR="003E347C" w:rsidRDefault="003E347C" w:rsidP="003E347C">
      <w:pPr>
        <w:rPr>
          <w:rFonts w:ascii="Segoe UI Symbol" w:hAnsi="Segoe UI Symbol" w:cs="Segoe UI Symbol"/>
          <w:sz w:val="18"/>
        </w:rPr>
      </w:pPr>
    </w:p>
    <w:p w14:paraId="7C6A20B5" w14:textId="77777777" w:rsidR="003E347C" w:rsidRDefault="003E347C" w:rsidP="003E347C">
      <w:pPr>
        <w:sectPr w:rsidR="003E347C" w:rsidSect="003E347C">
          <w:pgSz w:w="20636" w:h="14570" w:orient="landscape" w:code="12"/>
          <w:pgMar w:top="426" w:right="720" w:bottom="720" w:left="720" w:header="851" w:footer="992" w:gutter="0"/>
          <w:cols w:space="425"/>
          <w:docGrid w:type="lines" w:linePitch="360"/>
        </w:sectPr>
      </w:pPr>
    </w:p>
    <w:p w14:paraId="0E75B7F1" w14:textId="77777777" w:rsidR="00B27BAA" w:rsidRPr="003E347C" w:rsidRDefault="00B27BAA"/>
    <w:sectPr w:rsidR="00B27BAA" w:rsidRPr="003E347C"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92BF5" w14:textId="77777777" w:rsidR="00FB2EF4" w:rsidRDefault="00FB2EF4" w:rsidP="00817359">
      <w:r>
        <w:separator/>
      </w:r>
    </w:p>
  </w:endnote>
  <w:endnote w:type="continuationSeparator" w:id="0">
    <w:p w14:paraId="76BA53A3" w14:textId="77777777" w:rsidR="00FB2EF4" w:rsidRDefault="00FB2EF4" w:rsidP="00817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35BB7" w14:textId="77777777" w:rsidR="00FB2EF4" w:rsidRDefault="00FB2EF4" w:rsidP="00817359">
      <w:r>
        <w:separator/>
      </w:r>
    </w:p>
  </w:footnote>
  <w:footnote w:type="continuationSeparator" w:id="0">
    <w:p w14:paraId="228AFB51" w14:textId="77777777" w:rsidR="00FB2EF4" w:rsidRDefault="00FB2EF4" w:rsidP="00817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47C"/>
    <w:rsid w:val="000A4929"/>
    <w:rsid w:val="001E14AF"/>
    <w:rsid w:val="00220E49"/>
    <w:rsid w:val="00223519"/>
    <w:rsid w:val="00263AD1"/>
    <w:rsid w:val="00272028"/>
    <w:rsid w:val="00286FFF"/>
    <w:rsid w:val="0030490F"/>
    <w:rsid w:val="00357B75"/>
    <w:rsid w:val="0036452E"/>
    <w:rsid w:val="003E347C"/>
    <w:rsid w:val="00520874"/>
    <w:rsid w:val="00522BED"/>
    <w:rsid w:val="0053583E"/>
    <w:rsid w:val="005626A0"/>
    <w:rsid w:val="005D1BBD"/>
    <w:rsid w:val="006701EB"/>
    <w:rsid w:val="006A771E"/>
    <w:rsid w:val="00753DD5"/>
    <w:rsid w:val="00781968"/>
    <w:rsid w:val="007A0657"/>
    <w:rsid w:val="007B5F1D"/>
    <w:rsid w:val="007C037E"/>
    <w:rsid w:val="007C268A"/>
    <w:rsid w:val="007C2A6F"/>
    <w:rsid w:val="007E6C57"/>
    <w:rsid w:val="007F7FF1"/>
    <w:rsid w:val="00817359"/>
    <w:rsid w:val="00873EE4"/>
    <w:rsid w:val="008C7DED"/>
    <w:rsid w:val="008C7E80"/>
    <w:rsid w:val="009D040E"/>
    <w:rsid w:val="00A105B5"/>
    <w:rsid w:val="00A65A37"/>
    <w:rsid w:val="00AF6D9B"/>
    <w:rsid w:val="00B14FCA"/>
    <w:rsid w:val="00B27BAA"/>
    <w:rsid w:val="00BD133F"/>
    <w:rsid w:val="00C13297"/>
    <w:rsid w:val="00C20560"/>
    <w:rsid w:val="00C26C85"/>
    <w:rsid w:val="00C342D9"/>
    <w:rsid w:val="00D01E71"/>
    <w:rsid w:val="00D648AA"/>
    <w:rsid w:val="00E60E33"/>
    <w:rsid w:val="00EA57B3"/>
    <w:rsid w:val="00EC4736"/>
    <w:rsid w:val="00EC5595"/>
    <w:rsid w:val="00FB2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1A9142"/>
  <w15:chartTrackingRefBased/>
  <w15:docId w15:val="{10C13637-1998-4F1A-8CD1-87B2CBA3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14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3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7359"/>
    <w:pPr>
      <w:tabs>
        <w:tab w:val="center" w:pos="4252"/>
        <w:tab w:val="right" w:pos="8504"/>
      </w:tabs>
      <w:snapToGrid w:val="0"/>
    </w:pPr>
  </w:style>
  <w:style w:type="character" w:customStyle="1" w:styleId="a5">
    <w:name w:val="ヘッダー (文字)"/>
    <w:basedOn w:val="a0"/>
    <w:link w:val="a4"/>
    <w:uiPriority w:val="99"/>
    <w:rsid w:val="00817359"/>
  </w:style>
  <w:style w:type="paragraph" w:styleId="a6">
    <w:name w:val="footer"/>
    <w:basedOn w:val="a"/>
    <w:link w:val="a7"/>
    <w:uiPriority w:val="99"/>
    <w:unhideWhenUsed/>
    <w:rsid w:val="00817359"/>
    <w:pPr>
      <w:tabs>
        <w:tab w:val="center" w:pos="4252"/>
        <w:tab w:val="right" w:pos="8504"/>
      </w:tabs>
      <w:snapToGrid w:val="0"/>
    </w:pPr>
  </w:style>
  <w:style w:type="character" w:customStyle="1" w:styleId="a7">
    <w:name w:val="フッター (文字)"/>
    <w:basedOn w:val="a0"/>
    <w:link w:val="a6"/>
    <w:uiPriority w:val="99"/>
    <w:rsid w:val="00817359"/>
  </w:style>
  <w:style w:type="character" w:styleId="a8">
    <w:name w:val="annotation reference"/>
    <w:basedOn w:val="a0"/>
    <w:uiPriority w:val="99"/>
    <w:semiHidden/>
    <w:unhideWhenUsed/>
    <w:rsid w:val="00D648AA"/>
    <w:rPr>
      <w:sz w:val="18"/>
      <w:szCs w:val="18"/>
    </w:rPr>
  </w:style>
  <w:style w:type="paragraph" w:styleId="a9">
    <w:name w:val="annotation text"/>
    <w:basedOn w:val="a"/>
    <w:link w:val="aa"/>
    <w:uiPriority w:val="99"/>
    <w:unhideWhenUsed/>
    <w:rsid w:val="00D648AA"/>
    <w:pPr>
      <w:jc w:val="left"/>
    </w:pPr>
  </w:style>
  <w:style w:type="character" w:customStyle="1" w:styleId="aa">
    <w:name w:val="コメント文字列 (文字)"/>
    <w:basedOn w:val="a0"/>
    <w:link w:val="a9"/>
    <w:uiPriority w:val="99"/>
    <w:rsid w:val="00D648AA"/>
  </w:style>
  <w:style w:type="paragraph" w:styleId="ab">
    <w:name w:val="annotation subject"/>
    <w:basedOn w:val="a9"/>
    <w:next w:val="a9"/>
    <w:link w:val="ac"/>
    <w:uiPriority w:val="99"/>
    <w:semiHidden/>
    <w:unhideWhenUsed/>
    <w:rsid w:val="00D648AA"/>
    <w:rPr>
      <w:b/>
      <w:bCs/>
    </w:rPr>
  </w:style>
  <w:style w:type="character" w:customStyle="1" w:styleId="ac">
    <w:name w:val="コメント内容 (文字)"/>
    <w:basedOn w:val="aa"/>
    <w:link w:val="ab"/>
    <w:uiPriority w:val="99"/>
    <w:semiHidden/>
    <w:rsid w:val="00D648AA"/>
    <w:rPr>
      <w:b/>
      <w:bCs/>
    </w:rPr>
  </w:style>
  <w:style w:type="paragraph" w:styleId="ad">
    <w:name w:val="Revision"/>
    <w:hidden/>
    <w:uiPriority w:val="99"/>
    <w:semiHidden/>
    <w:rsid w:val="00EA5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651</Words>
  <Characters>3712</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2021-12-21T06:58:00Z</dcterms:created>
  <dcterms:modified xsi:type="dcterms:W3CDTF">2025-10-22T09:25:00Z</dcterms:modified>
</cp:coreProperties>
</file>