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F3" w:rsidRPr="00F36A7C" w:rsidRDefault="004A6F3C" w:rsidP="00FA56F3">
      <w:pPr>
        <w:pStyle w:val="a6"/>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FA56F3">
        <w:rPr>
          <w:rFonts w:ascii="ＭＳ ゴシック" w:eastAsia="ＭＳ ゴシック" w:hAnsi="ＭＳ ゴシック" w:hint="eastAsia"/>
          <w:b/>
          <w:sz w:val="28"/>
          <w:szCs w:val="28"/>
        </w:rPr>
        <w:t>年間指導計画例</w:t>
      </w:r>
      <w:r w:rsidR="00FD521A">
        <w:rPr>
          <w:rFonts w:ascii="ＭＳ ゴシック" w:eastAsia="ＭＳ ゴシック" w:hAnsi="ＭＳ ゴシック" w:hint="eastAsia"/>
          <w:b/>
          <w:sz w:val="28"/>
          <w:szCs w:val="28"/>
        </w:rPr>
        <w:t xml:space="preserve">　</w:t>
      </w:r>
      <w:r w:rsidR="00847655">
        <w:rPr>
          <w:rFonts w:ascii="ＭＳ ゴシック" w:eastAsia="ＭＳ ゴシック" w:hAnsi="ＭＳ ゴシック" w:hint="eastAsia"/>
          <w:b/>
          <w:sz w:val="28"/>
          <w:szCs w:val="28"/>
        </w:rPr>
        <w:t>【２年】</w:t>
      </w:r>
    </w:p>
    <w:p w:rsidR="00A5589E" w:rsidRPr="0065199D" w:rsidRDefault="00A5589E" w:rsidP="003E0E24">
      <w:pPr>
        <w:spacing w:line="300" w:lineRule="exact"/>
        <w:rPr>
          <w:rFonts w:ascii="ＭＳ ゴシック" w:eastAsia="ＭＳ ゴシック" w:hAnsi="ＭＳ ゴシック"/>
        </w:rPr>
      </w:pPr>
    </w:p>
    <w:tbl>
      <w:tblPr>
        <w:tblW w:w="146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68"/>
        <w:gridCol w:w="1418"/>
        <w:gridCol w:w="1843"/>
        <w:gridCol w:w="4536"/>
        <w:gridCol w:w="4536"/>
      </w:tblGrid>
      <w:tr w:rsidR="00522CF5" w:rsidRPr="00F36A7C" w:rsidTr="00995328">
        <w:trPr>
          <w:trHeight w:val="283"/>
        </w:trPr>
        <w:tc>
          <w:tcPr>
            <w:tcW w:w="2268" w:type="dxa"/>
            <w:tcBorders>
              <w:top w:val="single" w:sz="8" w:space="0" w:color="auto"/>
              <w:bottom w:val="single" w:sz="8" w:space="0" w:color="auto"/>
            </w:tcBorders>
            <w:shd w:val="clear" w:color="auto" w:fill="D9D9D9" w:themeFill="background1" w:themeFillShade="D9"/>
            <w:tcMar>
              <w:left w:w="57" w:type="dxa"/>
              <w:right w:w="57" w:type="dxa"/>
            </w:tcMar>
            <w:vAlign w:val="center"/>
          </w:tcPr>
          <w:p w:rsidR="00522CF5" w:rsidRPr="00296538" w:rsidRDefault="00522CF5" w:rsidP="003033C0">
            <w:pPr>
              <w:spacing w:line="300" w:lineRule="exact"/>
              <w:jc w:val="center"/>
              <w:rPr>
                <w:rFonts w:ascii="ＭＳ ゴシック" w:eastAsia="ＭＳ ゴシック" w:hAnsi="ＭＳ ゴシック"/>
                <w:sz w:val="18"/>
                <w:szCs w:val="18"/>
              </w:rPr>
            </w:pPr>
            <w:r w:rsidRPr="00296538">
              <w:rPr>
                <w:rFonts w:ascii="ＭＳ ゴシック" w:eastAsia="ＭＳ ゴシック" w:hAnsi="ＭＳ ゴシック" w:hint="eastAsia"/>
                <w:sz w:val="18"/>
                <w:szCs w:val="18"/>
              </w:rPr>
              <w:t>領域〈系統〉教材名</w:t>
            </w:r>
          </w:p>
          <w:p w:rsidR="00522CF5" w:rsidRPr="00296538" w:rsidRDefault="00522CF5" w:rsidP="003033C0">
            <w:pPr>
              <w:spacing w:line="300" w:lineRule="exact"/>
              <w:rPr>
                <w:rFonts w:ascii="ＭＳ ゴシック" w:eastAsia="ＭＳ ゴシック" w:hAnsi="ＭＳ ゴシック"/>
                <w:sz w:val="18"/>
                <w:szCs w:val="18"/>
              </w:rPr>
            </w:pPr>
            <w:r w:rsidRPr="00296538">
              <w:rPr>
                <w:rFonts w:ascii="ＭＳ ゴシック" w:eastAsia="ＭＳ ゴシック" w:hAnsi="ＭＳ ゴシック" w:hint="eastAsia"/>
                <w:sz w:val="18"/>
                <w:szCs w:val="18"/>
              </w:rPr>
              <w:t>・ページ数・配当時数</w:t>
            </w:r>
          </w:p>
          <w:p w:rsidR="00522CF5" w:rsidRPr="00296538" w:rsidRDefault="00522CF5" w:rsidP="003033C0">
            <w:pPr>
              <w:spacing w:line="300" w:lineRule="exact"/>
              <w:rPr>
                <w:rFonts w:ascii="ＭＳ ゴシック" w:eastAsia="ＭＳ ゴシック" w:hAnsi="ＭＳ ゴシック"/>
                <w:sz w:val="18"/>
                <w:szCs w:val="18"/>
              </w:rPr>
            </w:pPr>
            <w:r w:rsidRPr="00296538">
              <w:rPr>
                <w:rFonts w:ascii="ＭＳ ゴシック" w:eastAsia="ＭＳ ゴシック" w:hAnsi="ＭＳ ゴシック" w:hint="eastAsia"/>
                <w:sz w:val="18"/>
                <w:szCs w:val="18"/>
              </w:rPr>
              <w:t>（</w:t>
            </w:r>
            <w:r w:rsidRPr="00296538">
              <w:rPr>
                <w:rFonts w:ascii="ＭＳ ゴシック" w:eastAsia="ＭＳ ゴシック" w:hAnsi="ＭＳ ゴシック" w:hint="eastAsia"/>
                <w:sz w:val="18"/>
                <w:szCs w:val="18"/>
                <w:bdr w:val="single" w:sz="4" w:space="0" w:color="auto"/>
              </w:rPr>
              <w:t>他</w:t>
            </w:r>
            <w:r w:rsidRPr="00296538">
              <w:rPr>
                <w:rFonts w:ascii="ＭＳ ゴシック" w:eastAsia="ＭＳ ゴシック" w:hAnsi="ＭＳ ゴシック" w:hint="eastAsia"/>
                <w:sz w:val="18"/>
                <w:szCs w:val="18"/>
              </w:rPr>
              <w:t>は他教科との関連）</w:t>
            </w:r>
          </w:p>
        </w:tc>
        <w:tc>
          <w:tcPr>
            <w:tcW w:w="1418" w:type="dxa"/>
            <w:tcBorders>
              <w:top w:val="single" w:sz="8" w:space="0" w:color="auto"/>
              <w:bottom w:val="single" w:sz="8" w:space="0" w:color="auto"/>
            </w:tcBorders>
            <w:shd w:val="clear" w:color="auto" w:fill="D9D9D9" w:themeFill="background1" w:themeFillShade="D9"/>
            <w:tcMar>
              <w:left w:w="57" w:type="dxa"/>
              <w:right w:w="57" w:type="dxa"/>
            </w:tcMar>
            <w:vAlign w:val="center"/>
          </w:tcPr>
          <w:p w:rsidR="00522CF5" w:rsidRPr="00296538" w:rsidRDefault="00522CF5" w:rsidP="003033C0">
            <w:pPr>
              <w:spacing w:line="300" w:lineRule="exact"/>
              <w:jc w:val="center"/>
              <w:rPr>
                <w:rFonts w:ascii="ＭＳ ゴシック" w:eastAsia="ＭＳ ゴシック" w:hAnsi="ＭＳ ゴシック"/>
                <w:sz w:val="18"/>
                <w:szCs w:val="18"/>
              </w:rPr>
            </w:pPr>
            <w:r w:rsidRPr="00296538">
              <w:rPr>
                <w:rFonts w:ascii="ＭＳ ゴシック" w:eastAsia="ＭＳ ゴシック" w:hAnsi="ＭＳ ゴシック" w:hint="eastAsia"/>
                <w:sz w:val="18"/>
                <w:szCs w:val="18"/>
              </w:rPr>
              <w:t>学習指導要領との対応</w:t>
            </w:r>
          </w:p>
          <w:p w:rsidR="00522CF5" w:rsidRPr="00296538" w:rsidRDefault="00522CF5" w:rsidP="003033C0">
            <w:pPr>
              <w:spacing w:line="300" w:lineRule="exact"/>
              <w:jc w:val="center"/>
              <w:rPr>
                <w:rFonts w:ascii="ＭＳ ゴシック" w:eastAsia="ＭＳ ゴシック" w:hAnsi="ＭＳ ゴシック"/>
                <w:sz w:val="18"/>
                <w:szCs w:val="18"/>
              </w:rPr>
            </w:pPr>
            <w:r w:rsidRPr="00296538">
              <w:rPr>
                <w:rFonts w:ascii="ＭＳ ゴシック" w:eastAsia="ＭＳ ゴシック" w:hAnsi="ＭＳ ゴシック" w:hint="eastAsia"/>
                <w:sz w:val="18"/>
                <w:szCs w:val="18"/>
              </w:rPr>
              <w:t>(下線は重点)</w:t>
            </w:r>
          </w:p>
        </w:tc>
        <w:tc>
          <w:tcPr>
            <w:tcW w:w="1843" w:type="dxa"/>
            <w:tcBorders>
              <w:top w:val="single" w:sz="8" w:space="0" w:color="auto"/>
              <w:bottom w:val="single" w:sz="8" w:space="0" w:color="auto"/>
            </w:tcBorders>
            <w:shd w:val="clear" w:color="auto" w:fill="D9D9D9" w:themeFill="background1" w:themeFillShade="D9"/>
            <w:tcMar>
              <w:left w:w="57" w:type="dxa"/>
              <w:right w:w="57" w:type="dxa"/>
            </w:tcMar>
            <w:vAlign w:val="center"/>
          </w:tcPr>
          <w:p w:rsidR="00522CF5" w:rsidRPr="00296538" w:rsidRDefault="00522CF5" w:rsidP="003033C0">
            <w:pPr>
              <w:spacing w:line="300" w:lineRule="exact"/>
              <w:ind w:left="180" w:hangingChars="100" w:hanging="180"/>
              <w:jc w:val="center"/>
              <w:rPr>
                <w:rFonts w:ascii="ＭＳ ゴシック" w:eastAsia="ＭＳ ゴシック" w:hAnsi="ＭＳ ゴシック"/>
                <w:sz w:val="18"/>
                <w:szCs w:val="18"/>
              </w:rPr>
            </w:pPr>
            <w:r w:rsidRPr="00296538">
              <w:rPr>
                <w:rFonts w:ascii="ＭＳ ゴシック" w:eastAsia="ＭＳ ゴシック" w:hAnsi="ＭＳ ゴシック" w:hint="eastAsia"/>
                <w:sz w:val="18"/>
                <w:szCs w:val="18"/>
              </w:rPr>
              <w:t>学習目標</w:t>
            </w:r>
          </w:p>
        </w:tc>
        <w:tc>
          <w:tcPr>
            <w:tcW w:w="4536" w:type="dxa"/>
            <w:tcBorders>
              <w:top w:val="single" w:sz="8" w:space="0" w:color="auto"/>
              <w:bottom w:val="single" w:sz="8" w:space="0" w:color="auto"/>
            </w:tcBorders>
            <w:shd w:val="clear" w:color="auto" w:fill="D9D9D9" w:themeFill="background1" w:themeFillShade="D9"/>
            <w:tcMar>
              <w:left w:w="57" w:type="dxa"/>
              <w:right w:w="57" w:type="dxa"/>
            </w:tcMar>
            <w:vAlign w:val="center"/>
          </w:tcPr>
          <w:p w:rsidR="00522CF5" w:rsidRPr="00296538" w:rsidRDefault="00522CF5" w:rsidP="003033C0">
            <w:pPr>
              <w:spacing w:line="300" w:lineRule="exact"/>
              <w:ind w:left="180" w:hangingChars="100" w:hanging="180"/>
              <w:jc w:val="center"/>
              <w:rPr>
                <w:rFonts w:ascii="ＭＳ ゴシック" w:eastAsia="ＭＳ ゴシック" w:hAnsi="ＭＳ ゴシック"/>
                <w:sz w:val="18"/>
                <w:szCs w:val="18"/>
              </w:rPr>
            </w:pPr>
            <w:r w:rsidRPr="00296538">
              <w:rPr>
                <w:rFonts w:ascii="ＭＳ ゴシック" w:eastAsia="ＭＳ ゴシック" w:hAnsi="ＭＳ ゴシック" w:hint="eastAsia"/>
                <w:sz w:val="18"/>
                <w:szCs w:val="18"/>
              </w:rPr>
              <w:t>学習活動例</w:t>
            </w:r>
          </w:p>
          <w:p w:rsidR="00522CF5" w:rsidRPr="00296538" w:rsidRDefault="00522CF5" w:rsidP="003033C0">
            <w:pPr>
              <w:spacing w:line="300" w:lineRule="exact"/>
              <w:ind w:left="180" w:hangingChars="100" w:hanging="180"/>
              <w:jc w:val="center"/>
              <w:rPr>
                <w:rFonts w:ascii="ＭＳ ゴシック" w:eastAsia="ＭＳ ゴシック" w:hAnsi="ＭＳ ゴシック"/>
                <w:sz w:val="18"/>
                <w:szCs w:val="18"/>
              </w:rPr>
            </w:pPr>
            <w:r w:rsidRPr="00296538">
              <w:rPr>
                <w:rFonts w:ascii="ＭＳ ゴシック" w:eastAsia="ＭＳ ゴシック" w:hAnsi="ＭＳ ゴシック" w:hint="eastAsia"/>
                <w:sz w:val="18"/>
                <w:szCs w:val="18"/>
              </w:rPr>
              <w:t>（</w:t>
            </w:r>
            <w:r w:rsidRPr="00296538">
              <w:rPr>
                <w:rFonts w:ascii="ＭＳ 明朝" w:hAnsi="ＭＳ 明朝" w:hint="eastAsia"/>
                <w:sz w:val="18"/>
                <w:szCs w:val="18"/>
              </w:rPr>
              <w:t>＊</w:t>
            </w:r>
            <w:r w:rsidRPr="00296538">
              <w:rPr>
                <w:rFonts w:ascii="ＭＳ ゴシック" w:eastAsia="ＭＳ ゴシック" w:hAnsi="ＭＳ ゴシック" w:hint="eastAsia"/>
                <w:sz w:val="18"/>
                <w:szCs w:val="18"/>
              </w:rPr>
              <w:t>は指導上の留意点や別案）</w:t>
            </w:r>
          </w:p>
        </w:tc>
        <w:tc>
          <w:tcPr>
            <w:tcW w:w="4536" w:type="dxa"/>
            <w:tcBorders>
              <w:top w:val="single" w:sz="8" w:space="0" w:color="auto"/>
              <w:bottom w:val="single" w:sz="8" w:space="0" w:color="auto"/>
            </w:tcBorders>
            <w:shd w:val="clear" w:color="auto" w:fill="D9D9D9" w:themeFill="background1" w:themeFillShade="D9"/>
            <w:tcMar>
              <w:left w:w="57" w:type="dxa"/>
              <w:right w:w="57" w:type="dxa"/>
            </w:tcMar>
            <w:vAlign w:val="center"/>
          </w:tcPr>
          <w:p w:rsidR="00522CF5" w:rsidRPr="00296538" w:rsidRDefault="00522CF5" w:rsidP="003033C0">
            <w:pPr>
              <w:spacing w:line="300" w:lineRule="exact"/>
              <w:ind w:left="180" w:hangingChars="100" w:hanging="180"/>
              <w:jc w:val="center"/>
              <w:rPr>
                <w:rFonts w:ascii="ＭＳ ゴシック" w:eastAsia="ＭＳ ゴシック" w:hAnsi="ＭＳ ゴシック"/>
                <w:sz w:val="18"/>
                <w:szCs w:val="18"/>
              </w:rPr>
            </w:pPr>
            <w:r w:rsidRPr="00296538">
              <w:rPr>
                <w:rFonts w:ascii="ＭＳ ゴシック" w:eastAsia="ＭＳ ゴシック" w:hAnsi="ＭＳ ゴシック" w:hint="eastAsia"/>
                <w:sz w:val="18"/>
                <w:szCs w:val="18"/>
              </w:rPr>
              <w:t>評価規準例</w:t>
            </w:r>
          </w:p>
          <w:p w:rsidR="00522CF5" w:rsidRPr="00296538" w:rsidRDefault="00522CF5" w:rsidP="003033C0">
            <w:pPr>
              <w:spacing w:line="300" w:lineRule="exact"/>
              <w:ind w:left="180" w:hangingChars="100" w:hanging="180"/>
              <w:jc w:val="center"/>
              <w:rPr>
                <w:rFonts w:ascii="ＭＳ ゴシック" w:eastAsia="ＭＳ ゴシック" w:hAnsi="ＭＳ ゴシック"/>
                <w:sz w:val="18"/>
                <w:szCs w:val="18"/>
              </w:rPr>
            </w:pPr>
            <w:r w:rsidRPr="00296538">
              <w:rPr>
                <w:rFonts w:ascii="ＭＳ ゴシック" w:eastAsia="ＭＳ ゴシック" w:hAnsi="ＭＳ ゴシック" w:hint="eastAsia"/>
                <w:sz w:val="18"/>
                <w:szCs w:val="18"/>
              </w:rPr>
              <w:t>（◎は重点）</w:t>
            </w:r>
          </w:p>
        </w:tc>
      </w:tr>
      <w:tr w:rsidR="00522CF5" w:rsidRPr="00F36A7C" w:rsidTr="0057108A">
        <w:trPr>
          <w:trHeight w:val="283"/>
        </w:trPr>
        <w:tc>
          <w:tcPr>
            <w:tcW w:w="14601" w:type="dxa"/>
            <w:gridSpan w:val="5"/>
            <w:tcBorders>
              <w:top w:val="single" w:sz="8" w:space="0" w:color="auto"/>
              <w:bottom w:val="single" w:sz="8" w:space="0" w:color="auto"/>
            </w:tcBorders>
            <w:shd w:val="clear" w:color="auto" w:fill="F2F2F2" w:themeFill="background1" w:themeFillShade="F2"/>
            <w:tcMar>
              <w:left w:w="57" w:type="dxa"/>
              <w:right w:w="57" w:type="dxa"/>
            </w:tcMar>
          </w:tcPr>
          <w:p w:rsidR="00522CF5" w:rsidRPr="00296538" w:rsidRDefault="00522CF5" w:rsidP="00522CF5">
            <w:pPr>
              <w:spacing w:line="300" w:lineRule="exact"/>
              <w:rPr>
                <w:rFonts w:ascii="ＭＳ 明朝" w:eastAsia="BIZ UDゴシック" w:hAnsi="ＭＳ 明朝" w:cs="Arial"/>
                <w:sz w:val="18"/>
                <w:szCs w:val="18"/>
              </w:rPr>
            </w:pPr>
            <w:r w:rsidRPr="00522CF5">
              <w:rPr>
                <w:rFonts w:ascii="ＭＳ 明朝" w:hAnsi="ＭＳ 明朝" w:hint="eastAsia"/>
                <w:sz w:val="18"/>
                <w:szCs w:val="18"/>
              </w:rPr>
              <w:t>（4月</w:t>
            </w:r>
            <w:r w:rsidR="00D45785">
              <w:rPr>
                <w:rFonts w:ascii="ＭＳ 明朝" w:hAnsi="ＭＳ 明朝" w:hint="eastAsia"/>
                <w:sz w:val="18"/>
                <w:szCs w:val="18"/>
              </w:rPr>
              <w:t xml:space="preserve">　3時間</w:t>
            </w:r>
            <w:r w:rsidRPr="00522CF5">
              <w:rPr>
                <w:rFonts w:ascii="ＭＳ 明朝" w:hAnsi="ＭＳ 明朝" w:hint="eastAsia"/>
                <w:sz w:val="18"/>
                <w:szCs w:val="18"/>
              </w:rPr>
              <w:t>）</w:t>
            </w:r>
          </w:p>
        </w:tc>
      </w:tr>
      <w:tr w:rsidR="00522CF5" w:rsidRPr="00F36A7C" w:rsidTr="0057108A">
        <w:trPr>
          <w:trHeight w:val="283"/>
        </w:trPr>
        <w:tc>
          <w:tcPr>
            <w:tcW w:w="2268" w:type="dxa"/>
            <w:tcBorders>
              <w:top w:val="single" w:sz="8" w:space="0" w:color="auto"/>
              <w:bottom w:val="single" w:sz="8" w:space="0" w:color="auto"/>
            </w:tcBorders>
            <w:shd w:val="clear" w:color="auto" w:fill="auto"/>
            <w:tcMar>
              <w:left w:w="57" w:type="dxa"/>
              <w:right w:w="57" w:type="dxa"/>
            </w:tcMar>
          </w:tcPr>
          <w:p w:rsidR="00522CF5" w:rsidRPr="00296538" w:rsidRDefault="00522CF5" w:rsidP="003033C0">
            <w:pPr>
              <w:spacing w:line="300" w:lineRule="exact"/>
              <w:rPr>
                <w:rFonts w:ascii="ＭＳ 明朝" w:hAnsi="ＭＳ 明朝" w:cs="Arial"/>
                <w:sz w:val="18"/>
                <w:szCs w:val="18"/>
              </w:rPr>
            </w:pPr>
            <w:r w:rsidRPr="00296538">
              <w:rPr>
                <w:rFonts w:ascii="ＭＳ 明朝" w:hAnsi="ＭＳ 明朝" w:cs="Arial" w:hint="eastAsia"/>
                <w:sz w:val="18"/>
                <w:szCs w:val="18"/>
              </w:rPr>
              <w:t>読む〈詩（巻頭詩）〉</w:t>
            </w:r>
          </w:p>
          <w:p w:rsidR="00522CF5" w:rsidRPr="00296538" w:rsidRDefault="00522CF5" w:rsidP="003033C0">
            <w:pPr>
              <w:spacing w:line="300" w:lineRule="exact"/>
              <w:rPr>
                <w:rFonts w:ascii="ＭＳ 明朝" w:hAnsi="ＭＳ 明朝" w:cs="Arial"/>
                <w:bCs/>
                <w:sz w:val="21"/>
                <w:szCs w:val="18"/>
              </w:rPr>
            </w:pPr>
            <w:r w:rsidRPr="00296538">
              <w:rPr>
                <w:rFonts w:ascii="ＭＳ 明朝" w:hAnsi="ＭＳ 明朝" w:hint="eastAsia"/>
                <w:bCs/>
                <w:sz w:val="21"/>
                <w:szCs w:val="18"/>
              </w:rPr>
              <w:t>未来へ</w:t>
            </w:r>
          </w:p>
          <w:p w:rsidR="00522CF5" w:rsidRPr="00296538" w:rsidRDefault="00522CF5" w:rsidP="003033C0">
            <w:pPr>
              <w:spacing w:line="300" w:lineRule="exact"/>
              <w:jc w:val="right"/>
              <w:rPr>
                <w:rFonts w:ascii="ＭＳ 明朝" w:hAnsi="ＭＳ 明朝" w:cs="Arial"/>
                <w:sz w:val="18"/>
                <w:szCs w:val="18"/>
              </w:rPr>
            </w:pPr>
            <w:r w:rsidRPr="00296538">
              <w:rPr>
                <w:rFonts w:ascii="ＭＳ 明朝" w:hAnsi="ＭＳ 明朝" w:cs="Arial" w:hint="eastAsia"/>
                <w:sz w:val="18"/>
                <w:szCs w:val="18"/>
              </w:rPr>
              <w:t>巻頭</w:t>
            </w:r>
          </w:p>
          <w:p w:rsidR="00522CF5" w:rsidRPr="00995328" w:rsidRDefault="00522CF5" w:rsidP="00995328">
            <w:pPr>
              <w:spacing w:line="300" w:lineRule="exact"/>
              <w:jc w:val="right"/>
              <w:rPr>
                <w:rFonts w:ascii="ＭＳ 明朝" w:hAnsi="ＭＳ 明朝" w:cs="Arial"/>
                <w:sz w:val="18"/>
                <w:szCs w:val="18"/>
              </w:rPr>
            </w:pPr>
            <w:r w:rsidRPr="00296538">
              <w:rPr>
                <w:rFonts w:ascii="ＭＳ 明朝" w:hAnsi="ＭＳ 明朝" w:cs="Arial"/>
                <w:sz w:val="18"/>
                <w:szCs w:val="18"/>
              </w:rPr>
              <w:t>1時間</w:t>
            </w:r>
          </w:p>
        </w:tc>
        <w:tc>
          <w:tcPr>
            <w:tcW w:w="1418" w:type="dxa"/>
            <w:tcBorders>
              <w:top w:val="single" w:sz="8"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Ｃ</w:t>
            </w:r>
            <w:r w:rsidRPr="00296538">
              <w:rPr>
                <w:rFonts w:ascii="ＭＳ 明朝" w:hAnsi="ＭＳ 明朝" w:cs="ＭＳ ゴシック" w:hint="eastAsia"/>
                <w:sz w:val="18"/>
                <w:szCs w:val="18"/>
              </w:rPr>
              <w:t>⑴</w:t>
            </w:r>
            <w:r w:rsidRPr="00296538">
              <w:rPr>
                <w:rFonts w:ascii="ＭＳ 明朝" w:hAnsi="ＭＳ 明朝" w:cs="Arial" w:hint="eastAsia"/>
                <w:sz w:val="18"/>
                <w:szCs w:val="18"/>
                <w:u w:val="single"/>
              </w:rPr>
              <w:t>イ</w:t>
            </w:r>
          </w:p>
          <w:p w:rsidR="00522CF5" w:rsidRPr="00296538" w:rsidRDefault="00522CF5" w:rsidP="00995328">
            <w:pPr>
              <w:spacing w:line="300" w:lineRule="exact"/>
              <w:rPr>
                <w:rFonts w:ascii="ＭＳ 明朝" w:hAnsi="ＭＳ 明朝" w:cs="Arial"/>
                <w:b/>
                <w:sz w:val="18"/>
                <w:szCs w:val="18"/>
              </w:rPr>
            </w:pPr>
          </w:p>
          <w:p w:rsidR="00522CF5" w:rsidRPr="00296538" w:rsidRDefault="00522CF5" w:rsidP="00522CF5">
            <w:pPr>
              <w:spacing w:line="300" w:lineRule="exact"/>
              <w:ind w:left="180" w:hangingChars="100" w:hanging="180"/>
              <w:rPr>
                <w:rFonts w:ascii="ＭＳ 明朝" w:hAnsi="ＭＳ 明朝" w:cs="Arial"/>
                <w:b/>
                <w:sz w:val="18"/>
                <w:szCs w:val="18"/>
              </w:rPr>
            </w:pPr>
            <w:r w:rsidRPr="00296538">
              <w:rPr>
                <w:rFonts w:ascii="ＭＳ 明朝" w:hAnsi="ＭＳ 明朝" w:cs="Arial"/>
                <w:bCs/>
                <w:sz w:val="18"/>
                <w:szCs w:val="18"/>
              </w:rPr>
              <w:fldChar w:fldCharType="begin"/>
            </w:r>
            <w:r w:rsidRPr="00296538">
              <w:rPr>
                <w:rFonts w:ascii="ＭＳ 明朝" w:hAnsi="ＭＳ 明朝" w:cs="Arial"/>
                <w:bCs/>
                <w:sz w:val="18"/>
                <w:szCs w:val="18"/>
              </w:rPr>
              <w:instrText xml:space="preserve"> </w:instrText>
            </w:r>
            <w:r w:rsidRPr="00296538">
              <w:rPr>
                <w:rFonts w:ascii="ＭＳ 明朝" w:hAnsi="ＭＳ 明朝" w:cs="Arial" w:hint="eastAsia"/>
                <w:bCs/>
                <w:sz w:val="18"/>
                <w:szCs w:val="18"/>
              </w:rPr>
              <w:instrText>eq \o\ac(</w:instrText>
            </w:r>
            <w:r w:rsidRPr="00296538">
              <w:rPr>
                <w:rFonts w:ascii="ＭＳ 明朝" w:hAnsi="ＭＳ 明朝" w:cs="Arial" w:hint="eastAsia"/>
                <w:bCs/>
                <w:position w:val="-3"/>
                <w:sz w:val="27"/>
                <w:szCs w:val="18"/>
              </w:rPr>
              <w:instrText>○</w:instrText>
            </w:r>
            <w:r w:rsidRPr="00296538">
              <w:rPr>
                <w:rFonts w:ascii="ＭＳ 明朝" w:hAnsi="ＭＳ 明朝" w:cs="Arial" w:hint="eastAsia"/>
                <w:bCs/>
                <w:sz w:val="18"/>
                <w:szCs w:val="18"/>
              </w:rPr>
              <w:instrText>,活)</w:instrText>
            </w:r>
            <w:r w:rsidRPr="00296538">
              <w:rPr>
                <w:rFonts w:ascii="ＭＳ 明朝" w:hAnsi="ＭＳ 明朝" w:cs="Arial"/>
                <w:bCs/>
                <w:sz w:val="18"/>
                <w:szCs w:val="18"/>
              </w:rPr>
              <w:fldChar w:fldCharType="end"/>
            </w:r>
            <w:r w:rsidRPr="00296538">
              <w:rPr>
                <w:rFonts w:ascii="ＭＳ 明朝" w:hAnsi="ＭＳ 明朝" w:cs="Arial" w:hint="eastAsia"/>
                <w:bCs/>
                <w:sz w:val="18"/>
                <w:szCs w:val="18"/>
              </w:rPr>
              <w:t>Ｃ</w:t>
            </w:r>
            <w:r w:rsidRPr="00296538">
              <w:rPr>
                <w:rFonts w:ascii="ＭＳ 明朝" w:hAnsi="ＭＳ 明朝" w:cs="ＭＳ ゴシック"/>
                <w:sz w:val="18"/>
                <w:szCs w:val="18"/>
              </w:rPr>
              <w:t>⑵</w:t>
            </w:r>
            <w:r w:rsidRPr="00296538">
              <w:rPr>
                <w:rFonts w:ascii="ＭＳ 明朝" w:hAnsi="ＭＳ 明朝" w:hint="eastAsia"/>
                <w:sz w:val="18"/>
                <w:szCs w:val="18"/>
              </w:rPr>
              <w:t>イ</w:t>
            </w:r>
          </w:p>
        </w:tc>
        <w:tc>
          <w:tcPr>
            <w:tcW w:w="1843" w:type="dxa"/>
            <w:tcBorders>
              <w:top w:val="single" w:sz="8"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・詩に描かれていることを解釈し，読み方を工夫して音読する。</w:t>
            </w:r>
          </w:p>
        </w:tc>
        <w:tc>
          <w:tcPr>
            <w:tcW w:w="4536" w:type="dxa"/>
            <w:tcBorders>
              <w:top w:val="single" w:sz="8"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１　全文を通読し，内容を大まかにつかむ。</w:t>
            </w:r>
          </w:p>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sz w:val="18"/>
                <w:szCs w:val="18"/>
              </w:rPr>
              <w:t xml:space="preserve">２　</w:t>
            </w:r>
            <w:r w:rsidRPr="00296538">
              <w:rPr>
                <w:rFonts w:ascii="ＭＳ 明朝" w:hAnsi="ＭＳ 明朝" w:hint="eastAsia"/>
                <w:sz w:val="18"/>
                <w:szCs w:val="18"/>
              </w:rPr>
              <w:t>比喩的な表現も含めて，各連で表されている時の流れに注意して詩の意味を捉え，読み方を工夫して音読する</w:t>
            </w:r>
            <w:r w:rsidRPr="00296538">
              <w:rPr>
                <w:rFonts w:ascii="ＭＳ 明朝" w:hAnsi="ＭＳ 明朝"/>
                <w:sz w:val="18"/>
                <w:szCs w:val="18"/>
              </w:rPr>
              <w:t>。</w:t>
            </w:r>
          </w:p>
        </w:tc>
        <w:tc>
          <w:tcPr>
            <w:tcW w:w="4536" w:type="dxa"/>
            <w:tcBorders>
              <w:top w:val="single" w:sz="8"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「読むこと」において，詩に描かれた言葉の意味などについて考え，内容を解釈している。</w:t>
            </w:r>
          </w:p>
          <w:p w:rsidR="00522CF5" w:rsidRPr="00995328" w:rsidRDefault="00522CF5" w:rsidP="008E2232">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w:t>
            </w:r>
            <w:r w:rsidR="001110DA">
              <w:rPr>
                <w:rFonts w:ascii="ＭＳ 明朝" w:hAnsi="ＭＳ 明朝" w:cs="ＭＳ ゴシック" w:hint="eastAsia"/>
                <w:sz w:val="18"/>
                <w:szCs w:val="18"/>
              </w:rPr>
              <w:t>各連</w:t>
            </w:r>
            <w:r w:rsidRPr="00296538">
              <w:rPr>
                <w:rFonts w:ascii="ＭＳ 明朝" w:hAnsi="ＭＳ 明朝" w:cs="ＭＳ ゴシック" w:hint="eastAsia"/>
                <w:sz w:val="18"/>
                <w:szCs w:val="18"/>
              </w:rPr>
              <w:t>に描かれていることを手がかりに詩の意味を</w:t>
            </w:r>
            <w:r w:rsidR="00DB3D36">
              <w:rPr>
                <w:rFonts w:ascii="ＭＳ 明朝" w:hAnsi="ＭＳ 明朝" w:cs="ＭＳ ゴシック" w:hint="eastAsia"/>
                <w:sz w:val="18"/>
                <w:szCs w:val="18"/>
              </w:rPr>
              <w:t>考え</w:t>
            </w:r>
            <w:r w:rsidRPr="00296538">
              <w:rPr>
                <w:rFonts w:ascii="ＭＳ 明朝" w:hAnsi="ＭＳ 明朝" w:cs="ＭＳ ゴシック" w:hint="eastAsia"/>
                <w:sz w:val="18"/>
                <w:szCs w:val="18"/>
              </w:rPr>
              <w:t>，学習課題に沿って，工夫して音読しようとしている。</w:t>
            </w:r>
          </w:p>
        </w:tc>
      </w:tr>
      <w:tr w:rsidR="00522CF5" w:rsidRPr="00F36A7C" w:rsidTr="0057108A">
        <w:trPr>
          <w:trHeight w:val="283"/>
        </w:trPr>
        <w:tc>
          <w:tcPr>
            <w:tcW w:w="2268" w:type="dxa"/>
            <w:tcBorders>
              <w:top w:val="single" w:sz="8" w:space="0" w:color="auto"/>
              <w:bottom w:val="single" w:sz="8" w:space="0" w:color="auto"/>
            </w:tcBorders>
            <w:shd w:val="clear" w:color="auto" w:fill="auto"/>
            <w:tcMar>
              <w:left w:w="57" w:type="dxa"/>
              <w:right w:w="57" w:type="dxa"/>
            </w:tcMar>
          </w:tcPr>
          <w:p w:rsidR="00522CF5" w:rsidRPr="00296538" w:rsidRDefault="008E2232" w:rsidP="003033C0">
            <w:pPr>
              <w:spacing w:line="300" w:lineRule="exact"/>
              <w:rPr>
                <w:rFonts w:ascii="ＭＳ 明朝" w:hAnsi="ＭＳ 明朝" w:cs="Arial"/>
                <w:sz w:val="18"/>
                <w:szCs w:val="18"/>
              </w:rPr>
            </w:pPr>
            <w:r>
              <w:rPr>
                <w:rFonts w:ascii="ＭＳ 明朝" w:hAnsi="ＭＳ 明朝" w:cs="Arial" w:hint="eastAsia"/>
                <w:sz w:val="18"/>
                <w:szCs w:val="18"/>
              </w:rPr>
              <w:t>読む〈</w:t>
            </w:r>
            <w:r w:rsidR="00522CF5" w:rsidRPr="00296538">
              <w:rPr>
                <w:rFonts w:ascii="ＭＳ 明朝" w:hAnsi="ＭＳ 明朝" w:cs="Arial" w:hint="eastAsia"/>
                <w:sz w:val="18"/>
                <w:szCs w:val="18"/>
              </w:rPr>
              <w:t>言葉の学習</w:t>
            </w:r>
            <w:r>
              <w:rPr>
                <w:rFonts w:ascii="ＭＳ 明朝" w:hAnsi="ＭＳ 明朝" w:cs="Arial" w:hint="eastAsia"/>
                <w:sz w:val="18"/>
                <w:szCs w:val="18"/>
              </w:rPr>
              <w:t>〉</w:t>
            </w:r>
          </w:p>
          <w:p w:rsidR="00522CF5" w:rsidRPr="00296538" w:rsidRDefault="00522CF5" w:rsidP="003033C0">
            <w:pPr>
              <w:spacing w:line="300" w:lineRule="exact"/>
              <w:rPr>
                <w:rFonts w:ascii="ＭＳ 明朝" w:hAnsi="ＭＳ 明朝"/>
                <w:sz w:val="21"/>
                <w:szCs w:val="18"/>
              </w:rPr>
            </w:pPr>
            <w:r w:rsidRPr="00296538">
              <w:rPr>
                <w:rFonts w:ascii="ＭＳ 明朝" w:hAnsi="ＭＳ 明朝" w:hint="eastAsia"/>
                <w:bCs/>
                <w:sz w:val="21"/>
                <w:szCs w:val="18"/>
              </w:rPr>
              <w:t>手紙の効用</w:t>
            </w:r>
          </w:p>
          <w:p w:rsidR="00522CF5" w:rsidRPr="00296538" w:rsidRDefault="00522CF5" w:rsidP="003033C0">
            <w:pPr>
              <w:spacing w:line="300" w:lineRule="exact"/>
              <w:jc w:val="right"/>
              <w:rPr>
                <w:rFonts w:ascii="ＭＳ 明朝" w:hAnsi="ＭＳ 明朝"/>
                <w:sz w:val="18"/>
                <w:szCs w:val="18"/>
              </w:rPr>
            </w:pPr>
            <w:r w:rsidRPr="00296538">
              <w:rPr>
                <w:rFonts w:ascii="ＭＳ 明朝" w:hAnsi="ＭＳ 明朝"/>
                <w:sz w:val="18"/>
                <w:szCs w:val="18"/>
              </w:rPr>
              <w:t>Ｐ14</w:t>
            </w:r>
          </w:p>
          <w:p w:rsidR="00522CF5" w:rsidRPr="00296538" w:rsidRDefault="00522CF5" w:rsidP="003033C0">
            <w:pPr>
              <w:spacing w:line="300" w:lineRule="exact"/>
              <w:jc w:val="right"/>
              <w:rPr>
                <w:rFonts w:ascii="ＭＳ 明朝" w:hAnsi="ＭＳ 明朝"/>
                <w:sz w:val="18"/>
                <w:szCs w:val="18"/>
              </w:rPr>
            </w:pPr>
            <w:r w:rsidRPr="00296538">
              <w:rPr>
                <w:rFonts w:ascii="ＭＳ 明朝" w:hAnsi="ＭＳ 明朝"/>
                <w:sz w:val="18"/>
                <w:szCs w:val="18"/>
              </w:rPr>
              <w:t>2時間</w:t>
            </w:r>
          </w:p>
          <w:p w:rsidR="00522CF5" w:rsidRPr="00296538" w:rsidRDefault="00522CF5" w:rsidP="003033C0">
            <w:pPr>
              <w:spacing w:line="300" w:lineRule="exact"/>
              <w:jc w:val="right"/>
              <w:rPr>
                <w:rFonts w:ascii="ＭＳ 明朝" w:hAnsi="ＭＳ 明朝"/>
                <w:sz w:val="18"/>
                <w:szCs w:val="18"/>
              </w:rPr>
            </w:pPr>
          </w:p>
          <w:p w:rsidR="00522CF5" w:rsidRPr="00296538" w:rsidRDefault="00522CF5" w:rsidP="003033C0">
            <w:pPr>
              <w:spacing w:line="300" w:lineRule="exact"/>
              <w:jc w:val="right"/>
              <w:rPr>
                <w:rFonts w:ascii="ＭＳ 明朝" w:hAnsi="ＭＳ 明朝" w:cs="Arial"/>
                <w:bCs/>
                <w:sz w:val="18"/>
                <w:szCs w:val="18"/>
              </w:rPr>
            </w:pPr>
            <w:r w:rsidRPr="00296538">
              <w:rPr>
                <w:rFonts w:ascii="ＭＳ 明朝" w:hAnsi="ＭＳ 明朝" w:cs="Arial" w:hint="eastAsia"/>
                <w:sz w:val="18"/>
                <w:szCs w:val="18"/>
                <w:bdr w:val="single" w:sz="4" w:space="0" w:color="auto" w:frame="1"/>
              </w:rPr>
              <w:t>他</w:t>
            </w:r>
            <w:r w:rsidR="008E2232">
              <w:rPr>
                <w:rFonts w:ascii="ＭＳ 明朝" w:hAnsi="ＭＳ 明朝" w:cs="Arial" w:hint="eastAsia"/>
                <w:sz w:val="18"/>
                <w:szCs w:val="18"/>
              </w:rPr>
              <w:t>書写</w:t>
            </w:r>
          </w:p>
        </w:tc>
        <w:tc>
          <w:tcPr>
            <w:tcW w:w="1418" w:type="dxa"/>
            <w:tcBorders>
              <w:top w:val="single" w:sz="8"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⑴エ</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Ｃ</w:t>
            </w:r>
            <w:r w:rsidRPr="00296538">
              <w:rPr>
                <w:rFonts w:ascii="ＭＳ 明朝" w:hAnsi="ＭＳ 明朝" w:cs="ＭＳ ゴシック" w:hint="eastAsia"/>
                <w:sz w:val="18"/>
                <w:szCs w:val="18"/>
              </w:rPr>
              <w:t>⑴</w:t>
            </w:r>
            <w:r w:rsidRPr="00296538">
              <w:rPr>
                <w:rFonts w:ascii="ＭＳ 明朝" w:hAnsi="ＭＳ 明朝" w:cs="Arial" w:hint="eastAsia"/>
                <w:sz w:val="18"/>
                <w:szCs w:val="18"/>
                <w:u w:val="single"/>
              </w:rPr>
              <w:t>オ</w:t>
            </w:r>
          </w:p>
          <w:p w:rsidR="00522CF5" w:rsidRPr="00296538" w:rsidRDefault="00522CF5" w:rsidP="00522CF5">
            <w:pPr>
              <w:spacing w:line="300" w:lineRule="exact"/>
              <w:ind w:left="181" w:hangingChars="100" w:hanging="181"/>
              <w:rPr>
                <w:rFonts w:ascii="ＭＳ 明朝" w:hAnsi="ＭＳ 明朝" w:cs="Arial"/>
                <w:b/>
                <w:sz w:val="18"/>
                <w:szCs w:val="18"/>
              </w:rPr>
            </w:pPr>
          </w:p>
          <w:p w:rsidR="00522CF5" w:rsidRPr="00296538" w:rsidRDefault="00522CF5" w:rsidP="00522CF5">
            <w:pPr>
              <w:spacing w:line="300" w:lineRule="exact"/>
              <w:ind w:left="180" w:hangingChars="100" w:hanging="180"/>
              <w:rPr>
                <w:rFonts w:ascii="ＭＳ 明朝" w:hAnsi="ＭＳ 明朝" w:cs="Arial"/>
                <w:bCs/>
                <w:sz w:val="18"/>
                <w:szCs w:val="18"/>
                <w:bdr w:val="single" w:sz="4" w:space="0" w:color="auto"/>
              </w:rPr>
            </w:pPr>
            <w:r w:rsidRPr="00296538">
              <w:rPr>
                <w:rFonts w:ascii="ＭＳ 明朝" w:hAnsi="ＭＳ 明朝" w:cs="Arial"/>
                <w:bCs/>
                <w:sz w:val="18"/>
                <w:szCs w:val="18"/>
              </w:rPr>
              <w:fldChar w:fldCharType="begin"/>
            </w:r>
            <w:r w:rsidRPr="00296538">
              <w:rPr>
                <w:rFonts w:ascii="ＭＳ 明朝" w:hAnsi="ＭＳ 明朝" w:cs="Arial"/>
                <w:bCs/>
                <w:sz w:val="18"/>
                <w:szCs w:val="18"/>
              </w:rPr>
              <w:instrText xml:space="preserve"> </w:instrText>
            </w:r>
            <w:r w:rsidRPr="00296538">
              <w:rPr>
                <w:rFonts w:ascii="ＭＳ 明朝" w:hAnsi="ＭＳ 明朝" w:cs="Arial" w:hint="eastAsia"/>
                <w:bCs/>
                <w:sz w:val="18"/>
                <w:szCs w:val="18"/>
              </w:rPr>
              <w:instrText>eq \o\ac(</w:instrText>
            </w:r>
            <w:r w:rsidRPr="00296538">
              <w:rPr>
                <w:rFonts w:ascii="ＭＳ 明朝" w:hAnsi="ＭＳ 明朝" w:cs="Arial" w:hint="eastAsia"/>
                <w:bCs/>
                <w:position w:val="-3"/>
                <w:sz w:val="27"/>
                <w:szCs w:val="18"/>
              </w:rPr>
              <w:instrText>○</w:instrText>
            </w:r>
            <w:r w:rsidRPr="00296538">
              <w:rPr>
                <w:rFonts w:ascii="ＭＳ 明朝" w:hAnsi="ＭＳ 明朝" w:cs="Arial" w:hint="eastAsia"/>
                <w:bCs/>
                <w:sz w:val="18"/>
                <w:szCs w:val="18"/>
              </w:rPr>
              <w:instrText>,活)</w:instrText>
            </w:r>
            <w:r w:rsidRPr="00296538">
              <w:rPr>
                <w:rFonts w:ascii="ＭＳ 明朝" w:hAnsi="ＭＳ 明朝" w:cs="Arial"/>
                <w:bCs/>
                <w:sz w:val="18"/>
                <w:szCs w:val="18"/>
              </w:rPr>
              <w:fldChar w:fldCharType="end"/>
            </w:r>
            <w:r w:rsidRPr="00296538">
              <w:rPr>
                <w:rFonts w:ascii="ＭＳ 明朝" w:hAnsi="ＭＳ 明朝" w:cs="Arial" w:hint="eastAsia"/>
                <w:bCs/>
                <w:sz w:val="18"/>
                <w:szCs w:val="18"/>
              </w:rPr>
              <w:t>Ｃ</w:t>
            </w:r>
            <w:r w:rsidRPr="00296538">
              <w:rPr>
                <w:rFonts w:ascii="ＭＳ 明朝" w:hAnsi="ＭＳ 明朝" w:cs="ＭＳ ゴシック"/>
                <w:sz w:val="18"/>
                <w:szCs w:val="18"/>
              </w:rPr>
              <w:t>⑵</w:t>
            </w:r>
            <w:r w:rsidRPr="00296538">
              <w:rPr>
                <w:rFonts w:ascii="ＭＳ 明朝" w:hAnsi="ＭＳ 明朝" w:hint="eastAsia"/>
                <w:sz w:val="18"/>
                <w:szCs w:val="18"/>
              </w:rPr>
              <w:t>イ</w:t>
            </w:r>
          </w:p>
        </w:tc>
        <w:tc>
          <w:tcPr>
            <w:tcW w:w="1843" w:type="dxa"/>
            <w:tcBorders>
              <w:top w:val="single" w:sz="8"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hint="eastAsia"/>
                <w:sz w:val="18"/>
                <w:szCs w:val="18"/>
              </w:rPr>
              <w:t>・読み取ったことを踏まえ，自分の知識や体験も交えて，考えを広げる。</w:t>
            </w:r>
          </w:p>
        </w:tc>
        <w:tc>
          <w:tcPr>
            <w:tcW w:w="4536" w:type="dxa"/>
            <w:tcBorders>
              <w:top w:val="single" w:sz="8"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 xml:space="preserve">１　</w:t>
            </w:r>
            <w:r w:rsidRPr="00296538">
              <w:rPr>
                <w:rFonts w:ascii="ＭＳ 明朝" w:hAnsi="ＭＳ 明朝" w:hint="eastAsia"/>
                <w:sz w:val="18"/>
                <w:szCs w:val="18"/>
              </w:rPr>
              <w:t>タイトル下の問いかけ</w:t>
            </w:r>
            <w:r w:rsidRPr="00296538">
              <w:rPr>
                <w:rFonts w:ascii="ＭＳ 明朝" w:hAnsi="ＭＳ 明朝"/>
                <w:sz w:val="18"/>
                <w:szCs w:val="18"/>
              </w:rPr>
              <w:t>（Ｐ1</w:t>
            </w:r>
            <w:r w:rsidRPr="00296538">
              <w:rPr>
                <w:rFonts w:ascii="ＭＳ 明朝" w:hAnsi="ＭＳ 明朝" w:hint="eastAsia"/>
                <w:sz w:val="18"/>
                <w:szCs w:val="18"/>
              </w:rPr>
              <w:t>4</w:t>
            </w:r>
            <w:r w:rsidRPr="00296538">
              <w:rPr>
                <w:rFonts w:ascii="ＭＳ 明朝" w:hAnsi="ＭＳ 明朝"/>
                <w:sz w:val="18"/>
                <w:szCs w:val="18"/>
              </w:rPr>
              <w:t>）を</w:t>
            </w:r>
            <w:r w:rsidRPr="00296538">
              <w:rPr>
                <w:rFonts w:ascii="ＭＳ 明朝" w:hAnsi="ＭＳ 明朝" w:hint="eastAsia"/>
                <w:sz w:val="18"/>
                <w:szCs w:val="18"/>
              </w:rPr>
              <w:t>確認し</w:t>
            </w:r>
            <w:r w:rsidRPr="00296538">
              <w:rPr>
                <w:rFonts w:ascii="ＭＳ 明朝" w:hAnsi="ＭＳ 明朝"/>
                <w:sz w:val="18"/>
                <w:szCs w:val="18"/>
              </w:rPr>
              <w:t>，学習</w:t>
            </w:r>
            <w:r w:rsidRPr="00296538">
              <w:rPr>
                <w:rFonts w:ascii="ＭＳ 明朝" w:hAnsi="ＭＳ 明朝" w:hint="eastAsia"/>
                <w:sz w:val="18"/>
                <w:szCs w:val="18"/>
              </w:rPr>
              <w:t>の見通しを持つ</w:t>
            </w:r>
            <w:r w:rsidRPr="00296538">
              <w:rPr>
                <w:rFonts w:ascii="ＭＳ 明朝" w:hAnsi="ＭＳ 明朝"/>
                <w:sz w:val="18"/>
                <w:szCs w:val="18"/>
              </w:rPr>
              <w:t>。</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２　全文を通読し，内容を大まかにつかむ。適宜，漢字や語句を確認する。</w:t>
            </w:r>
          </w:p>
          <w:p w:rsidR="00522CF5" w:rsidRPr="00296538" w:rsidRDefault="00522CF5" w:rsidP="000856B5">
            <w:pPr>
              <w:spacing w:line="300" w:lineRule="exact"/>
              <w:ind w:left="180" w:hangingChars="100" w:hanging="180"/>
              <w:rPr>
                <w:rFonts w:ascii="ＭＳ 明朝" w:hAnsi="ＭＳ 明朝"/>
                <w:sz w:val="18"/>
                <w:szCs w:val="18"/>
              </w:rPr>
            </w:pPr>
            <w:r w:rsidRPr="00296538">
              <w:rPr>
                <w:rFonts w:ascii="ＭＳ 明朝" w:hAnsi="ＭＳ 明朝"/>
                <w:sz w:val="18"/>
                <w:szCs w:val="18"/>
              </w:rPr>
              <w:t xml:space="preserve">３　</w:t>
            </w:r>
            <w:r w:rsidR="000856B5">
              <w:rPr>
                <w:rFonts w:ascii="ＭＳ 明朝" w:hAnsi="ＭＳ 明朝" w:hint="eastAsia"/>
                <w:sz w:val="18"/>
                <w:szCs w:val="18"/>
              </w:rPr>
              <w:t>手紙の持つ意味に注意して筆者の考えを捉え，</w:t>
            </w:r>
            <w:r w:rsidRPr="00296538">
              <w:rPr>
                <w:rFonts w:ascii="ＭＳ 明朝" w:hAnsi="ＭＳ 明朝" w:hint="eastAsia"/>
                <w:sz w:val="18"/>
                <w:szCs w:val="18"/>
              </w:rPr>
              <w:t>手紙に関する自分の知識や体験を交えて，考えたことを話し合う</w:t>
            </w:r>
            <w:r w:rsidRPr="00296538">
              <w:rPr>
                <w:rFonts w:ascii="ＭＳ 明朝" w:hAnsi="ＭＳ 明朝"/>
                <w:sz w:val="18"/>
                <w:szCs w:val="18"/>
              </w:rPr>
              <w:t>。</w:t>
            </w:r>
          </w:p>
        </w:tc>
        <w:tc>
          <w:tcPr>
            <w:tcW w:w="4536" w:type="dxa"/>
            <w:tcBorders>
              <w:top w:val="single" w:sz="8"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抽象的な概念を表す語句の量を増</w:t>
            </w:r>
            <w:r w:rsidR="000856B5">
              <w:rPr>
                <w:rFonts w:ascii="ＭＳ 明朝" w:hAnsi="ＭＳ 明朝" w:cs="Arial" w:hint="eastAsia"/>
                <w:sz w:val="18"/>
                <w:szCs w:val="18"/>
              </w:rPr>
              <w:t>すとともに</w:t>
            </w:r>
            <w:r w:rsidRPr="00296538">
              <w:rPr>
                <w:rFonts w:ascii="ＭＳ 明朝" w:hAnsi="ＭＳ 明朝" w:cs="Arial" w:hint="eastAsia"/>
                <w:sz w:val="18"/>
                <w:szCs w:val="18"/>
              </w:rPr>
              <w:t>，文章</w:t>
            </w:r>
            <w:r w:rsidR="000856B5">
              <w:rPr>
                <w:rFonts w:ascii="ＭＳ 明朝" w:hAnsi="ＭＳ 明朝" w:cs="Arial" w:hint="eastAsia"/>
                <w:sz w:val="18"/>
                <w:szCs w:val="18"/>
              </w:rPr>
              <w:t>を読む</w:t>
            </w:r>
            <w:r w:rsidRPr="00296538">
              <w:rPr>
                <w:rFonts w:ascii="ＭＳ 明朝" w:hAnsi="ＭＳ 明朝" w:cs="Arial" w:hint="eastAsia"/>
                <w:sz w:val="18"/>
                <w:szCs w:val="18"/>
              </w:rPr>
              <w:t>ことを通して，語感を磨き語彙を豊かにしている。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「読むこと」において，文章を読んで理解したことや考えたことを知識や経験と結び付け，自分の考えを広げたり深めたりしている。</w:t>
            </w:r>
          </w:p>
          <w:p w:rsidR="00522CF5" w:rsidRPr="00296538" w:rsidRDefault="00522CF5" w:rsidP="00995328">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w:t>
            </w:r>
            <w:r w:rsidR="000856B5">
              <w:rPr>
                <w:rFonts w:ascii="ＭＳ 明朝" w:hAnsi="ＭＳ 明朝" w:cs="ＭＳ ゴシック" w:hint="eastAsia"/>
                <w:sz w:val="18"/>
                <w:szCs w:val="18"/>
              </w:rPr>
              <w:t>自分の</w:t>
            </w:r>
            <w:r w:rsidRPr="00296538">
              <w:rPr>
                <w:rFonts w:ascii="ＭＳ 明朝" w:hAnsi="ＭＳ 明朝" w:cs="ＭＳ ゴシック" w:hint="eastAsia"/>
                <w:sz w:val="18"/>
                <w:szCs w:val="18"/>
              </w:rPr>
              <w:t>知識や体験と結び付け</w:t>
            </w:r>
            <w:r w:rsidR="000856B5">
              <w:rPr>
                <w:rFonts w:ascii="ＭＳ 明朝" w:hAnsi="ＭＳ 明朝" w:cs="ＭＳ ゴシック" w:hint="eastAsia"/>
                <w:sz w:val="18"/>
                <w:szCs w:val="18"/>
              </w:rPr>
              <w:t>て筆者の考えを捉え</w:t>
            </w:r>
            <w:r w:rsidRPr="00296538">
              <w:rPr>
                <w:rFonts w:ascii="ＭＳ 明朝" w:hAnsi="ＭＳ 明朝" w:cs="ＭＳ ゴシック" w:hint="eastAsia"/>
                <w:sz w:val="18"/>
                <w:szCs w:val="18"/>
              </w:rPr>
              <w:t>，学習課題に沿って自分の考えを話し合おうとしている。</w:t>
            </w:r>
          </w:p>
        </w:tc>
      </w:tr>
      <w:tr w:rsidR="00522CF5" w:rsidRPr="00F36A7C" w:rsidTr="00995328">
        <w:trPr>
          <w:trHeight w:val="283"/>
        </w:trPr>
        <w:tc>
          <w:tcPr>
            <w:tcW w:w="14601" w:type="dxa"/>
            <w:gridSpan w:val="5"/>
            <w:tcBorders>
              <w:top w:val="single" w:sz="8" w:space="0" w:color="auto"/>
              <w:bottom w:val="single" w:sz="4" w:space="0" w:color="auto"/>
            </w:tcBorders>
            <w:shd w:val="clear" w:color="auto" w:fill="F2F2F2" w:themeFill="background1" w:themeFillShade="F2"/>
            <w:tcMar>
              <w:left w:w="57" w:type="dxa"/>
              <w:right w:w="57" w:type="dxa"/>
            </w:tcMar>
          </w:tcPr>
          <w:p w:rsidR="00522CF5" w:rsidRPr="00296538" w:rsidRDefault="00522CF5" w:rsidP="00522CF5">
            <w:pPr>
              <w:spacing w:line="300" w:lineRule="exact"/>
              <w:ind w:left="180" w:hangingChars="100" w:hanging="180"/>
              <w:rPr>
                <w:rFonts w:ascii="ＭＳ 明朝" w:eastAsia="BIZ UDゴシック" w:hAnsi="ＭＳ 明朝" w:cs="Arial"/>
                <w:sz w:val="18"/>
                <w:szCs w:val="18"/>
              </w:rPr>
            </w:pPr>
            <w:r w:rsidRPr="00C43FA5">
              <w:rPr>
                <w:rFonts w:ascii="ＭＳ 明朝" w:hAnsi="ＭＳ 明朝" w:hint="eastAsia"/>
                <w:sz w:val="18"/>
                <w:szCs w:val="18"/>
              </w:rPr>
              <w:t>１　言葉を感じる</w:t>
            </w:r>
            <w:r>
              <w:rPr>
                <w:rFonts w:ascii="ＭＳ 明朝" w:hAnsi="ＭＳ 明朝" w:hint="eastAsia"/>
                <w:sz w:val="18"/>
                <w:szCs w:val="18"/>
              </w:rPr>
              <w:t>（4～5月</w:t>
            </w:r>
            <w:r w:rsidR="00D45785">
              <w:rPr>
                <w:rFonts w:ascii="ＭＳ 明朝" w:hAnsi="ＭＳ 明朝" w:hint="eastAsia"/>
                <w:sz w:val="18"/>
                <w:szCs w:val="18"/>
              </w:rPr>
              <w:t xml:space="preserve">　7時間</w:t>
            </w:r>
            <w:r>
              <w:rPr>
                <w:rFonts w:ascii="ＭＳ 明朝" w:hAnsi="ＭＳ 明朝" w:hint="eastAsia"/>
                <w:sz w:val="18"/>
                <w:szCs w:val="18"/>
              </w:rPr>
              <w:t>）</w:t>
            </w:r>
          </w:p>
        </w:tc>
      </w:tr>
      <w:tr w:rsidR="00522CF5" w:rsidRPr="00F36A7C" w:rsidTr="00995328">
        <w:trPr>
          <w:trHeight w:val="283"/>
        </w:trPr>
        <w:tc>
          <w:tcPr>
            <w:tcW w:w="2268" w:type="dxa"/>
            <w:tcBorders>
              <w:top w:val="nil"/>
              <w:bottom w:val="nil"/>
            </w:tcBorders>
            <w:shd w:val="clear" w:color="auto" w:fill="auto"/>
            <w:tcMar>
              <w:left w:w="57" w:type="dxa"/>
              <w:right w:w="57" w:type="dxa"/>
            </w:tcMar>
          </w:tcPr>
          <w:p w:rsidR="00522CF5" w:rsidRPr="00296538" w:rsidRDefault="00522CF5" w:rsidP="003033C0">
            <w:pPr>
              <w:spacing w:line="300" w:lineRule="exact"/>
              <w:rPr>
                <w:rFonts w:ascii="ＭＳ 明朝" w:hAnsi="ＭＳ 明朝" w:cs="Arial"/>
                <w:sz w:val="18"/>
                <w:szCs w:val="18"/>
              </w:rPr>
            </w:pPr>
            <w:r w:rsidRPr="00296538">
              <w:rPr>
                <w:rFonts w:ascii="ＭＳ 明朝" w:hAnsi="ＭＳ 明朝"/>
                <w:sz w:val="18"/>
                <w:szCs w:val="18"/>
              </w:rPr>
              <w:t>読む〈言語感覚〉</w:t>
            </w:r>
          </w:p>
          <w:p w:rsidR="00522CF5" w:rsidRPr="00296538" w:rsidRDefault="00522CF5" w:rsidP="003033C0">
            <w:pPr>
              <w:spacing w:line="300" w:lineRule="exact"/>
              <w:rPr>
                <w:rFonts w:ascii="ＭＳ 明朝" w:hAnsi="ＭＳ 明朝"/>
                <w:sz w:val="21"/>
                <w:szCs w:val="18"/>
              </w:rPr>
            </w:pPr>
            <w:r w:rsidRPr="00296538">
              <w:rPr>
                <w:rFonts w:ascii="ＭＳ 明朝" w:hAnsi="ＭＳ 明朝"/>
                <w:bCs/>
                <w:sz w:val="21"/>
                <w:szCs w:val="18"/>
              </w:rPr>
              <w:t>短歌</w:t>
            </w:r>
            <w:r w:rsidRPr="00296538">
              <w:rPr>
                <w:rFonts w:ascii="ＭＳ 明朝" w:hAnsi="ＭＳ 明朝"/>
                <w:sz w:val="21"/>
                <w:szCs w:val="18"/>
              </w:rPr>
              <w:t>を</w:t>
            </w:r>
            <w:r w:rsidRPr="00296538">
              <w:rPr>
                <w:rFonts w:ascii="ＭＳ 明朝" w:hAnsi="ＭＳ 明朝"/>
                <w:bCs/>
                <w:sz w:val="21"/>
                <w:szCs w:val="18"/>
              </w:rPr>
              <w:t>楽</w:t>
            </w:r>
            <w:r w:rsidRPr="00296538">
              <w:rPr>
                <w:rFonts w:ascii="ＭＳ 明朝" w:hAnsi="ＭＳ 明朝"/>
                <w:sz w:val="21"/>
                <w:szCs w:val="18"/>
              </w:rPr>
              <w:t>しむ</w:t>
            </w:r>
            <w:r w:rsidR="000856B5">
              <w:rPr>
                <w:rFonts w:ascii="ＭＳ 明朝" w:hAnsi="ＭＳ 明朝" w:hint="eastAsia"/>
                <w:sz w:val="21"/>
                <w:szCs w:val="18"/>
              </w:rPr>
              <w:t>／短歌五首</w:t>
            </w:r>
          </w:p>
          <w:p w:rsidR="00522CF5" w:rsidRPr="00296538" w:rsidRDefault="00522CF5" w:rsidP="003033C0">
            <w:pPr>
              <w:spacing w:line="300" w:lineRule="exact"/>
              <w:jc w:val="right"/>
              <w:rPr>
                <w:rFonts w:ascii="ＭＳ 明朝" w:hAnsi="ＭＳ 明朝"/>
                <w:sz w:val="18"/>
                <w:szCs w:val="18"/>
              </w:rPr>
            </w:pPr>
            <w:r w:rsidRPr="00296538">
              <w:rPr>
                <w:rFonts w:ascii="ＭＳ 明朝" w:hAnsi="ＭＳ 明朝"/>
                <w:sz w:val="18"/>
                <w:szCs w:val="18"/>
              </w:rPr>
              <w:t>Ｐ</w:t>
            </w:r>
            <w:r w:rsidRPr="00296538">
              <w:rPr>
                <w:rFonts w:ascii="ＭＳ 明朝" w:hAnsi="ＭＳ 明朝" w:hint="eastAsia"/>
                <w:sz w:val="18"/>
                <w:szCs w:val="18"/>
              </w:rPr>
              <w:t>18</w:t>
            </w:r>
          </w:p>
          <w:p w:rsidR="00522CF5" w:rsidRPr="00296538" w:rsidRDefault="00522CF5" w:rsidP="003033C0">
            <w:pPr>
              <w:spacing w:line="300" w:lineRule="exact"/>
              <w:jc w:val="right"/>
              <w:rPr>
                <w:rFonts w:ascii="ＭＳ 明朝" w:hAnsi="ＭＳ 明朝" w:cs="ＭＳ Ｐゴシック"/>
                <w:sz w:val="18"/>
                <w:szCs w:val="18"/>
              </w:rPr>
            </w:pPr>
            <w:r w:rsidRPr="00296538">
              <w:rPr>
                <w:rFonts w:ascii="ＭＳ 明朝" w:hAnsi="ＭＳ 明朝"/>
                <w:sz w:val="18"/>
                <w:szCs w:val="18"/>
              </w:rPr>
              <w:t>2時間</w:t>
            </w:r>
          </w:p>
        </w:tc>
        <w:tc>
          <w:tcPr>
            <w:tcW w:w="1418"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⑴エ</w:t>
            </w:r>
          </w:p>
          <w:p w:rsidR="00522CF5" w:rsidRPr="00995328" w:rsidRDefault="00522CF5" w:rsidP="00995328">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Ｃ</w:t>
            </w:r>
            <w:r w:rsidRPr="00296538">
              <w:rPr>
                <w:rFonts w:ascii="ＭＳ 明朝" w:hAnsi="ＭＳ 明朝" w:cs="ＭＳ ゴシック" w:hint="eastAsia"/>
                <w:sz w:val="18"/>
                <w:szCs w:val="18"/>
              </w:rPr>
              <w:t>⑴</w:t>
            </w:r>
            <w:r w:rsidRPr="00296538">
              <w:rPr>
                <w:rFonts w:ascii="ＭＳ 明朝" w:hAnsi="ＭＳ 明朝" w:cs="Arial" w:hint="eastAsia"/>
                <w:sz w:val="18"/>
                <w:szCs w:val="18"/>
                <w:u w:val="single"/>
              </w:rPr>
              <w:t>イエ</w:t>
            </w:r>
          </w:p>
          <w:p w:rsidR="00522CF5" w:rsidRPr="00296538" w:rsidRDefault="00522CF5" w:rsidP="00522CF5">
            <w:pPr>
              <w:spacing w:line="300" w:lineRule="exact"/>
              <w:ind w:left="180" w:hangingChars="100" w:hanging="180"/>
              <w:rPr>
                <w:rFonts w:ascii="ＭＳ 明朝" w:hAnsi="ＭＳ 明朝" w:cs="Arial"/>
                <w:bCs/>
                <w:sz w:val="18"/>
                <w:szCs w:val="18"/>
                <w:bdr w:val="single" w:sz="4" w:space="0" w:color="auto"/>
              </w:rPr>
            </w:pPr>
          </w:p>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cs="Arial"/>
                <w:bCs/>
                <w:sz w:val="18"/>
                <w:szCs w:val="18"/>
              </w:rPr>
              <w:fldChar w:fldCharType="begin"/>
            </w:r>
            <w:r w:rsidRPr="00296538">
              <w:rPr>
                <w:rFonts w:ascii="ＭＳ 明朝" w:hAnsi="ＭＳ 明朝" w:cs="Arial"/>
                <w:bCs/>
                <w:sz w:val="18"/>
                <w:szCs w:val="18"/>
              </w:rPr>
              <w:instrText xml:space="preserve"> </w:instrText>
            </w:r>
            <w:r w:rsidRPr="00296538">
              <w:rPr>
                <w:rFonts w:ascii="ＭＳ 明朝" w:hAnsi="ＭＳ 明朝" w:cs="Arial" w:hint="eastAsia"/>
                <w:bCs/>
                <w:sz w:val="18"/>
                <w:szCs w:val="18"/>
              </w:rPr>
              <w:instrText>eq \o\ac(</w:instrText>
            </w:r>
            <w:r w:rsidRPr="00296538">
              <w:rPr>
                <w:rFonts w:ascii="ＭＳ 明朝" w:hAnsi="ＭＳ 明朝" w:cs="Arial" w:hint="eastAsia"/>
                <w:bCs/>
                <w:position w:val="-3"/>
                <w:sz w:val="27"/>
                <w:szCs w:val="18"/>
              </w:rPr>
              <w:instrText>○</w:instrText>
            </w:r>
            <w:r w:rsidRPr="00296538">
              <w:rPr>
                <w:rFonts w:ascii="ＭＳ 明朝" w:hAnsi="ＭＳ 明朝" w:cs="Arial" w:hint="eastAsia"/>
                <w:bCs/>
                <w:sz w:val="18"/>
                <w:szCs w:val="18"/>
              </w:rPr>
              <w:instrText>,活)</w:instrText>
            </w:r>
            <w:r w:rsidRPr="00296538">
              <w:rPr>
                <w:rFonts w:ascii="ＭＳ 明朝" w:hAnsi="ＭＳ 明朝" w:cs="Arial"/>
                <w:bCs/>
                <w:sz w:val="18"/>
                <w:szCs w:val="18"/>
              </w:rPr>
              <w:fldChar w:fldCharType="end"/>
            </w:r>
            <w:r w:rsidRPr="00296538">
              <w:rPr>
                <w:rFonts w:ascii="ＭＳ 明朝" w:hAnsi="ＭＳ 明朝"/>
                <w:sz w:val="18"/>
                <w:szCs w:val="18"/>
              </w:rPr>
              <w:t>Ｃ</w:t>
            </w:r>
            <w:r w:rsidRPr="00296538">
              <w:rPr>
                <w:rFonts w:ascii="ＭＳ 明朝" w:hAnsi="ＭＳ 明朝" w:cs="ＭＳ ゴシック"/>
                <w:sz w:val="18"/>
                <w:szCs w:val="18"/>
              </w:rPr>
              <w:t>⑵</w:t>
            </w:r>
            <w:r w:rsidRPr="00296538">
              <w:rPr>
                <w:rFonts w:ascii="ＭＳ 明朝" w:hAnsi="ＭＳ 明朝" w:hint="eastAsia"/>
                <w:sz w:val="18"/>
                <w:szCs w:val="18"/>
              </w:rPr>
              <w:t>イ</w:t>
            </w:r>
          </w:p>
        </w:tc>
        <w:tc>
          <w:tcPr>
            <w:tcW w:w="1843"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・短歌に詠まれた情景や心情を想像し，短歌を読み味わう。</w:t>
            </w:r>
          </w:p>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hint="eastAsia"/>
                <w:sz w:val="18"/>
                <w:szCs w:val="18"/>
              </w:rPr>
              <w:t>・短歌の表現の</w:t>
            </w:r>
            <w:r w:rsidRPr="00296538">
              <w:rPr>
                <w:rFonts w:ascii="ＭＳ 明朝" w:hAnsi="ＭＳ 明朝"/>
                <w:sz w:val="18"/>
                <w:szCs w:val="18"/>
              </w:rPr>
              <w:t>工夫などに注意して</w:t>
            </w:r>
            <w:r w:rsidR="000856B5">
              <w:rPr>
                <w:rFonts w:ascii="ＭＳ 明朝" w:hAnsi="ＭＳ 明朝" w:hint="eastAsia"/>
                <w:sz w:val="18"/>
                <w:szCs w:val="18"/>
              </w:rPr>
              <w:t>，</w:t>
            </w:r>
            <w:r w:rsidRPr="00296538">
              <w:rPr>
                <w:rFonts w:ascii="ＭＳ 明朝" w:hAnsi="ＭＳ 明朝" w:hint="eastAsia"/>
                <w:sz w:val="18"/>
                <w:szCs w:val="18"/>
              </w:rPr>
              <w:t>鑑賞したこ</w:t>
            </w:r>
            <w:r w:rsidRPr="00296538">
              <w:rPr>
                <w:rFonts w:ascii="ＭＳ 明朝" w:hAnsi="ＭＳ 明朝"/>
                <w:sz w:val="18"/>
                <w:szCs w:val="18"/>
              </w:rPr>
              <w:t>とをまとめる。</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 xml:space="preserve">１　</w:t>
            </w:r>
            <w:r w:rsidRPr="00296538">
              <w:rPr>
                <w:rFonts w:ascii="ＭＳ 明朝" w:hAnsi="ＭＳ 明朝" w:hint="eastAsia"/>
                <w:sz w:val="18"/>
                <w:szCs w:val="18"/>
              </w:rPr>
              <w:t>タイトル下の問いかけ</w:t>
            </w:r>
            <w:r w:rsidRPr="00296538">
              <w:rPr>
                <w:rFonts w:ascii="ＭＳ 明朝" w:hAnsi="ＭＳ 明朝"/>
                <w:sz w:val="18"/>
                <w:szCs w:val="18"/>
              </w:rPr>
              <w:t>（Ｐ</w:t>
            </w:r>
            <w:r w:rsidRPr="00296538">
              <w:rPr>
                <w:rFonts w:ascii="ＭＳ 明朝" w:hAnsi="ＭＳ 明朝" w:hint="eastAsia"/>
                <w:sz w:val="18"/>
                <w:szCs w:val="18"/>
              </w:rPr>
              <w:t>18</w:t>
            </w:r>
            <w:r w:rsidRPr="00296538">
              <w:rPr>
                <w:rFonts w:ascii="ＭＳ 明朝" w:hAnsi="ＭＳ 明朝"/>
                <w:sz w:val="18"/>
                <w:szCs w:val="18"/>
              </w:rPr>
              <w:t>）や「</w:t>
            </w:r>
            <w:r w:rsidRPr="00296538">
              <w:rPr>
                <w:rFonts w:ascii="ＭＳ 明朝" w:hAnsi="ＭＳ 明朝" w:hint="eastAsia"/>
                <w:sz w:val="18"/>
                <w:szCs w:val="18"/>
              </w:rPr>
              <w:t>てびき</w:t>
            </w:r>
            <w:r w:rsidRPr="00296538">
              <w:rPr>
                <w:rFonts w:ascii="ＭＳ 明朝" w:hAnsi="ＭＳ 明朝"/>
                <w:sz w:val="18"/>
                <w:szCs w:val="18"/>
              </w:rPr>
              <w:t>」</w:t>
            </w:r>
            <w:r w:rsidRPr="00296538">
              <w:rPr>
                <w:rFonts w:ascii="ＭＳ 明朝" w:hAnsi="ＭＳ 明朝" w:hint="eastAsia"/>
                <w:sz w:val="18"/>
                <w:szCs w:val="18"/>
              </w:rPr>
              <w:t>の目標</w:t>
            </w:r>
            <w:r w:rsidRPr="00296538">
              <w:rPr>
                <w:rFonts w:ascii="ＭＳ 明朝" w:hAnsi="ＭＳ 明朝"/>
                <w:sz w:val="18"/>
                <w:szCs w:val="18"/>
              </w:rPr>
              <w:t>（Ｐ</w:t>
            </w:r>
            <w:r w:rsidRPr="00296538">
              <w:rPr>
                <w:rFonts w:ascii="ＭＳ 明朝" w:hAnsi="ＭＳ 明朝" w:hint="eastAsia"/>
                <w:sz w:val="18"/>
                <w:szCs w:val="18"/>
              </w:rPr>
              <w:t>22</w:t>
            </w:r>
            <w:r w:rsidRPr="00296538">
              <w:rPr>
                <w:rFonts w:ascii="ＭＳ 明朝" w:hAnsi="ＭＳ 明朝"/>
                <w:sz w:val="18"/>
                <w:szCs w:val="18"/>
              </w:rPr>
              <w:t>）を確認し，学習の見通しを持つ。</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２　全文を通読し，内容を大まかにつかむ。適宜，漢字や語句を確認する。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３　設問</w:t>
            </w:r>
            <w:r w:rsidRPr="00296538">
              <w:rPr>
                <w:rFonts w:ascii="ＭＳ 明朝" w:hAnsi="ＭＳ 明朝" w:cs="ＭＳ 明朝"/>
                <w:sz w:val="18"/>
                <w:szCs w:val="18"/>
              </w:rPr>
              <w:t>①</w:t>
            </w:r>
            <w:r w:rsidRPr="00296538">
              <w:rPr>
                <w:rFonts w:ascii="ＭＳ 明朝" w:hAnsi="ＭＳ 明朝"/>
                <w:sz w:val="18"/>
                <w:szCs w:val="18"/>
              </w:rPr>
              <w:t>（Ｐ</w:t>
            </w:r>
            <w:r w:rsidRPr="00296538">
              <w:rPr>
                <w:rFonts w:ascii="ＭＳ 明朝" w:hAnsi="ＭＳ 明朝" w:hint="eastAsia"/>
                <w:sz w:val="18"/>
                <w:szCs w:val="18"/>
              </w:rPr>
              <w:t>22</w:t>
            </w:r>
            <w:r w:rsidRPr="00296538">
              <w:rPr>
                <w:rFonts w:ascii="ＭＳ 明朝" w:hAnsi="ＭＳ 明朝"/>
                <w:sz w:val="18"/>
                <w:szCs w:val="18"/>
              </w:rPr>
              <w:t>）に取り組み，三首の短歌について</w:t>
            </w:r>
            <w:r w:rsidRPr="00296538">
              <w:rPr>
                <w:rFonts w:ascii="ＭＳ 明朝" w:hAnsi="ＭＳ 明朝" w:hint="eastAsia"/>
                <w:sz w:val="18"/>
                <w:szCs w:val="18"/>
              </w:rPr>
              <w:t>情景や心情</w:t>
            </w:r>
            <w:r w:rsidRPr="00296538">
              <w:rPr>
                <w:rFonts w:ascii="ＭＳ 明朝" w:hAnsi="ＭＳ 明朝"/>
                <w:sz w:val="18"/>
                <w:szCs w:val="18"/>
              </w:rPr>
              <w:t>を捉え，音読して読み味わう。</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４　設問</w:t>
            </w:r>
            <w:r w:rsidRPr="00296538">
              <w:rPr>
                <w:rFonts w:ascii="ＭＳ 明朝" w:hAnsi="ＭＳ 明朝" w:cs="ＭＳ 明朝"/>
                <w:sz w:val="18"/>
                <w:szCs w:val="18"/>
              </w:rPr>
              <w:t>②</w:t>
            </w:r>
            <w:r w:rsidRPr="00296538">
              <w:rPr>
                <w:rFonts w:ascii="ＭＳ 明朝" w:hAnsi="ＭＳ 明朝"/>
                <w:sz w:val="18"/>
                <w:szCs w:val="18"/>
              </w:rPr>
              <w:t>に取り組み，「短歌五首」</w:t>
            </w:r>
            <w:r w:rsidRPr="00296538">
              <w:rPr>
                <w:rFonts w:ascii="ＭＳ 明朝" w:hAnsi="ＭＳ 明朝" w:hint="eastAsia"/>
                <w:sz w:val="18"/>
                <w:szCs w:val="18"/>
              </w:rPr>
              <w:t>のそれぞれの歌</w:t>
            </w:r>
            <w:r w:rsidRPr="00296538">
              <w:rPr>
                <w:rFonts w:ascii="ＭＳ 明朝" w:hAnsi="ＭＳ 明朝"/>
                <w:sz w:val="18"/>
                <w:szCs w:val="18"/>
              </w:rPr>
              <w:t>に詠まれている情景や心情を想像したり，気に入った歌</w:t>
            </w:r>
            <w:r w:rsidRPr="00296538">
              <w:rPr>
                <w:rFonts w:ascii="ＭＳ 明朝" w:hAnsi="ＭＳ 明朝"/>
                <w:sz w:val="18"/>
                <w:szCs w:val="18"/>
              </w:rPr>
              <w:lastRenderedPageBreak/>
              <w:t>を暗唱したりする。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５　設問</w:t>
            </w:r>
            <w:r w:rsidRPr="00296538">
              <w:rPr>
                <w:rFonts w:ascii="ＭＳ 明朝" w:hAnsi="ＭＳ 明朝" w:hint="eastAsia"/>
                <w:sz w:val="18"/>
                <w:szCs w:val="18"/>
              </w:rPr>
              <w:t>③</w:t>
            </w:r>
            <w:r w:rsidRPr="00296538">
              <w:rPr>
                <w:rFonts w:ascii="ＭＳ 明朝" w:hAnsi="ＭＳ 明朝"/>
                <w:sz w:val="18"/>
                <w:szCs w:val="18"/>
              </w:rPr>
              <w:t>に取り組み，「短歌五首」</w:t>
            </w:r>
            <w:r w:rsidRPr="00296538">
              <w:rPr>
                <w:rFonts w:ascii="ＭＳ 明朝" w:hAnsi="ＭＳ 明朝" w:hint="eastAsia"/>
                <w:sz w:val="18"/>
                <w:szCs w:val="18"/>
              </w:rPr>
              <w:t>（あるいは，「扉の短歌七首」を加えた十二首）</w:t>
            </w:r>
            <w:r w:rsidRPr="00296538">
              <w:rPr>
                <w:rFonts w:ascii="ＭＳ 明朝" w:hAnsi="ＭＳ 明朝"/>
                <w:sz w:val="18"/>
                <w:szCs w:val="18"/>
              </w:rPr>
              <w:t>から一首を選び，表現の工夫などを捉えて，鑑賞したことをまとめる。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＊「言葉の力</w:t>
            </w:r>
            <w:r w:rsidRPr="00296538">
              <w:rPr>
                <w:rFonts w:ascii="ＭＳ 明朝" w:hAnsi="ＭＳ 明朝" w:hint="eastAsia"/>
                <w:sz w:val="18"/>
                <w:szCs w:val="18"/>
              </w:rPr>
              <w:t xml:space="preserve">　</w:t>
            </w:r>
            <w:r w:rsidRPr="00296538">
              <w:rPr>
                <w:rFonts w:ascii="ＭＳ 明朝" w:hAnsi="ＭＳ 明朝"/>
                <w:sz w:val="18"/>
                <w:szCs w:val="18"/>
              </w:rPr>
              <w:t>短歌を鑑賞する」を読んで，短歌を鑑賞するときのポイントを理解する。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＊鑑賞したことをグループやクラスで発表し合うのもよい。</w:t>
            </w:r>
          </w:p>
          <w:p w:rsidR="00522CF5" w:rsidRPr="00296538" w:rsidRDefault="00522CF5" w:rsidP="00995328">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６　「振り返り」を読み，</w:t>
            </w:r>
            <w:r w:rsidR="00F744C2">
              <w:rPr>
                <w:rFonts w:ascii="ＭＳ 明朝" w:hAnsi="ＭＳ 明朝" w:hint="eastAsia"/>
                <w:sz w:val="18"/>
                <w:szCs w:val="18"/>
              </w:rPr>
              <w:t>学習を振り返って，学んだことを自分の言葉でまとめる</w:t>
            </w:r>
            <w:r w:rsidRPr="00296538">
              <w:rPr>
                <w:rFonts w:ascii="ＭＳ 明朝" w:hAnsi="ＭＳ 明朝" w:hint="eastAsia"/>
                <w:sz w:val="18"/>
                <w:szCs w:val="18"/>
              </w:rPr>
              <w:t>。</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［知技］</w:t>
            </w:r>
            <w:r w:rsidR="000B3C96" w:rsidRPr="000B3C96">
              <w:rPr>
                <w:rFonts w:ascii="ＭＳ 明朝" w:hAnsi="ＭＳ 明朝" w:cs="Arial" w:hint="eastAsia"/>
                <w:sz w:val="18"/>
                <w:szCs w:val="18"/>
              </w:rPr>
              <w:t>・</w:t>
            </w:r>
            <w:r w:rsidR="000856B5">
              <w:rPr>
                <w:rFonts w:ascii="ＭＳ 明朝" w:hAnsi="ＭＳ 明朝" w:cs="Arial" w:hint="eastAsia"/>
                <w:sz w:val="18"/>
                <w:szCs w:val="18"/>
              </w:rPr>
              <w:t>情景や心情を表す語句の量を増すとともに，短歌を鑑賞することを通して</w:t>
            </w:r>
            <w:r w:rsidRPr="00296538">
              <w:rPr>
                <w:rFonts w:ascii="ＭＳ 明朝" w:hAnsi="ＭＳ 明朝" w:cs="Arial" w:hint="eastAsia"/>
                <w:sz w:val="18"/>
                <w:szCs w:val="18"/>
              </w:rPr>
              <w:t>，語感を磨き語彙を豊かにしている。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「読むこと」において，短歌に詠まれた</w:t>
            </w:r>
            <w:r w:rsidR="000856B5">
              <w:rPr>
                <w:rFonts w:ascii="ＭＳ 明朝" w:hAnsi="ＭＳ 明朝" w:cs="Arial" w:hint="eastAsia"/>
                <w:sz w:val="18"/>
                <w:szCs w:val="18"/>
              </w:rPr>
              <w:t>情景や心情を想像して</w:t>
            </w:r>
            <w:r w:rsidRPr="00296538">
              <w:rPr>
                <w:rFonts w:ascii="ＭＳ 明朝" w:hAnsi="ＭＳ 明朝" w:cs="Arial" w:hint="eastAsia"/>
                <w:sz w:val="18"/>
                <w:szCs w:val="18"/>
              </w:rPr>
              <w:t>，内容を解釈している。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sidR="000856B5">
              <w:rPr>
                <w:rFonts w:ascii="ＭＳ 明朝" w:hAnsi="ＭＳ 明朝" w:cs="Arial" w:hint="eastAsia"/>
                <w:sz w:val="18"/>
                <w:szCs w:val="18"/>
              </w:rPr>
              <w:t>短歌を比較するなどし</w:t>
            </w:r>
            <w:r w:rsidRPr="00296538">
              <w:rPr>
                <w:rFonts w:ascii="ＭＳ 明朝" w:hAnsi="ＭＳ 明朝" w:cs="Arial" w:hint="eastAsia"/>
                <w:sz w:val="18"/>
                <w:szCs w:val="18"/>
              </w:rPr>
              <w:t>，表現の効果について考えている。</w:t>
            </w:r>
          </w:p>
          <w:p w:rsidR="00522CF5" w:rsidRPr="00995328" w:rsidRDefault="00522CF5" w:rsidP="00995328">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進んで短歌に詠まれた情景や心情を想像し，学</w:t>
            </w:r>
            <w:r w:rsidRPr="00296538">
              <w:rPr>
                <w:rFonts w:ascii="ＭＳ 明朝" w:hAnsi="ＭＳ 明朝" w:cs="ＭＳ ゴシック" w:hint="eastAsia"/>
                <w:sz w:val="18"/>
                <w:szCs w:val="18"/>
              </w:rPr>
              <w:lastRenderedPageBreak/>
              <w:t>習課題に沿って，表現の工夫など</w:t>
            </w:r>
            <w:r w:rsidR="000856B5">
              <w:rPr>
                <w:rFonts w:ascii="ＭＳ 明朝" w:hAnsi="ＭＳ 明朝" w:cs="ＭＳ ゴシック" w:hint="eastAsia"/>
                <w:sz w:val="18"/>
                <w:szCs w:val="18"/>
              </w:rPr>
              <w:t>について</w:t>
            </w:r>
            <w:r w:rsidRPr="00296538">
              <w:rPr>
                <w:rFonts w:ascii="ＭＳ 明朝" w:hAnsi="ＭＳ 明朝" w:cs="ＭＳ ゴシック" w:hint="eastAsia"/>
                <w:sz w:val="18"/>
                <w:szCs w:val="18"/>
              </w:rPr>
              <w:t>鑑賞したことをまとめようとしている。</w:t>
            </w:r>
          </w:p>
        </w:tc>
      </w:tr>
      <w:tr w:rsidR="00522CF5" w:rsidRPr="00F36A7C" w:rsidTr="00995328">
        <w:trPr>
          <w:trHeight w:val="283"/>
        </w:trPr>
        <w:tc>
          <w:tcPr>
            <w:tcW w:w="2268" w:type="dxa"/>
            <w:tcBorders>
              <w:top w:val="single" w:sz="4" w:space="0" w:color="auto"/>
              <w:bottom w:val="single" w:sz="4" w:space="0" w:color="auto"/>
            </w:tcBorders>
            <w:shd w:val="clear" w:color="auto" w:fill="auto"/>
            <w:tcMar>
              <w:left w:w="57" w:type="dxa"/>
              <w:right w:w="57" w:type="dxa"/>
            </w:tcMar>
          </w:tcPr>
          <w:p w:rsidR="00522CF5" w:rsidRPr="00296538" w:rsidRDefault="00522CF5" w:rsidP="003033C0">
            <w:pPr>
              <w:spacing w:line="300" w:lineRule="exact"/>
              <w:rPr>
                <w:rFonts w:ascii="ＭＳ 明朝" w:hAnsi="ＭＳ 明朝" w:cs="Arial"/>
                <w:sz w:val="18"/>
                <w:szCs w:val="18"/>
              </w:rPr>
            </w:pPr>
            <w:r w:rsidRPr="00296538">
              <w:rPr>
                <w:rFonts w:ascii="ＭＳ 明朝" w:hAnsi="ＭＳ 明朝"/>
                <w:sz w:val="18"/>
                <w:szCs w:val="18"/>
              </w:rPr>
              <w:lastRenderedPageBreak/>
              <w:t>書く〈詩歌創作〉</w:t>
            </w:r>
          </w:p>
          <w:p w:rsidR="00522CF5" w:rsidRPr="00296538" w:rsidRDefault="00522CF5" w:rsidP="003033C0">
            <w:pPr>
              <w:spacing w:line="300" w:lineRule="exact"/>
              <w:rPr>
                <w:rFonts w:ascii="ＭＳ 明朝" w:hAnsi="ＭＳ 明朝"/>
                <w:sz w:val="21"/>
                <w:szCs w:val="18"/>
              </w:rPr>
            </w:pPr>
            <w:r w:rsidRPr="00296538">
              <w:rPr>
                <w:rFonts w:ascii="ＭＳ 明朝" w:hAnsi="ＭＳ 明朝"/>
                <w:bCs/>
                <w:sz w:val="21"/>
                <w:szCs w:val="18"/>
              </w:rPr>
              <w:t>短歌</w:t>
            </w:r>
            <w:r w:rsidRPr="00296538">
              <w:rPr>
                <w:rFonts w:ascii="ＭＳ 明朝" w:hAnsi="ＭＳ 明朝"/>
                <w:sz w:val="21"/>
                <w:szCs w:val="18"/>
              </w:rPr>
              <w:t>のリズムで</w:t>
            </w:r>
            <w:r w:rsidRPr="00296538">
              <w:rPr>
                <w:rFonts w:ascii="ＭＳ 明朝" w:hAnsi="ＭＳ 明朝"/>
                <w:bCs/>
                <w:sz w:val="21"/>
                <w:szCs w:val="18"/>
              </w:rPr>
              <w:t>表現</w:t>
            </w:r>
            <w:r w:rsidRPr="00296538">
              <w:rPr>
                <w:rFonts w:ascii="ＭＳ 明朝" w:hAnsi="ＭＳ 明朝"/>
                <w:sz w:val="21"/>
                <w:szCs w:val="18"/>
              </w:rPr>
              <w:t>しよう</w:t>
            </w:r>
          </w:p>
          <w:p w:rsidR="00522CF5" w:rsidRPr="00296538" w:rsidRDefault="00522CF5" w:rsidP="003033C0">
            <w:pPr>
              <w:spacing w:line="300" w:lineRule="exact"/>
              <w:jc w:val="right"/>
              <w:rPr>
                <w:rFonts w:ascii="ＭＳ 明朝" w:hAnsi="ＭＳ 明朝"/>
                <w:sz w:val="18"/>
                <w:szCs w:val="18"/>
              </w:rPr>
            </w:pPr>
            <w:r w:rsidRPr="00296538">
              <w:rPr>
                <w:rFonts w:ascii="ＭＳ 明朝" w:hAnsi="ＭＳ 明朝"/>
                <w:sz w:val="18"/>
                <w:szCs w:val="18"/>
              </w:rPr>
              <w:t>Ｐ2</w:t>
            </w:r>
            <w:r w:rsidRPr="00296538">
              <w:rPr>
                <w:rFonts w:ascii="ＭＳ 明朝" w:hAnsi="ＭＳ 明朝" w:hint="eastAsia"/>
                <w:sz w:val="18"/>
                <w:szCs w:val="18"/>
              </w:rPr>
              <w:t>3</w:t>
            </w:r>
          </w:p>
          <w:p w:rsidR="00522CF5" w:rsidRPr="00296538" w:rsidRDefault="00522CF5" w:rsidP="003033C0">
            <w:pPr>
              <w:spacing w:line="300" w:lineRule="exact"/>
              <w:jc w:val="right"/>
              <w:rPr>
                <w:rFonts w:ascii="ＭＳ 明朝" w:hAnsi="ＭＳ 明朝" w:cs="Arial"/>
                <w:bCs/>
                <w:sz w:val="18"/>
                <w:szCs w:val="18"/>
              </w:rPr>
            </w:pPr>
            <w:r w:rsidRPr="00296538">
              <w:rPr>
                <w:rFonts w:ascii="ＭＳ 明朝" w:hAnsi="ＭＳ 明朝"/>
                <w:sz w:val="18"/>
                <w:szCs w:val="18"/>
              </w:rPr>
              <w:t>3時間</w:t>
            </w:r>
          </w:p>
        </w:tc>
        <w:tc>
          <w:tcPr>
            <w:tcW w:w="141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Ｂ</w:t>
            </w:r>
            <w:r w:rsidRPr="00296538">
              <w:rPr>
                <w:rFonts w:ascii="ＭＳ 明朝" w:hAnsi="ＭＳ 明朝" w:cs="ＭＳ ゴシック" w:hint="eastAsia"/>
                <w:sz w:val="18"/>
                <w:szCs w:val="18"/>
              </w:rPr>
              <w:t>⑴</w:t>
            </w:r>
            <w:r w:rsidRPr="00296538">
              <w:rPr>
                <w:rFonts w:ascii="ＭＳ 明朝" w:hAnsi="ＭＳ 明朝" w:cs="Arial" w:hint="eastAsia"/>
                <w:sz w:val="18"/>
                <w:szCs w:val="18"/>
                <w:u w:val="single"/>
              </w:rPr>
              <w:t>エ</w:t>
            </w:r>
          </w:p>
          <w:p w:rsidR="00522CF5" w:rsidRPr="00296538" w:rsidRDefault="00522CF5" w:rsidP="00522CF5">
            <w:pPr>
              <w:spacing w:line="300" w:lineRule="exact"/>
              <w:ind w:left="180" w:hangingChars="100" w:hanging="180"/>
              <w:rPr>
                <w:rFonts w:ascii="ＭＳ 明朝" w:hAnsi="ＭＳ 明朝" w:cs="Arial"/>
                <w:bCs/>
                <w:sz w:val="18"/>
                <w:szCs w:val="18"/>
              </w:rPr>
            </w:pPr>
          </w:p>
          <w:p w:rsidR="00522CF5" w:rsidRPr="00296538" w:rsidRDefault="00522CF5" w:rsidP="00522CF5">
            <w:pPr>
              <w:spacing w:line="300" w:lineRule="exact"/>
              <w:ind w:left="180" w:hangingChars="100" w:hanging="180"/>
              <w:rPr>
                <w:rFonts w:ascii="ＭＳ 明朝" w:hAnsi="ＭＳ 明朝" w:cs="Arial"/>
                <w:bCs/>
                <w:sz w:val="18"/>
                <w:szCs w:val="18"/>
                <w:bdr w:val="single" w:sz="4" w:space="0" w:color="auto"/>
              </w:rPr>
            </w:pPr>
            <w:r w:rsidRPr="00296538">
              <w:rPr>
                <w:rFonts w:ascii="ＭＳ 明朝" w:hAnsi="ＭＳ 明朝" w:cs="Arial"/>
                <w:bCs/>
                <w:sz w:val="18"/>
                <w:szCs w:val="18"/>
              </w:rPr>
              <w:fldChar w:fldCharType="begin"/>
            </w:r>
            <w:r w:rsidRPr="00296538">
              <w:rPr>
                <w:rFonts w:ascii="ＭＳ 明朝" w:hAnsi="ＭＳ 明朝" w:cs="Arial"/>
                <w:bCs/>
                <w:sz w:val="18"/>
                <w:szCs w:val="18"/>
              </w:rPr>
              <w:instrText xml:space="preserve"> </w:instrText>
            </w:r>
            <w:r w:rsidRPr="00296538">
              <w:rPr>
                <w:rFonts w:ascii="ＭＳ 明朝" w:hAnsi="ＭＳ 明朝" w:cs="Arial" w:hint="eastAsia"/>
                <w:bCs/>
                <w:sz w:val="18"/>
                <w:szCs w:val="18"/>
              </w:rPr>
              <w:instrText>eq \o\ac(</w:instrText>
            </w:r>
            <w:r w:rsidRPr="00296538">
              <w:rPr>
                <w:rFonts w:ascii="ＭＳ 明朝" w:hAnsi="ＭＳ 明朝" w:cs="Arial" w:hint="eastAsia"/>
                <w:bCs/>
                <w:position w:val="-3"/>
                <w:sz w:val="27"/>
                <w:szCs w:val="18"/>
              </w:rPr>
              <w:instrText>○</w:instrText>
            </w:r>
            <w:r w:rsidRPr="00296538">
              <w:rPr>
                <w:rFonts w:ascii="ＭＳ 明朝" w:hAnsi="ＭＳ 明朝" w:cs="Arial" w:hint="eastAsia"/>
                <w:bCs/>
                <w:sz w:val="18"/>
                <w:szCs w:val="18"/>
              </w:rPr>
              <w:instrText>,活)</w:instrText>
            </w:r>
            <w:r w:rsidRPr="00296538">
              <w:rPr>
                <w:rFonts w:ascii="ＭＳ 明朝" w:hAnsi="ＭＳ 明朝" w:cs="Arial"/>
                <w:bCs/>
                <w:sz w:val="18"/>
                <w:szCs w:val="18"/>
              </w:rPr>
              <w:fldChar w:fldCharType="end"/>
            </w:r>
            <w:r w:rsidRPr="00296538">
              <w:rPr>
                <w:rFonts w:ascii="ＭＳ 明朝" w:hAnsi="ＭＳ 明朝"/>
                <w:sz w:val="18"/>
                <w:szCs w:val="18"/>
              </w:rPr>
              <w:t>Ｂ</w:t>
            </w:r>
            <w:r w:rsidRPr="00296538">
              <w:rPr>
                <w:rFonts w:ascii="ＭＳ 明朝" w:hAnsi="ＭＳ 明朝" w:cs="ＭＳ ゴシック"/>
                <w:sz w:val="18"/>
                <w:szCs w:val="18"/>
              </w:rPr>
              <w:t>⑵</w:t>
            </w:r>
            <w:r w:rsidRPr="00296538">
              <w:rPr>
                <w:rFonts w:ascii="ＭＳ 明朝" w:hAnsi="ＭＳ 明朝" w:hint="eastAsia"/>
                <w:sz w:val="18"/>
                <w:szCs w:val="18"/>
              </w:rPr>
              <w:t>ウ</w:t>
            </w:r>
          </w:p>
        </w:tc>
        <w:tc>
          <w:tcPr>
            <w:tcW w:w="1843"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hint="eastAsia"/>
                <w:sz w:val="18"/>
                <w:szCs w:val="18"/>
              </w:rPr>
              <w:t>・</w:t>
            </w:r>
            <w:r w:rsidRPr="00296538">
              <w:rPr>
                <w:rFonts w:ascii="ＭＳ 明朝" w:hAnsi="ＭＳ 明朝"/>
                <w:sz w:val="18"/>
                <w:szCs w:val="18"/>
              </w:rPr>
              <w:t>自然や体験</w:t>
            </w:r>
            <w:r w:rsidRPr="00296538">
              <w:rPr>
                <w:rFonts w:ascii="ＭＳ 明朝" w:hAnsi="ＭＳ 明朝" w:hint="eastAsia"/>
                <w:sz w:val="18"/>
                <w:szCs w:val="18"/>
              </w:rPr>
              <w:t>を題材に，表現を練りあげて短歌を作る</w:t>
            </w:r>
            <w:r w:rsidRPr="00296538">
              <w:rPr>
                <w:rFonts w:ascii="ＭＳ 明朝" w:hAnsi="ＭＳ 明朝"/>
                <w:sz w:val="18"/>
                <w:szCs w:val="18"/>
              </w:rPr>
              <w:t>。</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 xml:space="preserve">１　</w:t>
            </w:r>
            <w:r w:rsidRPr="00296538">
              <w:rPr>
                <w:rFonts w:ascii="ＭＳ 明朝" w:hAnsi="ＭＳ 明朝" w:hint="eastAsia"/>
                <w:sz w:val="18"/>
                <w:szCs w:val="18"/>
              </w:rPr>
              <w:t>教材冒頭</w:t>
            </w:r>
            <w:r w:rsidRPr="00296538">
              <w:rPr>
                <w:rFonts w:ascii="ＭＳ 明朝" w:hAnsi="ＭＳ 明朝"/>
                <w:sz w:val="18"/>
                <w:szCs w:val="18"/>
              </w:rPr>
              <w:t>（Ｐ</w:t>
            </w:r>
            <w:r w:rsidRPr="00296538">
              <w:rPr>
                <w:rFonts w:ascii="ＭＳ 明朝" w:hAnsi="ＭＳ 明朝" w:hint="eastAsia"/>
                <w:sz w:val="18"/>
                <w:szCs w:val="18"/>
              </w:rPr>
              <w:t>23</w:t>
            </w:r>
            <w:r w:rsidRPr="00296538">
              <w:rPr>
                <w:rFonts w:ascii="ＭＳ 明朝" w:hAnsi="ＭＳ 明朝"/>
                <w:sz w:val="18"/>
                <w:szCs w:val="18"/>
              </w:rPr>
              <w:t>）</w:t>
            </w:r>
            <w:r w:rsidRPr="00296538">
              <w:rPr>
                <w:rFonts w:ascii="ＭＳ 明朝" w:hAnsi="ＭＳ 明朝" w:hint="eastAsia"/>
                <w:sz w:val="18"/>
                <w:szCs w:val="18"/>
              </w:rPr>
              <w:t>の問いかけと</w:t>
            </w:r>
            <w:r w:rsidRPr="00296538">
              <w:rPr>
                <w:rFonts w:ascii="ＭＳ 明朝" w:hAnsi="ＭＳ 明朝"/>
                <w:sz w:val="18"/>
                <w:szCs w:val="18"/>
              </w:rPr>
              <w:t>目標を確認し，学習の見通しを持つ。</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２　手順</w:t>
            </w:r>
            <w:r w:rsidRPr="00296538">
              <w:rPr>
                <w:rFonts w:ascii="ＭＳ 明朝" w:hAnsi="ＭＳ 明朝" w:cs="ＭＳ 明朝"/>
                <w:sz w:val="18"/>
                <w:szCs w:val="18"/>
              </w:rPr>
              <w:t>①</w:t>
            </w:r>
            <w:r w:rsidRPr="00296538">
              <w:rPr>
                <w:rFonts w:ascii="ＭＳ 明朝" w:hAnsi="ＭＳ 明朝"/>
                <w:sz w:val="18"/>
                <w:szCs w:val="18"/>
              </w:rPr>
              <w:t>～</w:t>
            </w:r>
            <w:r w:rsidRPr="00296538">
              <w:rPr>
                <w:rFonts w:ascii="ＭＳ 明朝" w:hAnsi="ＭＳ 明朝" w:cs="ＭＳ 明朝"/>
                <w:sz w:val="18"/>
                <w:szCs w:val="18"/>
              </w:rPr>
              <w:t>③</w:t>
            </w:r>
            <w:r w:rsidRPr="00296538">
              <w:rPr>
                <w:rFonts w:ascii="ＭＳ 明朝" w:hAnsi="ＭＳ 明朝"/>
                <w:sz w:val="18"/>
                <w:szCs w:val="18"/>
              </w:rPr>
              <w:t>（Ｐ2</w:t>
            </w:r>
            <w:r w:rsidRPr="00296538">
              <w:rPr>
                <w:rFonts w:ascii="ＭＳ 明朝" w:hAnsi="ＭＳ 明朝" w:hint="eastAsia"/>
                <w:sz w:val="18"/>
                <w:szCs w:val="18"/>
              </w:rPr>
              <w:t>3</w:t>
            </w:r>
            <w:r w:rsidRPr="00296538">
              <w:rPr>
                <w:rFonts w:ascii="ＭＳ 明朝" w:hAnsi="ＭＳ 明朝"/>
                <w:sz w:val="18"/>
                <w:szCs w:val="18"/>
              </w:rPr>
              <w:t>～2</w:t>
            </w:r>
            <w:r w:rsidRPr="00296538">
              <w:rPr>
                <w:rFonts w:ascii="ＭＳ 明朝" w:hAnsi="ＭＳ 明朝" w:hint="eastAsia"/>
                <w:sz w:val="18"/>
                <w:szCs w:val="18"/>
              </w:rPr>
              <w:t>5</w:t>
            </w:r>
            <w:r w:rsidRPr="00296538">
              <w:rPr>
                <w:rFonts w:ascii="ＭＳ 明朝" w:hAnsi="ＭＳ 明朝"/>
                <w:sz w:val="18"/>
                <w:szCs w:val="18"/>
              </w:rPr>
              <w:t>）に</w:t>
            </w:r>
            <w:r w:rsidRPr="00296538">
              <w:rPr>
                <w:rFonts w:ascii="ＭＳ 明朝" w:hAnsi="ＭＳ 明朝" w:hint="eastAsia"/>
                <w:sz w:val="18"/>
                <w:szCs w:val="18"/>
              </w:rPr>
              <w:t>取り組み</w:t>
            </w:r>
            <w:r w:rsidRPr="00296538">
              <w:rPr>
                <w:rFonts w:ascii="ＭＳ 明朝" w:hAnsi="ＭＳ 明朝"/>
                <w:sz w:val="18"/>
                <w:szCs w:val="18"/>
              </w:rPr>
              <w:t>，</w:t>
            </w:r>
            <w:r w:rsidR="000856B5">
              <w:rPr>
                <w:rFonts w:ascii="ＭＳ 明朝" w:hAnsi="ＭＳ 明朝" w:hint="eastAsia"/>
                <w:sz w:val="18"/>
                <w:szCs w:val="18"/>
              </w:rPr>
              <w:t>表現を練りあげて短歌を作る</w:t>
            </w:r>
            <w:r w:rsidRPr="00296538">
              <w:rPr>
                <w:rFonts w:ascii="ＭＳ 明朝" w:hAnsi="ＭＳ 明朝"/>
                <w:sz w:val="18"/>
                <w:szCs w:val="18"/>
              </w:rPr>
              <w:t>。</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＊「言葉の力</w:t>
            </w:r>
            <w:r w:rsidRPr="00296538">
              <w:rPr>
                <w:rFonts w:ascii="ＭＳ 明朝" w:hAnsi="ＭＳ 明朝" w:hint="eastAsia"/>
                <w:sz w:val="18"/>
                <w:szCs w:val="18"/>
              </w:rPr>
              <w:t xml:space="preserve">　表現を練りあげる</w:t>
            </w:r>
            <w:r w:rsidRPr="00296538">
              <w:rPr>
                <w:rFonts w:ascii="ＭＳ 明朝" w:hAnsi="ＭＳ 明朝"/>
                <w:sz w:val="18"/>
                <w:szCs w:val="18"/>
              </w:rPr>
              <w:t>」（Ｐ2</w:t>
            </w:r>
            <w:r w:rsidRPr="00296538">
              <w:rPr>
                <w:rFonts w:ascii="ＭＳ 明朝" w:hAnsi="ＭＳ 明朝" w:hint="eastAsia"/>
                <w:sz w:val="18"/>
                <w:szCs w:val="18"/>
              </w:rPr>
              <w:t>4</w:t>
            </w:r>
            <w:r w:rsidRPr="00296538">
              <w:rPr>
                <w:rFonts w:ascii="ＭＳ 明朝" w:hAnsi="ＭＳ 明朝"/>
                <w:sz w:val="18"/>
                <w:szCs w:val="18"/>
              </w:rPr>
              <w:t>）を読んで，描き方の工夫についてのポイントを確</w:t>
            </w:r>
            <w:r w:rsidRPr="00296538">
              <w:rPr>
                <w:rFonts w:ascii="ＭＳ 明朝" w:hAnsi="ＭＳ 明朝" w:hint="eastAsia"/>
                <w:sz w:val="18"/>
                <w:szCs w:val="18"/>
              </w:rPr>
              <w:t>かめ</w:t>
            </w:r>
            <w:r w:rsidRPr="00296538">
              <w:rPr>
                <w:rFonts w:ascii="ＭＳ 明朝" w:hAnsi="ＭＳ 明朝"/>
                <w:sz w:val="18"/>
                <w:szCs w:val="18"/>
              </w:rPr>
              <w:t>る。</w:t>
            </w:r>
          </w:p>
          <w:p w:rsidR="00522CF5" w:rsidRPr="00296538" w:rsidRDefault="00522CF5" w:rsidP="00995328">
            <w:pPr>
              <w:spacing w:line="300" w:lineRule="exact"/>
              <w:ind w:left="180" w:hangingChars="100" w:hanging="180"/>
              <w:rPr>
                <w:rFonts w:ascii="ＭＳ 明朝" w:hAnsi="ＭＳ 明朝"/>
                <w:kern w:val="0"/>
                <w:sz w:val="18"/>
                <w:szCs w:val="18"/>
              </w:rPr>
            </w:pPr>
            <w:r w:rsidRPr="00296538">
              <w:rPr>
                <w:rFonts w:ascii="ＭＳ 明朝" w:hAnsi="ＭＳ 明朝" w:hint="eastAsia"/>
                <w:sz w:val="18"/>
                <w:szCs w:val="18"/>
              </w:rPr>
              <w:t xml:space="preserve">３　</w:t>
            </w:r>
            <w:r w:rsidRPr="00296538">
              <w:rPr>
                <w:rFonts w:ascii="ＭＳ 明朝" w:hAnsi="ＭＳ 明朝"/>
                <w:kern w:val="0"/>
                <w:sz w:val="18"/>
                <w:szCs w:val="18"/>
              </w:rPr>
              <w:t>「</w:t>
            </w:r>
            <w:r w:rsidRPr="00296538">
              <w:rPr>
                <w:rFonts w:ascii="ＭＳ 明朝" w:hAnsi="ＭＳ 明朝" w:hint="eastAsia"/>
                <w:kern w:val="0"/>
                <w:sz w:val="18"/>
                <w:szCs w:val="18"/>
              </w:rPr>
              <w:t>振り返り</w:t>
            </w:r>
            <w:r w:rsidRPr="00296538">
              <w:rPr>
                <w:rFonts w:ascii="ＭＳ 明朝" w:hAnsi="ＭＳ 明朝"/>
                <w:kern w:val="0"/>
                <w:sz w:val="18"/>
                <w:szCs w:val="18"/>
              </w:rPr>
              <w:t>」（Ｐ</w:t>
            </w:r>
            <w:r w:rsidRPr="00296538">
              <w:rPr>
                <w:rFonts w:ascii="ＭＳ 明朝" w:hAnsi="ＭＳ 明朝" w:hint="eastAsia"/>
                <w:kern w:val="0"/>
                <w:sz w:val="18"/>
                <w:szCs w:val="18"/>
              </w:rPr>
              <w:t>25</w:t>
            </w:r>
            <w:r w:rsidRPr="00296538">
              <w:rPr>
                <w:rFonts w:ascii="ＭＳ 明朝" w:hAnsi="ＭＳ 明朝"/>
                <w:kern w:val="0"/>
                <w:sz w:val="18"/>
                <w:szCs w:val="18"/>
              </w:rPr>
              <w:t>）</w:t>
            </w:r>
            <w:r w:rsidRPr="00296538">
              <w:rPr>
                <w:rFonts w:ascii="ＭＳ 明朝" w:hAnsi="ＭＳ 明朝" w:hint="eastAsia"/>
                <w:kern w:val="0"/>
                <w:sz w:val="18"/>
                <w:szCs w:val="18"/>
              </w:rPr>
              <w:t>を読み，</w:t>
            </w:r>
            <w:r w:rsidR="00F744C2">
              <w:rPr>
                <w:rFonts w:ascii="ＭＳ 明朝" w:hAnsi="ＭＳ 明朝" w:hint="eastAsia"/>
                <w:kern w:val="0"/>
                <w:sz w:val="18"/>
                <w:szCs w:val="18"/>
              </w:rPr>
              <w:t>学習を振り返って，学んだことを自分の言葉でまとめる</w:t>
            </w:r>
            <w:r w:rsidRPr="00296538">
              <w:rPr>
                <w:rFonts w:ascii="ＭＳ 明朝" w:hAnsi="ＭＳ 明朝" w:hint="eastAsia"/>
                <w:kern w:val="0"/>
                <w:sz w:val="18"/>
                <w:szCs w:val="18"/>
              </w:rPr>
              <w:t>。</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「書くこと」において，読み手の立場に立って，表現の効果などを確かめて，</w:t>
            </w:r>
            <w:r w:rsidR="000856B5">
              <w:rPr>
                <w:rFonts w:ascii="ＭＳ 明朝" w:hAnsi="ＭＳ 明朝" w:cs="Arial" w:hint="eastAsia"/>
                <w:sz w:val="18"/>
                <w:szCs w:val="18"/>
              </w:rPr>
              <w:t>短歌</w:t>
            </w:r>
            <w:r w:rsidRPr="00296538">
              <w:rPr>
                <w:rFonts w:ascii="ＭＳ 明朝" w:hAnsi="ＭＳ 明朝" w:cs="Arial" w:hint="eastAsia"/>
                <w:sz w:val="18"/>
                <w:szCs w:val="18"/>
              </w:rPr>
              <w:t>を整えている。</w:t>
            </w:r>
          </w:p>
          <w:p w:rsidR="00522CF5" w:rsidRPr="00995328" w:rsidRDefault="00522CF5" w:rsidP="00995328">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表現を練りあげ</w:t>
            </w:r>
            <w:r w:rsidR="00D6275E">
              <w:rPr>
                <w:rFonts w:ascii="ＭＳ 明朝" w:hAnsi="ＭＳ 明朝" w:cs="ＭＳ ゴシック" w:hint="eastAsia"/>
                <w:sz w:val="18"/>
                <w:szCs w:val="18"/>
              </w:rPr>
              <w:t>ることに粘り強く取り組み</w:t>
            </w:r>
            <w:r w:rsidRPr="00296538">
              <w:rPr>
                <w:rFonts w:ascii="ＭＳ 明朝" w:hAnsi="ＭＳ 明朝" w:cs="ＭＳ ゴシック" w:hint="eastAsia"/>
                <w:sz w:val="18"/>
                <w:szCs w:val="18"/>
              </w:rPr>
              <w:t>，学習課題に沿って短歌を作ろうとしている。</w:t>
            </w:r>
          </w:p>
        </w:tc>
      </w:tr>
      <w:tr w:rsidR="00522CF5" w:rsidRPr="00F36A7C" w:rsidTr="00995328">
        <w:trPr>
          <w:trHeight w:val="283"/>
        </w:trPr>
        <w:tc>
          <w:tcPr>
            <w:tcW w:w="2268" w:type="dxa"/>
            <w:tcBorders>
              <w:top w:val="single" w:sz="4" w:space="0" w:color="auto"/>
              <w:bottom w:val="single" w:sz="4" w:space="0" w:color="auto"/>
            </w:tcBorders>
            <w:shd w:val="clear" w:color="auto" w:fill="auto"/>
            <w:tcMar>
              <w:left w:w="57" w:type="dxa"/>
              <w:right w:w="57" w:type="dxa"/>
            </w:tcMar>
          </w:tcPr>
          <w:p w:rsidR="00522CF5" w:rsidRPr="00296538" w:rsidRDefault="00522CF5" w:rsidP="003033C0">
            <w:pPr>
              <w:spacing w:line="300" w:lineRule="exact"/>
              <w:rPr>
                <w:rFonts w:ascii="ＭＳ 明朝" w:hAnsi="ＭＳ 明朝" w:cs="Arial"/>
                <w:sz w:val="18"/>
                <w:szCs w:val="18"/>
              </w:rPr>
            </w:pPr>
            <w:r w:rsidRPr="00296538">
              <w:rPr>
                <w:rFonts w:ascii="ＭＳ 明朝" w:hAnsi="ＭＳ 明朝"/>
                <w:sz w:val="18"/>
                <w:szCs w:val="18"/>
              </w:rPr>
              <w:t>言葉〈日本語探検〉</w:t>
            </w:r>
          </w:p>
          <w:p w:rsidR="00522CF5" w:rsidRPr="00296538" w:rsidRDefault="00522CF5" w:rsidP="003033C0">
            <w:pPr>
              <w:spacing w:line="300" w:lineRule="exact"/>
              <w:rPr>
                <w:rFonts w:ascii="ＭＳ 明朝" w:hAnsi="ＭＳ 明朝"/>
                <w:bCs/>
                <w:sz w:val="21"/>
                <w:szCs w:val="18"/>
              </w:rPr>
            </w:pPr>
            <w:r w:rsidRPr="00296538">
              <w:rPr>
                <w:rFonts w:ascii="ＭＳ 明朝" w:hAnsi="ＭＳ 明朝" w:hint="eastAsia"/>
                <w:bCs/>
                <w:sz w:val="21"/>
                <w:szCs w:val="18"/>
              </w:rPr>
              <w:t>話し言葉と書き言葉</w:t>
            </w:r>
            <w:r w:rsidRPr="00296538">
              <w:rPr>
                <w:rFonts w:ascii="ＭＳ 明朝" w:hAnsi="ＭＳ 明朝" w:cs="Arial" w:hint="eastAsia"/>
                <w:bCs/>
                <w:w w:val="200"/>
                <w:kern w:val="0"/>
                <w:sz w:val="21"/>
                <w:szCs w:val="18"/>
              </w:rPr>
              <w:t>―</w:t>
            </w:r>
            <w:r w:rsidRPr="00296538">
              <w:rPr>
                <w:rFonts w:ascii="ＭＳ 明朝" w:hAnsi="ＭＳ 明朝" w:cs="Arial" w:hint="eastAsia"/>
                <w:bCs/>
                <w:kern w:val="0"/>
                <w:sz w:val="21"/>
                <w:szCs w:val="18"/>
              </w:rPr>
              <w:t>おしゃべり星人とふでまめ星人</w:t>
            </w:r>
          </w:p>
          <w:p w:rsidR="00522CF5" w:rsidRPr="00296538" w:rsidRDefault="00522CF5" w:rsidP="003033C0">
            <w:pPr>
              <w:spacing w:line="300" w:lineRule="exact"/>
              <w:jc w:val="right"/>
              <w:rPr>
                <w:rFonts w:ascii="ＭＳ 明朝" w:hAnsi="ＭＳ 明朝"/>
                <w:sz w:val="18"/>
                <w:szCs w:val="18"/>
              </w:rPr>
            </w:pPr>
            <w:r w:rsidRPr="00296538">
              <w:rPr>
                <w:rFonts w:ascii="ＭＳ 明朝" w:hAnsi="ＭＳ 明朝"/>
                <w:sz w:val="18"/>
                <w:szCs w:val="18"/>
              </w:rPr>
              <w:t>Ｐ2</w:t>
            </w:r>
            <w:r w:rsidRPr="00296538">
              <w:rPr>
                <w:rFonts w:ascii="ＭＳ 明朝" w:hAnsi="ＭＳ 明朝" w:hint="eastAsia"/>
                <w:sz w:val="18"/>
                <w:szCs w:val="18"/>
              </w:rPr>
              <w:t>6</w:t>
            </w:r>
          </w:p>
          <w:p w:rsidR="00522CF5" w:rsidRPr="00296538" w:rsidRDefault="00522CF5" w:rsidP="003033C0">
            <w:pPr>
              <w:spacing w:line="300" w:lineRule="exact"/>
              <w:jc w:val="right"/>
              <w:rPr>
                <w:rFonts w:ascii="ＭＳ 明朝" w:hAnsi="ＭＳ 明朝" w:cs="Arial"/>
                <w:bCs/>
                <w:sz w:val="18"/>
                <w:szCs w:val="18"/>
              </w:rPr>
            </w:pPr>
            <w:r w:rsidRPr="00296538">
              <w:rPr>
                <w:rFonts w:ascii="ＭＳ 明朝" w:hAnsi="ＭＳ 明朝"/>
                <w:sz w:val="18"/>
                <w:szCs w:val="18"/>
              </w:rPr>
              <w:t>1時間</w:t>
            </w:r>
          </w:p>
        </w:tc>
        <w:tc>
          <w:tcPr>
            <w:tcW w:w="141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bCs/>
                <w:sz w:val="18"/>
                <w:szCs w:val="18"/>
                <w:bdr w:val="single" w:sz="4" w:space="0" w:color="auto"/>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w:t>
            </w:r>
            <w:r w:rsidRPr="00296538">
              <w:rPr>
                <w:rFonts w:ascii="ＭＳ 明朝" w:hAnsi="ＭＳ 明朝" w:cs="Arial" w:hint="eastAsia"/>
                <w:sz w:val="18"/>
                <w:szCs w:val="18"/>
                <w:u w:val="single"/>
              </w:rPr>
              <w:t>イ</w:t>
            </w:r>
          </w:p>
        </w:tc>
        <w:tc>
          <w:tcPr>
            <w:tcW w:w="1843"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ＭＳ Ｐゴシック"/>
                <w:kern w:val="0"/>
                <w:sz w:val="18"/>
                <w:szCs w:val="18"/>
              </w:rPr>
            </w:pPr>
            <w:r w:rsidRPr="00296538">
              <w:rPr>
                <w:rFonts w:ascii="ＭＳ 明朝" w:hAnsi="ＭＳ 明朝" w:hint="eastAsia"/>
                <w:kern w:val="0"/>
                <w:sz w:val="18"/>
                <w:szCs w:val="18"/>
              </w:rPr>
              <w:t>・</w:t>
            </w:r>
            <w:r w:rsidRPr="00296538">
              <w:rPr>
                <w:rFonts w:ascii="ＭＳ 明朝" w:hAnsi="ＭＳ 明朝"/>
                <w:kern w:val="0"/>
                <w:sz w:val="18"/>
                <w:szCs w:val="18"/>
              </w:rPr>
              <w:t>話し言葉と書き言葉の特徴について理解する。</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１　教材（Ｐ</w:t>
            </w:r>
            <w:r w:rsidRPr="00296538">
              <w:rPr>
                <w:rFonts w:ascii="ＭＳ 明朝" w:hAnsi="ＭＳ 明朝" w:hint="eastAsia"/>
                <w:kern w:val="0"/>
                <w:sz w:val="18"/>
                <w:szCs w:val="18"/>
              </w:rPr>
              <w:t>26</w:t>
            </w:r>
            <w:r w:rsidRPr="00296538">
              <w:rPr>
                <w:rFonts w:ascii="ＭＳ 明朝" w:hAnsi="ＭＳ 明朝"/>
                <w:kern w:val="0"/>
                <w:sz w:val="18"/>
                <w:szCs w:val="18"/>
              </w:rPr>
              <w:t>～</w:t>
            </w:r>
            <w:r w:rsidRPr="00296538">
              <w:rPr>
                <w:rFonts w:ascii="ＭＳ 明朝" w:hAnsi="ＭＳ 明朝" w:hint="eastAsia"/>
                <w:kern w:val="0"/>
                <w:sz w:val="18"/>
                <w:szCs w:val="18"/>
              </w:rPr>
              <w:t>27</w:t>
            </w:r>
            <w:r w:rsidRPr="00296538">
              <w:rPr>
                <w:rFonts w:ascii="ＭＳ 明朝" w:hAnsi="ＭＳ 明朝"/>
                <w:kern w:val="0"/>
                <w:sz w:val="18"/>
                <w:szCs w:val="18"/>
              </w:rPr>
              <w:t>）を読んで，話し言葉と書き言葉の違いや，それぞれの特徴</w:t>
            </w:r>
            <w:r w:rsidRPr="00296538">
              <w:rPr>
                <w:rFonts w:ascii="ＭＳ 明朝" w:hAnsi="ＭＳ 明朝" w:hint="eastAsia"/>
                <w:kern w:val="0"/>
                <w:sz w:val="18"/>
                <w:szCs w:val="18"/>
              </w:rPr>
              <w:t>が話や文章の中で</w:t>
            </w:r>
            <w:r w:rsidR="000856B5">
              <w:rPr>
                <w:rFonts w:ascii="ＭＳ 明朝" w:hAnsi="ＭＳ 明朝" w:hint="eastAsia"/>
                <w:kern w:val="0"/>
                <w:sz w:val="18"/>
                <w:szCs w:val="18"/>
              </w:rPr>
              <w:t>どのように</w:t>
            </w:r>
            <w:r w:rsidRPr="00296538">
              <w:rPr>
                <w:rFonts w:ascii="ＭＳ 明朝" w:hAnsi="ＭＳ 明朝" w:hint="eastAsia"/>
                <w:kern w:val="0"/>
                <w:sz w:val="18"/>
                <w:szCs w:val="18"/>
              </w:rPr>
              <w:t>表れているかを大まかにつかむ</w:t>
            </w:r>
            <w:r w:rsidRPr="00296538">
              <w:rPr>
                <w:rFonts w:ascii="ＭＳ 明朝" w:hAnsi="ＭＳ 明朝"/>
                <w:kern w:val="0"/>
                <w:sz w:val="18"/>
                <w:szCs w:val="18"/>
              </w:rPr>
              <w:t>。</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hint="eastAsia"/>
                <w:kern w:val="0"/>
                <w:sz w:val="18"/>
                <w:szCs w:val="18"/>
              </w:rPr>
              <w:t>２　「まとめ」（Ｐ27）を読んで，話し言葉と書き言葉の違いや，それぞれの特徴について理解する。</w:t>
            </w:r>
            <w:r w:rsidRPr="00296538">
              <w:rPr>
                <w:rFonts w:ascii="ＭＳ 明朝" w:hAnsi="ＭＳ 明朝"/>
                <w:kern w:val="0"/>
                <w:sz w:val="18"/>
                <w:szCs w:val="18"/>
              </w:rPr>
              <w:t>適宜</w:t>
            </w:r>
            <w:r w:rsidRPr="00296538">
              <w:rPr>
                <w:rFonts w:ascii="ＭＳ 明朝" w:hAnsi="ＭＳ 明朝" w:hint="eastAsia"/>
                <w:kern w:val="0"/>
                <w:sz w:val="18"/>
                <w:szCs w:val="18"/>
              </w:rPr>
              <w:t>，</w:t>
            </w:r>
            <w:r w:rsidRPr="00296538">
              <w:rPr>
                <w:rFonts w:ascii="ＭＳ 明朝" w:hAnsi="ＭＳ 明朝"/>
                <w:kern w:val="0"/>
                <w:sz w:val="18"/>
                <w:szCs w:val="18"/>
              </w:rPr>
              <w:t>漢字を確認する。</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話し言葉と書き言葉の特徴について理解している。</w:t>
            </w:r>
          </w:p>
          <w:p w:rsidR="00522CF5" w:rsidRPr="00296538" w:rsidRDefault="00522CF5" w:rsidP="00522CF5">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進んで話し言葉と書き言葉の特徴について理解し，見通しを持って学んだことを話や文章の中で生かそうとしている。</w:t>
            </w:r>
          </w:p>
        </w:tc>
      </w:tr>
      <w:tr w:rsidR="00522CF5" w:rsidRPr="00F36A7C" w:rsidTr="00995328">
        <w:trPr>
          <w:trHeight w:val="283"/>
        </w:trPr>
        <w:tc>
          <w:tcPr>
            <w:tcW w:w="2268" w:type="dxa"/>
            <w:tcBorders>
              <w:top w:val="single" w:sz="4" w:space="0" w:color="auto"/>
              <w:bottom w:val="single" w:sz="8" w:space="0" w:color="auto"/>
            </w:tcBorders>
            <w:shd w:val="clear" w:color="auto" w:fill="auto"/>
            <w:tcMar>
              <w:left w:w="57" w:type="dxa"/>
              <w:right w:w="57" w:type="dxa"/>
            </w:tcMar>
          </w:tcPr>
          <w:p w:rsidR="00522CF5" w:rsidRPr="00296538" w:rsidRDefault="00522CF5" w:rsidP="003033C0">
            <w:pPr>
              <w:spacing w:line="300" w:lineRule="exact"/>
              <w:rPr>
                <w:rFonts w:ascii="ＭＳ 明朝" w:hAnsi="ＭＳ 明朝"/>
                <w:sz w:val="18"/>
                <w:szCs w:val="18"/>
              </w:rPr>
            </w:pPr>
            <w:r w:rsidRPr="00296538">
              <w:rPr>
                <w:rFonts w:ascii="ＭＳ 明朝" w:hAnsi="ＭＳ 明朝"/>
                <w:sz w:val="18"/>
                <w:szCs w:val="18"/>
              </w:rPr>
              <w:t>言葉〈漢字道場〉</w:t>
            </w:r>
          </w:p>
          <w:p w:rsidR="00522CF5" w:rsidRPr="00296538" w:rsidRDefault="00522CF5" w:rsidP="003033C0">
            <w:pPr>
              <w:spacing w:line="300" w:lineRule="exact"/>
              <w:rPr>
                <w:rFonts w:ascii="ＭＳ 明朝" w:hAnsi="ＭＳ 明朝"/>
                <w:bCs/>
                <w:sz w:val="21"/>
                <w:szCs w:val="18"/>
              </w:rPr>
            </w:pPr>
            <w:r w:rsidRPr="00296538">
              <w:rPr>
                <w:rFonts w:ascii="ＭＳ 明朝" w:hAnsi="ＭＳ 明朝"/>
                <w:bCs/>
                <w:sz w:val="21"/>
                <w:szCs w:val="18"/>
              </w:rPr>
              <w:t>形</w:t>
            </w:r>
            <w:r w:rsidRPr="00296538">
              <w:rPr>
                <w:rFonts w:ascii="ＭＳ 明朝" w:hAnsi="ＭＳ 明朝"/>
                <w:sz w:val="21"/>
                <w:szCs w:val="18"/>
              </w:rPr>
              <w:t>の</w:t>
            </w:r>
            <w:r w:rsidRPr="00296538">
              <w:rPr>
                <w:rFonts w:ascii="ＭＳ 明朝" w:hAnsi="ＭＳ 明朝"/>
                <w:bCs/>
                <w:sz w:val="21"/>
                <w:szCs w:val="18"/>
              </w:rPr>
              <w:t>似</w:t>
            </w:r>
            <w:r w:rsidRPr="00296538">
              <w:rPr>
                <w:rFonts w:ascii="ＭＳ 明朝" w:hAnsi="ＭＳ 明朝"/>
                <w:sz w:val="21"/>
                <w:szCs w:val="18"/>
              </w:rPr>
              <w:t>た</w:t>
            </w:r>
            <w:r w:rsidRPr="00296538">
              <w:rPr>
                <w:rFonts w:ascii="ＭＳ 明朝" w:hAnsi="ＭＳ 明朝"/>
                <w:bCs/>
                <w:sz w:val="21"/>
                <w:szCs w:val="18"/>
              </w:rPr>
              <w:t>漢字</w:t>
            </w:r>
          </w:p>
          <w:p w:rsidR="00522CF5" w:rsidRPr="00296538" w:rsidRDefault="00522CF5" w:rsidP="003033C0">
            <w:pPr>
              <w:spacing w:line="300" w:lineRule="exact"/>
              <w:jc w:val="right"/>
              <w:rPr>
                <w:rFonts w:ascii="ＭＳ 明朝" w:hAnsi="ＭＳ 明朝"/>
                <w:sz w:val="18"/>
                <w:szCs w:val="18"/>
              </w:rPr>
            </w:pPr>
            <w:r w:rsidRPr="00296538">
              <w:rPr>
                <w:rFonts w:ascii="ＭＳ 明朝" w:hAnsi="ＭＳ 明朝"/>
                <w:sz w:val="18"/>
                <w:szCs w:val="18"/>
              </w:rPr>
              <w:t>Ｐ</w:t>
            </w:r>
            <w:r w:rsidRPr="00296538">
              <w:rPr>
                <w:rFonts w:ascii="ＭＳ 明朝" w:hAnsi="ＭＳ 明朝" w:hint="eastAsia"/>
                <w:sz w:val="18"/>
                <w:szCs w:val="18"/>
              </w:rPr>
              <w:t>28</w:t>
            </w:r>
          </w:p>
          <w:p w:rsidR="00522CF5" w:rsidRPr="00296538" w:rsidRDefault="00522CF5" w:rsidP="003033C0">
            <w:pPr>
              <w:spacing w:line="300" w:lineRule="exact"/>
              <w:jc w:val="right"/>
              <w:rPr>
                <w:rFonts w:ascii="ＭＳ 明朝" w:hAnsi="ＭＳ 明朝"/>
                <w:bCs/>
                <w:sz w:val="18"/>
                <w:szCs w:val="18"/>
              </w:rPr>
            </w:pPr>
            <w:r w:rsidRPr="00296538">
              <w:rPr>
                <w:rFonts w:ascii="ＭＳ 明朝" w:hAnsi="ＭＳ 明朝"/>
                <w:sz w:val="18"/>
                <w:szCs w:val="18"/>
              </w:rPr>
              <w:t>1時間</w:t>
            </w:r>
          </w:p>
        </w:tc>
        <w:tc>
          <w:tcPr>
            <w:tcW w:w="1418"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bCs/>
                <w:sz w:val="18"/>
                <w:szCs w:val="18"/>
                <w:bdr w:val="single" w:sz="4" w:space="0" w:color="auto"/>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w:t>
            </w:r>
            <w:r w:rsidRPr="00296538">
              <w:rPr>
                <w:rFonts w:ascii="ＭＳ 明朝" w:hAnsi="ＭＳ 明朝" w:cs="Arial" w:hint="eastAsia"/>
                <w:sz w:val="18"/>
                <w:szCs w:val="18"/>
                <w:u w:val="single"/>
              </w:rPr>
              <w:t>ウ</w:t>
            </w:r>
          </w:p>
        </w:tc>
        <w:tc>
          <w:tcPr>
            <w:tcW w:w="1843"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hint="eastAsia"/>
                <w:sz w:val="18"/>
                <w:szCs w:val="18"/>
              </w:rPr>
              <w:t>・</w:t>
            </w:r>
            <w:r w:rsidRPr="00296538">
              <w:rPr>
                <w:rFonts w:ascii="ＭＳ 明朝" w:hAnsi="ＭＳ 明朝"/>
                <w:sz w:val="18"/>
                <w:szCs w:val="18"/>
              </w:rPr>
              <w:t>形の似た漢字に注意</w:t>
            </w:r>
            <w:r w:rsidRPr="00296538">
              <w:rPr>
                <w:rFonts w:ascii="ＭＳ 明朝" w:hAnsi="ＭＳ 明朝" w:hint="eastAsia"/>
                <w:sz w:val="18"/>
                <w:szCs w:val="18"/>
              </w:rPr>
              <w:t>して，漢字を文や文章の中で使う。</w:t>
            </w:r>
          </w:p>
        </w:tc>
        <w:tc>
          <w:tcPr>
            <w:tcW w:w="4536"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１　問題①～④（Ｐ28）に取り組み，部首だけが違う形が似た漢字や，全体の形が似た漢字があること，一画の有無が違う漢字になることなどを理解する。</w:t>
            </w:r>
          </w:p>
        </w:tc>
        <w:tc>
          <w:tcPr>
            <w:tcW w:w="4536"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形の似た漢字について理解し，漢字を文や文章の中で使っている。</w:t>
            </w:r>
          </w:p>
          <w:p w:rsidR="00522CF5" w:rsidRPr="00296538" w:rsidRDefault="00522CF5" w:rsidP="00522CF5">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422B51" w:rsidRPr="000B3C96">
              <w:rPr>
                <w:rFonts w:ascii="ＭＳ 明朝" w:hAnsi="ＭＳ 明朝" w:cs="ＭＳ ゴシック" w:hint="eastAsia"/>
                <w:sz w:val="18"/>
                <w:szCs w:val="18"/>
              </w:rPr>
              <w:t>・</w:t>
            </w:r>
            <w:r w:rsidR="000856B5">
              <w:rPr>
                <w:rFonts w:ascii="ＭＳ 明朝" w:hAnsi="ＭＳ 明朝" w:cs="ＭＳ ゴシック" w:hint="eastAsia"/>
                <w:sz w:val="18"/>
                <w:szCs w:val="18"/>
              </w:rPr>
              <w:t>進んで形の似た漢字について理解し，学習課題に沿って学んだことを文</w:t>
            </w:r>
            <w:r w:rsidRPr="00296538">
              <w:rPr>
                <w:rFonts w:ascii="ＭＳ 明朝" w:hAnsi="ＭＳ 明朝" w:cs="ＭＳ ゴシック" w:hint="eastAsia"/>
                <w:sz w:val="18"/>
                <w:szCs w:val="18"/>
              </w:rPr>
              <w:t>や文章の中で生かそうとしている。</w:t>
            </w:r>
          </w:p>
        </w:tc>
      </w:tr>
      <w:tr w:rsidR="00522CF5" w:rsidRPr="00F36A7C" w:rsidTr="00995328">
        <w:trPr>
          <w:trHeight w:val="283"/>
        </w:trPr>
        <w:tc>
          <w:tcPr>
            <w:tcW w:w="14601" w:type="dxa"/>
            <w:gridSpan w:val="5"/>
            <w:tcBorders>
              <w:top w:val="single" w:sz="8" w:space="0" w:color="auto"/>
              <w:bottom w:val="single" w:sz="4" w:space="0" w:color="auto"/>
            </w:tcBorders>
            <w:shd w:val="clear" w:color="auto" w:fill="F2F2F2" w:themeFill="background1" w:themeFillShade="F2"/>
            <w:tcMar>
              <w:left w:w="57" w:type="dxa"/>
              <w:right w:w="57" w:type="dxa"/>
            </w:tcMar>
          </w:tcPr>
          <w:p w:rsidR="00522CF5" w:rsidRPr="00296538" w:rsidRDefault="00522CF5" w:rsidP="00522CF5">
            <w:pPr>
              <w:spacing w:line="300" w:lineRule="exact"/>
              <w:ind w:left="180" w:hangingChars="100" w:hanging="180"/>
              <w:rPr>
                <w:rFonts w:ascii="ＭＳ 明朝" w:eastAsia="BIZ UDゴシック" w:hAnsi="ＭＳ 明朝" w:cs="Arial"/>
                <w:sz w:val="18"/>
                <w:szCs w:val="18"/>
              </w:rPr>
            </w:pPr>
            <w:r w:rsidRPr="00F36A7C">
              <w:rPr>
                <w:rFonts w:ascii="ＭＳ 明朝" w:hAnsi="ＭＳ 明朝" w:hint="eastAsia"/>
                <w:sz w:val="18"/>
                <w:szCs w:val="18"/>
              </w:rPr>
              <w:t>２</w:t>
            </w:r>
            <w:r>
              <w:rPr>
                <w:rFonts w:ascii="ＭＳ 明朝" w:hAnsi="ＭＳ 明朝" w:hint="eastAsia"/>
                <w:sz w:val="18"/>
                <w:szCs w:val="18"/>
              </w:rPr>
              <w:t xml:space="preserve">　感想を深める（5～6月</w:t>
            </w:r>
            <w:r w:rsidR="00D45785">
              <w:rPr>
                <w:rFonts w:ascii="ＭＳ 明朝" w:hAnsi="ＭＳ 明朝" w:hint="eastAsia"/>
                <w:sz w:val="18"/>
                <w:szCs w:val="18"/>
              </w:rPr>
              <w:t xml:space="preserve">　14時間</w:t>
            </w:r>
            <w:r>
              <w:rPr>
                <w:rFonts w:ascii="ＭＳ 明朝" w:hAnsi="ＭＳ 明朝" w:hint="eastAsia"/>
                <w:sz w:val="18"/>
                <w:szCs w:val="18"/>
              </w:rPr>
              <w:t>）</w:t>
            </w:r>
          </w:p>
        </w:tc>
      </w:tr>
      <w:tr w:rsidR="00522CF5" w:rsidRPr="00F36A7C" w:rsidTr="00995328">
        <w:trPr>
          <w:trHeight w:val="283"/>
        </w:trPr>
        <w:tc>
          <w:tcPr>
            <w:tcW w:w="2268" w:type="dxa"/>
            <w:tcBorders>
              <w:top w:val="single" w:sz="4" w:space="0" w:color="auto"/>
              <w:bottom w:val="single" w:sz="4" w:space="0" w:color="auto"/>
            </w:tcBorders>
            <w:shd w:val="clear" w:color="auto" w:fill="auto"/>
            <w:tcMar>
              <w:left w:w="57" w:type="dxa"/>
              <w:right w:w="57" w:type="dxa"/>
            </w:tcMar>
          </w:tcPr>
          <w:p w:rsidR="00522CF5" w:rsidRPr="00296538" w:rsidRDefault="00522CF5" w:rsidP="003033C0">
            <w:pPr>
              <w:spacing w:line="300" w:lineRule="exact"/>
              <w:rPr>
                <w:rFonts w:ascii="ＭＳ 明朝" w:hAnsi="ＭＳ 明朝" w:cs="Arial"/>
                <w:sz w:val="18"/>
                <w:szCs w:val="18"/>
              </w:rPr>
            </w:pPr>
            <w:r w:rsidRPr="00296538">
              <w:rPr>
                <w:rFonts w:ascii="ＭＳ 明朝" w:hAnsi="ＭＳ 明朝"/>
                <w:sz w:val="18"/>
                <w:szCs w:val="18"/>
              </w:rPr>
              <w:lastRenderedPageBreak/>
              <w:t>読む〈文学一〉</w:t>
            </w:r>
          </w:p>
          <w:p w:rsidR="00522CF5" w:rsidRPr="00296538" w:rsidRDefault="00522CF5" w:rsidP="003033C0">
            <w:pPr>
              <w:spacing w:line="300" w:lineRule="exact"/>
              <w:rPr>
                <w:rFonts w:ascii="ＭＳ 明朝" w:hAnsi="ＭＳ 明朝"/>
                <w:bCs/>
                <w:sz w:val="21"/>
                <w:szCs w:val="18"/>
              </w:rPr>
            </w:pPr>
            <w:r w:rsidRPr="00296538">
              <w:rPr>
                <w:rFonts w:ascii="ＭＳ 明朝" w:hAnsi="ＭＳ 明朝"/>
                <w:bCs/>
                <w:sz w:val="21"/>
                <w:szCs w:val="18"/>
              </w:rPr>
              <w:t>字</w:t>
            </w:r>
            <w:r w:rsidRPr="00296538">
              <w:rPr>
                <w:rFonts w:ascii="ＭＳ 明朝" w:hAnsi="ＭＳ 明朝"/>
                <w:sz w:val="21"/>
                <w:szCs w:val="18"/>
              </w:rPr>
              <w:t>のない</w:t>
            </w:r>
            <w:r w:rsidRPr="00296538">
              <w:rPr>
                <w:rFonts w:ascii="ＭＳ 明朝" w:hAnsi="ＭＳ 明朝"/>
                <w:bCs/>
                <w:sz w:val="21"/>
                <w:szCs w:val="18"/>
              </w:rPr>
              <w:t>葉書</w:t>
            </w:r>
          </w:p>
          <w:p w:rsidR="00522CF5" w:rsidRPr="00296538" w:rsidRDefault="00522CF5" w:rsidP="003033C0">
            <w:pPr>
              <w:spacing w:line="300" w:lineRule="exact"/>
              <w:jc w:val="right"/>
              <w:rPr>
                <w:rFonts w:ascii="ＭＳ 明朝" w:hAnsi="ＭＳ 明朝"/>
                <w:sz w:val="18"/>
                <w:szCs w:val="18"/>
              </w:rPr>
            </w:pPr>
            <w:r w:rsidRPr="00296538">
              <w:rPr>
                <w:rFonts w:ascii="ＭＳ 明朝" w:hAnsi="ＭＳ 明朝"/>
                <w:sz w:val="18"/>
                <w:szCs w:val="18"/>
              </w:rPr>
              <w:t>Ｐ</w:t>
            </w:r>
            <w:r w:rsidRPr="00296538">
              <w:rPr>
                <w:rFonts w:ascii="ＭＳ 明朝" w:hAnsi="ＭＳ 明朝" w:hint="eastAsia"/>
                <w:sz w:val="18"/>
                <w:szCs w:val="18"/>
              </w:rPr>
              <w:t>30</w:t>
            </w:r>
          </w:p>
          <w:p w:rsidR="00522CF5" w:rsidRPr="00296538" w:rsidRDefault="00522CF5" w:rsidP="003033C0">
            <w:pPr>
              <w:spacing w:line="300" w:lineRule="exact"/>
              <w:jc w:val="right"/>
              <w:rPr>
                <w:rFonts w:ascii="ＭＳ 明朝" w:hAnsi="ＭＳ 明朝"/>
                <w:sz w:val="18"/>
                <w:szCs w:val="18"/>
              </w:rPr>
            </w:pPr>
            <w:r w:rsidRPr="00296538">
              <w:rPr>
                <w:rFonts w:ascii="ＭＳ 明朝" w:hAnsi="ＭＳ 明朝"/>
                <w:sz w:val="18"/>
                <w:szCs w:val="18"/>
              </w:rPr>
              <w:t>3時間</w:t>
            </w:r>
          </w:p>
          <w:p w:rsidR="00522CF5" w:rsidRPr="00296538" w:rsidRDefault="00522CF5" w:rsidP="003033C0">
            <w:pPr>
              <w:spacing w:line="300" w:lineRule="exact"/>
              <w:jc w:val="right"/>
              <w:rPr>
                <w:rFonts w:ascii="ＭＳ 明朝" w:hAnsi="ＭＳ 明朝"/>
                <w:sz w:val="18"/>
                <w:szCs w:val="18"/>
              </w:rPr>
            </w:pPr>
          </w:p>
          <w:p w:rsidR="00522CF5" w:rsidRPr="00296538" w:rsidRDefault="00522CF5" w:rsidP="003033C0">
            <w:pPr>
              <w:spacing w:line="300" w:lineRule="exact"/>
              <w:jc w:val="right"/>
              <w:rPr>
                <w:rFonts w:ascii="ＭＳ 明朝" w:hAnsi="ＭＳ 明朝" w:cs="Arial"/>
                <w:bCs/>
                <w:sz w:val="18"/>
                <w:szCs w:val="18"/>
              </w:rPr>
            </w:pPr>
            <w:r w:rsidRPr="00296538">
              <w:rPr>
                <w:rFonts w:ascii="ＭＳ 明朝" w:hAnsi="ＭＳ 明朝" w:cs="Arial" w:hint="eastAsia"/>
                <w:sz w:val="18"/>
                <w:szCs w:val="18"/>
                <w:bdr w:val="single" w:sz="4" w:space="0" w:color="auto" w:frame="1"/>
              </w:rPr>
              <w:t>他</w:t>
            </w:r>
            <w:r w:rsidRPr="00296538">
              <w:rPr>
                <w:rFonts w:ascii="ＭＳ 明朝" w:hAnsi="ＭＳ 明朝" w:cs="Arial" w:hint="eastAsia"/>
                <w:sz w:val="18"/>
                <w:szCs w:val="18"/>
              </w:rPr>
              <w:t>社会（歴史）</w:t>
            </w:r>
          </w:p>
        </w:tc>
        <w:tc>
          <w:tcPr>
            <w:tcW w:w="141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⑴エ</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Ｃ</w:t>
            </w:r>
            <w:r w:rsidRPr="00296538">
              <w:rPr>
                <w:rFonts w:ascii="ＭＳ 明朝" w:hAnsi="ＭＳ 明朝" w:cs="ＭＳ ゴシック" w:hint="eastAsia"/>
                <w:sz w:val="18"/>
                <w:szCs w:val="18"/>
              </w:rPr>
              <w:t>⑴</w:t>
            </w:r>
            <w:r w:rsidRPr="00296538">
              <w:rPr>
                <w:rFonts w:ascii="ＭＳ 明朝" w:hAnsi="ＭＳ 明朝" w:cs="Arial"/>
                <w:sz w:val="18"/>
                <w:szCs w:val="18"/>
              </w:rPr>
              <w:t>ア</w:t>
            </w:r>
            <w:r w:rsidRPr="00296538">
              <w:rPr>
                <w:rFonts w:ascii="ＭＳ 明朝" w:hAnsi="ＭＳ 明朝" w:cs="Arial" w:hint="eastAsia"/>
                <w:sz w:val="18"/>
                <w:szCs w:val="18"/>
                <w:u w:val="single"/>
              </w:rPr>
              <w:t>イオ</w:t>
            </w:r>
          </w:p>
          <w:p w:rsidR="00522CF5" w:rsidRPr="00296538" w:rsidRDefault="00522CF5" w:rsidP="00522CF5">
            <w:pPr>
              <w:spacing w:line="300" w:lineRule="exact"/>
              <w:ind w:left="180" w:hangingChars="100" w:hanging="180"/>
              <w:rPr>
                <w:rFonts w:ascii="ＭＳ 明朝" w:hAnsi="ＭＳ 明朝" w:cs="Arial"/>
                <w:bCs/>
                <w:sz w:val="18"/>
                <w:szCs w:val="18"/>
              </w:rPr>
            </w:pPr>
          </w:p>
          <w:p w:rsidR="00522CF5" w:rsidRPr="00296538" w:rsidRDefault="00522CF5" w:rsidP="00522CF5">
            <w:pPr>
              <w:spacing w:line="300" w:lineRule="exact"/>
              <w:ind w:left="180" w:hangingChars="100" w:hanging="180"/>
              <w:rPr>
                <w:rFonts w:ascii="ＭＳ 明朝" w:hAnsi="ＭＳ 明朝" w:cs="Arial"/>
                <w:bCs/>
                <w:sz w:val="18"/>
                <w:szCs w:val="18"/>
                <w:bdr w:val="single" w:sz="4" w:space="0" w:color="auto"/>
              </w:rPr>
            </w:pPr>
            <w:r w:rsidRPr="00296538">
              <w:rPr>
                <w:rFonts w:ascii="ＭＳ 明朝" w:hAnsi="ＭＳ 明朝" w:cs="Arial"/>
                <w:bCs/>
                <w:sz w:val="18"/>
                <w:szCs w:val="18"/>
              </w:rPr>
              <w:fldChar w:fldCharType="begin"/>
            </w:r>
            <w:r w:rsidRPr="00296538">
              <w:rPr>
                <w:rFonts w:ascii="ＭＳ 明朝" w:hAnsi="ＭＳ 明朝" w:cs="Arial"/>
                <w:bCs/>
                <w:sz w:val="18"/>
                <w:szCs w:val="18"/>
              </w:rPr>
              <w:instrText xml:space="preserve"> </w:instrText>
            </w:r>
            <w:r w:rsidRPr="00296538">
              <w:rPr>
                <w:rFonts w:ascii="ＭＳ 明朝" w:hAnsi="ＭＳ 明朝" w:cs="Arial" w:hint="eastAsia"/>
                <w:bCs/>
                <w:sz w:val="18"/>
                <w:szCs w:val="18"/>
              </w:rPr>
              <w:instrText>eq \o\ac(</w:instrText>
            </w:r>
            <w:r w:rsidRPr="00296538">
              <w:rPr>
                <w:rFonts w:ascii="ＭＳ 明朝" w:hAnsi="ＭＳ 明朝" w:cs="Arial" w:hint="eastAsia"/>
                <w:bCs/>
                <w:position w:val="-3"/>
                <w:sz w:val="27"/>
                <w:szCs w:val="18"/>
              </w:rPr>
              <w:instrText>○</w:instrText>
            </w:r>
            <w:r w:rsidRPr="00296538">
              <w:rPr>
                <w:rFonts w:ascii="ＭＳ 明朝" w:hAnsi="ＭＳ 明朝" w:cs="Arial" w:hint="eastAsia"/>
                <w:bCs/>
                <w:sz w:val="18"/>
                <w:szCs w:val="18"/>
              </w:rPr>
              <w:instrText>,活)</w:instrText>
            </w:r>
            <w:r w:rsidRPr="00296538">
              <w:rPr>
                <w:rFonts w:ascii="ＭＳ 明朝" w:hAnsi="ＭＳ 明朝" w:cs="Arial"/>
                <w:bCs/>
                <w:sz w:val="18"/>
                <w:szCs w:val="18"/>
              </w:rPr>
              <w:fldChar w:fldCharType="end"/>
            </w:r>
            <w:r w:rsidRPr="00296538">
              <w:rPr>
                <w:rFonts w:ascii="ＭＳ 明朝" w:hAnsi="ＭＳ 明朝" w:cs="Arial" w:hint="eastAsia"/>
                <w:bCs/>
                <w:sz w:val="18"/>
                <w:szCs w:val="18"/>
              </w:rPr>
              <w:t>Ｃ</w:t>
            </w:r>
            <w:r w:rsidRPr="00296538">
              <w:rPr>
                <w:rFonts w:ascii="ＭＳ 明朝" w:hAnsi="ＭＳ 明朝" w:cs="ＭＳ ゴシック"/>
                <w:sz w:val="18"/>
                <w:szCs w:val="18"/>
              </w:rPr>
              <w:t>⑵</w:t>
            </w:r>
            <w:r w:rsidRPr="00296538">
              <w:rPr>
                <w:rFonts w:ascii="ＭＳ 明朝" w:hAnsi="ＭＳ 明朝" w:hint="eastAsia"/>
                <w:sz w:val="18"/>
                <w:szCs w:val="18"/>
              </w:rPr>
              <w:t>イ</w:t>
            </w:r>
          </w:p>
        </w:tc>
        <w:tc>
          <w:tcPr>
            <w:tcW w:w="1843"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w:t>
            </w:r>
            <w:r w:rsidRPr="00296538">
              <w:rPr>
                <w:rFonts w:ascii="ＭＳ 明朝" w:hAnsi="ＭＳ 明朝"/>
                <w:sz w:val="18"/>
                <w:szCs w:val="18"/>
              </w:rPr>
              <w:t>登場人物の言葉や行動</w:t>
            </w:r>
            <w:r w:rsidRPr="00296538">
              <w:rPr>
                <w:rFonts w:ascii="ＭＳ 明朝" w:hAnsi="ＭＳ 明朝" w:hint="eastAsia"/>
                <w:sz w:val="18"/>
                <w:szCs w:val="18"/>
              </w:rPr>
              <w:t>の</w:t>
            </w:r>
            <w:r w:rsidRPr="00296538">
              <w:rPr>
                <w:rFonts w:ascii="ＭＳ 明朝" w:hAnsi="ＭＳ 明朝"/>
                <w:sz w:val="18"/>
                <w:szCs w:val="18"/>
              </w:rPr>
              <w:t>意味を</w:t>
            </w:r>
            <w:r w:rsidRPr="00296538">
              <w:rPr>
                <w:rFonts w:ascii="ＭＳ 明朝" w:hAnsi="ＭＳ 明朝" w:hint="eastAsia"/>
                <w:sz w:val="18"/>
                <w:szCs w:val="18"/>
              </w:rPr>
              <w:t>考え</w:t>
            </w:r>
            <w:r w:rsidR="00DB3D36">
              <w:rPr>
                <w:rFonts w:ascii="ＭＳ 明朝" w:hAnsi="ＭＳ 明朝" w:hint="eastAsia"/>
                <w:sz w:val="18"/>
                <w:szCs w:val="18"/>
              </w:rPr>
              <w:t>て</w:t>
            </w:r>
            <w:r w:rsidRPr="00296538">
              <w:rPr>
                <w:rFonts w:ascii="ＭＳ 明朝" w:hAnsi="ＭＳ 明朝"/>
                <w:sz w:val="18"/>
                <w:szCs w:val="18"/>
              </w:rPr>
              <w:t>，作品を読み味わう。</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・作品から読み取ったことをもとに，自分の考えを深める</w:t>
            </w:r>
            <w:r w:rsidRPr="00296538">
              <w:rPr>
                <w:rFonts w:ascii="ＭＳ 明朝" w:hAnsi="ＭＳ 明朝"/>
                <w:sz w:val="18"/>
                <w:szCs w:val="18"/>
              </w:rPr>
              <w:t>。</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 xml:space="preserve">１　</w:t>
            </w:r>
            <w:r w:rsidRPr="00296538">
              <w:rPr>
                <w:rFonts w:ascii="ＭＳ 明朝" w:hAnsi="ＭＳ 明朝" w:hint="eastAsia"/>
                <w:sz w:val="18"/>
                <w:szCs w:val="18"/>
              </w:rPr>
              <w:t>タイトル下の問いかけ</w:t>
            </w:r>
            <w:r w:rsidRPr="00296538">
              <w:rPr>
                <w:rFonts w:ascii="ＭＳ 明朝" w:hAnsi="ＭＳ 明朝"/>
                <w:sz w:val="18"/>
                <w:szCs w:val="18"/>
              </w:rPr>
              <w:t>（Ｐ</w:t>
            </w:r>
            <w:r w:rsidRPr="00296538">
              <w:rPr>
                <w:rFonts w:ascii="ＭＳ 明朝" w:hAnsi="ＭＳ 明朝" w:hint="eastAsia"/>
                <w:sz w:val="18"/>
                <w:szCs w:val="18"/>
              </w:rPr>
              <w:t>30</w:t>
            </w:r>
            <w:r w:rsidRPr="00296538">
              <w:rPr>
                <w:rFonts w:ascii="ＭＳ 明朝" w:hAnsi="ＭＳ 明朝"/>
                <w:sz w:val="18"/>
                <w:szCs w:val="18"/>
              </w:rPr>
              <w:t>）や「</w:t>
            </w:r>
            <w:r w:rsidRPr="00296538">
              <w:rPr>
                <w:rFonts w:ascii="ＭＳ 明朝" w:hAnsi="ＭＳ 明朝" w:hint="eastAsia"/>
                <w:sz w:val="18"/>
                <w:szCs w:val="18"/>
              </w:rPr>
              <w:t>てびき</w:t>
            </w:r>
            <w:r w:rsidRPr="00296538">
              <w:rPr>
                <w:rFonts w:ascii="ＭＳ 明朝" w:hAnsi="ＭＳ 明朝"/>
                <w:sz w:val="18"/>
                <w:szCs w:val="18"/>
              </w:rPr>
              <w:t>」</w:t>
            </w:r>
            <w:r w:rsidRPr="00296538">
              <w:rPr>
                <w:rFonts w:ascii="ＭＳ 明朝" w:hAnsi="ＭＳ 明朝" w:hint="eastAsia"/>
                <w:sz w:val="18"/>
                <w:szCs w:val="18"/>
              </w:rPr>
              <w:t>の目標</w:t>
            </w:r>
            <w:r w:rsidRPr="00296538">
              <w:rPr>
                <w:rFonts w:ascii="ＭＳ 明朝" w:hAnsi="ＭＳ 明朝"/>
                <w:sz w:val="18"/>
                <w:szCs w:val="18"/>
              </w:rPr>
              <w:t>（Ｐ</w:t>
            </w:r>
            <w:r w:rsidRPr="00296538">
              <w:rPr>
                <w:rFonts w:ascii="ＭＳ 明朝" w:hAnsi="ＭＳ 明朝" w:hint="eastAsia"/>
                <w:sz w:val="18"/>
                <w:szCs w:val="18"/>
              </w:rPr>
              <w:t>34</w:t>
            </w:r>
            <w:r w:rsidRPr="00296538">
              <w:rPr>
                <w:rFonts w:ascii="ＭＳ 明朝" w:hAnsi="ＭＳ 明朝"/>
                <w:sz w:val="18"/>
                <w:szCs w:val="18"/>
              </w:rPr>
              <w:t>）を確認し，学習の見通しを持つ。</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２　全文を通読し，内容を大まかにつかむ。適宜，漢字や語句を確認する。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３　設問</w:t>
            </w:r>
            <w:r w:rsidRPr="00296538">
              <w:rPr>
                <w:rFonts w:ascii="ＭＳ 明朝" w:hAnsi="ＭＳ 明朝" w:cs="ＭＳ 明朝"/>
                <w:sz w:val="18"/>
                <w:szCs w:val="18"/>
              </w:rPr>
              <w:t>①</w:t>
            </w:r>
            <w:r w:rsidRPr="00296538">
              <w:rPr>
                <w:rFonts w:ascii="ＭＳ 明朝" w:hAnsi="ＭＳ 明朝"/>
                <w:sz w:val="18"/>
                <w:szCs w:val="18"/>
              </w:rPr>
              <w:t>～</w:t>
            </w:r>
            <w:r w:rsidRPr="00296538">
              <w:rPr>
                <w:rFonts w:ascii="ＭＳ 明朝" w:hAnsi="ＭＳ 明朝" w:cs="ＭＳ 明朝"/>
                <w:sz w:val="18"/>
                <w:szCs w:val="18"/>
              </w:rPr>
              <w:t>②</w:t>
            </w:r>
            <w:r w:rsidRPr="00296538">
              <w:rPr>
                <w:rFonts w:ascii="ＭＳ 明朝" w:hAnsi="ＭＳ 明朝"/>
                <w:sz w:val="18"/>
                <w:szCs w:val="18"/>
              </w:rPr>
              <w:t>（Ｐ3</w:t>
            </w:r>
            <w:r w:rsidRPr="00296538">
              <w:rPr>
                <w:rFonts w:ascii="ＭＳ 明朝" w:hAnsi="ＭＳ 明朝" w:hint="eastAsia"/>
                <w:sz w:val="18"/>
                <w:szCs w:val="18"/>
              </w:rPr>
              <w:t>4</w:t>
            </w:r>
            <w:r w:rsidRPr="00296538">
              <w:rPr>
                <w:rFonts w:ascii="ＭＳ 明朝" w:hAnsi="ＭＳ 明朝"/>
                <w:sz w:val="18"/>
                <w:szCs w:val="18"/>
              </w:rPr>
              <w:t>）に取り組み，登場人物の言葉や行動</w:t>
            </w:r>
            <w:r w:rsidRPr="00296538">
              <w:rPr>
                <w:rFonts w:ascii="ＭＳ 明朝" w:hAnsi="ＭＳ 明朝" w:hint="eastAsia"/>
                <w:sz w:val="18"/>
                <w:szCs w:val="18"/>
              </w:rPr>
              <w:t>・態度</w:t>
            </w:r>
            <w:r w:rsidRPr="00296538">
              <w:rPr>
                <w:rFonts w:ascii="ＭＳ 明朝" w:hAnsi="ＭＳ 明朝"/>
                <w:sz w:val="18"/>
                <w:szCs w:val="18"/>
              </w:rPr>
              <w:t>から</w:t>
            </w:r>
            <w:r w:rsidRPr="00296538">
              <w:rPr>
                <w:rFonts w:ascii="ＭＳ 明朝" w:hAnsi="ＭＳ 明朝" w:hint="eastAsia"/>
                <w:sz w:val="18"/>
                <w:szCs w:val="18"/>
              </w:rPr>
              <w:t>，人物像や心情を捉え，</w:t>
            </w:r>
            <w:r w:rsidRPr="00296538">
              <w:rPr>
                <w:rFonts w:ascii="ＭＳ 明朝" w:hAnsi="ＭＳ 明朝"/>
                <w:sz w:val="18"/>
                <w:szCs w:val="18"/>
              </w:rPr>
              <w:t>作品を読み味わう。</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＊「言葉の力</w:t>
            </w:r>
            <w:r w:rsidRPr="00296538">
              <w:rPr>
                <w:rFonts w:ascii="ＭＳ 明朝" w:hAnsi="ＭＳ 明朝" w:hint="eastAsia"/>
                <w:sz w:val="18"/>
                <w:szCs w:val="18"/>
              </w:rPr>
              <w:t xml:space="preserve">　</w:t>
            </w:r>
            <w:r w:rsidRPr="00296538">
              <w:rPr>
                <w:rFonts w:ascii="ＭＳ 明朝" w:hAnsi="ＭＳ 明朝"/>
                <w:sz w:val="18"/>
                <w:szCs w:val="18"/>
              </w:rPr>
              <w:t>登場人物の言葉や行動の意味</w:t>
            </w:r>
            <w:r w:rsidRPr="00296538">
              <w:rPr>
                <w:rFonts w:ascii="ＭＳ 明朝" w:hAnsi="ＭＳ 明朝" w:hint="eastAsia"/>
                <w:sz w:val="18"/>
                <w:szCs w:val="18"/>
              </w:rPr>
              <w:t>を考える</w:t>
            </w:r>
            <w:r w:rsidRPr="00296538">
              <w:rPr>
                <w:rFonts w:ascii="ＭＳ 明朝" w:hAnsi="ＭＳ 明朝"/>
                <w:sz w:val="18"/>
                <w:szCs w:val="18"/>
              </w:rPr>
              <w:t>」を読んで，登場人物の言葉や行動から心情を捉えるときのポイントを理解する。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４　設問</w:t>
            </w:r>
            <w:r w:rsidRPr="00296538">
              <w:rPr>
                <w:rFonts w:ascii="ＭＳ 明朝" w:hAnsi="ＭＳ 明朝" w:hint="eastAsia"/>
                <w:sz w:val="18"/>
                <w:szCs w:val="18"/>
              </w:rPr>
              <w:t>③</w:t>
            </w:r>
            <w:r w:rsidRPr="00296538">
              <w:rPr>
                <w:rFonts w:ascii="ＭＳ 明朝" w:hAnsi="ＭＳ 明朝"/>
                <w:sz w:val="18"/>
                <w:szCs w:val="18"/>
              </w:rPr>
              <w:t>に取り組み，大人になった「私」の思いについて想像し，話し合う。</w:t>
            </w:r>
          </w:p>
          <w:p w:rsidR="00522CF5" w:rsidRPr="00995328" w:rsidRDefault="00522CF5" w:rsidP="00995328">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５　「振り返り」を読み，</w:t>
            </w:r>
            <w:r w:rsidR="00F744C2">
              <w:rPr>
                <w:rFonts w:ascii="ＭＳ 明朝" w:hAnsi="ＭＳ 明朝" w:hint="eastAsia"/>
                <w:sz w:val="18"/>
                <w:szCs w:val="18"/>
              </w:rPr>
              <w:t>学習を振り返って，学んだことを自分の言葉でまとめる</w:t>
            </w:r>
            <w:r w:rsidRPr="00296538">
              <w:rPr>
                <w:rFonts w:ascii="ＭＳ 明朝" w:hAnsi="ＭＳ 明朝" w:hint="eastAsia"/>
                <w:sz w:val="18"/>
                <w:szCs w:val="18"/>
              </w:rPr>
              <w:t>。</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000856B5">
              <w:rPr>
                <w:rFonts w:ascii="ＭＳ 明朝" w:hAnsi="ＭＳ 明朝" w:cs="Arial" w:hint="eastAsia"/>
                <w:sz w:val="18"/>
                <w:szCs w:val="18"/>
              </w:rPr>
              <w:t>人物像を表す語句の量を増すとともに，文章を読むことを通して</w:t>
            </w:r>
            <w:r w:rsidRPr="00296538">
              <w:rPr>
                <w:rFonts w:ascii="ＭＳ 明朝" w:hAnsi="ＭＳ 明朝" w:cs="Arial" w:hint="eastAsia"/>
                <w:sz w:val="18"/>
                <w:szCs w:val="18"/>
              </w:rPr>
              <w:t>，語感を磨き語彙を豊かにしている。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「読むこと」において，文章全体と部分との関係に注意しながら，登場人物の</w:t>
            </w:r>
            <w:r w:rsidR="000856B5">
              <w:rPr>
                <w:rFonts w:ascii="ＭＳ 明朝" w:hAnsi="ＭＳ 明朝" w:cs="Arial" w:hint="eastAsia"/>
                <w:sz w:val="18"/>
                <w:szCs w:val="18"/>
              </w:rPr>
              <w:t>人物像</w:t>
            </w:r>
            <w:r w:rsidRPr="00296538">
              <w:rPr>
                <w:rFonts w:ascii="ＭＳ 明朝" w:hAnsi="ＭＳ 明朝" w:cs="Arial" w:hint="eastAsia"/>
                <w:sz w:val="18"/>
                <w:szCs w:val="18"/>
              </w:rPr>
              <w:t>などを捉えている。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「読むこと」において，登場人物の言動の意味などについて考え，内容を解釈している。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「読むこと」において，文章を読んで考えたことを知識や経験と結び付け，自分の考えを広げたり深めたりしている。</w:t>
            </w:r>
          </w:p>
          <w:p w:rsidR="00522CF5" w:rsidRPr="00995328" w:rsidRDefault="00522CF5" w:rsidP="000856B5">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000856B5">
              <w:rPr>
                <w:rFonts w:ascii="ＭＳ 明朝" w:hAnsi="ＭＳ 明朝" w:cs="ＭＳ ゴシック" w:hint="eastAsia"/>
                <w:sz w:val="18"/>
                <w:szCs w:val="18"/>
              </w:rPr>
              <w:t>進んで登場人物の言葉や行動の意味を考え</w:t>
            </w:r>
            <w:r w:rsidRPr="00296538">
              <w:rPr>
                <w:rFonts w:ascii="ＭＳ 明朝" w:hAnsi="ＭＳ 明朝" w:cs="ＭＳ ゴシック" w:hint="eastAsia"/>
                <w:sz w:val="18"/>
                <w:szCs w:val="18"/>
              </w:rPr>
              <w:t>，学習課題に沿って</w:t>
            </w:r>
            <w:r w:rsidR="000856B5">
              <w:rPr>
                <w:rFonts w:ascii="ＭＳ 明朝" w:hAnsi="ＭＳ 明朝" w:cs="ＭＳ ゴシック" w:hint="eastAsia"/>
                <w:sz w:val="18"/>
                <w:szCs w:val="18"/>
              </w:rPr>
              <w:t>，</w:t>
            </w:r>
            <w:r w:rsidRPr="00296538">
              <w:rPr>
                <w:rFonts w:ascii="ＭＳ 明朝" w:hAnsi="ＭＳ 明朝" w:cs="ＭＳ ゴシック" w:hint="eastAsia"/>
                <w:sz w:val="18"/>
                <w:szCs w:val="18"/>
              </w:rPr>
              <w:t>作品から読み取ったことをもとに</w:t>
            </w:r>
            <w:r w:rsidR="000856B5">
              <w:rPr>
                <w:rFonts w:ascii="ＭＳ 明朝" w:hAnsi="ＭＳ 明朝" w:cs="ＭＳ ゴシック" w:hint="eastAsia"/>
                <w:sz w:val="18"/>
                <w:szCs w:val="18"/>
              </w:rPr>
              <w:t>考えを</w:t>
            </w:r>
            <w:r w:rsidRPr="00296538">
              <w:rPr>
                <w:rFonts w:ascii="ＭＳ 明朝" w:hAnsi="ＭＳ 明朝" w:cs="ＭＳ ゴシック" w:hint="eastAsia"/>
                <w:sz w:val="18"/>
                <w:szCs w:val="18"/>
              </w:rPr>
              <w:t>話し合おうとしている。</w:t>
            </w:r>
          </w:p>
        </w:tc>
      </w:tr>
      <w:tr w:rsidR="00522CF5" w:rsidRPr="00F36A7C" w:rsidTr="00775376">
        <w:trPr>
          <w:trHeight w:val="283"/>
        </w:trPr>
        <w:tc>
          <w:tcPr>
            <w:tcW w:w="2268" w:type="dxa"/>
            <w:tcBorders>
              <w:top w:val="single" w:sz="4" w:space="0" w:color="auto"/>
              <w:bottom w:val="single" w:sz="4" w:space="0" w:color="auto"/>
            </w:tcBorders>
            <w:shd w:val="clear" w:color="auto" w:fill="auto"/>
            <w:tcMar>
              <w:left w:w="57" w:type="dxa"/>
              <w:right w:w="57" w:type="dxa"/>
            </w:tcMar>
          </w:tcPr>
          <w:p w:rsidR="00522CF5" w:rsidRPr="00296538" w:rsidRDefault="00522CF5" w:rsidP="003033C0">
            <w:pPr>
              <w:spacing w:line="300" w:lineRule="exact"/>
              <w:rPr>
                <w:rFonts w:ascii="ＭＳ 明朝" w:hAnsi="ＭＳ 明朝" w:cs="Arial"/>
                <w:sz w:val="18"/>
                <w:szCs w:val="18"/>
              </w:rPr>
            </w:pPr>
            <w:r w:rsidRPr="00296538">
              <w:rPr>
                <w:rFonts w:ascii="ＭＳ 明朝" w:hAnsi="ＭＳ 明朝" w:cs="Arial" w:hint="eastAsia"/>
                <w:kern w:val="0"/>
                <w:sz w:val="18"/>
                <w:szCs w:val="18"/>
              </w:rPr>
              <w:t>学びの扉</w:t>
            </w:r>
            <w:r w:rsidR="000856B5">
              <w:rPr>
                <w:rFonts w:ascii="ＭＳ 明朝" w:hAnsi="ＭＳ 明朝" w:cs="Arial" w:hint="eastAsia"/>
                <w:kern w:val="0"/>
                <w:sz w:val="18"/>
                <w:szCs w:val="18"/>
              </w:rPr>
              <w:t>／学びを支える言葉の力</w:t>
            </w:r>
            <w:r w:rsidRPr="00296538">
              <w:rPr>
                <w:rFonts w:ascii="ＭＳ 明朝" w:hAnsi="ＭＳ 明朝" w:cs="Arial" w:hint="eastAsia"/>
                <w:kern w:val="0"/>
                <w:sz w:val="18"/>
                <w:szCs w:val="18"/>
              </w:rPr>
              <w:t>〈文学的な言葉の力</w:t>
            </w:r>
            <w:r w:rsidR="000856B5" w:rsidRPr="000856B5">
              <w:rPr>
                <w:rFonts w:ascii="ＭＳ 明朝" w:hAnsi="ＭＳ 明朝" w:cs="Arial" w:hint="eastAsia"/>
                <w:w w:val="200"/>
                <w:kern w:val="0"/>
                <w:sz w:val="18"/>
                <w:szCs w:val="18"/>
              </w:rPr>
              <w:t>―</w:t>
            </w:r>
            <w:r w:rsidRPr="00296538">
              <w:rPr>
                <w:rFonts w:ascii="ＭＳ 明朝" w:hAnsi="ＭＳ 明朝" w:cs="Arial" w:hint="eastAsia"/>
                <w:kern w:val="0"/>
                <w:sz w:val="18"/>
                <w:szCs w:val="18"/>
              </w:rPr>
              <w:t>解釈する力〉</w:t>
            </w:r>
          </w:p>
          <w:p w:rsidR="00522CF5" w:rsidRPr="00296538" w:rsidRDefault="00522CF5" w:rsidP="003033C0">
            <w:pPr>
              <w:spacing w:line="300" w:lineRule="exact"/>
              <w:rPr>
                <w:rFonts w:ascii="ＭＳ 明朝" w:hAnsi="ＭＳ 明朝" w:cs="Arial"/>
                <w:bCs/>
                <w:kern w:val="0"/>
                <w:sz w:val="21"/>
                <w:szCs w:val="18"/>
              </w:rPr>
            </w:pPr>
            <w:r w:rsidRPr="00296538">
              <w:rPr>
                <w:rFonts w:ascii="ＭＳ 明朝" w:hAnsi="ＭＳ 明朝" w:cs="Arial" w:hint="eastAsia"/>
                <w:bCs/>
                <w:kern w:val="0"/>
                <w:sz w:val="21"/>
                <w:szCs w:val="18"/>
              </w:rPr>
              <w:t>人物像を捉える</w:t>
            </w:r>
          </w:p>
          <w:p w:rsidR="00522CF5" w:rsidRPr="00296538" w:rsidRDefault="00522CF5" w:rsidP="003033C0">
            <w:pPr>
              <w:spacing w:line="300" w:lineRule="exact"/>
              <w:jc w:val="right"/>
              <w:rPr>
                <w:rFonts w:ascii="ＭＳ 明朝" w:hAnsi="ＭＳ 明朝" w:cs="Arial"/>
                <w:kern w:val="0"/>
                <w:sz w:val="18"/>
                <w:szCs w:val="18"/>
              </w:rPr>
            </w:pPr>
            <w:r w:rsidRPr="00296538">
              <w:rPr>
                <w:rFonts w:ascii="ＭＳ 明朝" w:hAnsi="ＭＳ 明朝" w:cs="Arial"/>
                <w:kern w:val="0"/>
                <w:sz w:val="18"/>
                <w:szCs w:val="18"/>
              </w:rPr>
              <w:t>Ｐ</w:t>
            </w:r>
            <w:r w:rsidRPr="00296538">
              <w:rPr>
                <w:rFonts w:ascii="ＭＳ 明朝" w:hAnsi="ＭＳ 明朝" w:cs="Arial" w:hint="eastAsia"/>
                <w:kern w:val="0"/>
                <w:sz w:val="18"/>
                <w:szCs w:val="18"/>
              </w:rPr>
              <w:t>35</w:t>
            </w:r>
            <w:r w:rsidR="00957F86">
              <w:rPr>
                <w:rFonts w:ascii="ＭＳ 明朝" w:hAnsi="ＭＳ 明朝" w:cs="Arial" w:hint="eastAsia"/>
                <w:kern w:val="0"/>
                <w:sz w:val="18"/>
                <w:szCs w:val="18"/>
              </w:rPr>
              <w:t>／</w:t>
            </w:r>
            <w:r w:rsidR="00957F86" w:rsidRPr="00296538">
              <w:rPr>
                <w:rFonts w:ascii="ＭＳ 明朝" w:hAnsi="ＭＳ 明朝" w:cs="Arial"/>
                <w:kern w:val="0"/>
                <w:sz w:val="18"/>
                <w:szCs w:val="18"/>
              </w:rPr>
              <w:t>Ｐ</w:t>
            </w:r>
            <w:r w:rsidR="00957F86">
              <w:rPr>
                <w:rFonts w:ascii="ＭＳ 明朝" w:hAnsi="ＭＳ 明朝" w:cs="Arial" w:hint="eastAsia"/>
                <w:kern w:val="0"/>
                <w:sz w:val="18"/>
                <w:szCs w:val="18"/>
              </w:rPr>
              <w:t>242</w:t>
            </w:r>
          </w:p>
          <w:p w:rsidR="00522CF5" w:rsidRPr="00296538" w:rsidRDefault="00522CF5" w:rsidP="003033C0">
            <w:pPr>
              <w:spacing w:line="300" w:lineRule="exact"/>
              <w:jc w:val="right"/>
              <w:rPr>
                <w:rFonts w:ascii="ＭＳ 明朝" w:hAnsi="ＭＳ 明朝" w:cs="Arial"/>
                <w:sz w:val="18"/>
                <w:szCs w:val="18"/>
              </w:rPr>
            </w:pPr>
            <w:r w:rsidRPr="00296538">
              <w:rPr>
                <w:rFonts w:ascii="ＭＳ 明朝" w:hAnsi="ＭＳ 明朝" w:cs="Arial"/>
                <w:kern w:val="0"/>
                <w:sz w:val="18"/>
                <w:szCs w:val="18"/>
              </w:rPr>
              <w:t>1時間</w:t>
            </w:r>
          </w:p>
        </w:tc>
        <w:tc>
          <w:tcPr>
            <w:tcW w:w="1418" w:type="dxa"/>
            <w:tcBorders>
              <w:top w:val="single" w:sz="4" w:space="0" w:color="auto"/>
              <w:bottom w:val="single" w:sz="4" w:space="0" w:color="auto"/>
            </w:tcBorders>
            <w:shd w:val="clear" w:color="auto" w:fill="auto"/>
            <w:tcMar>
              <w:left w:w="57" w:type="dxa"/>
              <w:right w:w="57" w:type="dxa"/>
            </w:tcMar>
          </w:tcPr>
          <w:p w:rsidR="00522CF5" w:rsidRPr="00296538" w:rsidRDefault="00522CF5" w:rsidP="00995328">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Ｃ</w:t>
            </w:r>
            <w:r w:rsidRPr="00296538">
              <w:rPr>
                <w:rFonts w:ascii="ＭＳ 明朝" w:hAnsi="ＭＳ 明朝" w:cs="ＭＳ ゴシック" w:hint="eastAsia"/>
                <w:sz w:val="18"/>
                <w:szCs w:val="18"/>
              </w:rPr>
              <w:t>⑴</w:t>
            </w:r>
            <w:r w:rsidRPr="00296538">
              <w:rPr>
                <w:rFonts w:ascii="ＭＳ 明朝" w:hAnsi="ＭＳ 明朝" w:cs="Arial"/>
                <w:sz w:val="18"/>
                <w:szCs w:val="18"/>
                <w:u w:val="single"/>
              </w:rPr>
              <w:t>ア</w:t>
            </w:r>
          </w:p>
        </w:tc>
        <w:tc>
          <w:tcPr>
            <w:tcW w:w="1843"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・人物の言動の意味に注意して，人物像を捉える。</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１　教材（Ｐ35）を読んで，京子の行動から人物像を考える。</w:t>
            </w:r>
          </w:p>
          <w:p w:rsidR="00522CF5" w:rsidRDefault="00522CF5" w:rsidP="00522CF5">
            <w:pP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 xml:space="preserve">２　</w:t>
            </w:r>
            <w:r w:rsidRPr="00296538">
              <w:rPr>
                <w:rFonts w:ascii="ＭＳ 明朝" w:hAnsi="ＭＳ 明朝" w:cs="ＭＳ 明朝"/>
                <w:sz w:val="18"/>
                <w:szCs w:val="18"/>
                <w:bdr w:val="single" w:sz="4" w:space="0" w:color="auto"/>
                <w:shd w:val="clear" w:color="auto" w:fill="D9D9D9"/>
              </w:rPr>
              <w:t>基</w:t>
            </w:r>
            <w:r w:rsidRPr="00296538">
              <w:rPr>
                <w:rFonts w:ascii="ＭＳ 明朝" w:hAnsi="ＭＳ 明朝" w:cs="ＭＳ 明朝"/>
                <w:sz w:val="18"/>
                <w:szCs w:val="18"/>
              </w:rPr>
              <w:t>「人物像を捉える」</w:t>
            </w:r>
            <w:r w:rsidRPr="00296538">
              <w:rPr>
                <w:rFonts w:ascii="ＭＳ 明朝" w:hAnsi="ＭＳ 明朝" w:cs="ＭＳ 明朝" w:hint="eastAsia"/>
                <w:sz w:val="18"/>
                <w:szCs w:val="18"/>
              </w:rPr>
              <w:t>（</w:t>
            </w:r>
            <w:r w:rsidRPr="00296538">
              <w:rPr>
                <w:rFonts w:ascii="ＭＳ 明朝" w:hAnsi="ＭＳ 明朝" w:cs="ＭＳ 明朝"/>
                <w:sz w:val="18"/>
                <w:szCs w:val="18"/>
              </w:rPr>
              <w:t>Ｐ242～</w:t>
            </w:r>
            <w:r w:rsidRPr="00296538">
              <w:rPr>
                <w:rFonts w:ascii="ＭＳ 明朝" w:hAnsi="ＭＳ 明朝" w:cs="ＭＳ 明朝" w:hint="eastAsia"/>
                <w:sz w:val="18"/>
                <w:szCs w:val="18"/>
              </w:rPr>
              <w:t>245）</w:t>
            </w:r>
            <w:r w:rsidRPr="00296538">
              <w:rPr>
                <w:rFonts w:ascii="ＭＳ 明朝" w:hAnsi="ＭＳ 明朝" w:cs="ＭＳ 明朝"/>
                <w:sz w:val="18"/>
                <w:szCs w:val="18"/>
              </w:rPr>
              <w:t>を読んで，人物像の捉え方や多面性について理解を深め，人物の言葉や行動・態度から人物像を捉える。</w:t>
            </w:r>
          </w:p>
          <w:p w:rsidR="00F263C0" w:rsidRPr="00296538" w:rsidRDefault="00F263C0" w:rsidP="00522CF5">
            <w:pPr>
              <w:spacing w:line="300" w:lineRule="exact"/>
              <w:ind w:left="180" w:hangingChars="100" w:hanging="180"/>
              <w:rPr>
                <w:rFonts w:ascii="ＭＳ 明朝" w:hAnsi="ＭＳ 明朝" w:cs="ＭＳ 明朝"/>
                <w:sz w:val="18"/>
                <w:szCs w:val="18"/>
              </w:rPr>
            </w:pPr>
          </w:p>
          <w:p w:rsidR="00522CF5" w:rsidRPr="00296538" w:rsidRDefault="00522CF5" w:rsidP="00995328">
            <w:pP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w:t>
            </w:r>
            <w:r w:rsidRPr="00296538">
              <w:rPr>
                <w:rFonts w:ascii="ＭＳ 明朝" w:hAnsi="ＭＳ 明朝" w:cs="ＭＳ 明朝"/>
                <w:sz w:val="18"/>
                <w:szCs w:val="18"/>
                <w:bdr w:val="single" w:sz="4" w:space="0" w:color="auto"/>
                <w:shd w:val="clear" w:color="auto" w:fill="D9D9D9"/>
              </w:rPr>
              <w:t>Ｄ</w:t>
            </w:r>
            <w:r w:rsidRPr="00296538">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eastAsia="BIZ UDゴシック" w:hAnsi="ＭＳ 明朝" w:cs="ＭＳ 明朝"/>
                <w:sz w:val="18"/>
                <w:szCs w:val="18"/>
              </w:rPr>
              <w:t>［思判表］</w:t>
            </w:r>
            <w:r w:rsidRPr="00296538">
              <w:rPr>
                <w:rFonts w:ascii="ＭＳ 明朝" w:hAnsi="ＭＳ 明朝" w:cs="ＭＳ 明朝"/>
                <w:sz w:val="18"/>
                <w:szCs w:val="18"/>
              </w:rPr>
              <w:t>◎「読むこと」において，人物の言動の意味に注意しながら，人物像を捉えている。</w:t>
            </w:r>
          </w:p>
          <w:p w:rsidR="00522CF5" w:rsidRPr="00296538" w:rsidRDefault="00522CF5" w:rsidP="0099532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eastAsia="BIZ UDゴシック" w:hAnsi="ＭＳ 明朝" w:cs="ＭＳ 明朝"/>
                <w:sz w:val="18"/>
                <w:szCs w:val="18"/>
              </w:rPr>
              <w:t>［主］</w:t>
            </w:r>
            <w:r w:rsidRPr="00296538">
              <w:rPr>
                <w:rFonts w:ascii="ＭＳ 明朝" w:hAnsi="ＭＳ 明朝" w:cs="ＭＳ 明朝"/>
                <w:sz w:val="18"/>
                <w:szCs w:val="18"/>
              </w:rPr>
              <w:t>・進んで人物像の捉え方や多面性について理解し，学習課題に沿って人物像を捉えようとしている。</w:t>
            </w:r>
          </w:p>
        </w:tc>
      </w:tr>
      <w:tr w:rsidR="00522CF5" w:rsidRPr="00F36A7C" w:rsidTr="00775376">
        <w:trPr>
          <w:trHeight w:val="283"/>
        </w:trPr>
        <w:tc>
          <w:tcPr>
            <w:tcW w:w="2268" w:type="dxa"/>
            <w:tcBorders>
              <w:top w:val="nil"/>
              <w:bottom w:val="nil"/>
            </w:tcBorders>
            <w:shd w:val="clear" w:color="auto" w:fill="auto"/>
            <w:tcMar>
              <w:left w:w="57" w:type="dxa"/>
              <w:right w:w="57" w:type="dxa"/>
            </w:tcMar>
          </w:tcPr>
          <w:p w:rsidR="00522CF5" w:rsidRPr="00296538" w:rsidRDefault="00522CF5" w:rsidP="003033C0">
            <w:pPr>
              <w:spacing w:line="300" w:lineRule="exact"/>
              <w:rPr>
                <w:rFonts w:ascii="ＭＳ 明朝" w:hAnsi="ＭＳ 明朝" w:cs="Arial"/>
                <w:sz w:val="18"/>
                <w:szCs w:val="18"/>
              </w:rPr>
            </w:pPr>
            <w:r w:rsidRPr="00296538">
              <w:rPr>
                <w:rFonts w:ascii="ＭＳ 明朝" w:hAnsi="ＭＳ 明朝"/>
                <w:sz w:val="18"/>
                <w:szCs w:val="18"/>
              </w:rPr>
              <w:t>読む〈文学一〉</w:t>
            </w:r>
          </w:p>
          <w:p w:rsidR="00522CF5" w:rsidRPr="00296538" w:rsidRDefault="00522CF5" w:rsidP="003033C0">
            <w:pPr>
              <w:spacing w:line="300" w:lineRule="exact"/>
              <w:rPr>
                <w:rFonts w:ascii="ＭＳ 明朝" w:hAnsi="ＭＳ 明朝"/>
                <w:sz w:val="21"/>
                <w:szCs w:val="18"/>
              </w:rPr>
            </w:pPr>
            <w:r w:rsidRPr="00296538">
              <w:rPr>
                <w:rFonts w:ascii="ＭＳ 明朝" w:hAnsi="ＭＳ 明朝" w:hint="eastAsia"/>
                <w:sz w:val="21"/>
                <w:szCs w:val="18"/>
              </w:rPr>
              <w:t>辞書に描かれたもの</w:t>
            </w:r>
          </w:p>
          <w:p w:rsidR="00522CF5" w:rsidRPr="00296538" w:rsidRDefault="00522CF5" w:rsidP="003033C0">
            <w:pPr>
              <w:spacing w:line="300" w:lineRule="exact"/>
              <w:jc w:val="right"/>
              <w:rPr>
                <w:rFonts w:ascii="ＭＳ 明朝" w:hAnsi="ＭＳ 明朝"/>
                <w:sz w:val="18"/>
                <w:szCs w:val="18"/>
              </w:rPr>
            </w:pPr>
            <w:r w:rsidRPr="00296538">
              <w:rPr>
                <w:rFonts w:ascii="ＭＳ 明朝" w:hAnsi="ＭＳ 明朝"/>
                <w:sz w:val="18"/>
                <w:szCs w:val="18"/>
              </w:rPr>
              <w:t>Ｐ</w:t>
            </w:r>
            <w:r w:rsidRPr="00296538">
              <w:rPr>
                <w:rFonts w:ascii="ＭＳ 明朝" w:hAnsi="ＭＳ 明朝" w:hint="eastAsia"/>
                <w:sz w:val="18"/>
                <w:szCs w:val="18"/>
              </w:rPr>
              <w:t>36</w:t>
            </w:r>
          </w:p>
          <w:p w:rsidR="00522CF5" w:rsidRPr="00296538" w:rsidRDefault="00522CF5" w:rsidP="003033C0">
            <w:pPr>
              <w:spacing w:line="300" w:lineRule="exact"/>
              <w:jc w:val="right"/>
              <w:rPr>
                <w:rFonts w:ascii="ＭＳ 明朝" w:hAnsi="ＭＳ 明朝" w:cs="Arial"/>
                <w:bCs/>
                <w:kern w:val="0"/>
                <w:sz w:val="18"/>
                <w:szCs w:val="18"/>
              </w:rPr>
            </w:pPr>
            <w:r w:rsidRPr="00296538">
              <w:rPr>
                <w:rFonts w:ascii="ＭＳ 明朝" w:hAnsi="ＭＳ 明朝"/>
                <w:sz w:val="18"/>
                <w:szCs w:val="18"/>
              </w:rPr>
              <w:t>4時間</w:t>
            </w:r>
          </w:p>
        </w:tc>
        <w:tc>
          <w:tcPr>
            <w:tcW w:w="1418"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⑴エ</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Ｃ</w:t>
            </w:r>
            <w:r w:rsidRPr="00296538">
              <w:rPr>
                <w:rFonts w:ascii="ＭＳ 明朝" w:hAnsi="ＭＳ 明朝" w:cs="ＭＳ ゴシック" w:hint="eastAsia"/>
                <w:sz w:val="18"/>
                <w:szCs w:val="18"/>
              </w:rPr>
              <w:t>⑴</w:t>
            </w:r>
            <w:r w:rsidRPr="00296538">
              <w:rPr>
                <w:rFonts w:ascii="ＭＳ 明朝" w:hAnsi="ＭＳ 明朝" w:cs="Arial"/>
                <w:sz w:val="18"/>
                <w:szCs w:val="18"/>
              </w:rPr>
              <w:t>ア</w:t>
            </w:r>
            <w:r w:rsidRPr="00296538">
              <w:rPr>
                <w:rFonts w:ascii="ＭＳ 明朝" w:hAnsi="ＭＳ 明朝" w:cs="Arial" w:hint="eastAsia"/>
                <w:sz w:val="18"/>
                <w:szCs w:val="18"/>
                <w:u w:val="single"/>
              </w:rPr>
              <w:t>イオ</w:t>
            </w:r>
          </w:p>
          <w:p w:rsidR="00522CF5" w:rsidRPr="00296538" w:rsidRDefault="00522CF5" w:rsidP="00522CF5">
            <w:pPr>
              <w:spacing w:line="300" w:lineRule="exact"/>
              <w:ind w:left="180" w:hangingChars="100" w:hanging="180"/>
              <w:rPr>
                <w:rFonts w:ascii="ＭＳ 明朝" w:hAnsi="ＭＳ 明朝" w:cs="Arial"/>
                <w:bCs/>
                <w:sz w:val="18"/>
                <w:szCs w:val="18"/>
              </w:rPr>
            </w:pPr>
          </w:p>
          <w:p w:rsidR="00522CF5" w:rsidRPr="00995328" w:rsidRDefault="00522CF5" w:rsidP="00995328">
            <w:pPr>
              <w:spacing w:line="300" w:lineRule="exact"/>
              <w:ind w:left="180" w:hangingChars="100" w:hanging="180"/>
              <w:rPr>
                <w:rFonts w:ascii="ＭＳ 明朝" w:hAnsi="ＭＳ 明朝"/>
                <w:sz w:val="18"/>
                <w:szCs w:val="18"/>
              </w:rPr>
            </w:pPr>
            <w:r w:rsidRPr="00296538">
              <w:rPr>
                <w:rFonts w:ascii="ＭＳ 明朝" w:hAnsi="ＭＳ 明朝" w:cs="Arial"/>
                <w:bCs/>
                <w:sz w:val="18"/>
                <w:szCs w:val="18"/>
              </w:rPr>
              <w:fldChar w:fldCharType="begin"/>
            </w:r>
            <w:r w:rsidRPr="00296538">
              <w:rPr>
                <w:rFonts w:ascii="ＭＳ 明朝" w:hAnsi="ＭＳ 明朝" w:cs="Arial"/>
                <w:bCs/>
                <w:sz w:val="18"/>
                <w:szCs w:val="18"/>
              </w:rPr>
              <w:instrText xml:space="preserve"> </w:instrText>
            </w:r>
            <w:r w:rsidRPr="00296538">
              <w:rPr>
                <w:rFonts w:ascii="ＭＳ 明朝" w:hAnsi="ＭＳ 明朝" w:cs="Arial" w:hint="eastAsia"/>
                <w:bCs/>
                <w:sz w:val="18"/>
                <w:szCs w:val="18"/>
              </w:rPr>
              <w:instrText>eq \o\ac(</w:instrText>
            </w:r>
            <w:r w:rsidRPr="00296538">
              <w:rPr>
                <w:rFonts w:ascii="ＭＳ 明朝" w:hAnsi="ＭＳ 明朝" w:cs="Arial" w:hint="eastAsia"/>
                <w:bCs/>
                <w:position w:val="-3"/>
                <w:sz w:val="27"/>
                <w:szCs w:val="18"/>
              </w:rPr>
              <w:instrText>○</w:instrText>
            </w:r>
            <w:r w:rsidRPr="00296538">
              <w:rPr>
                <w:rFonts w:ascii="ＭＳ 明朝" w:hAnsi="ＭＳ 明朝" w:cs="Arial" w:hint="eastAsia"/>
                <w:bCs/>
                <w:sz w:val="18"/>
                <w:szCs w:val="18"/>
              </w:rPr>
              <w:instrText>,活)</w:instrText>
            </w:r>
            <w:r w:rsidRPr="00296538">
              <w:rPr>
                <w:rFonts w:ascii="ＭＳ 明朝" w:hAnsi="ＭＳ 明朝" w:cs="Arial"/>
                <w:bCs/>
                <w:sz w:val="18"/>
                <w:szCs w:val="18"/>
              </w:rPr>
              <w:fldChar w:fldCharType="end"/>
            </w:r>
            <w:r w:rsidRPr="00296538">
              <w:rPr>
                <w:rFonts w:ascii="ＭＳ 明朝" w:hAnsi="ＭＳ 明朝" w:cs="Arial" w:hint="eastAsia"/>
                <w:bCs/>
                <w:sz w:val="18"/>
                <w:szCs w:val="18"/>
              </w:rPr>
              <w:t>Ｃ</w:t>
            </w:r>
            <w:r w:rsidRPr="00296538">
              <w:rPr>
                <w:rFonts w:ascii="ＭＳ 明朝" w:hAnsi="ＭＳ 明朝" w:cs="ＭＳ ゴシック"/>
                <w:sz w:val="18"/>
                <w:szCs w:val="18"/>
              </w:rPr>
              <w:t>⑵</w:t>
            </w:r>
            <w:r w:rsidRPr="00296538">
              <w:rPr>
                <w:rFonts w:ascii="ＭＳ 明朝" w:hAnsi="ＭＳ 明朝" w:hint="eastAsia"/>
                <w:sz w:val="18"/>
                <w:szCs w:val="18"/>
              </w:rPr>
              <w:t>イ</w:t>
            </w:r>
          </w:p>
        </w:tc>
        <w:tc>
          <w:tcPr>
            <w:tcW w:w="1843"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・登場人物の言葉や行動の意味を考え</w:t>
            </w:r>
            <w:r w:rsidR="0013114A">
              <w:rPr>
                <w:rFonts w:ascii="ＭＳ 明朝" w:hAnsi="ＭＳ 明朝" w:hint="eastAsia"/>
                <w:sz w:val="18"/>
                <w:szCs w:val="18"/>
              </w:rPr>
              <w:t>て</w:t>
            </w:r>
            <w:r w:rsidRPr="00296538">
              <w:rPr>
                <w:rFonts w:ascii="ＭＳ 明朝" w:hAnsi="ＭＳ 明朝" w:hint="eastAsia"/>
                <w:sz w:val="18"/>
                <w:szCs w:val="18"/>
              </w:rPr>
              <w:t>，作品を読み味わう。</w:t>
            </w:r>
          </w:p>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hint="eastAsia"/>
                <w:sz w:val="18"/>
                <w:szCs w:val="18"/>
              </w:rPr>
              <w:t>・作品から読み取ったことをもとに，自分の考えを深める。</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 xml:space="preserve">１　</w:t>
            </w:r>
            <w:r w:rsidRPr="00296538">
              <w:rPr>
                <w:rFonts w:ascii="ＭＳ 明朝" w:hAnsi="ＭＳ 明朝" w:hint="eastAsia"/>
                <w:sz w:val="18"/>
                <w:szCs w:val="18"/>
              </w:rPr>
              <w:t>タイトル下の問いかけ（</w:t>
            </w:r>
            <w:r w:rsidR="00F960A9">
              <w:rPr>
                <w:rFonts w:ascii="ＭＳ 明朝" w:hAnsi="ＭＳ 明朝" w:hint="eastAsia"/>
                <w:sz w:val="18"/>
                <w:szCs w:val="18"/>
              </w:rPr>
              <w:t>Ｐ</w:t>
            </w:r>
            <w:r w:rsidRPr="00296538">
              <w:rPr>
                <w:rFonts w:ascii="ＭＳ 明朝" w:hAnsi="ＭＳ 明朝" w:hint="eastAsia"/>
                <w:sz w:val="18"/>
                <w:szCs w:val="18"/>
              </w:rPr>
              <w:t>36）や</w:t>
            </w:r>
            <w:r w:rsidRPr="00296538">
              <w:rPr>
                <w:rFonts w:ascii="ＭＳ 明朝" w:hAnsi="ＭＳ 明朝"/>
                <w:sz w:val="18"/>
                <w:szCs w:val="18"/>
              </w:rPr>
              <w:t>「</w:t>
            </w:r>
            <w:r w:rsidRPr="00296538">
              <w:rPr>
                <w:rFonts w:ascii="ＭＳ 明朝" w:hAnsi="ＭＳ 明朝" w:hint="eastAsia"/>
                <w:sz w:val="18"/>
                <w:szCs w:val="18"/>
              </w:rPr>
              <w:t>てびき</w:t>
            </w:r>
            <w:r w:rsidRPr="00296538">
              <w:rPr>
                <w:rFonts w:ascii="ＭＳ 明朝" w:hAnsi="ＭＳ 明朝"/>
                <w:sz w:val="18"/>
                <w:szCs w:val="18"/>
              </w:rPr>
              <w:t>」</w:t>
            </w:r>
            <w:r w:rsidRPr="00296538">
              <w:rPr>
                <w:rFonts w:ascii="ＭＳ 明朝" w:hAnsi="ＭＳ 明朝" w:hint="eastAsia"/>
                <w:sz w:val="18"/>
                <w:szCs w:val="18"/>
              </w:rPr>
              <w:t>の目標</w:t>
            </w:r>
            <w:r w:rsidRPr="00296538">
              <w:rPr>
                <w:rFonts w:ascii="ＭＳ 明朝" w:hAnsi="ＭＳ 明朝"/>
                <w:sz w:val="18"/>
                <w:szCs w:val="18"/>
              </w:rPr>
              <w:t>（Ｐ</w:t>
            </w:r>
            <w:r w:rsidRPr="00296538">
              <w:rPr>
                <w:rFonts w:ascii="ＭＳ 明朝" w:hAnsi="ＭＳ 明朝" w:hint="eastAsia"/>
                <w:sz w:val="18"/>
                <w:szCs w:val="18"/>
              </w:rPr>
              <w:t>44</w:t>
            </w:r>
            <w:r w:rsidRPr="00296538">
              <w:rPr>
                <w:rFonts w:ascii="ＭＳ 明朝" w:hAnsi="ＭＳ 明朝"/>
                <w:sz w:val="18"/>
                <w:szCs w:val="18"/>
              </w:rPr>
              <w:t>）を確認し，学習の見通しを持つ。</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＊「字のない葉書」</w:t>
            </w:r>
            <w:r w:rsidRPr="00296538">
              <w:rPr>
                <w:rFonts w:ascii="ＭＳ 明朝" w:hAnsi="ＭＳ 明朝" w:hint="eastAsia"/>
                <w:kern w:val="0"/>
                <w:sz w:val="18"/>
                <w:szCs w:val="18"/>
              </w:rPr>
              <w:t>と</w:t>
            </w:r>
            <w:r w:rsidRPr="00296538">
              <w:rPr>
                <w:rFonts w:ascii="ＭＳ 明朝" w:hAnsi="ＭＳ 明朝"/>
                <w:kern w:val="0"/>
                <w:sz w:val="18"/>
                <w:szCs w:val="18"/>
              </w:rPr>
              <w:t>共通の目標であ</w:t>
            </w:r>
            <w:r w:rsidRPr="00296538">
              <w:rPr>
                <w:rFonts w:ascii="ＭＳ 明朝" w:hAnsi="ＭＳ 明朝" w:hint="eastAsia"/>
                <w:kern w:val="0"/>
                <w:sz w:val="18"/>
                <w:szCs w:val="18"/>
              </w:rPr>
              <w:t>り，前の学びを生かしていく</w:t>
            </w:r>
            <w:r w:rsidRPr="00296538">
              <w:rPr>
                <w:rFonts w:ascii="ＭＳ 明朝" w:hAnsi="ＭＳ 明朝"/>
                <w:kern w:val="0"/>
                <w:sz w:val="18"/>
                <w:szCs w:val="18"/>
              </w:rPr>
              <w:t>ことを確認する</w:t>
            </w:r>
            <w:r w:rsidRPr="00296538">
              <w:rPr>
                <w:rFonts w:ascii="ＭＳ 明朝" w:hAnsi="ＭＳ 明朝" w:hint="eastAsia"/>
                <w:kern w:val="0"/>
                <w:sz w:val="18"/>
                <w:szCs w:val="18"/>
              </w:rPr>
              <w:t>とよい</w:t>
            </w:r>
            <w:r w:rsidRPr="00296538">
              <w:rPr>
                <w:rFonts w:ascii="ＭＳ 明朝" w:hAnsi="ＭＳ 明朝"/>
                <w:kern w:val="0"/>
                <w:sz w:val="18"/>
                <w:szCs w:val="18"/>
              </w:rPr>
              <w:t>。</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２　全文を通読し，内容を大まかにつかむ。適宜，漢字</w:t>
            </w:r>
            <w:r w:rsidR="00957F86">
              <w:rPr>
                <w:rFonts w:ascii="ＭＳ 明朝" w:hAnsi="ＭＳ 明朝" w:hint="eastAsia"/>
                <w:sz w:val="18"/>
                <w:szCs w:val="18"/>
              </w:rPr>
              <w:t>や語句</w:t>
            </w:r>
            <w:r w:rsidRPr="00296538">
              <w:rPr>
                <w:rFonts w:ascii="ＭＳ 明朝" w:hAnsi="ＭＳ 明朝"/>
                <w:sz w:val="18"/>
                <w:szCs w:val="18"/>
              </w:rPr>
              <w:t>を確認する。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３　設問</w:t>
            </w:r>
            <w:r w:rsidRPr="00296538">
              <w:rPr>
                <w:rFonts w:ascii="ＭＳ 明朝" w:hAnsi="ＭＳ 明朝" w:cs="ＭＳ 明朝"/>
                <w:sz w:val="18"/>
                <w:szCs w:val="18"/>
              </w:rPr>
              <w:t>①</w:t>
            </w:r>
            <w:r w:rsidRPr="00296538">
              <w:rPr>
                <w:rFonts w:ascii="ＭＳ 明朝" w:hAnsi="ＭＳ 明朝"/>
                <w:sz w:val="18"/>
                <w:szCs w:val="18"/>
              </w:rPr>
              <w:t>～</w:t>
            </w:r>
            <w:r w:rsidRPr="00296538">
              <w:rPr>
                <w:rFonts w:ascii="ＭＳ 明朝" w:hAnsi="ＭＳ 明朝" w:cs="ＭＳ 明朝" w:hint="eastAsia"/>
                <w:sz w:val="18"/>
                <w:szCs w:val="18"/>
              </w:rPr>
              <w:t>②</w:t>
            </w:r>
            <w:r w:rsidRPr="00296538">
              <w:rPr>
                <w:rFonts w:ascii="ＭＳ 明朝" w:hAnsi="ＭＳ 明朝"/>
                <w:sz w:val="18"/>
                <w:szCs w:val="18"/>
              </w:rPr>
              <w:t>（Ｐ</w:t>
            </w:r>
            <w:r w:rsidRPr="00296538">
              <w:rPr>
                <w:rFonts w:ascii="ＭＳ 明朝" w:hAnsi="ＭＳ 明朝" w:hint="eastAsia"/>
                <w:sz w:val="18"/>
                <w:szCs w:val="18"/>
              </w:rPr>
              <w:t>44</w:t>
            </w:r>
            <w:r w:rsidRPr="00296538">
              <w:rPr>
                <w:rFonts w:ascii="ＭＳ 明朝" w:hAnsi="ＭＳ 明朝"/>
                <w:sz w:val="18"/>
                <w:szCs w:val="18"/>
              </w:rPr>
              <w:t>）に取り組み，登場人物の言葉や行動</w:t>
            </w:r>
            <w:r w:rsidRPr="00296538">
              <w:rPr>
                <w:rFonts w:ascii="ＭＳ 明朝" w:hAnsi="ＭＳ 明朝" w:hint="eastAsia"/>
                <w:sz w:val="18"/>
                <w:szCs w:val="18"/>
              </w:rPr>
              <w:t>・態度</w:t>
            </w:r>
            <w:r w:rsidRPr="00296538">
              <w:rPr>
                <w:rFonts w:ascii="ＭＳ 明朝" w:hAnsi="ＭＳ 明朝"/>
                <w:sz w:val="18"/>
                <w:szCs w:val="18"/>
              </w:rPr>
              <w:t>から</w:t>
            </w:r>
            <w:r w:rsidRPr="00296538">
              <w:rPr>
                <w:rFonts w:ascii="ＭＳ 明朝" w:hAnsi="ＭＳ 明朝" w:hint="eastAsia"/>
                <w:sz w:val="18"/>
                <w:szCs w:val="18"/>
              </w:rPr>
              <w:t>人物像や考え方を捉え，</w:t>
            </w:r>
            <w:r w:rsidRPr="00296538">
              <w:rPr>
                <w:rFonts w:ascii="ＭＳ 明朝" w:hAnsi="ＭＳ 明朝"/>
                <w:sz w:val="18"/>
                <w:szCs w:val="18"/>
              </w:rPr>
              <w:t>作品を読み味</w:t>
            </w:r>
            <w:r w:rsidRPr="00296538">
              <w:rPr>
                <w:rFonts w:ascii="ＭＳ 明朝" w:hAnsi="ＭＳ 明朝"/>
                <w:sz w:val="18"/>
                <w:szCs w:val="18"/>
              </w:rPr>
              <w:lastRenderedPageBreak/>
              <w:t>わう。</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＊「言葉の力</w:t>
            </w:r>
            <w:r w:rsidRPr="00296538">
              <w:rPr>
                <w:rFonts w:ascii="ＭＳ 明朝" w:hAnsi="ＭＳ 明朝" w:hint="eastAsia"/>
                <w:sz w:val="18"/>
                <w:szCs w:val="18"/>
              </w:rPr>
              <w:t xml:space="preserve">　</w:t>
            </w:r>
            <w:r w:rsidRPr="00296538">
              <w:rPr>
                <w:rFonts w:ascii="ＭＳ 明朝" w:hAnsi="ＭＳ 明朝"/>
                <w:sz w:val="18"/>
                <w:szCs w:val="18"/>
              </w:rPr>
              <w:t>登場人物の言葉や行動の意味</w:t>
            </w:r>
            <w:r w:rsidR="00957F86">
              <w:rPr>
                <w:rFonts w:ascii="ＭＳ 明朝" w:hAnsi="ＭＳ 明朝" w:hint="eastAsia"/>
                <w:sz w:val="18"/>
                <w:szCs w:val="18"/>
              </w:rPr>
              <w:t>を考え</w:t>
            </w:r>
            <w:r w:rsidRPr="00296538">
              <w:rPr>
                <w:rFonts w:ascii="ＭＳ 明朝" w:hAnsi="ＭＳ 明朝"/>
                <w:sz w:val="18"/>
                <w:szCs w:val="18"/>
              </w:rPr>
              <w:t>る」</w:t>
            </w:r>
            <w:r w:rsidRPr="00296538">
              <w:rPr>
                <w:rFonts w:ascii="ＭＳ 明朝" w:hAnsi="ＭＳ 明朝" w:hint="eastAsia"/>
                <w:sz w:val="18"/>
                <w:szCs w:val="18"/>
              </w:rPr>
              <w:t>（</w:t>
            </w:r>
            <w:r w:rsidRPr="00296538">
              <w:rPr>
                <w:rFonts w:ascii="ＭＳ 明朝" w:hAnsi="ＭＳ 明朝"/>
                <w:sz w:val="18"/>
                <w:szCs w:val="18"/>
              </w:rPr>
              <w:t>Ｐ3</w:t>
            </w:r>
            <w:r w:rsidRPr="00296538">
              <w:rPr>
                <w:rFonts w:ascii="ＭＳ 明朝" w:hAnsi="ＭＳ 明朝" w:hint="eastAsia"/>
                <w:sz w:val="18"/>
                <w:szCs w:val="18"/>
              </w:rPr>
              <w:t>4）</w:t>
            </w:r>
            <w:r w:rsidRPr="00296538">
              <w:rPr>
                <w:rFonts w:ascii="ＭＳ 明朝" w:hAnsi="ＭＳ 明朝"/>
                <w:sz w:val="18"/>
                <w:szCs w:val="18"/>
              </w:rPr>
              <w:t>を参照し，ポイントを</w:t>
            </w:r>
            <w:r w:rsidRPr="00296538">
              <w:rPr>
                <w:rFonts w:ascii="ＭＳ 明朝" w:hAnsi="ＭＳ 明朝" w:hint="eastAsia"/>
                <w:sz w:val="18"/>
                <w:szCs w:val="18"/>
              </w:rPr>
              <w:t>振り返ると</w:t>
            </w:r>
            <w:r w:rsidRPr="00296538">
              <w:rPr>
                <w:rFonts w:ascii="ＭＳ 明朝" w:hAnsi="ＭＳ 明朝"/>
                <w:sz w:val="18"/>
                <w:szCs w:val="18"/>
              </w:rPr>
              <w:t>よい。</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＊前の「人物像を捉える」（Ｐ35／</w:t>
            </w:r>
            <w:r w:rsidRPr="00296538">
              <w:rPr>
                <w:rFonts w:ascii="ＭＳ 明朝" w:hAnsi="ＭＳ 明朝" w:hint="eastAsia"/>
                <w:sz w:val="18"/>
                <w:szCs w:val="18"/>
                <w:bdr w:val="single" w:sz="4" w:space="0" w:color="auto" w:frame="1"/>
                <w:shd w:val="pct15" w:color="auto" w:fill="FFFFFF"/>
              </w:rPr>
              <w:t>基</w:t>
            </w:r>
            <w:r w:rsidRPr="00296538">
              <w:rPr>
                <w:rFonts w:ascii="ＭＳ 明朝" w:hAnsi="ＭＳ 明朝" w:hint="eastAsia"/>
                <w:sz w:val="18"/>
                <w:szCs w:val="18"/>
              </w:rPr>
              <w:t>Ｐ242～245）で学んだことを生かして取り組むとよい。</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４　設問</w:t>
            </w:r>
            <w:r w:rsidRPr="00296538">
              <w:rPr>
                <w:rFonts w:ascii="ＭＳ 明朝" w:hAnsi="ＭＳ 明朝" w:hint="eastAsia"/>
                <w:sz w:val="18"/>
                <w:szCs w:val="18"/>
              </w:rPr>
              <w:t>③</w:t>
            </w:r>
            <w:r w:rsidRPr="00296538">
              <w:rPr>
                <w:rFonts w:ascii="ＭＳ 明朝" w:hAnsi="ＭＳ 明朝"/>
                <w:sz w:val="18"/>
                <w:szCs w:val="18"/>
              </w:rPr>
              <w:t>に取り組み，小説</w:t>
            </w:r>
            <w:r w:rsidRPr="00296538">
              <w:rPr>
                <w:rFonts w:ascii="ＭＳ 明朝" w:hAnsi="ＭＳ 明朝" w:hint="eastAsia"/>
                <w:sz w:val="18"/>
                <w:szCs w:val="18"/>
              </w:rPr>
              <w:t>を読んで考えたことをまとめ，話し合う。</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５　「振り返り」を読み，</w:t>
            </w:r>
            <w:r w:rsidR="00F744C2">
              <w:rPr>
                <w:rFonts w:ascii="ＭＳ 明朝" w:hAnsi="ＭＳ 明朝" w:hint="eastAsia"/>
                <w:sz w:val="18"/>
                <w:szCs w:val="18"/>
              </w:rPr>
              <w:t>学習を振り返って，学んだことを自分の言葉でまとめる</w:t>
            </w:r>
            <w:r w:rsidRPr="00296538">
              <w:rPr>
                <w:rFonts w:ascii="ＭＳ 明朝" w:hAnsi="ＭＳ 明朝" w:hint="eastAsia"/>
                <w:sz w:val="18"/>
                <w:szCs w:val="18"/>
              </w:rPr>
              <w:t>。</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hint="eastAsia"/>
                <w:kern w:val="0"/>
                <w:sz w:val="18"/>
                <w:szCs w:val="18"/>
              </w:rPr>
              <w:t>６　「広がる言葉」（Ｐ45）</w:t>
            </w:r>
            <w:r w:rsidR="006058C6">
              <w:rPr>
                <w:rFonts w:ascii="ＭＳ 明朝" w:hAnsi="ＭＳ 明朝" w:hint="eastAsia"/>
                <w:kern w:val="0"/>
                <w:sz w:val="18"/>
                <w:szCs w:val="18"/>
              </w:rPr>
              <w:t>に取り組み，語感を磨き</w:t>
            </w:r>
            <w:r w:rsidRPr="00296538">
              <w:rPr>
                <w:rFonts w:ascii="ＭＳ 明朝" w:hAnsi="ＭＳ 明朝" w:hint="eastAsia"/>
                <w:kern w:val="0"/>
                <w:sz w:val="18"/>
                <w:szCs w:val="18"/>
              </w:rPr>
              <w:t>語彙を増やす。</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w:t>
            </w:r>
            <w:r w:rsidRPr="00296538">
              <w:rPr>
                <w:rFonts w:ascii="ＭＳ 明朝" w:hAnsi="ＭＳ 明朝" w:hint="eastAsia"/>
                <w:sz w:val="18"/>
                <w:szCs w:val="18"/>
                <w:bdr w:val="single" w:sz="4" w:space="0" w:color="auto"/>
                <w:shd w:val="pct15" w:color="auto" w:fill="FFFFFF"/>
              </w:rPr>
              <w:t>資</w:t>
            </w:r>
            <w:r w:rsidRPr="00296538">
              <w:rPr>
                <w:rFonts w:ascii="ＭＳ 明朝" w:hAnsi="ＭＳ 明朝"/>
                <w:kern w:val="0"/>
                <w:sz w:val="18"/>
                <w:szCs w:val="18"/>
              </w:rPr>
              <w:t>「</w:t>
            </w:r>
            <w:r w:rsidRPr="00296538">
              <w:rPr>
                <w:rFonts w:ascii="ＭＳ 明朝" w:hAnsi="ＭＳ 明朝" w:hint="eastAsia"/>
                <w:kern w:val="0"/>
                <w:sz w:val="18"/>
                <w:szCs w:val="18"/>
              </w:rPr>
              <w:t>言葉を広げよう</w:t>
            </w:r>
            <w:r w:rsidRPr="00296538">
              <w:rPr>
                <w:rFonts w:ascii="ＭＳ 明朝" w:hAnsi="ＭＳ 明朝" w:hint="eastAsia"/>
                <w:w w:val="200"/>
                <w:kern w:val="0"/>
                <w:sz w:val="18"/>
                <w:szCs w:val="18"/>
              </w:rPr>
              <w:t>―</w:t>
            </w:r>
            <w:r w:rsidRPr="00296538">
              <w:rPr>
                <w:rFonts w:ascii="ＭＳ 明朝" w:hAnsi="ＭＳ 明朝" w:hint="eastAsia"/>
                <w:kern w:val="0"/>
                <w:sz w:val="18"/>
                <w:szCs w:val="18"/>
              </w:rPr>
              <w:t>人物像を表す言葉</w:t>
            </w:r>
            <w:r w:rsidRPr="00296538">
              <w:rPr>
                <w:rFonts w:ascii="ＭＳ 明朝" w:hAnsi="ＭＳ 明朝"/>
                <w:kern w:val="0"/>
                <w:sz w:val="18"/>
                <w:szCs w:val="18"/>
              </w:rPr>
              <w:t>」</w:t>
            </w:r>
            <w:r w:rsidRPr="00296538">
              <w:rPr>
                <w:rFonts w:ascii="ＭＳ 明朝" w:hAnsi="ＭＳ 明朝" w:hint="eastAsia"/>
                <w:kern w:val="0"/>
                <w:sz w:val="18"/>
                <w:szCs w:val="18"/>
              </w:rPr>
              <w:t>（Ｐ332～333）</w:t>
            </w:r>
            <w:r w:rsidRPr="00296538">
              <w:rPr>
                <w:rFonts w:ascii="ＭＳ 明朝" w:hAnsi="ＭＳ 明朝"/>
                <w:kern w:val="0"/>
                <w:sz w:val="18"/>
                <w:szCs w:val="18"/>
              </w:rPr>
              <w:t>を</w:t>
            </w:r>
            <w:r w:rsidRPr="00296538">
              <w:rPr>
                <w:rFonts w:ascii="ＭＳ 明朝" w:hAnsi="ＭＳ 明朝" w:hint="eastAsia"/>
                <w:kern w:val="0"/>
                <w:sz w:val="18"/>
                <w:szCs w:val="18"/>
              </w:rPr>
              <w:t>見て</w:t>
            </w:r>
            <w:r w:rsidRPr="00296538">
              <w:rPr>
                <w:rFonts w:ascii="ＭＳ 明朝" w:hAnsi="ＭＳ 明朝"/>
                <w:kern w:val="0"/>
                <w:sz w:val="18"/>
                <w:szCs w:val="18"/>
              </w:rPr>
              <w:t>，</w:t>
            </w:r>
            <w:r w:rsidRPr="00296538">
              <w:rPr>
                <w:rFonts w:ascii="ＭＳ 明朝" w:hAnsi="ＭＳ 明朝" w:hint="eastAsia"/>
                <w:kern w:val="0"/>
                <w:sz w:val="18"/>
                <w:szCs w:val="18"/>
              </w:rPr>
              <w:t>語彙を増やすため</w:t>
            </w:r>
            <w:r w:rsidRPr="00296538">
              <w:rPr>
                <w:rFonts w:ascii="ＭＳ 明朝" w:hAnsi="ＭＳ 明朝"/>
                <w:kern w:val="0"/>
                <w:sz w:val="18"/>
                <w:szCs w:val="18"/>
              </w:rPr>
              <w:t>の参考にする</w:t>
            </w:r>
            <w:r w:rsidRPr="00296538">
              <w:rPr>
                <w:rFonts w:ascii="ＭＳ 明朝" w:hAnsi="ＭＳ 明朝" w:hint="eastAsia"/>
                <w:kern w:val="0"/>
                <w:sz w:val="18"/>
                <w:szCs w:val="18"/>
              </w:rPr>
              <w:t>と</w:t>
            </w:r>
            <w:r w:rsidRPr="00296538">
              <w:rPr>
                <w:rFonts w:ascii="ＭＳ 明朝" w:hAnsi="ＭＳ 明朝"/>
                <w:kern w:val="0"/>
                <w:sz w:val="18"/>
                <w:szCs w:val="18"/>
              </w:rPr>
              <w:t>よい。</w:t>
            </w:r>
          </w:p>
          <w:p w:rsidR="00522CF5" w:rsidRPr="00296538" w:rsidRDefault="00522CF5" w:rsidP="00522CF5">
            <w:pPr>
              <w:widowControl/>
              <w:spacing w:line="300" w:lineRule="exact"/>
              <w:ind w:left="180" w:hangingChars="100" w:hanging="180"/>
              <w:rPr>
                <w:rFonts w:ascii="ＭＳ 明朝" w:hAnsi="ＭＳ 明朝"/>
                <w:sz w:val="18"/>
                <w:szCs w:val="18"/>
              </w:rPr>
            </w:pPr>
          </w:p>
          <w:p w:rsidR="00522CF5" w:rsidRPr="00296538" w:rsidRDefault="00522CF5" w:rsidP="00995328">
            <w:pPr>
              <w:widowControl/>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＊この教材に加えて，</w:t>
            </w:r>
            <w:r w:rsidRPr="00296538">
              <w:rPr>
                <w:rFonts w:ascii="ＭＳ 明朝" w:hAnsi="ＭＳ 明朝" w:hint="eastAsia"/>
                <w:sz w:val="18"/>
                <w:szCs w:val="18"/>
                <w:bdr w:val="single" w:sz="4" w:space="0" w:color="auto"/>
                <w:shd w:val="pct15" w:color="auto" w:fill="FFFFFF"/>
              </w:rPr>
              <w:t>資</w:t>
            </w:r>
            <w:r w:rsidRPr="00296538">
              <w:rPr>
                <w:rFonts w:ascii="ＭＳ 明朝" w:hAnsi="ＭＳ 明朝" w:hint="eastAsia"/>
                <w:sz w:val="18"/>
                <w:szCs w:val="18"/>
              </w:rPr>
              <w:t>「カメレオン」（Ｐ</w:t>
            </w:r>
            <w:r w:rsidRPr="00296538">
              <w:rPr>
                <w:rFonts w:ascii="ＭＳ 明朝" w:hAnsi="ＭＳ 明朝"/>
                <w:sz w:val="18"/>
                <w:szCs w:val="18"/>
              </w:rPr>
              <w:t>2</w:t>
            </w:r>
            <w:r w:rsidRPr="00296538">
              <w:rPr>
                <w:rFonts w:ascii="ＭＳ 明朝" w:hAnsi="ＭＳ 明朝" w:hint="eastAsia"/>
                <w:sz w:val="18"/>
                <w:szCs w:val="18"/>
              </w:rPr>
              <w:t>70～275）を読み，人物の言動から人物像を捉える学習を深めるのもよい。</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［知技］</w:t>
            </w:r>
            <w:r w:rsidR="000B3C96" w:rsidRPr="000B3C96">
              <w:rPr>
                <w:rFonts w:ascii="ＭＳ 明朝" w:hAnsi="ＭＳ 明朝" w:cs="Arial" w:hint="eastAsia"/>
                <w:sz w:val="18"/>
                <w:szCs w:val="18"/>
              </w:rPr>
              <w:t>・</w:t>
            </w:r>
            <w:r w:rsidR="00957F86">
              <w:rPr>
                <w:rFonts w:ascii="ＭＳ 明朝" w:hAnsi="ＭＳ 明朝" w:cs="Arial" w:hint="eastAsia"/>
                <w:sz w:val="18"/>
                <w:szCs w:val="18"/>
              </w:rPr>
              <w:t>人物像</w:t>
            </w:r>
            <w:r w:rsidRPr="00296538">
              <w:rPr>
                <w:rFonts w:ascii="ＭＳ 明朝" w:hAnsi="ＭＳ 明朝" w:cs="Arial" w:hint="eastAsia"/>
                <w:sz w:val="18"/>
                <w:szCs w:val="18"/>
              </w:rPr>
              <w:t>を表す語句の量を増すとともに，文章の中で使うことを通して，語感を磨き語彙を豊かにしている。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「読むこと」において，文章全体と部分との関係に注意しながら，登場人物の設定の仕方などを捉えている。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「読むこと」において，登場人物の言動の意味などについて考え，内容を解釈している。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「読むこと」において，文章を読んで考えたことを知識や経験と結び付け，自分の考えを広げたり深めたりしている。</w:t>
            </w:r>
          </w:p>
          <w:p w:rsidR="00522CF5" w:rsidRPr="00995328" w:rsidRDefault="00522CF5" w:rsidP="006058C6">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006058C6">
              <w:rPr>
                <w:rFonts w:ascii="ＭＳ 明朝" w:hAnsi="ＭＳ 明朝" w:cs="ＭＳ ゴシック" w:hint="eastAsia"/>
                <w:sz w:val="18"/>
                <w:szCs w:val="18"/>
              </w:rPr>
              <w:t>進んで登場人物の言葉や行動の意味を考え</w:t>
            </w:r>
            <w:r w:rsidRPr="00296538">
              <w:rPr>
                <w:rFonts w:ascii="ＭＳ 明朝" w:hAnsi="ＭＳ 明朝" w:cs="ＭＳ ゴシック" w:hint="eastAsia"/>
                <w:sz w:val="18"/>
                <w:szCs w:val="18"/>
              </w:rPr>
              <w:t>，学習課題に沿って</w:t>
            </w:r>
            <w:r w:rsidR="006058C6">
              <w:rPr>
                <w:rFonts w:ascii="ＭＳ 明朝" w:hAnsi="ＭＳ 明朝" w:cs="ＭＳ ゴシック" w:hint="eastAsia"/>
                <w:sz w:val="18"/>
                <w:szCs w:val="18"/>
              </w:rPr>
              <w:t>，</w:t>
            </w:r>
            <w:r w:rsidRPr="00296538">
              <w:rPr>
                <w:rFonts w:ascii="ＭＳ 明朝" w:hAnsi="ＭＳ 明朝" w:cs="ＭＳ ゴシック" w:hint="eastAsia"/>
                <w:sz w:val="18"/>
                <w:szCs w:val="18"/>
              </w:rPr>
              <w:t>作品から読み取ったことをもとに</w:t>
            </w:r>
            <w:r w:rsidR="006058C6">
              <w:rPr>
                <w:rFonts w:ascii="ＭＳ 明朝" w:hAnsi="ＭＳ 明朝" w:cs="ＭＳ ゴシック" w:hint="eastAsia"/>
                <w:sz w:val="18"/>
                <w:szCs w:val="18"/>
              </w:rPr>
              <w:t>考えを</w:t>
            </w:r>
            <w:r w:rsidRPr="00296538">
              <w:rPr>
                <w:rFonts w:ascii="ＭＳ 明朝" w:hAnsi="ＭＳ 明朝" w:cs="ＭＳ ゴシック" w:hint="eastAsia"/>
                <w:sz w:val="18"/>
                <w:szCs w:val="18"/>
              </w:rPr>
              <w:t>話し合おうとしている。</w:t>
            </w:r>
          </w:p>
        </w:tc>
      </w:tr>
      <w:tr w:rsidR="00522CF5" w:rsidRPr="00F36A7C" w:rsidTr="00775376">
        <w:trPr>
          <w:trHeight w:val="283"/>
        </w:trPr>
        <w:tc>
          <w:tcPr>
            <w:tcW w:w="2268" w:type="dxa"/>
            <w:tcBorders>
              <w:top w:val="single" w:sz="4" w:space="0" w:color="auto"/>
              <w:bottom w:val="single" w:sz="4" w:space="0" w:color="auto"/>
            </w:tcBorders>
            <w:shd w:val="clear" w:color="auto" w:fill="auto"/>
            <w:tcMar>
              <w:left w:w="57" w:type="dxa"/>
              <w:right w:w="57" w:type="dxa"/>
            </w:tcMar>
          </w:tcPr>
          <w:p w:rsidR="00522CF5" w:rsidRPr="00296538" w:rsidRDefault="00522CF5" w:rsidP="003033C0">
            <w:pPr>
              <w:spacing w:line="300" w:lineRule="exact"/>
              <w:rPr>
                <w:rFonts w:ascii="ＭＳ 明朝" w:hAnsi="ＭＳ 明朝" w:cs="Arial"/>
                <w:sz w:val="18"/>
                <w:szCs w:val="18"/>
              </w:rPr>
            </w:pPr>
            <w:r w:rsidRPr="00296538">
              <w:rPr>
                <w:rFonts w:ascii="ＭＳ 明朝" w:hAnsi="ＭＳ 明朝" w:cs="Arial" w:hint="eastAsia"/>
                <w:kern w:val="0"/>
                <w:sz w:val="18"/>
                <w:szCs w:val="18"/>
              </w:rPr>
              <w:lastRenderedPageBreak/>
              <w:t>学びの扉</w:t>
            </w:r>
            <w:r w:rsidR="006058C6">
              <w:rPr>
                <w:rFonts w:ascii="ＭＳ 明朝" w:hAnsi="ＭＳ 明朝" w:cs="Arial" w:hint="eastAsia"/>
                <w:kern w:val="0"/>
                <w:sz w:val="18"/>
                <w:szCs w:val="18"/>
              </w:rPr>
              <w:t>／学びを支える言葉の力</w:t>
            </w:r>
            <w:r w:rsidRPr="00296538">
              <w:rPr>
                <w:rFonts w:ascii="ＭＳ 明朝" w:hAnsi="ＭＳ 明朝" w:cs="Arial" w:hint="eastAsia"/>
                <w:kern w:val="0"/>
                <w:sz w:val="18"/>
                <w:szCs w:val="18"/>
              </w:rPr>
              <w:t>〈対話的な言葉の力</w:t>
            </w:r>
            <w:r w:rsidR="000856B5" w:rsidRPr="000856B5">
              <w:rPr>
                <w:rFonts w:ascii="ＭＳ 明朝" w:hAnsi="ＭＳ 明朝" w:cs="Arial" w:hint="eastAsia"/>
                <w:w w:val="200"/>
                <w:kern w:val="0"/>
                <w:sz w:val="18"/>
                <w:szCs w:val="18"/>
              </w:rPr>
              <w:t>―</w:t>
            </w:r>
            <w:r w:rsidRPr="00296538">
              <w:rPr>
                <w:rFonts w:ascii="ＭＳ 明朝" w:hAnsi="ＭＳ 明朝" w:cs="Arial" w:hint="eastAsia"/>
                <w:kern w:val="0"/>
                <w:sz w:val="18"/>
                <w:szCs w:val="18"/>
              </w:rPr>
              <w:t>伝え合う力〉</w:t>
            </w:r>
          </w:p>
          <w:p w:rsidR="00522CF5" w:rsidRPr="00296538" w:rsidRDefault="006058C6" w:rsidP="003033C0">
            <w:pPr>
              <w:spacing w:line="300" w:lineRule="exact"/>
              <w:rPr>
                <w:rFonts w:ascii="ＭＳ 明朝" w:hAnsi="ＭＳ 明朝" w:cs="Arial"/>
                <w:bCs/>
                <w:kern w:val="0"/>
                <w:sz w:val="21"/>
                <w:szCs w:val="18"/>
              </w:rPr>
            </w:pPr>
            <w:r>
              <w:rPr>
                <w:rFonts w:ascii="ＭＳ 明朝" w:hAnsi="ＭＳ 明朝" w:cs="Arial" w:hint="eastAsia"/>
                <w:bCs/>
                <w:kern w:val="0"/>
                <w:sz w:val="21"/>
                <w:szCs w:val="18"/>
              </w:rPr>
              <w:t>相手の立場を踏まえ，考えを深める</w:t>
            </w:r>
          </w:p>
          <w:p w:rsidR="00522CF5" w:rsidRPr="00296538" w:rsidRDefault="00522CF5" w:rsidP="003033C0">
            <w:pPr>
              <w:spacing w:line="300" w:lineRule="exact"/>
              <w:jc w:val="right"/>
              <w:rPr>
                <w:rFonts w:ascii="ＭＳ 明朝" w:hAnsi="ＭＳ 明朝" w:cs="Arial"/>
                <w:kern w:val="0"/>
                <w:sz w:val="18"/>
                <w:szCs w:val="18"/>
              </w:rPr>
            </w:pPr>
            <w:r w:rsidRPr="00296538">
              <w:rPr>
                <w:rFonts w:ascii="ＭＳ 明朝" w:hAnsi="ＭＳ 明朝" w:cs="Arial"/>
                <w:kern w:val="0"/>
                <w:sz w:val="18"/>
                <w:szCs w:val="18"/>
              </w:rPr>
              <w:t>Ｐ</w:t>
            </w:r>
            <w:r w:rsidRPr="00296538">
              <w:rPr>
                <w:rFonts w:ascii="ＭＳ 明朝" w:hAnsi="ＭＳ 明朝" w:cs="Arial" w:hint="eastAsia"/>
                <w:kern w:val="0"/>
                <w:sz w:val="18"/>
                <w:szCs w:val="18"/>
              </w:rPr>
              <w:t>46</w:t>
            </w:r>
            <w:r w:rsidR="006058C6">
              <w:rPr>
                <w:rFonts w:ascii="ＭＳ 明朝" w:hAnsi="ＭＳ 明朝" w:cs="Arial" w:hint="eastAsia"/>
                <w:kern w:val="0"/>
                <w:sz w:val="18"/>
                <w:szCs w:val="18"/>
              </w:rPr>
              <w:t>／</w:t>
            </w:r>
            <w:r w:rsidR="006058C6" w:rsidRPr="00296538">
              <w:rPr>
                <w:rFonts w:ascii="ＭＳ 明朝" w:hAnsi="ＭＳ 明朝" w:cs="Arial"/>
                <w:kern w:val="0"/>
                <w:sz w:val="18"/>
                <w:szCs w:val="18"/>
              </w:rPr>
              <w:t>Ｐ</w:t>
            </w:r>
            <w:r w:rsidR="006058C6">
              <w:rPr>
                <w:rFonts w:ascii="ＭＳ 明朝" w:hAnsi="ＭＳ 明朝" w:cs="Arial" w:hint="eastAsia"/>
                <w:kern w:val="0"/>
                <w:sz w:val="18"/>
                <w:szCs w:val="18"/>
              </w:rPr>
              <w:t>250</w:t>
            </w:r>
          </w:p>
          <w:p w:rsidR="00522CF5" w:rsidRPr="00296538" w:rsidRDefault="00522CF5" w:rsidP="003033C0">
            <w:pPr>
              <w:spacing w:line="300" w:lineRule="exact"/>
              <w:jc w:val="right"/>
              <w:rPr>
                <w:rFonts w:ascii="ＭＳ 明朝" w:hAnsi="ＭＳ 明朝" w:cs="Arial"/>
                <w:sz w:val="18"/>
                <w:szCs w:val="18"/>
              </w:rPr>
            </w:pPr>
            <w:r w:rsidRPr="00296538">
              <w:rPr>
                <w:rFonts w:ascii="ＭＳ 明朝" w:hAnsi="ＭＳ 明朝" w:cs="Arial"/>
                <w:kern w:val="0"/>
                <w:sz w:val="18"/>
                <w:szCs w:val="18"/>
              </w:rPr>
              <w:t>1時間</w:t>
            </w:r>
          </w:p>
        </w:tc>
        <w:tc>
          <w:tcPr>
            <w:tcW w:w="1418" w:type="dxa"/>
            <w:tcBorders>
              <w:top w:val="single" w:sz="4" w:space="0" w:color="auto"/>
              <w:bottom w:val="single" w:sz="4" w:space="0" w:color="auto"/>
            </w:tcBorders>
            <w:shd w:val="clear" w:color="auto" w:fill="auto"/>
            <w:tcMar>
              <w:left w:w="57" w:type="dxa"/>
              <w:right w:w="57" w:type="dxa"/>
            </w:tcMar>
          </w:tcPr>
          <w:p w:rsidR="00522CF5" w:rsidRPr="00296538" w:rsidRDefault="00522CF5" w:rsidP="00995328">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Ａ</w:t>
            </w:r>
            <w:r w:rsidRPr="00296538">
              <w:rPr>
                <w:rFonts w:ascii="ＭＳ 明朝" w:hAnsi="ＭＳ 明朝" w:cs="ＭＳ ゴシック" w:hint="eastAsia"/>
                <w:sz w:val="18"/>
                <w:szCs w:val="18"/>
              </w:rPr>
              <w:t>⑴</w:t>
            </w:r>
            <w:r w:rsidRPr="00296538">
              <w:rPr>
                <w:rFonts w:ascii="ＭＳ 明朝" w:hAnsi="ＭＳ 明朝" w:cs="Arial" w:hint="eastAsia"/>
                <w:sz w:val="18"/>
                <w:szCs w:val="18"/>
                <w:u w:val="single"/>
              </w:rPr>
              <w:t>エ</w:t>
            </w:r>
          </w:p>
        </w:tc>
        <w:tc>
          <w:tcPr>
            <w:tcW w:w="1843"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・相手の立場や考えを理解し，自分の考えを深める。</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１　教材（Ｐ46）を読んで，純平の発言の何がよくなかったのかを考える。</w:t>
            </w:r>
          </w:p>
          <w:p w:rsidR="00522CF5" w:rsidRDefault="00522CF5" w:rsidP="00522CF5">
            <w:pP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 xml:space="preserve">２　</w:t>
            </w:r>
            <w:r w:rsidRPr="00296538">
              <w:rPr>
                <w:rFonts w:ascii="ＭＳ 明朝" w:hAnsi="ＭＳ 明朝" w:cs="ＭＳ 明朝"/>
                <w:sz w:val="18"/>
                <w:szCs w:val="18"/>
                <w:bdr w:val="single" w:sz="4" w:space="0" w:color="auto"/>
                <w:shd w:val="clear" w:color="auto" w:fill="D9D9D9"/>
              </w:rPr>
              <w:t>基</w:t>
            </w:r>
            <w:r w:rsidRPr="00296538">
              <w:rPr>
                <w:rFonts w:ascii="ＭＳ 明朝" w:hAnsi="ＭＳ 明朝" w:cs="ＭＳ 明朝"/>
                <w:sz w:val="18"/>
                <w:szCs w:val="18"/>
              </w:rPr>
              <w:t>「相手の立場を踏まえ，考えを深める」</w:t>
            </w:r>
            <w:r w:rsidRPr="00296538">
              <w:rPr>
                <w:rFonts w:ascii="ＭＳ 明朝" w:hAnsi="ＭＳ 明朝" w:cs="ＭＳ 明朝" w:hint="eastAsia"/>
                <w:sz w:val="18"/>
                <w:szCs w:val="18"/>
              </w:rPr>
              <w:t>（</w:t>
            </w:r>
            <w:r w:rsidRPr="00296538">
              <w:rPr>
                <w:rFonts w:ascii="ＭＳ 明朝" w:hAnsi="ＭＳ 明朝" w:cs="ＭＳ 明朝"/>
                <w:sz w:val="18"/>
                <w:szCs w:val="18"/>
              </w:rPr>
              <w:t>Ｐ250～</w:t>
            </w:r>
            <w:r w:rsidRPr="00296538">
              <w:rPr>
                <w:rFonts w:ascii="ＭＳ 明朝" w:hAnsi="ＭＳ 明朝" w:cs="ＭＳ 明朝" w:hint="eastAsia"/>
                <w:sz w:val="18"/>
                <w:szCs w:val="18"/>
              </w:rPr>
              <w:t>253）</w:t>
            </w:r>
            <w:r w:rsidRPr="00296538">
              <w:rPr>
                <w:rFonts w:ascii="ＭＳ 明朝" w:hAnsi="ＭＳ 明朝" w:cs="ＭＳ 明朝"/>
                <w:sz w:val="18"/>
                <w:szCs w:val="18"/>
              </w:rPr>
              <w:t>を読んで，自分と相手の考えが異なるときの，相手の考えの受け止め方について理解を深め，相手の立場や考えを踏まえて自分の考えを深める。</w:t>
            </w:r>
          </w:p>
          <w:p w:rsidR="00F263C0" w:rsidRPr="00296538" w:rsidRDefault="00F263C0" w:rsidP="00522CF5">
            <w:pPr>
              <w:spacing w:line="300" w:lineRule="exact"/>
              <w:ind w:left="180" w:hangingChars="100" w:hanging="180"/>
              <w:rPr>
                <w:rFonts w:ascii="ＭＳ 明朝" w:hAnsi="ＭＳ 明朝" w:cs="ＭＳ 明朝"/>
                <w:sz w:val="18"/>
                <w:szCs w:val="18"/>
              </w:rPr>
            </w:pPr>
          </w:p>
          <w:p w:rsidR="00522CF5" w:rsidRPr="00296538" w:rsidRDefault="00522CF5" w:rsidP="0099532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w:t>
            </w:r>
            <w:r w:rsidRPr="00296538">
              <w:rPr>
                <w:rFonts w:ascii="ＭＳ 明朝" w:hAnsi="ＭＳ 明朝" w:cs="ＭＳ 明朝"/>
                <w:sz w:val="18"/>
                <w:szCs w:val="18"/>
                <w:bdr w:val="single" w:sz="4" w:space="0" w:color="auto"/>
                <w:shd w:val="clear" w:color="auto" w:fill="D9D9D9"/>
              </w:rPr>
              <w:t>Ｄ</w:t>
            </w:r>
            <w:r w:rsidRPr="00296538">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eastAsia="BIZ UDゴシック" w:hAnsi="ＭＳ 明朝" w:cs="ＭＳ 明朝"/>
                <w:sz w:val="18"/>
                <w:szCs w:val="18"/>
              </w:rPr>
              <w:t>［思判表］</w:t>
            </w:r>
            <w:r w:rsidR="000B3C96" w:rsidRPr="000B3C96">
              <w:rPr>
                <w:rFonts w:ascii="ＭＳ 明朝" w:hAnsi="ＭＳ 明朝" w:cs="ＭＳ 明朝" w:hint="eastAsia"/>
                <w:sz w:val="18"/>
                <w:szCs w:val="18"/>
              </w:rPr>
              <w:t>◎</w:t>
            </w:r>
            <w:r w:rsidRPr="00296538">
              <w:rPr>
                <w:rFonts w:ascii="ＭＳ 明朝" w:hAnsi="ＭＳ 明朝" w:cs="ＭＳ 明朝"/>
                <w:sz w:val="18"/>
                <w:szCs w:val="18"/>
              </w:rPr>
              <w:t>「話すこと・聞くこと」において，相手の立場や考えを踏まえて自分の考えをまとめている。</w:t>
            </w:r>
          </w:p>
          <w:p w:rsidR="00522CF5" w:rsidRPr="00296538" w:rsidRDefault="00522CF5" w:rsidP="0099532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eastAsia="BIZ UDゴシック" w:hAnsi="ＭＳ 明朝" w:cs="ＭＳ 明朝"/>
                <w:sz w:val="18"/>
                <w:szCs w:val="18"/>
              </w:rPr>
              <w:t>［主］</w:t>
            </w:r>
            <w:r w:rsidR="000B3C96" w:rsidRPr="000B3C96">
              <w:rPr>
                <w:rFonts w:ascii="ＭＳ 明朝" w:hAnsi="ＭＳ 明朝" w:cs="ＭＳ 明朝" w:hint="eastAsia"/>
                <w:sz w:val="18"/>
                <w:szCs w:val="18"/>
              </w:rPr>
              <w:t>・</w:t>
            </w:r>
            <w:r w:rsidRPr="00296538">
              <w:rPr>
                <w:rFonts w:ascii="ＭＳ 明朝" w:hAnsi="ＭＳ 明朝" w:cs="ＭＳ 明朝"/>
                <w:sz w:val="18"/>
                <w:szCs w:val="18"/>
              </w:rPr>
              <w:t>進んで相手の考えの受け止め方について理解を深め，学習課題に沿って</w:t>
            </w:r>
            <w:r w:rsidR="006058C6">
              <w:rPr>
                <w:rFonts w:ascii="ＭＳ 明朝" w:hAnsi="ＭＳ 明朝" w:cs="ＭＳ 明朝" w:hint="eastAsia"/>
                <w:sz w:val="18"/>
                <w:szCs w:val="18"/>
              </w:rPr>
              <w:t>，</w:t>
            </w:r>
            <w:r w:rsidRPr="00296538">
              <w:rPr>
                <w:rFonts w:ascii="ＭＳ 明朝" w:hAnsi="ＭＳ 明朝" w:cs="ＭＳ 明朝"/>
                <w:sz w:val="18"/>
                <w:szCs w:val="18"/>
              </w:rPr>
              <w:t>相手の立場や考えを踏まえて自分の考えを深めようとしている。</w:t>
            </w:r>
          </w:p>
        </w:tc>
      </w:tr>
      <w:tr w:rsidR="00522CF5" w:rsidRPr="00F36A7C" w:rsidTr="00775376">
        <w:trPr>
          <w:trHeight w:val="283"/>
        </w:trPr>
        <w:tc>
          <w:tcPr>
            <w:tcW w:w="2268" w:type="dxa"/>
            <w:tcBorders>
              <w:top w:val="nil"/>
              <w:bottom w:val="nil"/>
            </w:tcBorders>
            <w:shd w:val="clear" w:color="auto" w:fill="auto"/>
            <w:tcMar>
              <w:left w:w="57" w:type="dxa"/>
              <w:right w:w="57" w:type="dxa"/>
            </w:tcMar>
          </w:tcPr>
          <w:p w:rsidR="00522CF5" w:rsidRPr="00296538" w:rsidRDefault="00522CF5" w:rsidP="003033C0">
            <w:pPr>
              <w:spacing w:line="300" w:lineRule="exact"/>
              <w:rPr>
                <w:rFonts w:ascii="ＭＳ 明朝" w:hAnsi="ＭＳ 明朝"/>
                <w:sz w:val="18"/>
                <w:szCs w:val="18"/>
              </w:rPr>
            </w:pPr>
            <w:r w:rsidRPr="00296538">
              <w:rPr>
                <w:rFonts w:ascii="ＭＳ 明朝" w:hAnsi="ＭＳ 明朝"/>
                <w:sz w:val="18"/>
                <w:szCs w:val="18"/>
              </w:rPr>
              <w:t>話す・聞く〈聞く〉</w:t>
            </w:r>
          </w:p>
          <w:p w:rsidR="00522CF5" w:rsidRPr="00296538" w:rsidRDefault="00522CF5" w:rsidP="003033C0">
            <w:pPr>
              <w:spacing w:line="300" w:lineRule="exact"/>
              <w:rPr>
                <w:rFonts w:ascii="ＭＳ 明朝" w:hAnsi="ＭＳ 明朝"/>
                <w:sz w:val="21"/>
                <w:szCs w:val="18"/>
              </w:rPr>
            </w:pPr>
            <w:r w:rsidRPr="00296538">
              <w:rPr>
                <w:rFonts w:ascii="ＭＳ 明朝" w:hAnsi="ＭＳ 明朝" w:hint="eastAsia"/>
                <w:bCs/>
                <w:sz w:val="21"/>
                <w:szCs w:val="18"/>
              </w:rPr>
              <w:t>考えを比べながら聞こう</w:t>
            </w:r>
          </w:p>
          <w:p w:rsidR="00522CF5" w:rsidRPr="00296538" w:rsidRDefault="00522CF5" w:rsidP="003033C0">
            <w:pPr>
              <w:spacing w:line="300" w:lineRule="exact"/>
              <w:jc w:val="right"/>
              <w:rPr>
                <w:rFonts w:ascii="ＭＳ 明朝" w:hAnsi="ＭＳ 明朝"/>
                <w:sz w:val="18"/>
                <w:szCs w:val="18"/>
              </w:rPr>
            </w:pPr>
            <w:r w:rsidRPr="00296538">
              <w:rPr>
                <w:rFonts w:ascii="ＭＳ 明朝" w:hAnsi="ＭＳ 明朝"/>
                <w:sz w:val="18"/>
                <w:szCs w:val="18"/>
              </w:rPr>
              <w:lastRenderedPageBreak/>
              <w:t>Ｐ</w:t>
            </w:r>
            <w:r w:rsidRPr="00296538">
              <w:rPr>
                <w:rFonts w:ascii="ＭＳ 明朝" w:hAnsi="ＭＳ 明朝" w:hint="eastAsia"/>
                <w:sz w:val="18"/>
                <w:szCs w:val="18"/>
              </w:rPr>
              <w:t>47</w:t>
            </w:r>
          </w:p>
          <w:p w:rsidR="00522CF5" w:rsidRPr="00296538" w:rsidRDefault="00522CF5" w:rsidP="003033C0">
            <w:pPr>
              <w:spacing w:line="300" w:lineRule="exact"/>
              <w:jc w:val="right"/>
              <w:rPr>
                <w:rFonts w:ascii="ＭＳ 明朝" w:hAnsi="ＭＳ 明朝"/>
                <w:bCs/>
                <w:sz w:val="18"/>
                <w:szCs w:val="18"/>
              </w:rPr>
            </w:pPr>
            <w:r w:rsidRPr="00296538">
              <w:rPr>
                <w:rFonts w:ascii="ＭＳ 明朝" w:hAnsi="ＭＳ 明朝" w:hint="eastAsia"/>
                <w:sz w:val="18"/>
                <w:szCs w:val="18"/>
              </w:rPr>
              <w:t>2</w:t>
            </w:r>
            <w:r w:rsidRPr="00296538">
              <w:rPr>
                <w:rFonts w:ascii="ＭＳ 明朝" w:hAnsi="ＭＳ 明朝"/>
                <w:sz w:val="18"/>
                <w:szCs w:val="18"/>
              </w:rPr>
              <w:t>時間</w:t>
            </w:r>
          </w:p>
        </w:tc>
        <w:tc>
          <w:tcPr>
            <w:tcW w:w="1418"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［知技］</w:t>
            </w:r>
            <w:r w:rsidRPr="00296538">
              <w:rPr>
                <w:rFonts w:ascii="ＭＳ 明朝" w:hAnsi="ＭＳ 明朝" w:cs="Arial" w:hint="eastAsia"/>
                <w:sz w:val="18"/>
                <w:szCs w:val="18"/>
              </w:rPr>
              <w:t>⑵ア</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Ａ</w:t>
            </w:r>
            <w:r w:rsidRPr="00296538">
              <w:rPr>
                <w:rFonts w:ascii="ＭＳ 明朝" w:hAnsi="ＭＳ 明朝" w:cs="ＭＳ ゴシック" w:hint="eastAsia"/>
                <w:sz w:val="18"/>
                <w:szCs w:val="18"/>
              </w:rPr>
              <w:t>⑴</w:t>
            </w:r>
            <w:r w:rsidRPr="00296538">
              <w:rPr>
                <w:rFonts w:ascii="ＭＳ 明朝" w:hAnsi="ＭＳ 明朝" w:cs="Arial" w:hint="eastAsia"/>
                <w:sz w:val="18"/>
                <w:szCs w:val="18"/>
                <w:u w:val="single"/>
              </w:rPr>
              <w:t>エ</w:t>
            </w:r>
          </w:p>
          <w:p w:rsidR="00522CF5" w:rsidRPr="00296538" w:rsidRDefault="00522CF5" w:rsidP="00522CF5">
            <w:pPr>
              <w:spacing w:line="300" w:lineRule="exact"/>
              <w:ind w:left="180" w:hangingChars="100" w:hanging="180"/>
              <w:rPr>
                <w:rFonts w:ascii="ＭＳ 明朝" w:hAnsi="ＭＳ 明朝"/>
                <w:sz w:val="18"/>
                <w:szCs w:val="18"/>
              </w:rPr>
            </w:pPr>
          </w:p>
          <w:p w:rsidR="00522CF5" w:rsidRPr="00296538" w:rsidRDefault="00522CF5" w:rsidP="00522CF5">
            <w:pPr>
              <w:spacing w:line="300" w:lineRule="exact"/>
              <w:ind w:left="180" w:hangingChars="100" w:hanging="180"/>
              <w:rPr>
                <w:rFonts w:ascii="ＭＳ 明朝" w:hAnsi="ＭＳ 明朝" w:cs="Arial"/>
                <w:bCs/>
                <w:sz w:val="18"/>
                <w:szCs w:val="18"/>
                <w:bdr w:val="single" w:sz="4" w:space="0" w:color="auto"/>
              </w:rPr>
            </w:pPr>
            <w:r w:rsidRPr="00296538">
              <w:rPr>
                <w:rFonts w:ascii="ＭＳ 明朝" w:hAnsi="ＭＳ 明朝" w:cs="Arial"/>
                <w:bCs/>
                <w:sz w:val="18"/>
                <w:szCs w:val="18"/>
              </w:rPr>
              <w:fldChar w:fldCharType="begin"/>
            </w:r>
            <w:r w:rsidRPr="00296538">
              <w:rPr>
                <w:rFonts w:ascii="ＭＳ 明朝" w:hAnsi="ＭＳ 明朝" w:cs="Arial"/>
                <w:bCs/>
                <w:sz w:val="18"/>
                <w:szCs w:val="18"/>
              </w:rPr>
              <w:instrText xml:space="preserve"> </w:instrText>
            </w:r>
            <w:r w:rsidRPr="00296538">
              <w:rPr>
                <w:rFonts w:ascii="ＭＳ 明朝" w:hAnsi="ＭＳ 明朝" w:cs="Arial" w:hint="eastAsia"/>
                <w:bCs/>
                <w:sz w:val="18"/>
                <w:szCs w:val="18"/>
              </w:rPr>
              <w:instrText>eq \o\ac(</w:instrText>
            </w:r>
            <w:r w:rsidRPr="00296538">
              <w:rPr>
                <w:rFonts w:ascii="ＭＳ 明朝" w:hAnsi="ＭＳ 明朝" w:cs="Arial" w:hint="eastAsia"/>
                <w:bCs/>
                <w:position w:val="-3"/>
                <w:sz w:val="27"/>
                <w:szCs w:val="18"/>
              </w:rPr>
              <w:instrText>○</w:instrText>
            </w:r>
            <w:r w:rsidRPr="00296538">
              <w:rPr>
                <w:rFonts w:ascii="ＭＳ 明朝" w:hAnsi="ＭＳ 明朝" w:cs="Arial" w:hint="eastAsia"/>
                <w:bCs/>
                <w:sz w:val="18"/>
                <w:szCs w:val="18"/>
              </w:rPr>
              <w:instrText>,活)</w:instrText>
            </w:r>
            <w:r w:rsidRPr="00296538">
              <w:rPr>
                <w:rFonts w:ascii="ＭＳ 明朝" w:hAnsi="ＭＳ 明朝" w:cs="Arial"/>
                <w:bCs/>
                <w:sz w:val="18"/>
                <w:szCs w:val="18"/>
              </w:rPr>
              <w:fldChar w:fldCharType="end"/>
            </w:r>
            <w:r w:rsidRPr="00296538">
              <w:rPr>
                <w:rFonts w:ascii="ＭＳ 明朝" w:hAnsi="ＭＳ 明朝"/>
                <w:sz w:val="18"/>
                <w:szCs w:val="18"/>
              </w:rPr>
              <w:t>Ａ</w:t>
            </w:r>
            <w:r w:rsidRPr="00296538">
              <w:rPr>
                <w:rFonts w:ascii="ＭＳ 明朝" w:hAnsi="ＭＳ 明朝" w:cs="ＭＳ ゴシック"/>
                <w:sz w:val="18"/>
                <w:szCs w:val="18"/>
              </w:rPr>
              <w:t>⑵</w:t>
            </w:r>
            <w:r w:rsidRPr="00296538">
              <w:rPr>
                <w:rFonts w:ascii="ＭＳ 明朝" w:hAnsi="ＭＳ 明朝"/>
                <w:sz w:val="18"/>
                <w:szCs w:val="18"/>
              </w:rPr>
              <w:t>ア</w:t>
            </w:r>
          </w:p>
        </w:tc>
        <w:tc>
          <w:tcPr>
            <w:tcW w:w="1843"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lastRenderedPageBreak/>
              <w:t>・相手の考えとその根拠に注意して話を聞き，自分の考え</w:t>
            </w:r>
            <w:r w:rsidRPr="00296538">
              <w:rPr>
                <w:rFonts w:ascii="ＭＳ 明朝" w:hAnsi="ＭＳ 明朝" w:hint="eastAsia"/>
                <w:sz w:val="18"/>
                <w:szCs w:val="18"/>
              </w:rPr>
              <w:lastRenderedPageBreak/>
              <w:t>と比べる。</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lastRenderedPageBreak/>
              <w:t>１　教材冒頭（Ｐ47）の問いかけと目標を確認し，学習の見通しを持つ。</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２　手順①～③（Ｐ47～49）に取り組み，ある話題に対</w:t>
            </w:r>
            <w:r w:rsidRPr="00296538">
              <w:rPr>
                <w:rFonts w:ascii="ＭＳ 明朝" w:hAnsi="ＭＳ 明朝" w:hint="eastAsia"/>
                <w:sz w:val="18"/>
                <w:szCs w:val="18"/>
              </w:rPr>
              <w:lastRenderedPageBreak/>
              <w:t>する複数の発言から，それぞれの考えと根拠を聞き取り，自分の考えと比べる。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＊「言葉の力　自分の考えと比べながら聞く」（Ｐ49）を読んで，</w:t>
            </w:r>
            <w:r w:rsidR="0013114A">
              <w:rPr>
                <w:rFonts w:ascii="ＭＳ 明朝" w:hAnsi="ＭＳ 明朝" w:hint="eastAsia"/>
                <w:sz w:val="18"/>
                <w:szCs w:val="18"/>
              </w:rPr>
              <w:t>相手の考えと自分の考えとを比べながら聞く際</w:t>
            </w:r>
            <w:r w:rsidRPr="00296538">
              <w:rPr>
                <w:rFonts w:ascii="ＭＳ 明朝" w:hAnsi="ＭＳ 明朝" w:hint="eastAsia"/>
                <w:sz w:val="18"/>
                <w:szCs w:val="18"/>
              </w:rPr>
              <w:t>のポイントを確かめる。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３　問題（</w:t>
            </w:r>
            <w:r w:rsidR="00F960A9">
              <w:rPr>
                <w:rFonts w:ascii="ＭＳ 明朝" w:hAnsi="ＭＳ 明朝" w:hint="eastAsia"/>
                <w:sz w:val="18"/>
                <w:szCs w:val="18"/>
              </w:rPr>
              <w:t>Ｐ</w:t>
            </w:r>
            <w:r w:rsidRPr="00296538">
              <w:rPr>
                <w:rFonts w:ascii="ＭＳ 明朝" w:hAnsi="ＭＳ 明朝" w:hint="eastAsia"/>
                <w:sz w:val="18"/>
                <w:szCs w:val="18"/>
              </w:rPr>
              <w:t>49）に取り組み，相手の考えとその根拠に注意して話を聞き，自分の考えと比べる。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４　「振り返り」（Ｐ49）を読み，</w:t>
            </w:r>
            <w:r w:rsidR="00F744C2">
              <w:rPr>
                <w:rFonts w:ascii="ＭＳ 明朝" w:hAnsi="ＭＳ 明朝" w:hint="eastAsia"/>
                <w:sz w:val="18"/>
                <w:szCs w:val="18"/>
              </w:rPr>
              <w:t>学習を振り返って，学んだことを自分の言葉でまとめる</w:t>
            </w:r>
            <w:r w:rsidRPr="00296538">
              <w:rPr>
                <w:rFonts w:ascii="ＭＳ 明朝" w:hAnsi="ＭＳ 明朝" w:hint="eastAsia"/>
                <w:sz w:val="18"/>
                <w:szCs w:val="18"/>
              </w:rPr>
              <w:t>。</w:t>
            </w:r>
          </w:p>
          <w:p w:rsidR="00522CF5" w:rsidRPr="00296538" w:rsidRDefault="00522CF5" w:rsidP="00522CF5">
            <w:pPr>
              <w:spacing w:line="300" w:lineRule="exact"/>
              <w:ind w:left="180" w:hangingChars="100" w:hanging="180"/>
              <w:rPr>
                <w:rFonts w:ascii="ＭＳ 明朝" w:hAnsi="ＭＳ 明朝"/>
                <w:sz w:val="18"/>
                <w:szCs w:val="18"/>
              </w:rPr>
            </w:pPr>
          </w:p>
          <w:p w:rsidR="00522CF5" w:rsidRPr="00296538" w:rsidRDefault="00522CF5" w:rsidP="00995328">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w:t>
            </w:r>
            <w:r w:rsidRPr="00296538">
              <w:rPr>
                <w:rFonts w:ascii="ＭＳ 明朝" w:hAnsi="ＭＳ 明朝" w:hint="eastAsia"/>
                <w:sz w:val="18"/>
                <w:szCs w:val="20"/>
                <w:bdr w:val="single" w:sz="4" w:space="0" w:color="auto"/>
                <w:shd w:val="pct15" w:color="auto" w:fill="FFFFFF"/>
              </w:rPr>
              <w:t>Ｄ</w:t>
            </w:r>
            <w:r w:rsidRPr="00296538">
              <w:rPr>
                <w:rFonts w:ascii="ＭＳ 明朝" w:hAnsi="ＭＳ 明朝" w:hint="eastAsia"/>
                <w:sz w:val="18"/>
                <w:szCs w:val="18"/>
              </w:rPr>
              <w:t>この教材には，関連するデジタルコンテンツが用意されているので，適宜利用するとよい。</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意見と根拠，具体と抽象など情報と情報との関係について理解している。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「話すこと・聞くこと」において，論理の</w:t>
            </w:r>
            <w:r w:rsidRPr="00296538">
              <w:rPr>
                <w:rFonts w:ascii="ＭＳ 明朝" w:hAnsi="ＭＳ 明朝" w:cs="Arial" w:hint="eastAsia"/>
                <w:sz w:val="18"/>
                <w:szCs w:val="18"/>
              </w:rPr>
              <w:lastRenderedPageBreak/>
              <w:t>展開などに注意して聞き，話し手の考えと比較しながら，自分の考えをまとめている。</w:t>
            </w:r>
          </w:p>
          <w:p w:rsidR="00522CF5" w:rsidRPr="00995328" w:rsidRDefault="00522CF5" w:rsidP="00995328">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相手の考えとその根拠を聞き取ることに粘り強く取り組み，学習課題に沿って，聞き取った考えと自分の考えとを比べようとしている。</w:t>
            </w:r>
          </w:p>
        </w:tc>
      </w:tr>
      <w:tr w:rsidR="00522CF5" w:rsidRPr="00F36A7C" w:rsidTr="00995328">
        <w:trPr>
          <w:trHeight w:val="283"/>
        </w:trPr>
        <w:tc>
          <w:tcPr>
            <w:tcW w:w="2268" w:type="dxa"/>
            <w:tcBorders>
              <w:top w:val="single" w:sz="4" w:space="0" w:color="auto"/>
              <w:bottom w:val="single" w:sz="4" w:space="0" w:color="auto"/>
            </w:tcBorders>
            <w:shd w:val="clear" w:color="auto" w:fill="auto"/>
            <w:tcMar>
              <w:left w:w="57" w:type="dxa"/>
              <w:right w:w="57" w:type="dxa"/>
            </w:tcMar>
          </w:tcPr>
          <w:p w:rsidR="00522CF5" w:rsidRPr="00296538" w:rsidRDefault="00522CF5" w:rsidP="003033C0">
            <w:pPr>
              <w:spacing w:line="300" w:lineRule="exact"/>
              <w:rPr>
                <w:rFonts w:ascii="ＭＳ 明朝" w:hAnsi="ＭＳ 明朝" w:cs="Arial"/>
                <w:sz w:val="18"/>
                <w:szCs w:val="18"/>
              </w:rPr>
            </w:pPr>
            <w:r w:rsidRPr="00296538">
              <w:rPr>
                <w:rFonts w:ascii="ＭＳ 明朝" w:hAnsi="ＭＳ 明朝"/>
                <w:sz w:val="18"/>
                <w:szCs w:val="18"/>
              </w:rPr>
              <w:lastRenderedPageBreak/>
              <w:t>言葉〈</w:t>
            </w:r>
            <w:r w:rsidRPr="00296538">
              <w:rPr>
                <w:rFonts w:ascii="ＭＳ 明朝" w:hAnsi="ＭＳ 明朝" w:hint="eastAsia"/>
                <w:sz w:val="18"/>
                <w:szCs w:val="18"/>
              </w:rPr>
              <w:t>日本語探検</w:t>
            </w:r>
            <w:r w:rsidRPr="00296538">
              <w:rPr>
                <w:rFonts w:ascii="ＭＳ 明朝" w:hAnsi="ＭＳ 明朝"/>
                <w:sz w:val="18"/>
                <w:szCs w:val="18"/>
              </w:rPr>
              <w:t>〉</w:t>
            </w:r>
          </w:p>
          <w:p w:rsidR="00522CF5" w:rsidRPr="00296538" w:rsidRDefault="00522CF5" w:rsidP="003033C0">
            <w:pPr>
              <w:spacing w:line="300" w:lineRule="exact"/>
              <w:rPr>
                <w:rFonts w:ascii="ＭＳ 明朝" w:hAnsi="ＭＳ 明朝"/>
                <w:bCs/>
                <w:sz w:val="21"/>
                <w:szCs w:val="18"/>
              </w:rPr>
            </w:pPr>
            <w:r w:rsidRPr="00296538">
              <w:rPr>
                <w:rFonts w:ascii="ＭＳ 明朝" w:hAnsi="ＭＳ 明朝"/>
                <w:bCs/>
                <w:sz w:val="21"/>
                <w:szCs w:val="18"/>
              </w:rPr>
              <w:t>敬語</w:t>
            </w:r>
            <w:r w:rsidRPr="00296538">
              <w:rPr>
                <w:rFonts w:ascii="ＭＳ 明朝" w:hAnsi="ＭＳ 明朝" w:cs="Arial" w:hint="eastAsia"/>
                <w:bCs/>
                <w:w w:val="200"/>
                <w:kern w:val="0"/>
                <w:sz w:val="21"/>
                <w:szCs w:val="18"/>
              </w:rPr>
              <w:t>―</w:t>
            </w:r>
            <w:r w:rsidRPr="00296538">
              <w:rPr>
                <w:rFonts w:ascii="ＭＳ 明朝" w:hAnsi="ＭＳ 明朝" w:cs="Arial" w:hint="eastAsia"/>
                <w:bCs/>
                <w:kern w:val="0"/>
                <w:sz w:val="21"/>
                <w:szCs w:val="18"/>
              </w:rPr>
              <w:t>宇宙人「ハテナー」がいらっしゃる？</w:t>
            </w:r>
          </w:p>
          <w:p w:rsidR="00522CF5" w:rsidRPr="00296538" w:rsidRDefault="00522CF5" w:rsidP="003033C0">
            <w:pPr>
              <w:spacing w:line="300" w:lineRule="exact"/>
              <w:jc w:val="right"/>
              <w:rPr>
                <w:rFonts w:ascii="ＭＳ 明朝" w:hAnsi="ＭＳ 明朝"/>
                <w:sz w:val="18"/>
                <w:szCs w:val="18"/>
              </w:rPr>
            </w:pPr>
            <w:r w:rsidRPr="00296538">
              <w:rPr>
                <w:rFonts w:ascii="ＭＳ 明朝" w:hAnsi="ＭＳ 明朝"/>
                <w:sz w:val="18"/>
                <w:szCs w:val="18"/>
              </w:rPr>
              <w:t>Ｐ</w:t>
            </w:r>
            <w:r w:rsidRPr="00296538">
              <w:rPr>
                <w:rFonts w:ascii="ＭＳ 明朝" w:hAnsi="ＭＳ 明朝" w:hint="eastAsia"/>
                <w:sz w:val="18"/>
                <w:szCs w:val="18"/>
              </w:rPr>
              <w:t>50</w:t>
            </w:r>
          </w:p>
          <w:p w:rsidR="00522CF5" w:rsidRPr="00296538" w:rsidRDefault="00522CF5" w:rsidP="003033C0">
            <w:pPr>
              <w:spacing w:line="300" w:lineRule="exact"/>
              <w:jc w:val="right"/>
              <w:rPr>
                <w:rFonts w:ascii="ＭＳ 明朝" w:hAnsi="ＭＳ 明朝" w:cs="Arial"/>
                <w:bCs/>
                <w:sz w:val="18"/>
                <w:szCs w:val="18"/>
              </w:rPr>
            </w:pPr>
            <w:r w:rsidRPr="00296538">
              <w:rPr>
                <w:rFonts w:ascii="ＭＳ 明朝" w:hAnsi="ＭＳ 明朝"/>
                <w:sz w:val="18"/>
                <w:szCs w:val="18"/>
              </w:rPr>
              <w:t>2時間</w:t>
            </w:r>
          </w:p>
        </w:tc>
        <w:tc>
          <w:tcPr>
            <w:tcW w:w="141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w:t>
            </w:r>
            <w:r w:rsidRPr="00296538">
              <w:rPr>
                <w:rFonts w:ascii="ＭＳ 明朝" w:hAnsi="ＭＳ 明朝" w:cs="Arial" w:hint="eastAsia"/>
                <w:sz w:val="18"/>
                <w:szCs w:val="18"/>
                <w:u w:val="single"/>
              </w:rPr>
              <w:t>カ</w:t>
            </w:r>
          </w:p>
          <w:p w:rsidR="00522CF5" w:rsidRPr="00296538" w:rsidRDefault="00522CF5" w:rsidP="00522CF5">
            <w:pPr>
              <w:spacing w:line="300" w:lineRule="exact"/>
              <w:ind w:left="180" w:hangingChars="100" w:hanging="180"/>
              <w:rPr>
                <w:rFonts w:ascii="ＭＳ 明朝" w:hAnsi="ＭＳ 明朝" w:cs="Arial"/>
                <w:bCs/>
                <w:sz w:val="18"/>
                <w:szCs w:val="18"/>
                <w:bdr w:val="single" w:sz="4" w:space="0" w:color="auto"/>
              </w:rPr>
            </w:pPr>
          </w:p>
        </w:tc>
        <w:tc>
          <w:tcPr>
            <w:tcW w:w="1843"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hint="eastAsia"/>
                <w:sz w:val="18"/>
                <w:szCs w:val="18"/>
              </w:rPr>
              <w:t>・</w:t>
            </w:r>
            <w:r w:rsidRPr="00296538">
              <w:rPr>
                <w:rFonts w:ascii="ＭＳ 明朝" w:hAnsi="ＭＳ 明朝"/>
                <w:sz w:val="18"/>
                <w:szCs w:val="18"/>
              </w:rPr>
              <w:t>敬語の</w:t>
            </w:r>
            <w:r w:rsidRPr="00296538">
              <w:rPr>
                <w:rFonts w:ascii="ＭＳ 明朝" w:hAnsi="ＭＳ 明朝" w:hint="eastAsia"/>
                <w:sz w:val="18"/>
                <w:szCs w:val="18"/>
              </w:rPr>
              <w:t>働き</w:t>
            </w:r>
            <w:r w:rsidRPr="00296538">
              <w:rPr>
                <w:rFonts w:ascii="ＭＳ 明朝" w:hAnsi="ＭＳ 明朝"/>
                <w:sz w:val="18"/>
                <w:szCs w:val="18"/>
              </w:rPr>
              <w:t>や使い方について理解</w:t>
            </w:r>
            <w:r w:rsidR="006058C6">
              <w:rPr>
                <w:rFonts w:ascii="ＭＳ 明朝" w:hAnsi="ＭＳ 明朝" w:hint="eastAsia"/>
                <w:sz w:val="18"/>
                <w:szCs w:val="18"/>
              </w:rPr>
              <w:t>し，話や文章の中で使う</w:t>
            </w:r>
            <w:r w:rsidRPr="00296538">
              <w:rPr>
                <w:rFonts w:ascii="ＭＳ 明朝" w:hAnsi="ＭＳ 明朝" w:hint="eastAsia"/>
                <w:sz w:val="18"/>
                <w:szCs w:val="18"/>
              </w:rPr>
              <w:t>。</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１　教材（Ｐ50</w:t>
            </w:r>
            <w:r w:rsidRPr="00296538">
              <w:rPr>
                <w:rFonts w:ascii="ＭＳ 明朝" w:hAnsi="ＭＳ 明朝" w:hint="eastAsia"/>
                <w:sz w:val="18"/>
                <w:szCs w:val="18"/>
              </w:rPr>
              <w:t>～51</w:t>
            </w:r>
            <w:r w:rsidRPr="00296538">
              <w:rPr>
                <w:rFonts w:ascii="ＭＳ 明朝" w:hAnsi="ＭＳ 明朝"/>
                <w:sz w:val="18"/>
                <w:szCs w:val="18"/>
              </w:rPr>
              <w:t>）を読んで</w:t>
            </w:r>
            <w:r w:rsidRPr="00296538">
              <w:rPr>
                <w:rFonts w:ascii="ＭＳ 明朝" w:hAnsi="ＭＳ 明朝" w:hint="eastAsia"/>
                <w:sz w:val="18"/>
                <w:szCs w:val="18"/>
              </w:rPr>
              <w:t>，さまざまな種類の敬語が話や文章の中でどのように使われているかを大まかにつかむ。</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２　「まとめ」（Ｐ51）を読んで，敬語の種類や使い方について理解する。</w:t>
            </w:r>
          </w:p>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hint="eastAsia"/>
                <w:sz w:val="18"/>
                <w:szCs w:val="18"/>
              </w:rPr>
              <w:t>３</w:t>
            </w:r>
            <w:r w:rsidRPr="00296538">
              <w:rPr>
                <w:rFonts w:ascii="ＭＳ 明朝" w:hAnsi="ＭＳ 明朝"/>
                <w:sz w:val="18"/>
                <w:szCs w:val="18"/>
              </w:rPr>
              <w:t xml:space="preserve">　</w:t>
            </w:r>
            <w:r w:rsidRPr="00296538">
              <w:rPr>
                <w:rFonts w:ascii="ＭＳ 明朝" w:hAnsi="ＭＳ 明朝" w:hint="eastAsia"/>
                <w:sz w:val="18"/>
                <w:szCs w:val="18"/>
                <w:bdr w:val="single" w:sz="4" w:space="0" w:color="auto"/>
                <w:shd w:val="pct15" w:color="auto" w:fill="FFFFFF"/>
              </w:rPr>
              <w:t>資</w:t>
            </w:r>
            <w:r w:rsidRPr="00296538">
              <w:rPr>
                <w:rFonts w:ascii="ＭＳ 明朝" w:hAnsi="ＭＳ 明朝"/>
                <w:sz w:val="18"/>
                <w:szCs w:val="18"/>
              </w:rPr>
              <w:t>「敬語</w:t>
            </w:r>
            <w:r w:rsidRPr="00296538">
              <w:rPr>
                <w:rFonts w:ascii="ＭＳ 明朝" w:hAnsi="ＭＳ 明朝" w:hint="eastAsia"/>
                <w:sz w:val="18"/>
                <w:szCs w:val="18"/>
              </w:rPr>
              <w:t>のまとめ</w:t>
            </w:r>
            <w:r w:rsidRPr="00296538">
              <w:rPr>
                <w:rFonts w:ascii="ＭＳ 明朝" w:hAnsi="ＭＳ 明朝"/>
                <w:sz w:val="18"/>
                <w:szCs w:val="18"/>
              </w:rPr>
              <w:t>」</w:t>
            </w:r>
            <w:r w:rsidRPr="00296538">
              <w:rPr>
                <w:rFonts w:ascii="ＭＳ 明朝" w:hAnsi="ＭＳ 明朝" w:hint="eastAsia"/>
                <w:sz w:val="18"/>
                <w:szCs w:val="18"/>
              </w:rPr>
              <w:t>（Ｐ306）</w:t>
            </w:r>
            <w:r w:rsidRPr="00296538">
              <w:rPr>
                <w:rFonts w:ascii="ＭＳ 明朝" w:hAnsi="ＭＳ 明朝"/>
                <w:sz w:val="18"/>
                <w:szCs w:val="18"/>
              </w:rPr>
              <w:t>を読んで，敬語の種類や使い方について理解を深める。</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敬語の働きや使い方について理解し，話や文章の中で使っている。</w:t>
            </w:r>
          </w:p>
          <w:p w:rsidR="00522CF5" w:rsidRPr="00296538" w:rsidRDefault="00522CF5" w:rsidP="00522CF5">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進んで敬語の働きや使い方について理解し，見通しを持って敬語を話や文章の中で使おうとしている。</w:t>
            </w:r>
          </w:p>
        </w:tc>
      </w:tr>
      <w:tr w:rsidR="00522CF5" w:rsidRPr="00F36A7C" w:rsidTr="00995328">
        <w:trPr>
          <w:trHeight w:val="283"/>
        </w:trPr>
        <w:tc>
          <w:tcPr>
            <w:tcW w:w="2268" w:type="dxa"/>
            <w:tcBorders>
              <w:top w:val="single" w:sz="4" w:space="0" w:color="auto"/>
              <w:bottom w:val="single" w:sz="8" w:space="0" w:color="auto"/>
            </w:tcBorders>
            <w:shd w:val="clear" w:color="auto" w:fill="auto"/>
            <w:tcMar>
              <w:left w:w="57" w:type="dxa"/>
              <w:right w:w="57" w:type="dxa"/>
            </w:tcMar>
          </w:tcPr>
          <w:p w:rsidR="00522CF5" w:rsidRPr="00296538" w:rsidRDefault="00522CF5" w:rsidP="003033C0">
            <w:pPr>
              <w:spacing w:line="300" w:lineRule="exact"/>
              <w:rPr>
                <w:rFonts w:ascii="ＭＳ 明朝" w:hAnsi="ＭＳ 明朝"/>
                <w:sz w:val="18"/>
                <w:szCs w:val="18"/>
              </w:rPr>
            </w:pPr>
            <w:r w:rsidRPr="00296538">
              <w:rPr>
                <w:rFonts w:ascii="ＭＳ 明朝" w:hAnsi="ＭＳ 明朝" w:hint="eastAsia"/>
                <w:sz w:val="18"/>
                <w:szCs w:val="18"/>
              </w:rPr>
              <w:t>言葉</w:t>
            </w:r>
            <w:r w:rsidRPr="00296538">
              <w:rPr>
                <w:rFonts w:ascii="ＭＳ 明朝" w:hAnsi="ＭＳ 明朝"/>
                <w:sz w:val="18"/>
                <w:szCs w:val="18"/>
              </w:rPr>
              <w:t>〈</w:t>
            </w:r>
            <w:r w:rsidRPr="00296538">
              <w:rPr>
                <w:rFonts w:ascii="ＭＳ 明朝" w:hAnsi="ＭＳ 明朝" w:hint="eastAsia"/>
                <w:sz w:val="18"/>
                <w:szCs w:val="18"/>
              </w:rPr>
              <w:t>漢字道場</w:t>
            </w:r>
            <w:r w:rsidRPr="00296538">
              <w:rPr>
                <w:rFonts w:ascii="ＭＳ 明朝" w:hAnsi="ＭＳ 明朝"/>
                <w:sz w:val="18"/>
                <w:szCs w:val="18"/>
              </w:rPr>
              <w:t>〉</w:t>
            </w:r>
          </w:p>
          <w:p w:rsidR="00522CF5" w:rsidRPr="00296538" w:rsidRDefault="00522CF5" w:rsidP="003033C0">
            <w:pPr>
              <w:spacing w:line="300" w:lineRule="exact"/>
              <w:rPr>
                <w:rFonts w:ascii="ＭＳ 明朝" w:hAnsi="ＭＳ 明朝"/>
                <w:bCs/>
                <w:sz w:val="21"/>
                <w:szCs w:val="18"/>
              </w:rPr>
            </w:pPr>
            <w:r w:rsidRPr="00296538">
              <w:rPr>
                <w:rFonts w:ascii="ＭＳ 明朝" w:hAnsi="ＭＳ 明朝" w:hint="eastAsia"/>
                <w:bCs/>
                <w:sz w:val="21"/>
                <w:szCs w:val="18"/>
              </w:rPr>
              <w:t>他教科で学ぶ漢字⑴</w:t>
            </w:r>
          </w:p>
          <w:p w:rsidR="00522CF5" w:rsidRPr="00296538" w:rsidRDefault="00522CF5" w:rsidP="003033C0">
            <w:pPr>
              <w:spacing w:line="300" w:lineRule="exact"/>
              <w:jc w:val="right"/>
              <w:rPr>
                <w:rFonts w:ascii="ＭＳ 明朝" w:hAnsi="ＭＳ 明朝"/>
                <w:bCs/>
                <w:sz w:val="18"/>
                <w:szCs w:val="18"/>
              </w:rPr>
            </w:pPr>
            <w:r w:rsidRPr="00296538">
              <w:rPr>
                <w:rFonts w:ascii="ＭＳ 明朝" w:hAnsi="ＭＳ 明朝" w:hint="eastAsia"/>
                <w:bCs/>
                <w:sz w:val="18"/>
                <w:szCs w:val="18"/>
              </w:rPr>
              <w:t>Ｐ52</w:t>
            </w:r>
          </w:p>
          <w:p w:rsidR="00522CF5" w:rsidRPr="00296538" w:rsidRDefault="00522CF5" w:rsidP="003033C0">
            <w:pPr>
              <w:spacing w:line="300" w:lineRule="exact"/>
              <w:jc w:val="right"/>
              <w:rPr>
                <w:rFonts w:ascii="ＭＳ 明朝" w:hAnsi="ＭＳ 明朝"/>
                <w:bCs/>
                <w:sz w:val="18"/>
                <w:szCs w:val="18"/>
              </w:rPr>
            </w:pPr>
            <w:r w:rsidRPr="00296538">
              <w:rPr>
                <w:rFonts w:ascii="ＭＳ 明朝" w:hAnsi="ＭＳ 明朝" w:hint="eastAsia"/>
                <w:bCs/>
                <w:sz w:val="18"/>
                <w:szCs w:val="18"/>
              </w:rPr>
              <w:t>1時間</w:t>
            </w:r>
          </w:p>
          <w:p w:rsidR="00522CF5" w:rsidRPr="00296538" w:rsidRDefault="00522CF5" w:rsidP="003033C0">
            <w:pPr>
              <w:spacing w:line="300" w:lineRule="exact"/>
              <w:jc w:val="right"/>
              <w:rPr>
                <w:rFonts w:ascii="ＭＳ 明朝" w:hAnsi="ＭＳ 明朝"/>
                <w:bCs/>
                <w:sz w:val="18"/>
                <w:szCs w:val="18"/>
              </w:rPr>
            </w:pPr>
          </w:p>
          <w:p w:rsidR="00522CF5" w:rsidRPr="00296538" w:rsidRDefault="00522CF5" w:rsidP="003033C0">
            <w:pPr>
              <w:spacing w:line="300" w:lineRule="exact"/>
              <w:jc w:val="right"/>
              <w:rPr>
                <w:rFonts w:ascii="ＭＳ 明朝" w:hAnsi="ＭＳ 明朝"/>
                <w:bCs/>
                <w:sz w:val="18"/>
                <w:szCs w:val="18"/>
              </w:rPr>
            </w:pPr>
            <w:r w:rsidRPr="00296538">
              <w:rPr>
                <w:rFonts w:ascii="ＭＳ 明朝" w:hAnsi="ＭＳ 明朝" w:cs="Arial" w:hint="eastAsia"/>
                <w:sz w:val="18"/>
                <w:szCs w:val="18"/>
                <w:bdr w:val="single" w:sz="4" w:space="0" w:color="auto"/>
              </w:rPr>
              <w:t>他</w:t>
            </w:r>
            <w:r w:rsidRPr="00296538">
              <w:rPr>
                <w:rFonts w:ascii="ＭＳ 明朝" w:hAnsi="ＭＳ 明朝" w:cs="Arial" w:hint="eastAsia"/>
                <w:sz w:val="18"/>
                <w:szCs w:val="18"/>
              </w:rPr>
              <w:t>社会・数学・理科・技術・家庭・保健体育</w:t>
            </w:r>
          </w:p>
        </w:tc>
        <w:tc>
          <w:tcPr>
            <w:tcW w:w="1418"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w:t>
            </w:r>
            <w:r w:rsidRPr="00296538">
              <w:rPr>
                <w:rFonts w:ascii="ＭＳ 明朝" w:hAnsi="ＭＳ 明朝" w:cs="Arial" w:hint="eastAsia"/>
                <w:sz w:val="18"/>
                <w:szCs w:val="18"/>
                <w:u w:val="single"/>
              </w:rPr>
              <w:t>ウ</w:t>
            </w:r>
          </w:p>
          <w:p w:rsidR="00522CF5" w:rsidRPr="00296538" w:rsidRDefault="00522CF5" w:rsidP="00522CF5">
            <w:pPr>
              <w:spacing w:line="300" w:lineRule="exact"/>
              <w:ind w:left="180" w:hangingChars="100" w:hanging="180"/>
              <w:rPr>
                <w:rFonts w:ascii="ＭＳ 明朝" w:hAnsi="ＭＳ 明朝" w:cs="Arial"/>
                <w:bCs/>
                <w:sz w:val="18"/>
                <w:szCs w:val="18"/>
                <w:bdr w:val="single" w:sz="4" w:space="0" w:color="auto"/>
              </w:rPr>
            </w:pPr>
          </w:p>
        </w:tc>
        <w:tc>
          <w:tcPr>
            <w:tcW w:w="1843"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・他教科で学ぶ語句に用いられる漢字について理解し，漢字を文や文章の中で使う。</w:t>
            </w:r>
          </w:p>
        </w:tc>
        <w:tc>
          <w:tcPr>
            <w:tcW w:w="4536"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１　問題（Ｐ52）に取り組み，社会，数学，理科</w:t>
            </w:r>
            <w:r w:rsidR="00DB3D36">
              <w:rPr>
                <w:rFonts w:ascii="ＭＳ 明朝" w:hAnsi="ＭＳ 明朝" w:hint="eastAsia"/>
                <w:sz w:val="18"/>
                <w:szCs w:val="18"/>
              </w:rPr>
              <w:t>，</w:t>
            </w:r>
            <w:r w:rsidRPr="00296538">
              <w:rPr>
                <w:rFonts w:ascii="ＭＳ 明朝" w:hAnsi="ＭＳ 明朝" w:hint="eastAsia"/>
                <w:sz w:val="18"/>
                <w:szCs w:val="18"/>
              </w:rPr>
              <w:t>技術</w:t>
            </w:r>
            <w:r w:rsidR="00DB3D36">
              <w:rPr>
                <w:rFonts w:ascii="ＭＳ 明朝" w:hAnsi="ＭＳ 明朝" w:hint="eastAsia"/>
                <w:sz w:val="18"/>
                <w:szCs w:val="18"/>
              </w:rPr>
              <w:t>，</w:t>
            </w:r>
            <w:r w:rsidRPr="00296538">
              <w:rPr>
                <w:rFonts w:ascii="ＭＳ 明朝" w:hAnsi="ＭＳ 明朝" w:hint="eastAsia"/>
                <w:sz w:val="18"/>
                <w:szCs w:val="18"/>
              </w:rPr>
              <w:t>家庭</w:t>
            </w:r>
            <w:r w:rsidR="00DB3D36">
              <w:rPr>
                <w:rFonts w:ascii="ＭＳ 明朝" w:hAnsi="ＭＳ 明朝" w:hint="eastAsia"/>
                <w:sz w:val="18"/>
                <w:szCs w:val="18"/>
              </w:rPr>
              <w:t>，</w:t>
            </w:r>
            <w:r w:rsidRPr="00296538">
              <w:rPr>
                <w:rFonts w:ascii="ＭＳ 明朝" w:hAnsi="ＭＳ 明朝" w:hint="eastAsia"/>
                <w:sz w:val="18"/>
                <w:szCs w:val="18"/>
              </w:rPr>
              <w:t>保健体育で学ぶ語句に用いられる漢字を確認する。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w:t>
            </w:r>
            <w:r w:rsidRPr="00296538">
              <w:rPr>
                <w:rFonts w:ascii="ＭＳ 明朝" w:hAnsi="ＭＳ 明朝" w:hint="eastAsia"/>
                <w:sz w:val="18"/>
                <w:szCs w:val="18"/>
              </w:rPr>
              <w:t>他教科の教科書を適宜参照し，その漢字が含まれる語句を学ぶ時期や，その漢字が使われている文脈を確認するのもよい。</w:t>
            </w:r>
          </w:p>
        </w:tc>
        <w:tc>
          <w:tcPr>
            <w:tcW w:w="4536"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bCs/>
                <w:sz w:val="18"/>
                <w:szCs w:val="18"/>
              </w:rPr>
            </w:pPr>
            <w:r w:rsidRPr="00296538">
              <w:rPr>
                <w:rFonts w:ascii="ＭＳ 明朝" w:eastAsia="BIZ UDゴシック" w:hAnsi="ＭＳ 明朝" w:cs="Arial" w:hint="eastAsia"/>
                <w:bCs/>
                <w:sz w:val="18"/>
                <w:szCs w:val="18"/>
              </w:rPr>
              <w:t>［知技］</w:t>
            </w:r>
            <w:r w:rsidR="000B3C96" w:rsidRPr="000B3C96">
              <w:rPr>
                <w:rFonts w:ascii="ＭＳ 明朝" w:hAnsi="ＭＳ 明朝" w:cs="Arial" w:hint="eastAsia"/>
                <w:bCs/>
                <w:sz w:val="18"/>
                <w:szCs w:val="18"/>
              </w:rPr>
              <w:t>◎</w:t>
            </w:r>
            <w:r w:rsidRPr="00296538">
              <w:rPr>
                <w:rFonts w:ascii="ＭＳ 明朝" w:hAnsi="ＭＳ 明朝" w:cs="Arial" w:hint="eastAsia"/>
                <w:bCs/>
                <w:sz w:val="18"/>
                <w:szCs w:val="18"/>
              </w:rPr>
              <w:t>他教科で学ぶ語句に用いられる漢字について理解し，漢字を文や文章の中で使っている。</w:t>
            </w:r>
          </w:p>
          <w:p w:rsidR="00522CF5" w:rsidRPr="00296538" w:rsidRDefault="00522CF5" w:rsidP="00522CF5">
            <w:pPr>
              <w:spacing w:line="300" w:lineRule="exact"/>
              <w:ind w:left="180" w:hangingChars="100" w:hanging="180"/>
              <w:rPr>
                <w:rFonts w:ascii="ＭＳ 明朝" w:hAnsi="ＭＳ 明朝" w:cs="Arial"/>
                <w:bCs/>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進んで他教科で学ぶ語</w:t>
            </w:r>
            <w:r w:rsidR="006058C6">
              <w:rPr>
                <w:rFonts w:ascii="ＭＳ 明朝" w:hAnsi="ＭＳ 明朝" w:cs="ＭＳ ゴシック" w:hint="eastAsia"/>
                <w:sz w:val="18"/>
                <w:szCs w:val="18"/>
              </w:rPr>
              <w:t>句に用いられる漢字について理解し，学習課題に沿って学んだことを文</w:t>
            </w:r>
            <w:r w:rsidRPr="00296538">
              <w:rPr>
                <w:rFonts w:ascii="ＭＳ 明朝" w:hAnsi="ＭＳ 明朝" w:cs="ＭＳ ゴシック" w:hint="eastAsia"/>
                <w:sz w:val="18"/>
                <w:szCs w:val="18"/>
              </w:rPr>
              <w:t>や文章の中で生かそうとしている。</w:t>
            </w:r>
          </w:p>
        </w:tc>
      </w:tr>
      <w:tr w:rsidR="00522CF5" w:rsidRPr="00F36A7C" w:rsidTr="006B5C2E">
        <w:trPr>
          <w:trHeight w:val="283"/>
        </w:trPr>
        <w:tc>
          <w:tcPr>
            <w:tcW w:w="14601" w:type="dxa"/>
            <w:gridSpan w:val="5"/>
            <w:tcBorders>
              <w:top w:val="single" w:sz="8" w:space="0" w:color="auto"/>
              <w:bottom w:val="single" w:sz="4" w:space="0" w:color="auto"/>
            </w:tcBorders>
            <w:shd w:val="clear" w:color="auto" w:fill="auto"/>
            <w:tcMar>
              <w:left w:w="57" w:type="dxa"/>
              <w:right w:w="57" w:type="dxa"/>
            </w:tcMar>
          </w:tcPr>
          <w:p w:rsidR="00522CF5" w:rsidRPr="00296538" w:rsidRDefault="00522CF5" w:rsidP="00522CF5">
            <w:pPr>
              <w:pBdr>
                <w:top w:val="nil"/>
                <w:left w:val="nil"/>
                <w:bottom w:val="nil"/>
                <w:right w:val="nil"/>
                <w:between w:val="nil"/>
              </w:pBdr>
              <w:shd w:val="clear" w:color="auto" w:fill="F2F2F2" w:themeFill="background1" w:themeFillShade="F2"/>
              <w:spacing w:line="300" w:lineRule="exact"/>
              <w:ind w:left="180" w:hangingChars="100" w:hanging="180"/>
              <w:rPr>
                <w:rFonts w:ascii="ＭＳ 明朝" w:eastAsia="BIZ UDゴシック" w:hAnsi="ＭＳ 明朝" w:cs="ＭＳ 明朝"/>
                <w:sz w:val="18"/>
                <w:szCs w:val="18"/>
              </w:rPr>
            </w:pPr>
            <w:r w:rsidRPr="00F36A7C">
              <w:rPr>
                <w:rFonts w:ascii="ＭＳ 明朝" w:hAnsi="ＭＳ 明朝" w:hint="eastAsia"/>
                <w:sz w:val="18"/>
                <w:szCs w:val="18"/>
              </w:rPr>
              <w:t>３</w:t>
            </w:r>
            <w:r>
              <w:rPr>
                <w:rFonts w:ascii="ＭＳ 明朝" w:hAnsi="ＭＳ 明朝" w:hint="eastAsia"/>
                <w:sz w:val="18"/>
                <w:szCs w:val="18"/>
              </w:rPr>
              <w:t xml:space="preserve">　伝え方を工夫する（6～7月</w:t>
            </w:r>
            <w:r w:rsidR="00D45785">
              <w:rPr>
                <w:rFonts w:ascii="ＭＳ 明朝" w:hAnsi="ＭＳ 明朝" w:hint="eastAsia"/>
                <w:sz w:val="18"/>
                <w:szCs w:val="18"/>
              </w:rPr>
              <w:t xml:space="preserve">　16時間</w:t>
            </w:r>
            <w:r>
              <w:rPr>
                <w:rFonts w:ascii="ＭＳ 明朝" w:hAnsi="ＭＳ 明朝" w:hint="eastAsia"/>
                <w:sz w:val="18"/>
                <w:szCs w:val="18"/>
              </w:rPr>
              <w:t>）</w:t>
            </w:r>
          </w:p>
        </w:tc>
      </w:tr>
      <w:tr w:rsidR="00522CF5" w:rsidRPr="00F36A7C" w:rsidTr="006B5C2E">
        <w:trPr>
          <w:trHeight w:val="283"/>
        </w:trPr>
        <w:tc>
          <w:tcPr>
            <w:tcW w:w="2268" w:type="dxa"/>
            <w:tcBorders>
              <w:top w:val="nil"/>
              <w:bottom w:val="nil"/>
            </w:tcBorders>
            <w:shd w:val="clear" w:color="auto" w:fill="auto"/>
            <w:tcMar>
              <w:left w:w="57" w:type="dxa"/>
              <w:right w:w="57" w:type="dxa"/>
            </w:tcMar>
          </w:tcPr>
          <w:p w:rsidR="00522CF5" w:rsidRPr="00296538" w:rsidRDefault="00522CF5" w:rsidP="003033C0">
            <w:pPr>
              <w:spacing w:line="300" w:lineRule="exact"/>
              <w:rPr>
                <w:rFonts w:ascii="ＭＳ 明朝" w:hAnsi="ＭＳ 明朝"/>
                <w:sz w:val="18"/>
                <w:szCs w:val="18"/>
              </w:rPr>
            </w:pPr>
            <w:r w:rsidRPr="00296538">
              <w:rPr>
                <w:rFonts w:ascii="ＭＳ 明朝" w:hAnsi="ＭＳ 明朝" w:cs="Arial" w:hint="eastAsia"/>
                <w:kern w:val="0"/>
                <w:sz w:val="18"/>
                <w:szCs w:val="18"/>
              </w:rPr>
              <w:t>学びの扉</w:t>
            </w:r>
            <w:r w:rsidR="000D7A86">
              <w:rPr>
                <w:rFonts w:ascii="ＭＳ 明朝" w:hAnsi="ＭＳ 明朝" w:cs="Arial" w:hint="eastAsia"/>
                <w:kern w:val="0"/>
                <w:sz w:val="18"/>
                <w:szCs w:val="18"/>
              </w:rPr>
              <w:t>／学びを支える言葉の力</w:t>
            </w:r>
            <w:r w:rsidR="00466A96">
              <w:rPr>
                <w:rFonts w:ascii="ＭＳ 明朝" w:hAnsi="ＭＳ 明朝" w:cs="Arial" w:hint="eastAsia"/>
                <w:kern w:val="0"/>
                <w:sz w:val="18"/>
                <w:szCs w:val="18"/>
              </w:rPr>
              <w:t>〈</w:t>
            </w:r>
            <w:r w:rsidRPr="00296538">
              <w:rPr>
                <w:rFonts w:ascii="ＭＳ 明朝" w:hAnsi="ＭＳ 明朝" w:cs="Arial" w:hint="eastAsia"/>
                <w:kern w:val="0"/>
                <w:sz w:val="18"/>
                <w:szCs w:val="18"/>
              </w:rPr>
              <w:t>論理的な言葉の力</w:t>
            </w:r>
            <w:r w:rsidR="000856B5" w:rsidRPr="000856B5">
              <w:rPr>
                <w:rFonts w:ascii="ＭＳ 明朝" w:hAnsi="ＭＳ 明朝" w:cs="Arial" w:hint="eastAsia"/>
                <w:w w:val="200"/>
                <w:kern w:val="0"/>
                <w:sz w:val="18"/>
                <w:szCs w:val="18"/>
              </w:rPr>
              <w:t>―</w:t>
            </w:r>
            <w:r w:rsidRPr="00296538">
              <w:rPr>
                <w:rFonts w:ascii="ＭＳ 明朝" w:hAnsi="ＭＳ 明朝" w:cs="Arial" w:hint="eastAsia"/>
                <w:kern w:val="0"/>
                <w:sz w:val="18"/>
                <w:szCs w:val="18"/>
              </w:rPr>
              <w:t>整理する力〉</w:t>
            </w:r>
          </w:p>
          <w:p w:rsidR="00522CF5" w:rsidRPr="00296538" w:rsidRDefault="00522CF5" w:rsidP="003033C0">
            <w:pPr>
              <w:spacing w:line="300" w:lineRule="exact"/>
              <w:rPr>
                <w:rFonts w:ascii="ＭＳ 明朝" w:hAnsi="ＭＳ 明朝"/>
                <w:bCs/>
                <w:sz w:val="21"/>
                <w:szCs w:val="18"/>
              </w:rPr>
            </w:pPr>
            <w:r w:rsidRPr="00296538">
              <w:rPr>
                <w:rFonts w:ascii="ＭＳ 明朝" w:hAnsi="ＭＳ 明朝" w:hint="eastAsia"/>
                <w:bCs/>
                <w:sz w:val="21"/>
                <w:szCs w:val="18"/>
              </w:rPr>
              <w:lastRenderedPageBreak/>
              <w:t>情報を図や表に整理する</w:t>
            </w:r>
          </w:p>
          <w:p w:rsidR="00522CF5" w:rsidRPr="00296538" w:rsidRDefault="00522CF5" w:rsidP="003033C0">
            <w:pPr>
              <w:spacing w:line="300" w:lineRule="exact"/>
              <w:jc w:val="right"/>
              <w:rPr>
                <w:rFonts w:ascii="ＭＳ 明朝" w:hAnsi="ＭＳ 明朝"/>
                <w:bCs/>
                <w:sz w:val="18"/>
                <w:szCs w:val="18"/>
              </w:rPr>
            </w:pPr>
            <w:r w:rsidRPr="00296538">
              <w:rPr>
                <w:rFonts w:ascii="ＭＳ 明朝" w:hAnsi="ＭＳ 明朝" w:hint="eastAsia"/>
                <w:bCs/>
                <w:sz w:val="18"/>
                <w:szCs w:val="18"/>
              </w:rPr>
              <w:t>Ｐ54</w:t>
            </w:r>
            <w:r w:rsidR="00B63F4E">
              <w:rPr>
                <w:rFonts w:ascii="ＭＳ 明朝" w:hAnsi="ＭＳ 明朝" w:hint="eastAsia"/>
                <w:bCs/>
                <w:sz w:val="18"/>
                <w:szCs w:val="18"/>
              </w:rPr>
              <w:t>／</w:t>
            </w:r>
            <w:r w:rsidR="00B63F4E" w:rsidRPr="00296538">
              <w:rPr>
                <w:rFonts w:ascii="ＭＳ 明朝" w:hAnsi="ＭＳ 明朝" w:hint="eastAsia"/>
                <w:bCs/>
                <w:sz w:val="18"/>
                <w:szCs w:val="18"/>
              </w:rPr>
              <w:t>Ｐ</w:t>
            </w:r>
            <w:r w:rsidR="00B63F4E">
              <w:rPr>
                <w:rFonts w:ascii="ＭＳ 明朝" w:hAnsi="ＭＳ 明朝" w:hint="eastAsia"/>
                <w:bCs/>
                <w:sz w:val="18"/>
                <w:szCs w:val="18"/>
              </w:rPr>
              <w:t>230</w:t>
            </w:r>
          </w:p>
          <w:p w:rsidR="00522CF5" w:rsidRPr="00296538" w:rsidRDefault="00522CF5" w:rsidP="003033C0">
            <w:pPr>
              <w:spacing w:line="300" w:lineRule="exact"/>
              <w:jc w:val="right"/>
              <w:rPr>
                <w:rFonts w:ascii="ＭＳ 明朝" w:hAnsi="ＭＳ 明朝"/>
                <w:bCs/>
                <w:sz w:val="18"/>
                <w:szCs w:val="18"/>
              </w:rPr>
            </w:pPr>
            <w:r w:rsidRPr="00296538">
              <w:rPr>
                <w:rFonts w:ascii="ＭＳ 明朝" w:hAnsi="ＭＳ 明朝" w:hint="eastAsia"/>
                <w:bCs/>
                <w:sz w:val="18"/>
                <w:szCs w:val="18"/>
              </w:rPr>
              <w:t>1時間</w:t>
            </w:r>
          </w:p>
          <w:p w:rsidR="00522CF5" w:rsidRPr="00296538" w:rsidRDefault="00522CF5" w:rsidP="003033C0">
            <w:pPr>
              <w:spacing w:line="300" w:lineRule="exact"/>
              <w:rPr>
                <w:rFonts w:ascii="ＭＳ 明朝" w:hAnsi="ＭＳ 明朝"/>
                <w:bCs/>
                <w:sz w:val="18"/>
                <w:szCs w:val="18"/>
              </w:rPr>
            </w:pPr>
          </w:p>
          <w:p w:rsidR="00522CF5" w:rsidRPr="00296538" w:rsidRDefault="00522CF5" w:rsidP="003033C0">
            <w:pPr>
              <w:spacing w:line="300" w:lineRule="exact"/>
              <w:jc w:val="right"/>
              <w:rPr>
                <w:rFonts w:ascii="ＭＳ 明朝" w:hAnsi="ＭＳ 明朝"/>
                <w:bCs/>
                <w:sz w:val="18"/>
                <w:szCs w:val="18"/>
              </w:rPr>
            </w:pPr>
            <w:r w:rsidRPr="00296538">
              <w:rPr>
                <w:rFonts w:ascii="ＭＳ 明朝" w:hAnsi="ＭＳ 明朝" w:cs="Arial" w:hint="eastAsia"/>
                <w:sz w:val="18"/>
                <w:szCs w:val="18"/>
                <w:bdr w:val="single" w:sz="4" w:space="0" w:color="auto" w:frame="1"/>
              </w:rPr>
              <w:t>他</w:t>
            </w:r>
            <w:r w:rsidRPr="00296538">
              <w:rPr>
                <w:rFonts w:ascii="ＭＳ 明朝" w:hAnsi="ＭＳ 明朝" w:cs="Arial" w:hint="eastAsia"/>
                <w:sz w:val="18"/>
                <w:szCs w:val="18"/>
              </w:rPr>
              <w:t>理科</w:t>
            </w:r>
          </w:p>
        </w:tc>
        <w:tc>
          <w:tcPr>
            <w:tcW w:w="1418"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［知技］</w:t>
            </w:r>
            <w:r w:rsidRPr="00296538">
              <w:rPr>
                <w:rFonts w:ascii="ＭＳ 明朝" w:hAnsi="ＭＳ 明朝" w:cs="Arial" w:hint="eastAsia"/>
                <w:sz w:val="18"/>
                <w:szCs w:val="18"/>
              </w:rPr>
              <w:t>⑵</w:t>
            </w:r>
            <w:r w:rsidRPr="000D7A86">
              <w:rPr>
                <w:rFonts w:ascii="ＭＳ 明朝" w:hAnsi="ＭＳ 明朝" w:cs="Arial" w:hint="eastAsia"/>
                <w:sz w:val="18"/>
                <w:szCs w:val="18"/>
                <w:u w:val="single"/>
              </w:rPr>
              <w:t>イ</w:t>
            </w:r>
          </w:p>
          <w:p w:rsidR="00522CF5" w:rsidRPr="00296538" w:rsidRDefault="00522CF5" w:rsidP="00995328">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Ｃ</w:t>
            </w:r>
            <w:r w:rsidRPr="00296538">
              <w:rPr>
                <w:rFonts w:ascii="ＭＳ 明朝" w:hAnsi="ＭＳ 明朝" w:cs="ＭＳ ゴシック" w:hint="eastAsia"/>
                <w:sz w:val="18"/>
                <w:szCs w:val="18"/>
              </w:rPr>
              <w:t>⑴</w:t>
            </w:r>
            <w:r w:rsidRPr="00296538">
              <w:rPr>
                <w:rFonts w:ascii="ＭＳ 明朝" w:hAnsi="ＭＳ 明朝" w:cs="Arial" w:hint="eastAsia"/>
                <w:sz w:val="18"/>
                <w:szCs w:val="18"/>
                <w:u w:val="single"/>
              </w:rPr>
              <w:t>イ</w:t>
            </w:r>
          </w:p>
        </w:tc>
        <w:tc>
          <w:tcPr>
            <w:tcW w:w="1843" w:type="dxa"/>
            <w:tcBorders>
              <w:top w:val="nil"/>
              <w:bottom w:val="nil"/>
            </w:tcBorders>
            <w:shd w:val="clear" w:color="auto" w:fill="auto"/>
            <w:tcMar>
              <w:left w:w="57" w:type="dxa"/>
              <w:right w:w="57" w:type="dxa"/>
            </w:tcMar>
          </w:tcPr>
          <w:p w:rsidR="00522CF5" w:rsidRPr="00296538" w:rsidRDefault="00522CF5"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・複雑な情報の整理の仕方を理解し，情報を図や表に整理</w:t>
            </w:r>
            <w:r w:rsidRPr="00296538">
              <w:rPr>
                <w:rFonts w:ascii="ＭＳ 明朝" w:hAnsi="ＭＳ 明朝" w:cs="ＭＳ 明朝"/>
                <w:sz w:val="18"/>
                <w:szCs w:val="18"/>
              </w:rPr>
              <w:lastRenderedPageBreak/>
              <w:t>する。</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lastRenderedPageBreak/>
              <w:t>１　教材（Ｐ54）を読んで，複雑な情報を理解するにはどうしたらよいかを考える。</w:t>
            </w:r>
          </w:p>
          <w:p w:rsidR="00522CF5" w:rsidRDefault="00522CF5" w:rsidP="00522CF5">
            <w:pP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 xml:space="preserve">２　</w:t>
            </w:r>
            <w:r w:rsidRPr="00296538">
              <w:rPr>
                <w:rFonts w:ascii="ＭＳ 明朝" w:hAnsi="ＭＳ 明朝" w:cs="ＭＳ 明朝"/>
                <w:sz w:val="18"/>
                <w:szCs w:val="18"/>
                <w:bdr w:val="single" w:sz="4" w:space="0" w:color="auto"/>
                <w:shd w:val="clear" w:color="auto" w:fill="D9D9D9"/>
              </w:rPr>
              <w:t>基</w:t>
            </w:r>
            <w:r w:rsidRPr="00296538">
              <w:rPr>
                <w:rFonts w:ascii="ＭＳ 明朝" w:hAnsi="ＭＳ 明朝" w:cs="ＭＳ 明朝"/>
                <w:sz w:val="18"/>
                <w:szCs w:val="18"/>
              </w:rPr>
              <w:t>「情報を図や表に整理する」</w:t>
            </w:r>
            <w:r w:rsidRPr="00296538">
              <w:rPr>
                <w:rFonts w:ascii="ＭＳ 明朝" w:hAnsi="ＭＳ 明朝" w:cs="ＭＳ 明朝" w:hint="eastAsia"/>
                <w:sz w:val="18"/>
                <w:szCs w:val="18"/>
              </w:rPr>
              <w:t>（Ｐ230～233）</w:t>
            </w:r>
            <w:r w:rsidRPr="00296538">
              <w:rPr>
                <w:rFonts w:ascii="ＭＳ 明朝" w:hAnsi="ＭＳ 明朝" w:cs="ＭＳ 明朝"/>
                <w:sz w:val="18"/>
                <w:szCs w:val="18"/>
              </w:rPr>
              <w:t>を読</w:t>
            </w:r>
            <w:r w:rsidRPr="00296538">
              <w:rPr>
                <w:rFonts w:ascii="ＭＳ 明朝" w:hAnsi="ＭＳ 明朝" w:cs="ＭＳ 明朝"/>
                <w:sz w:val="18"/>
                <w:szCs w:val="18"/>
              </w:rPr>
              <w:lastRenderedPageBreak/>
              <w:t>んで，複雑な情報の整理の仕方について理解を深め，情報を囲みや矢印を使って整理したり，表を使って整理したりする。</w:t>
            </w:r>
          </w:p>
          <w:p w:rsidR="00F263C0" w:rsidRPr="00296538" w:rsidRDefault="00F263C0" w:rsidP="00522CF5">
            <w:pPr>
              <w:spacing w:line="300" w:lineRule="exact"/>
              <w:ind w:left="180" w:hangingChars="100" w:hanging="180"/>
              <w:rPr>
                <w:rFonts w:ascii="ＭＳ 明朝" w:hAnsi="ＭＳ 明朝" w:cs="ＭＳ 明朝"/>
                <w:sz w:val="18"/>
                <w:szCs w:val="18"/>
              </w:rPr>
            </w:pPr>
          </w:p>
          <w:p w:rsidR="00522CF5" w:rsidRPr="00296538" w:rsidRDefault="00522CF5" w:rsidP="00522CF5">
            <w:pP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w:t>
            </w:r>
            <w:r w:rsidRPr="00296538">
              <w:rPr>
                <w:rFonts w:ascii="ＭＳ 明朝" w:hAnsi="ＭＳ 明朝" w:cs="ＭＳ 明朝"/>
                <w:sz w:val="18"/>
                <w:szCs w:val="18"/>
                <w:bdr w:val="single" w:sz="4" w:space="0" w:color="auto"/>
                <w:shd w:val="clear" w:color="auto" w:fill="D9D9D9"/>
              </w:rPr>
              <w:t>Ｄ</w:t>
            </w:r>
            <w:r w:rsidRPr="00296538">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nil"/>
              <w:bottom w:val="nil"/>
            </w:tcBorders>
            <w:shd w:val="clear" w:color="auto" w:fill="auto"/>
            <w:tcMar>
              <w:left w:w="57" w:type="dxa"/>
              <w:right w:w="57" w:type="dxa"/>
            </w:tcMar>
          </w:tcPr>
          <w:p w:rsidR="00522CF5" w:rsidRPr="00296538" w:rsidRDefault="00522CF5"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eastAsia="BIZ UDゴシック" w:hAnsi="ＭＳ 明朝" w:cs="ＭＳ 明朝"/>
                <w:sz w:val="18"/>
                <w:szCs w:val="18"/>
              </w:rPr>
              <w:lastRenderedPageBreak/>
              <w:t>［知技］</w:t>
            </w:r>
            <w:r w:rsidR="000D7A86" w:rsidRPr="000B3C96">
              <w:rPr>
                <w:rFonts w:ascii="ＭＳ 明朝" w:hAnsi="ＭＳ 明朝" w:cs="ＭＳ 明朝" w:hint="eastAsia"/>
                <w:sz w:val="18"/>
                <w:szCs w:val="18"/>
              </w:rPr>
              <w:t>◎</w:t>
            </w:r>
            <w:r w:rsidRPr="00296538">
              <w:rPr>
                <w:rFonts w:ascii="ＭＳ 明朝" w:hAnsi="ＭＳ 明朝" w:cs="ＭＳ 明朝"/>
                <w:sz w:val="18"/>
                <w:szCs w:val="18"/>
              </w:rPr>
              <w:t>情報と情報との関係のさまざまな表し方を理解し使っている。</w:t>
            </w:r>
          </w:p>
          <w:p w:rsidR="00522CF5" w:rsidRPr="00296538" w:rsidRDefault="00522CF5"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eastAsia="BIZ UDゴシック" w:hAnsi="ＭＳ 明朝" w:cs="ＭＳ 明朝"/>
                <w:sz w:val="18"/>
                <w:szCs w:val="18"/>
              </w:rPr>
              <w:t>［思判表］</w:t>
            </w:r>
            <w:r w:rsidR="000B3C96" w:rsidRPr="000B3C96">
              <w:rPr>
                <w:rFonts w:ascii="ＭＳ 明朝" w:hAnsi="ＭＳ 明朝" w:cs="ＭＳ 明朝" w:hint="eastAsia"/>
                <w:sz w:val="18"/>
                <w:szCs w:val="18"/>
              </w:rPr>
              <w:t>◎</w:t>
            </w:r>
            <w:r w:rsidRPr="00296538">
              <w:rPr>
                <w:rFonts w:ascii="ＭＳ 明朝" w:hAnsi="ＭＳ 明朝" w:cs="ＭＳ 明朝"/>
                <w:sz w:val="18"/>
                <w:szCs w:val="18"/>
              </w:rPr>
              <w:t>「読むこと」において，目的に応じて複数</w:t>
            </w:r>
            <w:r w:rsidRPr="00296538">
              <w:rPr>
                <w:rFonts w:ascii="ＭＳ 明朝" w:hAnsi="ＭＳ 明朝" w:cs="ＭＳ 明朝"/>
                <w:sz w:val="18"/>
                <w:szCs w:val="18"/>
              </w:rPr>
              <w:lastRenderedPageBreak/>
              <w:t>の情報を整理している。</w:t>
            </w:r>
          </w:p>
          <w:p w:rsidR="00522CF5" w:rsidRPr="00296538" w:rsidRDefault="00522CF5" w:rsidP="0099532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eastAsia="BIZ UDゴシック" w:hAnsi="ＭＳ 明朝" w:cs="ＭＳ 明朝"/>
                <w:sz w:val="18"/>
                <w:szCs w:val="18"/>
              </w:rPr>
              <w:t>［主］</w:t>
            </w:r>
            <w:r w:rsidR="000B3C96" w:rsidRPr="000B3C96">
              <w:rPr>
                <w:rFonts w:ascii="ＭＳ 明朝" w:hAnsi="ＭＳ 明朝" w:cs="ＭＳ 明朝" w:hint="eastAsia"/>
                <w:sz w:val="18"/>
                <w:szCs w:val="18"/>
              </w:rPr>
              <w:t>・</w:t>
            </w:r>
            <w:r w:rsidRPr="00296538">
              <w:rPr>
                <w:rFonts w:ascii="ＭＳ 明朝" w:hAnsi="ＭＳ 明朝" w:cs="ＭＳ 明朝"/>
                <w:sz w:val="18"/>
                <w:szCs w:val="18"/>
              </w:rPr>
              <w:t>進んで複雑な情報の整理の仕方を理解し，学習課題に沿って情報を図や表に整理しようとしている。</w:t>
            </w:r>
          </w:p>
        </w:tc>
      </w:tr>
      <w:tr w:rsidR="006B5C2E" w:rsidRPr="00F36A7C" w:rsidTr="006B5C2E">
        <w:trPr>
          <w:trHeight w:hRule="exact" w:val="20"/>
        </w:trPr>
        <w:tc>
          <w:tcPr>
            <w:tcW w:w="2268" w:type="dxa"/>
            <w:tcBorders>
              <w:top w:val="nil"/>
              <w:bottom w:val="single" w:sz="4" w:space="0" w:color="auto"/>
            </w:tcBorders>
            <w:shd w:val="clear" w:color="auto" w:fill="auto"/>
            <w:tcMar>
              <w:left w:w="57" w:type="dxa"/>
              <w:right w:w="57" w:type="dxa"/>
            </w:tcMar>
          </w:tcPr>
          <w:p w:rsidR="006B5C2E" w:rsidRPr="00296538" w:rsidRDefault="006B5C2E" w:rsidP="003033C0">
            <w:pPr>
              <w:spacing w:line="300" w:lineRule="exact"/>
              <w:rPr>
                <w:rFonts w:ascii="ＭＳ 明朝" w:hAnsi="ＭＳ 明朝" w:cs="Arial"/>
                <w:kern w:val="0"/>
                <w:sz w:val="18"/>
                <w:szCs w:val="18"/>
              </w:rPr>
            </w:pPr>
          </w:p>
        </w:tc>
        <w:tc>
          <w:tcPr>
            <w:tcW w:w="1418" w:type="dxa"/>
            <w:tcBorders>
              <w:top w:val="nil"/>
              <w:bottom w:val="single" w:sz="4" w:space="0" w:color="auto"/>
            </w:tcBorders>
            <w:shd w:val="clear" w:color="auto" w:fill="auto"/>
            <w:tcMar>
              <w:left w:w="57" w:type="dxa"/>
              <w:right w:w="57" w:type="dxa"/>
            </w:tcMar>
          </w:tcPr>
          <w:p w:rsidR="006B5C2E" w:rsidRPr="00296538" w:rsidRDefault="006B5C2E" w:rsidP="00522CF5">
            <w:pPr>
              <w:spacing w:line="300" w:lineRule="exact"/>
              <w:ind w:left="180" w:hangingChars="100" w:hanging="180"/>
              <w:rPr>
                <w:rFonts w:ascii="ＭＳ 明朝" w:eastAsia="BIZ UDゴシック" w:hAnsi="ＭＳ 明朝" w:cs="Arial"/>
                <w:sz w:val="18"/>
                <w:szCs w:val="18"/>
              </w:rPr>
            </w:pPr>
          </w:p>
        </w:tc>
        <w:tc>
          <w:tcPr>
            <w:tcW w:w="1843" w:type="dxa"/>
            <w:tcBorders>
              <w:top w:val="nil"/>
              <w:bottom w:val="single" w:sz="4" w:space="0" w:color="auto"/>
            </w:tcBorders>
            <w:shd w:val="clear" w:color="auto" w:fill="auto"/>
            <w:tcMar>
              <w:left w:w="57" w:type="dxa"/>
              <w:right w:w="57" w:type="dxa"/>
            </w:tcMar>
          </w:tcPr>
          <w:p w:rsidR="006B5C2E" w:rsidRPr="00296538" w:rsidRDefault="006B5C2E"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p>
        </w:tc>
        <w:tc>
          <w:tcPr>
            <w:tcW w:w="4536" w:type="dxa"/>
            <w:tcBorders>
              <w:top w:val="nil"/>
              <w:bottom w:val="single" w:sz="4" w:space="0" w:color="auto"/>
            </w:tcBorders>
            <w:shd w:val="clear" w:color="auto" w:fill="auto"/>
            <w:tcMar>
              <w:left w:w="57" w:type="dxa"/>
              <w:right w:w="57" w:type="dxa"/>
            </w:tcMar>
          </w:tcPr>
          <w:p w:rsidR="006B5C2E" w:rsidRPr="00296538" w:rsidRDefault="006B5C2E" w:rsidP="00522CF5">
            <w:pPr>
              <w:spacing w:line="300" w:lineRule="exact"/>
              <w:ind w:left="180" w:hangingChars="100" w:hanging="180"/>
              <w:rPr>
                <w:rFonts w:ascii="ＭＳ 明朝" w:hAnsi="ＭＳ 明朝" w:cs="ＭＳ 明朝"/>
                <w:sz w:val="18"/>
                <w:szCs w:val="18"/>
              </w:rPr>
            </w:pPr>
          </w:p>
        </w:tc>
        <w:tc>
          <w:tcPr>
            <w:tcW w:w="4536" w:type="dxa"/>
            <w:tcBorders>
              <w:top w:val="nil"/>
              <w:bottom w:val="single" w:sz="4" w:space="0" w:color="auto"/>
            </w:tcBorders>
            <w:shd w:val="clear" w:color="auto" w:fill="auto"/>
            <w:tcMar>
              <w:left w:w="57" w:type="dxa"/>
              <w:right w:w="57" w:type="dxa"/>
            </w:tcMar>
          </w:tcPr>
          <w:p w:rsidR="006B5C2E" w:rsidRPr="00296538" w:rsidRDefault="006B5C2E" w:rsidP="00522CF5">
            <w:pPr>
              <w:pBdr>
                <w:top w:val="nil"/>
                <w:left w:val="nil"/>
                <w:bottom w:val="nil"/>
                <w:right w:val="nil"/>
                <w:between w:val="nil"/>
              </w:pBdr>
              <w:spacing w:line="300" w:lineRule="exact"/>
              <w:ind w:left="180" w:hangingChars="100" w:hanging="180"/>
              <w:rPr>
                <w:rFonts w:ascii="ＭＳ 明朝" w:eastAsia="BIZ UDゴシック" w:hAnsi="ＭＳ 明朝" w:cs="ＭＳ 明朝"/>
                <w:sz w:val="18"/>
                <w:szCs w:val="18"/>
              </w:rPr>
            </w:pPr>
          </w:p>
        </w:tc>
      </w:tr>
      <w:tr w:rsidR="00522CF5" w:rsidRPr="00F36A7C" w:rsidTr="006B5C2E">
        <w:trPr>
          <w:trHeight w:val="283"/>
        </w:trPr>
        <w:tc>
          <w:tcPr>
            <w:tcW w:w="2268" w:type="dxa"/>
            <w:tcBorders>
              <w:top w:val="nil"/>
              <w:bottom w:val="nil"/>
            </w:tcBorders>
            <w:shd w:val="clear" w:color="auto" w:fill="auto"/>
            <w:tcMar>
              <w:left w:w="57" w:type="dxa"/>
              <w:right w:w="57" w:type="dxa"/>
            </w:tcMar>
          </w:tcPr>
          <w:p w:rsidR="00522CF5" w:rsidRPr="00296538" w:rsidRDefault="00522CF5" w:rsidP="003033C0">
            <w:pPr>
              <w:spacing w:line="300" w:lineRule="exact"/>
              <w:rPr>
                <w:rFonts w:ascii="ＭＳ 明朝" w:hAnsi="ＭＳ 明朝"/>
                <w:sz w:val="18"/>
                <w:szCs w:val="18"/>
              </w:rPr>
            </w:pPr>
            <w:r w:rsidRPr="00296538">
              <w:rPr>
                <w:rFonts w:ascii="ＭＳ 明朝" w:hAnsi="ＭＳ 明朝"/>
                <w:sz w:val="18"/>
                <w:szCs w:val="18"/>
              </w:rPr>
              <w:t>読む〈構成・展開〉</w:t>
            </w:r>
          </w:p>
          <w:p w:rsidR="00522CF5" w:rsidRPr="00296538" w:rsidRDefault="00522CF5" w:rsidP="003033C0">
            <w:pPr>
              <w:spacing w:line="300" w:lineRule="exact"/>
              <w:rPr>
                <w:rFonts w:ascii="ＭＳ 明朝" w:hAnsi="ＭＳ 明朝"/>
                <w:bCs/>
                <w:sz w:val="21"/>
                <w:szCs w:val="18"/>
              </w:rPr>
            </w:pPr>
            <w:r w:rsidRPr="00296538">
              <w:rPr>
                <w:rFonts w:ascii="ＭＳ 明朝" w:hAnsi="ＭＳ 明朝" w:hint="eastAsia"/>
                <w:bCs/>
                <w:sz w:val="21"/>
                <w:szCs w:val="18"/>
              </w:rPr>
              <w:t>ハトはなぜ首を振って歩くのか</w:t>
            </w:r>
          </w:p>
          <w:p w:rsidR="00522CF5" w:rsidRPr="00296538" w:rsidRDefault="00522CF5" w:rsidP="003033C0">
            <w:pPr>
              <w:spacing w:line="300" w:lineRule="exact"/>
              <w:jc w:val="right"/>
              <w:rPr>
                <w:rFonts w:ascii="ＭＳ 明朝" w:hAnsi="ＭＳ 明朝"/>
                <w:sz w:val="18"/>
                <w:szCs w:val="18"/>
              </w:rPr>
            </w:pPr>
            <w:r w:rsidRPr="00296538">
              <w:rPr>
                <w:rFonts w:ascii="ＭＳ 明朝" w:hAnsi="ＭＳ 明朝"/>
                <w:sz w:val="18"/>
                <w:szCs w:val="18"/>
              </w:rPr>
              <w:t>Ｐ</w:t>
            </w:r>
            <w:r w:rsidRPr="00296538">
              <w:rPr>
                <w:rFonts w:ascii="ＭＳ 明朝" w:hAnsi="ＭＳ 明朝" w:hint="eastAsia"/>
                <w:sz w:val="18"/>
                <w:szCs w:val="18"/>
              </w:rPr>
              <w:t>55</w:t>
            </w:r>
          </w:p>
          <w:p w:rsidR="00522CF5" w:rsidRPr="00296538" w:rsidRDefault="00522CF5" w:rsidP="003033C0">
            <w:pPr>
              <w:spacing w:line="300" w:lineRule="exact"/>
              <w:jc w:val="right"/>
              <w:rPr>
                <w:rFonts w:ascii="ＭＳ 明朝" w:hAnsi="ＭＳ 明朝"/>
                <w:bCs/>
                <w:sz w:val="18"/>
                <w:szCs w:val="18"/>
              </w:rPr>
            </w:pPr>
            <w:r w:rsidRPr="00296538">
              <w:rPr>
                <w:rFonts w:ascii="ＭＳ 明朝" w:hAnsi="ＭＳ 明朝"/>
                <w:sz w:val="18"/>
                <w:szCs w:val="18"/>
              </w:rPr>
              <w:t>4時間</w:t>
            </w:r>
          </w:p>
        </w:tc>
        <w:tc>
          <w:tcPr>
            <w:tcW w:w="1418"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⑴エ⑵アイ</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Ｃ</w:t>
            </w:r>
            <w:r w:rsidRPr="00296538">
              <w:rPr>
                <w:rFonts w:ascii="ＭＳ 明朝" w:hAnsi="ＭＳ 明朝" w:cs="ＭＳ ゴシック" w:hint="eastAsia"/>
                <w:sz w:val="18"/>
                <w:szCs w:val="18"/>
              </w:rPr>
              <w:t>⑴</w:t>
            </w:r>
            <w:r w:rsidRPr="00296538">
              <w:rPr>
                <w:rFonts w:ascii="ＭＳ 明朝" w:hAnsi="ＭＳ 明朝" w:cs="Arial"/>
                <w:sz w:val="18"/>
                <w:szCs w:val="18"/>
                <w:u w:val="single"/>
              </w:rPr>
              <w:t>ア</w:t>
            </w:r>
            <w:r w:rsidRPr="00296538">
              <w:rPr>
                <w:rFonts w:ascii="ＭＳ 明朝" w:hAnsi="ＭＳ 明朝" w:cs="Arial" w:hint="eastAsia"/>
                <w:sz w:val="18"/>
                <w:szCs w:val="18"/>
              </w:rPr>
              <w:t>イ</w:t>
            </w:r>
            <w:r w:rsidRPr="00296538">
              <w:rPr>
                <w:rFonts w:ascii="ＭＳ 明朝" w:hAnsi="ＭＳ 明朝" w:cs="Arial" w:hint="eastAsia"/>
                <w:sz w:val="18"/>
                <w:szCs w:val="18"/>
                <w:u w:val="single"/>
              </w:rPr>
              <w:t>ウ</w:t>
            </w:r>
          </w:p>
          <w:p w:rsidR="00522CF5" w:rsidRPr="00296538" w:rsidRDefault="00522CF5" w:rsidP="00522CF5">
            <w:pPr>
              <w:spacing w:line="300" w:lineRule="exact"/>
              <w:ind w:left="180" w:hangingChars="100" w:hanging="180"/>
              <w:rPr>
                <w:rFonts w:ascii="ＭＳ 明朝" w:hAnsi="ＭＳ 明朝"/>
                <w:sz w:val="18"/>
                <w:szCs w:val="18"/>
              </w:rPr>
            </w:pPr>
          </w:p>
          <w:p w:rsidR="00522CF5" w:rsidRPr="00296538" w:rsidRDefault="00522CF5" w:rsidP="00522CF5">
            <w:pPr>
              <w:spacing w:line="300" w:lineRule="exact"/>
              <w:ind w:left="180" w:hangingChars="100" w:hanging="180"/>
              <w:rPr>
                <w:rFonts w:ascii="ＭＳ 明朝" w:hAnsi="ＭＳ 明朝" w:cs="Arial"/>
                <w:bCs/>
                <w:sz w:val="18"/>
                <w:szCs w:val="18"/>
                <w:bdr w:val="single" w:sz="4" w:space="0" w:color="auto"/>
              </w:rPr>
            </w:pPr>
            <w:r w:rsidRPr="00296538">
              <w:rPr>
                <w:rFonts w:ascii="ＭＳ 明朝" w:hAnsi="ＭＳ 明朝" w:cs="Arial"/>
                <w:bCs/>
                <w:sz w:val="18"/>
                <w:szCs w:val="18"/>
              </w:rPr>
              <w:fldChar w:fldCharType="begin"/>
            </w:r>
            <w:r w:rsidRPr="00296538">
              <w:rPr>
                <w:rFonts w:ascii="ＭＳ 明朝" w:hAnsi="ＭＳ 明朝" w:cs="Arial"/>
                <w:bCs/>
                <w:sz w:val="18"/>
                <w:szCs w:val="18"/>
              </w:rPr>
              <w:instrText xml:space="preserve"> </w:instrText>
            </w:r>
            <w:r w:rsidRPr="00296538">
              <w:rPr>
                <w:rFonts w:ascii="ＭＳ 明朝" w:hAnsi="ＭＳ 明朝" w:cs="Arial" w:hint="eastAsia"/>
                <w:bCs/>
                <w:sz w:val="18"/>
                <w:szCs w:val="18"/>
              </w:rPr>
              <w:instrText>eq \o\ac(</w:instrText>
            </w:r>
            <w:r w:rsidRPr="00296538">
              <w:rPr>
                <w:rFonts w:ascii="ＭＳ 明朝" w:hAnsi="ＭＳ 明朝" w:cs="Arial" w:hint="eastAsia"/>
                <w:bCs/>
                <w:position w:val="-3"/>
                <w:sz w:val="27"/>
                <w:szCs w:val="18"/>
              </w:rPr>
              <w:instrText>○</w:instrText>
            </w:r>
            <w:r w:rsidRPr="00296538">
              <w:rPr>
                <w:rFonts w:ascii="ＭＳ 明朝" w:hAnsi="ＭＳ 明朝" w:cs="Arial" w:hint="eastAsia"/>
                <w:bCs/>
                <w:sz w:val="18"/>
                <w:szCs w:val="18"/>
              </w:rPr>
              <w:instrText>,活)</w:instrText>
            </w:r>
            <w:r w:rsidRPr="00296538">
              <w:rPr>
                <w:rFonts w:ascii="ＭＳ 明朝" w:hAnsi="ＭＳ 明朝" w:cs="Arial"/>
                <w:bCs/>
                <w:sz w:val="18"/>
                <w:szCs w:val="18"/>
              </w:rPr>
              <w:fldChar w:fldCharType="end"/>
            </w:r>
            <w:r w:rsidRPr="00296538">
              <w:rPr>
                <w:rFonts w:ascii="ＭＳ 明朝" w:hAnsi="ＭＳ 明朝"/>
                <w:sz w:val="18"/>
                <w:szCs w:val="18"/>
              </w:rPr>
              <w:t>Ｃ</w:t>
            </w:r>
            <w:r w:rsidRPr="00296538">
              <w:rPr>
                <w:rFonts w:ascii="ＭＳ 明朝" w:hAnsi="ＭＳ 明朝" w:cs="ＭＳ ゴシック"/>
                <w:sz w:val="18"/>
                <w:szCs w:val="18"/>
              </w:rPr>
              <w:t>⑵</w:t>
            </w:r>
            <w:r w:rsidRPr="00296538">
              <w:rPr>
                <w:rFonts w:ascii="ＭＳ 明朝" w:hAnsi="ＭＳ 明朝" w:hint="eastAsia"/>
                <w:sz w:val="18"/>
                <w:szCs w:val="18"/>
              </w:rPr>
              <w:t>ア</w:t>
            </w:r>
          </w:p>
        </w:tc>
        <w:tc>
          <w:tcPr>
            <w:tcW w:w="1843"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・まとまりどうしの関係に注意して文章の構成を捉え，内容を</w:t>
            </w:r>
            <w:r w:rsidRPr="00296538">
              <w:rPr>
                <w:rFonts w:ascii="ＭＳ 明朝" w:hAnsi="ＭＳ 明朝"/>
                <w:sz w:val="18"/>
                <w:szCs w:val="18"/>
              </w:rPr>
              <w:t>読み取る。</w:t>
            </w:r>
          </w:p>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hint="eastAsia"/>
                <w:sz w:val="18"/>
                <w:szCs w:val="18"/>
              </w:rPr>
              <w:t>・文章と図表を結び付けて読み，図表の役割を考える。</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 xml:space="preserve">１　</w:t>
            </w:r>
            <w:r w:rsidRPr="00296538">
              <w:rPr>
                <w:rFonts w:ascii="ＭＳ 明朝" w:hAnsi="ＭＳ 明朝" w:hint="eastAsia"/>
                <w:sz w:val="18"/>
                <w:szCs w:val="18"/>
              </w:rPr>
              <w:t>タイトル下の問いかけ</w:t>
            </w:r>
            <w:r w:rsidRPr="00296538">
              <w:rPr>
                <w:rFonts w:ascii="ＭＳ 明朝" w:hAnsi="ＭＳ 明朝"/>
                <w:sz w:val="18"/>
                <w:szCs w:val="18"/>
              </w:rPr>
              <w:t>（Ｐ</w:t>
            </w:r>
            <w:r w:rsidRPr="00296538">
              <w:rPr>
                <w:rFonts w:ascii="ＭＳ 明朝" w:hAnsi="ＭＳ 明朝" w:hint="eastAsia"/>
                <w:sz w:val="18"/>
                <w:szCs w:val="18"/>
              </w:rPr>
              <w:t>55</w:t>
            </w:r>
            <w:r w:rsidRPr="00296538">
              <w:rPr>
                <w:rFonts w:ascii="ＭＳ 明朝" w:hAnsi="ＭＳ 明朝"/>
                <w:sz w:val="18"/>
                <w:szCs w:val="18"/>
              </w:rPr>
              <w:t>）</w:t>
            </w:r>
            <w:r w:rsidRPr="00296538">
              <w:rPr>
                <w:rFonts w:ascii="ＭＳ 明朝" w:hAnsi="ＭＳ 明朝" w:hint="eastAsia"/>
                <w:sz w:val="18"/>
                <w:szCs w:val="18"/>
              </w:rPr>
              <w:t>や</w:t>
            </w:r>
            <w:r w:rsidRPr="00296538">
              <w:rPr>
                <w:rFonts w:ascii="ＭＳ 明朝" w:hAnsi="ＭＳ 明朝"/>
                <w:sz w:val="18"/>
                <w:szCs w:val="18"/>
              </w:rPr>
              <w:t>「</w:t>
            </w:r>
            <w:r w:rsidRPr="00296538">
              <w:rPr>
                <w:rFonts w:ascii="ＭＳ 明朝" w:hAnsi="ＭＳ 明朝" w:hint="eastAsia"/>
                <w:sz w:val="18"/>
                <w:szCs w:val="18"/>
              </w:rPr>
              <w:t>てびき</w:t>
            </w:r>
            <w:r w:rsidRPr="00296538">
              <w:rPr>
                <w:rFonts w:ascii="ＭＳ 明朝" w:hAnsi="ＭＳ 明朝"/>
                <w:sz w:val="18"/>
                <w:szCs w:val="18"/>
              </w:rPr>
              <w:t>」</w:t>
            </w:r>
            <w:r w:rsidRPr="00296538">
              <w:rPr>
                <w:rFonts w:ascii="ＭＳ 明朝" w:hAnsi="ＭＳ 明朝" w:hint="eastAsia"/>
                <w:kern w:val="0"/>
                <w:sz w:val="18"/>
                <w:szCs w:val="18"/>
              </w:rPr>
              <w:t>の</w:t>
            </w:r>
            <w:r w:rsidRPr="00296538">
              <w:rPr>
                <w:rFonts w:ascii="ＭＳ 明朝" w:hAnsi="ＭＳ 明朝"/>
                <w:kern w:val="0"/>
                <w:sz w:val="18"/>
                <w:szCs w:val="18"/>
              </w:rPr>
              <w:t>目標</w:t>
            </w:r>
            <w:r w:rsidRPr="00296538">
              <w:rPr>
                <w:rFonts w:ascii="ＭＳ 明朝" w:hAnsi="ＭＳ 明朝"/>
                <w:sz w:val="18"/>
                <w:szCs w:val="18"/>
              </w:rPr>
              <w:t>（Ｐ</w:t>
            </w:r>
            <w:r w:rsidRPr="00296538">
              <w:rPr>
                <w:rFonts w:ascii="ＭＳ 明朝" w:hAnsi="ＭＳ 明朝" w:hint="eastAsia"/>
                <w:sz w:val="18"/>
                <w:szCs w:val="18"/>
              </w:rPr>
              <w:t>62</w:t>
            </w:r>
            <w:r w:rsidRPr="00296538">
              <w:rPr>
                <w:rFonts w:ascii="ＭＳ 明朝" w:hAnsi="ＭＳ 明朝"/>
                <w:sz w:val="18"/>
                <w:szCs w:val="18"/>
              </w:rPr>
              <w:t>）</w:t>
            </w:r>
            <w:r w:rsidRPr="00296538">
              <w:rPr>
                <w:rFonts w:ascii="ＭＳ 明朝" w:hAnsi="ＭＳ 明朝"/>
                <w:kern w:val="0"/>
                <w:sz w:val="18"/>
                <w:szCs w:val="18"/>
              </w:rPr>
              <w:t>を</w:t>
            </w:r>
            <w:r w:rsidRPr="00296538">
              <w:rPr>
                <w:rFonts w:ascii="ＭＳ 明朝" w:hAnsi="ＭＳ 明朝" w:hint="eastAsia"/>
                <w:kern w:val="0"/>
                <w:sz w:val="18"/>
                <w:szCs w:val="18"/>
              </w:rPr>
              <w:t>確認し</w:t>
            </w:r>
            <w:r w:rsidRPr="00296538">
              <w:rPr>
                <w:rFonts w:ascii="ＭＳ 明朝" w:hAnsi="ＭＳ 明朝"/>
                <w:kern w:val="0"/>
                <w:sz w:val="18"/>
                <w:szCs w:val="18"/>
              </w:rPr>
              <w:t>，学習の見通しを持つ。</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２　全文を通読し，内容を大まかにつかむ。適宜，漢字や語句を確認する。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３　設問</w:t>
            </w:r>
            <w:r w:rsidRPr="00296538">
              <w:rPr>
                <w:rFonts w:ascii="ＭＳ 明朝" w:hAnsi="ＭＳ 明朝" w:cs="ＭＳ 明朝"/>
                <w:sz w:val="18"/>
                <w:szCs w:val="18"/>
              </w:rPr>
              <w:t>①</w:t>
            </w:r>
            <w:r w:rsidRPr="00296538">
              <w:rPr>
                <w:rFonts w:ascii="ＭＳ 明朝" w:hAnsi="ＭＳ 明朝"/>
                <w:sz w:val="18"/>
                <w:szCs w:val="18"/>
              </w:rPr>
              <w:t>～</w:t>
            </w:r>
            <w:r w:rsidRPr="00296538">
              <w:rPr>
                <w:rFonts w:ascii="ＭＳ 明朝" w:hAnsi="ＭＳ 明朝" w:cs="ＭＳ 明朝" w:hint="eastAsia"/>
                <w:sz w:val="18"/>
                <w:szCs w:val="18"/>
              </w:rPr>
              <w:t>②</w:t>
            </w:r>
            <w:r w:rsidRPr="00296538">
              <w:rPr>
                <w:rFonts w:ascii="ＭＳ 明朝" w:hAnsi="ＭＳ 明朝"/>
                <w:sz w:val="18"/>
                <w:szCs w:val="18"/>
              </w:rPr>
              <w:t>（Ｐ6</w:t>
            </w:r>
            <w:r w:rsidRPr="00296538">
              <w:rPr>
                <w:rFonts w:ascii="ＭＳ 明朝" w:hAnsi="ＭＳ 明朝" w:hint="eastAsia"/>
                <w:sz w:val="18"/>
                <w:szCs w:val="18"/>
              </w:rPr>
              <w:t>2</w:t>
            </w:r>
            <w:r w:rsidRPr="00296538">
              <w:rPr>
                <w:rFonts w:ascii="ＭＳ 明朝" w:hAnsi="ＭＳ 明朝"/>
                <w:sz w:val="18"/>
                <w:szCs w:val="18"/>
              </w:rPr>
              <w:t>）に取り組み，文章の構成を捉え</w:t>
            </w:r>
            <w:r w:rsidRPr="00296538">
              <w:rPr>
                <w:rFonts w:ascii="ＭＳ 明朝" w:hAnsi="ＭＳ 明朝" w:hint="eastAsia"/>
                <w:sz w:val="18"/>
                <w:szCs w:val="18"/>
              </w:rPr>
              <w:t>たり</w:t>
            </w:r>
            <w:r w:rsidRPr="00296538">
              <w:rPr>
                <w:rFonts w:ascii="ＭＳ 明朝" w:hAnsi="ＭＳ 明朝"/>
                <w:sz w:val="18"/>
                <w:szCs w:val="18"/>
              </w:rPr>
              <w:t>，</w:t>
            </w:r>
            <w:r w:rsidRPr="00296538">
              <w:rPr>
                <w:rFonts w:ascii="ＭＳ 明朝" w:hAnsi="ＭＳ 明朝" w:hint="eastAsia"/>
                <w:sz w:val="18"/>
                <w:szCs w:val="18"/>
              </w:rPr>
              <w:t>実験の内容を図や表に整理したりして</w:t>
            </w:r>
            <w:r w:rsidRPr="00296538">
              <w:rPr>
                <w:rFonts w:ascii="ＭＳ 明朝" w:hAnsi="ＭＳ 明朝"/>
                <w:sz w:val="18"/>
                <w:szCs w:val="18"/>
              </w:rPr>
              <w:t>，内容を読み取る。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w:t>
            </w:r>
            <w:r w:rsidRPr="00296538">
              <w:rPr>
                <w:rFonts w:ascii="ＭＳ 明朝" w:hAnsi="ＭＳ 明朝" w:hint="eastAsia"/>
                <w:sz w:val="18"/>
                <w:szCs w:val="18"/>
              </w:rPr>
              <w:t>前の「情報を図や表に整理する」（Ｐ54／</w:t>
            </w:r>
            <w:r w:rsidRPr="00296538">
              <w:rPr>
                <w:rFonts w:ascii="ＭＳ 明朝" w:hAnsi="ＭＳ 明朝" w:hint="eastAsia"/>
                <w:sz w:val="18"/>
                <w:szCs w:val="18"/>
                <w:bdr w:val="single" w:sz="4" w:space="0" w:color="auto"/>
                <w:shd w:val="pct15" w:color="auto" w:fill="FFFFFF"/>
              </w:rPr>
              <w:t>基</w:t>
            </w:r>
            <w:r w:rsidRPr="00296538">
              <w:rPr>
                <w:rFonts w:ascii="ＭＳ 明朝" w:hAnsi="ＭＳ 明朝" w:hint="eastAsia"/>
                <w:sz w:val="18"/>
                <w:szCs w:val="18"/>
              </w:rPr>
              <w:t>Ｐ</w:t>
            </w:r>
            <w:r w:rsidRPr="00296538">
              <w:rPr>
                <w:rFonts w:ascii="ＭＳ 明朝" w:hAnsi="ＭＳ 明朝"/>
                <w:sz w:val="18"/>
                <w:szCs w:val="18"/>
              </w:rPr>
              <w:t>2</w:t>
            </w:r>
            <w:r w:rsidRPr="00296538">
              <w:rPr>
                <w:rFonts w:ascii="ＭＳ 明朝" w:hAnsi="ＭＳ 明朝" w:hint="eastAsia"/>
                <w:sz w:val="18"/>
                <w:szCs w:val="18"/>
              </w:rPr>
              <w:t>30～233）で学んだことを生かして取り組むとよい。</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４　設問</w:t>
            </w:r>
            <w:r w:rsidRPr="00296538">
              <w:rPr>
                <w:rFonts w:ascii="ＭＳ 明朝" w:hAnsi="ＭＳ 明朝" w:hint="eastAsia"/>
                <w:sz w:val="18"/>
                <w:szCs w:val="18"/>
              </w:rPr>
              <w:t>③</w:t>
            </w:r>
            <w:r w:rsidR="00B63F4E">
              <w:rPr>
                <w:rFonts w:ascii="ＭＳ 明朝" w:hAnsi="ＭＳ 明朝" w:hint="eastAsia"/>
                <w:sz w:val="18"/>
                <w:szCs w:val="18"/>
              </w:rPr>
              <w:t>～④</w:t>
            </w:r>
            <w:r w:rsidRPr="00296538">
              <w:rPr>
                <w:rFonts w:ascii="ＭＳ 明朝" w:hAnsi="ＭＳ 明朝"/>
                <w:sz w:val="18"/>
                <w:szCs w:val="18"/>
              </w:rPr>
              <w:t>に取り組み，</w:t>
            </w:r>
            <w:r w:rsidRPr="00296538">
              <w:rPr>
                <w:rFonts w:ascii="ＭＳ 明朝" w:hAnsi="ＭＳ 明朝" w:hint="eastAsia"/>
                <w:sz w:val="18"/>
                <w:szCs w:val="18"/>
              </w:rPr>
              <w:t>文章中の図や表の役割について</w:t>
            </w:r>
            <w:r w:rsidR="00B63F4E">
              <w:rPr>
                <w:rFonts w:ascii="ＭＳ 明朝" w:hAnsi="ＭＳ 明朝" w:hint="eastAsia"/>
                <w:sz w:val="18"/>
                <w:szCs w:val="18"/>
              </w:rPr>
              <w:t>話し合ったり，</w:t>
            </w:r>
            <w:r w:rsidR="00B63F4E" w:rsidRPr="00296538">
              <w:rPr>
                <w:rFonts w:ascii="ＭＳ 明朝" w:hAnsi="ＭＳ 明朝" w:hint="eastAsia"/>
                <w:sz w:val="18"/>
                <w:szCs w:val="18"/>
              </w:rPr>
              <w:t>文章の内容を図や矢印を使って説明</w:t>
            </w:r>
            <w:r w:rsidR="00B63F4E">
              <w:rPr>
                <w:rFonts w:ascii="ＭＳ 明朝" w:hAnsi="ＭＳ 明朝" w:hint="eastAsia"/>
                <w:sz w:val="18"/>
                <w:szCs w:val="18"/>
              </w:rPr>
              <w:t>したりする</w:t>
            </w:r>
            <w:r w:rsidRPr="00296538">
              <w:rPr>
                <w:rFonts w:ascii="ＭＳ 明朝" w:hAnsi="ＭＳ 明朝" w:hint="eastAsia"/>
                <w:sz w:val="18"/>
                <w:szCs w:val="18"/>
              </w:rPr>
              <w:t>。</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＊「言葉の力</w:t>
            </w:r>
            <w:r w:rsidR="0013114A">
              <w:rPr>
                <w:rFonts w:ascii="ＭＳ 明朝" w:hAnsi="ＭＳ 明朝" w:hint="eastAsia"/>
                <w:sz w:val="18"/>
                <w:szCs w:val="18"/>
              </w:rPr>
              <w:t xml:space="preserve">　文章と</w:t>
            </w:r>
            <w:r w:rsidRPr="00296538">
              <w:rPr>
                <w:rFonts w:ascii="ＭＳ 明朝" w:hAnsi="ＭＳ 明朝" w:hint="eastAsia"/>
                <w:sz w:val="18"/>
                <w:szCs w:val="18"/>
              </w:rPr>
              <w:t>図表などを結び付けて理解する</w:t>
            </w:r>
            <w:r w:rsidRPr="00296538">
              <w:rPr>
                <w:rFonts w:ascii="ＭＳ 明朝" w:hAnsi="ＭＳ 明朝"/>
                <w:sz w:val="18"/>
                <w:szCs w:val="18"/>
              </w:rPr>
              <w:t>」を読んで，</w:t>
            </w:r>
            <w:r w:rsidRPr="00296538">
              <w:rPr>
                <w:rFonts w:ascii="ＭＳ 明朝" w:hAnsi="ＭＳ 明朝" w:hint="eastAsia"/>
                <w:sz w:val="18"/>
                <w:szCs w:val="18"/>
              </w:rPr>
              <w:t>文章と図表を結び付けて読むときのポイントを</w:t>
            </w:r>
            <w:r w:rsidRPr="00296538">
              <w:rPr>
                <w:rFonts w:ascii="ＭＳ 明朝" w:hAnsi="ＭＳ 明朝"/>
                <w:sz w:val="18"/>
                <w:szCs w:val="18"/>
              </w:rPr>
              <w:t>理解する</w:t>
            </w:r>
            <w:r w:rsidRPr="00296538">
              <w:rPr>
                <w:rFonts w:ascii="ＭＳ 明朝" w:hAnsi="ＭＳ 明朝" w:hint="eastAsia"/>
                <w:sz w:val="18"/>
                <w:szCs w:val="18"/>
              </w:rPr>
              <w:t>。</w:t>
            </w:r>
          </w:p>
          <w:p w:rsidR="00522CF5" w:rsidRPr="00296538" w:rsidRDefault="00B63F4E" w:rsidP="00522CF5">
            <w:pPr>
              <w:spacing w:line="300" w:lineRule="exact"/>
              <w:ind w:left="180" w:hangingChars="100" w:hanging="180"/>
              <w:rPr>
                <w:rFonts w:ascii="ＭＳ 明朝" w:hAnsi="ＭＳ 明朝"/>
                <w:sz w:val="18"/>
                <w:szCs w:val="18"/>
              </w:rPr>
            </w:pPr>
            <w:r>
              <w:rPr>
                <w:rFonts w:ascii="ＭＳ 明朝" w:hAnsi="ＭＳ 明朝" w:hint="eastAsia"/>
                <w:kern w:val="0"/>
                <w:sz w:val="18"/>
                <w:szCs w:val="18"/>
              </w:rPr>
              <w:t>５</w:t>
            </w:r>
            <w:r w:rsidR="00522CF5" w:rsidRPr="00296538">
              <w:rPr>
                <w:rFonts w:ascii="ＭＳ 明朝" w:hAnsi="ＭＳ 明朝" w:hint="eastAsia"/>
                <w:kern w:val="0"/>
                <w:sz w:val="18"/>
                <w:szCs w:val="18"/>
              </w:rPr>
              <w:t xml:space="preserve">　「振り返り」を読み，</w:t>
            </w:r>
            <w:r w:rsidR="00F744C2">
              <w:rPr>
                <w:rFonts w:ascii="ＭＳ 明朝" w:hAnsi="ＭＳ 明朝" w:hint="eastAsia"/>
                <w:kern w:val="0"/>
                <w:sz w:val="18"/>
                <w:szCs w:val="18"/>
              </w:rPr>
              <w:t>学習を振り返って，学んだことを自分の言葉でまとめる</w:t>
            </w:r>
            <w:r w:rsidR="00DB3D36">
              <w:rPr>
                <w:rFonts w:ascii="ＭＳ 明朝" w:hAnsi="ＭＳ 明朝" w:hint="eastAsia"/>
                <w:kern w:val="0"/>
                <w:sz w:val="18"/>
                <w:szCs w:val="18"/>
              </w:rPr>
              <w:t>。</w:t>
            </w:r>
          </w:p>
          <w:p w:rsidR="00522CF5" w:rsidRPr="00296538" w:rsidRDefault="00B63F4E" w:rsidP="00522CF5">
            <w:pPr>
              <w:spacing w:line="300" w:lineRule="exact"/>
              <w:ind w:left="180" w:hangingChars="100" w:hanging="180"/>
              <w:rPr>
                <w:rFonts w:ascii="ＭＳ 明朝" w:hAnsi="ＭＳ 明朝"/>
                <w:kern w:val="0"/>
                <w:sz w:val="18"/>
                <w:szCs w:val="18"/>
              </w:rPr>
            </w:pPr>
            <w:r>
              <w:rPr>
                <w:rFonts w:ascii="ＭＳ 明朝" w:hAnsi="ＭＳ 明朝" w:hint="eastAsia"/>
                <w:kern w:val="0"/>
                <w:sz w:val="18"/>
                <w:szCs w:val="18"/>
              </w:rPr>
              <w:t>６</w:t>
            </w:r>
            <w:r w:rsidR="00522CF5" w:rsidRPr="00296538">
              <w:rPr>
                <w:rFonts w:ascii="ＭＳ 明朝" w:hAnsi="ＭＳ 明朝" w:hint="eastAsia"/>
                <w:kern w:val="0"/>
                <w:sz w:val="18"/>
                <w:szCs w:val="18"/>
              </w:rPr>
              <w:t xml:space="preserve">　「広がる言葉」（Ｐ63）に取り組み，語感を磨き語彙を増やす。</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w:t>
            </w:r>
            <w:r w:rsidRPr="00296538">
              <w:rPr>
                <w:rFonts w:ascii="ＭＳ 明朝" w:hAnsi="ＭＳ 明朝" w:hint="eastAsia"/>
                <w:sz w:val="18"/>
                <w:szCs w:val="18"/>
                <w:bdr w:val="single" w:sz="4" w:space="0" w:color="auto"/>
                <w:shd w:val="pct15" w:color="auto" w:fill="FFFFFF"/>
              </w:rPr>
              <w:t>資</w:t>
            </w:r>
            <w:r w:rsidRPr="00296538">
              <w:rPr>
                <w:rFonts w:ascii="ＭＳ 明朝" w:hAnsi="ＭＳ 明朝"/>
                <w:kern w:val="0"/>
                <w:sz w:val="18"/>
                <w:szCs w:val="18"/>
              </w:rPr>
              <w:t>「</w:t>
            </w:r>
            <w:r w:rsidRPr="00296538">
              <w:rPr>
                <w:rFonts w:ascii="ＭＳ 明朝" w:hAnsi="ＭＳ 明朝" w:hint="eastAsia"/>
                <w:kern w:val="0"/>
                <w:sz w:val="18"/>
                <w:szCs w:val="18"/>
              </w:rPr>
              <w:t>言葉を広げよう</w:t>
            </w:r>
            <w:r w:rsidRPr="00296538">
              <w:rPr>
                <w:rFonts w:ascii="ＭＳ 明朝" w:hAnsi="ＭＳ 明朝" w:hint="eastAsia"/>
                <w:w w:val="200"/>
                <w:kern w:val="0"/>
                <w:sz w:val="18"/>
                <w:szCs w:val="18"/>
              </w:rPr>
              <w:t>―</w:t>
            </w:r>
            <w:r w:rsidRPr="00296538">
              <w:rPr>
                <w:rFonts w:ascii="ＭＳ 明朝" w:hAnsi="ＭＳ 明朝" w:hint="eastAsia"/>
                <w:kern w:val="0"/>
                <w:sz w:val="18"/>
                <w:szCs w:val="18"/>
              </w:rPr>
              <w:t>比喩的に使われる言葉</w:t>
            </w:r>
            <w:r w:rsidRPr="00296538">
              <w:rPr>
                <w:rFonts w:ascii="ＭＳ 明朝" w:hAnsi="ＭＳ 明朝"/>
                <w:kern w:val="0"/>
                <w:sz w:val="18"/>
                <w:szCs w:val="18"/>
              </w:rPr>
              <w:t>」</w:t>
            </w:r>
            <w:r w:rsidRPr="00296538">
              <w:rPr>
                <w:rFonts w:ascii="ＭＳ 明朝" w:hAnsi="ＭＳ 明朝" w:hint="eastAsia"/>
                <w:kern w:val="0"/>
                <w:sz w:val="18"/>
                <w:szCs w:val="18"/>
              </w:rPr>
              <w:t>（</w:t>
            </w:r>
            <w:r w:rsidRPr="00296538">
              <w:rPr>
                <w:rFonts w:ascii="ＭＳ 明朝" w:hAnsi="ＭＳ 明朝" w:hint="eastAsia"/>
                <w:sz w:val="18"/>
                <w:szCs w:val="18"/>
              </w:rPr>
              <w:t>Ｐ</w:t>
            </w:r>
            <w:r w:rsidRPr="00296538">
              <w:rPr>
                <w:rFonts w:ascii="ＭＳ 明朝" w:hAnsi="ＭＳ 明朝" w:hint="eastAsia"/>
                <w:kern w:val="0"/>
                <w:sz w:val="18"/>
                <w:szCs w:val="18"/>
              </w:rPr>
              <w:t>333～334）</w:t>
            </w:r>
            <w:r w:rsidRPr="00296538">
              <w:rPr>
                <w:rFonts w:ascii="ＭＳ 明朝" w:hAnsi="ＭＳ 明朝"/>
                <w:kern w:val="0"/>
                <w:sz w:val="18"/>
                <w:szCs w:val="18"/>
              </w:rPr>
              <w:t>を</w:t>
            </w:r>
            <w:r w:rsidRPr="00296538">
              <w:rPr>
                <w:rFonts w:ascii="ＭＳ 明朝" w:hAnsi="ＭＳ 明朝" w:hint="eastAsia"/>
                <w:kern w:val="0"/>
                <w:sz w:val="18"/>
                <w:szCs w:val="18"/>
              </w:rPr>
              <w:t>見て</w:t>
            </w:r>
            <w:r w:rsidRPr="00296538">
              <w:rPr>
                <w:rFonts w:ascii="ＭＳ 明朝" w:hAnsi="ＭＳ 明朝"/>
                <w:kern w:val="0"/>
                <w:sz w:val="18"/>
                <w:szCs w:val="18"/>
              </w:rPr>
              <w:t>，</w:t>
            </w:r>
            <w:r w:rsidRPr="00296538">
              <w:rPr>
                <w:rFonts w:ascii="ＭＳ 明朝" w:hAnsi="ＭＳ 明朝" w:hint="eastAsia"/>
                <w:kern w:val="0"/>
                <w:sz w:val="18"/>
                <w:szCs w:val="18"/>
              </w:rPr>
              <w:t>語彙を増やすため</w:t>
            </w:r>
            <w:r w:rsidRPr="00296538">
              <w:rPr>
                <w:rFonts w:ascii="ＭＳ 明朝" w:hAnsi="ＭＳ 明朝"/>
                <w:kern w:val="0"/>
                <w:sz w:val="18"/>
                <w:szCs w:val="18"/>
              </w:rPr>
              <w:t>の参考にする</w:t>
            </w:r>
            <w:r w:rsidRPr="00296538">
              <w:rPr>
                <w:rFonts w:ascii="ＭＳ 明朝" w:hAnsi="ＭＳ 明朝" w:hint="eastAsia"/>
                <w:kern w:val="0"/>
                <w:sz w:val="18"/>
                <w:szCs w:val="18"/>
              </w:rPr>
              <w:t>と</w:t>
            </w:r>
            <w:r w:rsidRPr="00296538">
              <w:rPr>
                <w:rFonts w:ascii="ＭＳ 明朝" w:hAnsi="ＭＳ 明朝"/>
                <w:kern w:val="0"/>
                <w:sz w:val="18"/>
                <w:szCs w:val="18"/>
              </w:rPr>
              <w:t>よい。</w:t>
            </w:r>
          </w:p>
          <w:p w:rsidR="00522CF5" w:rsidRPr="00F263C0" w:rsidRDefault="00522CF5" w:rsidP="00F263C0">
            <w:pPr>
              <w:spacing w:line="300" w:lineRule="exact"/>
              <w:rPr>
                <w:rFonts w:ascii="ＭＳ 明朝" w:hAnsi="ＭＳ 明朝"/>
                <w:kern w:val="0"/>
                <w:sz w:val="18"/>
                <w:szCs w:val="18"/>
              </w:rPr>
            </w:pPr>
          </w:p>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sz w:val="18"/>
                <w:szCs w:val="18"/>
              </w:rPr>
              <w:t>＊この教材と併せて，</w:t>
            </w:r>
            <w:r w:rsidRPr="00296538">
              <w:rPr>
                <w:rFonts w:ascii="ＭＳ 明朝" w:hAnsi="ＭＳ 明朝" w:hint="eastAsia"/>
                <w:kern w:val="0"/>
                <w:sz w:val="18"/>
                <w:szCs w:val="18"/>
                <w:bdr w:val="single" w:sz="4" w:space="0" w:color="auto" w:frame="1"/>
                <w:shd w:val="pct15" w:color="auto" w:fill="FFFFFF"/>
              </w:rPr>
              <w:t>資</w:t>
            </w:r>
            <w:r w:rsidRPr="00296538">
              <w:rPr>
                <w:rFonts w:ascii="ＭＳ 明朝" w:hAnsi="ＭＳ 明朝"/>
                <w:sz w:val="18"/>
                <w:szCs w:val="18"/>
              </w:rPr>
              <w:t>「</w:t>
            </w:r>
            <w:r w:rsidRPr="00296538">
              <w:rPr>
                <w:rFonts w:ascii="ＭＳ 明朝" w:hAnsi="ＭＳ 明朝" w:hint="eastAsia"/>
                <w:sz w:val="18"/>
                <w:szCs w:val="18"/>
              </w:rPr>
              <w:t>スズメは本当に減っているか</w:t>
            </w:r>
            <w:r w:rsidRPr="00296538">
              <w:rPr>
                <w:rFonts w:ascii="ＭＳ 明朝" w:hAnsi="ＭＳ 明朝"/>
                <w:sz w:val="18"/>
                <w:szCs w:val="18"/>
              </w:rPr>
              <w:t>」</w:t>
            </w:r>
            <w:r w:rsidRPr="00296538">
              <w:rPr>
                <w:rFonts w:ascii="ＭＳ 明朝" w:hAnsi="ＭＳ 明朝" w:hint="eastAsia"/>
                <w:sz w:val="18"/>
                <w:szCs w:val="18"/>
              </w:rPr>
              <w:t>（Ｐ276～281）</w:t>
            </w:r>
            <w:r w:rsidRPr="00296538">
              <w:rPr>
                <w:rFonts w:ascii="ＭＳ 明朝" w:hAnsi="ＭＳ 明朝"/>
                <w:sz w:val="18"/>
                <w:szCs w:val="18"/>
              </w:rPr>
              <w:t>を読み，</w:t>
            </w:r>
            <w:r w:rsidRPr="00296538">
              <w:rPr>
                <w:rFonts w:ascii="ＭＳ 明朝" w:hAnsi="ＭＳ 明朝" w:hint="eastAsia"/>
                <w:sz w:val="18"/>
                <w:szCs w:val="18"/>
              </w:rPr>
              <w:t>文章の構成や図表の役割，</w:t>
            </w:r>
            <w:r w:rsidRPr="00296538">
              <w:rPr>
                <w:rFonts w:ascii="ＭＳ 明朝" w:hAnsi="ＭＳ 明朝" w:hint="eastAsia"/>
                <w:sz w:val="18"/>
                <w:szCs w:val="18"/>
              </w:rPr>
              <w:lastRenderedPageBreak/>
              <w:t>科学的なものの見方について考え</w:t>
            </w:r>
            <w:r w:rsidRPr="00296538">
              <w:rPr>
                <w:rFonts w:ascii="ＭＳ 明朝" w:hAnsi="ＭＳ 明朝"/>
                <w:sz w:val="18"/>
                <w:szCs w:val="18"/>
              </w:rPr>
              <w:t>るのもよい。</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［知技］</w:t>
            </w:r>
            <w:r w:rsidR="000B3C96" w:rsidRPr="000B3C96">
              <w:rPr>
                <w:rFonts w:ascii="ＭＳ 明朝" w:hAnsi="ＭＳ 明朝" w:cs="Arial" w:hint="eastAsia"/>
                <w:sz w:val="18"/>
                <w:szCs w:val="18"/>
              </w:rPr>
              <w:t>・</w:t>
            </w:r>
            <w:r w:rsidR="00B63F4E">
              <w:rPr>
                <w:rFonts w:ascii="ＭＳ 明朝" w:hAnsi="ＭＳ 明朝" w:cs="Arial" w:hint="eastAsia"/>
                <w:sz w:val="18"/>
                <w:szCs w:val="18"/>
              </w:rPr>
              <w:t>多義的な意味を表す語句について理解し，</w:t>
            </w:r>
            <w:r w:rsidRPr="00296538">
              <w:rPr>
                <w:rFonts w:ascii="ＭＳ 明朝" w:hAnsi="ＭＳ 明朝" w:cs="Arial" w:hint="eastAsia"/>
                <w:sz w:val="18"/>
                <w:szCs w:val="18"/>
              </w:rPr>
              <w:t>文章の中で使うことを通して，語感を磨き語彙を豊かにしている。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00B63F4E">
              <w:rPr>
                <w:rFonts w:ascii="ＭＳ 明朝" w:hAnsi="ＭＳ 明朝" w:cs="Arial" w:hint="eastAsia"/>
                <w:sz w:val="18"/>
                <w:szCs w:val="18"/>
              </w:rPr>
              <w:t>考え</w:t>
            </w:r>
            <w:r w:rsidRPr="00296538">
              <w:rPr>
                <w:rFonts w:ascii="ＭＳ 明朝" w:hAnsi="ＭＳ 明朝" w:cs="Arial" w:hint="eastAsia"/>
                <w:sz w:val="18"/>
                <w:szCs w:val="18"/>
              </w:rPr>
              <w:t>と根拠，具体と抽象など情報と情報との関係について理解している。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情報と情報との関係のさまざまな表し方を理解し使っている。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「読むこと」において，文章全体と部分との関係に注意しながら，</w:t>
            </w:r>
            <w:r w:rsidR="00B63F4E">
              <w:rPr>
                <w:rFonts w:ascii="ＭＳ 明朝" w:hAnsi="ＭＳ 明朝" w:cs="Arial" w:hint="eastAsia"/>
                <w:sz w:val="18"/>
                <w:szCs w:val="18"/>
              </w:rPr>
              <w:t>考えと根拠</w:t>
            </w:r>
            <w:r w:rsidRPr="00296538">
              <w:rPr>
                <w:rFonts w:ascii="ＭＳ 明朝" w:hAnsi="ＭＳ 明朝" w:cs="Arial" w:hint="eastAsia"/>
                <w:sz w:val="18"/>
                <w:szCs w:val="18"/>
              </w:rPr>
              <w:t>との関係などを捉えている。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「読むこと」において，目的に応じて複数の情報を整理しながら適切な情報を得て，内容を解釈している。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「読むこと」において，文章と図表などを結び付け，その関係を踏まえて内容を解釈している。</w:t>
            </w:r>
          </w:p>
          <w:p w:rsidR="00522CF5" w:rsidRPr="00296538" w:rsidRDefault="00522CF5" w:rsidP="00522CF5">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00B63F4E">
              <w:rPr>
                <w:rFonts w:ascii="ＭＳ 明朝" w:hAnsi="ＭＳ 明朝" w:cs="ＭＳ ゴシック" w:hint="eastAsia"/>
                <w:sz w:val="18"/>
                <w:szCs w:val="18"/>
              </w:rPr>
              <w:t>進んでまとまり</w:t>
            </w:r>
            <w:r w:rsidRPr="00296538">
              <w:rPr>
                <w:rFonts w:ascii="ＭＳ 明朝" w:hAnsi="ＭＳ 明朝" w:cs="ＭＳ ゴシック" w:hint="eastAsia"/>
                <w:sz w:val="18"/>
                <w:szCs w:val="18"/>
              </w:rPr>
              <w:t>どうしの関係に注意</w:t>
            </w:r>
            <w:r w:rsidR="00DB3D36">
              <w:rPr>
                <w:rFonts w:ascii="ＭＳ 明朝" w:hAnsi="ＭＳ 明朝" w:cs="ＭＳ ゴシック" w:hint="eastAsia"/>
                <w:sz w:val="18"/>
                <w:szCs w:val="18"/>
              </w:rPr>
              <w:t>し</w:t>
            </w:r>
            <w:r w:rsidRPr="00296538">
              <w:rPr>
                <w:rFonts w:ascii="ＭＳ 明朝" w:hAnsi="ＭＳ 明朝" w:cs="ＭＳ ゴシック" w:hint="eastAsia"/>
                <w:sz w:val="18"/>
                <w:szCs w:val="18"/>
              </w:rPr>
              <w:t>ながら文章の構成を捉え，学習課題に沿って</w:t>
            </w:r>
            <w:r w:rsidR="00B63F4E">
              <w:rPr>
                <w:rFonts w:ascii="ＭＳ 明朝" w:hAnsi="ＭＳ 明朝" w:cs="ＭＳ ゴシック" w:hint="eastAsia"/>
                <w:sz w:val="18"/>
                <w:szCs w:val="18"/>
              </w:rPr>
              <w:t>，</w:t>
            </w:r>
            <w:r w:rsidRPr="00296538">
              <w:rPr>
                <w:rFonts w:ascii="ＭＳ 明朝" w:hAnsi="ＭＳ 明朝" w:cs="ＭＳ ゴシック" w:hint="eastAsia"/>
                <w:sz w:val="18"/>
                <w:szCs w:val="18"/>
              </w:rPr>
              <w:t>図や表の役割</w:t>
            </w:r>
            <w:r w:rsidR="00B63F4E">
              <w:rPr>
                <w:rFonts w:ascii="ＭＳ 明朝" w:hAnsi="ＭＳ 明朝" w:cs="ＭＳ ゴシック" w:hint="eastAsia"/>
                <w:sz w:val="18"/>
                <w:szCs w:val="18"/>
              </w:rPr>
              <w:t>について</w:t>
            </w:r>
            <w:r w:rsidRPr="00296538">
              <w:rPr>
                <w:rFonts w:ascii="ＭＳ 明朝" w:hAnsi="ＭＳ 明朝" w:cs="ＭＳ ゴシック" w:hint="eastAsia"/>
                <w:sz w:val="18"/>
                <w:szCs w:val="18"/>
              </w:rPr>
              <w:t>話し合</w:t>
            </w:r>
            <w:r w:rsidR="00B63F4E">
              <w:rPr>
                <w:rFonts w:ascii="ＭＳ 明朝" w:hAnsi="ＭＳ 明朝" w:cs="ＭＳ ゴシック" w:hint="eastAsia"/>
                <w:sz w:val="18"/>
                <w:szCs w:val="18"/>
              </w:rPr>
              <w:t>ったり，図を使って説明したりしようと</w:t>
            </w:r>
            <w:r w:rsidRPr="00296538">
              <w:rPr>
                <w:rFonts w:ascii="ＭＳ 明朝" w:hAnsi="ＭＳ 明朝" w:cs="ＭＳ ゴシック" w:hint="eastAsia"/>
                <w:sz w:val="18"/>
                <w:szCs w:val="18"/>
              </w:rPr>
              <w:t>している。</w:t>
            </w:r>
          </w:p>
        </w:tc>
      </w:tr>
      <w:tr w:rsidR="00522CF5" w:rsidRPr="00F36A7C" w:rsidTr="006B5C2E">
        <w:trPr>
          <w:trHeight w:val="283"/>
        </w:trPr>
        <w:tc>
          <w:tcPr>
            <w:tcW w:w="2268" w:type="dxa"/>
            <w:tcBorders>
              <w:top w:val="single" w:sz="4" w:space="0" w:color="auto"/>
              <w:bottom w:val="single" w:sz="4" w:space="0" w:color="auto"/>
            </w:tcBorders>
            <w:shd w:val="clear" w:color="auto" w:fill="auto"/>
            <w:tcMar>
              <w:left w:w="57" w:type="dxa"/>
              <w:right w:w="57" w:type="dxa"/>
            </w:tcMar>
          </w:tcPr>
          <w:p w:rsidR="00522CF5" w:rsidRPr="00296538" w:rsidRDefault="00522CF5" w:rsidP="003033C0">
            <w:pPr>
              <w:spacing w:line="300" w:lineRule="exact"/>
              <w:rPr>
                <w:rFonts w:ascii="ＭＳ 明朝" w:hAnsi="ＭＳ 明朝" w:cs="Arial"/>
                <w:sz w:val="18"/>
                <w:szCs w:val="18"/>
              </w:rPr>
            </w:pPr>
            <w:r w:rsidRPr="00296538">
              <w:rPr>
                <w:rFonts w:ascii="ＭＳ 明朝" w:hAnsi="ＭＳ 明朝"/>
                <w:sz w:val="18"/>
                <w:szCs w:val="18"/>
              </w:rPr>
              <w:t>書く〈伝達〉</w:t>
            </w:r>
          </w:p>
          <w:p w:rsidR="00522CF5" w:rsidRPr="00296538" w:rsidRDefault="00522CF5" w:rsidP="003033C0">
            <w:pPr>
              <w:spacing w:line="300" w:lineRule="exact"/>
              <w:rPr>
                <w:rFonts w:ascii="ＭＳ 明朝" w:hAnsi="ＭＳ 明朝"/>
                <w:sz w:val="21"/>
                <w:szCs w:val="18"/>
              </w:rPr>
            </w:pPr>
            <w:r w:rsidRPr="00296538">
              <w:rPr>
                <w:rFonts w:ascii="ＭＳ 明朝" w:hAnsi="ＭＳ 明朝" w:hint="eastAsia"/>
                <w:bCs/>
                <w:sz w:val="21"/>
                <w:szCs w:val="18"/>
              </w:rPr>
              <w:t>郷土のよさを伝えよう</w:t>
            </w:r>
            <w:r w:rsidRPr="00296538">
              <w:rPr>
                <w:rFonts w:ascii="Cambria Math" w:hAnsi="Cambria Math" w:cs="Cambria Math" w:hint="eastAsia"/>
                <w:bCs/>
                <w:w w:val="200"/>
                <w:sz w:val="21"/>
                <w:szCs w:val="18"/>
              </w:rPr>
              <w:t>―</w:t>
            </w:r>
            <w:r w:rsidRPr="00296538">
              <w:rPr>
                <w:rFonts w:ascii="ＭＳ 明朝" w:hAnsi="ＭＳ 明朝" w:hint="eastAsia"/>
                <w:bCs/>
                <w:sz w:val="21"/>
                <w:szCs w:val="18"/>
              </w:rPr>
              <w:t>「地域の魅力」</w:t>
            </w:r>
            <w:r w:rsidR="00652178">
              <w:rPr>
                <w:rFonts w:ascii="ＭＳ 明朝" w:hAnsi="ＭＳ 明朝" w:hint="eastAsia"/>
                <w:bCs/>
                <w:sz w:val="21"/>
                <w:szCs w:val="18"/>
              </w:rPr>
              <w:t>の</w:t>
            </w:r>
            <w:r w:rsidRPr="00296538">
              <w:rPr>
                <w:rFonts w:ascii="ＭＳ 明朝" w:hAnsi="ＭＳ 明朝" w:hint="eastAsia"/>
                <w:bCs/>
                <w:sz w:val="21"/>
                <w:szCs w:val="18"/>
              </w:rPr>
              <w:t>紹介文</w:t>
            </w:r>
          </w:p>
          <w:p w:rsidR="00522CF5" w:rsidRPr="00296538" w:rsidRDefault="00522CF5" w:rsidP="003033C0">
            <w:pPr>
              <w:spacing w:line="300" w:lineRule="exact"/>
              <w:jc w:val="right"/>
              <w:rPr>
                <w:rFonts w:ascii="ＭＳ 明朝" w:hAnsi="ＭＳ 明朝"/>
                <w:sz w:val="18"/>
                <w:szCs w:val="18"/>
              </w:rPr>
            </w:pPr>
            <w:r w:rsidRPr="00296538">
              <w:rPr>
                <w:rFonts w:ascii="ＭＳ 明朝" w:hAnsi="ＭＳ 明朝"/>
                <w:sz w:val="18"/>
                <w:szCs w:val="18"/>
              </w:rPr>
              <w:t>Ｐ</w:t>
            </w:r>
            <w:r w:rsidRPr="00296538">
              <w:rPr>
                <w:rFonts w:ascii="ＭＳ 明朝" w:hAnsi="ＭＳ 明朝" w:hint="eastAsia"/>
                <w:sz w:val="18"/>
                <w:szCs w:val="18"/>
              </w:rPr>
              <w:t>64</w:t>
            </w:r>
          </w:p>
          <w:p w:rsidR="00522CF5" w:rsidRPr="00296538" w:rsidRDefault="00522CF5" w:rsidP="003033C0">
            <w:pPr>
              <w:spacing w:line="300" w:lineRule="exact"/>
              <w:jc w:val="right"/>
              <w:rPr>
                <w:rFonts w:ascii="ＭＳ 明朝" w:hAnsi="ＭＳ 明朝"/>
                <w:sz w:val="18"/>
                <w:szCs w:val="18"/>
              </w:rPr>
            </w:pPr>
            <w:r w:rsidRPr="00296538">
              <w:rPr>
                <w:rFonts w:ascii="ＭＳ 明朝" w:hAnsi="ＭＳ 明朝" w:hint="eastAsia"/>
                <w:sz w:val="18"/>
                <w:szCs w:val="18"/>
              </w:rPr>
              <w:t>6</w:t>
            </w:r>
            <w:r w:rsidRPr="00296538">
              <w:rPr>
                <w:rFonts w:ascii="ＭＳ 明朝" w:hAnsi="ＭＳ 明朝"/>
                <w:sz w:val="18"/>
                <w:szCs w:val="18"/>
              </w:rPr>
              <w:t>時間</w:t>
            </w:r>
          </w:p>
          <w:p w:rsidR="00522CF5" w:rsidRPr="00296538" w:rsidRDefault="00522CF5" w:rsidP="003033C0">
            <w:pPr>
              <w:spacing w:line="300" w:lineRule="exact"/>
              <w:jc w:val="right"/>
              <w:rPr>
                <w:rFonts w:ascii="ＭＳ 明朝" w:hAnsi="ＭＳ 明朝"/>
                <w:sz w:val="18"/>
                <w:szCs w:val="18"/>
              </w:rPr>
            </w:pPr>
          </w:p>
          <w:p w:rsidR="00522CF5" w:rsidRPr="00296538" w:rsidRDefault="00522CF5" w:rsidP="003033C0">
            <w:pPr>
              <w:spacing w:line="300" w:lineRule="exact"/>
              <w:jc w:val="right"/>
              <w:rPr>
                <w:rFonts w:ascii="ＭＳ 明朝" w:hAnsi="ＭＳ 明朝" w:cs="Arial"/>
                <w:sz w:val="18"/>
                <w:szCs w:val="18"/>
              </w:rPr>
            </w:pPr>
            <w:r w:rsidRPr="00296538">
              <w:rPr>
                <w:rFonts w:ascii="ＭＳ 明朝" w:hAnsi="ＭＳ 明朝" w:cs="Arial" w:hint="eastAsia"/>
                <w:sz w:val="18"/>
                <w:szCs w:val="18"/>
                <w:bdr w:val="single" w:sz="4" w:space="0" w:color="auto" w:frame="1"/>
              </w:rPr>
              <w:t>他</w:t>
            </w:r>
            <w:r w:rsidRPr="00296538">
              <w:rPr>
                <w:rFonts w:ascii="ＭＳ 明朝" w:hAnsi="ＭＳ 明朝" w:cs="Arial" w:hint="eastAsia"/>
                <w:sz w:val="18"/>
                <w:szCs w:val="18"/>
              </w:rPr>
              <w:t>社会（地理）</w:t>
            </w:r>
          </w:p>
        </w:tc>
        <w:tc>
          <w:tcPr>
            <w:tcW w:w="141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⑴アオ</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Ｂ</w:t>
            </w:r>
            <w:r w:rsidRPr="00296538">
              <w:rPr>
                <w:rFonts w:ascii="ＭＳ 明朝" w:hAnsi="ＭＳ 明朝" w:cs="ＭＳ ゴシック" w:hint="eastAsia"/>
                <w:sz w:val="18"/>
                <w:szCs w:val="18"/>
              </w:rPr>
              <w:t>⑴</w:t>
            </w:r>
            <w:r w:rsidRPr="00296538">
              <w:rPr>
                <w:rFonts w:ascii="ＭＳ 明朝" w:hAnsi="ＭＳ 明朝" w:cs="Arial"/>
                <w:sz w:val="18"/>
                <w:szCs w:val="18"/>
                <w:u w:val="single"/>
              </w:rPr>
              <w:t>ア</w:t>
            </w:r>
            <w:r w:rsidRPr="00296538">
              <w:rPr>
                <w:rFonts w:ascii="ＭＳ 明朝" w:hAnsi="ＭＳ 明朝" w:cs="Arial" w:hint="eastAsia"/>
                <w:sz w:val="18"/>
                <w:szCs w:val="18"/>
                <w:u w:val="single"/>
              </w:rPr>
              <w:t>エ</w:t>
            </w:r>
          </w:p>
          <w:p w:rsidR="00522CF5" w:rsidRPr="00296538" w:rsidRDefault="00522CF5" w:rsidP="00995328">
            <w:pPr>
              <w:spacing w:line="300" w:lineRule="exact"/>
              <w:rPr>
                <w:rFonts w:ascii="ＭＳ 明朝" w:hAnsi="ＭＳ 明朝" w:cs="Arial"/>
                <w:sz w:val="18"/>
                <w:szCs w:val="18"/>
              </w:rPr>
            </w:pP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hAnsi="ＭＳ 明朝" w:cs="Arial"/>
                <w:bCs/>
                <w:sz w:val="18"/>
                <w:szCs w:val="18"/>
              </w:rPr>
              <w:fldChar w:fldCharType="begin"/>
            </w:r>
            <w:r w:rsidRPr="00296538">
              <w:rPr>
                <w:rFonts w:ascii="ＭＳ 明朝" w:hAnsi="ＭＳ 明朝" w:cs="Arial"/>
                <w:bCs/>
                <w:sz w:val="18"/>
                <w:szCs w:val="18"/>
              </w:rPr>
              <w:instrText xml:space="preserve"> </w:instrText>
            </w:r>
            <w:r w:rsidRPr="00296538">
              <w:rPr>
                <w:rFonts w:ascii="ＭＳ 明朝" w:hAnsi="ＭＳ 明朝" w:cs="Arial" w:hint="eastAsia"/>
                <w:bCs/>
                <w:sz w:val="18"/>
                <w:szCs w:val="18"/>
              </w:rPr>
              <w:instrText>eq \o\ac(</w:instrText>
            </w:r>
            <w:r w:rsidRPr="00296538">
              <w:rPr>
                <w:rFonts w:ascii="ＭＳ 明朝" w:hAnsi="ＭＳ 明朝" w:cs="Arial" w:hint="eastAsia"/>
                <w:bCs/>
                <w:position w:val="-3"/>
                <w:sz w:val="27"/>
                <w:szCs w:val="18"/>
              </w:rPr>
              <w:instrText>○</w:instrText>
            </w:r>
            <w:r w:rsidRPr="00296538">
              <w:rPr>
                <w:rFonts w:ascii="ＭＳ 明朝" w:hAnsi="ＭＳ 明朝" w:cs="Arial" w:hint="eastAsia"/>
                <w:bCs/>
                <w:sz w:val="18"/>
                <w:szCs w:val="18"/>
              </w:rPr>
              <w:instrText>,活)</w:instrText>
            </w:r>
            <w:r w:rsidRPr="00296538">
              <w:rPr>
                <w:rFonts w:ascii="ＭＳ 明朝" w:hAnsi="ＭＳ 明朝" w:cs="Arial"/>
                <w:bCs/>
                <w:sz w:val="18"/>
                <w:szCs w:val="18"/>
              </w:rPr>
              <w:fldChar w:fldCharType="end"/>
            </w:r>
            <w:r w:rsidRPr="00296538">
              <w:rPr>
                <w:rFonts w:ascii="ＭＳ 明朝" w:hAnsi="ＭＳ 明朝" w:cs="Arial" w:hint="eastAsia"/>
                <w:bCs/>
                <w:sz w:val="18"/>
                <w:szCs w:val="18"/>
              </w:rPr>
              <w:t>Ｂ</w:t>
            </w:r>
            <w:r w:rsidRPr="00296538">
              <w:rPr>
                <w:rFonts w:ascii="ＭＳ 明朝" w:hAnsi="ＭＳ 明朝" w:cs="ＭＳ ゴシック"/>
                <w:sz w:val="18"/>
                <w:szCs w:val="18"/>
              </w:rPr>
              <w:t>⑵</w:t>
            </w:r>
            <w:r w:rsidRPr="00296538">
              <w:rPr>
                <w:rFonts w:ascii="ＭＳ 明朝" w:hAnsi="ＭＳ 明朝" w:hint="eastAsia"/>
                <w:sz w:val="18"/>
                <w:szCs w:val="18"/>
              </w:rPr>
              <w:t>イ</w:t>
            </w:r>
          </w:p>
        </w:tc>
        <w:tc>
          <w:tcPr>
            <w:tcW w:w="1843"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・身近な地域の中から題材を決め，多様な方法で集めた材料を整理し，伝えたいことを絞り込む。</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・読み手を意識しながら，表現の効果などを確かめて，文章を推敲する</w:t>
            </w:r>
            <w:r w:rsidRPr="00296538">
              <w:rPr>
                <w:rFonts w:ascii="ＭＳ 明朝" w:hAnsi="ＭＳ 明朝"/>
                <w:sz w:val="18"/>
                <w:szCs w:val="18"/>
              </w:rPr>
              <w:t>。</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 xml:space="preserve">１　</w:t>
            </w:r>
            <w:r w:rsidRPr="00296538">
              <w:rPr>
                <w:rFonts w:ascii="ＭＳ 明朝" w:hAnsi="ＭＳ 明朝" w:hint="eastAsia"/>
                <w:sz w:val="18"/>
                <w:szCs w:val="18"/>
              </w:rPr>
              <w:t>教材冒頭</w:t>
            </w:r>
            <w:r w:rsidRPr="00296538">
              <w:rPr>
                <w:rFonts w:ascii="ＭＳ 明朝" w:hAnsi="ＭＳ 明朝"/>
                <w:sz w:val="18"/>
                <w:szCs w:val="18"/>
              </w:rPr>
              <w:t>（Ｐ</w:t>
            </w:r>
            <w:r w:rsidRPr="00296538">
              <w:rPr>
                <w:rFonts w:ascii="ＭＳ 明朝" w:hAnsi="ＭＳ 明朝" w:hint="eastAsia"/>
                <w:sz w:val="18"/>
                <w:szCs w:val="18"/>
              </w:rPr>
              <w:t>64</w:t>
            </w:r>
            <w:r w:rsidRPr="00296538">
              <w:rPr>
                <w:rFonts w:ascii="ＭＳ 明朝" w:hAnsi="ＭＳ 明朝"/>
                <w:sz w:val="18"/>
                <w:szCs w:val="18"/>
              </w:rPr>
              <w:t>）</w:t>
            </w:r>
            <w:r w:rsidRPr="00296538">
              <w:rPr>
                <w:rFonts w:ascii="ＭＳ 明朝" w:hAnsi="ＭＳ 明朝" w:hint="eastAsia"/>
                <w:sz w:val="18"/>
                <w:szCs w:val="18"/>
              </w:rPr>
              <w:t>の問いかけと</w:t>
            </w:r>
            <w:r w:rsidRPr="00296538">
              <w:rPr>
                <w:rFonts w:ascii="ＭＳ 明朝" w:hAnsi="ＭＳ 明朝"/>
                <w:sz w:val="18"/>
                <w:szCs w:val="18"/>
              </w:rPr>
              <w:t>目標を確認し，</w:t>
            </w:r>
            <w:r w:rsidRPr="00296538">
              <w:rPr>
                <w:rFonts w:ascii="ＭＳ 明朝" w:hAnsi="ＭＳ 明朝" w:hint="eastAsia"/>
                <w:sz w:val="18"/>
                <w:szCs w:val="18"/>
              </w:rPr>
              <w:t>「学習の流れ」を見て，見通しを持つ</w:t>
            </w:r>
            <w:r w:rsidRPr="00296538">
              <w:rPr>
                <w:rFonts w:ascii="ＭＳ 明朝" w:hAnsi="ＭＳ 明朝"/>
                <w:kern w:val="0"/>
                <w:sz w:val="18"/>
                <w:szCs w:val="18"/>
              </w:rPr>
              <w:t>。</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hint="eastAsia"/>
                <w:kern w:val="0"/>
                <w:sz w:val="18"/>
                <w:szCs w:val="18"/>
              </w:rPr>
              <w:t>２</w:t>
            </w:r>
            <w:r w:rsidRPr="00296538">
              <w:rPr>
                <w:rFonts w:ascii="ＭＳ 明朝" w:hAnsi="ＭＳ 明朝"/>
                <w:kern w:val="0"/>
                <w:sz w:val="18"/>
                <w:szCs w:val="18"/>
              </w:rPr>
              <w:t xml:space="preserve">　手順</w:t>
            </w:r>
            <w:r w:rsidRPr="00296538">
              <w:rPr>
                <w:rFonts w:ascii="ＭＳ 明朝" w:hAnsi="ＭＳ 明朝" w:cs="ＭＳ 明朝"/>
                <w:kern w:val="0"/>
                <w:sz w:val="18"/>
                <w:szCs w:val="18"/>
              </w:rPr>
              <w:t>①</w:t>
            </w:r>
            <w:r w:rsidRPr="00296538">
              <w:rPr>
                <w:rFonts w:ascii="ＭＳ 明朝" w:hAnsi="ＭＳ 明朝"/>
                <w:kern w:val="0"/>
                <w:sz w:val="18"/>
                <w:szCs w:val="18"/>
              </w:rPr>
              <w:t>～</w:t>
            </w:r>
            <w:r w:rsidRPr="00296538">
              <w:rPr>
                <w:rFonts w:ascii="ＭＳ 明朝" w:hAnsi="ＭＳ 明朝" w:cs="ＭＳ 明朝" w:hint="eastAsia"/>
                <w:kern w:val="0"/>
                <w:sz w:val="18"/>
                <w:szCs w:val="18"/>
              </w:rPr>
              <w:t>⑤</w:t>
            </w:r>
            <w:r w:rsidRPr="00296538">
              <w:rPr>
                <w:rFonts w:ascii="ＭＳ 明朝" w:hAnsi="ＭＳ 明朝"/>
                <w:kern w:val="0"/>
                <w:sz w:val="18"/>
                <w:szCs w:val="18"/>
              </w:rPr>
              <w:t>（Ｐ</w:t>
            </w:r>
            <w:r w:rsidRPr="00296538">
              <w:rPr>
                <w:rFonts w:ascii="ＭＳ 明朝" w:hAnsi="ＭＳ 明朝" w:hint="eastAsia"/>
                <w:kern w:val="0"/>
                <w:sz w:val="18"/>
                <w:szCs w:val="18"/>
              </w:rPr>
              <w:t>65</w:t>
            </w:r>
            <w:r w:rsidRPr="00296538">
              <w:rPr>
                <w:rFonts w:ascii="ＭＳ 明朝" w:hAnsi="ＭＳ 明朝"/>
                <w:kern w:val="0"/>
                <w:sz w:val="18"/>
                <w:szCs w:val="18"/>
              </w:rPr>
              <w:t>～</w:t>
            </w:r>
            <w:r w:rsidRPr="00296538">
              <w:rPr>
                <w:rFonts w:ascii="ＭＳ 明朝" w:hAnsi="ＭＳ 明朝" w:hint="eastAsia"/>
                <w:kern w:val="0"/>
                <w:sz w:val="18"/>
                <w:szCs w:val="18"/>
              </w:rPr>
              <w:t>69</w:t>
            </w:r>
            <w:r w:rsidRPr="00296538">
              <w:rPr>
                <w:rFonts w:ascii="ＭＳ 明朝" w:hAnsi="ＭＳ 明朝"/>
                <w:kern w:val="0"/>
                <w:sz w:val="18"/>
                <w:szCs w:val="18"/>
              </w:rPr>
              <w:t>）に取り組み，</w:t>
            </w:r>
            <w:r w:rsidRPr="00296538">
              <w:rPr>
                <w:rFonts w:ascii="ＭＳ 明朝" w:hAnsi="ＭＳ 明朝" w:hint="eastAsia"/>
                <w:kern w:val="0"/>
                <w:sz w:val="18"/>
                <w:szCs w:val="18"/>
              </w:rPr>
              <w:t>伝えたい「地域の魅力」についての情報を集め，紹介文</w:t>
            </w:r>
            <w:r w:rsidRPr="00296538">
              <w:rPr>
                <w:rFonts w:ascii="ＭＳ 明朝" w:hAnsi="ＭＳ 明朝"/>
                <w:kern w:val="0"/>
                <w:sz w:val="18"/>
                <w:szCs w:val="18"/>
              </w:rPr>
              <w:t>を書く。</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＊「言葉の</w:t>
            </w:r>
            <w:r w:rsidRPr="00296538">
              <w:rPr>
                <w:rFonts w:ascii="ＭＳ 明朝" w:hAnsi="ＭＳ 明朝" w:hint="eastAsia"/>
                <w:kern w:val="0"/>
                <w:sz w:val="18"/>
                <w:szCs w:val="18"/>
              </w:rPr>
              <w:t>力　情報を集める／より効果的に伝わるように推敲する</w:t>
            </w:r>
            <w:r w:rsidRPr="00296538">
              <w:rPr>
                <w:rFonts w:ascii="ＭＳ 明朝" w:hAnsi="ＭＳ 明朝"/>
                <w:kern w:val="0"/>
                <w:sz w:val="18"/>
                <w:szCs w:val="18"/>
              </w:rPr>
              <w:t>」（Ｐ</w:t>
            </w:r>
            <w:r w:rsidRPr="00296538">
              <w:rPr>
                <w:rFonts w:ascii="ＭＳ 明朝" w:hAnsi="ＭＳ 明朝" w:hint="eastAsia"/>
                <w:kern w:val="0"/>
                <w:sz w:val="18"/>
                <w:szCs w:val="18"/>
              </w:rPr>
              <w:t>67，68</w:t>
            </w:r>
            <w:r w:rsidRPr="00296538">
              <w:rPr>
                <w:rFonts w:ascii="ＭＳ 明朝" w:hAnsi="ＭＳ 明朝"/>
                <w:kern w:val="0"/>
                <w:sz w:val="18"/>
                <w:szCs w:val="18"/>
              </w:rPr>
              <w:t>）を読んで，</w:t>
            </w:r>
            <w:r w:rsidR="00B63F4E">
              <w:rPr>
                <w:rFonts w:ascii="ＭＳ 明朝" w:hAnsi="ＭＳ 明朝" w:hint="eastAsia"/>
                <w:kern w:val="0"/>
                <w:sz w:val="18"/>
                <w:szCs w:val="18"/>
              </w:rPr>
              <w:t>情報の</w:t>
            </w:r>
            <w:r w:rsidRPr="00296538">
              <w:rPr>
                <w:rFonts w:ascii="ＭＳ 明朝" w:hAnsi="ＭＳ 明朝" w:hint="eastAsia"/>
                <w:kern w:val="0"/>
                <w:sz w:val="18"/>
                <w:szCs w:val="18"/>
              </w:rPr>
              <w:t>集め</w:t>
            </w:r>
            <w:r w:rsidR="00B63F4E">
              <w:rPr>
                <w:rFonts w:ascii="ＭＳ 明朝" w:hAnsi="ＭＳ 明朝" w:hint="eastAsia"/>
                <w:kern w:val="0"/>
                <w:sz w:val="18"/>
                <w:szCs w:val="18"/>
              </w:rPr>
              <w:t>方や</w:t>
            </w:r>
            <w:r w:rsidRPr="00296538">
              <w:rPr>
                <w:rFonts w:ascii="ＭＳ 明朝" w:hAnsi="ＭＳ 明朝" w:hint="eastAsia"/>
                <w:kern w:val="0"/>
                <w:sz w:val="18"/>
                <w:szCs w:val="18"/>
              </w:rPr>
              <w:t>，効果的に伝えるため</w:t>
            </w:r>
            <w:r w:rsidR="00B63F4E">
              <w:rPr>
                <w:rFonts w:ascii="ＭＳ 明朝" w:hAnsi="ＭＳ 明朝" w:hint="eastAsia"/>
                <w:kern w:val="0"/>
                <w:sz w:val="18"/>
                <w:szCs w:val="18"/>
              </w:rPr>
              <w:t>の推敲の</w:t>
            </w:r>
            <w:r w:rsidRPr="00296538">
              <w:rPr>
                <w:rFonts w:ascii="ＭＳ 明朝" w:hAnsi="ＭＳ 明朝"/>
                <w:kern w:val="0"/>
                <w:sz w:val="18"/>
                <w:szCs w:val="18"/>
              </w:rPr>
              <w:t>ポイントを確かめる。</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w:t>
            </w:r>
            <w:r w:rsidRPr="00296538">
              <w:rPr>
                <w:rFonts w:ascii="ＭＳ 明朝" w:hAnsi="ＭＳ 明朝" w:hint="eastAsia"/>
                <w:sz w:val="18"/>
                <w:szCs w:val="18"/>
                <w:bdr w:val="single" w:sz="4" w:space="0" w:color="auto"/>
                <w:shd w:val="pct15" w:color="auto" w:fill="FFFFFF"/>
              </w:rPr>
              <w:t>資</w:t>
            </w:r>
            <w:r w:rsidRPr="00296538">
              <w:rPr>
                <w:rFonts w:ascii="ＭＳ 明朝" w:hAnsi="ＭＳ 明朝"/>
                <w:kern w:val="0"/>
                <w:sz w:val="18"/>
                <w:szCs w:val="18"/>
              </w:rPr>
              <w:t>「</w:t>
            </w:r>
            <w:r w:rsidRPr="00296538">
              <w:rPr>
                <w:rFonts w:ascii="ＭＳ 明朝" w:hAnsi="ＭＳ 明朝" w:hint="eastAsia"/>
                <w:kern w:val="0"/>
                <w:sz w:val="18"/>
                <w:szCs w:val="18"/>
              </w:rPr>
              <w:t>発想・整理の方法</w:t>
            </w:r>
            <w:r w:rsidRPr="00296538">
              <w:rPr>
                <w:rFonts w:ascii="ＭＳ 明朝" w:hAnsi="ＭＳ 明朝"/>
                <w:kern w:val="0"/>
                <w:sz w:val="18"/>
                <w:szCs w:val="18"/>
              </w:rPr>
              <w:t>」</w:t>
            </w:r>
            <w:r w:rsidRPr="00296538">
              <w:rPr>
                <w:rFonts w:ascii="ＭＳ 明朝" w:hAnsi="ＭＳ 明朝" w:hint="eastAsia"/>
                <w:kern w:val="0"/>
                <w:sz w:val="18"/>
                <w:szCs w:val="18"/>
              </w:rPr>
              <w:t>（</w:t>
            </w:r>
            <w:r w:rsidRPr="00296538">
              <w:rPr>
                <w:rFonts w:ascii="ＭＳ 明朝" w:hAnsi="ＭＳ 明朝" w:hint="eastAsia"/>
                <w:sz w:val="18"/>
                <w:szCs w:val="18"/>
              </w:rPr>
              <w:t>Ｐ</w:t>
            </w:r>
            <w:r w:rsidRPr="00296538">
              <w:rPr>
                <w:rFonts w:ascii="ＭＳ 明朝" w:hAnsi="ＭＳ 明朝" w:hint="eastAsia"/>
                <w:kern w:val="0"/>
                <w:sz w:val="18"/>
                <w:szCs w:val="18"/>
              </w:rPr>
              <w:t>300）</w:t>
            </w:r>
            <w:r w:rsidRPr="00296538">
              <w:rPr>
                <w:rFonts w:ascii="ＭＳ 明朝" w:hAnsi="ＭＳ 明朝"/>
                <w:kern w:val="0"/>
                <w:sz w:val="18"/>
                <w:szCs w:val="18"/>
              </w:rPr>
              <w:t>を</w:t>
            </w:r>
            <w:r w:rsidRPr="00296538">
              <w:rPr>
                <w:rFonts w:ascii="ＭＳ 明朝" w:hAnsi="ＭＳ 明朝" w:hint="eastAsia"/>
                <w:kern w:val="0"/>
                <w:sz w:val="18"/>
                <w:szCs w:val="18"/>
              </w:rPr>
              <w:t>見て</w:t>
            </w:r>
            <w:r w:rsidRPr="00296538">
              <w:rPr>
                <w:rFonts w:ascii="ＭＳ 明朝" w:hAnsi="ＭＳ 明朝"/>
                <w:kern w:val="0"/>
                <w:sz w:val="18"/>
                <w:szCs w:val="18"/>
              </w:rPr>
              <w:t>，</w:t>
            </w:r>
            <w:r w:rsidR="00B63F4E">
              <w:rPr>
                <w:rFonts w:ascii="ＭＳ 明朝" w:hAnsi="ＭＳ 明朝" w:hint="eastAsia"/>
                <w:kern w:val="0"/>
                <w:sz w:val="18"/>
                <w:szCs w:val="18"/>
              </w:rPr>
              <w:t>材料を集めたり</w:t>
            </w:r>
            <w:r w:rsidRPr="00296538">
              <w:rPr>
                <w:rFonts w:ascii="ＭＳ 明朝" w:hAnsi="ＭＳ 明朝" w:hint="eastAsia"/>
                <w:kern w:val="0"/>
                <w:sz w:val="18"/>
                <w:szCs w:val="18"/>
              </w:rPr>
              <w:t>整理</w:t>
            </w:r>
            <w:r w:rsidR="00B63F4E">
              <w:rPr>
                <w:rFonts w:ascii="ＭＳ 明朝" w:hAnsi="ＭＳ 明朝" w:hint="eastAsia"/>
                <w:kern w:val="0"/>
                <w:sz w:val="18"/>
                <w:szCs w:val="18"/>
              </w:rPr>
              <w:t>したりする際</w:t>
            </w:r>
            <w:r w:rsidRPr="00296538">
              <w:rPr>
                <w:rFonts w:ascii="ＭＳ 明朝" w:hAnsi="ＭＳ 明朝" w:hint="eastAsia"/>
                <w:kern w:val="0"/>
                <w:sz w:val="18"/>
                <w:szCs w:val="18"/>
              </w:rPr>
              <w:t>の</w:t>
            </w:r>
            <w:r w:rsidRPr="00296538">
              <w:rPr>
                <w:rFonts w:ascii="ＭＳ 明朝" w:hAnsi="ＭＳ 明朝"/>
                <w:kern w:val="0"/>
                <w:sz w:val="18"/>
                <w:szCs w:val="18"/>
              </w:rPr>
              <w:t>参考にするのもよい。</w:t>
            </w:r>
          </w:p>
          <w:p w:rsidR="00B63F4E" w:rsidRPr="00296538" w:rsidRDefault="00B63F4E" w:rsidP="00B63F4E">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w:t>
            </w:r>
            <w:r w:rsidRPr="00296538">
              <w:rPr>
                <w:rFonts w:ascii="ＭＳ 明朝" w:hAnsi="ＭＳ 明朝" w:hint="eastAsia"/>
                <w:sz w:val="18"/>
                <w:szCs w:val="18"/>
                <w:bdr w:val="single" w:sz="4" w:space="0" w:color="auto"/>
                <w:shd w:val="pct15" w:color="auto" w:fill="FFFFFF"/>
              </w:rPr>
              <w:t>資</w:t>
            </w:r>
            <w:r w:rsidRPr="00296538">
              <w:rPr>
                <w:rFonts w:ascii="ＭＳ 明朝" w:hAnsi="ＭＳ 明朝"/>
                <w:kern w:val="0"/>
                <w:sz w:val="18"/>
                <w:szCs w:val="18"/>
              </w:rPr>
              <w:t>「</w:t>
            </w:r>
            <w:r>
              <w:rPr>
                <w:rFonts w:ascii="ＭＳ 明朝" w:hAnsi="ＭＳ 明朝" w:hint="eastAsia"/>
                <w:kern w:val="0"/>
                <w:sz w:val="18"/>
                <w:szCs w:val="18"/>
              </w:rPr>
              <w:t>取材の仕方</w:t>
            </w:r>
            <w:r w:rsidRPr="00296538">
              <w:rPr>
                <w:rFonts w:ascii="ＭＳ 明朝" w:hAnsi="ＭＳ 明朝"/>
                <w:kern w:val="0"/>
                <w:sz w:val="18"/>
                <w:szCs w:val="18"/>
              </w:rPr>
              <w:t>」</w:t>
            </w:r>
            <w:r w:rsidRPr="00296538">
              <w:rPr>
                <w:rFonts w:ascii="ＭＳ 明朝" w:hAnsi="ＭＳ 明朝" w:hint="eastAsia"/>
                <w:kern w:val="0"/>
                <w:sz w:val="18"/>
                <w:szCs w:val="18"/>
              </w:rPr>
              <w:t>（</w:t>
            </w:r>
            <w:r w:rsidRPr="00296538">
              <w:rPr>
                <w:rFonts w:ascii="ＭＳ 明朝" w:hAnsi="ＭＳ 明朝" w:hint="eastAsia"/>
                <w:sz w:val="18"/>
                <w:szCs w:val="18"/>
              </w:rPr>
              <w:t>Ｐ</w:t>
            </w:r>
            <w:r w:rsidRPr="00296538">
              <w:rPr>
                <w:rFonts w:ascii="ＭＳ 明朝" w:hAnsi="ＭＳ 明朝" w:hint="eastAsia"/>
                <w:kern w:val="0"/>
                <w:sz w:val="18"/>
                <w:szCs w:val="18"/>
              </w:rPr>
              <w:t>30</w:t>
            </w:r>
            <w:r>
              <w:rPr>
                <w:rFonts w:ascii="ＭＳ 明朝" w:hAnsi="ＭＳ 明朝" w:hint="eastAsia"/>
                <w:kern w:val="0"/>
                <w:sz w:val="18"/>
                <w:szCs w:val="18"/>
              </w:rPr>
              <w:t>1</w:t>
            </w:r>
            <w:r w:rsidRPr="00296538">
              <w:rPr>
                <w:rFonts w:ascii="ＭＳ 明朝" w:hAnsi="ＭＳ 明朝" w:hint="eastAsia"/>
                <w:kern w:val="0"/>
                <w:sz w:val="18"/>
                <w:szCs w:val="18"/>
              </w:rPr>
              <w:t>）</w:t>
            </w:r>
            <w:r w:rsidRPr="00296538">
              <w:rPr>
                <w:rFonts w:ascii="ＭＳ 明朝" w:hAnsi="ＭＳ 明朝"/>
                <w:kern w:val="0"/>
                <w:sz w:val="18"/>
                <w:szCs w:val="18"/>
              </w:rPr>
              <w:t>を</w:t>
            </w:r>
            <w:r w:rsidRPr="00296538">
              <w:rPr>
                <w:rFonts w:ascii="ＭＳ 明朝" w:hAnsi="ＭＳ 明朝" w:hint="eastAsia"/>
                <w:kern w:val="0"/>
                <w:sz w:val="18"/>
                <w:szCs w:val="18"/>
              </w:rPr>
              <w:t>見て</w:t>
            </w:r>
            <w:r w:rsidRPr="00296538">
              <w:rPr>
                <w:rFonts w:ascii="ＭＳ 明朝" w:hAnsi="ＭＳ 明朝"/>
                <w:kern w:val="0"/>
                <w:sz w:val="18"/>
                <w:szCs w:val="18"/>
              </w:rPr>
              <w:t>，</w:t>
            </w:r>
            <w:r>
              <w:rPr>
                <w:rFonts w:ascii="ＭＳ 明朝" w:hAnsi="ＭＳ 明朝" w:hint="eastAsia"/>
                <w:kern w:val="0"/>
                <w:sz w:val="18"/>
                <w:szCs w:val="18"/>
              </w:rPr>
              <w:t>インタビューする際</w:t>
            </w:r>
            <w:r w:rsidRPr="00296538">
              <w:rPr>
                <w:rFonts w:ascii="ＭＳ 明朝" w:hAnsi="ＭＳ 明朝" w:hint="eastAsia"/>
                <w:kern w:val="0"/>
                <w:sz w:val="18"/>
                <w:szCs w:val="18"/>
              </w:rPr>
              <w:t>の</w:t>
            </w:r>
            <w:r w:rsidRPr="00296538">
              <w:rPr>
                <w:rFonts w:ascii="ＭＳ 明朝" w:hAnsi="ＭＳ 明朝"/>
                <w:kern w:val="0"/>
                <w:sz w:val="18"/>
                <w:szCs w:val="18"/>
              </w:rPr>
              <w:t>参考にするのもよい。</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w:t>
            </w:r>
            <w:r w:rsidRPr="00296538">
              <w:rPr>
                <w:rFonts w:ascii="ＭＳ 明朝" w:hAnsi="ＭＳ 明朝" w:hint="eastAsia"/>
                <w:sz w:val="18"/>
                <w:szCs w:val="18"/>
                <w:bdr w:val="single" w:sz="4" w:space="0" w:color="auto"/>
                <w:shd w:val="pct15" w:color="auto" w:fill="FFFFFF"/>
              </w:rPr>
              <w:t>資</w:t>
            </w:r>
            <w:r w:rsidRPr="00296538">
              <w:rPr>
                <w:rFonts w:ascii="ＭＳ 明朝" w:hAnsi="ＭＳ 明朝"/>
                <w:kern w:val="0"/>
                <w:sz w:val="18"/>
                <w:szCs w:val="18"/>
              </w:rPr>
              <w:t>「</w:t>
            </w:r>
            <w:r w:rsidRPr="00296538">
              <w:rPr>
                <w:rFonts w:ascii="ＭＳ 明朝" w:hAnsi="ＭＳ 明朝" w:hint="eastAsia"/>
                <w:kern w:val="0"/>
                <w:sz w:val="18"/>
                <w:szCs w:val="18"/>
              </w:rPr>
              <w:t>著作権について考える</w:t>
            </w:r>
            <w:r w:rsidRPr="00296538">
              <w:rPr>
                <w:rFonts w:ascii="ＭＳ 明朝" w:hAnsi="ＭＳ 明朝"/>
                <w:kern w:val="0"/>
                <w:sz w:val="18"/>
                <w:szCs w:val="18"/>
              </w:rPr>
              <w:t>」</w:t>
            </w:r>
            <w:r w:rsidRPr="00296538">
              <w:rPr>
                <w:rFonts w:ascii="ＭＳ 明朝" w:hAnsi="ＭＳ 明朝" w:hint="eastAsia"/>
                <w:kern w:val="0"/>
                <w:sz w:val="18"/>
                <w:szCs w:val="18"/>
              </w:rPr>
              <w:t>（</w:t>
            </w:r>
            <w:r w:rsidRPr="00296538">
              <w:rPr>
                <w:rFonts w:ascii="ＭＳ 明朝" w:hAnsi="ＭＳ 明朝" w:hint="eastAsia"/>
                <w:sz w:val="18"/>
                <w:szCs w:val="18"/>
              </w:rPr>
              <w:t>Ｐ</w:t>
            </w:r>
            <w:r w:rsidRPr="00296538">
              <w:rPr>
                <w:rFonts w:ascii="ＭＳ 明朝" w:hAnsi="ＭＳ 明朝" w:hint="eastAsia"/>
                <w:kern w:val="0"/>
                <w:sz w:val="18"/>
                <w:szCs w:val="18"/>
              </w:rPr>
              <w:t>305）</w:t>
            </w:r>
            <w:r w:rsidRPr="00296538">
              <w:rPr>
                <w:rFonts w:ascii="ＭＳ 明朝" w:hAnsi="ＭＳ 明朝"/>
                <w:kern w:val="0"/>
                <w:sz w:val="18"/>
                <w:szCs w:val="18"/>
              </w:rPr>
              <w:t>を</w:t>
            </w:r>
            <w:r w:rsidRPr="00296538">
              <w:rPr>
                <w:rFonts w:ascii="ＭＳ 明朝" w:hAnsi="ＭＳ 明朝" w:hint="eastAsia"/>
                <w:kern w:val="0"/>
                <w:sz w:val="18"/>
                <w:szCs w:val="18"/>
              </w:rPr>
              <w:t>見て</w:t>
            </w:r>
            <w:r w:rsidRPr="00296538">
              <w:rPr>
                <w:rFonts w:ascii="ＭＳ 明朝" w:hAnsi="ＭＳ 明朝"/>
                <w:kern w:val="0"/>
                <w:sz w:val="18"/>
                <w:szCs w:val="18"/>
              </w:rPr>
              <w:t>，</w:t>
            </w:r>
            <w:r w:rsidRPr="00296538">
              <w:rPr>
                <w:rFonts w:ascii="ＭＳ 明朝" w:hAnsi="ＭＳ 明朝" w:hint="eastAsia"/>
                <w:kern w:val="0"/>
                <w:sz w:val="18"/>
                <w:szCs w:val="18"/>
              </w:rPr>
              <w:t>情報を集め</w:t>
            </w:r>
            <w:r w:rsidR="00B63F4E">
              <w:rPr>
                <w:rFonts w:ascii="ＭＳ 明朝" w:hAnsi="ＭＳ 明朝" w:hint="eastAsia"/>
                <w:kern w:val="0"/>
                <w:sz w:val="18"/>
                <w:szCs w:val="18"/>
              </w:rPr>
              <w:t>たり引用したりす</w:t>
            </w:r>
            <w:r w:rsidRPr="00296538">
              <w:rPr>
                <w:rFonts w:ascii="ＭＳ 明朝" w:hAnsi="ＭＳ 明朝" w:hint="eastAsia"/>
                <w:kern w:val="0"/>
                <w:sz w:val="18"/>
                <w:szCs w:val="18"/>
              </w:rPr>
              <w:t>る際の</w:t>
            </w:r>
            <w:r w:rsidRPr="00296538">
              <w:rPr>
                <w:rFonts w:ascii="ＭＳ 明朝" w:hAnsi="ＭＳ 明朝"/>
                <w:kern w:val="0"/>
                <w:sz w:val="18"/>
                <w:szCs w:val="18"/>
              </w:rPr>
              <w:t>参考にするのもよい。</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w:t>
            </w:r>
            <w:r w:rsidRPr="00296538">
              <w:rPr>
                <w:rFonts w:ascii="ＭＳ 明朝" w:hAnsi="ＭＳ 明朝" w:hint="eastAsia"/>
                <w:sz w:val="18"/>
                <w:szCs w:val="18"/>
                <w:bdr w:val="single" w:sz="4" w:space="0" w:color="auto"/>
                <w:shd w:val="pct15" w:color="auto" w:fill="FFFFFF"/>
              </w:rPr>
              <w:t>資</w:t>
            </w:r>
            <w:r w:rsidRPr="00296538">
              <w:rPr>
                <w:rFonts w:ascii="ＭＳ 明朝" w:hAnsi="ＭＳ 明朝"/>
                <w:kern w:val="0"/>
                <w:sz w:val="18"/>
                <w:szCs w:val="18"/>
              </w:rPr>
              <w:t>「</w:t>
            </w:r>
            <w:r w:rsidRPr="00296538">
              <w:rPr>
                <w:rFonts w:ascii="ＭＳ 明朝" w:hAnsi="ＭＳ 明朝" w:hint="eastAsia"/>
                <w:kern w:val="0"/>
                <w:sz w:val="18"/>
                <w:szCs w:val="18"/>
              </w:rPr>
              <w:t>原稿用紙の使い方・推敲の観点</w:t>
            </w:r>
            <w:r w:rsidRPr="00296538">
              <w:rPr>
                <w:rFonts w:ascii="ＭＳ 明朝" w:hAnsi="ＭＳ 明朝"/>
                <w:kern w:val="0"/>
                <w:sz w:val="18"/>
                <w:szCs w:val="18"/>
              </w:rPr>
              <w:t>」</w:t>
            </w:r>
            <w:r w:rsidRPr="00296538">
              <w:rPr>
                <w:rFonts w:ascii="ＭＳ 明朝" w:hAnsi="ＭＳ 明朝" w:hint="eastAsia"/>
                <w:kern w:val="0"/>
                <w:sz w:val="18"/>
                <w:szCs w:val="18"/>
              </w:rPr>
              <w:t>（Ｐ304）</w:t>
            </w:r>
            <w:r w:rsidRPr="00296538">
              <w:rPr>
                <w:rFonts w:ascii="ＭＳ 明朝" w:hAnsi="ＭＳ 明朝"/>
                <w:kern w:val="0"/>
                <w:sz w:val="18"/>
                <w:szCs w:val="18"/>
              </w:rPr>
              <w:t>を</w:t>
            </w:r>
            <w:r w:rsidRPr="00296538">
              <w:rPr>
                <w:rFonts w:ascii="ＭＳ 明朝" w:hAnsi="ＭＳ 明朝" w:hint="eastAsia"/>
                <w:kern w:val="0"/>
                <w:sz w:val="18"/>
                <w:szCs w:val="18"/>
              </w:rPr>
              <w:t>見て</w:t>
            </w:r>
            <w:r w:rsidRPr="00296538">
              <w:rPr>
                <w:rFonts w:ascii="ＭＳ 明朝" w:hAnsi="ＭＳ 明朝"/>
                <w:kern w:val="0"/>
                <w:sz w:val="18"/>
                <w:szCs w:val="18"/>
              </w:rPr>
              <w:t>，</w:t>
            </w:r>
            <w:r w:rsidRPr="00296538">
              <w:rPr>
                <w:rFonts w:ascii="ＭＳ 明朝" w:hAnsi="ＭＳ 明朝" w:hint="eastAsia"/>
                <w:kern w:val="0"/>
                <w:sz w:val="18"/>
                <w:szCs w:val="18"/>
              </w:rPr>
              <w:t>推敲する際の参考にする</w:t>
            </w:r>
            <w:r w:rsidR="00DB3D36">
              <w:rPr>
                <w:rFonts w:ascii="ＭＳ 明朝" w:hAnsi="ＭＳ 明朝" w:hint="eastAsia"/>
                <w:kern w:val="0"/>
                <w:sz w:val="18"/>
                <w:szCs w:val="18"/>
              </w:rPr>
              <w:t>のも</w:t>
            </w:r>
            <w:r w:rsidRPr="00296538">
              <w:rPr>
                <w:rFonts w:ascii="ＭＳ 明朝" w:hAnsi="ＭＳ 明朝" w:hint="eastAsia"/>
                <w:kern w:val="0"/>
                <w:sz w:val="18"/>
                <w:szCs w:val="18"/>
              </w:rPr>
              <w:t>よい</w:t>
            </w:r>
            <w:r w:rsidRPr="00296538">
              <w:rPr>
                <w:rFonts w:ascii="ＭＳ 明朝" w:hAnsi="ＭＳ 明朝"/>
                <w:kern w:val="0"/>
                <w:sz w:val="18"/>
                <w:szCs w:val="18"/>
              </w:rPr>
              <w:t>。</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kern w:val="0"/>
                <w:sz w:val="18"/>
                <w:szCs w:val="18"/>
              </w:rPr>
              <w:t>３</w:t>
            </w:r>
            <w:r w:rsidRPr="00296538">
              <w:rPr>
                <w:rFonts w:ascii="ＭＳ 明朝" w:hAnsi="ＭＳ 明朝"/>
                <w:kern w:val="0"/>
                <w:sz w:val="18"/>
                <w:szCs w:val="18"/>
              </w:rPr>
              <w:t xml:space="preserve">　「</w:t>
            </w:r>
            <w:r w:rsidRPr="00296538">
              <w:rPr>
                <w:rFonts w:ascii="ＭＳ 明朝" w:hAnsi="ＭＳ 明朝" w:hint="eastAsia"/>
                <w:kern w:val="0"/>
                <w:sz w:val="18"/>
                <w:szCs w:val="18"/>
              </w:rPr>
              <w:t>振り返り</w:t>
            </w:r>
            <w:r w:rsidRPr="00296538">
              <w:rPr>
                <w:rFonts w:ascii="ＭＳ 明朝" w:hAnsi="ＭＳ 明朝"/>
                <w:kern w:val="0"/>
                <w:sz w:val="18"/>
                <w:szCs w:val="18"/>
              </w:rPr>
              <w:t>」（Ｐ</w:t>
            </w:r>
            <w:r w:rsidRPr="00296538">
              <w:rPr>
                <w:rFonts w:ascii="ＭＳ 明朝" w:hAnsi="ＭＳ 明朝" w:hint="eastAsia"/>
                <w:kern w:val="0"/>
                <w:sz w:val="18"/>
                <w:szCs w:val="18"/>
              </w:rPr>
              <w:t>69</w:t>
            </w:r>
            <w:r w:rsidRPr="00296538">
              <w:rPr>
                <w:rFonts w:ascii="ＭＳ 明朝" w:hAnsi="ＭＳ 明朝"/>
                <w:kern w:val="0"/>
                <w:sz w:val="18"/>
                <w:szCs w:val="18"/>
              </w:rPr>
              <w:t>）</w:t>
            </w:r>
            <w:r w:rsidRPr="00296538">
              <w:rPr>
                <w:rFonts w:ascii="ＭＳ 明朝" w:hAnsi="ＭＳ 明朝" w:hint="eastAsia"/>
                <w:kern w:val="0"/>
                <w:sz w:val="18"/>
                <w:szCs w:val="18"/>
              </w:rPr>
              <w:t>を読み，</w:t>
            </w:r>
            <w:r w:rsidR="00F744C2">
              <w:rPr>
                <w:rFonts w:ascii="ＭＳ 明朝" w:hAnsi="ＭＳ 明朝" w:hint="eastAsia"/>
                <w:kern w:val="0"/>
                <w:sz w:val="18"/>
                <w:szCs w:val="18"/>
              </w:rPr>
              <w:t>学習を振り返って，学んだことを自分の言葉でまとめる</w:t>
            </w:r>
            <w:r w:rsidRPr="00296538">
              <w:rPr>
                <w:rFonts w:ascii="ＭＳ 明朝" w:hAnsi="ＭＳ 明朝" w:hint="eastAsia"/>
                <w:kern w:val="0"/>
                <w:sz w:val="18"/>
                <w:szCs w:val="18"/>
              </w:rPr>
              <w:t>。</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言葉には，相手の行動を促す働きがあることに気づいている。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文章の構成や展開について理解を深めている。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「書くこと」において，目的や意図に応じて，</w:t>
            </w:r>
            <w:r w:rsidR="00B63F4E">
              <w:rPr>
                <w:rFonts w:ascii="ＭＳ 明朝" w:hAnsi="ＭＳ 明朝" w:cs="Arial" w:hint="eastAsia"/>
                <w:sz w:val="18"/>
                <w:szCs w:val="18"/>
              </w:rPr>
              <w:t>身近な地域</w:t>
            </w:r>
            <w:r w:rsidRPr="00296538">
              <w:rPr>
                <w:rFonts w:ascii="ＭＳ 明朝" w:hAnsi="ＭＳ 明朝" w:cs="Arial" w:hint="eastAsia"/>
                <w:sz w:val="18"/>
                <w:szCs w:val="18"/>
              </w:rPr>
              <w:t>の中から題材を決め，多様な方法で集めた材料を整理し，伝えたいことを明確にしている。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「書くこと」において，読み手の立場に立って，表現の効果などを確かめて，文章を整えている。</w:t>
            </w:r>
          </w:p>
          <w:p w:rsidR="00522CF5" w:rsidRPr="00995328" w:rsidRDefault="00522CF5" w:rsidP="00995328">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積極的に情報を集め，学習の見通しを持って</w:t>
            </w:r>
            <w:r w:rsidR="00B63F4E">
              <w:rPr>
                <w:rFonts w:ascii="ＭＳ 明朝" w:hAnsi="ＭＳ 明朝" w:cs="ＭＳ ゴシック" w:hint="eastAsia"/>
                <w:sz w:val="18"/>
                <w:szCs w:val="18"/>
              </w:rPr>
              <w:t>，</w:t>
            </w:r>
            <w:r w:rsidRPr="00296538">
              <w:rPr>
                <w:rFonts w:ascii="ＭＳ 明朝" w:hAnsi="ＭＳ 明朝" w:cs="ＭＳ ゴシック" w:hint="eastAsia"/>
                <w:sz w:val="18"/>
                <w:szCs w:val="18"/>
              </w:rPr>
              <w:t>より効果的に伝わるように紹介文を推敲しようとしている。</w:t>
            </w:r>
          </w:p>
        </w:tc>
      </w:tr>
      <w:tr w:rsidR="00522CF5" w:rsidRPr="00F36A7C" w:rsidTr="006B5C2E">
        <w:trPr>
          <w:trHeight w:val="283"/>
        </w:trPr>
        <w:tc>
          <w:tcPr>
            <w:tcW w:w="2268" w:type="dxa"/>
            <w:tcBorders>
              <w:top w:val="single" w:sz="4" w:space="0" w:color="auto"/>
              <w:bottom w:val="single" w:sz="4" w:space="0" w:color="auto"/>
            </w:tcBorders>
            <w:shd w:val="clear" w:color="auto" w:fill="auto"/>
            <w:tcMar>
              <w:left w:w="57" w:type="dxa"/>
              <w:right w:w="57" w:type="dxa"/>
            </w:tcMar>
          </w:tcPr>
          <w:p w:rsidR="00522CF5" w:rsidRPr="00296538" w:rsidRDefault="00522CF5" w:rsidP="003033C0">
            <w:pPr>
              <w:spacing w:line="300" w:lineRule="exact"/>
              <w:rPr>
                <w:rFonts w:ascii="ＭＳ 明朝" w:hAnsi="ＭＳ 明朝" w:cs="Arial"/>
                <w:sz w:val="18"/>
                <w:szCs w:val="18"/>
              </w:rPr>
            </w:pPr>
            <w:r w:rsidRPr="00296538">
              <w:rPr>
                <w:rFonts w:ascii="ＭＳ 明朝" w:hAnsi="ＭＳ 明朝"/>
                <w:sz w:val="18"/>
                <w:szCs w:val="18"/>
              </w:rPr>
              <w:t>言葉〈文法の窓</w:t>
            </w:r>
            <w:r w:rsidR="00B63F4E">
              <w:rPr>
                <w:rFonts w:ascii="ＭＳ 明朝" w:hAnsi="ＭＳ 明朝" w:hint="eastAsia"/>
                <w:sz w:val="18"/>
                <w:szCs w:val="18"/>
              </w:rPr>
              <w:t>／文法解説</w:t>
            </w:r>
            <w:r w:rsidRPr="00296538">
              <w:rPr>
                <w:rFonts w:ascii="ＭＳ 明朝" w:hAnsi="ＭＳ 明朝"/>
                <w:sz w:val="18"/>
                <w:szCs w:val="18"/>
              </w:rPr>
              <w:t>〉</w:t>
            </w:r>
          </w:p>
          <w:p w:rsidR="00522CF5" w:rsidRPr="00296538" w:rsidRDefault="00522CF5" w:rsidP="003033C0">
            <w:pPr>
              <w:spacing w:line="300" w:lineRule="exact"/>
              <w:rPr>
                <w:rFonts w:ascii="ＭＳ 明朝" w:hAnsi="ＭＳ 明朝"/>
                <w:bCs/>
                <w:sz w:val="21"/>
                <w:szCs w:val="18"/>
              </w:rPr>
            </w:pPr>
            <w:r w:rsidRPr="00296538">
              <w:rPr>
                <w:rFonts w:ascii="ＭＳ 明朝" w:hAnsi="ＭＳ 明朝"/>
                <w:bCs/>
                <w:sz w:val="21"/>
                <w:szCs w:val="18"/>
              </w:rPr>
              <w:t>用言</w:t>
            </w:r>
            <w:r w:rsidRPr="00296538">
              <w:rPr>
                <w:rFonts w:ascii="ＭＳ 明朝" w:hAnsi="ＭＳ 明朝"/>
                <w:sz w:val="21"/>
                <w:szCs w:val="18"/>
              </w:rPr>
              <w:t>の</w:t>
            </w:r>
            <w:r w:rsidRPr="00296538">
              <w:rPr>
                <w:rFonts w:ascii="ＭＳ 明朝" w:hAnsi="ＭＳ 明朝"/>
                <w:bCs/>
                <w:sz w:val="21"/>
                <w:szCs w:val="18"/>
              </w:rPr>
              <w:t>活用</w:t>
            </w:r>
            <w:r w:rsidRPr="00296538">
              <w:rPr>
                <w:rFonts w:ascii="ＭＳ 明朝" w:hAnsi="ＭＳ 明朝" w:hint="eastAsia"/>
                <w:bCs/>
                <w:w w:val="200"/>
                <w:sz w:val="21"/>
                <w:szCs w:val="18"/>
              </w:rPr>
              <w:t>―</w:t>
            </w:r>
            <w:r w:rsidRPr="00296538">
              <w:rPr>
                <w:rFonts w:ascii="ＭＳ 明朝" w:hAnsi="ＭＳ 明朝" w:hint="eastAsia"/>
                <w:bCs/>
                <w:sz w:val="21"/>
                <w:szCs w:val="18"/>
              </w:rPr>
              <w:t>ばらばら動詞カードをかたづけろ</w:t>
            </w:r>
          </w:p>
          <w:p w:rsidR="00522CF5" w:rsidRPr="00296538" w:rsidRDefault="00522CF5" w:rsidP="003033C0">
            <w:pPr>
              <w:spacing w:line="300" w:lineRule="exact"/>
              <w:jc w:val="right"/>
              <w:rPr>
                <w:rFonts w:ascii="ＭＳ 明朝" w:hAnsi="ＭＳ 明朝"/>
                <w:sz w:val="18"/>
                <w:szCs w:val="18"/>
              </w:rPr>
            </w:pPr>
            <w:r w:rsidRPr="00296538">
              <w:rPr>
                <w:rFonts w:ascii="ＭＳ 明朝" w:hAnsi="ＭＳ 明朝"/>
                <w:sz w:val="18"/>
                <w:szCs w:val="18"/>
              </w:rPr>
              <w:t>Ｐ</w:t>
            </w:r>
            <w:r w:rsidRPr="00296538">
              <w:rPr>
                <w:rFonts w:ascii="ＭＳ 明朝" w:hAnsi="ＭＳ 明朝" w:hint="eastAsia"/>
                <w:sz w:val="18"/>
                <w:szCs w:val="18"/>
              </w:rPr>
              <w:t>70</w:t>
            </w:r>
            <w:r w:rsidR="00B63F4E">
              <w:rPr>
                <w:rFonts w:ascii="ＭＳ 明朝" w:hAnsi="ＭＳ 明朝" w:hint="eastAsia"/>
                <w:sz w:val="18"/>
                <w:szCs w:val="18"/>
              </w:rPr>
              <w:t>／</w:t>
            </w:r>
            <w:r w:rsidR="00B63F4E" w:rsidRPr="00296538">
              <w:rPr>
                <w:rFonts w:ascii="ＭＳ 明朝" w:hAnsi="ＭＳ 明朝"/>
                <w:sz w:val="18"/>
                <w:szCs w:val="18"/>
              </w:rPr>
              <w:t>Ｐ</w:t>
            </w:r>
            <w:r w:rsidR="00B63F4E">
              <w:rPr>
                <w:rFonts w:ascii="ＭＳ 明朝" w:hAnsi="ＭＳ 明朝" w:hint="eastAsia"/>
                <w:sz w:val="18"/>
                <w:szCs w:val="18"/>
              </w:rPr>
              <w:t>256</w:t>
            </w:r>
          </w:p>
          <w:p w:rsidR="00522CF5" w:rsidRPr="00296538" w:rsidRDefault="00522CF5" w:rsidP="003033C0">
            <w:pPr>
              <w:spacing w:line="300" w:lineRule="exact"/>
              <w:jc w:val="right"/>
              <w:rPr>
                <w:rFonts w:ascii="ＭＳ 明朝" w:hAnsi="ＭＳ 明朝" w:cs="Arial"/>
                <w:sz w:val="18"/>
                <w:szCs w:val="18"/>
              </w:rPr>
            </w:pPr>
            <w:r w:rsidRPr="00296538">
              <w:rPr>
                <w:rFonts w:ascii="ＭＳ 明朝" w:hAnsi="ＭＳ 明朝"/>
                <w:sz w:val="18"/>
                <w:szCs w:val="18"/>
              </w:rPr>
              <w:t>2時間</w:t>
            </w:r>
          </w:p>
        </w:tc>
        <w:tc>
          <w:tcPr>
            <w:tcW w:w="141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w:t>
            </w:r>
            <w:r w:rsidRPr="00296538">
              <w:rPr>
                <w:rFonts w:ascii="ＭＳ 明朝" w:hAnsi="ＭＳ 明朝" w:cs="Arial" w:hint="eastAsia"/>
                <w:sz w:val="18"/>
                <w:szCs w:val="18"/>
                <w:u w:val="single"/>
              </w:rPr>
              <w:t>オ</w:t>
            </w:r>
          </w:p>
        </w:tc>
        <w:tc>
          <w:tcPr>
            <w:tcW w:w="1843"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・単語の活用</w:t>
            </w:r>
            <w:r w:rsidRPr="00296538">
              <w:rPr>
                <w:rFonts w:ascii="ＭＳ 明朝" w:hAnsi="ＭＳ 明朝"/>
                <w:sz w:val="18"/>
                <w:szCs w:val="18"/>
              </w:rPr>
              <w:t>について理解する。</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１　教材（Ｐ</w:t>
            </w:r>
            <w:r w:rsidRPr="00296538">
              <w:rPr>
                <w:rFonts w:ascii="ＭＳ 明朝" w:hAnsi="ＭＳ 明朝" w:hint="eastAsia"/>
                <w:sz w:val="18"/>
                <w:szCs w:val="18"/>
              </w:rPr>
              <w:t>70</w:t>
            </w:r>
            <w:r w:rsidRPr="00296538">
              <w:rPr>
                <w:rFonts w:ascii="ＭＳ 明朝" w:hAnsi="ＭＳ 明朝"/>
                <w:sz w:val="18"/>
                <w:szCs w:val="18"/>
              </w:rPr>
              <w:t>）を読んで，動詞</w:t>
            </w:r>
            <w:r w:rsidRPr="00296538">
              <w:rPr>
                <w:rFonts w:ascii="ＭＳ 明朝" w:hAnsi="ＭＳ 明朝" w:hint="eastAsia"/>
                <w:sz w:val="18"/>
                <w:szCs w:val="18"/>
              </w:rPr>
              <w:t>を活用形によって整理する</w:t>
            </w:r>
            <w:r w:rsidRPr="00296538">
              <w:rPr>
                <w:rFonts w:ascii="ＭＳ 明朝" w:hAnsi="ＭＳ 明朝"/>
                <w:sz w:val="18"/>
                <w:szCs w:val="18"/>
              </w:rPr>
              <w:t>。また，「</w:t>
            </w:r>
            <w:r w:rsidRPr="00296538">
              <w:rPr>
                <w:rFonts w:ascii="ＭＳ 明朝" w:hAnsi="ＭＳ 明朝" w:hint="eastAsia"/>
                <w:sz w:val="18"/>
                <w:szCs w:val="18"/>
              </w:rPr>
              <w:t>考えよう</w:t>
            </w:r>
            <w:r w:rsidRPr="00296538">
              <w:rPr>
                <w:rFonts w:ascii="ＭＳ 明朝" w:hAnsi="ＭＳ 明朝"/>
                <w:sz w:val="18"/>
                <w:szCs w:val="18"/>
              </w:rPr>
              <w:t>」に取り組む。</w:t>
            </w:r>
          </w:p>
          <w:p w:rsidR="00522CF5"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 xml:space="preserve">２　</w:t>
            </w:r>
            <w:r w:rsidRPr="00296538">
              <w:rPr>
                <w:rFonts w:ascii="ＭＳ 明朝" w:hAnsi="ＭＳ 明朝" w:hint="eastAsia"/>
                <w:sz w:val="18"/>
                <w:szCs w:val="18"/>
                <w:bdr w:val="single" w:sz="4" w:space="0" w:color="auto"/>
                <w:shd w:val="pct15" w:color="auto" w:fill="FFFFFF"/>
              </w:rPr>
              <w:t>基</w:t>
            </w:r>
            <w:r w:rsidRPr="00296538">
              <w:rPr>
                <w:rFonts w:ascii="ＭＳ 明朝" w:hAnsi="ＭＳ 明朝"/>
                <w:sz w:val="18"/>
                <w:szCs w:val="18"/>
              </w:rPr>
              <w:t>「用言の活用」</w:t>
            </w:r>
            <w:r w:rsidRPr="00296538">
              <w:rPr>
                <w:rFonts w:ascii="ＭＳ 明朝" w:hAnsi="ＭＳ 明朝" w:hint="eastAsia"/>
                <w:sz w:val="18"/>
                <w:szCs w:val="18"/>
              </w:rPr>
              <w:t>（Ｐ256～259）</w:t>
            </w:r>
            <w:r w:rsidRPr="00296538">
              <w:rPr>
                <w:rFonts w:ascii="ＭＳ 明朝" w:hAnsi="ＭＳ 明朝"/>
                <w:sz w:val="18"/>
                <w:szCs w:val="18"/>
              </w:rPr>
              <w:t>を読んで，用言の活用形の種類や，動詞・形容詞・形容動詞それぞれの活用の仕方について理解を深める。また，「</w:t>
            </w:r>
            <w:r w:rsidRPr="00296538">
              <w:rPr>
                <w:rFonts w:ascii="ＭＳ 明朝" w:hAnsi="ＭＳ 明朝" w:hint="eastAsia"/>
                <w:sz w:val="18"/>
                <w:szCs w:val="18"/>
              </w:rPr>
              <w:t>問題</w:t>
            </w:r>
            <w:r w:rsidRPr="00296538">
              <w:rPr>
                <w:rFonts w:ascii="ＭＳ 明朝" w:hAnsi="ＭＳ 明朝"/>
                <w:sz w:val="18"/>
                <w:szCs w:val="18"/>
              </w:rPr>
              <w:t>」</w:t>
            </w:r>
            <w:r w:rsidRPr="00296538">
              <w:rPr>
                <w:rFonts w:ascii="ＭＳ 明朝" w:hAnsi="ＭＳ 明朝"/>
                <w:sz w:val="18"/>
                <w:szCs w:val="18"/>
                <w:bdr w:val="single" w:sz="4" w:space="0" w:color="auto"/>
              </w:rPr>
              <w:t>１</w:t>
            </w:r>
            <w:r w:rsidRPr="00296538">
              <w:rPr>
                <w:rFonts w:ascii="ＭＳ 明朝" w:hAnsi="ＭＳ 明朝"/>
                <w:sz w:val="18"/>
                <w:szCs w:val="18"/>
              </w:rPr>
              <w:t>～</w:t>
            </w:r>
            <w:r w:rsidRPr="00296538">
              <w:rPr>
                <w:rFonts w:ascii="ＭＳ 明朝" w:hAnsi="ＭＳ 明朝"/>
                <w:sz w:val="18"/>
                <w:szCs w:val="18"/>
                <w:bdr w:val="single" w:sz="4" w:space="0" w:color="auto"/>
              </w:rPr>
              <w:t>４</w:t>
            </w:r>
            <w:r w:rsidRPr="00296538">
              <w:rPr>
                <w:rFonts w:ascii="ＭＳ 明朝" w:hAnsi="ＭＳ 明朝"/>
                <w:sz w:val="18"/>
                <w:szCs w:val="18"/>
              </w:rPr>
              <w:t>（Ｐ2</w:t>
            </w:r>
            <w:r w:rsidRPr="00296538">
              <w:rPr>
                <w:rFonts w:ascii="ＭＳ 明朝" w:hAnsi="ＭＳ 明朝" w:hint="eastAsia"/>
                <w:sz w:val="18"/>
                <w:szCs w:val="18"/>
              </w:rPr>
              <w:t>59</w:t>
            </w:r>
            <w:r w:rsidRPr="00296538">
              <w:rPr>
                <w:rFonts w:ascii="ＭＳ 明朝" w:hAnsi="ＭＳ 明朝"/>
                <w:sz w:val="18"/>
                <w:szCs w:val="18"/>
              </w:rPr>
              <w:t>）に取り組む。</w:t>
            </w:r>
          </w:p>
          <w:p w:rsidR="00394C07" w:rsidRDefault="00394C07" w:rsidP="00522CF5">
            <w:pPr>
              <w:spacing w:line="300" w:lineRule="exact"/>
              <w:ind w:left="180" w:hangingChars="100" w:hanging="180"/>
              <w:rPr>
                <w:rFonts w:ascii="ＭＳ 明朝" w:hAnsi="ＭＳ 明朝"/>
                <w:sz w:val="18"/>
                <w:szCs w:val="18"/>
              </w:rPr>
            </w:pPr>
          </w:p>
          <w:p w:rsidR="00394C07" w:rsidRPr="00394C07" w:rsidRDefault="00394C07" w:rsidP="00394C07">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w:t>
            </w:r>
            <w:r w:rsidRPr="00296538">
              <w:rPr>
                <w:rFonts w:ascii="ＭＳ 明朝" w:hAnsi="ＭＳ 明朝" w:hint="eastAsia"/>
                <w:sz w:val="18"/>
                <w:szCs w:val="20"/>
                <w:bdr w:val="single" w:sz="4" w:space="0" w:color="auto"/>
                <w:shd w:val="pct15" w:color="auto" w:fill="FFFFFF"/>
              </w:rPr>
              <w:t>Ｄ</w:t>
            </w:r>
            <w:r w:rsidRPr="00296538">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単語の活用について理解している。</w:t>
            </w:r>
          </w:p>
          <w:p w:rsidR="00522CF5" w:rsidRPr="00296538" w:rsidRDefault="00522CF5" w:rsidP="00522CF5">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w:t>
            </w:r>
            <w:r w:rsidR="00D6159C">
              <w:rPr>
                <w:rFonts w:ascii="ＭＳ 明朝" w:hAnsi="ＭＳ 明朝" w:cs="ＭＳ ゴシック" w:hint="eastAsia"/>
                <w:sz w:val="18"/>
                <w:szCs w:val="18"/>
              </w:rPr>
              <w:t>単語の</w:t>
            </w:r>
            <w:r w:rsidRPr="00296538">
              <w:rPr>
                <w:rFonts w:ascii="ＭＳ 明朝" w:hAnsi="ＭＳ 明朝" w:cs="ＭＳ ゴシック" w:hint="eastAsia"/>
                <w:sz w:val="18"/>
                <w:szCs w:val="18"/>
              </w:rPr>
              <w:t>活用について理解し，学習課題に沿って学んだことを話や文章の中で生かそうとしている。</w:t>
            </w:r>
          </w:p>
        </w:tc>
      </w:tr>
      <w:tr w:rsidR="00522CF5" w:rsidRPr="00F36A7C" w:rsidTr="006B5C2E">
        <w:trPr>
          <w:trHeight w:val="283"/>
        </w:trPr>
        <w:tc>
          <w:tcPr>
            <w:tcW w:w="2268" w:type="dxa"/>
            <w:tcBorders>
              <w:top w:val="nil"/>
              <w:bottom w:val="nil"/>
            </w:tcBorders>
            <w:shd w:val="clear" w:color="auto" w:fill="auto"/>
            <w:tcMar>
              <w:left w:w="57" w:type="dxa"/>
              <w:right w:w="57" w:type="dxa"/>
            </w:tcMar>
          </w:tcPr>
          <w:p w:rsidR="00522CF5" w:rsidRPr="00296538" w:rsidRDefault="00522CF5" w:rsidP="003033C0">
            <w:pPr>
              <w:spacing w:line="300" w:lineRule="exact"/>
              <w:rPr>
                <w:rFonts w:ascii="ＭＳ 明朝" w:hAnsi="ＭＳ 明朝"/>
                <w:sz w:val="18"/>
                <w:szCs w:val="18"/>
              </w:rPr>
            </w:pPr>
            <w:r w:rsidRPr="00296538">
              <w:rPr>
                <w:rFonts w:ascii="ＭＳ 明朝" w:hAnsi="ＭＳ 明朝"/>
                <w:sz w:val="18"/>
                <w:szCs w:val="18"/>
              </w:rPr>
              <w:t>言葉〈漢字道場〉</w:t>
            </w:r>
          </w:p>
          <w:p w:rsidR="00522CF5" w:rsidRPr="00296538" w:rsidRDefault="00522CF5" w:rsidP="003033C0">
            <w:pPr>
              <w:spacing w:line="300" w:lineRule="exact"/>
              <w:rPr>
                <w:rFonts w:ascii="ＭＳ 明朝" w:hAnsi="ＭＳ 明朝"/>
                <w:bCs/>
                <w:sz w:val="21"/>
                <w:szCs w:val="18"/>
              </w:rPr>
            </w:pPr>
            <w:r w:rsidRPr="00296538">
              <w:rPr>
                <w:rFonts w:ascii="ＭＳ 明朝" w:hAnsi="ＭＳ 明朝"/>
                <w:bCs/>
                <w:sz w:val="21"/>
                <w:szCs w:val="18"/>
              </w:rPr>
              <w:t>漢字</w:t>
            </w:r>
            <w:r w:rsidRPr="00296538">
              <w:rPr>
                <w:rFonts w:ascii="ＭＳ 明朝" w:hAnsi="ＭＳ 明朝"/>
                <w:sz w:val="21"/>
                <w:szCs w:val="18"/>
              </w:rPr>
              <w:t>の</w:t>
            </w:r>
            <w:r w:rsidRPr="00296538">
              <w:rPr>
                <w:rFonts w:ascii="ＭＳ 明朝" w:hAnsi="ＭＳ 明朝"/>
                <w:bCs/>
                <w:sz w:val="21"/>
                <w:szCs w:val="18"/>
              </w:rPr>
              <w:t>意味</w:t>
            </w:r>
          </w:p>
          <w:p w:rsidR="00522CF5" w:rsidRPr="00296538" w:rsidRDefault="00522CF5" w:rsidP="003033C0">
            <w:pPr>
              <w:spacing w:line="300" w:lineRule="exact"/>
              <w:jc w:val="right"/>
              <w:rPr>
                <w:rFonts w:ascii="ＭＳ 明朝" w:hAnsi="ＭＳ 明朝"/>
                <w:sz w:val="18"/>
                <w:szCs w:val="18"/>
              </w:rPr>
            </w:pPr>
            <w:r w:rsidRPr="00296538">
              <w:rPr>
                <w:rFonts w:ascii="ＭＳ 明朝" w:hAnsi="ＭＳ 明朝"/>
                <w:sz w:val="18"/>
                <w:szCs w:val="18"/>
              </w:rPr>
              <w:t>Ｐ</w:t>
            </w:r>
            <w:r w:rsidRPr="00296538">
              <w:rPr>
                <w:rFonts w:ascii="ＭＳ 明朝" w:hAnsi="ＭＳ 明朝" w:hint="eastAsia"/>
                <w:sz w:val="18"/>
                <w:szCs w:val="18"/>
              </w:rPr>
              <w:t>71</w:t>
            </w:r>
          </w:p>
          <w:p w:rsidR="00522CF5" w:rsidRPr="00296538" w:rsidRDefault="00522CF5" w:rsidP="003033C0">
            <w:pPr>
              <w:spacing w:line="300" w:lineRule="exact"/>
              <w:jc w:val="right"/>
              <w:rPr>
                <w:rFonts w:ascii="ＭＳ 明朝" w:hAnsi="ＭＳ 明朝"/>
                <w:bCs/>
                <w:sz w:val="18"/>
                <w:szCs w:val="18"/>
              </w:rPr>
            </w:pPr>
            <w:r w:rsidRPr="00296538">
              <w:rPr>
                <w:rFonts w:ascii="ＭＳ 明朝" w:hAnsi="ＭＳ 明朝"/>
                <w:sz w:val="18"/>
                <w:szCs w:val="18"/>
              </w:rPr>
              <w:lastRenderedPageBreak/>
              <w:t>1時間</w:t>
            </w:r>
          </w:p>
        </w:tc>
        <w:tc>
          <w:tcPr>
            <w:tcW w:w="1418"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eastAsia="BIZ UDゴシック" w:hAnsi="ＭＳ 明朝" w:cs="Arial" w:hint="eastAsia"/>
                <w:sz w:val="18"/>
                <w:szCs w:val="18"/>
              </w:rPr>
              <w:lastRenderedPageBreak/>
              <w:t>［知技］</w:t>
            </w:r>
            <w:r w:rsidRPr="00296538">
              <w:rPr>
                <w:rFonts w:ascii="ＭＳ 明朝" w:hAnsi="ＭＳ 明朝" w:cs="Arial" w:hint="eastAsia"/>
                <w:sz w:val="18"/>
                <w:szCs w:val="18"/>
              </w:rPr>
              <w:t>⑴</w:t>
            </w:r>
            <w:r w:rsidRPr="00296538">
              <w:rPr>
                <w:rFonts w:ascii="ＭＳ 明朝" w:hAnsi="ＭＳ 明朝" w:cs="Arial" w:hint="eastAsia"/>
                <w:sz w:val="18"/>
                <w:szCs w:val="18"/>
                <w:u w:val="single"/>
              </w:rPr>
              <w:t>ウ</w:t>
            </w:r>
          </w:p>
        </w:tc>
        <w:tc>
          <w:tcPr>
            <w:tcW w:w="1843"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hint="eastAsia"/>
                <w:sz w:val="18"/>
                <w:szCs w:val="18"/>
              </w:rPr>
              <w:t>・</w:t>
            </w:r>
            <w:r w:rsidRPr="00296538">
              <w:rPr>
                <w:rFonts w:ascii="ＭＳ 明朝" w:hAnsi="ＭＳ 明朝"/>
                <w:sz w:val="18"/>
                <w:szCs w:val="18"/>
              </w:rPr>
              <w:t>漢字の意味を理解し</w:t>
            </w:r>
            <w:r w:rsidRPr="00296538">
              <w:rPr>
                <w:rFonts w:ascii="ＭＳ 明朝" w:hAnsi="ＭＳ 明朝" w:hint="eastAsia"/>
                <w:sz w:val="18"/>
                <w:szCs w:val="18"/>
              </w:rPr>
              <w:t>て</w:t>
            </w:r>
            <w:r w:rsidRPr="00296538">
              <w:rPr>
                <w:rFonts w:ascii="ＭＳ 明朝" w:hAnsi="ＭＳ 明朝"/>
                <w:sz w:val="18"/>
                <w:szCs w:val="18"/>
              </w:rPr>
              <w:t>，</w:t>
            </w:r>
            <w:r w:rsidRPr="00296538">
              <w:rPr>
                <w:rFonts w:ascii="ＭＳ 明朝" w:hAnsi="ＭＳ 明朝" w:hint="eastAsia"/>
                <w:sz w:val="18"/>
                <w:szCs w:val="18"/>
              </w:rPr>
              <w:t>漢字を文や文章の中で使</w:t>
            </w:r>
            <w:r w:rsidR="00035C86">
              <w:rPr>
                <w:rFonts w:ascii="ＭＳ 明朝" w:hAnsi="ＭＳ 明朝" w:hint="eastAsia"/>
                <w:sz w:val="18"/>
                <w:szCs w:val="18"/>
              </w:rPr>
              <w:t>う</w:t>
            </w:r>
            <w:r w:rsidRPr="00296538">
              <w:rPr>
                <w:rFonts w:ascii="ＭＳ 明朝" w:hAnsi="ＭＳ 明朝"/>
                <w:sz w:val="18"/>
                <w:szCs w:val="18"/>
              </w:rPr>
              <w:t>。</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hint="eastAsia"/>
                <w:sz w:val="18"/>
                <w:szCs w:val="18"/>
              </w:rPr>
              <w:t>１　問題①～④（Ｐ</w:t>
            </w:r>
            <w:r w:rsidR="00035C86">
              <w:rPr>
                <w:rFonts w:ascii="ＭＳ 明朝" w:hAnsi="ＭＳ 明朝" w:hint="eastAsia"/>
                <w:sz w:val="18"/>
                <w:szCs w:val="18"/>
              </w:rPr>
              <w:t>71</w:t>
            </w:r>
            <w:r w:rsidRPr="00296538">
              <w:rPr>
                <w:rFonts w:ascii="ＭＳ 明朝" w:hAnsi="ＭＳ 明朝" w:hint="eastAsia"/>
                <w:sz w:val="18"/>
                <w:szCs w:val="18"/>
              </w:rPr>
              <w:t>）に取り組み，似た意味や反対の</w:t>
            </w:r>
            <w:r w:rsidR="00035C86">
              <w:rPr>
                <w:rFonts w:ascii="ＭＳ 明朝" w:hAnsi="ＭＳ 明朝" w:hint="eastAsia"/>
                <w:sz w:val="18"/>
                <w:szCs w:val="18"/>
              </w:rPr>
              <w:t>意味の</w:t>
            </w:r>
            <w:r w:rsidRPr="00296538">
              <w:rPr>
                <w:rFonts w:ascii="ＭＳ 明朝" w:hAnsi="ＭＳ 明朝" w:hint="eastAsia"/>
                <w:sz w:val="18"/>
                <w:szCs w:val="18"/>
              </w:rPr>
              <w:t>漢字の組があること，多くの漢字が複数の意味を持つことなどを理解する。</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漢字の意味を理解し，漢字を文や文章の中で使っている。</w:t>
            </w:r>
          </w:p>
          <w:p w:rsidR="00522CF5" w:rsidRPr="00296538" w:rsidRDefault="00522CF5" w:rsidP="00522CF5">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進んで漢字の意味を理解し，学習課題に沿って</w:t>
            </w:r>
            <w:r w:rsidRPr="00296538">
              <w:rPr>
                <w:rFonts w:ascii="ＭＳ 明朝" w:hAnsi="ＭＳ 明朝" w:cs="ＭＳ ゴシック" w:hint="eastAsia"/>
                <w:sz w:val="18"/>
                <w:szCs w:val="18"/>
              </w:rPr>
              <w:lastRenderedPageBreak/>
              <w:t>学んだことを</w:t>
            </w:r>
            <w:r w:rsidR="00035C86">
              <w:rPr>
                <w:rFonts w:ascii="ＭＳ 明朝" w:hAnsi="ＭＳ 明朝" w:cs="ＭＳ ゴシック" w:hint="eastAsia"/>
                <w:sz w:val="18"/>
                <w:szCs w:val="18"/>
              </w:rPr>
              <w:t>文</w:t>
            </w:r>
            <w:r w:rsidRPr="00296538">
              <w:rPr>
                <w:rFonts w:ascii="ＭＳ 明朝" w:hAnsi="ＭＳ 明朝" w:cs="ＭＳ ゴシック" w:hint="eastAsia"/>
                <w:sz w:val="18"/>
                <w:szCs w:val="18"/>
              </w:rPr>
              <w:t>や文章の中で生かそうとしている。</w:t>
            </w:r>
          </w:p>
        </w:tc>
      </w:tr>
      <w:tr w:rsidR="00522CF5" w:rsidRPr="00F36A7C" w:rsidTr="006A6A45">
        <w:trPr>
          <w:trHeight w:val="283"/>
        </w:trPr>
        <w:tc>
          <w:tcPr>
            <w:tcW w:w="2268" w:type="dxa"/>
            <w:tcBorders>
              <w:top w:val="single" w:sz="8" w:space="0" w:color="auto"/>
              <w:bottom w:val="nil"/>
            </w:tcBorders>
            <w:shd w:val="clear" w:color="auto" w:fill="auto"/>
            <w:tcMar>
              <w:left w:w="57" w:type="dxa"/>
              <w:right w:w="57" w:type="dxa"/>
            </w:tcMar>
          </w:tcPr>
          <w:p w:rsidR="00522CF5" w:rsidRPr="00296538" w:rsidRDefault="00522CF5" w:rsidP="003033C0">
            <w:pPr>
              <w:spacing w:line="300" w:lineRule="exact"/>
              <w:rPr>
                <w:rFonts w:ascii="ＭＳ 明朝" w:hAnsi="ＭＳ 明朝"/>
                <w:sz w:val="18"/>
                <w:szCs w:val="18"/>
              </w:rPr>
            </w:pPr>
            <w:r w:rsidRPr="00296538">
              <w:rPr>
                <w:rFonts w:ascii="ＭＳ 明朝" w:hAnsi="ＭＳ 明朝"/>
                <w:sz w:val="18"/>
                <w:szCs w:val="18"/>
              </w:rPr>
              <w:lastRenderedPageBreak/>
              <w:t>読む〈読書〉</w:t>
            </w:r>
          </w:p>
          <w:p w:rsidR="00522CF5" w:rsidRPr="00296538" w:rsidRDefault="00522CF5" w:rsidP="003033C0">
            <w:pPr>
              <w:spacing w:line="300" w:lineRule="exact"/>
              <w:rPr>
                <w:rFonts w:ascii="ＭＳ 明朝" w:hAnsi="ＭＳ 明朝"/>
                <w:bCs/>
                <w:sz w:val="21"/>
                <w:szCs w:val="18"/>
              </w:rPr>
            </w:pPr>
            <w:r w:rsidRPr="00296538">
              <w:rPr>
                <w:rFonts w:ascii="ＭＳ 明朝" w:hAnsi="ＭＳ 明朝" w:hint="eastAsia"/>
                <w:bCs/>
                <w:sz w:val="21"/>
                <w:szCs w:val="18"/>
              </w:rPr>
              <w:t>卒業ホームラン</w:t>
            </w:r>
          </w:p>
          <w:p w:rsidR="00522CF5" w:rsidRPr="00296538" w:rsidRDefault="00522CF5" w:rsidP="003033C0">
            <w:pPr>
              <w:spacing w:line="300" w:lineRule="exact"/>
              <w:jc w:val="right"/>
              <w:rPr>
                <w:rFonts w:ascii="ＭＳ 明朝" w:hAnsi="ＭＳ 明朝"/>
                <w:sz w:val="18"/>
                <w:szCs w:val="18"/>
              </w:rPr>
            </w:pPr>
            <w:r w:rsidRPr="00296538">
              <w:rPr>
                <w:rFonts w:ascii="ＭＳ 明朝" w:hAnsi="ＭＳ 明朝"/>
                <w:sz w:val="18"/>
                <w:szCs w:val="18"/>
              </w:rPr>
              <w:t>Ｐ</w:t>
            </w:r>
            <w:r w:rsidRPr="00296538">
              <w:rPr>
                <w:rFonts w:ascii="ＭＳ 明朝" w:hAnsi="ＭＳ 明朝" w:hint="eastAsia"/>
                <w:sz w:val="18"/>
                <w:szCs w:val="18"/>
              </w:rPr>
              <w:t>72</w:t>
            </w:r>
          </w:p>
          <w:p w:rsidR="00522CF5" w:rsidRPr="00296538" w:rsidRDefault="00522CF5" w:rsidP="003033C0">
            <w:pPr>
              <w:spacing w:line="300" w:lineRule="exact"/>
              <w:jc w:val="right"/>
              <w:rPr>
                <w:rFonts w:ascii="ＭＳ 明朝" w:hAnsi="ＭＳ 明朝"/>
                <w:bCs/>
                <w:sz w:val="18"/>
                <w:szCs w:val="18"/>
              </w:rPr>
            </w:pPr>
            <w:r w:rsidRPr="00296538">
              <w:rPr>
                <w:rFonts w:ascii="ＭＳ 明朝" w:hAnsi="ＭＳ 明朝" w:hint="eastAsia"/>
                <w:sz w:val="18"/>
                <w:szCs w:val="18"/>
              </w:rPr>
              <w:t>2</w:t>
            </w:r>
            <w:r w:rsidRPr="00296538">
              <w:rPr>
                <w:rFonts w:ascii="ＭＳ 明朝" w:hAnsi="ＭＳ 明朝"/>
                <w:sz w:val="18"/>
                <w:szCs w:val="18"/>
              </w:rPr>
              <w:t>時間</w:t>
            </w:r>
          </w:p>
        </w:tc>
        <w:tc>
          <w:tcPr>
            <w:tcW w:w="1418" w:type="dxa"/>
            <w:tcBorders>
              <w:top w:val="single" w:sz="8" w:space="0" w:color="auto"/>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⑶</w:t>
            </w:r>
            <w:r w:rsidRPr="00296538">
              <w:rPr>
                <w:rFonts w:ascii="ＭＳ 明朝" w:hAnsi="ＭＳ 明朝" w:cs="Arial" w:hint="eastAsia"/>
                <w:sz w:val="18"/>
                <w:szCs w:val="18"/>
                <w:u w:val="single"/>
              </w:rPr>
              <w:t>エ</w:t>
            </w:r>
          </w:p>
          <w:p w:rsidR="00522CF5" w:rsidRDefault="00522CF5" w:rsidP="00995328">
            <w:pPr>
              <w:spacing w:line="300" w:lineRule="exact"/>
              <w:ind w:left="180" w:hangingChars="100" w:hanging="180"/>
              <w:rPr>
                <w:rFonts w:ascii="ＭＳ 明朝" w:hAnsi="ＭＳ 明朝" w:cs="Arial"/>
                <w:sz w:val="18"/>
                <w:szCs w:val="18"/>
                <w:u w:val="single"/>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Ｃ</w:t>
            </w:r>
            <w:r w:rsidRPr="00296538">
              <w:rPr>
                <w:rFonts w:ascii="ＭＳ 明朝" w:hAnsi="ＭＳ 明朝" w:cs="ＭＳ ゴシック" w:hint="eastAsia"/>
                <w:sz w:val="18"/>
                <w:szCs w:val="18"/>
              </w:rPr>
              <w:t>⑴</w:t>
            </w:r>
            <w:r w:rsidRPr="00296538">
              <w:rPr>
                <w:rFonts w:ascii="ＭＳ 明朝" w:hAnsi="ＭＳ 明朝" w:cs="Arial" w:hint="eastAsia"/>
                <w:sz w:val="18"/>
                <w:szCs w:val="18"/>
                <w:u w:val="single"/>
              </w:rPr>
              <w:t>オ</w:t>
            </w:r>
          </w:p>
          <w:p w:rsidR="00035C86" w:rsidRPr="00296538" w:rsidRDefault="00035C86" w:rsidP="00035C86">
            <w:pPr>
              <w:spacing w:line="300" w:lineRule="exact"/>
              <w:rPr>
                <w:rFonts w:ascii="ＭＳ 明朝" w:hAnsi="ＭＳ 明朝" w:cs="Arial"/>
                <w:sz w:val="18"/>
                <w:szCs w:val="18"/>
              </w:rPr>
            </w:pPr>
          </w:p>
          <w:p w:rsidR="00035C86" w:rsidRPr="00995328" w:rsidRDefault="00035C86" w:rsidP="00035C86">
            <w:pPr>
              <w:spacing w:line="300" w:lineRule="exact"/>
              <w:ind w:left="180" w:hangingChars="100" w:hanging="180"/>
              <w:rPr>
                <w:rFonts w:ascii="ＭＳ 明朝" w:hAnsi="ＭＳ 明朝" w:cs="Arial"/>
                <w:sz w:val="18"/>
                <w:szCs w:val="18"/>
              </w:rPr>
            </w:pPr>
            <w:r w:rsidRPr="00296538">
              <w:rPr>
                <w:rFonts w:ascii="ＭＳ 明朝" w:hAnsi="ＭＳ 明朝" w:cs="Arial"/>
                <w:bCs/>
                <w:sz w:val="18"/>
                <w:szCs w:val="18"/>
              </w:rPr>
              <w:fldChar w:fldCharType="begin"/>
            </w:r>
            <w:r w:rsidRPr="00296538">
              <w:rPr>
                <w:rFonts w:ascii="ＭＳ 明朝" w:hAnsi="ＭＳ 明朝" w:cs="Arial"/>
                <w:bCs/>
                <w:sz w:val="18"/>
                <w:szCs w:val="18"/>
              </w:rPr>
              <w:instrText xml:space="preserve"> </w:instrText>
            </w:r>
            <w:r w:rsidRPr="00296538">
              <w:rPr>
                <w:rFonts w:ascii="ＭＳ 明朝" w:hAnsi="ＭＳ 明朝" w:cs="Arial" w:hint="eastAsia"/>
                <w:bCs/>
                <w:sz w:val="18"/>
                <w:szCs w:val="18"/>
              </w:rPr>
              <w:instrText>eq \o\ac(</w:instrText>
            </w:r>
            <w:r w:rsidRPr="00296538">
              <w:rPr>
                <w:rFonts w:ascii="ＭＳ 明朝" w:hAnsi="ＭＳ 明朝" w:cs="Arial" w:hint="eastAsia"/>
                <w:bCs/>
                <w:position w:val="-3"/>
                <w:sz w:val="27"/>
                <w:szCs w:val="18"/>
              </w:rPr>
              <w:instrText>○</w:instrText>
            </w:r>
            <w:r w:rsidRPr="00296538">
              <w:rPr>
                <w:rFonts w:ascii="ＭＳ 明朝" w:hAnsi="ＭＳ 明朝" w:cs="Arial" w:hint="eastAsia"/>
                <w:bCs/>
                <w:sz w:val="18"/>
                <w:szCs w:val="18"/>
              </w:rPr>
              <w:instrText>,活)</w:instrText>
            </w:r>
            <w:r w:rsidRPr="00296538">
              <w:rPr>
                <w:rFonts w:ascii="ＭＳ 明朝" w:hAnsi="ＭＳ 明朝" w:cs="Arial"/>
                <w:bCs/>
                <w:sz w:val="18"/>
                <w:szCs w:val="18"/>
              </w:rPr>
              <w:fldChar w:fldCharType="end"/>
            </w:r>
            <w:r>
              <w:rPr>
                <w:rFonts w:ascii="ＭＳ 明朝" w:hAnsi="ＭＳ 明朝" w:cs="Arial" w:hint="eastAsia"/>
                <w:bCs/>
                <w:sz w:val="18"/>
                <w:szCs w:val="18"/>
              </w:rPr>
              <w:t>Ｃ</w:t>
            </w:r>
            <w:r w:rsidRPr="00296538">
              <w:rPr>
                <w:rFonts w:ascii="ＭＳ 明朝" w:hAnsi="ＭＳ 明朝" w:cs="ＭＳ ゴシック"/>
                <w:sz w:val="18"/>
                <w:szCs w:val="18"/>
              </w:rPr>
              <w:t>⑵</w:t>
            </w:r>
            <w:r w:rsidRPr="00296538">
              <w:rPr>
                <w:rFonts w:ascii="ＭＳ 明朝" w:hAnsi="ＭＳ 明朝" w:hint="eastAsia"/>
                <w:sz w:val="18"/>
                <w:szCs w:val="18"/>
              </w:rPr>
              <w:t>イ</w:t>
            </w:r>
          </w:p>
        </w:tc>
        <w:tc>
          <w:tcPr>
            <w:tcW w:w="1843" w:type="dxa"/>
            <w:tcBorders>
              <w:top w:val="single" w:sz="8" w:space="0" w:color="auto"/>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hint="eastAsia"/>
                <w:sz w:val="18"/>
                <w:szCs w:val="18"/>
              </w:rPr>
              <w:t>・読書の意義を知り，おすすめの本の魅力</w:t>
            </w:r>
            <w:r w:rsidR="00035C86">
              <w:rPr>
                <w:rFonts w:ascii="ＭＳ 明朝" w:hAnsi="ＭＳ 明朝" w:hint="eastAsia"/>
                <w:sz w:val="18"/>
                <w:szCs w:val="18"/>
              </w:rPr>
              <w:t>を紹介し合う</w:t>
            </w:r>
            <w:r w:rsidRPr="00296538">
              <w:rPr>
                <w:rFonts w:ascii="ＭＳ 明朝" w:hAnsi="ＭＳ 明朝"/>
                <w:sz w:val="18"/>
                <w:szCs w:val="18"/>
              </w:rPr>
              <w:t>。</w:t>
            </w:r>
          </w:p>
        </w:tc>
        <w:tc>
          <w:tcPr>
            <w:tcW w:w="4536" w:type="dxa"/>
            <w:tcBorders>
              <w:top w:val="single" w:sz="8" w:space="0" w:color="auto"/>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 xml:space="preserve">１　</w:t>
            </w:r>
            <w:r w:rsidRPr="00296538">
              <w:rPr>
                <w:rFonts w:ascii="ＭＳ 明朝" w:hAnsi="ＭＳ 明朝" w:hint="eastAsia"/>
                <w:sz w:val="18"/>
                <w:szCs w:val="18"/>
              </w:rPr>
              <w:t>タイトル下の問いかけ</w:t>
            </w:r>
            <w:r w:rsidRPr="00296538">
              <w:rPr>
                <w:rFonts w:ascii="ＭＳ 明朝" w:hAnsi="ＭＳ 明朝"/>
                <w:sz w:val="18"/>
                <w:szCs w:val="18"/>
              </w:rPr>
              <w:t>（Ｐ</w:t>
            </w:r>
            <w:r w:rsidRPr="00296538">
              <w:rPr>
                <w:rFonts w:ascii="ＭＳ 明朝" w:hAnsi="ＭＳ 明朝" w:hint="eastAsia"/>
                <w:sz w:val="18"/>
                <w:szCs w:val="18"/>
              </w:rPr>
              <w:t>72</w:t>
            </w:r>
            <w:r w:rsidRPr="00296538">
              <w:rPr>
                <w:rFonts w:ascii="ＭＳ 明朝" w:hAnsi="ＭＳ 明朝"/>
                <w:sz w:val="18"/>
                <w:szCs w:val="18"/>
              </w:rPr>
              <w:t>）</w:t>
            </w:r>
            <w:r w:rsidRPr="00296538">
              <w:rPr>
                <w:rFonts w:ascii="ＭＳ 明朝" w:hAnsi="ＭＳ 明朝" w:hint="eastAsia"/>
                <w:sz w:val="18"/>
                <w:szCs w:val="18"/>
              </w:rPr>
              <w:t>と「ビブリオバトルをしよう」（Ｐ88）</w:t>
            </w:r>
            <w:r w:rsidRPr="00296538">
              <w:rPr>
                <w:rFonts w:ascii="ＭＳ 明朝" w:hAnsi="ＭＳ 明朝"/>
                <w:sz w:val="18"/>
                <w:szCs w:val="18"/>
              </w:rPr>
              <w:t>を確認し，学習の見通しを持つ。</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２　「</w:t>
            </w:r>
            <w:r w:rsidRPr="00296538">
              <w:rPr>
                <w:rFonts w:ascii="ＭＳ 明朝" w:hAnsi="ＭＳ 明朝" w:hint="eastAsia"/>
                <w:sz w:val="18"/>
                <w:szCs w:val="18"/>
              </w:rPr>
              <w:t>卒業ホームラン</w:t>
            </w:r>
            <w:r w:rsidRPr="00296538">
              <w:rPr>
                <w:rFonts w:ascii="ＭＳ 明朝" w:hAnsi="ＭＳ 明朝"/>
                <w:sz w:val="18"/>
                <w:szCs w:val="18"/>
              </w:rPr>
              <w:t>」全文を通読し，</w:t>
            </w:r>
            <w:r w:rsidR="00035C86">
              <w:rPr>
                <w:rFonts w:ascii="ＭＳ 明朝" w:hAnsi="ＭＳ 明朝" w:hint="eastAsia"/>
                <w:sz w:val="18"/>
                <w:szCs w:val="18"/>
              </w:rPr>
              <w:t>登場</w:t>
            </w:r>
            <w:r w:rsidRPr="00296538">
              <w:rPr>
                <w:rFonts w:ascii="ＭＳ 明朝" w:hAnsi="ＭＳ 明朝" w:hint="eastAsia"/>
                <w:sz w:val="18"/>
                <w:szCs w:val="18"/>
              </w:rPr>
              <w:t>人物の言葉や行動がどんな意味を持っているか</w:t>
            </w:r>
            <w:r w:rsidRPr="00296538">
              <w:rPr>
                <w:rFonts w:ascii="ＭＳ 明朝" w:hAnsi="ＭＳ 明朝"/>
                <w:sz w:val="18"/>
                <w:szCs w:val="18"/>
              </w:rPr>
              <w:t>，話し合う。適宜，漢字を確認する。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３</w:t>
            </w:r>
            <w:r w:rsidRPr="00296538">
              <w:rPr>
                <w:rFonts w:ascii="ＭＳ 明朝" w:hAnsi="ＭＳ 明朝" w:hint="eastAsia"/>
                <w:sz w:val="18"/>
                <w:szCs w:val="18"/>
              </w:rPr>
              <w:t xml:space="preserve">　</w:t>
            </w:r>
            <w:r w:rsidRPr="00296538">
              <w:rPr>
                <w:rFonts w:ascii="ＭＳ 明朝" w:hAnsi="ＭＳ 明朝"/>
                <w:sz w:val="18"/>
                <w:szCs w:val="18"/>
              </w:rPr>
              <w:t>「</w:t>
            </w:r>
            <w:r w:rsidRPr="00296538">
              <w:rPr>
                <w:rFonts w:ascii="ＭＳ 明朝" w:hAnsi="ＭＳ 明朝" w:hint="eastAsia"/>
                <w:sz w:val="18"/>
                <w:szCs w:val="18"/>
              </w:rPr>
              <w:t>ビブリオバトルをしよう」を参考に，ビブリオバトルでおすすめの本を紹介し合う。</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＊これまでに読んだ本や，「本で世界を広げよう〈考え方・生き方〉」（Ｐ86～87</w:t>
            </w:r>
            <w:r w:rsidR="00035C86">
              <w:rPr>
                <w:rFonts w:ascii="ＭＳ 明朝" w:hAnsi="ＭＳ 明朝" w:hint="eastAsia"/>
                <w:sz w:val="18"/>
                <w:szCs w:val="18"/>
              </w:rPr>
              <w:t>）で紹介されている</w:t>
            </w:r>
            <w:r w:rsidRPr="00296538">
              <w:rPr>
                <w:rFonts w:ascii="ＭＳ 明朝" w:hAnsi="ＭＳ 明朝" w:hint="eastAsia"/>
                <w:sz w:val="18"/>
                <w:szCs w:val="18"/>
              </w:rPr>
              <w:t>本を活用してもよい。</w:t>
            </w:r>
          </w:p>
          <w:p w:rsidR="00522CF5" w:rsidRPr="00995328" w:rsidRDefault="00522CF5" w:rsidP="00995328">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w:t>
            </w:r>
            <w:r w:rsidRPr="00296538">
              <w:rPr>
                <w:rFonts w:ascii="ＭＳ 明朝" w:hAnsi="ＭＳ 明朝" w:hint="eastAsia"/>
                <w:sz w:val="18"/>
                <w:szCs w:val="18"/>
                <w:bdr w:val="single" w:sz="4" w:space="0" w:color="auto"/>
                <w:shd w:val="pct15" w:color="auto" w:fill="FFFFFF"/>
              </w:rPr>
              <w:t>資</w:t>
            </w:r>
            <w:r w:rsidRPr="00296538">
              <w:rPr>
                <w:rFonts w:ascii="ＭＳ 明朝" w:hAnsi="ＭＳ 明朝" w:hint="eastAsia"/>
                <w:sz w:val="18"/>
                <w:szCs w:val="18"/>
              </w:rPr>
              <w:t>「私のおすすめの本」（</w:t>
            </w:r>
            <w:r w:rsidR="00F960A9">
              <w:rPr>
                <w:rFonts w:ascii="ＭＳ 明朝" w:hAnsi="ＭＳ 明朝" w:hint="eastAsia"/>
                <w:sz w:val="18"/>
                <w:szCs w:val="18"/>
              </w:rPr>
              <w:t>Ｐ</w:t>
            </w:r>
            <w:r w:rsidRPr="00296538">
              <w:rPr>
                <w:rFonts w:ascii="ＭＳ 明朝" w:hAnsi="ＭＳ 明朝" w:hint="eastAsia"/>
                <w:sz w:val="18"/>
                <w:szCs w:val="18"/>
              </w:rPr>
              <w:t>285），「本の世界を楽しもう」（Ｐ286～289）を見て，今後の読書生活の参考にするのもよい。</w:t>
            </w:r>
          </w:p>
        </w:tc>
        <w:tc>
          <w:tcPr>
            <w:tcW w:w="4536" w:type="dxa"/>
            <w:tcBorders>
              <w:top w:val="single" w:sz="8" w:space="0" w:color="auto"/>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本や文章などには，さまざまな立場や考え方が書かれていることを知り，自分の考えを広げたり深めたりする読書に生かしている。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「読むこと」において，文章を読んで理解したことや考えたことを知識や経験と結び付け，自分の考えを広げたり深めたりしている。</w:t>
            </w:r>
          </w:p>
          <w:p w:rsidR="00522CF5" w:rsidRPr="00296538" w:rsidRDefault="00522CF5" w:rsidP="00522CF5">
            <w:pPr>
              <w:spacing w:line="300" w:lineRule="exact"/>
              <w:ind w:left="180" w:hangingChars="100" w:hanging="180"/>
              <w:rPr>
                <w:rFonts w:ascii="ＭＳ 明朝" w:hAnsi="ＭＳ 明朝" w:cs="Arial"/>
                <w:bCs/>
                <w:sz w:val="18"/>
                <w:szCs w:val="18"/>
                <w:bdr w:val="single" w:sz="4" w:space="0" w:color="auto"/>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進んで読書の意義について理解を深め，これまでの学習を生かして，自分のおすすめの本の魅力を伝えようとしている。</w:t>
            </w:r>
          </w:p>
        </w:tc>
      </w:tr>
      <w:tr w:rsidR="00522CF5" w:rsidRPr="00F36A7C" w:rsidTr="0057108A">
        <w:trPr>
          <w:trHeight w:val="283"/>
        </w:trPr>
        <w:tc>
          <w:tcPr>
            <w:tcW w:w="14601" w:type="dxa"/>
            <w:gridSpan w:val="5"/>
            <w:tcBorders>
              <w:top w:val="single" w:sz="8" w:space="0" w:color="auto"/>
              <w:bottom w:val="single" w:sz="4" w:space="0" w:color="auto"/>
            </w:tcBorders>
            <w:shd w:val="clear" w:color="auto" w:fill="F2F2F2" w:themeFill="background1" w:themeFillShade="F2"/>
            <w:tcMar>
              <w:left w:w="57" w:type="dxa"/>
              <w:right w:w="57" w:type="dxa"/>
            </w:tcMar>
          </w:tcPr>
          <w:p w:rsidR="00522CF5" w:rsidRPr="00F36A7C" w:rsidRDefault="00522CF5" w:rsidP="00522CF5">
            <w:pPr>
              <w:spacing w:line="300" w:lineRule="exact"/>
              <w:jc w:val="left"/>
              <w:rPr>
                <w:rFonts w:ascii="ＭＳ 明朝" w:hAnsi="ＭＳ 明朝"/>
                <w:sz w:val="18"/>
                <w:szCs w:val="18"/>
              </w:rPr>
            </w:pPr>
            <w:r>
              <w:rPr>
                <w:rFonts w:ascii="ＭＳ 明朝" w:hAnsi="ＭＳ 明朝" w:hint="eastAsia"/>
                <w:sz w:val="18"/>
                <w:szCs w:val="18"/>
              </w:rPr>
              <w:t>４　説得力を高める（9～10月</w:t>
            </w:r>
            <w:r w:rsidR="00D45785">
              <w:rPr>
                <w:rFonts w:ascii="ＭＳ 明朝" w:hAnsi="ＭＳ 明朝" w:hint="eastAsia"/>
                <w:sz w:val="18"/>
                <w:szCs w:val="18"/>
              </w:rPr>
              <w:t xml:space="preserve">　20時間</w:t>
            </w:r>
            <w:r>
              <w:rPr>
                <w:rFonts w:ascii="ＭＳ 明朝" w:hAnsi="ＭＳ 明朝" w:hint="eastAsia"/>
                <w:sz w:val="18"/>
                <w:szCs w:val="18"/>
              </w:rPr>
              <w:t>）</w:t>
            </w:r>
          </w:p>
        </w:tc>
      </w:tr>
      <w:tr w:rsidR="00522CF5" w:rsidRPr="00F36A7C" w:rsidTr="0057108A">
        <w:trPr>
          <w:trHeight w:val="283"/>
        </w:trPr>
        <w:tc>
          <w:tcPr>
            <w:tcW w:w="2268" w:type="dxa"/>
            <w:tcBorders>
              <w:top w:val="nil"/>
              <w:bottom w:val="nil"/>
            </w:tcBorders>
            <w:shd w:val="clear" w:color="auto" w:fill="auto"/>
            <w:tcMar>
              <w:left w:w="57" w:type="dxa"/>
              <w:right w:w="57" w:type="dxa"/>
            </w:tcMar>
          </w:tcPr>
          <w:p w:rsidR="00522CF5" w:rsidRPr="00296538" w:rsidRDefault="00522CF5" w:rsidP="00522CF5">
            <w:pPr>
              <w:spacing w:line="300" w:lineRule="exact"/>
              <w:rPr>
                <w:rFonts w:ascii="ＭＳ 明朝" w:hAnsi="ＭＳ 明朝"/>
                <w:sz w:val="18"/>
                <w:szCs w:val="18"/>
              </w:rPr>
            </w:pPr>
            <w:r w:rsidRPr="00296538">
              <w:rPr>
                <w:rFonts w:ascii="ＭＳ 明朝" w:hAnsi="ＭＳ 明朝" w:cs="Arial"/>
                <w:kern w:val="0"/>
                <w:sz w:val="18"/>
                <w:szCs w:val="18"/>
              </w:rPr>
              <w:t>読む〈吟味・判断〉</w:t>
            </w:r>
          </w:p>
          <w:p w:rsidR="00522CF5" w:rsidRPr="00296538" w:rsidRDefault="00522CF5" w:rsidP="00522CF5">
            <w:pPr>
              <w:spacing w:line="300" w:lineRule="exact"/>
              <w:rPr>
                <w:rFonts w:ascii="ＭＳ 明朝" w:hAnsi="ＭＳ 明朝" w:cs="Arial"/>
                <w:bCs/>
                <w:kern w:val="0"/>
                <w:sz w:val="21"/>
                <w:szCs w:val="18"/>
              </w:rPr>
            </w:pPr>
            <w:r w:rsidRPr="00296538">
              <w:rPr>
                <w:rFonts w:ascii="ＭＳ 明朝" w:hAnsi="ＭＳ 明朝" w:cs="Arial" w:hint="eastAsia"/>
                <w:bCs/>
                <w:kern w:val="0"/>
                <w:sz w:val="21"/>
                <w:szCs w:val="18"/>
              </w:rPr>
              <w:t>黄金の扇風機／サハラ砂漠の茶会</w:t>
            </w:r>
          </w:p>
          <w:p w:rsidR="00522CF5" w:rsidRPr="00296538" w:rsidRDefault="00522CF5" w:rsidP="00522CF5">
            <w:pPr>
              <w:spacing w:line="300" w:lineRule="exact"/>
              <w:jc w:val="right"/>
              <w:rPr>
                <w:rFonts w:ascii="ＭＳ 明朝" w:hAnsi="ＭＳ 明朝" w:cs="Arial"/>
                <w:kern w:val="0"/>
                <w:sz w:val="18"/>
                <w:szCs w:val="18"/>
              </w:rPr>
            </w:pPr>
            <w:r w:rsidRPr="00296538">
              <w:rPr>
                <w:rFonts w:ascii="ＭＳ 明朝" w:hAnsi="ＭＳ 明朝" w:cs="Arial"/>
                <w:kern w:val="0"/>
                <w:sz w:val="18"/>
                <w:szCs w:val="18"/>
              </w:rPr>
              <w:t>Ｐ</w:t>
            </w:r>
            <w:r w:rsidRPr="00296538">
              <w:rPr>
                <w:rFonts w:ascii="ＭＳ 明朝" w:hAnsi="ＭＳ 明朝" w:cs="Arial" w:hint="eastAsia"/>
                <w:kern w:val="0"/>
                <w:sz w:val="18"/>
                <w:szCs w:val="18"/>
              </w:rPr>
              <w:t>90</w:t>
            </w:r>
          </w:p>
          <w:p w:rsidR="00522CF5" w:rsidRPr="00296538" w:rsidRDefault="00522CF5" w:rsidP="00522CF5">
            <w:pPr>
              <w:spacing w:line="300" w:lineRule="exact"/>
              <w:jc w:val="right"/>
              <w:rPr>
                <w:rFonts w:ascii="ＭＳ 明朝" w:hAnsi="ＭＳ 明朝" w:cs="Arial"/>
                <w:kern w:val="0"/>
                <w:sz w:val="18"/>
                <w:szCs w:val="18"/>
              </w:rPr>
            </w:pPr>
            <w:r w:rsidRPr="00296538">
              <w:rPr>
                <w:rFonts w:ascii="ＭＳ 明朝" w:hAnsi="ＭＳ 明朝" w:cs="Arial" w:hint="eastAsia"/>
                <w:kern w:val="0"/>
                <w:sz w:val="18"/>
                <w:szCs w:val="18"/>
              </w:rPr>
              <w:t>5</w:t>
            </w:r>
            <w:r w:rsidRPr="00296538">
              <w:rPr>
                <w:rFonts w:ascii="ＭＳ 明朝" w:hAnsi="ＭＳ 明朝" w:cs="Arial"/>
                <w:kern w:val="0"/>
                <w:sz w:val="18"/>
                <w:szCs w:val="18"/>
              </w:rPr>
              <w:t>時間</w:t>
            </w:r>
          </w:p>
          <w:p w:rsidR="00522CF5" w:rsidRPr="00296538" w:rsidRDefault="00522CF5" w:rsidP="00522CF5">
            <w:pPr>
              <w:spacing w:line="300" w:lineRule="exact"/>
              <w:jc w:val="right"/>
              <w:rPr>
                <w:rFonts w:ascii="ＭＳ 明朝" w:hAnsi="ＭＳ 明朝" w:cs="Arial"/>
                <w:kern w:val="0"/>
                <w:sz w:val="18"/>
                <w:szCs w:val="18"/>
              </w:rPr>
            </w:pPr>
          </w:p>
          <w:p w:rsidR="00522CF5" w:rsidRPr="00296538" w:rsidRDefault="00522CF5" w:rsidP="00522CF5">
            <w:pPr>
              <w:spacing w:line="300" w:lineRule="exact"/>
              <w:jc w:val="right"/>
              <w:rPr>
                <w:rFonts w:ascii="ＭＳ 明朝" w:hAnsi="ＭＳ 明朝"/>
                <w:bCs/>
                <w:color w:val="FF0000"/>
                <w:sz w:val="18"/>
                <w:szCs w:val="18"/>
              </w:rPr>
            </w:pPr>
            <w:r w:rsidRPr="00296538">
              <w:rPr>
                <w:rFonts w:ascii="ＭＳ 明朝" w:hAnsi="ＭＳ 明朝" w:cs="Arial" w:hint="eastAsia"/>
                <w:sz w:val="18"/>
                <w:szCs w:val="18"/>
                <w:bdr w:val="single" w:sz="4" w:space="0" w:color="auto" w:frame="1"/>
              </w:rPr>
              <w:t>他</w:t>
            </w:r>
            <w:r w:rsidRPr="00296538">
              <w:rPr>
                <w:rFonts w:ascii="ＭＳ 明朝" w:hAnsi="ＭＳ 明朝" w:cs="Arial" w:hint="eastAsia"/>
                <w:sz w:val="18"/>
                <w:szCs w:val="18"/>
              </w:rPr>
              <w:t>社会（公民）</w:t>
            </w:r>
            <w:r w:rsidR="00035C86">
              <w:rPr>
                <w:rFonts w:ascii="ＭＳ 明朝" w:hAnsi="ＭＳ 明朝" w:cs="Arial" w:hint="eastAsia"/>
                <w:sz w:val="18"/>
                <w:szCs w:val="18"/>
              </w:rPr>
              <w:t>・美術</w:t>
            </w:r>
          </w:p>
        </w:tc>
        <w:tc>
          <w:tcPr>
            <w:tcW w:w="1418"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⑴エ，⑵ア</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Ｃ</w:t>
            </w:r>
            <w:r w:rsidRPr="00296538">
              <w:rPr>
                <w:rFonts w:ascii="ＭＳ 明朝" w:hAnsi="ＭＳ 明朝" w:cs="ＭＳ ゴシック" w:hint="eastAsia"/>
                <w:sz w:val="18"/>
                <w:szCs w:val="18"/>
              </w:rPr>
              <w:t>⑴</w:t>
            </w:r>
            <w:r w:rsidRPr="00296538">
              <w:rPr>
                <w:rFonts w:ascii="ＭＳ 明朝" w:hAnsi="ＭＳ 明朝" w:cs="Arial" w:hint="eastAsia"/>
                <w:sz w:val="18"/>
                <w:szCs w:val="18"/>
                <w:u w:val="single"/>
              </w:rPr>
              <w:t>エオ</w:t>
            </w:r>
          </w:p>
          <w:p w:rsidR="00522CF5" w:rsidRPr="00296538" w:rsidRDefault="00522CF5" w:rsidP="00995328">
            <w:pPr>
              <w:spacing w:line="300" w:lineRule="exact"/>
              <w:rPr>
                <w:rFonts w:ascii="ＭＳ 明朝" w:hAnsi="ＭＳ 明朝"/>
                <w:sz w:val="18"/>
                <w:szCs w:val="18"/>
              </w:rPr>
            </w:pPr>
          </w:p>
          <w:p w:rsidR="00522CF5" w:rsidRPr="00296538" w:rsidRDefault="00522CF5" w:rsidP="00522CF5">
            <w:pPr>
              <w:spacing w:line="300" w:lineRule="exact"/>
              <w:ind w:left="180" w:hangingChars="100" w:hanging="180"/>
              <w:rPr>
                <w:rFonts w:ascii="ＭＳ 明朝" w:hAnsi="ＭＳ 明朝" w:cs="Arial"/>
                <w:bCs/>
                <w:sz w:val="18"/>
                <w:szCs w:val="18"/>
                <w:bdr w:val="single" w:sz="4" w:space="0" w:color="auto"/>
              </w:rPr>
            </w:pPr>
            <w:r w:rsidRPr="00296538">
              <w:rPr>
                <w:rFonts w:ascii="ＭＳ 明朝" w:hAnsi="ＭＳ 明朝" w:cs="Arial"/>
                <w:bCs/>
                <w:kern w:val="0"/>
                <w:sz w:val="18"/>
                <w:szCs w:val="18"/>
              </w:rPr>
              <w:fldChar w:fldCharType="begin"/>
            </w:r>
            <w:r w:rsidRPr="00296538">
              <w:rPr>
                <w:rFonts w:ascii="ＭＳ 明朝" w:hAnsi="ＭＳ 明朝" w:cs="Arial"/>
                <w:bCs/>
                <w:kern w:val="0"/>
                <w:sz w:val="18"/>
                <w:szCs w:val="18"/>
              </w:rPr>
              <w:instrText xml:space="preserve"> </w:instrText>
            </w:r>
            <w:r w:rsidRPr="00296538">
              <w:rPr>
                <w:rFonts w:ascii="ＭＳ 明朝" w:hAnsi="ＭＳ 明朝" w:cs="Arial" w:hint="eastAsia"/>
                <w:bCs/>
                <w:kern w:val="0"/>
                <w:sz w:val="18"/>
                <w:szCs w:val="18"/>
              </w:rPr>
              <w:instrText>eq \o\ac(</w:instrText>
            </w:r>
            <w:r w:rsidRPr="00296538">
              <w:rPr>
                <w:rFonts w:ascii="ＭＳ 明朝" w:hAnsi="ＭＳ 明朝" w:cs="Arial" w:hint="eastAsia"/>
                <w:bCs/>
                <w:kern w:val="0"/>
                <w:position w:val="-3"/>
                <w:sz w:val="27"/>
                <w:szCs w:val="18"/>
              </w:rPr>
              <w:instrText>○</w:instrText>
            </w:r>
            <w:r w:rsidRPr="00296538">
              <w:rPr>
                <w:rFonts w:ascii="ＭＳ 明朝" w:hAnsi="ＭＳ 明朝" w:cs="Arial" w:hint="eastAsia"/>
                <w:bCs/>
                <w:kern w:val="0"/>
                <w:sz w:val="18"/>
                <w:szCs w:val="18"/>
              </w:rPr>
              <w:instrText>,活)</w:instrText>
            </w:r>
            <w:r w:rsidRPr="00296538">
              <w:rPr>
                <w:rFonts w:ascii="ＭＳ 明朝" w:hAnsi="ＭＳ 明朝" w:cs="Arial"/>
                <w:bCs/>
                <w:kern w:val="0"/>
                <w:sz w:val="18"/>
                <w:szCs w:val="18"/>
              </w:rPr>
              <w:fldChar w:fldCharType="end"/>
            </w:r>
            <w:r w:rsidRPr="00296538">
              <w:rPr>
                <w:rFonts w:ascii="ＭＳ 明朝" w:hAnsi="ＭＳ 明朝" w:cs="Arial"/>
                <w:kern w:val="0"/>
                <w:sz w:val="18"/>
                <w:szCs w:val="18"/>
              </w:rPr>
              <w:t>Ｃ</w:t>
            </w:r>
            <w:r w:rsidRPr="00296538">
              <w:rPr>
                <w:rFonts w:ascii="ＭＳ 明朝" w:hAnsi="ＭＳ 明朝" w:cs="ＭＳ ゴシック"/>
                <w:kern w:val="0"/>
                <w:sz w:val="18"/>
                <w:szCs w:val="18"/>
              </w:rPr>
              <w:t>⑵</w:t>
            </w:r>
            <w:r w:rsidRPr="00296538">
              <w:rPr>
                <w:rFonts w:ascii="ＭＳ 明朝" w:hAnsi="ＭＳ 明朝" w:cs="Arial" w:hint="eastAsia"/>
                <w:kern w:val="0"/>
                <w:sz w:val="18"/>
                <w:szCs w:val="18"/>
              </w:rPr>
              <w:t>ア</w:t>
            </w:r>
          </w:p>
        </w:tc>
        <w:tc>
          <w:tcPr>
            <w:tcW w:w="1843"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w:t>
            </w:r>
            <w:r w:rsidRPr="00296538">
              <w:rPr>
                <w:rFonts w:ascii="ＭＳ 明朝" w:hAnsi="ＭＳ 明朝"/>
                <w:sz w:val="18"/>
                <w:szCs w:val="18"/>
              </w:rPr>
              <w:t>文章を読み比べて，</w:t>
            </w:r>
            <w:r w:rsidRPr="00296538">
              <w:rPr>
                <w:rFonts w:ascii="ＭＳ 明朝" w:hAnsi="ＭＳ 明朝" w:hint="eastAsia"/>
                <w:sz w:val="18"/>
                <w:szCs w:val="18"/>
              </w:rPr>
              <w:t>論の進め方について考える</w:t>
            </w:r>
            <w:r w:rsidRPr="00296538">
              <w:rPr>
                <w:rFonts w:ascii="ＭＳ 明朝" w:hAnsi="ＭＳ 明朝"/>
                <w:sz w:val="18"/>
                <w:szCs w:val="18"/>
              </w:rPr>
              <w:t>。</w:t>
            </w:r>
          </w:p>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hint="eastAsia"/>
                <w:sz w:val="18"/>
                <w:szCs w:val="18"/>
              </w:rPr>
              <w:t>・</w:t>
            </w:r>
            <w:r w:rsidRPr="00296538">
              <w:rPr>
                <w:rFonts w:ascii="ＭＳ 明朝" w:hAnsi="ＭＳ 明朝"/>
                <w:sz w:val="18"/>
                <w:szCs w:val="18"/>
              </w:rPr>
              <w:t>文章の内容について</w:t>
            </w:r>
            <w:r w:rsidRPr="00296538">
              <w:rPr>
                <w:rFonts w:ascii="ＭＳ 明朝" w:hAnsi="ＭＳ 明朝" w:hint="eastAsia"/>
                <w:sz w:val="18"/>
                <w:szCs w:val="18"/>
              </w:rPr>
              <w:t>，</w:t>
            </w:r>
            <w:r w:rsidRPr="00296538">
              <w:rPr>
                <w:rFonts w:ascii="ＭＳ 明朝" w:hAnsi="ＭＳ 明朝"/>
                <w:sz w:val="18"/>
                <w:szCs w:val="18"/>
              </w:rPr>
              <w:t>自分の</w:t>
            </w:r>
            <w:r w:rsidRPr="00296538">
              <w:rPr>
                <w:rFonts w:ascii="ＭＳ 明朝" w:hAnsi="ＭＳ 明朝" w:hint="eastAsia"/>
                <w:sz w:val="18"/>
                <w:szCs w:val="18"/>
              </w:rPr>
              <w:t>知識や体験と結び付けて</w:t>
            </w:r>
            <w:r w:rsidRPr="00296538">
              <w:rPr>
                <w:rFonts w:ascii="ＭＳ 明朝" w:hAnsi="ＭＳ 明朝"/>
                <w:sz w:val="18"/>
                <w:szCs w:val="18"/>
              </w:rPr>
              <w:t>考えを</w:t>
            </w:r>
            <w:r w:rsidRPr="00296538">
              <w:rPr>
                <w:rFonts w:ascii="ＭＳ 明朝" w:hAnsi="ＭＳ 明朝" w:hint="eastAsia"/>
                <w:sz w:val="18"/>
                <w:szCs w:val="18"/>
              </w:rPr>
              <w:t>深める</w:t>
            </w:r>
            <w:r w:rsidRPr="00296538">
              <w:rPr>
                <w:rFonts w:ascii="ＭＳ 明朝" w:hAnsi="ＭＳ 明朝"/>
                <w:sz w:val="18"/>
                <w:szCs w:val="18"/>
              </w:rPr>
              <w:t>。</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 xml:space="preserve">１　</w:t>
            </w:r>
            <w:r w:rsidRPr="00296538">
              <w:rPr>
                <w:rFonts w:ascii="ＭＳ 明朝" w:hAnsi="ＭＳ 明朝" w:hint="eastAsia"/>
                <w:sz w:val="18"/>
                <w:szCs w:val="18"/>
              </w:rPr>
              <w:t>タイトル下の問いかけ</w:t>
            </w:r>
            <w:r w:rsidRPr="00296538">
              <w:rPr>
                <w:rFonts w:ascii="ＭＳ 明朝" w:hAnsi="ＭＳ 明朝"/>
                <w:sz w:val="18"/>
                <w:szCs w:val="18"/>
              </w:rPr>
              <w:t>（Ｐ</w:t>
            </w:r>
            <w:r w:rsidRPr="00296538">
              <w:rPr>
                <w:rFonts w:ascii="ＭＳ 明朝" w:hAnsi="ＭＳ 明朝" w:hint="eastAsia"/>
                <w:sz w:val="18"/>
                <w:szCs w:val="18"/>
              </w:rPr>
              <w:t>90</w:t>
            </w:r>
            <w:r w:rsidRPr="00296538">
              <w:rPr>
                <w:rFonts w:ascii="ＭＳ 明朝" w:hAnsi="ＭＳ 明朝"/>
                <w:sz w:val="18"/>
                <w:szCs w:val="18"/>
              </w:rPr>
              <w:t>）や「</w:t>
            </w:r>
            <w:r w:rsidRPr="00296538">
              <w:rPr>
                <w:rFonts w:ascii="ＭＳ 明朝" w:hAnsi="ＭＳ 明朝" w:hint="eastAsia"/>
                <w:sz w:val="18"/>
                <w:szCs w:val="18"/>
              </w:rPr>
              <w:t>てびき</w:t>
            </w:r>
            <w:r w:rsidRPr="00296538">
              <w:rPr>
                <w:rFonts w:ascii="ＭＳ 明朝" w:hAnsi="ＭＳ 明朝"/>
                <w:sz w:val="18"/>
                <w:szCs w:val="18"/>
              </w:rPr>
              <w:t>」</w:t>
            </w:r>
            <w:r w:rsidRPr="00296538">
              <w:rPr>
                <w:rFonts w:ascii="ＭＳ 明朝" w:hAnsi="ＭＳ 明朝" w:hint="eastAsia"/>
                <w:kern w:val="0"/>
                <w:sz w:val="18"/>
                <w:szCs w:val="18"/>
              </w:rPr>
              <w:t>の</w:t>
            </w:r>
            <w:r w:rsidRPr="00296538">
              <w:rPr>
                <w:rFonts w:ascii="ＭＳ 明朝" w:hAnsi="ＭＳ 明朝"/>
                <w:kern w:val="0"/>
                <w:sz w:val="18"/>
                <w:szCs w:val="18"/>
              </w:rPr>
              <w:t>目標</w:t>
            </w:r>
            <w:r w:rsidRPr="00296538">
              <w:rPr>
                <w:rFonts w:ascii="ＭＳ 明朝" w:hAnsi="ＭＳ 明朝"/>
                <w:sz w:val="18"/>
                <w:szCs w:val="18"/>
              </w:rPr>
              <w:t>（Ｐ</w:t>
            </w:r>
            <w:r w:rsidRPr="00296538">
              <w:rPr>
                <w:rFonts w:ascii="ＭＳ 明朝" w:hAnsi="ＭＳ 明朝" w:hint="eastAsia"/>
                <w:sz w:val="18"/>
                <w:szCs w:val="18"/>
              </w:rPr>
              <w:t>98</w:t>
            </w:r>
            <w:r w:rsidRPr="00296538">
              <w:rPr>
                <w:rFonts w:ascii="ＭＳ 明朝" w:hAnsi="ＭＳ 明朝"/>
                <w:sz w:val="18"/>
                <w:szCs w:val="18"/>
              </w:rPr>
              <w:t>）</w:t>
            </w:r>
            <w:r w:rsidRPr="00296538">
              <w:rPr>
                <w:rFonts w:ascii="ＭＳ 明朝" w:hAnsi="ＭＳ 明朝"/>
                <w:kern w:val="0"/>
                <w:sz w:val="18"/>
                <w:szCs w:val="18"/>
              </w:rPr>
              <w:t>を</w:t>
            </w:r>
            <w:r w:rsidRPr="00296538">
              <w:rPr>
                <w:rFonts w:ascii="ＭＳ 明朝" w:hAnsi="ＭＳ 明朝" w:hint="eastAsia"/>
                <w:kern w:val="0"/>
                <w:sz w:val="18"/>
                <w:szCs w:val="18"/>
              </w:rPr>
              <w:t>確認し</w:t>
            </w:r>
            <w:r w:rsidRPr="00296538">
              <w:rPr>
                <w:rFonts w:ascii="ＭＳ 明朝" w:hAnsi="ＭＳ 明朝"/>
                <w:kern w:val="0"/>
                <w:sz w:val="18"/>
                <w:szCs w:val="18"/>
              </w:rPr>
              <w:t>，学習の見通しを持つ。</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２</w:t>
            </w:r>
            <w:r w:rsidRPr="00296538">
              <w:rPr>
                <w:rFonts w:ascii="ＭＳ 明朝" w:hAnsi="ＭＳ 明朝" w:hint="eastAsia"/>
                <w:sz w:val="18"/>
                <w:szCs w:val="18"/>
              </w:rPr>
              <w:t xml:space="preserve">　</w:t>
            </w:r>
            <w:r w:rsidRPr="00296538">
              <w:rPr>
                <w:rFonts w:ascii="ＭＳ 明朝" w:hAnsi="ＭＳ 明朝"/>
                <w:sz w:val="18"/>
                <w:szCs w:val="18"/>
              </w:rPr>
              <w:t>「</w:t>
            </w:r>
            <w:r w:rsidRPr="00296538">
              <w:rPr>
                <w:rFonts w:ascii="ＭＳ 明朝" w:hAnsi="ＭＳ 明朝" w:hint="eastAsia"/>
                <w:sz w:val="18"/>
                <w:szCs w:val="18"/>
              </w:rPr>
              <w:t>黄金の扇風機</w:t>
            </w:r>
            <w:r w:rsidRPr="00296538">
              <w:rPr>
                <w:rFonts w:ascii="ＭＳ 明朝" w:hAnsi="ＭＳ 明朝"/>
                <w:sz w:val="18"/>
                <w:szCs w:val="18"/>
              </w:rPr>
              <w:t>」全文を通読し，内容を大まかにつかむ。適宜，漢字や語句を確認する。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 xml:space="preserve">３　</w:t>
            </w:r>
            <w:r w:rsidRPr="00296538">
              <w:rPr>
                <w:rFonts w:ascii="ＭＳ 明朝" w:hAnsi="ＭＳ 明朝"/>
                <w:sz w:val="18"/>
                <w:szCs w:val="18"/>
              </w:rPr>
              <w:t>「</w:t>
            </w:r>
            <w:r w:rsidRPr="00296538">
              <w:rPr>
                <w:rFonts w:ascii="ＭＳ 明朝" w:hAnsi="ＭＳ 明朝" w:hint="eastAsia"/>
                <w:sz w:val="18"/>
                <w:szCs w:val="18"/>
              </w:rPr>
              <w:t>サハラ砂漠の茶会</w:t>
            </w:r>
            <w:r w:rsidRPr="00296538">
              <w:rPr>
                <w:rFonts w:ascii="ＭＳ 明朝" w:hAnsi="ＭＳ 明朝"/>
                <w:sz w:val="18"/>
                <w:szCs w:val="18"/>
              </w:rPr>
              <w:t>」全文を通読し，内容を大まかにつかむ。適宜，漢字や語句を確認する。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４</w:t>
            </w:r>
            <w:r w:rsidRPr="00296538">
              <w:rPr>
                <w:rFonts w:ascii="ＭＳ 明朝" w:hAnsi="ＭＳ 明朝"/>
                <w:sz w:val="18"/>
                <w:szCs w:val="18"/>
              </w:rPr>
              <w:t xml:space="preserve">　設問</w:t>
            </w:r>
            <w:r w:rsidRPr="00296538">
              <w:rPr>
                <w:rFonts w:ascii="ＭＳ 明朝" w:hAnsi="ＭＳ 明朝" w:cs="ＭＳ 明朝"/>
                <w:sz w:val="18"/>
                <w:szCs w:val="18"/>
              </w:rPr>
              <w:t>①</w:t>
            </w:r>
            <w:r w:rsidRPr="00296538">
              <w:rPr>
                <w:rFonts w:ascii="ＭＳ 明朝" w:hAnsi="ＭＳ 明朝" w:cs="ＭＳ 明朝" w:hint="eastAsia"/>
                <w:sz w:val="18"/>
                <w:szCs w:val="18"/>
              </w:rPr>
              <w:t>～②</w:t>
            </w:r>
            <w:r w:rsidRPr="00296538">
              <w:rPr>
                <w:rFonts w:ascii="ＭＳ 明朝" w:hAnsi="ＭＳ 明朝"/>
                <w:sz w:val="18"/>
                <w:szCs w:val="18"/>
              </w:rPr>
              <w:t>に取り組み，</w:t>
            </w:r>
            <w:r w:rsidRPr="00296538">
              <w:rPr>
                <w:rFonts w:ascii="ＭＳ 明朝" w:hAnsi="ＭＳ 明朝" w:hint="eastAsia"/>
                <w:sz w:val="18"/>
                <w:szCs w:val="18"/>
              </w:rPr>
              <w:t>それぞれの筆者がどのような根拠からどのような主張をしているかを読み取る。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５</w:t>
            </w:r>
            <w:r w:rsidRPr="00296538">
              <w:rPr>
                <w:rFonts w:ascii="ＭＳ 明朝" w:hAnsi="ＭＳ 明朝"/>
                <w:sz w:val="18"/>
                <w:szCs w:val="18"/>
              </w:rPr>
              <w:t xml:space="preserve">　設問</w:t>
            </w:r>
            <w:r w:rsidRPr="00296538">
              <w:rPr>
                <w:rFonts w:ascii="ＭＳ 明朝" w:hAnsi="ＭＳ 明朝" w:cs="ＭＳ 明朝"/>
                <w:sz w:val="18"/>
                <w:szCs w:val="18"/>
              </w:rPr>
              <w:t>③</w:t>
            </w:r>
            <w:r w:rsidRPr="00296538">
              <w:rPr>
                <w:rFonts w:ascii="ＭＳ 明朝" w:hAnsi="ＭＳ 明朝"/>
                <w:sz w:val="18"/>
                <w:szCs w:val="18"/>
              </w:rPr>
              <w:t>に取り組み，</w:t>
            </w:r>
            <w:r w:rsidRPr="00296538">
              <w:rPr>
                <w:rFonts w:ascii="ＭＳ 明朝" w:hAnsi="ＭＳ 明朝" w:hint="eastAsia"/>
                <w:sz w:val="18"/>
                <w:szCs w:val="18"/>
              </w:rPr>
              <w:t>二つの文章の内容を踏まえて，「美」</w:t>
            </w:r>
            <w:r w:rsidRPr="00296538">
              <w:rPr>
                <w:rFonts w:ascii="ＭＳ 明朝" w:hAnsi="ＭＳ 明朝"/>
                <w:sz w:val="18"/>
                <w:szCs w:val="18"/>
              </w:rPr>
              <w:t>について</w:t>
            </w:r>
            <w:r w:rsidR="00035C86">
              <w:rPr>
                <w:rFonts w:ascii="ＭＳ 明朝" w:hAnsi="ＭＳ 明朝" w:hint="eastAsia"/>
                <w:sz w:val="18"/>
                <w:szCs w:val="18"/>
              </w:rPr>
              <w:t>，</w:t>
            </w:r>
            <w:r w:rsidRPr="00296538">
              <w:rPr>
                <w:rFonts w:ascii="ＭＳ 明朝" w:hAnsi="ＭＳ 明朝" w:hint="eastAsia"/>
                <w:sz w:val="18"/>
                <w:szCs w:val="18"/>
              </w:rPr>
              <w:t>条件に</w:t>
            </w:r>
            <w:r w:rsidR="00035C86">
              <w:rPr>
                <w:rFonts w:ascii="ＭＳ 明朝" w:hAnsi="ＭＳ 明朝" w:hint="eastAsia"/>
                <w:sz w:val="18"/>
                <w:szCs w:val="18"/>
              </w:rPr>
              <w:t>従って</w:t>
            </w:r>
            <w:r w:rsidRPr="00296538">
              <w:rPr>
                <w:rFonts w:ascii="ＭＳ 明朝" w:hAnsi="ＭＳ 明朝"/>
                <w:sz w:val="18"/>
                <w:szCs w:val="18"/>
              </w:rPr>
              <w:t>自分の考えを書く。</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＊「言葉の力</w:t>
            </w:r>
            <w:r w:rsidRPr="00296538">
              <w:rPr>
                <w:rFonts w:ascii="ＭＳ 明朝" w:hAnsi="ＭＳ 明朝" w:hint="eastAsia"/>
                <w:sz w:val="18"/>
                <w:szCs w:val="18"/>
              </w:rPr>
              <w:t xml:space="preserve">　読み比べて考えを深める</w:t>
            </w:r>
            <w:r w:rsidRPr="00296538">
              <w:rPr>
                <w:rFonts w:ascii="ＭＳ 明朝" w:hAnsi="ＭＳ 明朝"/>
                <w:sz w:val="18"/>
                <w:szCs w:val="18"/>
              </w:rPr>
              <w:t>」を読んで，</w:t>
            </w:r>
            <w:r w:rsidR="005870D2">
              <w:rPr>
                <w:rFonts w:ascii="ＭＳ 明朝" w:hAnsi="ＭＳ 明朝" w:hint="eastAsia"/>
                <w:sz w:val="18"/>
                <w:szCs w:val="18"/>
              </w:rPr>
              <w:t>複数の文章を読み比べるとき</w:t>
            </w:r>
            <w:r w:rsidRPr="00296538">
              <w:rPr>
                <w:rFonts w:ascii="ＭＳ 明朝" w:hAnsi="ＭＳ 明朝" w:hint="eastAsia"/>
                <w:sz w:val="18"/>
                <w:szCs w:val="18"/>
              </w:rPr>
              <w:t>の</w:t>
            </w:r>
            <w:r w:rsidR="00035C86">
              <w:rPr>
                <w:rFonts w:ascii="ＭＳ 明朝" w:hAnsi="ＭＳ 明朝" w:hint="eastAsia"/>
                <w:sz w:val="18"/>
                <w:szCs w:val="18"/>
              </w:rPr>
              <w:t>ポイント</w:t>
            </w:r>
            <w:r w:rsidRPr="00296538">
              <w:rPr>
                <w:rFonts w:ascii="ＭＳ 明朝" w:hAnsi="ＭＳ 明朝" w:hint="eastAsia"/>
                <w:sz w:val="18"/>
                <w:szCs w:val="18"/>
              </w:rPr>
              <w:t>を</w:t>
            </w:r>
            <w:r w:rsidRPr="00296538">
              <w:rPr>
                <w:rFonts w:ascii="ＭＳ 明朝" w:hAnsi="ＭＳ 明朝"/>
                <w:sz w:val="18"/>
                <w:szCs w:val="18"/>
              </w:rPr>
              <w:t>理解する。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６</w:t>
            </w:r>
            <w:r w:rsidRPr="00296538">
              <w:rPr>
                <w:rFonts w:ascii="ＭＳ 明朝" w:hAnsi="ＭＳ 明朝" w:hint="eastAsia"/>
                <w:kern w:val="0"/>
                <w:sz w:val="18"/>
                <w:szCs w:val="18"/>
              </w:rPr>
              <w:t xml:space="preserve">　「振り返り」を読み，</w:t>
            </w:r>
            <w:r w:rsidR="00F744C2">
              <w:rPr>
                <w:rFonts w:ascii="ＭＳ 明朝" w:hAnsi="ＭＳ 明朝" w:hint="eastAsia"/>
                <w:kern w:val="0"/>
                <w:sz w:val="18"/>
                <w:szCs w:val="18"/>
              </w:rPr>
              <w:t>学習を振り返って，学んだことを自分の言葉でまとめる</w:t>
            </w:r>
            <w:r w:rsidRPr="00296538">
              <w:rPr>
                <w:rFonts w:ascii="ＭＳ 明朝" w:hAnsi="ＭＳ 明朝" w:hint="eastAsia"/>
                <w:kern w:val="0"/>
                <w:sz w:val="18"/>
                <w:szCs w:val="18"/>
              </w:rPr>
              <w:t>。</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hint="eastAsia"/>
                <w:kern w:val="0"/>
                <w:sz w:val="18"/>
                <w:szCs w:val="18"/>
              </w:rPr>
              <w:t>７　「広がる言葉」（Ｐ</w:t>
            </w:r>
            <w:r w:rsidR="00035C86">
              <w:rPr>
                <w:rFonts w:ascii="ＭＳ 明朝" w:hAnsi="ＭＳ 明朝" w:hint="eastAsia"/>
                <w:kern w:val="0"/>
                <w:sz w:val="18"/>
                <w:szCs w:val="18"/>
              </w:rPr>
              <w:t>99</w:t>
            </w:r>
            <w:r w:rsidRPr="00296538">
              <w:rPr>
                <w:rFonts w:ascii="ＭＳ 明朝" w:hAnsi="ＭＳ 明朝" w:hint="eastAsia"/>
                <w:kern w:val="0"/>
                <w:sz w:val="18"/>
                <w:szCs w:val="18"/>
              </w:rPr>
              <w:t>）に取り組み，語感を磨き語</w:t>
            </w:r>
            <w:r w:rsidRPr="00296538">
              <w:rPr>
                <w:rFonts w:ascii="ＭＳ 明朝" w:hAnsi="ＭＳ 明朝" w:hint="eastAsia"/>
                <w:kern w:val="0"/>
                <w:sz w:val="18"/>
                <w:szCs w:val="18"/>
              </w:rPr>
              <w:lastRenderedPageBreak/>
              <w:t>彙を増やす。</w:t>
            </w:r>
          </w:p>
          <w:p w:rsidR="00522CF5" w:rsidRPr="00296538" w:rsidRDefault="00522CF5" w:rsidP="00995328">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w:t>
            </w:r>
            <w:r w:rsidRPr="00296538">
              <w:rPr>
                <w:rFonts w:ascii="ＭＳ 明朝" w:hAnsi="ＭＳ 明朝" w:hint="eastAsia"/>
                <w:sz w:val="18"/>
                <w:szCs w:val="18"/>
                <w:bdr w:val="single" w:sz="4" w:space="0" w:color="auto"/>
                <w:shd w:val="pct15" w:color="auto" w:fill="FFFFFF"/>
              </w:rPr>
              <w:t>資</w:t>
            </w:r>
            <w:r w:rsidRPr="00296538">
              <w:rPr>
                <w:rFonts w:ascii="ＭＳ 明朝" w:hAnsi="ＭＳ 明朝"/>
                <w:kern w:val="0"/>
                <w:sz w:val="18"/>
                <w:szCs w:val="18"/>
              </w:rPr>
              <w:t>「</w:t>
            </w:r>
            <w:r w:rsidRPr="00296538">
              <w:rPr>
                <w:rFonts w:ascii="ＭＳ 明朝" w:hAnsi="ＭＳ 明朝" w:hint="eastAsia"/>
                <w:kern w:val="0"/>
                <w:sz w:val="18"/>
                <w:szCs w:val="18"/>
              </w:rPr>
              <w:t>言葉を広げよう</w:t>
            </w:r>
            <w:r w:rsidRPr="00296538">
              <w:rPr>
                <w:rFonts w:ascii="ＭＳ 明朝" w:hAnsi="ＭＳ 明朝" w:hint="eastAsia"/>
                <w:w w:val="200"/>
                <w:kern w:val="0"/>
                <w:sz w:val="18"/>
                <w:szCs w:val="18"/>
              </w:rPr>
              <w:t>―</w:t>
            </w:r>
            <w:r w:rsidRPr="00296538">
              <w:rPr>
                <w:rFonts w:ascii="ＭＳ 明朝" w:hAnsi="ＭＳ 明朝" w:hint="eastAsia"/>
                <w:kern w:val="0"/>
                <w:sz w:val="18"/>
                <w:szCs w:val="18"/>
              </w:rPr>
              <w:t>接頭語・接尾語を伴う言葉</w:t>
            </w:r>
            <w:r w:rsidRPr="00296538">
              <w:rPr>
                <w:rFonts w:ascii="ＭＳ 明朝" w:hAnsi="ＭＳ 明朝"/>
                <w:kern w:val="0"/>
                <w:sz w:val="18"/>
                <w:szCs w:val="18"/>
              </w:rPr>
              <w:t>」</w:t>
            </w:r>
            <w:r w:rsidRPr="00296538">
              <w:rPr>
                <w:rFonts w:ascii="ＭＳ 明朝" w:hAnsi="ＭＳ 明朝" w:hint="eastAsia"/>
                <w:kern w:val="0"/>
                <w:sz w:val="18"/>
                <w:szCs w:val="18"/>
              </w:rPr>
              <w:t>（</w:t>
            </w:r>
            <w:r w:rsidRPr="00296538">
              <w:rPr>
                <w:rFonts w:ascii="ＭＳ 明朝" w:hAnsi="ＭＳ 明朝" w:hint="eastAsia"/>
                <w:sz w:val="18"/>
                <w:szCs w:val="18"/>
              </w:rPr>
              <w:t>Ｐ</w:t>
            </w:r>
            <w:r w:rsidRPr="00296538">
              <w:rPr>
                <w:rFonts w:ascii="ＭＳ 明朝" w:hAnsi="ＭＳ 明朝" w:hint="eastAsia"/>
                <w:kern w:val="0"/>
                <w:sz w:val="18"/>
                <w:szCs w:val="18"/>
              </w:rPr>
              <w:t>334）</w:t>
            </w:r>
            <w:r w:rsidRPr="00296538">
              <w:rPr>
                <w:rFonts w:ascii="ＭＳ 明朝" w:hAnsi="ＭＳ 明朝"/>
                <w:kern w:val="0"/>
                <w:sz w:val="18"/>
                <w:szCs w:val="18"/>
              </w:rPr>
              <w:t>を</w:t>
            </w:r>
            <w:r w:rsidRPr="00296538">
              <w:rPr>
                <w:rFonts w:ascii="ＭＳ 明朝" w:hAnsi="ＭＳ 明朝" w:hint="eastAsia"/>
                <w:kern w:val="0"/>
                <w:sz w:val="18"/>
                <w:szCs w:val="18"/>
              </w:rPr>
              <w:t>見て</w:t>
            </w:r>
            <w:r w:rsidRPr="00296538">
              <w:rPr>
                <w:rFonts w:ascii="ＭＳ 明朝" w:hAnsi="ＭＳ 明朝"/>
                <w:kern w:val="0"/>
                <w:sz w:val="18"/>
                <w:szCs w:val="18"/>
              </w:rPr>
              <w:t>，</w:t>
            </w:r>
            <w:r w:rsidRPr="00296538">
              <w:rPr>
                <w:rFonts w:ascii="ＭＳ 明朝" w:hAnsi="ＭＳ 明朝" w:hint="eastAsia"/>
                <w:kern w:val="0"/>
                <w:sz w:val="18"/>
                <w:szCs w:val="18"/>
              </w:rPr>
              <w:t>語彙を増やすため</w:t>
            </w:r>
            <w:r w:rsidRPr="00296538">
              <w:rPr>
                <w:rFonts w:ascii="ＭＳ 明朝" w:hAnsi="ＭＳ 明朝"/>
                <w:kern w:val="0"/>
                <w:sz w:val="18"/>
                <w:szCs w:val="18"/>
              </w:rPr>
              <w:t>の参考にする</w:t>
            </w:r>
            <w:r w:rsidRPr="00296538">
              <w:rPr>
                <w:rFonts w:ascii="ＭＳ 明朝" w:hAnsi="ＭＳ 明朝" w:hint="eastAsia"/>
                <w:kern w:val="0"/>
                <w:sz w:val="18"/>
                <w:szCs w:val="18"/>
              </w:rPr>
              <w:t>と</w:t>
            </w:r>
            <w:r w:rsidRPr="00296538">
              <w:rPr>
                <w:rFonts w:ascii="ＭＳ 明朝" w:hAnsi="ＭＳ 明朝"/>
                <w:kern w:val="0"/>
                <w:sz w:val="18"/>
                <w:szCs w:val="18"/>
              </w:rPr>
              <w:t>よい。</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抽象的な概念を表す語句の量を増すとともに，文章の中で使うことを通して，語感を磨き語彙を豊かにしている。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00035C86">
              <w:rPr>
                <w:rFonts w:ascii="ＭＳ 明朝" w:hAnsi="ＭＳ 明朝" w:cs="Arial" w:hint="eastAsia"/>
                <w:sz w:val="18"/>
                <w:szCs w:val="18"/>
              </w:rPr>
              <w:t>考え</w:t>
            </w:r>
            <w:r w:rsidRPr="00296538">
              <w:rPr>
                <w:rFonts w:ascii="ＭＳ 明朝" w:hAnsi="ＭＳ 明朝" w:cs="Arial" w:hint="eastAsia"/>
                <w:sz w:val="18"/>
                <w:szCs w:val="18"/>
              </w:rPr>
              <w:t>と根拠，具体と抽象など情報と情報との関係について理解している。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「読むこと」において，観点を明確にして文章を比較し，文章の構成や論理の展開について考えている。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「読むこと」において，文章を読んで理解したことや考えたことを知識や経験と結び付け，自分の考えを広げたり深めたりしている。</w:t>
            </w:r>
          </w:p>
          <w:p w:rsidR="00522CF5" w:rsidRPr="00296538" w:rsidRDefault="00522CF5" w:rsidP="00035C86">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00035C86">
              <w:rPr>
                <w:rFonts w:ascii="ＭＳ 明朝" w:hAnsi="ＭＳ 明朝" w:cs="ＭＳ ゴシック" w:hint="eastAsia"/>
                <w:sz w:val="18"/>
                <w:szCs w:val="18"/>
              </w:rPr>
              <w:t>進んで文章を</w:t>
            </w:r>
            <w:r w:rsidRPr="00296538">
              <w:rPr>
                <w:rFonts w:ascii="ＭＳ 明朝" w:hAnsi="ＭＳ 明朝" w:cs="ＭＳ ゴシック" w:hint="eastAsia"/>
                <w:sz w:val="18"/>
                <w:szCs w:val="18"/>
              </w:rPr>
              <w:t>読み比べ，学習課題に沿って</w:t>
            </w:r>
            <w:r w:rsidR="00323346">
              <w:rPr>
                <w:rFonts w:ascii="ＭＳ 明朝" w:hAnsi="ＭＳ 明朝" w:cs="ＭＳ ゴシック" w:hint="eastAsia"/>
                <w:sz w:val="18"/>
                <w:szCs w:val="18"/>
              </w:rPr>
              <w:t>，</w:t>
            </w:r>
            <w:r w:rsidRPr="00296538">
              <w:rPr>
                <w:rFonts w:ascii="ＭＳ 明朝" w:hAnsi="ＭＳ 明朝" w:cs="ＭＳ ゴシック" w:hint="eastAsia"/>
                <w:sz w:val="18"/>
                <w:szCs w:val="18"/>
              </w:rPr>
              <w:t>自分の体験や経験をもとに自分の考えを書こうとしている。</w:t>
            </w:r>
          </w:p>
        </w:tc>
      </w:tr>
      <w:tr w:rsidR="00522CF5" w:rsidRPr="00F36A7C" w:rsidTr="00995328">
        <w:trPr>
          <w:trHeight w:val="283"/>
        </w:trPr>
        <w:tc>
          <w:tcPr>
            <w:tcW w:w="226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rPr>
                <w:rFonts w:ascii="ＭＳ 明朝" w:hAnsi="ＭＳ 明朝" w:cs="Arial"/>
                <w:sz w:val="18"/>
                <w:szCs w:val="18"/>
              </w:rPr>
            </w:pPr>
            <w:r w:rsidRPr="00296538">
              <w:rPr>
                <w:rFonts w:ascii="ＭＳ 明朝" w:hAnsi="ＭＳ 明朝" w:cs="Arial" w:hint="eastAsia"/>
                <w:kern w:val="0"/>
                <w:sz w:val="18"/>
                <w:szCs w:val="18"/>
              </w:rPr>
              <w:t>学びの扉</w:t>
            </w:r>
            <w:r w:rsidR="00035C86">
              <w:rPr>
                <w:rFonts w:ascii="ＭＳ 明朝" w:hAnsi="ＭＳ 明朝" w:cs="Arial" w:hint="eastAsia"/>
                <w:kern w:val="0"/>
                <w:sz w:val="18"/>
                <w:szCs w:val="18"/>
              </w:rPr>
              <w:t>／学びを支える言葉の力</w:t>
            </w:r>
            <w:r w:rsidRPr="00296538">
              <w:rPr>
                <w:rFonts w:ascii="ＭＳ 明朝" w:hAnsi="ＭＳ 明朝" w:cs="Arial" w:hint="eastAsia"/>
                <w:kern w:val="0"/>
                <w:sz w:val="18"/>
                <w:szCs w:val="18"/>
              </w:rPr>
              <w:t>〈論理的な言葉の力</w:t>
            </w:r>
            <w:r w:rsidR="000856B5" w:rsidRPr="000856B5">
              <w:rPr>
                <w:rFonts w:ascii="ＭＳ 明朝" w:hAnsi="ＭＳ 明朝" w:cs="Arial" w:hint="eastAsia"/>
                <w:w w:val="200"/>
                <w:kern w:val="0"/>
                <w:sz w:val="18"/>
                <w:szCs w:val="18"/>
              </w:rPr>
              <w:t>―</w:t>
            </w:r>
            <w:r w:rsidRPr="00296538">
              <w:rPr>
                <w:rFonts w:ascii="ＭＳ 明朝" w:hAnsi="ＭＳ 明朝" w:cs="Arial" w:hint="eastAsia"/>
                <w:kern w:val="0"/>
                <w:sz w:val="18"/>
                <w:szCs w:val="18"/>
              </w:rPr>
              <w:t>分析する力〉</w:t>
            </w:r>
          </w:p>
          <w:p w:rsidR="00522CF5" w:rsidRPr="00296538" w:rsidRDefault="00522CF5" w:rsidP="00522CF5">
            <w:pPr>
              <w:spacing w:line="300" w:lineRule="exact"/>
              <w:rPr>
                <w:rFonts w:ascii="ＭＳ 明朝" w:hAnsi="ＭＳ 明朝" w:cs="Arial"/>
                <w:bCs/>
                <w:kern w:val="0"/>
                <w:sz w:val="21"/>
                <w:szCs w:val="18"/>
              </w:rPr>
            </w:pPr>
            <w:r w:rsidRPr="00296538">
              <w:rPr>
                <w:rFonts w:ascii="ＭＳ 明朝" w:hAnsi="ＭＳ 明朝" w:cs="Arial" w:hint="eastAsia"/>
                <w:bCs/>
                <w:kern w:val="0"/>
                <w:sz w:val="21"/>
                <w:szCs w:val="18"/>
              </w:rPr>
              <w:t>論証の説得力を見極める</w:t>
            </w:r>
          </w:p>
          <w:p w:rsidR="00522CF5" w:rsidRPr="00296538" w:rsidRDefault="00522CF5" w:rsidP="00522CF5">
            <w:pPr>
              <w:spacing w:line="300" w:lineRule="exact"/>
              <w:jc w:val="right"/>
              <w:rPr>
                <w:rFonts w:ascii="ＭＳ 明朝" w:hAnsi="ＭＳ 明朝" w:cs="Arial"/>
                <w:kern w:val="0"/>
                <w:sz w:val="18"/>
                <w:szCs w:val="18"/>
              </w:rPr>
            </w:pPr>
            <w:r w:rsidRPr="00296538">
              <w:rPr>
                <w:rFonts w:ascii="ＭＳ 明朝" w:hAnsi="ＭＳ 明朝" w:cs="Arial"/>
                <w:kern w:val="0"/>
                <w:sz w:val="18"/>
                <w:szCs w:val="18"/>
              </w:rPr>
              <w:t>Ｐ</w:t>
            </w:r>
            <w:r w:rsidRPr="00296538">
              <w:rPr>
                <w:rFonts w:ascii="ＭＳ 明朝" w:hAnsi="ＭＳ 明朝" w:cs="Arial" w:hint="eastAsia"/>
                <w:kern w:val="0"/>
                <w:sz w:val="18"/>
                <w:szCs w:val="18"/>
              </w:rPr>
              <w:t>100</w:t>
            </w:r>
            <w:r w:rsidR="00035C86">
              <w:rPr>
                <w:rFonts w:ascii="ＭＳ 明朝" w:hAnsi="ＭＳ 明朝" w:cs="Arial" w:hint="eastAsia"/>
                <w:kern w:val="0"/>
                <w:sz w:val="18"/>
                <w:szCs w:val="18"/>
              </w:rPr>
              <w:t>／</w:t>
            </w:r>
            <w:r w:rsidR="00035C86" w:rsidRPr="00296538">
              <w:rPr>
                <w:rFonts w:ascii="ＭＳ 明朝" w:hAnsi="ＭＳ 明朝" w:cs="Arial"/>
                <w:kern w:val="0"/>
                <w:sz w:val="18"/>
                <w:szCs w:val="18"/>
              </w:rPr>
              <w:t>Ｐ</w:t>
            </w:r>
            <w:r w:rsidR="00035C86">
              <w:rPr>
                <w:rFonts w:ascii="ＭＳ 明朝" w:hAnsi="ＭＳ 明朝" w:cs="Arial" w:hint="eastAsia"/>
                <w:kern w:val="0"/>
                <w:sz w:val="18"/>
                <w:szCs w:val="18"/>
              </w:rPr>
              <w:t>234</w:t>
            </w:r>
          </w:p>
          <w:p w:rsidR="00522CF5" w:rsidRPr="00296538" w:rsidRDefault="00522CF5" w:rsidP="00522CF5">
            <w:pPr>
              <w:spacing w:line="300" w:lineRule="exact"/>
              <w:jc w:val="right"/>
              <w:rPr>
                <w:rFonts w:ascii="ＭＳ 明朝" w:hAnsi="ＭＳ 明朝" w:cs="Arial"/>
                <w:sz w:val="18"/>
                <w:szCs w:val="18"/>
              </w:rPr>
            </w:pPr>
            <w:r w:rsidRPr="00296538">
              <w:rPr>
                <w:rFonts w:ascii="ＭＳ 明朝" w:hAnsi="ＭＳ 明朝" w:cs="Arial"/>
                <w:kern w:val="0"/>
                <w:sz w:val="18"/>
                <w:szCs w:val="18"/>
              </w:rPr>
              <w:t>1時間</w:t>
            </w:r>
          </w:p>
        </w:tc>
        <w:tc>
          <w:tcPr>
            <w:tcW w:w="141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⑵</w:t>
            </w:r>
            <w:r w:rsidRPr="00035C86">
              <w:rPr>
                <w:rFonts w:ascii="ＭＳ 明朝" w:hAnsi="ＭＳ 明朝" w:cs="Arial" w:hint="eastAsia"/>
                <w:sz w:val="18"/>
                <w:szCs w:val="18"/>
                <w:u w:val="single"/>
              </w:rPr>
              <w:t>ア</w:t>
            </w:r>
          </w:p>
          <w:p w:rsidR="00522CF5" w:rsidRPr="00296538" w:rsidRDefault="00522CF5" w:rsidP="00995328">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Ｂ</w:t>
            </w:r>
            <w:r w:rsidRPr="00296538">
              <w:rPr>
                <w:rFonts w:ascii="ＭＳ 明朝" w:hAnsi="ＭＳ 明朝" w:cs="ＭＳ ゴシック" w:hint="eastAsia"/>
                <w:sz w:val="18"/>
                <w:szCs w:val="18"/>
              </w:rPr>
              <w:t>⑴</w:t>
            </w:r>
            <w:r w:rsidRPr="00296538">
              <w:rPr>
                <w:rFonts w:ascii="ＭＳ 明朝" w:hAnsi="ＭＳ 明朝" w:cs="Arial" w:hint="eastAsia"/>
                <w:sz w:val="18"/>
                <w:szCs w:val="18"/>
                <w:u w:val="single"/>
              </w:rPr>
              <w:t>ウ</w:t>
            </w:r>
          </w:p>
        </w:tc>
        <w:tc>
          <w:tcPr>
            <w:tcW w:w="1843"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・論証の組み立てを捉え，説得力があるかどうかを吟味する。</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１　教材（Ｐ100）を読んで，考えの説得力をどのように見極めたらよいかを考える。</w:t>
            </w:r>
          </w:p>
          <w:p w:rsidR="00522CF5" w:rsidRDefault="00522CF5" w:rsidP="00522CF5">
            <w:pP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 xml:space="preserve">２　</w:t>
            </w:r>
            <w:r w:rsidRPr="00296538">
              <w:rPr>
                <w:rFonts w:ascii="ＭＳ 明朝" w:hAnsi="ＭＳ 明朝" w:cs="ＭＳ 明朝"/>
                <w:sz w:val="18"/>
                <w:szCs w:val="18"/>
                <w:bdr w:val="single" w:sz="4" w:space="0" w:color="auto"/>
                <w:shd w:val="clear" w:color="auto" w:fill="D9D9D9"/>
              </w:rPr>
              <w:t>基</w:t>
            </w:r>
            <w:r w:rsidRPr="00296538">
              <w:rPr>
                <w:rFonts w:ascii="ＭＳ 明朝" w:hAnsi="ＭＳ 明朝" w:cs="ＭＳ 明朝"/>
                <w:sz w:val="18"/>
                <w:szCs w:val="18"/>
              </w:rPr>
              <w:t>「論証の説得力を見極める」</w:t>
            </w:r>
            <w:r w:rsidRPr="00296538">
              <w:rPr>
                <w:rFonts w:ascii="ＭＳ 明朝" w:hAnsi="ＭＳ 明朝" w:cs="ＭＳ 明朝" w:hint="eastAsia"/>
                <w:sz w:val="18"/>
                <w:szCs w:val="18"/>
              </w:rPr>
              <w:t>（</w:t>
            </w:r>
            <w:r w:rsidRPr="00296538">
              <w:rPr>
                <w:rFonts w:ascii="ＭＳ 明朝" w:hAnsi="ＭＳ 明朝" w:cs="ＭＳ 明朝"/>
                <w:sz w:val="18"/>
                <w:szCs w:val="18"/>
              </w:rPr>
              <w:t>Ｐ234～</w:t>
            </w:r>
            <w:r w:rsidRPr="00296538">
              <w:rPr>
                <w:rFonts w:ascii="ＭＳ 明朝" w:hAnsi="ＭＳ 明朝" w:cs="ＭＳ 明朝" w:hint="eastAsia"/>
                <w:sz w:val="18"/>
                <w:szCs w:val="18"/>
              </w:rPr>
              <w:t>237）</w:t>
            </w:r>
            <w:r w:rsidRPr="00296538">
              <w:rPr>
                <w:rFonts w:ascii="ＭＳ 明朝" w:hAnsi="ＭＳ 明朝" w:cs="ＭＳ 明朝"/>
                <w:sz w:val="18"/>
                <w:szCs w:val="18"/>
              </w:rPr>
              <w:t>を読んで，論証の説得力について理解を深め，結論と根拠の関係を吟味する。</w:t>
            </w:r>
          </w:p>
          <w:p w:rsidR="00F263C0" w:rsidRPr="00296538" w:rsidRDefault="00F263C0" w:rsidP="00522CF5">
            <w:pPr>
              <w:spacing w:line="300" w:lineRule="exact"/>
              <w:ind w:left="180" w:hangingChars="100" w:hanging="180"/>
              <w:rPr>
                <w:rFonts w:ascii="ＭＳ 明朝" w:hAnsi="ＭＳ 明朝" w:cs="ＭＳ 明朝"/>
                <w:sz w:val="18"/>
                <w:szCs w:val="18"/>
              </w:rPr>
            </w:pPr>
          </w:p>
          <w:p w:rsidR="00522CF5" w:rsidRPr="00296538" w:rsidRDefault="00522CF5"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w:t>
            </w:r>
            <w:r w:rsidRPr="00296538">
              <w:rPr>
                <w:rFonts w:ascii="ＭＳ 明朝" w:hAnsi="ＭＳ 明朝" w:cs="ＭＳ 明朝"/>
                <w:sz w:val="18"/>
                <w:szCs w:val="18"/>
                <w:bdr w:val="single" w:sz="4" w:space="0" w:color="auto"/>
                <w:shd w:val="clear" w:color="auto" w:fill="D9D9D9"/>
              </w:rPr>
              <w:t>Ｄ</w:t>
            </w:r>
            <w:r w:rsidRPr="00296538">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eastAsia="BIZ UDゴシック" w:hAnsi="ＭＳ 明朝" w:cs="ＭＳ 明朝"/>
                <w:sz w:val="18"/>
                <w:szCs w:val="18"/>
              </w:rPr>
              <w:t>［知技］</w:t>
            </w:r>
            <w:r w:rsidR="00035C86" w:rsidRPr="000B3C96">
              <w:rPr>
                <w:rFonts w:ascii="ＭＳ 明朝" w:hAnsi="ＭＳ 明朝" w:cs="ＭＳ 明朝" w:hint="eastAsia"/>
                <w:sz w:val="18"/>
                <w:szCs w:val="18"/>
              </w:rPr>
              <w:t>◎</w:t>
            </w:r>
            <w:r w:rsidRPr="00296538">
              <w:rPr>
                <w:rFonts w:ascii="ＭＳ 明朝" w:hAnsi="ＭＳ 明朝" w:cs="ＭＳ 明朝"/>
                <w:sz w:val="18"/>
                <w:szCs w:val="18"/>
              </w:rPr>
              <w:t>説得力のある結論と根拠の関係について理解している。</w:t>
            </w:r>
          </w:p>
          <w:p w:rsidR="00522CF5" w:rsidRPr="00296538" w:rsidRDefault="00522CF5"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eastAsia="BIZ UDゴシック" w:hAnsi="ＭＳ 明朝" w:cs="ＭＳ 明朝"/>
                <w:sz w:val="18"/>
                <w:szCs w:val="18"/>
              </w:rPr>
              <w:t>［思判表］</w:t>
            </w:r>
            <w:r w:rsidR="000B3C96" w:rsidRPr="000B3C96">
              <w:rPr>
                <w:rFonts w:ascii="ＭＳ 明朝" w:hAnsi="ＭＳ 明朝" w:cs="ＭＳ 明朝" w:hint="eastAsia"/>
                <w:sz w:val="18"/>
                <w:szCs w:val="18"/>
              </w:rPr>
              <w:t>◎</w:t>
            </w:r>
            <w:r w:rsidRPr="00296538">
              <w:rPr>
                <w:rFonts w:ascii="ＭＳ 明朝" w:hAnsi="ＭＳ 明朝" w:cs="ＭＳ 明朝"/>
                <w:sz w:val="18"/>
                <w:szCs w:val="18"/>
              </w:rPr>
              <w:t>「書くこと」において，根拠の正しさや，結論と根拠の結び付きの適切さに注意して，論証を吟味している。</w:t>
            </w:r>
          </w:p>
          <w:p w:rsidR="00522CF5" w:rsidRPr="00296538" w:rsidRDefault="00522CF5" w:rsidP="00995328">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eastAsia="BIZ UDゴシック" w:hAnsi="ＭＳ 明朝" w:cs="ＭＳ 明朝"/>
                <w:sz w:val="18"/>
                <w:szCs w:val="18"/>
              </w:rPr>
              <w:t>［主］</w:t>
            </w:r>
            <w:r w:rsidR="000B3C96" w:rsidRPr="000B3C96">
              <w:rPr>
                <w:rFonts w:ascii="ＭＳ 明朝" w:hAnsi="ＭＳ 明朝" w:cs="ＭＳ 明朝" w:hint="eastAsia"/>
                <w:sz w:val="18"/>
                <w:szCs w:val="18"/>
              </w:rPr>
              <w:t>・</w:t>
            </w:r>
            <w:r w:rsidRPr="00296538">
              <w:rPr>
                <w:rFonts w:ascii="ＭＳ 明朝" w:hAnsi="ＭＳ 明朝" w:cs="ＭＳ 明朝"/>
                <w:sz w:val="18"/>
                <w:szCs w:val="18"/>
              </w:rPr>
              <w:t>進んで論証の説得力について理解し，学習課題に沿って結論と根拠の関係を吟味しようとしている。</w:t>
            </w:r>
          </w:p>
        </w:tc>
      </w:tr>
      <w:tr w:rsidR="00522CF5" w:rsidRPr="00F36A7C" w:rsidTr="0057108A">
        <w:trPr>
          <w:trHeight w:val="283"/>
        </w:trPr>
        <w:tc>
          <w:tcPr>
            <w:tcW w:w="226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rPr>
                <w:rFonts w:ascii="ＭＳ 明朝" w:hAnsi="ＭＳ 明朝" w:cs="Arial"/>
                <w:kern w:val="0"/>
                <w:sz w:val="18"/>
                <w:szCs w:val="18"/>
              </w:rPr>
            </w:pPr>
            <w:r w:rsidRPr="00296538">
              <w:rPr>
                <w:rFonts w:ascii="ＭＳ 明朝" w:hAnsi="ＭＳ 明朝" w:cs="Arial"/>
                <w:kern w:val="0"/>
                <w:sz w:val="18"/>
                <w:szCs w:val="18"/>
              </w:rPr>
              <w:t>書く〈論証・説得〉</w:t>
            </w:r>
          </w:p>
          <w:p w:rsidR="00522CF5" w:rsidRPr="00296538" w:rsidRDefault="00522CF5" w:rsidP="00522CF5">
            <w:pPr>
              <w:spacing w:line="300" w:lineRule="exact"/>
              <w:rPr>
                <w:rFonts w:ascii="ＭＳ 明朝" w:hAnsi="ＭＳ 明朝" w:cs="Arial"/>
                <w:bCs/>
                <w:kern w:val="0"/>
                <w:sz w:val="21"/>
                <w:szCs w:val="18"/>
              </w:rPr>
            </w:pPr>
            <w:r w:rsidRPr="00296538">
              <w:rPr>
                <w:rFonts w:ascii="ＭＳ 明朝" w:hAnsi="ＭＳ 明朝" w:cs="Arial" w:hint="eastAsia"/>
                <w:bCs/>
                <w:kern w:val="0"/>
                <w:sz w:val="21"/>
                <w:szCs w:val="18"/>
              </w:rPr>
              <w:t>根拠を吟味</w:t>
            </w:r>
            <w:r w:rsidRPr="00296538">
              <w:rPr>
                <w:rFonts w:ascii="ＭＳ 明朝" w:hAnsi="ＭＳ 明朝" w:cs="Arial"/>
                <w:kern w:val="0"/>
                <w:sz w:val="21"/>
                <w:szCs w:val="18"/>
              </w:rPr>
              <w:t>して</w:t>
            </w:r>
            <w:r w:rsidRPr="00296538">
              <w:rPr>
                <w:rFonts w:ascii="ＭＳ 明朝" w:hAnsi="ＭＳ 明朝" w:cs="Arial"/>
                <w:bCs/>
                <w:kern w:val="0"/>
                <w:sz w:val="21"/>
                <w:szCs w:val="18"/>
              </w:rPr>
              <w:t>書</w:t>
            </w:r>
            <w:r w:rsidRPr="00296538">
              <w:rPr>
                <w:rFonts w:ascii="ＭＳ 明朝" w:hAnsi="ＭＳ 明朝" w:cs="Arial"/>
                <w:kern w:val="0"/>
                <w:sz w:val="21"/>
                <w:szCs w:val="18"/>
              </w:rPr>
              <w:t>こう</w:t>
            </w:r>
            <w:r w:rsidRPr="00296538">
              <w:rPr>
                <w:rFonts w:ascii="ＭＳ 明朝" w:hAnsi="ＭＳ 明朝" w:cs="Arial" w:hint="eastAsia"/>
                <w:w w:val="200"/>
                <w:kern w:val="0"/>
                <w:sz w:val="21"/>
                <w:szCs w:val="18"/>
              </w:rPr>
              <w:t>―</w:t>
            </w:r>
            <w:r w:rsidRPr="00296538">
              <w:rPr>
                <w:rFonts w:ascii="ＭＳ 明朝" w:hAnsi="ＭＳ 明朝" w:cs="Arial" w:hint="eastAsia"/>
                <w:bCs/>
                <w:kern w:val="0"/>
                <w:sz w:val="21"/>
                <w:szCs w:val="18"/>
              </w:rPr>
              <w:t>「地図」の意</w:t>
            </w:r>
            <w:r w:rsidRPr="00296538">
              <w:rPr>
                <w:rFonts w:ascii="ＭＳ 明朝" w:hAnsi="ＭＳ 明朝" w:cs="Arial"/>
                <w:bCs/>
                <w:kern w:val="0"/>
                <w:sz w:val="21"/>
                <w:szCs w:val="18"/>
              </w:rPr>
              <w:t>見文</w:t>
            </w:r>
          </w:p>
          <w:p w:rsidR="00522CF5" w:rsidRPr="00296538" w:rsidRDefault="00522CF5" w:rsidP="00522CF5">
            <w:pPr>
              <w:spacing w:line="300" w:lineRule="exact"/>
              <w:jc w:val="right"/>
              <w:rPr>
                <w:rFonts w:ascii="ＭＳ 明朝" w:hAnsi="ＭＳ 明朝" w:cs="Arial"/>
                <w:kern w:val="0"/>
                <w:sz w:val="18"/>
                <w:szCs w:val="18"/>
              </w:rPr>
            </w:pPr>
            <w:r w:rsidRPr="00296538">
              <w:rPr>
                <w:rFonts w:ascii="ＭＳ 明朝" w:hAnsi="ＭＳ 明朝" w:cs="Arial"/>
                <w:kern w:val="0"/>
                <w:sz w:val="18"/>
                <w:szCs w:val="18"/>
              </w:rPr>
              <w:t>Ｐ</w:t>
            </w:r>
            <w:r w:rsidRPr="00296538">
              <w:rPr>
                <w:rFonts w:ascii="ＭＳ 明朝" w:hAnsi="ＭＳ 明朝" w:cs="Arial" w:hint="eastAsia"/>
                <w:kern w:val="0"/>
                <w:sz w:val="18"/>
                <w:szCs w:val="18"/>
              </w:rPr>
              <w:t>101</w:t>
            </w:r>
          </w:p>
          <w:p w:rsidR="00522CF5" w:rsidRPr="00296538" w:rsidRDefault="00522CF5" w:rsidP="00522CF5">
            <w:pPr>
              <w:spacing w:line="300" w:lineRule="exact"/>
              <w:jc w:val="right"/>
              <w:rPr>
                <w:rFonts w:ascii="ＭＳ 明朝" w:hAnsi="ＭＳ 明朝" w:cs="Arial"/>
                <w:kern w:val="0"/>
                <w:sz w:val="18"/>
                <w:szCs w:val="18"/>
              </w:rPr>
            </w:pPr>
            <w:r w:rsidRPr="00296538">
              <w:rPr>
                <w:rFonts w:ascii="ＭＳ 明朝" w:hAnsi="ＭＳ 明朝" w:cs="Arial" w:hint="eastAsia"/>
                <w:kern w:val="0"/>
                <w:sz w:val="18"/>
                <w:szCs w:val="18"/>
              </w:rPr>
              <w:t>6</w:t>
            </w:r>
            <w:r w:rsidRPr="00296538">
              <w:rPr>
                <w:rFonts w:ascii="ＭＳ 明朝" w:hAnsi="ＭＳ 明朝" w:cs="Arial"/>
                <w:kern w:val="0"/>
                <w:sz w:val="18"/>
                <w:szCs w:val="18"/>
              </w:rPr>
              <w:t>時間</w:t>
            </w:r>
          </w:p>
          <w:p w:rsidR="00522CF5" w:rsidRPr="00296538" w:rsidRDefault="00522CF5" w:rsidP="00522CF5">
            <w:pPr>
              <w:spacing w:line="300" w:lineRule="exact"/>
              <w:jc w:val="right"/>
              <w:rPr>
                <w:rFonts w:ascii="ＭＳ 明朝" w:hAnsi="ＭＳ 明朝" w:cs="Arial"/>
                <w:kern w:val="0"/>
                <w:sz w:val="18"/>
                <w:szCs w:val="18"/>
              </w:rPr>
            </w:pPr>
          </w:p>
          <w:p w:rsidR="00522CF5" w:rsidRPr="00296538" w:rsidRDefault="00522CF5" w:rsidP="00522CF5">
            <w:pPr>
              <w:spacing w:line="300" w:lineRule="exact"/>
              <w:jc w:val="right"/>
              <w:rPr>
                <w:rFonts w:ascii="ＭＳ 明朝" w:hAnsi="ＭＳ 明朝" w:cs="Arial"/>
                <w:bCs/>
                <w:kern w:val="0"/>
                <w:sz w:val="18"/>
                <w:szCs w:val="18"/>
              </w:rPr>
            </w:pPr>
            <w:r w:rsidRPr="00296538">
              <w:rPr>
                <w:rFonts w:ascii="ＭＳ 明朝" w:hAnsi="ＭＳ 明朝" w:cs="Arial" w:hint="eastAsia"/>
                <w:sz w:val="18"/>
                <w:szCs w:val="18"/>
                <w:bdr w:val="single" w:sz="4" w:space="0" w:color="auto" w:frame="1"/>
              </w:rPr>
              <w:t>他</w:t>
            </w:r>
            <w:r w:rsidR="00814A08">
              <w:rPr>
                <w:rFonts w:ascii="ＭＳ 明朝" w:hAnsi="ＭＳ 明朝" w:cs="Arial" w:hint="eastAsia"/>
                <w:sz w:val="18"/>
                <w:szCs w:val="18"/>
              </w:rPr>
              <w:t>社会（地理</w:t>
            </w:r>
            <w:bookmarkStart w:id="0" w:name="_GoBack"/>
            <w:bookmarkEnd w:id="0"/>
            <w:r w:rsidRPr="00296538">
              <w:rPr>
                <w:rFonts w:ascii="ＭＳ 明朝" w:hAnsi="ＭＳ 明朝" w:cs="Arial" w:hint="eastAsia"/>
                <w:sz w:val="18"/>
                <w:szCs w:val="18"/>
              </w:rPr>
              <w:t>）</w:t>
            </w:r>
          </w:p>
        </w:tc>
        <w:tc>
          <w:tcPr>
            <w:tcW w:w="141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⑴オ，⑵ア</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Ｂ</w:t>
            </w:r>
            <w:r w:rsidRPr="00296538">
              <w:rPr>
                <w:rFonts w:ascii="ＭＳ 明朝" w:hAnsi="ＭＳ 明朝" w:cs="ＭＳ ゴシック" w:hint="eastAsia"/>
                <w:sz w:val="18"/>
                <w:szCs w:val="18"/>
              </w:rPr>
              <w:t>⑴</w:t>
            </w:r>
            <w:r w:rsidRPr="00296538">
              <w:rPr>
                <w:rFonts w:ascii="ＭＳ 明朝" w:hAnsi="ＭＳ 明朝" w:cs="Arial" w:hint="eastAsia"/>
                <w:sz w:val="18"/>
                <w:szCs w:val="18"/>
                <w:u w:val="single"/>
              </w:rPr>
              <w:t>イウ</w:t>
            </w:r>
          </w:p>
          <w:p w:rsidR="00522CF5" w:rsidRPr="00296538" w:rsidRDefault="00522CF5" w:rsidP="00995328">
            <w:pPr>
              <w:spacing w:line="300" w:lineRule="exact"/>
              <w:rPr>
                <w:rFonts w:ascii="ＭＳ 明朝" w:hAnsi="ＭＳ 明朝"/>
                <w:sz w:val="18"/>
                <w:szCs w:val="18"/>
              </w:rPr>
            </w:pPr>
          </w:p>
          <w:p w:rsidR="00522CF5" w:rsidRPr="00296538" w:rsidRDefault="00522CF5" w:rsidP="00522CF5">
            <w:pPr>
              <w:spacing w:line="300" w:lineRule="exact"/>
              <w:ind w:left="180" w:hangingChars="100" w:hanging="180"/>
              <w:rPr>
                <w:rFonts w:ascii="ＭＳ 明朝" w:hAnsi="ＭＳ 明朝" w:cs="Arial"/>
                <w:bCs/>
                <w:sz w:val="18"/>
                <w:szCs w:val="18"/>
                <w:bdr w:val="single" w:sz="4" w:space="0" w:color="auto"/>
              </w:rPr>
            </w:pPr>
            <w:r w:rsidRPr="00296538">
              <w:rPr>
                <w:rFonts w:ascii="ＭＳ 明朝" w:hAnsi="ＭＳ 明朝" w:cs="Arial"/>
                <w:bCs/>
                <w:kern w:val="0"/>
                <w:sz w:val="18"/>
                <w:szCs w:val="18"/>
              </w:rPr>
              <w:fldChar w:fldCharType="begin"/>
            </w:r>
            <w:r w:rsidRPr="00296538">
              <w:rPr>
                <w:rFonts w:ascii="ＭＳ 明朝" w:hAnsi="ＭＳ 明朝" w:cs="Arial"/>
                <w:bCs/>
                <w:kern w:val="0"/>
                <w:sz w:val="18"/>
                <w:szCs w:val="18"/>
              </w:rPr>
              <w:instrText xml:space="preserve"> </w:instrText>
            </w:r>
            <w:r w:rsidRPr="00296538">
              <w:rPr>
                <w:rFonts w:ascii="ＭＳ 明朝" w:hAnsi="ＭＳ 明朝" w:cs="Arial" w:hint="eastAsia"/>
                <w:bCs/>
                <w:kern w:val="0"/>
                <w:sz w:val="18"/>
                <w:szCs w:val="18"/>
              </w:rPr>
              <w:instrText>eq \o\ac(</w:instrText>
            </w:r>
            <w:r w:rsidRPr="00296538">
              <w:rPr>
                <w:rFonts w:ascii="ＭＳ 明朝" w:hAnsi="ＭＳ 明朝" w:cs="Arial" w:hint="eastAsia"/>
                <w:bCs/>
                <w:kern w:val="0"/>
                <w:position w:val="-3"/>
                <w:sz w:val="27"/>
                <w:szCs w:val="18"/>
              </w:rPr>
              <w:instrText>○</w:instrText>
            </w:r>
            <w:r w:rsidRPr="00296538">
              <w:rPr>
                <w:rFonts w:ascii="ＭＳ 明朝" w:hAnsi="ＭＳ 明朝" w:cs="Arial" w:hint="eastAsia"/>
                <w:bCs/>
                <w:kern w:val="0"/>
                <w:sz w:val="18"/>
                <w:szCs w:val="18"/>
              </w:rPr>
              <w:instrText>,活)</w:instrText>
            </w:r>
            <w:r w:rsidRPr="00296538">
              <w:rPr>
                <w:rFonts w:ascii="ＭＳ 明朝" w:hAnsi="ＭＳ 明朝" w:cs="Arial"/>
                <w:bCs/>
                <w:kern w:val="0"/>
                <w:sz w:val="18"/>
                <w:szCs w:val="18"/>
              </w:rPr>
              <w:fldChar w:fldCharType="end"/>
            </w:r>
            <w:r w:rsidRPr="00296538">
              <w:rPr>
                <w:rFonts w:ascii="ＭＳ 明朝" w:hAnsi="ＭＳ 明朝" w:cs="Arial"/>
                <w:kern w:val="0"/>
                <w:sz w:val="18"/>
                <w:szCs w:val="18"/>
              </w:rPr>
              <w:t>Ｂ</w:t>
            </w:r>
            <w:r w:rsidRPr="00296538">
              <w:rPr>
                <w:rFonts w:ascii="ＭＳ 明朝" w:hAnsi="ＭＳ 明朝" w:cs="ＭＳ ゴシック"/>
                <w:kern w:val="0"/>
                <w:sz w:val="18"/>
                <w:szCs w:val="18"/>
              </w:rPr>
              <w:t>⑵</w:t>
            </w:r>
            <w:r w:rsidRPr="00296538">
              <w:rPr>
                <w:rFonts w:ascii="ＭＳ 明朝" w:hAnsi="ＭＳ 明朝" w:cs="Arial" w:hint="eastAsia"/>
                <w:kern w:val="0"/>
                <w:sz w:val="18"/>
                <w:szCs w:val="18"/>
              </w:rPr>
              <w:t>ア</w:t>
            </w:r>
          </w:p>
        </w:tc>
        <w:tc>
          <w:tcPr>
            <w:tcW w:w="1843"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hint="eastAsia"/>
                <w:kern w:val="0"/>
                <w:sz w:val="18"/>
                <w:szCs w:val="18"/>
              </w:rPr>
              <w:t>・</w:t>
            </w:r>
            <w:r w:rsidRPr="00296538">
              <w:rPr>
                <w:rFonts w:ascii="ＭＳ 明朝" w:hAnsi="ＭＳ 明朝"/>
                <w:kern w:val="0"/>
                <w:sz w:val="18"/>
                <w:szCs w:val="18"/>
              </w:rPr>
              <w:t>自分の</w:t>
            </w:r>
            <w:r w:rsidRPr="00296538">
              <w:rPr>
                <w:rFonts w:ascii="ＭＳ 明朝" w:hAnsi="ＭＳ 明朝" w:hint="eastAsia"/>
                <w:kern w:val="0"/>
                <w:sz w:val="18"/>
                <w:szCs w:val="18"/>
              </w:rPr>
              <w:t>考えが伝わる文章になるよう，根拠の適切さについて吟味する。</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hint="eastAsia"/>
                <w:kern w:val="0"/>
                <w:sz w:val="18"/>
                <w:szCs w:val="18"/>
              </w:rPr>
              <w:t>・文章の構成を工夫し，分かりやすくて説得力のある意見文を書く</w:t>
            </w:r>
            <w:r w:rsidRPr="00296538">
              <w:rPr>
                <w:rFonts w:ascii="ＭＳ 明朝" w:hAnsi="ＭＳ 明朝"/>
                <w:kern w:val="0"/>
                <w:sz w:val="18"/>
                <w:szCs w:val="18"/>
              </w:rPr>
              <w:t>。</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 xml:space="preserve">１　</w:t>
            </w:r>
            <w:r w:rsidRPr="00296538">
              <w:rPr>
                <w:rFonts w:ascii="ＭＳ 明朝" w:hAnsi="ＭＳ 明朝" w:hint="eastAsia"/>
                <w:kern w:val="0"/>
                <w:sz w:val="18"/>
                <w:szCs w:val="18"/>
              </w:rPr>
              <w:t>教材冒頭</w:t>
            </w:r>
            <w:r w:rsidRPr="00296538">
              <w:rPr>
                <w:rFonts w:ascii="ＭＳ 明朝" w:hAnsi="ＭＳ 明朝"/>
                <w:sz w:val="18"/>
                <w:szCs w:val="18"/>
              </w:rPr>
              <w:t>（Ｐ</w:t>
            </w:r>
            <w:r w:rsidRPr="00296538">
              <w:rPr>
                <w:rFonts w:ascii="ＭＳ 明朝" w:hAnsi="ＭＳ 明朝" w:hint="eastAsia"/>
                <w:sz w:val="18"/>
                <w:szCs w:val="18"/>
              </w:rPr>
              <w:t>101）の問いかけと</w:t>
            </w:r>
            <w:r w:rsidRPr="00296538">
              <w:rPr>
                <w:rFonts w:ascii="ＭＳ 明朝" w:hAnsi="ＭＳ 明朝"/>
                <w:sz w:val="18"/>
                <w:szCs w:val="18"/>
              </w:rPr>
              <w:t>目標を確認し，</w:t>
            </w:r>
            <w:r w:rsidRPr="00296538">
              <w:rPr>
                <w:rFonts w:ascii="ＭＳ 明朝" w:hAnsi="ＭＳ 明朝" w:hint="eastAsia"/>
                <w:sz w:val="18"/>
                <w:szCs w:val="18"/>
              </w:rPr>
              <w:t>「学習の流れ」を見て，見通しを持つ</w:t>
            </w:r>
            <w:r w:rsidRPr="00296538">
              <w:rPr>
                <w:rFonts w:ascii="ＭＳ 明朝" w:hAnsi="ＭＳ 明朝"/>
                <w:kern w:val="0"/>
                <w:sz w:val="18"/>
                <w:szCs w:val="18"/>
              </w:rPr>
              <w:t>。</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 xml:space="preserve">２　</w:t>
            </w:r>
            <w:r w:rsidRPr="00296538">
              <w:rPr>
                <w:rFonts w:ascii="ＭＳ 明朝" w:hAnsi="ＭＳ 明朝" w:hint="eastAsia"/>
                <w:kern w:val="0"/>
                <w:sz w:val="18"/>
                <w:szCs w:val="18"/>
              </w:rPr>
              <w:t>手順①～</w:t>
            </w:r>
            <w:r w:rsidR="00F94A1C">
              <w:rPr>
                <w:rFonts w:ascii="ＭＳ 明朝" w:hAnsi="ＭＳ 明朝" w:hint="eastAsia"/>
                <w:kern w:val="0"/>
                <w:sz w:val="18"/>
                <w:szCs w:val="18"/>
              </w:rPr>
              <w:t>⑤</w:t>
            </w:r>
            <w:r w:rsidRPr="00296538">
              <w:rPr>
                <w:rFonts w:ascii="ＭＳ 明朝" w:hAnsi="ＭＳ 明朝"/>
                <w:kern w:val="0"/>
                <w:sz w:val="18"/>
                <w:szCs w:val="18"/>
              </w:rPr>
              <w:t>（Ｐ1</w:t>
            </w:r>
            <w:r w:rsidRPr="00296538">
              <w:rPr>
                <w:rFonts w:ascii="ＭＳ 明朝" w:hAnsi="ＭＳ 明朝" w:hint="eastAsia"/>
                <w:kern w:val="0"/>
                <w:sz w:val="18"/>
                <w:szCs w:val="18"/>
              </w:rPr>
              <w:t>02～10</w:t>
            </w:r>
            <w:r w:rsidR="00F94A1C">
              <w:rPr>
                <w:rFonts w:ascii="ＭＳ 明朝" w:hAnsi="ＭＳ 明朝" w:hint="eastAsia"/>
                <w:kern w:val="0"/>
                <w:sz w:val="18"/>
                <w:szCs w:val="18"/>
              </w:rPr>
              <w:t>5</w:t>
            </w:r>
            <w:r w:rsidRPr="00296538">
              <w:rPr>
                <w:rFonts w:ascii="ＭＳ 明朝" w:hAnsi="ＭＳ 明朝"/>
                <w:kern w:val="0"/>
                <w:sz w:val="18"/>
                <w:szCs w:val="18"/>
              </w:rPr>
              <w:t>）</w:t>
            </w:r>
            <w:r w:rsidR="00F94A1C">
              <w:rPr>
                <w:rFonts w:ascii="ＭＳ 明朝" w:hAnsi="ＭＳ 明朝" w:hint="eastAsia"/>
                <w:kern w:val="0"/>
                <w:sz w:val="18"/>
                <w:szCs w:val="18"/>
              </w:rPr>
              <w:t>を読んで，分かりやすく</w:t>
            </w:r>
            <w:r w:rsidR="00E94871">
              <w:rPr>
                <w:rFonts w:ascii="ＭＳ 明朝" w:hAnsi="ＭＳ 明朝" w:hint="eastAsia"/>
                <w:kern w:val="0"/>
                <w:sz w:val="18"/>
                <w:szCs w:val="18"/>
              </w:rPr>
              <w:t>て</w:t>
            </w:r>
            <w:r w:rsidR="00F94A1C">
              <w:rPr>
                <w:rFonts w:ascii="ＭＳ 明朝" w:hAnsi="ＭＳ 明朝" w:hint="eastAsia"/>
                <w:kern w:val="0"/>
                <w:sz w:val="18"/>
                <w:szCs w:val="18"/>
              </w:rPr>
              <w:t>説得力のある意見文の書き方を</w:t>
            </w:r>
            <w:r w:rsidR="00086AA3">
              <w:rPr>
                <w:rFonts w:ascii="ＭＳ 明朝" w:hAnsi="ＭＳ 明朝" w:hint="eastAsia"/>
                <w:kern w:val="0"/>
                <w:sz w:val="18"/>
                <w:szCs w:val="18"/>
              </w:rPr>
              <w:t>確認</w:t>
            </w:r>
            <w:r w:rsidR="00F94A1C">
              <w:rPr>
                <w:rFonts w:ascii="ＭＳ 明朝" w:hAnsi="ＭＳ 明朝" w:hint="eastAsia"/>
                <w:kern w:val="0"/>
                <w:sz w:val="18"/>
                <w:szCs w:val="18"/>
              </w:rPr>
              <w:t>する</w:t>
            </w:r>
            <w:r w:rsidRPr="00296538">
              <w:rPr>
                <w:rFonts w:ascii="ＭＳ 明朝" w:hAnsi="ＭＳ 明朝"/>
                <w:kern w:val="0"/>
                <w:sz w:val="18"/>
                <w:szCs w:val="18"/>
              </w:rPr>
              <w:t>。</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＊「言葉の力</w:t>
            </w:r>
            <w:r w:rsidRPr="00296538">
              <w:rPr>
                <w:rFonts w:ascii="ＭＳ 明朝" w:hAnsi="ＭＳ 明朝" w:hint="eastAsia"/>
                <w:kern w:val="0"/>
                <w:sz w:val="18"/>
                <w:szCs w:val="18"/>
              </w:rPr>
              <w:t xml:space="preserve">　根拠を吟味する／</w:t>
            </w:r>
            <w:r w:rsidRPr="00296538">
              <w:rPr>
                <w:rFonts w:ascii="ＭＳ 明朝" w:hAnsi="ＭＳ 明朝"/>
                <w:kern w:val="0"/>
                <w:sz w:val="18"/>
                <w:szCs w:val="18"/>
              </w:rPr>
              <w:t>分かりやすい構成で意見文をまとめる」</w:t>
            </w:r>
            <w:r w:rsidRPr="00296538">
              <w:rPr>
                <w:rFonts w:ascii="ＭＳ 明朝" w:hAnsi="ＭＳ 明朝" w:hint="eastAsia"/>
                <w:kern w:val="0"/>
                <w:sz w:val="18"/>
                <w:szCs w:val="18"/>
              </w:rPr>
              <w:t>（Ｐ103，105）</w:t>
            </w:r>
            <w:r w:rsidRPr="00296538">
              <w:rPr>
                <w:rFonts w:ascii="ＭＳ 明朝" w:hAnsi="ＭＳ 明朝"/>
                <w:kern w:val="0"/>
                <w:sz w:val="18"/>
                <w:szCs w:val="18"/>
              </w:rPr>
              <w:t>を読んで，</w:t>
            </w:r>
            <w:r w:rsidR="00F94A1C">
              <w:rPr>
                <w:rFonts w:ascii="ＭＳ 明朝" w:hAnsi="ＭＳ 明朝" w:hint="eastAsia"/>
                <w:kern w:val="0"/>
                <w:sz w:val="18"/>
                <w:szCs w:val="18"/>
              </w:rPr>
              <w:t>根拠を吟味するポイント</w:t>
            </w:r>
            <w:r w:rsidRPr="00296538">
              <w:rPr>
                <w:rFonts w:ascii="ＭＳ 明朝" w:hAnsi="ＭＳ 明朝" w:hint="eastAsia"/>
                <w:kern w:val="0"/>
                <w:sz w:val="18"/>
                <w:szCs w:val="18"/>
              </w:rPr>
              <w:t>や，意見文</w:t>
            </w:r>
            <w:r w:rsidR="00F94A1C">
              <w:rPr>
                <w:rFonts w:ascii="ＭＳ 明朝" w:hAnsi="ＭＳ 明朝" w:hint="eastAsia"/>
                <w:kern w:val="0"/>
                <w:sz w:val="18"/>
                <w:szCs w:val="18"/>
              </w:rPr>
              <w:t>に適した</w:t>
            </w:r>
            <w:r w:rsidRPr="00296538">
              <w:rPr>
                <w:rFonts w:ascii="ＭＳ 明朝" w:hAnsi="ＭＳ 明朝" w:hint="eastAsia"/>
                <w:kern w:val="0"/>
                <w:sz w:val="18"/>
                <w:szCs w:val="18"/>
              </w:rPr>
              <w:t>構成</w:t>
            </w:r>
            <w:r w:rsidRPr="00296538">
              <w:rPr>
                <w:rFonts w:ascii="ＭＳ 明朝" w:hAnsi="ＭＳ 明朝"/>
                <w:kern w:val="0"/>
                <w:sz w:val="18"/>
                <w:szCs w:val="18"/>
              </w:rPr>
              <w:t>を確かめる。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w:t>
            </w:r>
            <w:r w:rsidRPr="00296538">
              <w:rPr>
                <w:rFonts w:ascii="ＭＳ 明朝" w:hAnsi="ＭＳ 明朝" w:hint="eastAsia"/>
                <w:sz w:val="18"/>
                <w:szCs w:val="18"/>
              </w:rPr>
              <w:t>前の「論証の説得力を見極める」（Ｐ100／</w:t>
            </w:r>
            <w:r w:rsidRPr="00296538">
              <w:rPr>
                <w:rFonts w:ascii="ＭＳ 明朝" w:hAnsi="ＭＳ 明朝" w:hint="eastAsia"/>
                <w:sz w:val="18"/>
                <w:szCs w:val="18"/>
                <w:bdr w:val="single" w:sz="4" w:space="0" w:color="auto"/>
                <w:shd w:val="pct15" w:color="auto" w:fill="FFFFFF"/>
              </w:rPr>
              <w:t>基</w:t>
            </w:r>
            <w:r w:rsidRPr="00296538">
              <w:rPr>
                <w:rFonts w:ascii="ＭＳ 明朝" w:hAnsi="ＭＳ 明朝" w:hint="eastAsia"/>
                <w:sz w:val="18"/>
                <w:szCs w:val="18"/>
              </w:rPr>
              <w:t>Ｐ234～237）で学んだことを生かして取り組むとよい。</w:t>
            </w:r>
          </w:p>
          <w:p w:rsidR="00522CF5" w:rsidRPr="00296538" w:rsidRDefault="00F94A1C" w:rsidP="00522CF5">
            <w:pPr>
              <w:spacing w:line="300" w:lineRule="exact"/>
              <w:ind w:left="180" w:hangingChars="100" w:hanging="180"/>
              <w:rPr>
                <w:rFonts w:ascii="ＭＳ 明朝" w:hAnsi="ＭＳ 明朝"/>
                <w:kern w:val="0"/>
                <w:sz w:val="18"/>
                <w:szCs w:val="18"/>
              </w:rPr>
            </w:pPr>
            <w:r>
              <w:rPr>
                <w:rFonts w:ascii="ＭＳ 明朝" w:hAnsi="ＭＳ 明朝" w:hint="eastAsia"/>
                <w:kern w:val="0"/>
                <w:sz w:val="18"/>
                <w:szCs w:val="18"/>
              </w:rPr>
              <w:t>３</w:t>
            </w:r>
            <w:r w:rsidR="00522CF5" w:rsidRPr="00296538">
              <w:rPr>
                <w:rFonts w:ascii="ＭＳ 明朝" w:hAnsi="ＭＳ 明朝" w:hint="eastAsia"/>
                <w:kern w:val="0"/>
                <w:sz w:val="18"/>
                <w:szCs w:val="18"/>
              </w:rPr>
              <w:t xml:space="preserve">　手順①～</w:t>
            </w:r>
            <w:r>
              <w:rPr>
                <w:rFonts w:ascii="ＭＳ 明朝" w:hAnsi="ＭＳ 明朝" w:hint="eastAsia"/>
                <w:kern w:val="0"/>
                <w:sz w:val="18"/>
                <w:szCs w:val="18"/>
              </w:rPr>
              <w:t>⑤</w:t>
            </w:r>
            <w:r w:rsidR="00522CF5" w:rsidRPr="00296538">
              <w:rPr>
                <w:rFonts w:ascii="ＭＳ 明朝" w:hAnsi="ＭＳ 明朝" w:hint="eastAsia"/>
                <w:kern w:val="0"/>
                <w:sz w:val="18"/>
                <w:szCs w:val="18"/>
              </w:rPr>
              <w:t>に従って「問題」（</w:t>
            </w:r>
            <w:r w:rsidR="00F960A9">
              <w:rPr>
                <w:rFonts w:ascii="ＭＳ 明朝" w:hAnsi="ＭＳ 明朝" w:hint="eastAsia"/>
                <w:kern w:val="0"/>
                <w:sz w:val="18"/>
                <w:szCs w:val="18"/>
              </w:rPr>
              <w:t>Ｐ</w:t>
            </w:r>
            <w:r w:rsidR="00522CF5" w:rsidRPr="00296538">
              <w:rPr>
                <w:rFonts w:ascii="ＭＳ 明朝" w:hAnsi="ＭＳ 明朝" w:hint="eastAsia"/>
                <w:kern w:val="0"/>
                <w:sz w:val="18"/>
                <w:szCs w:val="18"/>
              </w:rPr>
              <w:t>106）に取り組み，根拠を吟味して意見文を書く。</w:t>
            </w:r>
          </w:p>
          <w:p w:rsidR="00522CF5" w:rsidRPr="00995328" w:rsidRDefault="00F94A1C" w:rsidP="00995328">
            <w:pPr>
              <w:spacing w:line="300" w:lineRule="exact"/>
              <w:ind w:left="180" w:hangingChars="100" w:hanging="180"/>
              <w:rPr>
                <w:rFonts w:ascii="ＭＳ 明朝" w:hAnsi="ＭＳ 明朝"/>
                <w:sz w:val="18"/>
                <w:szCs w:val="18"/>
              </w:rPr>
            </w:pPr>
            <w:r>
              <w:rPr>
                <w:rFonts w:ascii="ＭＳ 明朝" w:hAnsi="ＭＳ 明朝" w:hint="eastAsia"/>
                <w:kern w:val="0"/>
                <w:sz w:val="18"/>
                <w:szCs w:val="18"/>
              </w:rPr>
              <w:t>４</w:t>
            </w:r>
            <w:r w:rsidR="00522CF5" w:rsidRPr="00296538">
              <w:rPr>
                <w:rFonts w:ascii="ＭＳ 明朝" w:hAnsi="ＭＳ 明朝"/>
                <w:kern w:val="0"/>
                <w:sz w:val="18"/>
                <w:szCs w:val="18"/>
              </w:rPr>
              <w:t xml:space="preserve">　</w:t>
            </w:r>
            <w:r w:rsidR="00522CF5" w:rsidRPr="00296538">
              <w:rPr>
                <w:rFonts w:ascii="ＭＳ 明朝" w:hAnsi="ＭＳ 明朝"/>
                <w:sz w:val="18"/>
                <w:szCs w:val="18"/>
              </w:rPr>
              <w:t>「</w:t>
            </w:r>
            <w:r w:rsidR="00522CF5" w:rsidRPr="00296538">
              <w:rPr>
                <w:rFonts w:ascii="ＭＳ 明朝" w:hAnsi="ＭＳ 明朝" w:hint="eastAsia"/>
                <w:sz w:val="18"/>
                <w:szCs w:val="18"/>
              </w:rPr>
              <w:t>振り返り</w:t>
            </w:r>
            <w:r w:rsidR="00522CF5" w:rsidRPr="00296538">
              <w:rPr>
                <w:rFonts w:ascii="ＭＳ 明朝" w:hAnsi="ＭＳ 明朝"/>
                <w:sz w:val="18"/>
                <w:szCs w:val="18"/>
              </w:rPr>
              <w:t>」（Ｐ</w:t>
            </w:r>
            <w:r w:rsidR="00522CF5" w:rsidRPr="00296538">
              <w:rPr>
                <w:rFonts w:ascii="ＭＳ 明朝" w:hAnsi="ＭＳ 明朝" w:hint="eastAsia"/>
                <w:sz w:val="18"/>
                <w:szCs w:val="18"/>
              </w:rPr>
              <w:t>106</w:t>
            </w:r>
            <w:r w:rsidR="00522CF5" w:rsidRPr="00296538">
              <w:rPr>
                <w:rFonts w:ascii="ＭＳ 明朝" w:hAnsi="ＭＳ 明朝"/>
                <w:sz w:val="18"/>
                <w:szCs w:val="18"/>
              </w:rPr>
              <w:t>）</w:t>
            </w:r>
            <w:r w:rsidR="00522CF5" w:rsidRPr="00296538">
              <w:rPr>
                <w:rFonts w:ascii="ＭＳ 明朝" w:hAnsi="ＭＳ 明朝" w:hint="eastAsia"/>
                <w:sz w:val="18"/>
                <w:szCs w:val="18"/>
              </w:rPr>
              <w:t>を読み，</w:t>
            </w:r>
            <w:r w:rsidR="00F744C2">
              <w:rPr>
                <w:rFonts w:ascii="ＭＳ 明朝" w:hAnsi="ＭＳ 明朝" w:hint="eastAsia"/>
                <w:sz w:val="18"/>
                <w:szCs w:val="18"/>
              </w:rPr>
              <w:t>学習を振り返って，学んだことを自分の言葉でまとめる</w:t>
            </w:r>
            <w:r w:rsidR="00522CF5" w:rsidRPr="00296538">
              <w:rPr>
                <w:rFonts w:ascii="ＭＳ 明朝" w:hAnsi="ＭＳ 明朝" w:hint="eastAsia"/>
                <w:sz w:val="18"/>
                <w:szCs w:val="18"/>
              </w:rPr>
              <w:t>。</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eastAsia="BIZ UDゴシック"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文章の構成や展開について理解を深めている。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意見と根拠</w:t>
            </w:r>
            <w:r w:rsidR="000B0970">
              <w:rPr>
                <w:rFonts w:ascii="ＭＳ 明朝" w:hAnsi="ＭＳ 明朝" w:cs="Arial" w:hint="eastAsia"/>
                <w:sz w:val="18"/>
                <w:szCs w:val="18"/>
              </w:rPr>
              <w:t>，具体と抽象</w:t>
            </w:r>
            <w:r w:rsidRPr="00296538">
              <w:rPr>
                <w:rFonts w:ascii="ＭＳ 明朝" w:hAnsi="ＭＳ 明朝" w:cs="Arial" w:hint="eastAsia"/>
                <w:sz w:val="18"/>
                <w:szCs w:val="18"/>
              </w:rPr>
              <w:t>など情報と情報との関係について理解している。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「書くこと」において，伝えたいことが分かりやすく伝わるように，段落相互の関係などを明確にし，文章の構成や展開を工夫している。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「書くこと」において，根拠の適切さを考えて説明や具体例を加えるなど，自分の考えが伝わる文章になるように工夫している。</w:t>
            </w:r>
          </w:p>
          <w:p w:rsidR="00522CF5" w:rsidRPr="00296538" w:rsidRDefault="00522CF5" w:rsidP="00F94A1C">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根拠を吟味し</w:t>
            </w:r>
            <w:r w:rsidR="00F94A1C">
              <w:rPr>
                <w:rFonts w:ascii="ＭＳ 明朝" w:hAnsi="ＭＳ 明朝" w:cs="ＭＳ ゴシック" w:hint="eastAsia"/>
                <w:sz w:val="18"/>
                <w:szCs w:val="18"/>
              </w:rPr>
              <w:t>たり構成を工夫したりすることに粘り強く取り組み，学習の見通しを持って，分かりやすくて説得力のある</w:t>
            </w:r>
            <w:r w:rsidRPr="00296538">
              <w:rPr>
                <w:rFonts w:ascii="ＭＳ 明朝" w:hAnsi="ＭＳ 明朝" w:cs="ＭＳ ゴシック" w:hint="eastAsia"/>
                <w:sz w:val="18"/>
                <w:szCs w:val="18"/>
              </w:rPr>
              <w:t>意見文を</w:t>
            </w:r>
            <w:r w:rsidR="00F94A1C">
              <w:rPr>
                <w:rFonts w:ascii="ＭＳ 明朝" w:hAnsi="ＭＳ 明朝" w:cs="ＭＳ ゴシック" w:hint="eastAsia"/>
                <w:sz w:val="18"/>
                <w:szCs w:val="18"/>
              </w:rPr>
              <w:t>書こう</w:t>
            </w:r>
            <w:r w:rsidRPr="00296538">
              <w:rPr>
                <w:rFonts w:ascii="ＭＳ 明朝" w:hAnsi="ＭＳ 明朝" w:cs="ＭＳ ゴシック" w:hint="eastAsia"/>
                <w:sz w:val="18"/>
                <w:szCs w:val="18"/>
              </w:rPr>
              <w:t>としている。</w:t>
            </w:r>
          </w:p>
        </w:tc>
      </w:tr>
      <w:tr w:rsidR="00522CF5" w:rsidRPr="00F36A7C" w:rsidTr="0057108A">
        <w:trPr>
          <w:trHeight w:val="283"/>
        </w:trPr>
        <w:tc>
          <w:tcPr>
            <w:tcW w:w="2268" w:type="dxa"/>
            <w:tcBorders>
              <w:top w:val="nil"/>
              <w:bottom w:val="nil"/>
            </w:tcBorders>
            <w:shd w:val="clear" w:color="auto" w:fill="auto"/>
            <w:tcMar>
              <w:left w:w="57" w:type="dxa"/>
              <w:right w:w="57" w:type="dxa"/>
            </w:tcMar>
          </w:tcPr>
          <w:p w:rsidR="00522CF5" w:rsidRPr="00296538" w:rsidRDefault="00522CF5" w:rsidP="00522CF5">
            <w:pPr>
              <w:spacing w:line="300" w:lineRule="exact"/>
              <w:rPr>
                <w:rFonts w:ascii="ＭＳ 明朝" w:hAnsi="ＭＳ 明朝"/>
                <w:sz w:val="18"/>
                <w:szCs w:val="18"/>
              </w:rPr>
            </w:pPr>
            <w:r w:rsidRPr="00296538">
              <w:rPr>
                <w:rFonts w:ascii="ＭＳ 明朝" w:hAnsi="ＭＳ 明朝" w:cs="Arial"/>
                <w:kern w:val="0"/>
                <w:sz w:val="18"/>
                <w:szCs w:val="18"/>
              </w:rPr>
              <w:t>話す・聞く〈話す〉</w:t>
            </w:r>
          </w:p>
          <w:p w:rsidR="00522CF5" w:rsidRPr="00296538" w:rsidRDefault="00522CF5" w:rsidP="00522CF5">
            <w:pPr>
              <w:spacing w:line="300" w:lineRule="exact"/>
              <w:rPr>
                <w:rFonts w:ascii="ＭＳ 明朝" w:hAnsi="ＭＳ 明朝" w:cs="Arial"/>
                <w:kern w:val="0"/>
                <w:sz w:val="21"/>
                <w:szCs w:val="18"/>
              </w:rPr>
            </w:pPr>
            <w:r w:rsidRPr="00296538">
              <w:rPr>
                <w:rFonts w:ascii="ＭＳ 明朝" w:hAnsi="ＭＳ 明朝" w:cs="Arial"/>
                <w:bCs/>
                <w:kern w:val="0"/>
                <w:sz w:val="21"/>
                <w:szCs w:val="18"/>
              </w:rPr>
              <w:t>説得力</w:t>
            </w:r>
            <w:r w:rsidRPr="00296538">
              <w:rPr>
                <w:rFonts w:ascii="ＭＳ 明朝" w:hAnsi="ＭＳ 明朝" w:cs="Arial"/>
                <w:kern w:val="0"/>
                <w:sz w:val="21"/>
                <w:szCs w:val="18"/>
              </w:rPr>
              <w:t>のある</w:t>
            </w:r>
            <w:r w:rsidRPr="00296538">
              <w:rPr>
                <w:rFonts w:ascii="ＭＳ 明朝" w:hAnsi="ＭＳ 明朝" w:cs="Arial"/>
                <w:bCs/>
                <w:kern w:val="0"/>
                <w:sz w:val="21"/>
                <w:szCs w:val="18"/>
              </w:rPr>
              <w:t>提案</w:t>
            </w:r>
            <w:r w:rsidRPr="00296538">
              <w:rPr>
                <w:rFonts w:ascii="ＭＳ 明朝" w:hAnsi="ＭＳ 明朝" w:cs="Arial"/>
                <w:kern w:val="0"/>
                <w:sz w:val="21"/>
                <w:szCs w:val="18"/>
              </w:rPr>
              <w:t>をしよう</w:t>
            </w:r>
            <w:r w:rsidRPr="00296538">
              <w:rPr>
                <w:rFonts w:ascii="Cambria Math" w:hAnsi="Cambria Math" w:cs="Cambria Math" w:hint="eastAsia"/>
                <w:bCs/>
                <w:w w:val="200"/>
                <w:kern w:val="0"/>
                <w:sz w:val="21"/>
                <w:szCs w:val="18"/>
              </w:rPr>
              <w:t>―</w:t>
            </w:r>
            <w:r w:rsidRPr="00296538">
              <w:rPr>
                <w:rFonts w:ascii="ＭＳ 明朝" w:hAnsi="ＭＳ 明朝" w:cs="Arial"/>
                <w:kern w:val="0"/>
                <w:sz w:val="21"/>
                <w:szCs w:val="18"/>
              </w:rPr>
              <w:t>プレゼンテーション</w:t>
            </w:r>
          </w:p>
          <w:p w:rsidR="00522CF5" w:rsidRPr="00296538" w:rsidRDefault="00522CF5" w:rsidP="00522CF5">
            <w:pPr>
              <w:spacing w:line="300" w:lineRule="exact"/>
              <w:jc w:val="right"/>
              <w:rPr>
                <w:rFonts w:ascii="ＭＳ 明朝" w:hAnsi="ＭＳ 明朝" w:cs="Arial"/>
                <w:kern w:val="0"/>
                <w:sz w:val="18"/>
                <w:szCs w:val="18"/>
              </w:rPr>
            </w:pPr>
            <w:r w:rsidRPr="00296538">
              <w:rPr>
                <w:rFonts w:ascii="ＭＳ 明朝" w:hAnsi="ＭＳ 明朝" w:cs="Arial"/>
                <w:kern w:val="0"/>
                <w:sz w:val="18"/>
                <w:szCs w:val="18"/>
              </w:rPr>
              <w:t>Ｐ1</w:t>
            </w:r>
            <w:r w:rsidRPr="00296538">
              <w:rPr>
                <w:rFonts w:ascii="ＭＳ 明朝" w:hAnsi="ＭＳ 明朝" w:cs="Arial" w:hint="eastAsia"/>
                <w:kern w:val="0"/>
                <w:sz w:val="18"/>
                <w:szCs w:val="18"/>
              </w:rPr>
              <w:t>07</w:t>
            </w:r>
          </w:p>
          <w:p w:rsidR="00522CF5" w:rsidRPr="00296538" w:rsidRDefault="00F94A1C" w:rsidP="00522CF5">
            <w:pPr>
              <w:spacing w:line="300" w:lineRule="exact"/>
              <w:jc w:val="right"/>
              <w:rPr>
                <w:rFonts w:ascii="ＭＳ 明朝" w:hAnsi="ＭＳ 明朝"/>
                <w:bCs/>
                <w:sz w:val="18"/>
                <w:szCs w:val="18"/>
              </w:rPr>
            </w:pPr>
            <w:r>
              <w:rPr>
                <w:rFonts w:ascii="ＭＳ 明朝" w:hAnsi="ＭＳ 明朝" w:cs="Arial" w:hint="eastAsia"/>
                <w:kern w:val="0"/>
                <w:sz w:val="18"/>
                <w:szCs w:val="18"/>
              </w:rPr>
              <w:lastRenderedPageBreak/>
              <w:t>5</w:t>
            </w:r>
            <w:r w:rsidR="00522CF5" w:rsidRPr="00296538">
              <w:rPr>
                <w:rFonts w:ascii="ＭＳ 明朝" w:hAnsi="ＭＳ 明朝" w:cs="Arial"/>
                <w:kern w:val="0"/>
                <w:sz w:val="18"/>
                <w:szCs w:val="18"/>
              </w:rPr>
              <w:t>時間</w:t>
            </w:r>
          </w:p>
        </w:tc>
        <w:tc>
          <w:tcPr>
            <w:tcW w:w="1418"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［知技］</w:t>
            </w:r>
            <w:r w:rsidRPr="00296538">
              <w:rPr>
                <w:rFonts w:ascii="ＭＳ 明朝" w:hAnsi="ＭＳ 明朝" w:cs="Arial" w:hint="eastAsia"/>
                <w:sz w:val="18"/>
                <w:szCs w:val="18"/>
              </w:rPr>
              <w:t>⑴アオ，⑵アイ</w:t>
            </w:r>
          </w:p>
          <w:p w:rsidR="00522CF5" w:rsidRPr="00296538" w:rsidRDefault="00522CF5" w:rsidP="00522CF5">
            <w:pPr>
              <w:spacing w:line="300" w:lineRule="exact"/>
              <w:ind w:left="180" w:hangingChars="100" w:hanging="180"/>
              <w:rPr>
                <w:rFonts w:ascii="ＭＳ 明朝" w:hAnsi="ＭＳ 明朝" w:cs="Arial"/>
                <w:bCs/>
                <w:kern w:val="0"/>
                <w:sz w:val="18"/>
                <w:szCs w:val="18"/>
                <w:bdr w:val="single" w:sz="4" w:space="0" w:color="auto"/>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Ａ</w:t>
            </w:r>
            <w:r w:rsidRPr="00296538">
              <w:rPr>
                <w:rFonts w:ascii="ＭＳ 明朝" w:hAnsi="ＭＳ 明朝" w:cs="ＭＳ ゴシック" w:hint="eastAsia"/>
                <w:sz w:val="18"/>
                <w:szCs w:val="18"/>
              </w:rPr>
              <w:t>⑴</w:t>
            </w:r>
            <w:r w:rsidRPr="00296538">
              <w:rPr>
                <w:rFonts w:ascii="ＭＳ 明朝" w:hAnsi="ＭＳ 明朝" w:cs="ＭＳ ゴシック" w:hint="eastAsia"/>
                <w:sz w:val="18"/>
                <w:szCs w:val="18"/>
                <w:u w:val="single"/>
              </w:rPr>
              <w:t>イウ</w:t>
            </w:r>
          </w:p>
          <w:p w:rsidR="00522CF5" w:rsidRPr="00296538" w:rsidRDefault="00522CF5" w:rsidP="00522CF5">
            <w:pPr>
              <w:spacing w:line="300" w:lineRule="exact"/>
              <w:ind w:left="180" w:hangingChars="100" w:hanging="180"/>
              <w:rPr>
                <w:rFonts w:ascii="ＭＳ 明朝" w:hAnsi="ＭＳ 明朝" w:cs="Arial"/>
                <w:bCs/>
                <w:kern w:val="0"/>
                <w:sz w:val="18"/>
                <w:szCs w:val="18"/>
                <w:bdr w:val="single" w:sz="4" w:space="0" w:color="auto"/>
              </w:rPr>
            </w:pPr>
          </w:p>
          <w:p w:rsidR="00522CF5" w:rsidRPr="00296538" w:rsidRDefault="00522CF5" w:rsidP="00522CF5">
            <w:pPr>
              <w:spacing w:line="300" w:lineRule="exact"/>
              <w:ind w:left="180" w:hangingChars="100" w:hanging="180"/>
              <w:rPr>
                <w:rFonts w:ascii="ＭＳ 明朝" w:hAnsi="ＭＳ 明朝" w:cs="Arial"/>
                <w:bCs/>
                <w:sz w:val="18"/>
                <w:szCs w:val="18"/>
                <w:bdr w:val="single" w:sz="4" w:space="0" w:color="auto"/>
              </w:rPr>
            </w:pPr>
            <w:r w:rsidRPr="00296538">
              <w:rPr>
                <w:rFonts w:ascii="ＭＳ 明朝" w:hAnsi="ＭＳ 明朝" w:cs="Arial"/>
                <w:bCs/>
                <w:kern w:val="0"/>
                <w:sz w:val="18"/>
                <w:szCs w:val="18"/>
              </w:rPr>
              <w:lastRenderedPageBreak/>
              <w:fldChar w:fldCharType="begin"/>
            </w:r>
            <w:r w:rsidRPr="00296538">
              <w:rPr>
                <w:rFonts w:ascii="ＭＳ 明朝" w:hAnsi="ＭＳ 明朝" w:cs="Arial"/>
                <w:bCs/>
                <w:kern w:val="0"/>
                <w:sz w:val="18"/>
                <w:szCs w:val="18"/>
              </w:rPr>
              <w:instrText xml:space="preserve"> </w:instrText>
            </w:r>
            <w:r w:rsidRPr="00296538">
              <w:rPr>
                <w:rFonts w:ascii="ＭＳ 明朝" w:hAnsi="ＭＳ 明朝" w:cs="Arial" w:hint="eastAsia"/>
                <w:bCs/>
                <w:kern w:val="0"/>
                <w:sz w:val="18"/>
                <w:szCs w:val="18"/>
              </w:rPr>
              <w:instrText>eq \o\ac(</w:instrText>
            </w:r>
            <w:r w:rsidRPr="00296538">
              <w:rPr>
                <w:rFonts w:ascii="ＭＳ 明朝" w:hAnsi="ＭＳ 明朝" w:cs="Arial" w:hint="eastAsia"/>
                <w:bCs/>
                <w:kern w:val="0"/>
                <w:position w:val="-3"/>
                <w:sz w:val="27"/>
                <w:szCs w:val="18"/>
              </w:rPr>
              <w:instrText>○</w:instrText>
            </w:r>
            <w:r w:rsidRPr="00296538">
              <w:rPr>
                <w:rFonts w:ascii="ＭＳ 明朝" w:hAnsi="ＭＳ 明朝" w:cs="Arial" w:hint="eastAsia"/>
                <w:bCs/>
                <w:kern w:val="0"/>
                <w:sz w:val="18"/>
                <w:szCs w:val="18"/>
              </w:rPr>
              <w:instrText>,活)</w:instrText>
            </w:r>
            <w:r w:rsidRPr="00296538">
              <w:rPr>
                <w:rFonts w:ascii="ＭＳ 明朝" w:hAnsi="ＭＳ 明朝" w:cs="Arial"/>
                <w:bCs/>
                <w:kern w:val="0"/>
                <w:sz w:val="18"/>
                <w:szCs w:val="18"/>
              </w:rPr>
              <w:fldChar w:fldCharType="end"/>
            </w:r>
            <w:r w:rsidRPr="00296538">
              <w:rPr>
                <w:rFonts w:ascii="ＭＳ 明朝" w:hAnsi="ＭＳ 明朝" w:cs="Arial"/>
                <w:kern w:val="0"/>
                <w:sz w:val="18"/>
                <w:szCs w:val="18"/>
              </w:rPr>
              <w:t>Ａ</w:t>
            </w:r>
            <w:r w:rsidRPr="00296538">
              <w:rPr>
                <w:rFonts w:ascii="ＭＳ 明朝" w:hAnsi="ＭＳ 明朝" w:cs="ＭＳ ゴシック"/>
                <w:kern w:val="0"/>
                <w:sz w:val="18"/>
                <w:szCs w:val="18"/>
              </w:rPr>
              <w:t>⑵</w:t>
            </w:r>
            <w:r w:rsidRPr="00296538">
              <w:rPr>
                <w:rFonts w:ascii="ＭＳ 明朝" w:hAnsi="ＭＳ 明朝" w:cs="ＭＳ ゴシック" w:hint="eastAsia"/>
                <w:kern w:val="0"/>
                <w:sz w:val="18"/>
                <w:szCs w:val="18"/>
              </w:rPr>
              <w:t>ア</w:t>
            </w:r>
          </w:p>
        </w:tc>
        <w:tc>
          <w:tcPr>
            <w:tcW w:w="1843"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hint="eastAsia"/>
                <w:kern w:val="0"/>
                <w:sz w:val="18"/>
                <w:szCs w:val="18"/>
              </w:rPr>
              <w:lastRenderedPageBreak/>
              <w:t>・</w:t>
            </w:r>
            <w:r w:rsidRPr="00296538">
              <w:rPr>
                <w:rFonts w:ascii="ＭＳ 明朝" w:hAnsi="ＭＳ 明朝"/>
                <w:kern w:val="0"/>
                <w:sz w:val="18"/>
                <w:szCs w:val="18"/>
              </w:rPr>
              <w:t>聞き手</w:t>
            </w:r>
            <w:r w:rsidRPr="00296538">
              <w:rPr>
                <w:rFonts w:ascii="ＭＳ 明朝" w:hAnsi="ＭＳ 明朝" w:hint="eastAsia"/>
                <w:kern w:val="0"/>
                <w:sz w:val="18"/>
                <w:szCs w:val="18"/>
              </w:rPr>
              <w:t>に納得してもらうために，説得力のある話の構成を考える。</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hint="eastAsia"/>
                <w:kern w:val="0"/>
                <w:sz w:val="18"/>
                <w:szCs w:val="18"/>
              </w:rPr>
              <w:t>・</w:t>
            </w:r>
            <w:r w:rsidRPr="00296538">
              <w:rPr>
                <w:rFonts w:ascii="ＭＳ 明朝" w:hAnsi="ＭＳ 明朝"/>
                <w:kern w:val="0"/>
                <w:sz w:val="18"/>
                <w:szCs w:val="18"/>
              </w:rPr>
              <w:t>資料や機器を活用</w:t>
            </w:r>
            <w:r w:rsidRPr="00296538">
              <w:rPr>
                <w:rFonts w:ascii="ＭＳ 明朝" w:hAnsi="ＭＳ 明朝"/>
                <w:kern w:val="0"/>
                <w:sz w:val="18"/>
                <w:szCs w:val="18"/>
              </w:rPr>
              <w:lastRenderedPageBreak/>
              <w:t>して，分かりやすく印象的に話す。</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lastRenderedPageBreak/>
              <w:t>１　教材冒頭（Ｐ107）の問いかけと目標を確認し，「学習の流れ」を見て，見通しを持つ。</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２　手順①～⑤（Ｐ108～112）に取り組み，グループごとに提案を決めてプレゼンテーションをする。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＊「言葉の力　説得力のある話の構成を考える／資料や</w:t>
            </w:r>
            <w:r w:rsidRPr="00296538">
              <w:rPr>
                <w:rFonts w:ascii="ＭＳ 明朝" w:hAnsi="ＭＳ 明朝" w:hint="eastAsia"/>
                <w:sz w:val="18"/>
                <w:szCs w:val="18"/>
              </w:rPr>
              <w:lastRenderedPageBreak/>
              <w:t>機器を活用する」（Ｐ109，110）を読んで，説得力のある話の組み立て方や，資料や機器を生かした発表の仕方を確かめる。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３　「振り返り」（Ｐ112）を読み，</w:t>
            </w:r>
            <w:r w:rsidR="00F744C2">
              <w:rPr>
                <w:rFonts w:ascii="ＭＳ 明朝" w:hAnsi="ＭＳ 明朝" w:hint="eastAsia"/>
                <w:sz w:val="18"/>
                <w:szCs w:val="18"/>
              </w:rPr>
              <w:t>学習を振り返って，学んだことを自分の言葉でまとめる</w:t>
            </w:r>
            <w:r w:rsidRPr="00296538">
              <w:rPr>
                <w:rFonts w:ascii="ＭＳ 明朝" w:hAnsi="ＭＳ 明朝" w:hint="eastAsia"/>
                <w:sz w:val="18"/>
                <w:szCs w:val="18"/>
              </w:rPr>
              <w:t>。</w:t>
            </w:r>
          </w:p>
          <w:p w:rsidR="00522CF5" w:rsidRPr="00296538" w:rsidRDefault="00522CF5" w:rsidP="00522CF5">
            <w:pPr>
              <w:spacing w:line="300" w:lineRule="exact"/>
              <w:ind w:left="180" w:hangingChars="100" w:hanging="180"/>
              <w:rPr>
                <w:rFonts w:ascii="ＭＳ 明朝" w:hAnsi="ＭＳ 明朝"/>
                <w:sz w:val="18"/>
                <w:szCs w:val="18"/>
              </w:rPr>
            </w:pP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w:t>
            </w:r>
            <w:r w:rsidRPr="00296538">
              <w:rPr>
                <w:rFonts w:ascii="ＭＳ 明朝" w:hAnsi="ＭＳ 明朝" w:hint="eastAsia"/>
                <w:sz w:val="18"/>
                <w:szCs w:val="20"/>
                <w:bdr w:val="single" w:sz="4" w:space="0" w:color="auto"/>
                <w:shd w:val="pct15" w:color="auto" w:fill="FFFFFF"/>
              </w:rPr>
              <w:t>Ｄ</w:t>
            </w:r>
            <w:r w:rsidRPr="00296538">
              <w:rPr>
                <w:rFonts w:ascii="ＭＳ 明朝" w:hAnsi="ＭＳ 明朝" w:hint="eastAsia"/>
                <w:sz w:val="18"/>
                <w:szCs w:val="18"/>
              </w:rPr>
              <w:t>この教材には，関連するデジタルコンテンツが用意されているので，適宜利用するとよい。</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言葉には，相手の行動を促す働きがあることに気づいている。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00323346">
              <w:rPr>
                <w:rFonts w:ascii="ＭＳ 明朝" w:hAnsi="ＭＳ 明朝" w:cs="Arial" w:hint="eastAsia"/>
                <w:sz w:val="18"/>
                <w:szCs w:val="18"/>
              </w:rPr>
              <w:t>話</w:t>
            </w:r>
            <w:r w:rsidRPr="00296538">
              <w:rPr>
                <w:rFonts w:ascii="ＭＳ 明朝" w:hAnsi="ＭＳ 明朝" w:cs="Arial" w:hint="eastAsia"/>
                <w:sz w:val="18"/>
                <w:szCs w:val="18"/>
              </w:rPr>
              <w:t>の構成や展開について理解を深めている。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意見と根拠，具体と抽象など情報と情報との関係について理解している。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情報と情報との関係のさまざまな表し方を理解し使っている。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「話すこと・聞くこと」において，自分の立場や考えが明確になるように，根拠の適切さや論理の展開などに注意して，話の構成を工夫している。</w:t>
            </w:r>
          </w:p>
          <w:p w:rsidR="00522CF5" w:rsidRPr="00296538" w:rsidRDefault="00522CF5" w:rsidP="00522CF5">
            <w:pPr>
              <w:spacing w:line="300" w:lineRule="exact"/>
              <w:ind w:left="180" w:hangingChars="100" w:hanging="180"/>
              <w:rPr>
                <w:rFonts w:ascii="ＭＳ 明朝" w:hAnsi="ＭＳ 明朝" w:cs="Arial"/>
                <w:bCs/>
                <w:kern w:val="0"/>
                <w:sz w:val="18"/>
                <w:szCs w:val="18"/>
                <w:bdr w:val="single" w:sz="4" w:space="0" w:color="auto"/>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「話すこと・聞くこと」において，資料や機器を用いるなどして，自分の考えが分かりやすく伝わるように表現を工夫している。</w:t>
            </w:r>
          </w:p>
          <w:p w:rsidR="00522CF5" w:rsidRPr="00995328" w:rsidRDefault="00522CF5" w:rsidP="00995328">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説得力のある話の構成を考えることに粘り強く取り組み，学習の見通しを持って，資料や機器を活用したプレゼンテーションを</w:t>
            </w:r>
            <w:r w:rsidR="00F94A1C">
              <w:rPr>
                <w:rFonts w:ascii="ＭＳ 明朝" w:hAnsi="ＭＳ 明朝" w:cs="ＭＳ ゴシック" w:hint="eastAsia"/>
                <w:sz w:val="18"/>
                <w:szCs w:val="18"/>
              </w:rPr>
              <w:t>しよ</w:t>
            </w:r>
            <w:r w:rsidRPr="00296538">
              <w:rPr>
                <w:rFonts w:ascii="ＭＳ 明朝" w:hAnsi="ＭＳ 明朝" w:cs="ＭＳ ゴシック" w:hint="eastAsia"/>
                <w:sz w:val="18"/>
                <w:szCs w:val="18"/>
              </w:rPr>
              <w:t>うとしている。</w:t>
            </w:r>
          </w:p>
        </w:tc>
      </w:tr>
      <w:tr w:rsidR="00522CF5" w:rsidRPr="00F36A7C" w:rsidTr="00995328">
        <w:trPr>
          <w:trHeight w:val="283"/>
        </w:trPr>
        <w:tc>
          <w:tcPr>
            <w:tcW w:w="226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rPr>
                <w:rFonts w:ascii="ＭＳ 明朝" w:hAnsi="ＭＳ 明朝"/>
                <w:sz w:val="18"/>
                <w:szCs w:val="18"/>
              </w:rPr>
            </w:pPr>
            <w:r w:rsidRPr="00296538">
              <w:rPr>
                <w:rFonts w:ascii="ＭＳ 明朝" w:hAnsi="ＭＳ 明朝"/>
                <w:sz w:val="18"/>
                <w:szCs w:val="18"/>
              </w:rPr>
              <w:lastRenderedPageBreak/>
              <w:t>言葉〈文法の窓</w:t>
            </w:r>
            <w:r w:rsidR="00F94A1C">
              <w:rPr>
                <w:rFonts w:ascii="ＭＳ 明朝" w:hAnsi="ＭＳ 明朝" w:hint="eastAsia"/>
                <w:sz w:val="18"/>
                <w:szCs w:val="18"/>
              </w:rPr>
              <w:t>／文法解説</w:t>
            </w:r>
            <w:r w:rsidRPr="00296538">
              <w:rPr>
                <w:rFonts w:ascii="ＭＳ 明朝" w:hAnsi="ＭＳ 明朝"/>
                <w:sz w:val="18"/>
                <w:szCs w:val="18"/>
              </w:rPr>
              <w:t>〉</w:t>
            </w:r>
          </w:p>
          <w:p w:rsidR="00522CF5" w:rsidRPr="00296538" w:rsidRDefault="00522CF5" w:rsidP="00522CF5">
            <w:pPr>
              <w:spacing w:line="300" w:lineRule="exact"/>
              <w:rPr>
                <w:rFonts w:ascii="ＭＳ 明朝" w:hAnsi="ＭＳ 明朝"/>
                <w:bCs/>
                <w:sz w:val="21"/>
                <w:szCs w:val="18"/>
              </w:rPr>
            </w:pPr>
            <w:r w:rsidRPr="00296538">
              <w:rPr>
                <w:rFonts w:ascii="ＭＳ 明朝" w:hAnsi="ＭＳ 明朝"/>
                <w:bCs/>
                <w:sz w:val="21"/>
                <w:szCs w:val="18"/>
              </w:rPr>
              <w:t>助詞</w:t>
            </w:r>
            <w:r w:rsidRPr="00296538">
              <w:rPr>
                <w:rFonts w:ascii="ＭＳ 明朝" w:hAnsi="ＭＳ 明朝" w:hint="eastAsia"/>
                <w:bCs/>
                <w:w w:val="200"/>
                <w:sz w:val="21"/>
                <w:szCs w:val="18"/>
              </w:rPr>
              <w:t>―</w:t>
            </w:r>
            <w:r w:rsidRPr="00296538">
              <w:rPr>
                <w:rFonts w:ascii="ＭＳ 明朝" w:hAnsi="ＭＳ 明朝" w:hint="eastAsia"/>
                <w:bCs/>
                <w:sz w:val="21"/>
                <w:szCs w:val="18"/>
              </w:rPr>
              <w:t>文よ，助詞で大きく育て</w:t>
            </w:r>
          </w:p>
          <w:p w:rsidR="00522CF5" w:rsidRPr="00296538" w:rsidRDefault="00522CF5" w:rsidP="00522CF5">
            <w:pPr>
              <w:spacing w:line="300" w:lineRule="exact"/>
              <w:jc w:val="right"/>
              <w:rPr>
                <w:rFonts w:ascii="ＭＳ 明朝" w:hAnsi="ＭＳ 明朝"/>
                <w:sz w:val="18"/>
                <w:szCs w:val="18"/>
              </w:rPr>
            </w:pPr>
            <w:r w:rsidRPr="00296538">
              <w:rPr>
                <w:rFonts w:ascii="ＭＳ 明朝" w:hAnsi="ＭＳ 明朝"/>
                <w:sz w:val="18"/>
                <w:szCs w:val="18"/>
              </w:rPr>
              <w:t>Ｐ11</w:t>
            </w:r>
            <w:r w:rsidRPr="00296538">
              <w:rPr>
                <w:rFonts w:ascii="ＭＳ 明朝" w:hAnsi="ＭＳ 明朝" w:hint="eastAsia"/>
                <w:sz w:val="18"/>
                <w:szCs w:val="18"/>
              </w:rPr>
              <w:t>3</w:t>
            </w:r>
            <w:r w:rsidR="00F94A1C">
              <w:rPr>
                <w:rFonts w:ascii="ＭＳ 明朝" w:hAnsi="ＭＳ 明朝" w:hint="eastAsia"/>
                <w:sz w:val="18"/>
                <w:szCs w:val="18"/>
              </w:rPr>
              <w:t>／</w:t>
            </w:r>
            <w:r w:rsidR="00F94A1C" w:rsidRPr="00296538">
              <w:rPr>
                <w:rFonts w:ascii="ＭＳ 明朝" w:hAnsi="ＭＳ 明朝"/>
                <w:sz w:val="18"/>
                <w:szCs w:val="18"/>
              </w:rPr>
              <w:t>Ｐ</w:t>
            </w:r>
            <w:r w:rsidR="00F94A1C">
              <w:rPr>
                <w:rFonts w:ascii="ＭＳ 明朝" w:hAnsi="ＭＳ 明朝" w:hint="eastAsia"/>
                <w:sz w:val="18"/>
                <w:szCs w:val="18"/>
              </w:rPr>
              <w:t>260</w:t>
            </w:r>
          </w:p>
          <w:p w:rsidR="00522CF5" w:rsidRPr="00296538" w:rsidRDefault="00522CF5" w:rsidP="00522CF5">
            <w:pPr>
              <w:spacing w:line="300" w:lineRule="exact"/>
              <w:jc w:val="right"/>
              <w:rPr>
                <w:rFonts w:ascii="ＭＳ 明朝" w:hAnsi="ＭＳ 明朝"/>
                <w:bCs/>
                <w:sz w:val="18"/>
                <w:szCs w:val="18"/>
              </w:rPr>
            </w:pPr>
            <w:r w:rsidRPr="00296538">
              <w:rPr>
                <w:rFonts w:ascii="ＭＳ 明朝" w:hAnsi="ＭＳ 明朝" w:hint="eastAsia"/>
                <w:sz w:val="18"/>
                <w:szCs w:val="18"/>
              </w:rPr>
              <w:t>1</w:t>
            </w:r>
            <w:r w:rsidRPr="00296538">
              <w:rPr>
                <w:rFonts w:ascii="ＭＳ 明朝" w:hAnsi="ＭＳ 明朝"/>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w:t>
            </w:r>
            <w:r w:rsidRPr="00296538">
              <w:rPr>
                <w:rFonts w:ascii="ＭＳ 明朝" w:hAnsi="ＭＳ 明朝" w:cs="Arial" w:hint="eastAsia"/>
                <w:sz w:val="18"/>
                <w:szCs w:val="18"/>
                <w:u w:val="single"/>
              </w:rPr>
              <w:t>オ</w:t>
            </w:r>
          </w:p>
          <w:p w:rsidR="00522CF5" w:rsidRPr="00296538" w:rsidRDefault="00522CF5" w:rsidP="00522CF5">
            <w:pPr>
              <w:spacing w:line="300" w:lineRule="exact"/>
              <w:ind w:left="180" w:hangingChars="100" w:hanging="180"/>
              <w:rPr>
                <w:rFonts w:ascii="ＭＳ 明朝" w:hAnsi="ＭＳ 明朝"/>
                <w:sz w:val="18"/>
                <w:szCs w:val="18"/>
              </w:rPr>
            </w:pPr>
          </w:p>
        </w:tc>
        <w:tc>
          <w:tcPr>
            <w:tcW w:w="1843"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hint="eastAsia"/>
                <w:sz w:val="18"/>
                <w:szCs w:val="18"/>
              </w:rPr>
              <w:t>・</w:t>
            </w:r>
            <w:r w:rsidRPr="00296538">
              <w:rPr>
                <w:rFonts w:ascii="ＭＳ 明朝" w:hAnsi="ＭＳ 明朝"/>
                <w:sz w:val="18"/>
                <w:szCs w:val="18"/>
              </w:rPr>
              <w:t>助詞の働きについて理解する。</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１　教材（Ｐ11</w:t>
            </w:r>
            <w:r w:rsidRPr="00296538">
              <w:rPr>
                <w:rFonts w:ascii="ＭＳ 明朝" w:hAnsi="ＭＳ 明朝" w:hint="eastAsia"/>
                <w:sz w:val="18"/>
                <w:szCs w:val="18"/>
              </w:rPr>
              <w:t>3</w:t>
            </w:r>
            <w:r w:rsidRPr="00296538">
              <w:rPr>
                <w:rFonts w:ascii="ＭＳ 明朝" w:hAnsi="ＭＳ 明朝"/>
                <w:sz w:val="18"/>
                <w:szCs w:val="18"/>
              </w:rPr>
              <w:t>）を読んで，</w:t>
            </w:r>
            <w:r w:rsidRPr="00296538">
              <w:rPr>
                <w:rFonts w:ascii="ＭＳ 明朝" w:hAnsi="ＭＳ 明朝" w:hint="eastAsia"/>
                <w:sz w:val="18"/>
                <w:szCs w:val="18"/>
              </w:rPr>
              <w:t>多くの</w:t>
            </w:r>
            <w:r w:rsidRPr="00296538">
              <w:rPr>
                <w:rFonts w:ascii="ＭＳ 明朝" w:hAnsi="ＭＳ 明朝"/>
                <w:sz w:val="18"/>
                <w:szCs w:val="18"/>
              </w:rPr>
              <w:t>助詞</w:t>
            </w:r>
            <w:r w:rsidRPr="00296538">
              <w:rPr>
                <w:rFonts w:ascii="ＭＳ 明朝" w:hAnsi="ＭＳ 明朝" w:hint="eastAsia"/>
                <w:sz w:val="18"/>
                <w:szCs w:val="18"/>
              </w:rPr>
              <w:t>を使った文を作る</w:t>
            </w:r>
            <w:r w:rsidRPr="00296538">
              <w:rPr>
                <w:rFonts w:ascii="ＭＳ 明朝" w:hAnsi="ＭＳ 明朝"/>
                <w:sz w:val="18"/>
                <w:szCs w:val="18"/>
              </w:rPr>
              <w:t>。また，「</w:t>
            </w:r>
            <w:r w:rsidRPr="00296538">
              <w:rPr>
                <w:rFonts w:ascii="ＭＳ 明朝" w:hAnsi="ＭＳ 明朝" w:hint="eastAsia"/>
                <w:sz w:val="18"/>
                <w:szCs w:val="18"/>
              </w:rPr>
              <w:t>考えよう</w:t>
            </w:r>
            <w:r w:rsidRPr="00296538">
              <w:rPr>
                <w:rFonts w:ascii="ＭＳ 明朝" w:hAnsi="ＭＳ 明朝"/>
                <w:sz w:val="18"/>
                <w:szCs w:val="18"/>
              </w:rPr>
              <w:t>」に取り組む。</w:t>
            </w:r>
          </w:p>
          <w:p w:rsidR="00522CF5"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 xml:space="preserve">２　</w:t>
            </w:r>
            <w:r w:rsidRPr="00296538">
              <w:rPr>
                <w:rFonts w:ascii="ＭＳ 明朝" w:hAnsi="ＭＳ 明朝" w:hint="eastAsia"/>
                <w:sz w:val="18"/>
                <w:szCs w:val="18"/>
                <w:bdr w:val="single" w:sz="4" w:space="0" w:color="auto"/>
                <w:shd w:val="pct15" w:color="auto" w:fill="FFFFFF"/>
              </w:rPr>
              <w:t>基</w:t>
            </w:r>
            <w:r w:rsidRPr="00296538">
              <w:rPr>
                <w:rFonts w:ascii="ＭＳ 明朝" w:hAnsi="ＭＳ 明朝"/>
                <w:sz w:val="18"/>
                <w:szCs w:val="18"/>
              </w:rPr>
              <w:t>「助詞」</w:t>
            </w:r>
            <w:r w:rsidRPr="00296538">
              <w:rPr>
                <w:rFonts w:ascii="ＭＳ 明朝" w:hAnsi="ＭＳ 明朝" w:hint="eastAsia"/>
                <w:sz w:val="18"/>
                <w:szCs w:val="18"/>
              </w:rPr>
              <w:t>（Ｐ</w:t>
            </w:r>
            <w:r w:rsidRPr="00296538">
              <w:rPr>
                <w:rFonts w:ascii="ＭＳ 明朝" w:hAnsi="ＭＳ 明朝"/>
                <w:sz w:val="18"/>
                <w:szCs w:val="18"/>
              </w:rPr>
              <w:t>2</w:t>
            </w:r>
            <w:r w:rsidRPr="00296538">
              <w:rPr>
                <w:rFonts w:ascii="ＭＳ 明朝" w:hAnsi="ＭＳ 明朝" w:hint="eastAsia"/>
                <w:sz w:val="18"/>
                <w:szCs w:val="18"/>
              </w:rPr>
              <w:t>60～261）</w:t>
            </w:r>
            <w:r w:rsidRPr="00296538">
              <w:rPr>
                <w:rFonts w:ascii="ＭＳ 明朝" w:hAnsi="ＭＳ 明朝"/>
                <w:sz w:val="18"/>
                <w:szCs w:val="18"/>
              </w:rPr>
              <w:t>を読んで，助詞の種類や働きについて理解を深める。また，「問題」</w:t>
            </w:r>
            <w:r w:rsidRPr="00296538">
              <w:rPr>
                <w:rFonts w:ascii="ＭＳ 明朝" w:hAnsi="ＭＳ 明朝"/>
                <w:sz w:val="18"/>
                <w:szCs w:val="18"/>
                <w:bdr w:val="single" w:sz="4" w:space="0" w:color="auto"/>
              </w:rPr>
              <w:t>１</w:t>
            </w:r>
            <w:r w:rsidRPr="00296538">
              <w:rPr>
                <w:rFonts w:ascii="ＭＳ 明朝" w:hAnsi="ＭＳ 明朝"/>
                <w:sz w:val="18"/>
                <w:szCs w:val="18"/>
              </w:rPr>
              <w:t>～</w:t>
            </w:r>
            <w:r w:rsidRPr="00296538">
              <w:rPr>
                <w:rFonts w:ascii="ＭＳ 明朝" w:hAnsi="ＭＳ 明朝"/>
                <w:sz w:val="18"/>
                <w:szCs w:val="18"/>
                <w:bdr w:val="single" w:sz="4" w:space="0" w:color="auto"/>
              </w:rPr>
              <w:t>２</w:t>
            </w:r>
            <w:r w:rsidRPr="00296538">
              <w:rPr>
                <w:rFonts w:ascii="ＭＳ 明朝" w:hAnsi="ＭＳ 明朝"/>
                <w:sz w:val="18"/>
                <w:szCs w:val="18"/>
              </w:rPr>
              <w:t>（Ｐ2</w:t>
            </w:r>
            <w:r w:rsidRPr="00296538">
              <w:rPr>
                <w:rFonts w:ascii="ＭＳ 明朝" w:hAnsi="ＭＳ 明朝" w:hint="eastAsia"/>
                <w:sz w:val="18"/>
                <w:szCs w:val="18"/>
              </w:rPr>
              <w:t>61</w:t>
            </w:r>
            <w:r w:rsidRPr="00296538">
              <w:rPr>
                <w:rFonts w:ascii="ＭＳ 明朝" w:hAnsi="ＭＳ 明朝"/>
                <w:sz w:val="18"/>
                <w:szCs w:val="18"/>
              </w:rPr>
              <w:t>）に取り組む。</w:t>
            </w:r>
          </w:p>
          <w:p w:rsidR="00394C07" w:rsidRDefault="00394C07" w:rsidP="00394C07">
            <w:pPr>
              <w:spacing w:line="300" w:lineRule="exact"/>
              <w:ind w:left="180" w:hangingChars="100" w:hanging="180"/>
              <w:rPr>
                <w:rFonts w:ascii="ＭＳ 明朝" w:hAnsi="ＭＳ 明朝"/>
                <w:sz w:val="18"/>
                <w:szCs w:val="18"/>
              </w:rPr>
            </w:pPr>
          </w:p>
          <w:p w:rsidR="00394C07" w:rsidRPr="00296538" w:rsidRDefault="00394C07" w:rsidP="00394C07">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w:t>
            </w:r>
            <w:r w:rsidRPr="00296538">
              <w:rPr>
                <w:rFonts w:ascii="ＭＳ 明朝" w:hAnsi="ＭＳ 明朝" w:hint="eastAsia"/>
                <w:sz w:val="18"/>
                <w:szCs w:val="20"/>
                <w:bdr w:val="single" w:sz="4" w:space="0" w:color="auto"/>
                <w:shd w:val="pct15" w:color="auto" w:fill="FFFFFF"/>
              </w:rPr>
              <w:t>Ｄ</w:t>
            </w:r>
            <w:r w:rsidRPr="00296538">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助詞の働きについて理解</w:t>
            </w:r>
            <w:r w:rsidR="00F94A1C">
              <w:rPr>
                <w:rFonts w:ascii="ＭＳ 明朝" w:hAnsi="ＭＳ 明朝" w:cs="Arial" w:hint="eastAsia"/>
                <w:sz w:val="18"/>
                <w:szCs w:val="18"/>
              </w:rPr>
              <w:t>し</w:t>
            </w:r>
            <w:r w:rsidRPr="00296538">
              <w:rPr>
                <w:rFonts w:ascii="ＭＳ 明朝" w:hAnsi="ＭＳ 明朝" w:cs="Arial" w:hint="eastAsia"/>
                <w:sz w:val="18"/>
                <w:szCs w:val="18"/>
              </w:rPr>
              <w:t>ている。</w:t>
            </w:r>
          </w:p>
          <w:p w:rsidR="00522CF5" w:rsidRPr="00296538" w:rsidRDefault="00522CF5" w:rsidP="00522CF5">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進んで助詞の働きについて理解し，学習課題に沿って学んだことを話や文章の中で生かそうとしている。</w:t>
            </w:r>
          </w:p>
        </w:tc>
      </w:tr>
      <w:tr w:rsidR="00522CF5" w:rsidRPr="00F36A7C" w:rsidTr="00F94A1C">
        <w:trPr>
          <w:trHeight w:val="283"/>
        </w:trPr>
        <w:tc>
          <w:tcPr>
            <w:tcW w:w="2268"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rPr>
                <w:rFonts w:ascii="ＭＳ 明朝" w:hAnsi="ＭＳ 明朝"/>
                <w:sz w:val="18"/>
                <w:szCs w:val="18"/>
              </w:rPr>
            </w:pPr>
            <w:r w:rsidRPr="00296538">
              <w:rPr>
                <w:rFonts w:ascii="ＭＳ 明朝" w:hAnsi="ＭＳ 明朝" w:cs="Arial"/>
                <w:kern w:val="0"/>
                <w:sz w:val="18"/>
                <w:szCs w:val="18"/>
              </w:rPr>
              <w:t>言葉〈漢字道場〉</w:t>
            </w:r>
          </w:p>
          <w:p w:rsidR="00522CF5" w:rsidRPr="00296538" w:rsidRDefault="00522CF5" w:rsidP="00522CF5">
            <w:pPr>
              <w:spacing w:line="300" w:lineRule="exact"/>
              <w:rPr>
                <w:rFonts w:ascii="ＭＳ 明朝" w:hAnsi="ＭＳ 明朝" w:cs="Arial"/>
                <w:bCs/>
                <w:kern w:val="0"/>
                <w:sz w:val="21"/>
                <w:szCs w:val="18"/>
              </w:rPr>
            </w:pPr>
            <w:r w:rsidRPr="00296538">
              <w:rPr>
                <w:rFonts w:ascii="ＭＳ 明朝" w:hAnsi="ＭＳ 明朝" w:cs="Arial"/>
                <w:bCs/>
                <w:kern w:val="0"/>
                <w:sz w:val="21"/>
                <w:szCs w:val="18"/>
              </w:rPr>
              <w:t>同訓異字</w:t>
            </w:r>
          </w:p>
          <w:p w:rsidR="00522CF5" w:rsidRPr="00296538" w:rsidRDefault="00522CF5" w:rsidP="00522CF5">
            <w:pPr>
              <w:spacing w:line="300" w:lineRule="exact"/>
              <w:jc w:val="right"/>
              <w:rPr>
                <w:rFonts w:ascii="ＭＳ 明朝" w:hAnsi="ＭＳ 明朝" w:cs="Arial"/>
                <w:kern w:val="0"/>
                <w:sz w:val="18"/>
                <w:szCs w:val="18"/>
              </w:rPr>
            </w:pPr>
            <w:r w:rsidRPr="00296538">
              <w:rPr>
                <w:rFonts w:ascii="ＭＳ 明朝" w:hAnsi="ＭＳ 明朝" w:cs="Arial"/>
                <w:kern w:val="0"/>
                <w:sz w:val="18"/>
                <w:szCs w:val="18"/>
              </w:rPr>
              <w:t>Ｐ1</w:t>
            </w:r>
            <w:r w:rsidRPr="00296538">
              <w:rPr>
                <w:rFonts w:ascii="ＭＳ 明朝" w:hAnsi="ＭＳ 明朝" w:cs="Arial" w:hint="eastAsia"/>
                <w:kern w:val="0"/>
                <w:sz w:val="18"/>
                <w:szCs w:val="18"/>
              </w:rPr>
              <w:t>14</w:t>
            </w:r>
          </w:p>
          <w:p w:rsidR="00522CF5" w:rsidRPr="00296538" w:rsidRDefault="00522CF5" w:rsidP="00522CF5">
            <w:pPr>
              <w:spacing w:line="300" w:lineRule="exact"/>
              <w:jc w:val="right"/>
              <w:rPr>
                <w:rFonts w:ascii="ＭＳ 明朝" w:hAnsi="ＭＳ 明朝"/>
                <w:bCs/>
                <w:sz w:val="18"/>
                <w:szCs w:val="18"/>
              </w:rPr>
            </w:pPr>
            <w:r w:rsidRPr="00296538">
              <w:rPr>
                <w:rFonts w:ascii="ＭＳ 明朝" w:hAnsi="ＭＳ 明朝" w:cs="Arial"/>
                <w:kern w:val="0"/>
                <w:sz w:val="18"/>
                <w:szCs w:val="18"/>
              </w:rPr>
              <w:t>1時間</w:t>
            </w:r>
          </w:p>
        </w:tc>
        <w:tc>
          <w:tcPr>
            <w:tcW w:w="1418"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kern w:val="0"/>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⑴ウ</w:t>
            </w:r>
            <w:r w:rsidRPr="00296538">
              <w:rPr>
                <w:rFonts w:ascii="ＭＳ 明朝" w:hAnsi="ＭＳ 明朝" w:cs="Arial" w:hint="eastAsia"/>
                <w:sz w:val="18"/>
                <w:szCs w:val="18"/>
                <w:u w:val="single"/>
              </w:rPr>
              <w:t>エ</w:t>
            </w:r>
          </w:p>
          <w:p w:rsidR="00522CF5" w:rsidRPr="00296538" w:rsidRDefault="00522CF5" w:rsidP="00522CF5">
            <w:pPr>
              <w:spacing w:line="300" w:lineRule="exact"/>
              <w:ind w:left="180" w:hangingChars="100" w:hanging="180"/>
              <w:rPr>
                <w:rFonts w:ascii="ＭＳ 明朝" w:hAnsi="ＭＳ 明朝" w:cs="Arial"/>
                <w:kern w:val="0"/>
                <w:sz w:val="18"/>
                <w:szCs w:val="18"/>
              </w:rPr>
            </w:pPr>
          </w:p>
        </w:tc>
        <w:tc>
          <w:tcPr>
            <w:tcW w:w="1843"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hint="eastAsia"/>
                <w:kern w:val="0"/>
                <w:sz w:val="18"/>
                <w:szCs w:val="18"/>
              </w:rPr>
              <w:t>・同訓異字について理解し，話や文章の中で適切に</w:t>
            </w:r>
            <w:r w:rsidRPr="00296538">
              <w:rPr>
                <w:rFonts w:ascii="ＭＳ 明朝" w:hAnsi="ＭＳ 明朝"/>
                <w:kern w:val="0"/>
                <w:sz w:val="18"/>
                <w:szCs w:val="18"/>
              </w:rPr>
              <w:t>使</w:t>
            </w:r>
            <w:r w:rsidRPr="00296538">
              <w:rPr>
                <w:rFonts w:ascii="ＭＳ 明朝" w:hAnsi="ＭＳ 明朝" w:hint="eastAsia"/>
                <w:kern w:val="0"/>
                <w:sz w:val="18"/>
                <w:szCs w:val="18"/>
              </w:rPr>
              <w:t>うことを通して，語感を磨き語彙を豊かにする。</w:t>
            </w:r>
          </w:p>
        </w:tc>
        <w:tc>
          <w:tcPr>
            <w:tcW w:w="4536"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１　「用言の同訓異字」（Ｐ1</w:t>
            </w:r>
            <w:r w:rsidRPr="00296538">
              <w:rPr>
                <w:rFonts w:ascii="ＭＳ 明朝" w:hAnsi="ＭＳ 明朝" w:hint="eastAsia"/>
                <w:kern w:val="0"/>
                <w:sz w:val="18"/>
                <w:szCs w:val="18"/>
              </w:rPr>
              <w:t>1</w:t>
            </w:r>
            <w:r w:rsidRPr="00296538">
              <w:rPr>
                <w:rFonts w:ascii="ＭＳ 明朝" w:hAnsi="ＭＳ 明朝"/>
                <w:kern w:val="0"/>
                <w:sz w:val="18"/>
                <w:szCs w:val="18"/>
              </w:rPr>
              <w:t>4～1</w:t>
            </w:r>
            <w:r w:rsidRPr="00296538">
              <w:rPr>
                <w:rFonts w:ascii="ＭＳ 明朝" w:hAnsi="ＭＳ 明朝" w:hint="eastAsia"/>
                <w:kern w:val="0"/>
                <w:sz w:val="18"/>
                <w:szCs w:val="18"/>
              </w:rPr>
              <w:t>1</w:t>
            </w:r>
            <w:r w:rsidRPr="00296538">
              <w:rPr>
                <w:rFonts w:ascii="ＭＳ 明朝" w:hAnsi="ＭＳ 明朝"/>
                <w:kern w:val="0"/>
                <w:sz w:val="18"/>
                <w:szCs w:val="18"/>
              </w:rPr>
              <w:t>5）を読んで，動詞には</w:t>
            </w:r>
            <w:r w:rsidRPr="00296538">
              <w:rPr>
                <w:rFonts w:ascii="ＭＳ 明朝" w:hAnsi="ＭＳ 明朝" w:hint="eastAsia"/>
                <w:kern w:val="0"/>
                <w:sz w:val="18"/>
                <w:szCs w:val="18"/>
              </w:rPr>
              <w:t>同訓異字</w:t>
            </w:r>
            <w:r w:rsidRPr="00296538">
              <w:rPr>
                <w:rFonts w:ascii="ＭＳ 明朝" w:hAnsi="ＭＳ 明朝"/>
                <w:kern w:val="0"/>
                <w:sz w:val="18"/>
                <w:szCs w:val="18"/>
              </w:rPr>
              <w:t>が多くあることを知り，「</w:t>
            </w:r>
            <w:r w:rsidRPr="00296538">
              <w:rPr>
                <w:rFonts w:ascii="ＭＳ 明朝" w:hAnsi="ＭＳ 明朝" w:hint="eastAsia"/>
                <w:kern w:val="0"/>
                <w:sz w:val="18"/>
                <w:szCs w:val="18"/>
              </w:rPr>
              <w:t>問題</w:t>
            </w:r>
            <w:r w:rsidRPr="00296538">
              <w:rPr>
                <w:rFonts w:ascii="ＭＳ 明朝" w:hAnsi="ＭＳ 明朝"/>
                <w:kern w:val="0"/>
                <w:sz w:val="18"/>
                <w:szCs w:val="18"/>
              </w:rPr>
              <w:t>」</w:t>
            </w:r>
            <w:r w:rsidRPr="00296538">
              <w:rPr>
                <w:rFonts w:ascii="ＭＳ 明朝" w:hAnsi="ＭＳ 明朝" w:cs="ＭＳ 明朝"/>
                <w:kern w:val="0"/>
                <w:sz w:val="18"/>
                <w:szCs w:val="18"/>
              </w:rPr>
              <w:t>①</w:t>
            </w:r>
            <w:r w:rsidRPr="00296538">
              <w:rPr>
                <w:rFonts w:ascii="ＭＳ 明朝" w:hAnsi="ＭＳ 明朝"/>
                <w:kern w:val="0"/>
                <w:sz w:val="18"/>
                <w:szCs w:val="18"/>
              </w:rPr>
              <w:t>～</w:t>
            </w:r>
            <w:r w:rsidRPr="00296538">
              <w:rPr>
                <w:rFonts w:ascii="ＭＳ 明朝" w:hAnsi="ＭＳ 明朝" w:cs="ＭＳ 明朝"/>
                <w:kern w:val="0"/>
                <w:sz w:val="18"/>
                <w:szCs w:val="18"/>
              </w:rPr>
              <w:t>②</w:t>
            </w:r>
            <w:r w:rsidRPr="00296538">
              <w:rPr>
                <w:rFonts w:ascii="ＭＳ 明朝" w:hAnsi="ＭＳ 明朝" w:hint="eastAsia"/>
                <w:kern w:val="0"/>
                <w:sz w:val="18"/>
                <w:szCs w:val="18"/>
              </w:rPr>
              <w:t>に</w:t>
            </w:r>
            <w:r w:rsidRPr="00296538">
              <w:rPr>
                <w:rFonts w:ascii="ＭＳ 明朝" w:hAnsi="ＭＳ 明朝"/>
                <w:kern w:val="0"/>
                <w:sz w:val="18"/>
                <w:szCs w:val="18"/>
              </w:rPr>
              <w:t>取り組</w:t>
            </w:r>
            <w:r w:rsidRPr="00296538">
              <w:rPr>
                <w:rFonts w:ascii="ＭＳ 明朝" w:hAnsi="ＭＳ 明朝" w:hint="eastAsia"/>
                <w:kern w:val="0"/>
                <w:sz w:val="18"/>
                <w:szCs w:val="18"/>
              </w:rPr>
              <w:t>む</w:t>
            </w:r>
            <w:r w:rsidRPr="00296538">
              <w:rPr>
                <w:rFonts w:ascii="ＭＳ 明朝" w:hAnsi="ＭＳ 明朝"/>
                <w:kern w:val="0"/>
                <w:sz w:val="18"/>
                <w:szCs w:val="18"/>
              </w:rPr>
              <w:t>。</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２　「体言の同訓異字」（Ｐ1</w:t>
            </w:r>
            <w:r w:rsidRPr="00296538">
              <w:rPr>
                <w:rFonts w:ascii="ＭＳ 明朝" w:hAnsi="ＭＳ 明朝" w:hint="eastAsia"/>
                <w:kern w:val="0"/>
                <w:sz w:val="18"/>
                <w:szCs w:val="18"/>
              </w:rPr>
              <w:t>1</w:t>
            </w:r>
            <w:r w:rsidRPr="00296538">
              <w:rPr>
                <w:rFonts w:ascii="ＭＳ 明朝" w:hAnsi="ＭＳ 明朝"/>
                <w:kern w:val="0"/>
                <w:sz w:val="18"/>
                <w:szCs w:val="18"/>
              </w:rPr>
              <w:t>5）を読んで，体言にも同訓異字があることを知り，「</w:t>
            </w:r>
            <w:r w:rsidRPr="00296538">
              <w:rPr>
                <w:rFonts w:ascii="ＭＳ 明朝" w:hAnsi="ＭＳ 明朝" w:hint="eastAsia"/>
                <w:kern w:val="0"/>
                <w:sz w:val="18"/>
                <w:szCs w:val="18"/>
              </w:rPr>
              <w:t>問題</w:t>
            </w:r>
            <w:r w:rsidRPr="00296538">
              <w:rPr>
                <w:rFonts w:ascii="ＭＳ 明朝" w:hAnsi="ＭＳ 明朝"/>
                <w:kern w:val="0"/>
                <w:sz w:val="18"/>
                <w:szCs w:val="18"/>
              </w:rPr>
              <w:t>」</w:t>
            </w:r>
            <w:r w:rsidRPr="00296538">
              <w:rPr>
                <w:rFonts w:ascii="ＭＳ 明朝" w:hAnsi="ＭＳ 明朝" w:cs="ＭＳ 明朝"/>
                <w:kern w:val="0"/>
                <w:sz w:val="18"/>
                <w:szCs w:val="18"/>
              </w:rPr>
              <w:t>③</w:t>
            </w:r>
            <w:r w:rsidRPr="00296538">
              <w:rPr>
                <w:rFonts w:ascii="ＭＳ 明朝" w:hAnsi="ＭＳ 明朝" w:hint="eastAsia"/>
                <w:kern w:val="0"/>
                <w:sz w:val="18"/>
                <w:szCs w:val="18"/>
              </w:rPr>
              <w:t>に</w:t>
            </w:r>
            <w:r w:rsidRPr="00296538">
              <w:rPr>
                <w:rFonts w:ascii="ＭＳ 明朝" w:hAnsi="ＭＳ 明朝"/>
                <w:kern w:val="0"/>
                <w:sz w:val="18"/>
                <w:szCs w:val="18"/>
              </w:rPr>
              <w:t>取り組</w:t>
            </w:r>
            <w:r w:rsidRPr="00296538">
              <w:rPr>
                <w:rFonts w:ascii="ＭＳ 明朝" w:hAnsi="ＭＳ 明朝" w:hint="eastAsia"/>
                <w:kern w:val="0"/>
                <w:sz w:val="18"/>
                <w:szCs w:val="18"/>
              </w:rPr>
              <w:t>む</w:t>
            </w:r>
            <w:r w:rsidRPr="00296538">
              <w:rPr>
                <w:rFonts w:ascii="ＭＳ 明朝" w:hAnsi="ＭＳ 明朝"/>
                <w:kern w:val="0"/>
                <w:sz w:val="18"/>
                <w:szCs w:val="18"/>
              </w:rPr>
              <w:t>。</w:t>
            </w:r>
          </w:p>
        </w:tc>
        <w:tc>
          <w:tcPr>
            <w:tcW w:w="4536"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同訓異字について理解し，漢字を文や文章の中で使っている。</w:t>
            </w:r>
          </w:p>
          <w:p w:rsidR="00522CF5" w:rsidRPr="00296538" w:rsidRDefault="00522CF5" w:rsidP="00522CF5">
            <w:pPr>
              <w:spacing w:line="300" w:lineRule="exact"/>
              <w:ind w:left="180" w:hangingChars="100" w:hanging="180"/>
              <w:rPr>
                <w:rFonts w:ascii="ＭＳ 明朝" w:hAnsi="ＭＳ 明朝" w:cs="Arial"/>
                <w:kern w:val="0"/>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同訓異字について理解し，話や文章の中で使うことを通して，語感を磨き語彙を豊かにしている。</w:t>
            </w:r>
          </w:p>
          <w:p w:rsidR="00522CF5" w:rsidRPr="00296538" w:rsidRDefault="00522CF5" w:rsidP="00522CF5">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進んで同訓異字について理解し，</w:t>
            </w:r>
            <w:r w:rsidR="00F94A1C">
              <w:rPr>
                <w:rFonts w:ascii="ＭＳ 明朝" w:hAnsi="ＭＳ 明朝" w:cs="ＭＳ ゴシック" w:hint="eastAsia"/>
                <w:sz w:val="18"/>
                <w:szCs w:val="18"/>
              </w:rPr>
              <w:t>見通しを持って</w:t>
            </w:r>
            <w:r w:rsidRPr="00296538">
              <w:rPr>
                <w:rFonts w:ascii="ＭＳ 明朝" w:hAnsi="ＭＳ 明朝" w:cs="ＭＳ ゴシック" w:hint="eastAsia"/>
                <w:sz w:val="18"/>
                <w:szCs w:val="18"/>
              </w:rPr>
              <w:t>学んだことを話や文章の中で生かそうとしている。</w:t>
            </w:r>
          </w:p>
        </w:tc>
      </w:tr>
      <w:tr w:rsidR="00522CF5" w:rsidRPr="00F36A7C" w:rsidTr="00F94A1C">
        <w:trPr>
          <w:trHeight w:val="283"/>
        </w:trPr>
        <w:tc>
          <w:tcPr>
            <w:tcW w:w="2268" w:type="dxa"/>
            <w:tcBorders>
              <w:top w:val="nil"/>
              <w:bottom w:val="nil"/>
            </w:tcBorders>
            <w:shd w:val="clear" w:color="auto" w:fill="auto"/>
            <w:tcMar>
              <w:left w:w="57" w:type="dxa"/>
              <w:right w:w="57" w:type="dxa"/>
            </w:tcMar>
          </w:tcPr>
          <w:p w:rsidR="00522CF5" w:rsidRPr="00296538" w:rsidRDefault="00522CF5" w:rsidP="00522CF5">
            <w:pPr>
              <w:spacing w:line="300" w:lineRule="exact"/>
              <w:rPr>
                <w:rFonts w:ascii="ＭＳ 明朝" w:hAnsi="ＭＳ 明朝"/>
                <w:sz w:val="18"/>
                <w:szCs w:val="18"/>
              </w:rPr>
            </w:pPr>
            <w:r w:rsidRPr="00296538">
              <w:rPr>
                <w:rFonts w:ascii="ＭＳ 明朝" w:hAnsi="ＭＳ 明朝" w:cs="Arial"/>
                <w:kern w:val="0"/>
                <w:sz w:val="18"/>
                <w:szCs w:val="18"/>
              </w:rPr>
              <w:t>読む〈詩</w:t>
            </w:r>
            <w:r w:rsidRPr="00296538">
              <w:rPr>
                <w:rFonts w:ascii="ＭＳ 明朝" w:hAnsi="ＭＳ 明朝" w:cs="Arial" w:hint="eastAsia"/>
                <w:kern w:val="0"/>
                <w:sz w:val="18"/>
                <w:szCs w:val="18"/>
              </w:rPr>
              <w:t>（日本語のしらべ）</w:t>
            </w:r>
            <w:r w:rsidRPr="00296538">
              <w:rPr>
                <w:rFonts w:ascii="ＭＳ 明朝" w:hAnsi="ＭＳ 明朝" w:cs="Arial"/>
                <w:kern w:val="0"/>
                <w:sz w:val="18"/>
                <w:szCs w:val="18"/>
              </w:rPr>
              <w:t>〉</w:t>
            </w:r>
          </w:p>
          <w:p w:rsidR="00522CF5" w:rsidRPr="00296538" w:rsidRDefault="00522CF5" w:rsidP="00522CF5">
            <w:pPr>
              <w:spacing w:line="300" w:lineRule="exact"/>
              <w:rPr>
                <w:rFonts w:ascii="ＭＳ 明朝" w:hAnsi="ＭＳ 明朝" w:cs="Arial"/>
                <w:bCs/>
                <w:kern w:val="0"/>
                <w:sz w:val="21"/>
                <w:szCs w:val="18"/>
              </w:rPr>
            </w:pPr>
            <w:r w:rsidRPr="00296538">
              <w:rPr>
                <w:rFonts w:ascii="ＭＳ 明朝" w:hAnsi="ＭＳ 明朝" w:cs="Arial"/>
                <w:bCs/>
                <w:kern w:val="0"/>
                <w:sz w:val="21"/>
                <w:szCs w:val="18"/>
              </w:rPr>
              <w:t>落葉松</w:t>
            </w:r>
          </w:p>
          <w:p w:rsidR="00522CF5" w:rsidRPr="00296538" w:rsidRDefault="00522CF5" w:rsidP="00522CF5">
            <w:pPr>
              <w:spacing w:line="300" w:lineRule="exact"/>
              <w:jc w:val="right"/>
              <w:rPr>
                <w:rFonts w:ascii="ＭＳ 明朝" w:hAnsi="ＭＳ 明朝" w:cs="Arial"/>
                <w:kern w:val="0"/>
                <w:sz w:val="18"/>
                <w:szCs w:val="18"/>
              </w:rPr>
            </w:pPr>
            <w:r w:rsidRPr="00296538">
              <w:rPr>
                <w:rFonts w:ascii="ＭＳ 明朝" w:hAnsi="ＭＳ 明朝" w:cs="Arial"/>
                <w:kern w:val="0"/>
                <w:sz w:val="18"/>
                <w:szCs w:val="18"/>
              </w:rPr>
              <w:t>Ｐ1</w:t>
            </w:r>
            <w:r w:rsidRPr="00296538">
              <w:rPr>
                <w:rFonts w:ascii="ＭＳ 明朝" w:hAnsi="ＭＳ 明朝" w:cs="Arial" w:hint="eastAsia"/>
                <w:kern w:val="0"/>
                <w:sz w:val="18"/>
                <w:szCs w:val="18"/>
              </w:rPr>
              <w:t>16</w:t>
            </w:r>
          </w:p>
          <w:p w:rsidR="00522CF5" w:rsidRPr="00296538" w:rsidRDefault="00522CF5" w:rsidP="00522CF5">
            <w:pPr>
              <w:spacing w:line="300" w:lineRule="exact"/>
              <w:jc w:val="right"/>
              <w:rPr>
                <w:rFonts w:ascii="ＭＳ 明朝" w:hAnsi="ＭＳ 明朝"/>
                <w:bCs/>
                <w:sz w:val="18"/>
                <w:szCs w:val="18"/>
              </w:rPr>
            </w:pPr>
            <w:r w:rsidRPr="00296538">
              <w:rPr>
                <w:rFonts w:ascii="ＭＳ 明朝" w:hAnsi="ＭＳ 明朝" w:cs="Arial"/>
                <w:kern w:val="0"/>
                <w:sz w:val="18"/>
                <w:szCs w:val="18"/>
              </w:rPr>
              <w:t>1時間</w:t>
            </w:r>
          </w:p>
        </w:tc>
        <w:tc>
          <w:tcPr>
            <w:tcW w:w="1418"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Ｃ</w:t>
            </w:r>
            <w:r w:rsidRPr="00296538">
              <w:rPr>
                <w:rFonts w:ascii="ＭＳ 明朝" w:hAnsi="ＭＳ 明朝" w:cs="ＭＳ ゴシック" w:hint="eastAsia"/>
                <w:sz w:val="18"/>
                <w:szCs w:val="18"/>
              </w:rPr>
              <w:t>⑴</w:t>
            </w:r>
            <w:r w:rsidRPr="00296538">
              <w:rPr>
                <w:rFonts w:ascii="ＭＳ 明朝" w:hAnsi="ＭＳ 明朝" w:cs="Arial"/>
                <w:sz w:val="18"/>
                <w:szCs w:val="18"/>
                <w:u w:val="single"/>
              </w:rPr>
              <w:t>ア</w:t>
            </w:r>
          </w:p>
          <w:p w:rsidR="00522CF5" w:rsidRPr="00296538" w:rsidRDefault="00522CF5" w:rsidP="00522CF5">
            <w:pPr>
              <w:spacing w:line="300" w:lineRule="exact"/>
              <w:ind w:left="180" w:hangingChars="100" w:hanging="180"/>
              <w:rPr>
                <w:rFonts w:ascii="ＭＳ 明朝" w:hAnsi="ＭＳ 明朝" w:cs="Arial"/>
                <w:sz w:val="18"/>
                <w:szCs w:val="18"/>
              </w:rPr>
            </w:pPr>
          </w:p>
          <w:p w:rsidR="00522CF5" w:rsidRPr="00995328" w:rsidRDefault="00522CF5" w:rsidP="00995328">
            <w:pPr>
              <w:spacing w:line="300" w:lineRule="exact"/>
              <w:ind w:left="180" w:hangingChars="100" w:hanging="180"/>
              <w:rPr>
                <w:rFonts w:ascii="ＭＳ 明朝" w:hAnsi="ＭＳ 明朝" w:cs="Arial"/>
                <w:sz w:val="18"/>
                <w:szCs w:val="18"/>
              </w:rPr>
            </w:pPr>
            <w:r w:rsidRPr="00296538">
              <w:rPr>
                <w:rFonts w:ascii="ＭＳ 明朝" w:hAnsi="ＭＳ 明朝" w:cs="Arial"/>
                <w:bCs/>
                <w:kern w:val="0"/>
                <w:sz w:val="18"/>
                <w:szCs w:val="18"/>
              </w:rPr>
              <w:fldChar w:fldCharType="begin"/>
            </w:r>
            <w:r w:rsidRPr="00296538">
              <w:rPr>
                <w:rFonts w:ascii="ＭＳ 明朝" w:hAnsi="ＭＳ 明朝" w:cs="Arial"/>
                <w:bCs/>
                <w:kern w:val="0"/>
                <w:sz w:val="18"/>
                <w:szCs w:val="18"/>
              </w:rPr>
              <w:instrText xml:space="preserve"> </w:instrText>
            </w:r>
            <w:r w:rsidRPr="00296538">
              <w:rPr>
                <w:rFonts w:ascii="ＭＳ 明朝" w:hAnsi="ＭＳ 明朝" w:cs="Arial" w:hint="eastAsia"/>
                <w:bCs/>
                <w:kern w:val="0"/>
                <w:sz w:val="18"/>
                <w:szCs w:val="18"/>
              </w:rPr>
              <w:instrText>eq \o\ac(</w:instrText>
            </w:r>
            <w:r w:rsidRPr="00296538">
              <w:rPr>
                <w:rFonts w:ascii="ＭＳ 明朝" w:hAnsi="ＭＳ 明朝" w:cs="Arial" w:hint="eastAsia"/>
                <w:bCs/>
                <w:kern w:val="0"/>
                <w:position w:val="-3"/>
                <w:sz w:val="27"/>
                <w:szCs w:val="18"/>
              </w:rPr>
              <w:instrText>○</w:instrText>
            </w:r>
            <w:r w:rsidRPr="00296538">
              <w:rPr>
                <w:rFonts w:ascii="ＭＳ 明朝" w:hAnsi="ＭＳ 明朝" w:cs="Arial" w:hint="eastAsia"/>
                <w:bCs/>
                <w:kern w:val="0"/>
                <w:sz w:val="18"/>
                <w:szCs w:val="18"/>
              </w:rPr>
              <w:instrText>,活)</w:instrText>
            </w:r>
            <w:r w:rsidRPr="00296538">
              <w:rPr>
                <w:rFonts w:ascii="ＭＳ 明朝" w:hAnsi="ＭＳ 明朝" w:cs="Arial"/>
                <w:bCs/>
                <w:kern w:val="0"/>
                <w:sz w:val="18"/>
                <w:szCs w:val="18"/>
              </w:rPr>
              <w:fldChar w:fldCharType="end"/>
            </w:r>
            <w:r w:rsidRPr="00296538">
              <w:rPr>
                <w:rFonts w:ascii="ＭＳ 明朝" w:hAnsi="ＭＳ 明朝" w:cs="Arial" w:hint="eastAsia"/>
                <w:bCs/>
                <w:kern w:val="0"/>
                <w:sz w:val="18"/>
                <w:szCs w:val="18"/>
              </w:rPr>
              <w:t>Ｃ</w:t>
            </w:r>
            <w:r w:rsidRPr="00296538">
              <w:rPr>
                <w:rFonts w:ascii="ＭＳ 明朝" w:hAnsi="ＭＳ 明朝" w:cs="ＭＳ ゴシック"/>
                <w:kern w:val="0"/>
                <w:sz w:val="18"/>
                <w:szCs w:val="18"/>
              </w:rPr>
              <w:t>⑵</w:t>
            </w:r>
            <w:r w:rsidRPr="00296538">
              <w:rPr>
                <w:rFonts w:ascii="ＭＳ 明朝" w:hAnsi="ＭＳ 明朝" w:cs="Arial" w:hint="eastAsia"/>
                <w:kern w:val="0"/>
                <w:sz w:val="18"/>
                <w:szCs w:val="18"/>
              </w:rPr>
              <w:t>イ</w:t>
            </w:r>
          </w:p>
        </w:tc>
        <w:tc>
          <w:tcPr>
            <w:tcW w:w="1843" w:type="dxa"/>
            <w:tcBorders>
              <w:top w:val="nil"/>
              <w:bottom w:val="nil"/>
            </w:tcBorders>
            <w:shd w:val="clear" w:color="auto" w:fill="auto"/>
            <w:tcMar>
              <w:left w:w="57" w:type="dxa"/>
              <w:right w:w="57" w:type="dxa"/>
            </w:tcMar>
          </w:tcPr>
          <w:p w:rsidR="00522CF5" w:rsidRPr="00296538" w:rsidRDefault="00522CF5" w:rsidP="00995328">
            <w:pPr>
              <w:spacing w:line="300" w:lineRule="exact"/>
              <w:ind w:left="180" w:hangingChars="100" w:hanging="180"/>
              <w:rPr>
                <w:rFonts w:ascii="ＭＳ 明朝" w:hAnsi="ＭＳ 明朝"/>
                <w:kern w:val="0"/>
                <w:sz w:val="18"/>
                <w:szCs w:val="18"/>
              </w:rPr>
            </w:pPr>
            <w:r w:rsidRPr="00296538">
              <w:rPr>
                <w:rFonts w:ascii="ＭＳ 明朝" w:hAnsi="ＭＳ 明朝" w:hint="eastAsia"/>
                <w:kern w:val="0"/>
                <w:sz w:val="18"/>
                <w:szCs w:val="18"/>
              </w:rPr>
              <w:t>・</w:t>
            </w:r>
            <w:r w:rsidRPr="00296538">
              <w:rPr>
                <w:rFonts w:ascii="ＭＳ 明朝" w:hAnsi="ＭＳ 明朝"/>
                <w:kern w:val="0"/>
                <w:sz w:val="18"/>
                <w:szCs w:val="18"/>
              </w:rPr>
              <w:t>詩に描かれた情景や心情を捉え，リズムを感じ取りながら朗読する。</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１　全文を通読し，内容を大まかにつかむ。</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＊古語や文語文法による表現については，適宜，意味を確認する。</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２　詩に描かれた情景や心情を捉え，リズムを感じ取りながら朗読する。</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lastRenderedPageBreak/>
              <w:t>３　「詩人と作品」（Ｐ1</w:t>
            </w:r>
            <w:r w:rsidRPr="00296538">
              <w:rPr>
                <w:rFonts w:ascii="ＭＳ 明朝" w:hAnsi="ＭＳ 明朝" w:hint="eastAsia"/>
                <w:kern w:val="0"/>
                <w:sz w:val="18"/>
                <w:szCs w:val="18"/>
              </w:rPr>
              <w:t>18</w:t>
            </w:r>
            <w:r w:rsidRPr="00296538">
              <w:rPr>
                <w:rFonts w:ascii="ＭＳ 明朝" w:hAnsi="ＭＳ 明朝"/>
                <w:kern w:val="0"/>
                <w:sz w:val="18"/>
                <w:szCs w:val="18"/>
              </w:rPr>
              <w:t>）を読み，北原白秋について知る。</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「読むこと」において，詩全体と部分との関係に注意しながら，場面の設定の仕方などを捉えている。</w:t>
            </w:r>
          </w:p>
          <w:p w:rsidR="00522CF5" w:rsidRPr="00995328" w:rsidRDefault="00522CF5" w:rsidP="00995328">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進んで詩に描かれた情景や心情を捉え，学習課題に沿って朗読しようとしている。</w:t>
            </w:r>
          </w:p>
        </w:tc>
      </w:tr>
      <w:tr w:rsidR="00522CF5" w:rsidRPr="00F36A7C" w:rsidTr="00F263C0">
        <w:trPr>
          <w:trHeight w:val="283"/>
        </w:trPr>
        <w:tc>
          <w:tcPr>
            <w:tcW w:w="14601" w:type="dxa"/>
            <w:gridSpan w:val="5"/>
            <w:tcBorders>
              <w:top w:val="single" w:sz="8" w:space="0" w:color="auto"/>
              <w:bottom w:val="single" w:sz="4" w:space="0" w:color="auto"/>
            </w:tcBorders>
            <w:shd w:val="clear" w:color="auto" w:fill="F2F2F2" w:themeFill="background1" w:themeFillShade="F2"/>
            <w:tcMar>
              <w:left w:w="57" w:type="dxa"/>
              <w:right w:w="57" w:type="dxa"/>
            </w:tcMar>
          </w:tcPr>
          <w:p w:rsidR="00522CF5" w:rsidRPr="00522CF5" w:rsidRDefault="00522CF5" w:rsidP="00522CF5">
            <w:pPr>
              <w:spacing w:line="300" w:lineRule="exact"/>
              <w:ind w:left="180" w:hangingChars="100" w:hanging="180"/>
              <w:rPr>
                <w:rFonts w:ascii="ＭＳ 明朝" w:eastAsia="BIZ UDゴシック" w:hAnsi="ＭＳ 明朝" w:cs="Arial"/>
                <w:sz w:val="18"/>
                <w:szCs w:val="18"/>
              </w:rPr>
            </w:pPr>
            <w:r w:rsidRPr="00DE3249">
              <w:rPr>
                <w:rFonts w:ascii="ＭＳ 明朝" w:hAnsi="ＭＳ 明朝" w:hint="eastAsia"/>
                <w:sz w:val="18"/>
                <w:szCs w:val="18"/>
              </w:rPr>
              <w:t>５　伝統文化を</w:t>
            </w:r>
            <w:r w:rsidR="00EE0ABB">
              <w:rPr>
                <w:rFonts w:ascii="ＭＳ 明朝" w:hAnsi="ＭＳ 明朝" w:hint="eastAsia"/>
                <w:sz w:val="18"/>
                <w:szCs w:val="18"/>
              </w:rPr>
              <w:t>味わう</w:t>
            </w:r>
            <w:r>
              <w:rPr>
                <w:rFonts w:ascii="ＭＳ 明朝" w:hAnsi="ＭＳ 明朝" w:hint="eastAsia"/>
                <w:sz w:val="18"/>
                <w:szCs w:val="18"/>
              </w:rPr>
              <w:t>（10～11月</w:t>
            </w:r>
            <w:r w:rsidR="00D45785">
              <w:rPr>
                <w:rFonts w:ascii="ＭＳ 明朝" w:hAnsi="ＭＳ 明朝" w:hint="eastAsia"/>
                <w:sz w:val="18"/>
                <w:szCs w:val="18"/>
              </w:rPr>
              <w:t xml:space="preserve">　17時間</w:t>
            </w:r>
            <w:r>
              <w:rPr>
                <w:rFonts w:ascii="ＭＳ 明朝" w:hAnsi="ＭＳ 明朝" w:hint="eastAsia"/>
                <w:sz w:val="18"/>
                <w:szCs w:val="18"/>
              </w:rPr>
              <w:t>）</w:t>
            </w:r>
          </w:p>
        </w:tc>
      </w:tr>
      <w:tr w:rsidR="00522CF5" w:rsidRPr="00F36A7C" w:rsidTr="00F263C0">
        <w:trPr>
          <w:trHeight w:val="283"/>
        </w:trPr>
        <w:tc>
          <w:tcPr>
            <w:tcW w:w="2268" w:type="dxa"/>
            <w:tcBorders>
              <w:top w:val="nil"/>
              <w:bottom w:val="nil"/>
            </w:tcBorders>
            <w:shd w:val="clear" w:color="auto" w:fill="auto"/>
            <w:tcMar>
              <w:left w:w="57" w:type="dxa"/>
              <w:right w:w="57" w:type="dxa"/>
            </w:tcMar>
          </w:tcPr>
          <w:p w:rsidR="00522CF5" w:rsidRPr="00296538" w:rsidRDefault="00522CF5" w:rsidP="00522CF5">
            <w:pPr>
              <w:spacing w:line="300" w:lineRule="exact"/>
              <w:rPr>
                <w:rFonts w:ascii="ＭＳ 明朝" w:hAnsi="ＭＳ 明朝"/>
                <w:sz w:val="18"/>
                <w:szCs w:val="18"/>
              </w:rPr>
            </w:pPr>
            <w:r w:rsidRPr="00296538">
              <w:rPr>
                <w:rFonts w:ascii="ＭＳ 明朝" w:hAnsi="ＭＳ 明朝"/>
                <w:sz w:val="18"/>
                <w:szCs w:val="18"/>
              </w:rPr>
              <w:t>古典</w:t>
            </w:r>
          </w:p>
          <w:p w:rsidR="00522CF5" w:rsidRPr="00296538" w:rsidRDefault="00522CF5" w:rsidP="00522CF5">
            <w:pPr>
              <w:spacing w:line="300" w:lineRule="exact"/>
              <w:rPr>
                <w:rFonts w:ascii="ＭＳ 明朝" w:hAnsi="ＭＳ 明朝"/>
                <w:bCs/>
                <w:szCs w:val="18"/>
              </w:rPr>
            </w:pPr>
            <w:r w:rsidRPr="00296538">
              <w:rPr>
                <w:rFonts w:ascii="ＭＳ 明朝" w:hAnsi="ＭＳ 明朝"/>
                <w:bCs/>
                <w:szCs w:val="18"/>
              </w:rPr>
              <w:t>枕草子</w:t>
            </w:r>
            <w:r w:rsidRPr="00296538">
              <w:rPr>
                <w:rFonts w:ascii="ＭＳ 明朝" w:hAnsi="ＭＳ 明朝" w:hint="eastAsia"/>
                <w:bCs/>
                <w:szCs w:val="18"/>
              </w:rPr>
              <w:t>・徒然草</w:t>
            </w:r>
          </w:p>
          <w:p w:rsidR="00522CF5" w:rsidRPr="00296538" w:rsidRDefault="00522CF5" w:rsidP="00522CF5">
            <w:pPr>
              <w:spacing w:line="300" w:lineRule="exact"/>
              <w:jc w:val="right"/>
              <w:rPr>
                <w:rFonts w:ascii="ＭＳ 明朝" w:hAnsi="ＭＳ 明朝"/>
                <w:sz w:val="18"/>
                <w:szCs w:val="18"/>
              </w:rPr>
            </w:pPr>
            <w:r w:rsidRPr="00296538">
              <w:rPr>
                <w:rFonts w:ascii="ＭＳ 明朝" w:hAnsi="ＭＳ 明朝"/>
                <w:sz w:val="18"/>
                <w:szCs w:val="18"/>
              </w:rPr>
              <w:t>Ｐ</w:t>
            </w:r>
            <w:r w:rsidRPr="00296538">
              <w:rPr>
                <w:rFonts w:ascii="ＭＳ 明朝" w:hAnsi="ＭＳ 明朝" w:hint="eastAsia"/>
                <w:sz w:val="18"/>
                <w:szCs w:val="18"/>
              </w:rPr>
              <w:t>120</w:t>
            </w:r>
          </w:p>
          <w:p w:rsidR="00522CF5" w:rsidRPr="00296538" w:rsidRDefault="00522CF5" w:rsidP="00522CF5">
            <w:pPr>
              <w:spacing w:line="300" w:lineRule="exact"/>
              <w:jc w:val="right"/>
              <w:rPr>
                <w:rFonts w:ascii="ＭＳ 明朝" w:hAnsi="ＭＳ 明朝"/>
                <w:sz w:val="18"/>
                <w:szCs w:val="18"/>
              </w:rPr>
            </w:pPr>
            <w:r w:rsidRPr="00296538">
              <w:rPr>
                <w:rFonts w:ascii="ＭＳ 明朝" w:hAnsi="ＭＳ 明朝" w:hint="eastAsia"/>
                <w:sz w:val="18"/>
                <w:szCs w:val="18"/>
              </w:rPr>
              <w:t>4</w:t>
            </w:r>
            <w:r w:rsidRPr="00296538">
              <w:rPr>
                <w:rFonts w:ascii="ＭＳ 明朝" w:hAnsi="ＭＳ 明朝"/>
                <w:sz w:val="18"/>
                <w:szCs w:val="18"/>
              </w:rPr>
              <w:t>時間</w:t>
            </w:r>
          </w:p>
          <w:p w:rsidR="00522CF5" w:rsidRPr="00296538" w:rsidRDefault="00522CF5" w:rsidP="00522CF5">
            <w:pPr>
              <w:spacing w:line="300" w:lineRule="exact"/>
              <w:jc w:val="right"/>
              <w:rPr>
                <w:rFonts w:ascii="ＭＳ 明朝" w:hAnsi="ＭＳ 明朝"/>
                <w:sz w:val="18"/>
                <w:szCs w:val="18"/>
              </w:rPr>
            </w:pPr>
          </w:p>
          <w:p w:rsidR="00522CF5" w:rsidRPr="00296538" w:rsidRDefault="00522CF5" w:rsidP="00522CF5">
            <w:pPr>
              <w:spacing w:line="300" w:lineRule="exact"/>
              <w:jc w:val="right"/>
              <w:rPr>
                <w:rFonts w:ascii="ＭＳ 明朝" w:hAnsi="ＭＳ 明朝"/>
                <w:bCs/>
                <w:sz w:val="18"/>
                <w:szCs w:val="18"/>
              </w:rPr>
            </w:pPr>
            <w:r w:rsidRPr="00296538">
              <w:rPr>
                <w:rFonts w:ascii="ＭＳ 明朝" w:hAnsi="ＭＳ 明朝" w:cs="Arial" w:hint="eastAsia"/>
                <w:sz w:val="18"/>
                <w:szCs w:val="18"/>
                <w:bdr w:val="single" w:sz="4" w:space="0" w:color="auto"/>
              </w:rPr>
              <w:t>他</w:t>
            </w:r>
            <w:r w:rsidRPr="00296538">
              <w:rPr>
                <w:rFonts w:ascii="ＭＳ 明朝" w:hAnsi="ＭＳ 明朝" w:cs="Arial" w:hint="eastAsia"/>
                <w:sz w:val="18"/>
                <w:szCs w:val="18"/>
              </w:rPr>
              <w:t>社会（歴史）</w:t>
            </w:r>
          </w:p>
        </w:tc>
        <w:tc>
          <w:tcPr>
            <w:tcW w:w="1418"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⑶</w:t>
            </w:r>
            <w:r w:rsidRPr="00296538">
              <w:rPr>
                <w:rFonts w:ascii="ＭＳ 明朝" w:hAnsi="ＭＳ 明朝" w:cs="Arial" w:hint="eastAsia"/>
                <w:sz w:val="18"/>
                <w:szCs w:val="18"/>
                <w:u w:val="single"/>
              </w:rPr>
              <w:t>イ</w:t>
            </w:r>
          </w:p>
          <w:p w:rsidR="00522CF5" w:rsidRPr="00296538" w:rsidRDefault="00522CF5" w:rsidP="00522CF5">
            <w:pPr>
              <w:spacing w:line="300" w:lineRule="exact"/>
              <w:ind w:left="180" w:hangingChars="100" w:hanging="180"/>
              <w:rPr>
                <w:rFonts w:ascii="ＭＳ 明朝" w:hAnsi="ＭＳ 明朝" w:cs="Arial"/>
                <w:kern w:val="0"/>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Ｂ</w:t>
            </w:r>
            <w:r w:rsidRPr="00296538">
              <w:rPr>
                <w:rFonts w:ascii="ＭＳ 明朝" w:hAnsi="ＭＳ 明朝" w:cs="ＭＳ ゴシック" w:hint="eastAsia"/>
                <w:sz w:val="18"/>
                <w:szCs w:val="18"/>
              </w:rPr>
              <w:t>⑴</w:t>
            </w:r>
            <w:r w:rsidRPr="00296538">
              <w:rPr>
                <w:rFonts w:ascii="ＭＳ 明朝" w:hAnsi="ＭＳ 明朝" w:cs="Arial" w:hint="eastAsia"/>
                <w:sz w:val="18"/>
                <w:szCs w:val="18"/>
                <w:u w:val="single"/>
              </w:rPr>
              <w:t>ウ</w:t>
            </w:r>
            <w:r w:rsidRPr="00296538">
              <w:rPr>
                <w:rFonts w:ascii="ＭＳ 明朝" w:hAnsi="ＭＳ 明朝" w:cs="Arial" w:hint="eastAsia"/>
                <w:sz w:val="18"/>
                <w:szCs w:val="18"/>
              </w:rPr>
              <w:t>，Ｃ</w:t>
            </w:r>
            <w:r w:rsidRPr="00296538">
              <w:rPr>
                <w:rFonts w:ascii="ＭＳ 明朝" w:hAnsi="ＭＳ 明朝" w:cs="ＭＳ ゴシック" w:hint="eastAsia"/>
                <w:sz w:val="18"/>
                <w:szCs w:val="18"/>
              </w:rPr>
              <w:t>⑴</w:t>
            </w:r>
            <w:r w:rsidRPr="00296538">
              <w:rPr>
                <w:rFonts w:ascii="ＭＳ 明朝" w:hAnsi="ＭＳ 明朝" w:cs="Arial" w:hint="eastAsia"/>
                <w:sz w:val="18"/>
                <w:szCs w:val="18"/>
              </w:rPr>
              <w:t>エ</w:t>
            </w:r>
          </w:p>
        </w:tc>
        <w:tc>
          <w:tcPr>
            <w:tcW w:w="1843"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・筆者のものの見方や考え方，表現の仕方を捉える。</w:t>
            </w:r>
          </w:p>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hint="eastAsia"/>
                <w:sz w:val="18"/>
                <w:szCs w:val="18"/>
              </w:rPr>
              <w:t>・見聞きしたことや体験したことをもとに，表現を工夫して随筆を書く</w:t>
            </w:r>
            <w:r w:rsidRPr="00296538">
              <w:rPr>
                <w:rFonts w:ascii="ＭＳ 明朝" w:hAnsi="ＭＳ 明朝"/>
                <w:sz w:val="18"/>
                <w:szCs w:val="18"/>
              </w:rPr>
              <w:t>。</w:t>
            </w:r>
          </w:p>
        </w:tc>
        <w:tc>
          <w:tcPr>
            <w:tcW w:w="4536" w:type="dxa"/>
            <w:tcBorders>
              <w:top w:val="nil"/>
              <w:bottom w:val="nil"/>
            </w:tcBorders>
            <w:shd w:val="clear" w:color="auto" w:fill="auto"/>
            <w:tcMar>
              <w:left w:w="57" w:type="dxa"/>
              <w:right w:w="57" w:type="dxa"/>
            </w:tcMar>
          </w:tcPr>
          <w:p w:rsidR="00522CF5" w:rsidRPr="00296538" w:rsidRDefault="00522CF5" w:rsidP="00323346">
            <w:pPr>
              <w:spacing w:line="300" w:lineRule="exact"/>
              <w:ind w:left="180" w:hangingChars="100" w:hanging="180"/>
              <w:rPr>
                <w:rFonts w:ascii="ＭＳ 明朝" w:hAnsi="ＭＳ 明朝"/>
                <w:sz w:val="18"/>
                <w:szCs w:val="18"/>
              </w:rPr>
            </w:pPr>
            <w:r w:rsidRPr="00296538">
              <w:rPr>
                <w:rFonts w:ascii="ＭＳ 明朝" w:hAnsi="ＭＳ 明朝"/>
                <w:sz w:val="18"/>
                <w:szCs w:val="18"/>
              </w:rPr>
              <w:t xml:space="preserve">１　</w:t>
            </w:r>
            <w:r w:rsidRPr="00296538">
              <w:rPr>
                <w:rFonts w:ascii="ＭＳ 明朝" w:hAnsi="ＭＳ 明朝" w:hint="eastAsia"/>
                <w:sz w:val="18"/>
                <w:szCs w:val="18"/>
              </w:rPr>
              <w:t>タイトル下の問いかけ</w:t>
            </w:r>
            <w:r w:rsidRPr="00296538">
              <w:rPr>
                <w:rFonts w:ascii="ＭＳ 明朝" w:hAnsi="ＭＳ 明朝"/>
                <w:sz w:val="18"/>
                <w:szCs w:val="18"/>
              </w:rPr>
              <w:t>（Ｐ</w:t>
            </w:r>
            <w:r w:rsidRPr="00296538">
              <w:rPr>
                <w:rFonts w:ascii="ＭＳ 明朝" w:hAnsi="ＭＳ 明朝" w:hint="eastAsia"/>
                <w:sz w:val="18"/>
                <w:szCs w:val="18"/>
              </w:rPr>
              <w:t>120</w:t>
            </w:r>
            <w:r w:rsidRPr="00296538">
              <w:rPr>
                <w:rFonts w:ascii="ＭＳ 明朝" w:hAnsi="ＭＳ 明朝"/>
                <w:sz w:val="18"/>
                <w:szCs w:val="18"/>
              </w:rPr>
              <w:t>）や「</w:t>
            </w:r>
            <w:r w:rsidRPr="00296538">
              <w:rPr>
                <w:rFonts w:ascii="ＭＳ 明朝" w:hAnsi="ＭＳ 明朝" w:hint="eastAsia"/>
                <w:sz w:val="18"/>
                <w:szCs w:val="18"/>
              </w:rPr>
              <w:t>てびき</w:t>
            </w:r>
            <w:r w:rsidRPr="00296538">
              <w:rPr>
                <w:rFonts w:ascii="ＭＳ 明朝" w:hAnsi="ＭＳ 明朝"/>
                <w:sz w:val="18"/>
                <w:szCs w:val="18"/>
              </w:rPr>
              <w:t>」</w:t>
            </w:r>
            <w:r w:rsidRPr="00296538">
              <w:rPr>
                <w:rFonts w:ascii="ＭＳ 明朝" w:hAnsi="ＭＳ 明朝" w:hint="eastAsia"/>
                <w:sz w:val="18"/>
                <w:szCs w:val="18"/>
              </w:rPr>
              <w:t>の目標</w:t>
            </w:r>
            <w:r w:rsidRPr="00296538">
              <w:rPr>
                <w:rFonts w:ascii="ＭＳ 明朝" w:hAnsi="ＭＳ 明朝"/>
                <w:sz w:val="18"/>
                <w:szCs w:val="18"/>
              </w:rPr>
              <w:t>（Ｐ</w:t>
            </w:r>
            <w:r w:rsidRPr="00296538">
              <w:rPr>
                <w:rFonts w:ascii="ＭＳ 明朝" w:hAnsi="ＭＳ 明朝" w:hint="eastAsia"/>
                <w:sz w:val="18"/>
                <w:szCs w:val="18"/>
              </w:rPr>
              <w:t>12</w:t>
            </w:r>
            <w:r w:rsidRPr="00296538">
              <w:rPr>
                <w:rFonts w:ascii="ＭＳ 明朝" w:hAnsi="ＭＳ 明朝"/>
                <w:sz w:val="18"/>
                <w:szCs w:val="18"/>
              </w:rPr>
              <w:t>7）</w:t>
            </w:r>
            <w:r w:rsidRPr="00296538">
              <w:rPr>
                <w:rFonts w:ascii="ＭＳ 明朝" w:hAnsi="ＭＳ 明朝" w:hint="eastAsia"/>
                <w:sz w:val="18"/>
                <w:szCs w:val="18"/>
              </w:rPr>
              <w:t>を</w:t>
            </w:r>
            <w:r w:rsidRPr="00296538">
              <w:rPr>
                <w:rFonts w:ascii="ＭＳ 明朝" w:hAnsi="ＭＳ 明朝"/>
                <w:sz w:val="18"/>
                <w:szCs w:val="18"/>
              </w:rPr>
              <w:t>確認し，学習の見通しを持つ。</w:t>
            </w:r>
          </w:p>
          <w:p w:rsidR="00522CF5" w:rsidRPr="00296538" w:rsidRDefault="00522CF5" w:rsidP="00323346">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２</w:t>
            </w:r>
            <w:r w:rsidRPr="00296538">
              <w:rPr>
                <w:rFonts w:ascii="ＭＳ 明朝" w:hAnsi="ＭＳ 明朝"/>
                <w:sz w:val="18"/>
                <w:szCs w:val="18"/>
              </w:rPr>
              <w:t xml:space="preserve">　「枕草子</w:t>
            </w:r>
            <w:r w:rsidRPr="00296538">
              <w:rPr>
                <w:rFonts w:ascii="ＭＳ 明朝" w:hAnsi="ＭＳ 明朝" w:hint="eastAsia"/>
                <w:sz w:val="18"/>
                <w:szCs w:val="18"/>
              </w:rPr>
              <w:t>・徒然草</w:t>
            </w:r>
            <w:r w:rsidRPr="00296538">
              <w:rPr>
                <w:rFonts w:ascii="ＭＳ 明朝" w:hAnsi="ＭＳ 明朝"/>
                <w:sz w:val="18"/>
                <w:szCs w:val="18"/>
              </w:rPr>
              <w:t>」の解説（Ｐ</w:t>
            </w:r>
            <w:r w:rsidRPr="00296538">
              <w:rPr>
                <w:rFonts w:ascii="ＭＳ 明朝" w:hAnsi="ＭＳ 明朝" w:hint="eastAsia"/>
                <w:sz w:val="18"/>
                <w:szCs w:val="18"/>
              </w:rPr>
              <w:t>120</w:t>
            </w:r>
            <w:r w:rsidRPr="00296538">
              <w:rPr>
                <w:rFonts w:ascii="ＭＳ 明朝" w:hAnsi="ＭＳ 明朝"/>
                <w:sz w:val="18"/>
                <w:szCs w:val="18"/>
              </w:rPr>
              <w:t>）を読み，</w:t>
            </w:r>
            <w:r w:rsidRPr="00296538">
              <w:rPr>
                <w:rFonts w:ascii="ＭＳ 明朝" w:hAnsi="ＭＳ 明朝" w:hint="eastAsia"/>
                <w:sz w:val="18"/>
                <w:szCs w:val="18"/>
              </w:rPr>
              <w:t>随筆の特徴を知る。そのうえで，「春はあけぼの」</w:t>
            </w:r>
            <w:r w:rsidR="00B056E8" w:rsidRPr="00296538">
              <w:rPr>
                <w:rFonts w:ascii="ＭＳ 明朝" w:hAnsi="ＭＳ 明朝" w:hint="eastAsia"/>
                <w:sz w:val="18"/>
                <w:szCs w:val="18"/>
              </w:rPr>
              <w:t>（Ｐ12</w:t>
            </w:r>
            <w:r w:rsidR="00B056E8">
              <w:rPr>
                <w:rFonts w:ascii="ＭＳ 明朝" w:hAnsi="ＭＳ 明朝" w:hint="eastAsia"/>
                <w:sz w:val="18"/>
                <w:szCs w:val="18"/>
              </w:rPr>
              <w:t>0</w:t>
            </w:r>
            <w:r w:rsidR="00B056E8" w:rsidRPr="00296538">
              <w:rPr>
                <w:rFonts w:ascii="ＭＳ 明朝" w:hAnsi="ＭＳ 明朝" w:hint="eastAsia"/>
                <w:sz w:val="18"/>
                <w:szCs w:val="18"/>
              </w:rPr>
              <w:t>～12</w:t>
            </w:r>
            <w:r w:rsidR="00B056E8">
              <w:rPr>
                <w:rFonts w:ascii="ＭＳ 明朝" w:hAnsi="ＭＳ 明朝" w:hint="eastAsia"/>
                <w:sz w:val="18"/>
                <w:szCs w:val="18"/>
              </w:rPr>
              <w:t>1</w:t>
            </w:r>
            <w:r w:rsidR="00B056E8" w:rsidRPr="00296538">
              <w:rPr>
                <w:rFonts w:ascii="ＭＳ 明朝" w:hAnsi="ＭＳ 明朝" w:hint="eastAsia"/>
                <w:sz w:val="18"/>
                <w:szCs w:val="18"/>
              </w:rPr>
              <w:t>）</w:t>
            </w:r>
            <w:r w:rsidRPr="00296538">
              <w:rPr>
                <w:rFonts w:ascii="ＭＳ 明朝" w:hAnsi="ＭＳ 明朝" w:hint="eastAsia"/>
                <w:sz w:val="18"/>
                <w:szCs w:val="18"/>
              </w:rPr>
              <w:t>を読む。</w:t>
            </w:r>
            <w:r w:rsidR="00EE0ABB">
              <w:rPr>
                <w:rFonts w:ascii="ＭＳ 明朝" w:hAnsi="ＭＳ 明朝" w:hint="eastAsia"/>
                <w:sz w:val="18"/>
                <w:szCs w:val="18"/>
              </w:rPr>
              <w:t>適宜，漢字を確認する。</w:t>
            </w:r>
          </w:p>
          <w:p w:rsidR="00522CF5" w:rsidRPr="00296538" w:rsidRDefault="00522CF5" w:rsidP="00323346">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３　「枕草子」の解説（Ｐ122）を読み，筆者の人物像や作品の特徴を知る。そのうえで，</w:t>
            </w:r>
            <w:r w:rsidRPr="00296538">
              <w:rPr>
                <w:rFonts w:ascii="ＭＳ 明朝" w:hAnsi="ＭＳ 明朝"/>
                <w:sz w:val="18"/>
                <w:szCs w:val="18"/>
              </w:rPr>
              <w:t>「</w:t>
            </w:r>
            <w:r w:rsidRPr="00296538">
              <w:rPr>
                <w:rFonts w:ascii="ＭＳ 明朝" w:hAnsi="ＭＳ 明朝" w:hint="eastAsia"/>
                <w:sz w:val="18"/>
                <w:szCs w:val="18"/>
              </w:rPr>
              <w:t>九月ばかり</w:t>
            </w:r>
            <w:r w:rsidRPr="00296538">
              <w:rPr>
                <w:rFonts w:ascii="ＭＳ 明朝" w:hAnsi="ＭＳ 明朝"/>
                <w:sz w:val="18"/>
                <w:szCs w:val="18"/>
              </w:rPr>
              <w:t>」（Ｐ</w:t>
            </w:r>
            <w:r w:rsidRPr="00296538">
              <w:rPr>
                <w:rFonts w:ascii="ＭＳ 明朝" w:hAnsi="ＭＳ 明朝" w:hint="eastAsia"/>
                <w:sz w:val="18"/>
                <w:szCs w:val="18"/>
              </w:rPr>
              <w:t>123</w:t>
            </w:r>
            <w:r w:rsidRPr="00296538">
              <w:rPr>
                <w:rFonts w:ascii="ＭＳ 明朝" w:hAnsi="ＭＳ 明朝"/>
                <w:sz w:val="18"/>
                <w:szCs w:val="18"/>
              </w:rPr>
              <w:t>）を読み，内容を大まかにつかむ。</w:t>
            </w:r>
            <w:r w:rsidR="00EE0ABB">
              <w:rPr>
                <w:rFonts w:ascii="ＭＳ 明朝" w:hAnsi="ＭＳ 明朝" w:hint="eastAsia"/>
                <w:sz w:val="18"/>
                <w:szCs w:val="18"/>
              </w:rPr>
              <w:t>適宜，漢字を確認する。</w:t>
            </w:r>
          </w:p>
          <w:p w:rsidR="00522CF5" w:rsidRPr="00296538" w:rsidRDefault="00522CF5" w:rsidP="00323346">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４</w:t>
            </w:r>
            <w:r w:rsidRPr="00296538">
              <w:rPr>
                <w:rFonts w:ascii="ＭＳ 明朝" w:hAnsi="ＭＳ 明朝"/>
                <w:sz w:val="18"/>
                <w:szCs w:val="18"/>
              </w:rPr>
              <w:t xml:space="preserve">　設問</w:t>
            </w:r>
            <w:r w:rsidRPr="00296538">
              <w:rPr>
                <w:rFonts w:ascii="ＭＳ 明朝" w:hAnsi="ＭＳ 明朝" w:cs="ＭＳ 明朝"/>
                <w:sz w:val="18"/>
                <w:szCs w:val="18"/>
              </w:rPr>
              <w:t>①</w:t>
            </w:r>
            <w:r w:rsidRPr="00296538">
              <w:rPr>
                <w:rFonts w:ascii="ＭＳ 明朝" w:hAnsi="ＭＳ 明朝"/>
                <w:sz w:val="18"/>
                <w:szCs w:val="18"/>
              </w:rPr>
              <w:t>（Ｐ</w:t>
            </w:r>
            <w:r w:rsidRPr="00296538">
              <w:rPr>
                <w:rFonts w:ascii="ＭＳ 明朝" w:hAnsi="ＭＳ 明朝" w:hint="eastAsia"/>
                <w:sz w:val="18"/>
                <w:szCs w:val="18"/>
              </w:rPr>
              <w:t>12</w:t>
            </w:r>
            <w:r w:rsidRPr="00296538">
              <w:rPr>
                <w:rFonts w:ascii="ＭＳ 明朝" w:hAnsi="ＭＳ 明朝"/>
                <w:sz w:val="18"/>
                <w:szCs w:val="18"/>
              </w:rPr>
              <w:t>7）に取り組み，</w:t>
            </w:r>
            <w:r w:rsidRPr="00296538">
              <w:rPr>
                <w:rFonts w:ascii="ＭＳ 明朝" w:hAnsi="ＭＳ 明朝" w:hint="eastAsia"/>
                <w:sz w:val="18"/>
                <w:szCs w:val="18"/>
              </w:rPr>
              <w:t>筆者が「をかし」と感じたものを捉える</w:t>
            </w:r>
            <w:r w:rsidRPr="00296538">
              <w:rPr>
                <w:rFonts w:ascii="ＭＳ 明朝" w:hAnsi="ＭＳ 明朝"/>
                <w:sz w:val="18"/>
                <w:szCs w:val="18"/>
              </w:rPr>
              <w:t>。</w:t>
            </w:r>
          </w:p>
          <w:p w:rsidR="00522CF5" w:rsidRPr="00296538" w:rsidRDefault="00522CF5" w:rsidP="00323346">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５　「徒然草」の解説</w:t>
            </w:r>
            <w:r w:rsidR="00B056E8">
              <w:rPr>
                <w:rFonts w:ascii="ＭＳ 明朝" w:hAnsi="ＭＳ 明朝" w:hint="eastAsia"/>
                <w:sz w:val="18"/>
                <w:szCs w:val="18"/>
              </w:rPr>
              <w:t>と</w:t>
            </w:r>
            <w:r w:rsidRPr="00296538">
              <w:rPr>
                <w:rFonts w:ascii="ＭＳ 明朝" w:hAnsi="ＭＳ 明朝" w:hint="eastAsia"/>
                <w:sz w:val="18"/>
                <w:szCs w:val="18"/>
              </w:rPr>
              <w:t>「つれづれなるままに」</w:t>
            </w:r>
            <w:r w:rsidR="00B056E8" w:rsidRPr="00296538">
              <w:rPr>
                <w:rFonts w:ascii="ＭＳ 明朝" w:hAnsi="ＭＳ 明朝" w:hint="eastAsia"/>
                <w:sz w:val="18"/>
                <w:szCs w:val="18"/>
              </w:rPr>
              <w:t>（Ｐ124～125</w:t>
            </w:r>
            <w:r w:rsidR="00B056E8">
              <w:rPr>
                <w:rFonts w:ascii="ＭＳ 明朝" w:hAnsi="ＭＳ 明朝" w:hint="eastAsia"/>
                <w:sz w:val="18"/>
                <w:szCs w:val="18"/>
              </w:rPr>
              <w:t>）</w:t>
            </w:r>
            <w:r w:rsidRPr="00296538">
              <w:rPr>
                <w:rFonts w:ascii="ＭＳ 明朝" w:hAnsi="ＭＳ 明朝" w:hint="eastAsia"/>
                <w:sz w:val="18"/>
                <w:szCs w:val="18"/>
              </w:rPr>
              <w:t>を読み，「徒然草」の筆者の人物像や作品の特徴，「枕草子」の作品世界との違いを知る。そのうえで，</w:t>
            </w:r>
            <w:r w:rsidRPr="00296538">
              <w:rPr>
                <w:rFonts w:ascii="ＭＳ 明朝" w:hAnsi="ＭＳ 明朝"/>
                <w:sz w:val="18"/>
                <w:szCs w:val="18"/>
              </w:rPr>
              <w:t>「</w:t>
            </w:r>
            <w:r w:rsidRPr="00296538">
              <w:rPr>
                <w:rFonts w:ascii="ＭＳ 明朝" w:hAnsi="ＭＳ 明朝" w:hint="eastAsia"/>
                <w:sz w:val="18"/>
                <w:szCs w:val="18"/>
              </w:rPr>
              <w:t>仁和寺にある法師</w:t>
            </w:r>
            <w:r w:rsidRPr="00296538">
              <w:rPr>
                <w:rFonts w:ascii="ＭＳ 明朝" w:hAnsi="ＭＳ 明朝"/>
                <w:sz w:val="18"/>
                <w:szCs w:val="18"/>
              </w:rPr>
              <w:t>」（Ｐ</w:t>
            </w:r>
            <w:r w:rsidRPr="00296538">
              <w:rPr>
                <w:rFonts w:ascii="ＭＳ 明朝" w:hAnsi="ＭＳ 明朝" w:hint="eastAsia"/>
                <w:sz w:val="18"/>
                <w:szCs w:val="18"/>
              </w:rPr>
              <w:t>126</w:t>
            </w:r>
            <w:r w:rsidRPr="00296538">
              <w:rPr>
                <w:rFonts w:ascii="ＭＳ 明朝" w:hAnsi="ＭＳ 明朝"/>
                <w:sz w:val="18"/>
                <w:szCs w:val="18"/>
              </w:rPr>
              <w:t>）を読み，内容を大まかにつかむ。</w:t>
            </w:r>
            <w:r w:rsidR="00EE0ABB">
              <w:rPr>
                <w:rFonts w:ascii="ＭＳ 明朝" w:hAnsi="ＭＳ 明朝" w:hint="eastAsia"/>
                <w:sz w:val="18"/>
                <w:szCs w:val="18"/>
              </w:rPr>
              <w:t>適宜，漢字を確認する。</w:t>
            </w:r>
          </w:p>
          <w:p w:rsidR="00522CF5" w:rsidRPr="00296538" w:rsidRDefault="00522CF5" w:rsidP="00323346">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 xml:space="preserve">６　</w:t>
            </w:r>
            <w:r w:rsidRPr="00296538">
              <w:rPr>
                <w:rFonts w:ascii="ＭＳ 明朝" w:hAnsi="ＭＳ 明朝"/>
                <w:sz w:val="18"/>
                <w:szCs w:val="18"/>
              </w:rPr>
              <w:t>設問</w:t>
            </w:r>
            <w:r w:rsidRPr="00296538">
              <w:rPr>
                <w:rFonts w:ascii="ＭＳ 明朝" w:hAnsi="ＭＳ 明朝" w:cs="ＭＳ 明朝" w:hint="eastAsia"/>
                <w:sz w:val="18"/>
                <w:szCs w:val="18"/>
              </w:rPr>
              <w:t>②</w:t>
            </w:r>
            <w:r w:rsidRPr="00296538">
              <w:rPr>
                <w:rFonts w:ascii="ＭＳ 明朝" w:hAnsi="ＭＳ 明朝"/>
                <w:sz w:val="18"/>
                <w:szCs w:val="18"/>
              </w:rPr>
              <w:t>に取り組み，作品に描かれた人物の言動</w:t>
            </w:r>
            <w:r w:rsidRPr="00296538">
              <w:rPr>
                <w:rFonts w:ascii="ＭＳ 明朝" w:hAnsi="ＭＳ 明朝" w:hint="eastAsia"/>
                <w:sz w:val="18"/>
                <w:szCs w:val="18"/>
              </w:rPr>
              <w:t>を踏まえて，</w:t>
            </w:r>
            <w:r w:rsidRPr="00296538">
              <w:rPr>
                <w:rFonts w:ascii="ＭＳ 明朝" w:hAnsi="ＭＳ 明朝"/>
                <w:sz w:val="18"/>
                <w:szCs w:val="18"/>
              </w:rPr>
              <w:t>筆者の考えを</w:t>
            </w:r>
            <w:r w:rsidRPr="00296538">
              <w:rPr>
                <w:rFonts w:ascii="ＭＳ 明朝" w:hAnsi="ＭＳ 明朝" w:hint="eastAsia"/>
                <w:sz w:val="18"/>
                <w:szCs w:val="18"/>
              </w:rPr>
              <w:t>捉える</w:t>
            </w:r>
            <w:r w:rsidRPr="00296538">
              <w:rPr>
                <w:rFonts w:ascii="ＭＳ 明朝" w:hAnsi="ＭＳ 明朝"/>
                <w:sz w:val="18"/>
                <w:szCs w:val="18"/>
              </w:rPr>
              <w:t>。</w:t>
            </w:r>
          </w:p>
          <w:p w:rsidR="00522CF5" w:rsidRPr="00296538" w:rsidRDefault="00522CF5" w:rsidP="00323346">
            <w:pPr>
              <w:spacing w:line="300" w:lineRule="exact"/>
              <w:ind w:left="180" w:hangingChars="100" w:hanging="180"/>
              <w:rPr>
                <w:rFonts w:ascii="ＭＳ 明朝" w:hAnsi="ＭＳ 明朝"/>
                <w:sz w:val="18"/>
                <w:szCs w:val="18"/>
              </w:rPr>
            </w:pPr>
            <w:r w:rsidRPr="00296538">
              <w:rPr>
                <w:rFonts w:ascii="ＭＳ 明朝" w:hAnsi="ＭＳ 明朝"/>
                <w:sz w:val="18"/>
                <w:szCs w:val="18"/>
              </w:rPr>
              <w:t>＊</w:t>
            </w:r>
            <w:r w:rsidR="00EE0ABB">
              <w:rPr>
                <w:rFonts w:ascii="ＭＳ 明朝" w:hAnsi="ＭＳ 明朝" w:hint="eastAsia"/>
                <w:sz w:val="18"/>
                <w:szCs w:val="18"/>
              </w:rPr>
              <w:t>「</w:t>
            </w:r>
            <w:r w:rsidRPr="00296538">
              <w:rPr>
                <w:rFonts w:ascii="ＭＳ 明朝" w:hAnsi="ＭＳ 明朝"/>
                <w:sz w:val="18"/>
                <w:szCs w:val="18"/>
              </w:rPr>
              <w:t>古典コラム</w:t>
            </w:r>
            <w:r w:rsidR="00EE0ABB">
              <w:rPr>
                <w:rFonts w:ascii="ＭＳ 明朝" w:hAnsi="ＭＳ 明朝" w:hint="eastAsia"/>
                <w:sz w:val="18"/>
                <w:szCs w:val="18"/>
              </w:rPr>
              <w:t xml:space="preserve">　</w:t>
            </w:r>
            <w:r w:rsidRPr="00296538">
              <w:rPr>
                <w:rFonts w:ascii="ＭＳ 明朝" w:hAnsi="ＭＳ 明朝"/>
                <w:sz w:val="18"/>
                <w:szCs w:val="18"/>
              </w:rPr>
              <w:t>係り結び」の内容にも触れ，係り結びについて確認する。</w:t>
            </w:r>
          </w:p>
          <w:p w:rsidR="00522CF5" w:rsidRPr="00296538" w:rsidRDefault="00522CF5" w:rsidP="00323346">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７</w:t>
            </w:r>
            <w:r w:rsidRPr="00296538">
              <w:rPr>
                <w:rFonts w:ascii="ＭＳ 明朝" w:hAnsi="ＭＳ 明朝"/>
                <w:sz w:val="18"/>
                <w:szCs w:val="18"/>
              </w:rPr>
              <w:t xml:space="preserve">　設問</w:t>
            </w:r>
            <w:r w:rsidRPr="00296538">
              <w:rPr>
                <w:rFonts w:ascii="ＭＳ 明朝" w:hAnsi="ＭＳ 明朝" w:hint="eastAsia"/>
                <w:sz w:val="18"/>
                <w:szCs w:val="18"/>
              </w:rPr>
              <w:t>③</w:t>
            </w:r>
            <w:r w:rsidRPr="00296538">
              <w:rPr>
                <w:rFonts w:ascii="ＭＳ 明朝" w:hAnsi="ＭＳ 明朝"/>
                <w:sz w:val="18"/>
                <w:szCs w:val="18"/>
              </w:rPr>
              <w:t>に取り組み，</w:t>
            </w:r>
            <w:r w:rsidRPr="00296538">
              <w:rPr>
                <w:rFonts w:ascii="ＭＳ 明朝" w:hAnsi="ＭＳ 明朝" w:hint="eastAsia"/>
                <w:sz w:val="18"/>
                <w:szCs w:val="18"/>
              </w:rPr>
              <w:t>「枕草子」と「徒然草」からよい表現やおもしろい目のつけどころを探して発表し合う。</w:t>
            </w:r>
          </w:p>
          <w:p w:rsidR="00522CF5" w:rsidRPr="00296538" w:rsidRDefault="00522CF5" w:rsidP="00323346">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８　設問④に取り組み，「枕草子」や「徒然草」に倣って，見聞きしたことや体験したことをもとに，短い随筆を書く。</w:t>
            </w:r>
          </w:p>
          <w:p w:rsidR="00522CF5" w:rsidRPr="00296538" w:rsidRDefault="00522CF5" w:rsidP="00323346">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 xml:space="preserve">９　</w:t>
            </w:r>
            <w:r w:rsidRPr="00296538">
              <w:rPr>
                <w:rFonts w:ascii="ＭＳ 明朝" w:hAnsi="ＭＳ 明朝" w:hint="eastAsia"/>
                <w:kern w:val="0"/>
                <w:sz w:val="18"/>
                <w:szCs w:val="18"/>
              </w:rPr>
              <w:t>「振り返り」</w:t>
            </w:r>
            <w:r w:rsidRPr="00296538">
              <w:rPr>
                <w:rFonts w:ascii="ＭＳ 明朝" w:hAnsi="ＭＳ 明朝" w:hint="eastAsia"/>
                <w:sz w:val="18"/>
                <w:szCs w:val="18"/>
              </w:rPr>
              <w:t>を読み，</w:t>
            </w:r>
            <w:r w:rsidR="00F744C2">
              <w:rPr>
                <w:rFonts w:ascii="ＭＳ 明朝" w:hAnsi="ＭＳ 明朝" w:hint="eastAsia"/>
                <w:sz w:val="18"/>
                <w:szCs w:val="18"/>
              </w:rPr>
              <w:t>学習を振り返って，学んだこ</w:t>
            </w:r>
            <w:r w:rsidR="00F744C2">
              <w:rPr>
                <w:rFonts w:ascii="ＭＳ 明朝" w:hAnsi="ＭＳ 明朝" w:hint="eastAsia"/>
                <w:sz w:val="18"/>
                <w:szCs w:val="18"/>
              </w:rPr>
              <w:lastRenderedPageBreak/>
              <w:t>とを自分の言葉でまとめる</w:t>
            </w:r>
            <w:r w:rsidRPr="00296538">
              <w:rPr>
                <w:rFonts w:ascii="ＭＳ 明朝" w:hAnsi="ＭＳ 明朝" w:hint="eastAsia"/>
                <w:sz w:val="18"/>
                <w:szCs w:val="18"/>
              </w:rPr>
              <w:t>。</w:t>
            </w:r>
          </w:p>
          <w:p w:rsidR="00DA58B7" w:rsidRPr="00296538" w:rsidRDefault="00DA58B7" w:rsidP="00323346">
            <w:pPr>
              <w:spacing w:line="300" w:lineRule="exact"/>
              <w:ind w:left="180" w:hangingChars="100" w:hanging="180"/>
              <w:rPr>
                <w:rFonts w:ascii="ＭＳ 明朝" w:hAnsi="ＭＳ 明朝"/>
                <w:sz w:val="18"/>
                <w:szCs w:val="18"/>
              </w:rPr>
            </w:pPr>
          </w:p>
          <w:p w:rsidR="00522CF5" w:rsidRDefault="00522CF5" w:rsidP="00323346">
            <w:pPr>
              <w:spacing w:line="300" w:lineRule="exact"/>
              <w:ind w:left="180" w:hangingChars="100" w:hanging="180"/>
              <w:rPr>
                <w:rFonts w:ascii="ＭＳ 明朝" w:hAnsi="ＭＳ 明朝"/>
                <w:sz w:val="18"/>
                <w:szCs w:val="18"/>
              </w:rPr>
            </w:pPr>
            <w:r w:rsidRPr="00296538">
              <w:rPr>
                <w:rFonts w:ascii="ＭＳ 明朝" w:hAnsi="ＭＳ 明朝"/>
                <w:sz w:val="18"/>
                <w:szCs w:val="18"/>
              </w:rPr>
              <w:t>＊この教材と併せて，</w:t>
            </w:r>
            <w:r w:rsidRPr="00296538">
              <w:rPr>
                <w:rFonts w:ascii="ＭＳ 明朝" w:hAnsi="ＭＳ 明朝" w:hint="eastAsia"/>
                <w:kern w:val="0"/>
                <w:sz w:val="18"/>
                <w:szCs w:val="18"/>
                <w:bdr w:val="single" w:sz="4" w:space="0" w:color="auto" w:frame="1"/>
                <w:shd w:val="pct15" w:color="auto" w:fill="FFFFFF"/>
              </w:rPr>
              <w:t>資</w:t>
            </w:r>
            <w:r w:rsidRPr="00296538">
              <w:rPr>
                <w:rFonts w:ascii="ＭＳ 明朝" w:hAnsi="ＭＳ 明朝"/>
                <w:sz w:val="18"/>
                <w:szCs w:val="18"/>
              </w:rPr>
              <w:t>「</w:t>
            </w:r>
            <w:r w:rsidRPr="00296538">
              <w:rPr>
                <w:rFonts w:ascii="ＭＳ 明朝" w:hAnsi="ＭＳ 明朝" w:hint="eastAsia"/>
                <w:sz w:val="18"/>
                <w:szCs w:val="18"/>
              </w:rPr>
              <w:t>書き手の肖像</w:t>
            </w:r>
            <w:r w:rsidRPr="00296538">
              <w:rPr>
                <w:rFonts w:ascii="ＭＳ 明朝" w:hAnsi="ＭＳ 明朝" w:hint="eastAsia"/>
                <w:w w:val="200"/>
                <w:sz w:val="18"/>
                <w:szCs w:val="18"/>
              </w:rPr>
              <w:t>―</w:t>
            </w:r>
            <w:r w:rsidRPr="00296538">
              <w:rPr>
                <w:rFonts w:ascii="ＭＳ 明朝" w:hAnsi="ＭＳ 明朝" w:hint="eastAsia"/>
                <w:sz w:val="18"/>
                <w:szCs w:val="18"/>
              </w:rPr>
              <w:t>清少納言と兼好法師</w:t>
            </w:r>
            <w:r w:rsidRPr="00296538">
              <w:rPr>
                <w:rFonts w:ascii="ＭＳ 明朝" w:hAnsi="ＭＳ 明朝"/>
                <w:sz w:val="18"/>
                <w:szCs w:val="18"/>
              </w:rPr>
              <w:t>」</w:t>
            </w:r>
            <w:r w:rsidRPr="00296538">
              <w:rPr>
                <w:rFonts w:ascii="ＭＳ 明朝" w:hAnsi="ＭＳ 明朝" w:hint="eastAsia"/>
                <w:sz w:val="18"/>
                <w:szCs w:val="18"/>
              </w:rPr>
              <w:t>（Ｐ</w:t>
            </w:r>
            <w:r w:rsidRPr="00296538">
              <w:rPr>
                <w:rFonts w:ascii="ＭＳ 明朝" w:hAnsi="ＭＳ 明朝"/>
                <w:sz w:val="18"/>
                <w:szCs w:val="18"/>
              </w:rPr>
              <w:t>2</w:t>
            </w:r>
            <w:r w:rsidRPr="00296538">
              <w:rPr>
                <w:rFonts w:ascii="ＭＳ 明朝" w:hAnsi="ＭＳ 明朝" w:hint="eastAsia"/>
                <w:sz w:val="18"/>
                <w:szCs w:val="18"/>
              </w:rPr>
              <w:t>90～29</w:t>
            </w:r>
            <w:r w:rsidR="00EE0ABB">
              <w:rPr>
                <w:rFonts w:ascii="ＭＳ 明朝" w:hAnsi="ＭＳ 明朝" w:hint="eastAsia"/>
                <w:sz w:val="18"/>
                <w:szCs w:val="18"/>
              </w:rPr>
              <w:t>2</w:t>
            </w:r>
            <w:r w:rsidRPr="00296538">
              <w:rPr>
                <w:rFonts w:ascii="ＭＳ 明朝" w:hAnsi="ＭＳ 明朝" w:hint="eastAsia"/>
                <w:sz w:val="18"/>
                <w:szCs w:val="18"/>
              </w:rPr>
              <w:t>）</w:t>
            </w:r>
            <w:r w:rsidRPr="00296538">
              <w:rPr>
                <w:rFonts w:ascii="ＭＳ 明朝" w:hAnsi="ＭＳ 明朝"/>
                <w:sz w:val="18"/>
                <w:szCs w:val="18"/>
              </w:rPr>
              <w:t>を読み</w:t>
            </w:r>
            <w:r w:rsidRPr="00296538">
              <w:rPr>
                <w:rFonts w:ascii="ＭＳ 明朝" w:hAnsi="ＭＳ 明朝" w:hint="eastAsia"/>
                <w:sz w:val="18"/>
                <w:szCs w:val="18"/>
              </w:rPr>
              <w:t>，二人の筆者の人物像や，それぞれの作品に込められた思いなどについて理解を深める</w:t>
            </w:r>
            <w:r w:rsidRPr="00296538">
              <w:rPr>
                <w:rFonts w:ascii="ＭＳ 明朝" w:hAnsi="ＭＳ 明朝"/>
                <w:sz w:val="18"/>
                <w:szCs w:val="18"/>
              </w:rPr>
              <w:t>のもよい。</w:t>
            </w:r>
          </w:p>
          <w:p w:rsidR="00522CF5" w:rsidRPr="00296538" w:rsidRDefault="00522CF5" w:rsidP="00323346">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w:t>
            </w:r>
            <w:r w:rsidRPr="00296538">
              <w:rPr>
                <w:rFonts w:ascii="ＭＳ 明朝" w:hAnsi="ＭＳ 明朝" w:hint="eastAsia"/>
                <w:sz w:val="18"/>
                <w:szCs w:val="20"/>
                <w:bdr w:val="single" w:sz="4" w:space="0" w:color="auto"/>
                <w:shd w:val="pct15" w:color="auto" w:fill="FFFFFF"/>
              </w:rPr>
              <w:t>Ｄ</w:t>
            </w:r>
            <w:r w:rsidRPr="00296538">
              <w:rPr>
                <w:rFonts w:ascii="ＭＳ 明朝" w:hAnsi="ＭＳ 明朝" w:hint="eastAsia"/>
                <w:sz w:val="18"/>
                <w:szCs w:val="18"/>
              </w:rPr>
              <w:t>この教材には，関連するデジタルコンテンツが用意されているので，適宜利用するとよい。</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現代語訳や語注などを手がかりに作品を読むことを通して，古典に表れたものの見方や考え方を理解している。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「書くこと」において，表現の効果を考えて描写するなど，自分の考えが伝わる文章になるように工夫している。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「読むこと」において，観点を明確にして文章を比較し，文章の構成や論理の展開，表現の効果について考えている。</w:t>
            </w:r>
          </w:p>
          <w:p w:rsidR="00522CF5" w:rsidRPr="00296538" w:rsidRDefault="00522CF5" w:rsidP="00522CF5">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進んで古典に表れたものの見方や考え方を</w:t>
            </w:r>
            <w:r w:rsidR="00A84554">
              <w:rPr>
                <w:rFonts w:ascii="ＭＳ 明朝" w:hAnsi="ＭＳ 明朝" w:cs="ＭＳ ゴシック" w:hint="eastAsia"/>
                <w:sz w:val="18"/>
                <w:szCs w:val="18"/>
              </w:rPr>
              <w:t>捉え</w:t>
            </w:r>
            <w:r w:rsidRPr="00296538">
              <w:rPr>
                <w:rFonts w:ascii="ＭＳ 明朝" w:hAnsi="ＭＳ 明朝" w:cs="ＭＳ ゴシック" w:hint="eastAsia"/>
                <w:sz w:val="18"/>
                <w:szCs w:val="18"/>
              </w:rPr>
              <w:t>，学習課題に沿って</w:t>
            </w:r>
            <w:r w:rsidR="00323346">
              <w:rPr>
                <w:rFonts w:ascii="ＭＳ 明朝" w:hAnsi="ＭＳ 明朝" w:cs="ＭＳ ゴシック" w:hint="eastAsia"/>
                <w:sz w:val="18"/>
                <w:szCs w:val="18"/>
              </w:rPr>
              <w:t>，</w:t>
            </w:r>
            <w:r w:rsidRPr="00296538">
              <w:rPr>
                <w:rFonts w:ascii="ＭＳ 明朝" w:hAnsi="ＭＳ 明朝" w:cs="ＭＳ ゴシック" w:hint="eastAsia"/>
                <w:sz w:val="18"/>
                <w:szCs w:val="18"/>
              </w:rPr>
              <w:t>表現を工夫しながら随筆を書こうとしている。</w:t>
            </w:r>
          </w:p>
        </w:tc>
      </w:tr>
      <w:tr w:rsidR="00F263C0" w:rsidRPr="00F36A7C" w:rsidTr="00F263C0">
        <w:trPr>
          <w:trHeight w:hRule="exact" w:val="20"/>
        </w:trPr>
        <w:tc>
          <w:tcPr>
            <w:tcW w:w="2268" w:type="dxa"/>
            <w:tcBorders>
              <w:top w:val="nil"/>
              <w:bottom w:val="single" w:sz="4" w:space="0" w:color="auto"/>
            </w:tcBorders>
            <w:shd w:val="clear" w:color="auto" w:fill="auto"/>
            <w:tcMar>
              <w:left w:w="57" w:type="dxa"/>
              <w:right w:w="57" w:type="dxa"/>
            </w:tcMar>
          </w:tcPr>
          <w:p w:rsidR="00F263C0" w:rsidRPr="00296538" w:rsidRDefault="00F263C0" w:rsidP="00522CF5">
            <w:pPr>
              <w:spacing w:line="300" w:lineRule="exact"/>
              <w:rPr>
                <w:rFonts w:ascii="ＭＳ 明朝" w:hAnsi="ＭＳ 明朝"/>
                <w:sz w:val="18"/>
                <w:szCs w:val="18"/>
              </w:rPr>
            </w:pPr>
          </w:p>
        </w:tc>
        <w:tc>
          <w:tcPr>
            <w:tcW w:w="1418" w:type="dxa"/>
            <w:tcBorders>
              <w:top w:val="nil"/>
              <w:bottom w:val="single" w:sz="4" w:space="0" w:color="auto"/>
            </w:tcBorders>
            <w:shd w:val="clear" w:color="auto" w:fill="auto"/>
            <w:tcMar>
              <w:left w:w="57" w:type="dxa"/>
              <w:right w:w="57" w:type="dxa"/>
            </w:tcMar>
          </w:tcPr>
          <w:p w:rsidR="00F263C0" w:rsidRPr="00296538" w:rsidRDefault="00F263C0" w:rsidP="00522CF5">
            <w:pPr>
              <w:spacing w:line="300" w:lineRule="exact"/>
              <w:ind w:left="180" w:hangingChars="100" w:hanging="180"/>
              <w:rPr>
                <w:rFonts w:ascii="ＭＳ 明朝" w:eastAsia="BIZ UDゴシック" w:hAnsi="ＭＳ 明朝" w:cs="Arial"/>
                <w:sz w:val="18"/>
                <w:szCs w:val="18"/>
              </w:rPr>
            </w:pPr>
          </w:p>
        </w:tc>
        <w:tc>
          <w:tcPr>
            <w:tcW w:w="1843" w:type="dxa"/>
            <w:tcBorders>
              <w:top w:val="nil"/>
              <w:bottom w:val="single" w:sz="4" w:space="0" w:color="auto"/>
            </w:tcBorders>
            <w:shd w:val="clear" w:color="auto" w:fill="auto"/>
            <w:tcMar>
              <w:left w:w="57" w:type="dxa"/>
              <w:right w:w="57" w:type="dxa"/>
            </w:tcMar>
          </w:tcPr>
          <w:p w:rsidR="00F263C0" w:rsidRPr="00296538" w:rsidRDefault="00F263C0" w:rsidP="00522CF5">
            <w:pPr>
              <w:spacing w:line="300" w:lineRule="exact"/>
              <w:ind w:left="180" w:hangingChars="100" w:hanging="180"/>
              <w:rPr>
                <w:rFonts w:ascii="ＭＳ 明朝" w:hAnsi="ＭＳ 明朝"/>
                <w:sz w:val="18"/>
                <w:szCs w:val="18"/>
              </w:rPr>
            </w:pPr>
          </w:p>
        </w:tc>
        <w:tc>
          <w:tcPr>
            <w:tcW w:w="4536" w:type="dxa"/>
            <w:tcBorders>
              <w:top w:val="nil"/>
              <w:bottom w:val="single" w:sz="4" w:space="0" w:color="auto"/>
            </w:tcBorders>
            <w:shd w:val="clear" w:color="auto" w:fill="auto"/>
            <w:tcMar>
              <w:left w:w="57" w:type="dxa"/>
              <w:right w:w="57" w:type="dxa"/>
            </w:tcMar>
          </w:tcPr>
          <w:p w:rsidR="00F263C0" w:rsidRPr="00296538" w:rsidRDefault="00F263C0" w:rsidP="00522CF5">
            <w:pPr>
              <w:spacing w:line="300" w:lineRule="exact"/>
              <w:ind w:left="180" w:hangingChars="100" w:hanging="180"/>
              <w:rPr>
                <w:rFonts w:ascii="ＭＳ 明朝" w:hAnsi="ＭＳ 明朝"/>
                <w:sz w:val="18"/>
                <w:szCs w:val="18"/>
              </w:rPr>
            </w:pPr>
          </w:p>
        </w:tc>
        <w:tc>
          <w:tcPr>
            <w:tcW w:w="4536" w:type="dxa"/>
            <w:tcBorders>
              <w:top w:val="nil"/>
              <w:bottom w:val="single" w:sz="4" w:space="0" w:color="auto"/>
            </w:tcBorders>
            <w:shd w:val="clear" w:color="auto" w:fill="auto"/>
            <w:tcMar>
              <w:left w:w="57" w:type="dxa"/>
              <w:right w:w="57" w:type="dxa"/>
            </w:tcMar>
          </w:tcPr>
          <w:p w:rsidR="00F263C0" w:rsidRPr="00296538" w:rsidRDefault="00F263C0" w:rsidP="00522CF5">
            <w:pPr>
              <w:spacing w:line="300" w:lineRule="exact"/>
              <w:ind w:left="180" w:hangingChars="100" w:hanging="180"/>
              <w:rPr>
                <w:rFonts w:ascii="ＭＳ 明朝" w:eastAsia="BIZ UDゴシック" w:hAnsi="ＭＳ 明朝" w:cs="Arial"/>
                <w:sz w:val="18"/>
                <w:szCs w:val="18"/>
              </w:rPr>
            </w:pPr>
          </w:p>
        </w:tc>
      </w:tr>
      <w:tr w:rsidR="00522CF5" w:rsidRPr="00F36A7C" w:rsidTr="00F263C0">
        <w:trPr>
          <w:trHeight w:val="283"/>
        </w:trPr>
        <w:tc>
          <w:tcPr>
            <w:tcW w:w="2268" w:type="dxa"/>
            <w:tcBorders>
              <w:top w:val="nil"/>
              <w:bottom w:val="nil"/>
            </w:tcBorders>
            <w:shd w:val="clear" w:color="auto" w:fill="auto"/>
            <w:tcMar>
              <w:left w:w="57" w:type="dxa"/>
              <w:right w:w="57" w:type="dxa"/>
            </w:tcMar>
          </w:tcPr>
          <w:p w:rsidR="00D94409" w:rsidRPr="00296538" w:rsidRDefault="00D94409" w:rsidP="00D94409">
            <w:pPr>
              <w:spacing w:line="300" w:lineRule="exact"/>
              <w:rPr>
                <w:rFonts w:ascii="ＭＳ 明朝" w:hAnsi="ＭＳ 明朝"/>
                <w:sz w:val="18"/>
                <w:szCs w:val="18"/>
              </w:rPr>
            </w:pPr>
            <w:r w:rsidRPr="00296538">
              <w:rPr>
                <w:rFonts w:ascii="ＭＳ 明朝" w:hAnsi="ＭＳ 明朝"/>
                <w:sz w:val="18"/>
                <w:szCs w:val="18"/>
              </w:rPr>
              <w:t>古典</w:t>
            </w:r>
          </w:p>
          <w:p w:rsidR="00522CF5" w:rsidRPr="00296538" w:rsidRDefault="00522CF5" w:rsidP="00522CF5">
            <w:pPr>
              <w:spacing w:line="300" w:lineRule="exact"/>
              <w:rPr>
                <w:rFonts w:ascii="ＭＳ 明朝" w:hAnsi="ＭＳ 明朝"/>
                <w:bCs/>
                <w:sz w:val="21"/>
                <w:szCs w:val="18"/>
              </w:rPr>
            </w:pPr>
            <w:r w:rsidRPr="00296538">
              <w:rPr>
                <w:rFonts w:ascii="ＭＳ 明朝" w:hAnsi="ＭＳ 明朝"/>
                <w:bCs/>
                <w:sz w:val="21"/>
                <w:szCs w:val="18"/>
              </w:rPr>
              <w:t>平家物語</w:t>
            </w:r>
          </w:p>
          <w:p w:rsidR="00522CF5" w:rsidRPr="00296538" w:rsidRDefault="00522CF5" w:rsidP="00522CF5">
            <w:pPr>
              <w:spacing w:line="300" w:lineRule="exact"/>
              <w:jc w:val="right"/>
              <w:rPr>
                <w:rFonts w:ascii="ＭＳ 明朝" w:hAnsi="ＭＳ 明朝"/>
                <w:sz w:val="18"/>
                <w:szCs w:val="18"/>
              </w:rPr>
            </w:pPr>
            <w:r w:rsidRPr="00296538">
              <w:rPr>
                <w:rFonts w:ascii="ＭＳ 明朝" w:hAnsi="ＭＳ 明朝"/>
                <w:sz w:val="18"/>
                <w:szCs w:val="18"/>
              </w:rPr>
              <w:t>Ｐ</w:t>
            </w:r>
            <w:r w:rsidRPr="00296538">
              <w:rPr>
                <w:rFonts w:ascii="ＭＳ 明朝" w:hAnsi="ＭＳ 明朝" w:hint="eastAsia"/>
                <w:sz w:val="18"/>
                <w:szCs w:val="18"/>
              </w:rPr>
              <w:t>128</w:t>
            </w:r>
          </w:p>
          <w:p w:rsidR="00522CF5" w:rsidRPr="00296538" w:rsidRDefault="00522CF5" w:rsidP="00522CF5">
            <w:pPr>
              <w:spacing w:line="300" w:lineRule="exact"/>
              <w:jc w:val="right"/>
              <w:rPr>
                <w:rFonts w:ascii="ＭＳ 明朝" w:hAnsi="ＭＳ 明朝"/>
                <w:sz w:val="18"/>
                <w:szCs w:val="18"/>
              </w:rPr>
            </w:pPr>
            <w:r w:rsidRPr="00296538">
              <w:rPr>
                <w:rFonts w:ascii="ＭＳ 明朝" w:hAnsi="ＭＳ 明朝"/>
                <w:sz w:val="18"/>
                <w:szCs w:val="18"/>
              </w:rPr>
              <w:t>4時間</w:t>
            </w:r>
          </w:p>
          <w:p w:rsidR="00522CF5" w:rsidRPr="00296538" w:rsidRDefault="00522CF5" w:rsidP="00522CF5">
            <w:pPr>
              <w:spacing w:line="300" w:lineRule="exact"/>
              <w:jc w:val="right"/>
              <w:rPr>
                <w:rFonts w:ascii="ＭＳ 明朝" w:hAnsi="ＭＳ 明朝"/>
                <w:sz w:val="18"/>
                <w:szCs w:val="18"/>
              </w:rPr>
            </w:pPr>
          </w:p>
          <w:p w:rsidR="00522CF5" w:rsidRPr="00296538" w:rsidRDefault="00522CF5" w:rsidP="00522CF5">
            <w:pPr>
              <w:spacing w:line="300" w:lineRule="exact"/>
              <w:jc w:val="right"/>
              <w:rPr>
                <w:rFonts w:ascii="ＭＳ 明朝" w:hAnsi="ＭＳ 明朝"/>
                <w:bCs/>
                <w:sz w:val="18"/>
                <w:szCs w:val="18"/>
              </w:rPr>
            </w:pPr>
            <w:r w:rsidRPr="00296538">
              <w:rPr>
                <w:rFonts w:ascii="ＭＳ 明朝" w:hAnsi="ＭＳ 明朝" w:cs="Arial" w:hint="eastAsia"/>
                <w:sz w:val="18"/>
                <w:szCs w:val="18"/>
                <w:bdr w:val="single" w:sz="4" w:space="0" w:color="auto"/>
              </w:rPr>
              <w:t>他</w:t>
            </w:r>
            <w:r w:rsidRPr="00296538">
              <w:rPr>
                <w:rFonts w:ascii="ＭＳ 明朝" w:hAnsi="ＭＳ 明朝" w:cs="Arial" w:hint="eastAsia"/>
                <w:sz w:val="18"/>
                <w:szCs w:val="18"/>
              </w:rPr>
              <w:t>社会（歴史）</w:t>
            </w:r>
          </w:p>
        </w:tc>
        <w:tc>
          <w:tcPr>
            <w:tcW w:w="1418"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⑶</w:t>
            </w:r>
            <w:r w:rsidRPr="00296538">
              <w:rPr>
                <w:rFonts w:ascii="ＭＳ 明朝" w:hAnsi="ＭＳ 明朝" w:cs="Arial" w:hint="eastAsia"/>
                <w:sz w:val="18"/>
                <w:szCs w:val="18"/>
                <w:u w:val="single"/>
              </w:rPr>
              <w:t>ア</w:t>
            </w:r>
            <w:r w:rsidRPr="00296538">
              <w:rPr>
                <w:rFonts w:ascii="ＭＳ 明朝" w:hAnsi="ＭＳ 明朝" w:cs="Arial" w:hint="eastAsia"/>
                <w:sz w:val="18"/>
                <w:szCs w:val="18"/>
              </w:rPr>
              <w:t>イ</w:t>
            </w:r>
          </w:p>
          <w:p w:rsidR="00522CF5" w:rsidRPr="00296538" w:rsidRDefault="00522CF5" w:rsidP="00522CF5">
            <w:pPr>
              <w:spacing w:line="300" w:lineRule="exact"/>
              <w:ind w:left="180" w:hangingChars="100" w:hanging="180"/>
              <w:rPr>
                <w:rFonts w:ascii="ＭＳ 明朝" w:hAnsi="ＭＳ 明朝" w:cs="Arial"/>
                <w:kern w:val="0"/>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Ｃ</w:t>
            </w:r>
            <w:r w:rsidRPr="00296538">
              <w:rPr>
                <w:rFonts w:ascii="ＭＳ 明朝" w:hAnsi="ＭＳ 明朝" w:cs="ＭＳ ゴシック" w:hint="eastAsia"/>
                <w:sz w:val="18"/>
                <w:szCs w:val="18"/>
              </w:rPr>
              <w:t>⑴</w:t>
            </w:r>
            <w:r w:rsidRPr="00296538">
              <w:rPr>
                <w:rFonts w:ascii="ＭＳ 明朝" w:hAnsi="ＭＳ 明朝" w:cs="Arial" w:hint="eastAsia"/>
                <w:sz w:val="18"/>
                <w:szCs w:val="18"/>
                <w:u w:val="single"/>
              </w:rPr>
              <w:t>オ</w:t>
            </w:r>
          </w:p>
        </w:tc>
        <w:tc>
          <w:tcPr>
            <w:tcW w:w="1843"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w:t>
            </w:r>
            <w:r w:rsidRPr="00296538">
              <w:rPr>
                <w:rFonts w:ascii="ＭＳ 明朝" w:hAnsi="ＭＳ 明朝"/>
                <w:sz w:val="18"/>
                <w:szCs w:val="18"/>
              </w:rPr>
              <w:t>表現の特徴</w:t>
            </w:r>
            <w:r w:rsidRPr="00296538">
              <w:rPr>
                <w:rFonts w:ascii="ＭＳ 明朝" w:hAnsi="ＭＳ 明朝" w:hint="eastAsia"/>
                <w:sz w:val="18"/>
                <w:szCs w:val="18"/>
              </w:rPr>
              <w:t>に注意</w:t>
            </w:r>
            <w:r w:rsidRPr="00296538">
              <w:rPr>
                <w:rFonts w:ascii="ＭＳ 明朝" w:hAnsi="ＭＳ 明朝"/>
                <w:sz w:val="18"/>
                <w:szCs w:val="18"/>
              </w:rPr>
              <w:t>して朗読し，</w:t>
            </w:r>
            <w:r w:rsidRPr="00296538">
              <w:rPr>
                <w:rFonts w:ascii="ＭＳ 明朝" w:hAnsi="ＭＳ 明朝" w:hint="eastAsia"/>
                <w:sz w:val="18"/>
                <w:szCs w:val="18"/>
              </w:rPr>
              <w:t>古典の世界に親しむ。</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・描かれた状況や心情を読み取り</w:t>
            </w:r>
            <w:r w:rsidRPr="00296538">
              <w:rPr>
                <w:rFonts w:ascii="ＭＳ 明朝" w:hAnsi="ＭＳ 明朝"/>
                <w:sz w:val="18"/>
                <w:szCs w:val="18"/>
              </w:rPr>
              <w:t>，武士の</w:t>
            </w:r>
            <w:r w:rsidRPr="00296538">
              <w:rPr>
                <w:rFonts w:ascii="ＭＳ 明朝" w:hAnsi="ＭＳ 明朝" w:hint="eastAsia"/>
                <w:sz w:val="18"/>
                <w:szCs w:val="18"/>
              </w:rPr>
              <w:t>価値観や</w:t>
            </w:r>
            <w:r w:rsidRPr="00296538">
              <w:rPr>
                <w:rFonts w:ascii="ＭＳ 明朝" w:hAnsi="ＭＳ 明朝"/>
                <w:sz w:val="18"/>
                <w:szCs w:val="18"/>
              </w:rPr>
              <w:t>生き方</w:t>
            </w:r>
            <w:r w:rsidRPr="00296538">
              <w:rPr>
                <w:rFonts w:ascii="ＭＳ 明朝" w:hAnsi="ＭＳ 明朝" w:hint="eastAsia"/>
                <w:sz w:val="18"/>
                <w:szCs w:val="18"/>
              </w:rPr>
              <w:t>に</w:t>
            </w:r>
            <w:r w:rsidRPr="00296538">
              <w:rPr>
                <w:rFonts w:ascii="ＭＳ 明朝" w:hAnsi="ＭＳ 明朝"/>
                <w:sz w:val="18"/>
                <w:szCs w:val="18"/>
              </w:rPr>
              <w:t>ついて</w:t>
            </w:r>
            <w:r w:rsidRPr="00296538">
              <w:rPr>
                <w:rFonts w:ascii="ＭＳ 明朝" w:hAnsi="ＭＳ 明朝" w:hint="eastAsia"/>
                <w:sz w:val="18"/>
                <w:szCs w:val="18"/>
              </w:rPr>
              <w:t>考える</w:t>
            </w:r>
            <w:r w:rsidRPr="00296538">
              <w:rPr>
                <w:rFonts w:ascii="ＭＳ 明朝" w:hAnsi="ＭＳ 明朝"/>
                <w:sz w:val="18"/>
                <w:szCs w:val="18"/>
              </w:rPr>
              <w:t>。</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 xml:space="preserve">１　</w:t>
            </w:r>
            <w:r w:rsidRPr="00296538">
              <w:rPr>
                <w:rFonts w:ascii="ＭＳ 明朝" w:hAnsi="ＭＳ 明朝" w:hint="eastAsia"/>
                <w:sz w:val="18"/>
                <w:szCs w:val="18"/>
              </w:rPr>
              <w:t>タイトル下の問いかけ</w:t>
            </w:r>
            <w:r w:rsidRPr="00296538">
              <w:rPr>
                <w:rFonts w:ascii="ＭＳ 明朝" w:hAnsi="ＭＳ 明朝"/>
                <w:sz w:val="18"/>
                <w:szCs w:val="18"/>
              </w:rPr>
              <w:t>（Ｐ</w:t>
            </w:r>
            <w:r w:rsidRPr="00296538">
              <w:rPr>
                <w:rFonts w:ascii="ＭＳ 明朝" w:hAnsi="ＭＳ 明朝" w:hint="eastAsia"/>
                <w:sz w:val="18"/>
                <w:szCs w:val="18"/>
              </w:rPr>
              <w:t>128</w:t>
            </w:r>
            <w:r w:rsidRPr="00296538">
              <w:rPr>
                <w:rFonts w:ascii="ＭＳ 明朝" w:hAnsi="ＭＳ 明朝"/>
                <w:sz w:val="18"/>
                <w:szCs w:val="18"/>
              </w:rPr>
              <w:t>）や「</w:t>
            </w:r>
            <w:r w:rsidRPr="00296538">
              <w:rPr>
                <w:rFonts w:ascii="ＭＳ 明朝" w:hAnsi="ＭＳ 明朝" w:hint="eastAsia"/>
                <w:sz w:val="18"/>
                <w:szCs w:val="18"/>
              </w:rPr>
              <w:t>てびき</w:t>
            </w:r>
            <w:r w:rsidRPr="00296538">
              <w:rPr>
                <w:rFonts w:ascii="ＭＳ 明朝" w:hAnsi="ＭＳ 明朝"/>
                <w:sz w:val="18"/>
                <w:szCs w:val="18"/>
              </w:rPr>
              <w:t>」</w:t>
            </w:r>
            <w:r w:rsidRPr="00296538">
              <w:rPr>
                <w:rFonts w:ascii="ＭＳ 明朝" w:hAnsi="ＭＳ 明朝" w:hint="eastAsia"/>
                <w:sz w:val="18"/>
                <w:szCs w:val="18"/>
              </w:rPr>
              <w:t>の</w:t>
            </w:r>
            <w:r w:rsidRPr="00296538">
              <w:rPr>
                <w:rFonts w:ascii="ＭＳ 明朝" w:hAnsi="ＭＳ 明朝"/>
                <w:sz w:val="18"/>
                <w:szCs w:val="18"/>
              </w:rPr>
              <w:t>目標（Ｐ</w:t>
            </w:r>
            <w:r w:rsidRPr="00296538">
              <w:rPr>
                <w:rFonts w:ascii="ＭＳ 明朝" w:hAnsi="ＭＳ 明朝" w:hint="eastAsia"/>
                <w:sz w:val="18"/>
                <w:szCs w:val="18"/>
              </w:rPr>
              <w:t>141</w:t>
            </w:r>
            <w:r w:rsidRPr="00296538">
              <w:rPr>
                <w:rFonts w:ascii="ＭＳ 明朝" w:hAnsi="ＭＳ 明朝"/>
                <w:sz w:val="18"/>
                <w:szCs w:val="18"/>
              </w:rPr>
              <w:t>）を確認し，学習の見通しを持つ。</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２</w:t>
            </w:r>
            <w:r w:rsidRPr="00296538">
              <w:rPr>
                <w:rFonts w:ascii="ＭＳ 明朝" w:hAnsi="ＭＳ 明朝"/>
                <w:sz w:val="18"/>
                <w:szCs w:val="18"/>
              </w:rPr>
              <w:t xml:space="preserve">　「平家物語」の解説（Ｐ</w:t>
            </w:r>
            <w:r w:rsidRPr="00296538">
              <w:rPr>
                <w:rFonts w:ascii="ＭＳ 明朝" w:hAnsi="ＭＳ 明朝" w:hint="eastAsia"/>
                <w:sz w:val="18"/>
                <w:szCs w:val="18"/>
              </w:rPr>
              <w:t>128</w:t>
            </w:r>
            <w:r w:rsidR="0037709F">
              <w:rPr>
                <w:rFonts w:ascii="ＭＳ 明朝" w:hAnsi="ＭＳ 明朝" w:hint="eastAsia"/>
                <w:sz w:val="18"/>
                <w:szCs w:val="18"/>
              </w:rPr>
              <w:t>～129</w:t>
            </w:r>
            <w:r w:rsidRPr="00296538">
              <w:rPr>
                <w:rFonts w:ascii="ＭＳ 明朝" w:hAnsi="ＭＳ 明朝"/>
                <w:sz w:val="18"/>
                <w:szCs w:val="18"/>
              </w:rPr>
              <w:t>）を読み，作品の成り立ちや概要を知る。</w:t>
            </w:r>
            <w:r w:rsidR="00834A0B">
              <w:rPr>
                <w:rFonts w:ascii="ＭＳ 明朝" w:hAnsi="ＭＳ 明朝" w:hint="eastAsia"/>
                <w:sz w:val="18"/>
                <w:szCs w:val="18"/>
              </w:rPr>
              <w:t>適宜，漢字を確認する。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３</w:t>
            </w:r>
            <w:r w:rsidRPr="00296538">
              <w:rPr>
                <w:rFonts w:ascii="ＭＳ 明朝" w:hAnsi="ＭＳ 明朝"/>
                <w:sz w:val="18"/>
                <w:szCs w:val="18"/>
              </w:rPr>
              <w:t xml:space="preserve">　「</w:t>
            </w:r>
            <w:r w:rsidRPr="00296538">
              <w:rPr>
                <w:rFonts w:ascii="ＭＳ 明朝" w:hAnsi="ＭＳ 明朝" w:hint="eastAsia"/>
                <w:sz w:val="18"/>
                <w:szCs w:val="18"/>
              </w:rPr>
              <w:t>祇園</w:t>
            </w:r>
            <w:r w:rsidRPr="00296538">
              <w:rPr>
                <w:rFonts w:ascii="ＭＳ 明朝" w:hAnsi="ＭＳ 明朝"/>
                <w:sz w:val="18"/>
                <w:szCs w:val="18"/>
              </w:rPr>
              <w:t>精舎」</w:t>
            </w:r>
            <w:r w:rsidRPr="00296538">
              <w:rPr>
                <w:rFonts w:ascii="ＭＳ 明朝" w:hAnsi="ＭＳ 明朝" w:hint="eastAsia"/>
                <w:sz w:val="18"/>
                <w:szCs w:val="18"/>
              </w:rPr>
              <w:t>（Ｐ129）を読み，そこに</w:t>
            </w:r>
            <w:r w:rsidRPr="00296538">
              <w:rPr>
                <w:rFonts w:ascii="ＭＳ 明朝" w:hAnsi="ＭＳ 明朝"/>
                <w:sz w:val="18"/>
                <w:szCs w:val="18"/>
              </w:rPr>
              <w:t>表れた</w:t>
            </w:r>
            <w:r w:rsidRPr="00296538">
              <w:rPr>
                <w:rFonts w:ascii="ＭＳ 明朝" w:hAnsi="ＭＳ 明朝" w:hint="eastAsia"/>
                <w:sz w:val="18"/>
                <w:szCs w:val="18"/>
              </w:rPr>
              <w:t>当時の世界</w:t>
            </w:r>
            <w:r w:rsidRPr="00296538">
              <w:rPr>
                <w:rFonts w:ascii="ＭＳ 明朝" w:hAnsi="ＭＳ 明朝"/>
                <w:sz w:val="18"/>
                <w:szCs w:val="18"/>
              </w:rPr>
              <w:t>観</w:t>
            </w:r>
            <w:r w:rsidRPr="00296538">
              <w:rPr>
                <w:rFonts w:ascii="ＭＳ 明朝" w:hAnsi="ＭＳ 明朝" w:hint="eastAsia"/>
                <w:sz w:val="18"/>
                <w:szCs w:val="18"/>
              </w:rPr>
              <w:t>に触れる。</w:t>
            </w:r>
            <w:r w:rsidR="00834A0B">
              <w:rPr>
                <w:rFonts w:ascii="ＭＳ 明朝" w:hAnsi="ＭＳ 明朝" w:hint="eastAsia"/>
                <w:sz w:val="18"/>
                <w:szCs w:val="18"/>
              </w:rPr>
              <w:t>適宜，漢字を確認する。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＊更に，「『平家物語』の時代に生きた人々とその関係」（Ｐ130），「</w:t>
            </w:r>
            <w:r w:rsidRPr="00296538">
              <w:rPr>
                <w:rFonts w:ascii="ＭＳ 明朝" w:hAnsi="ＭＳ 明朝"/>
                <w:sz w:val="18"/>
                <w:szCs w:val="18"/>
              </w:rPr>
              <w:t>源平の</w:t>
            </w:r>
            <w:r w:rsidRPr="00296538">
              <w:rPr>
                <w:rFonts w:ascii="ＭＳ 明朝" w:hAnsi="ＭＳ 明朝" w:hint="eastAsia"/>
                <w:sz w:val="18"/>
                <w:szCs w:val="18"/>
              </w:rPr>
              <w:t>合戦」（Ｐ131～134）で作品の背景を確かめたり，「敦盛の最期」</w:t>
            </w:r>
            <w:r w:rsidRPr="00296538">
              <w:rPr>
                <w:rFonts w:ascii="ＭＳ 明朝" w:hAnsi="ＭＳ 明朝"/>
                <w:sz w:val="18"/>
                <w:szCs w:val="18"/>
              </w:rPr>
              <w:t>（</w:t>
            </w:r>
            <w:r w:rsidRPr="00296538">
              <w:rPr>
                <w:rFonts w:ascii="ＭＳ 明朝" w:hAnsi="ＭＳ 明朝" w:hint="eastAsia"/>
                <w:sz w:val="18"/>
                <w:szCs w:val="18"/>
              </w:rPr>
              <w:t>Ｐ135</w:t>
            </w:r>
            <w:r w:rsidRPr="00296538">
              <w:rPr>
                <w:rFonts w:ascii="ＭＳ 明朝" w:hAnsi="ＭＳ 明朝"/>
                <w:sz w:val="18"/>
                <w:szCs w:val="18"/>
              </w:rPr>
              <w:t>）</w:t>
            </w:r>
            <w:r w:rsidRPr="00296538">
              <w:rPr>
                <w:rFonts w:ascii="ＭＳ 明朝" w:hAnsi="ＭＳ 明朝" w:hint="eastAsia"/>
                <w:sz w:val="18"/>
                <w:szCs w:val="18"/>
              </w:rPr>
              <w:t>，「平家の最期とその後の物語」</w:t>
            </w:r>
            <w:r w:rsidRPr="00296538">
              <w:rPr>
                <w:rFonts w:ascii="ＭＳ 明朝" w:hAnsi="ＭＳ 明朝"/>
                <w:sz w:val="18"/>
                <w:szCs w:val="18"/>
              </w:rPr>
              <w:t>（</w:t>
            </w:r>
            <w:r w:rsidRPr="00296538">
              <w:rPr>
                <w:rFonts w:ascii="ＭＳ 明朝" w:hAnsi="ＭＳ 明朝" w:hint="eastAsia"/>
                <w:sz w:val="18"/>
                <w:szCs w:val="18"/>
              </w:rPr>
              <w:t>Ｐ136</w:t>
            </w:r>
            <w:r w:rsidRPr="00296538">
              <w:rPr>
                <w:rFonts w:ascii="ＭＳ 明朝" w:hAnsi="ＭＳ 明朝"/>
                <w:sz w:val="18"/>
                <w:szCs w:val="18"/>
              </w:rPr>
              <w:t>）</w:t>
            </w:r>
            <w:r w:rsidRPr="00296538">
              <w:rPr>
                <w:rFonts w:ascii="ＭＳ 明朝" w:hAnsi="ＭＳ 明朝" w:hint="eastAsia"/>
                <w:sz w:val="18"/>
                <w:szCs w:val="18"/>
              </w:rPr>
              <w:t>で作品中の他のエピソードを知ったりするのもよい</w:t>
            </w:r>
            <w:r w:rsidRPr="00296538">
              <w:rPr>
                <w:rFonts w:ascii="ＭＳ 明朝" w:hAnsi="ＭＳ 明朝"/>
                <w:sz w:val="18"/>
                <w:szCs w:val="18"/>
              </w:rPr>
              <w:t>。</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４</w:t>
            </w:r>
            <w:r w:rsidRPr="00296538">
              <w:rPr>
                <w:rFonts w:ascii="ＭＳ 明朝" w:hAnsi="ＭＳ 明朝"/>
                <w:sz w:val="18"/>
                <w:szCs w:val="18"/>
              </w:rPr>
              <w:t xml:space="preserve">　「那須与一」（Ｐ</w:t>
            </w:r>
            <w:r w:rsidRPr="00296538">
              <w:rPr>
                <w:rFonts w:ascii="ＭＳ 明朝" w:hAnsi="ＭＳ 明朝" w:hint="eastAsia"/>
                <w:sz w:val="18"/>
                <w:szCs w:val="18"/>
              </w:rPr>
              <w:t>137</w:t>
            </w:r>
            <w:r w:rsidRPr="00296538">
              <w:rPr>
                <w:rFonts w:ascii="ＭＳ 明朝" w:hAnsi="ＭＳ 明朝"/>
                <w:sz w:val="18"/>
                <w:szCs w:val="18"/>
              </w:rPr>
              <w:t>～</w:t>
            </w:r>
            <w:r w:rsidRPr="00296538">
              <w:rPr>
                <w:rFonts w:ascii="ＭＳ 明朝" w:hAnsi="ＭＳ 明朝" w:hint="eastAsia"/>
                <w:sz w:val="18"/>
                <w:szCs w:val="18"/>
              </w:rPr>
              <w:t>13</w:t>
            </w:r>
            <w:r w:rsidRPr="00296538">
              <w:rPr>
                <w:rFonts w:ascii="ＭＳ 明朝" w:hAnsi="ＭＳ 明朝"/>
                <w:sz w:val="18"/>
                <w:szCs w:val="18"/>
              </w:rPr>
              <w:t>9）を読み，内容を大まかにつかむ。</w:t>
            </w:r>
            <w:r w:rsidR="00323346">
              <w:rPr>
                <w:rFonts w:ascii="ＭＳ 明朝" w:hAnsi="ＭＳ 明朝" w:hint="eastAsia"/>
                <w:sz w:val="18"/>
                <w:szCs w:val="18"/>
              </w:rPr>
              <w:t>適宜，漢字を確認する。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５</w:t>
            </w:r>
            <w:r w:rsidRPr="00296538">
              <w:rPr>
                <w:rFonts w:ascii="ＭＳ 明朝" w:hAnsi="ＭＳ 明朝"/>
                <w:sz w:val="18"/>
                <w:szCs w:val="18"/>
              </w:rPr>
              <w:t xml:space="preserve">　設問</w:t>
            </w:r>
            <w:r w:rsidRPr="00296538">
              <w:rPr>
                <w:rFonts w:ascii="ＭＳ 明朝" w:hAnsi="ＭＳ 明朝" w:cs="ＭＳ 明朝"/>
                <w:sz w:val="18"/>
                <w:szCs w:val="18"/>
              </w:rPr>
              <w:t>①</w:t>
            </w:r>
            <w:r w:rsidRPr="00296538">
              <w:rPr>
                <w:rFonts w:ascii="ＭＳ 明朝" w:hAnsi="ＭＳ 明朝" w:cs="ＭＳ 明朝" w:hint="eastAsia"/>
                <w:sz w:val="18"/>
                <w:szCs w:val="18"/>
              </w:rPr>
              <w:t>（Ｐ141）</w:t>
            </w:r>
            <w:r w:rsidRPr="00296538">
              <w:rPr>
                <w:rFonts w:ascii="ＭＳ 明朝" w:hAnsi="ＭＳ 明朝"/>
                <w:sz w:val="18"/>
                <w:szCs w:val="18"/>
              </w:rPr>
              <w:t>に取り組み，表現の特徴に注意して古文を朗読</w:t>
            </w:r>
            <w:r w:rsidR="00834A0B">
              <w:rPr>
                <w:rFonts w:ascii="ＭＳ 明朝" w:hAnsi="ＭＳ 明朝" w:hint="eastAsia"/>
                <w:sz w:val="18"/>
                <w:szCs w:val="18"/>
              </w:rPr>
              <w:t>する</w:t>
            </w:r>
            <w:r w:rsidRPr="00296538">
              <w:rPr>
                <w:rFonts w:ascii="ＭＳ 明朝" w:hAnsi="ＭＳ 明朝" w:hint="eastAsia"/>
                <w:sz w:val="18"/>
                <w:szCs w:val="18"/>
              </w:rPr>
              <w:t>。</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w:t>
            </w:r>
            <w:r w:rsidR="00834A0B">
              <w:rPr>
                <w:rFonts w:ascii="ＭＳ 明朝" w:hAnsi="ＭＳ 明朝" w:hint="eastAsia"/>
                <w:sz w:val="18"/>
                <w:szCs w:val="18"/>
              </w:rPr>
              <w:t>「</w:t>
            </w:r>
            <w:r w:rsidRPr="00296538">
              <w:rPr>
                <w:rFonts w:ascii="ＭＳ 明朝" w:hAnsi="ＭＳ 明朝"/>
                <w:sz w:val="18"/>
                <w:szCs w:val="18"/>
              </w:rPr>
              <w:t>古典コラム</w:t>
            </w:r>
            <w:r w:rsidR="00834A0B">
              <w:rPr>
                <w:rFonts w:ascii="ＭＳ 明朝" w:hAnsi="ＭＳ 明朝" w:hint="eastAsia"/>
                <w:sz w:val="18"/>
                <w:szCs w:val="18"/>
              </w:rPr>
              <w:t xml:space="preserve">　</w:t>
            </w:r>
            <w:r w:rsidRPr="00296538">
              <w:rPr>
                <w:rFonts w:ascii="ＭＳ 明朝" w:hAnsi="ＭＳ 明朝"/>
                <w:sz w:val="18"/>
                <w:szCs w:val="18"/>
              </w:rPr>
              <w:t>文体を味わう」を適宜参照し，表現の特徴を確認する。</w:t>
            </w:r>
          </w:p>
          <w:p w:rsidR="00834A0B" w:rsidRPr="00834A0B" w:rsidRDefault="00834A0B" w:rsidP="00834A0B">
            <w:pPr>
              <w:spacing w:line="300" w:lineRule="exact"/>
              <w:ind w:left="180" w:hangingChars="100" w:hanging="180"/>
              <w:rPr>
                <w:rFonts w:ascii="ＭＳ 明朝" w:hAnsi="ＭＳ 明朝"/>
                <w:sz w:val="18"/>
                <w:szCs w:val="18"/>
              </w:rPr>
            </w:pPr>
            <w:r>
              <w:rPr>
                <w:rFonts w:ascii="ＭＳ 明朝" w:hAnsi="ＭＳ 明朝" w:hint="eastAsia"/>
                <w:sz w:val="18"/>
                <w:szCs w:val="18"/>
              </w:rPr>
              <w:t>６</w:t>
            </w:r>
            <w:r w:rsidRPr="00296538">
              <w:rPr>
                <w:rFonts w:ascii="ＭＳ 明朝" w:hAnsi="ＭＳ 明朝" w:hint="eastAsia"/>
                <w:sz w:val="18"/>
                <w:szCs w:val="18"/>
              </w:rPr>
              <w:t xml:space="preserve">　</w:t>
            </w:r>
            <w:r w:rsidRPr="00296538">
              <w:rPr>
                <w:rFonts w:ascii="ＭＳ 明朝" w:hAnsi="ＭＳ 明朝"/>
                <w:sz w:val="18"/>
                <w:szCs w:val="18"/>
              </w:rPr>
              <w:t>設問</w:t>
            </w:r>
            <w:r>
              <w:rPr>
                <w:rFonts w:ascii="ＭＳ 明朝" w:hAnsi="ＭＳ 明朝" w:hint="eastAsia"/>
                <w:sz w:val="18"/>
                <w:szCs w:val="18"/>
              </w:rPr>
              <w:t>②</w:t>
            </w:r>
            <w:r w:rsidRPr="00296538">
              <w:rPr>
                <w:rFonts w:ascii="ＭＳ 明朝" w:hAnsi="ＭＳ 明朝"/>
                <w:sz w:val="18"/>
                <w:szCs w:val="18"/>
              </w:rPr>
              <w:t>に取り組み，</w:t>
            </w:r>
            <w:r>
              <w:rPr>
                <w:rFonts w:ascii="ＭＳ 明朝" w:hAnsi="ＭＳ 明朝" w:hint="eastAsia"/>
                <w:sz w:val="18"/>
                <w:szCs w:val="18"/>
              </w:rPr>
              <w:t>場面の状況や登場人物の心情について話し合う。</w:t>
            </w:r>
          </w:p>
          <w:p w:rsidR="00522CF5" w:rsidRPr="00296538" w:rsidRDefault="00834A0B" w:rsidP="00522CF5">
            <w:pPr>
              <w:spacing w:line="300" w:lineRule="exact"/>
              <w:ind w:left="180" w:hangingChars="100" w:hanging="180"/>
              <w:rPr>
                <w:rFonts w:ascii="ＭＳ 明朝" w:hAnsi="ＭＳ 明朝"/>
                <w:sz w:val="18"/>
                <w:szCs w:val="18"/>
              </w:rPr>
            </w:pPr>
            <w:r>
              <w:rPr>
                <w:rFonts w:ascii="ＭＳ 明朝" w:hAnsi="ＭＳ 明朝" w:hint="eastAsia"/>
                <w:sz w:val="18"/>
                <w:szCs w:val="18"/>
              </w:rPr>
              <w:t>７</w:t>
            </w:r>
            <w:r w:rsidR="00522CF5" w:rsidRPr="00296538">
              <w:rPr>
                <w:rFonts w:ascii="ＭＳ 明朝" w:hAnsi="ＭＳ 明朝"/>
                <w:sz w:val="18"/>
                <w:szCs w:val="18"/>
              </w:rPr>
              <w:t xml:space="preserve">　「弓流」（Ｐ1</w:t>
            </w:r>
            <w:r w:rsidR="00522CF5" w:rsidRPr="00296538">
              <w:rPr>
                <w:rFonts w:ascii="ＭＳ 明朝" w:hAnsi="ＭＳ 明朝" w:hint="eastAsia"/>
                <w:sz w:val="18"/>
                <w:szCs w:val="18"/>
              </w:rPr>
              <w:t>40</w:t>
            </w:r>
            <w:r w:rsidR="00522CF5" w:rsidRPr="00296538">
              <w:rPr>
                <w:rFonts w:ascii="ＭＳ 明朝" w:hAnsi="ＭＳ 明朝"/>
                <w:sz w:val="18"/>
                <w:szCs w:val="18"/>
              </w:rPr>
              <w:t>）を読</w:t>
            </w:r>
            <w:r w:rsidR="00522CF5" w:rsidRPr="00296538">
              <w:rPr>
                <w:rFonts w:ascii="ＭＳ 明朝" w:hAnsi="ＭＳ 明朝" w:hint="eastAsia"/>
                <w:sz w:val="18"/>
                <w:szCs w:val="18"/>
              </w:rPr>
              <w:t>み，内容を大まかにつかむ。</w:t>
            </w:r>
            <w:r>
              <w:rPr>
                <w:rFonts w:ascii="ＭＳ 明朝" w:hAnsi="ＭＳ 明朝" w:hint="eastAsia"/>
                <w:sz w:val="18"/>
                <w:szCs w:val="18"/>
              </w:rPr>
              <w:t>適宜，漢字を確認する。</w:t>
            </w:r>
          </w:p>
          <w:p w:rsidR="00834A0B"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kern w:val="0"/>
                <w:sz w:val="18"/>
                <w:szCs w:val="18"/>
              </w:rPr>
              <w:t xml:space="preserve">８　</w:t>
            </w:r>
            <w:r w:rsidR="00834A0B">
              <w:rPr>
                <w:rFonts w:ascii="ＭＳ 明朝" w:hAnsi="ＭＳ 明朝" w:hint="eastAsia"/>
                <w:kern w:val="0"/>
                <w:sz w:val="18"/>
                <w:szCs w:val="18"/>
              </w:rPr>
              <w:t>設問③に取り組み，</w:t>
            </w:r>
            <w:r w:rsidR="00834A0B" w:rsidRPr="00296538">
              <w:rPr>
                <w:rFonts w:ascii="ＭＳ 明朝" w:hAnsi="ＭＳ 明朝"/>
                <w:sz w:val="18"/>
                <w:szCs w:val="18"/>
              </w:rPr>
              <w:t>当時の武士の</w:t>
            </w:r>
            <w:r w:rsidR="00834A0B" w:rsidRPr="00296538">
              <w:rPr>
                <w:rFonts w:ascii="ＭＳ 明朝" w:hAnsi="ＭＳ 明朝" w:hint="eastAsia"/>
                <w:sz w:val="18"/>
                <w:szCs w:val="18"/>
              </w:rPr>
              <w:t>価値観や</w:t>
            </w:r>
            <w:r w:rsidR="00834A0B" w:rsidRPr="00296538">
              <w:rPr>
                <w:rFonts w:ascii="ＭＳ 明朝" w:hAnsi="ＭＳ 明朝"/>
                <w:sz w:val="18"/>
                <w:szCs w:val="18"/>
              </w:rPr>
              <w:t>生き方について考えたことを</w:t>
            </w:r>
            <w:r w:rsidR="00834A0B" w:rsidRPr="00296538">
              <w:rPr>
                <w:rFonts w:ascii="ＭＳ 明朝" w:hAnsi="ＭＳ 明朝" w:hint="eastAsia"/>
                <w:sz w:val="18"/>
                <w:szCs w:val="18"/>
              </w:rPr>
              <w:t>まとめる</w:t>
            </w:r>
            <w:r w:rsidR="00834A0B" w:rsidRPr="00296538">
              <w:rPr>
                <w:rFonts w:ascii="ＭＳ 明朝" w:hAnsi="ＭＳ 明朝"/>
                <w:sz w:val="18"/>
                <w:szCs w:val="18"/>
              </w:rPr>
              <w:t>。</w:t>
            </w:r>
          </w:p>
          <w:p w:rsidR="00522CF5" w:rsidRPr="00296538" w:rsidRDefault="00834A0B" w:rsidP="00522CF5">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 xml:space="preserve">９　</w:t>
            </w:r>
            <w:r w:rsidR="00522CF5" w:rsidRPr="00296538">
              <w:rPr>
                <w:rFonts w:ascii="ＭＳ 明朝" w:hAnsi="ＭＳ 明朝" w:hint="eastAsia"/>
                <w:kern w:val="0"/>
                <w:sz w:val="18"/>
                <w:szCs w:val="18"/>
              </w:rPr>
              <w:t>「振り返り」</w:t>
            </w:r>
            <w:r w:rsidR="00522CF5" w:rsidRPr="00296538">
              <w:rPr>
                <w:rFonts w:ascii="ＭＳ 明朝" w:hAnsi="ＭＳ 明朝" w:hint="eastAsia"/>
                <w:sz w:val="18"/>
                <w:szCs w:val="18"/>
              </w:rPr>
              <w:t>を読み，</w:t>
            </w:r>
            <w:r w:rsidR="00F744C2">
              <w:rPr>
                <w:rFonts w:ascii="ＭＳ 明朝" w:hAnsi="ＭＳ 明朝" w:hint="eastAsia"/>
                <w:sz w:val="18"/>
                <w:szCs w:val="18"/>
              </w:rPr>
              <w:t>学習を振り返って，学んだことを自分の言葉でまとめる</w:t>
            </w:r>
            <w:r w:rsidR="00522CF5" w:rsidRPr="00296538">
              <w:rPr>
                <w:rFonts w:ascii="ＭＳ 明朝" w:hAnsi="ＭＳ 明朝" w:hint="eastAsia"/>
                <w:sz w:val="18"/>
                <w:szCs w:val="18"/>
              </w:rPr>
              <w:t>。</w:t>
            </w:r>
          </w:p>
          <w:p w:rsidR="00522CF5" w:rsidRPr="00834A0B" w:rsidRDefault="00522CF5" w:rsidP="00995328">
            <w:pPr>
              <w:spacing w:line="300" w:lineRule="exact"/>
              <w:rPr>
                <w:rFonts w:ascii="ＭＳ 明朝" w:hAnsi="ＭＳ 明朝"/>
                <w:kern w:val="0"/>
                <w:sz w:val="18"/>
                <w:szCs w:val="18"/>
              </w:rPr>
            </w:pP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w:t>
            </w:r>
            <w:r w:rsidRPr="00296538">
              <w:rPr>
                <w:rFonts w:ascii="ＭＳ 明朝" w:hAnsi="ＭＳ 明朝" w:hint="eastAsia"/>
                <w:sz w:val="18"/>
                <w:szCs w:val="20"/>
                <w:bdr w:val="single" w:sz="4" w:space="0" w:color="auto"/>
                <w:shd w:val="pct15" w:color="auto" w:fill="FFFFFF"/>
              </w:rPr>
              <w:t>Ｄ</w:t>
            </w:r>
            <w:r w:rsidRPr="00296538">
              <w:rPr>
                <w:rFonts w:ascii="ＭＳ 明朝" w:hAnsi="ＭＳ 明朝" w:hint="eastAsia"/>
                <w:sz w:val="18"/>
                <w:szCs w:val="18"/>
              </w:rPr>
              <w:t>この教材には，関連するデジタルコンテンツが用意されているので，適宜利用するとよい。</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作品の特徴を生かして朗読するなどして，古典の世界に親しんでいる。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現代語訳や語注などを手がかりに作品を読むことを通して，古典に表れたものの見方や考え方を知っている。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「読むこと」において，文章を読んで理解したことや考えたことを知識や経験と結び付け，自分の考えを広げたり深めたりしている。</w:t>
            </w:r>
          </w:p>
          <w:p w:rsidR="00522CF5" w:rsidRPr="00995328" w:rsidRDefault="00522CF5" w:rsidP="00995328">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進んで朗読して古典の世界に親しみ，学習課題に沿って</w:t>
            </w:r>
            <w:r w:rsidR="00323346">
              <w:rPr>
                <w:rFonts w:ascii="ＭＳ 明朝" w:hAnsi="ＭＳ 明朝" w:cs="ＭＳ ゴシック" w:hint="eastAsia"/>
                <w:sz w:val="18"/>
                <w:szCs w:val="18"/>
              </w:rPr>
              <w:t>，</w:t>
            </w:r>
            <w:r w:rsidRPr="00296538">
              <w:rPr>
                <w:rFonts w:ascii="ＭＳ 明朝" w:hAnsi="ＭＳ 明朝" w:cs="ＭＳ ゴシック" w:hint="eastAsia"/>
                <w:sz w:val="18"/>
                <w:szCs w:val="18"/>
              </w:rPr>
              <w:t>武士の価値観や生き方について考えをまとめている。</w:t>
            </w:r>
          </w:p>
        </w:tc>
      </w:tr>
      <w:tr w:rsidR="00522CF5" w:rsidRPr="00F36A7C" w:rsidTr="00323346">
        <w:trPr>
          <w:trHeight w:val="283"/>
        </w:trPr>
        <w:tc>
          <w:tcPr>
            <w:tcW w:w="2268" w:type="dxa"/>
            <w:tcBorders>
              <w:top w:val="single" w:sz="4" w:space="0" w:color="auto"/>
              <w:bottom w:val="single" w:sz="4" w:space="0" w:color="auto"/>
            </w:tcBorders>
            <w:shd w:val="clear" w:color="auto" w:fill="auto"/>
            <w:tcMar>
              <w:left w:w="57" w:type="dxa"/>
              <w:right w:w="57" w:type="dxa"/>
            </w:tcMar>
          </w:tcPr>
          <w:p w:rsidR="00D94409" w:rsidRPr="00296538" w:rsidRDefault="00D94409" w:rsidP="00D94409">
            <w:pPr>
              <w:spacing w:line="300" w:lineRule="exact"/>
              <w:rPr>
                <w:rFonts w:ascii="ＭＳ 明朝" w:hAnsi="ＭＳ 明朝"/>
                <w:sz w:val="18"/>
                <w:szCs w:val="18"/>
              </w:rPr>
            </w:pPr>
            <w:r w:rsidRPr="00296538">
              <w:rPr>
                <w:rFonts w:ascii="ＭＳ 明朝" w:hAnsi="ＭＳ 明朝"/>
                <w:sz w:val="18"/>
                <w:szCs w:val="18"/>
              </w:rPr>
              <w:t>古典</w:t>
            </w:r>
          </w:p>
          <w:p w:rsidR="00522CF5" w:rsidRPr="00296538" w:rsidRDefault="00522CF5" w:rsidP="00522CF5">
            <w:pPr>
              <w:spacing w:line="300" w:lineRule="exact"/>
              <w:rPr>
                <w:rFonts w:ascii="ＭＳ 明朝" w:hAnsi="ＭＳ 明朝"/>
                <w:bCs/>
                <w:sz w:val="21"/>
                <w:szCs w:val="18"/>
              </w:rPr>
            </w:pPr>
            <w:r w:rsidRPr="00296538">
              <w:rPr>
                <w:rFonts w:ascii="ＭＳ 明朝" w:hAnsi="ＭＳ 明朝"/>
                <w:bCs/>
                <w:sz w:val="21"/>
                <w:szCs w:val="18"/>
              </w:rPr>
              <w:t>漢詩</w:t>
            </w:r>
          </w:p>
          <w:p w:rsidR="00522CF5" w:rsidRPr="00296538" w:rsidRDefault="00522CF5" w:rsidP="00522CF5">
            <w:pPr>
              <w:spacing w:line="300" w:lineRule="exact"/>
              <w:jc w:val="right"/>
              <w:rPr>
                <w:rFonts w:ascii="ＭＳ 明朝" w:hAnsi="ＭＳ 明朝"/>
                <w:sz w:val="18"/>
                <w:szCs w:val="18"/>
              </w:rPr>
            </w:pPr>
            <w:r w:rsidRPr="00296538">
              <w:rPr>
                <w:rFonts w:ascii="ＭＳ 明朝" w:hAnsi="ＭＳ 明朝"/>
                <w:sz w:val="18"/>
                <w:szCs w:val="18"/>
              </w:rPr>
              <w:t>Ｐ1</w:t>
            </w:r>
            <w:r w:rsidRPr="00296538">
              <w:rPr>
                <w:rFonts w:ascii="ＭＳ 明朝" w:hAnsi="ＭＳ 明朝" w:hint="eastAsia"/>
                <w:sz w:val="18"/>
                <w:szCs w:val="18"/>
              </w:rPr>
              <w:t>42</w:t>
            </w:r>
          </w:p>
          <w:p w:rsidR="00522CF5" w:rsidRPr="00296538" w:rsidRDefault="00522CF5" w:rsidP="00522CF5">
            <w:pPr>
              <w:spacing w:line="300" w:lineRule="exact"/>
              <w:jc w:val="right"/>
              <w:rPr>
                <w:rFonts w:ascii="ＭＳ 明朝" w:hAnsi="ＭＳ 明朝"/>
                <w:bCs/>
                <w:sz w:val="18"/>
                <w:szCs w:val="18"/>
              </w:rPr>
            </w:pPr>
            <w:r w:rsidRPr="00296538">
              <w:rPr>
                <w:rFonts w:ascii="ＭＳ 明朝" w:hAnsi="ＭＳ 明朝" w:hint="eastAsia"/>
                <w:sz w:val="18"/>
                <w:szCs w:val="18"/>
              </w:rPr>
              <w:t>3</w:t>
            </w:r>
            <w:r w:rsidRPr="00296538">
              <w:rPr>
                <w:rFonts w:ascii="ＭＳ 明朝" w:hAnsi="ＭＳ 明朝"/>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⑶</w:t>
            </w:r>
            <w:r w:rsidRPr="00296538">
              <w:rPr>
                <w:rFonts w:ascii="ＭＳ 明朝" w:hAnsi="ＭＳ 明朝" w:cs="Arial" w:hint="eastAsia"/>
                <w:sz w:val="18"/>
                <w:szCs w:val="18"/>
                <w:u w:val="single"/>
              </w:rPr>
              <w:t>ア</w:t>
            </w:r>
          </w:p>
          <w:p w:rsidR="00522CF5" w:rsidRPr="00296538" w:rsidRDefault="00522CF5" w:rsidP="00522CF5">
            <w:pPr>
              <w:spacing w:line="300" w:lineRule="exact"/>
              <w:ind w:left="180" w:hangingChars="100" w:hanging="180"/>
              <w:rPr>
                <w:rFonts w:ascii="ＭＳ 明朝" w:hAnsi="ＭＳ 明朝" w:cs="Arial"/>
                <w:kern w:val="0"/>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Ｃ</w:t>
            </w:r>
            <w:r w:rsidRPr="00296538">
              <w:rPr>
                <w:rFonts w:ascii="ＭＳ 明朝" w:hAnsi="ＭＳ 明朝" w:cs="ＭＳ ゴシック" w:hint="eastAsia"/>
                <w:sz w:val="18"/>
                <w:szCs w:val="18"/>
              </w:rPr>
              <w:t>⑴</w:t>
            </w:r>
            <w:r w:rsidRPr="00296538">
              <w:rPr>
                <w:rFonts w:ascii="ＭＳ 明朝" w:hAnsi="ＭＳ 明朝" w:cs="Arial" w:hint="eastAsia"/>
                <w:sz w:val="18"/>
                <w:szCs w:val="18"/>
                <w:u w:val="single"/>
              </w:rPr>
              <w:t>エ</w:t>
            </w:r>
          </w:p>
        </w:tc>
        <w:tc>
          <w:tcPr>
            <w:tcW w:w="1843"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w:t>
            </w:r>
            <w:r w:rsidRPr="00296538">
              <w:rPr>
                <w:rFonts w:ascii="ＭＳ 明朝" w:hAnsi="ＭＳ 明朝"/>
                <w:sz w:val="18"/>
                <w:szCs w:val="18"/>
              </w:rPr>
              <w:t>表現の特徴</w:t>
            </w:r>
            <w:r w:rsidRPr="00296538">
              <w:rPr>
                <w:rFonts w:ascii="ＭＳ 明朝" w:hAnsi="ＭＳ 明朝" w:hint="eastAsia"/>
                <w:sz w:val="18"/>
                <w:szCs w:val="18"/>
              </w:rPr>
              <w:t>に注意して</w:t>
            </w:r>
            <w:r w:rsidRPr="00296538">
              <w:rPr>
                <w:rFonts w:ascii="ＭＳ 明朝" w:hAnsi="ＭＳ 明朝"/>
                <w:sz w:val="18"/>
                <w:szCs w:val="18"/>
              </w:rPr>
              <w:t>朗読し</w:t>
            </w:r>
            <w:r w:rsidRPr="00296538">
              <w:rPr>
                <w:rFonts w:ascii="ＭＳ 明朝" w:hAnsi="ＭＳ 明朝" w:hint="eastAsia"/>
                <w:sz w:val="18"/>
                <w:szCs w:val="18"/>
              </w:rPr>
              <w:t>，漢詩を味わう</w:t>
            </w:r>
            <w:r w:rsidRPr="00296538">
              <w:rPr>
                <w:rFonts w:ascii="ＭＳ 明朝" w:hAnsi="ＭＳ 明朝"/>
                <w:sz w:val="18"/>
                <w:szCs w:val="18"/>
              </w:rPr>
              <w:t>。</w:t>
            </w:r>
          </w:p>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hint="eastAsia"/>
                <w:sz w:val="18"/>
                <w:szCs w:val="18"/>
              </w:rPr>
              <w:t>・情景を描いた表現の効果について考える。</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 xml:space="preserve">１　</w:t>
            </w:r>
            <w:r w:rsidRPr="00296538">
              <w:rPr>
                <w:rFonts w:ascii="ＭＳ 明朝" w:hAnsi="ＭＳ 明朝" w:hint="eastAsia"/>
                <w:sz w:val="18"/>
                <w:szCs w:val="18"/>
              </w:rPr>
              <w:t>タイトル下の問いかけ</w:t>
            </w:r>
            <w:r w:rsidRPr="00296538">
              <w:rPr>
                <w:rFonts w:ascii="ＭＳ 明朝" w:hAnsi="ＭＳ 明朝"/>
                <w:sz w:val="18"/>
                <w:szCs w:val="18"/>
              </w:rPr>
              <w:t>（Ｐ</w:t>
            </w:r>
            <w:r w:rsidRPr="00296538">
              <w:rPr>
                <w:rFonts w:ascii="ＭＳ 明朝" w:hAnsi="ＭＳ 明朝" w:hint="eastAsia"/>
                <w:sz w:val="18"/>
                <w:szCs w:val="18"/>
              </w:rPr>
              <w:t>142</w:t>
            </w:r>
            <w:r w:rsidRPr="00296538">
              <w:rPr>
                <w:rFonts w:ascii="ＭＳ 明朝" w:hAnsi="ＭＳ 明朝"/>
                <w:sz w:val="18"/>
                <w:szCs w:val="18"/>
              </w:rPr>
              <w:t>）や「</w:t>
            </w:r>
            <w:r w:rsidRPr="00296538">
              <w:rPr>
                <w:rFonts w:ascii="ＭＳ 明朝" w:hAnsi="ＭＳ 明朝" w:hint="eastAsia"/>
                <w:sz w:val="18"/>
                <w:szCs w:val="18"/>
              </w:rPr>
              <w:t>てびき</w:t>
            </w:r>
            <w:r w:rsidRPr="00296538">
              <w:rPr>
                <w:rFonts w:ascii="ＭＳ 明朝" w:hAnsi="ＭＳ 明朝"/>
                <w:sz w:val="18"/>
                <w:szCs w:val="18"/>
              </w:rPr>
              <w:t>」</w:t>
            </w:r>
            <w:r w:rsidRPr="00296538">
              <w:rPr>
                <w:rFonts w:ascii="ＭＳ 明朝" w:hAnsi="ＭＳ 明朝" w:hint="eastAsia"/>
                <w:sz w:val="18"/>
                <w:szCs w:val="18"/>
              </w:rPr>
              <w:t>の目標（Ｐ145）</w:t>
            </w:r>
            <w:r w:rsidRPr="00296538">
              <w:rPr>
                <w:rFonts w:ascii="ＭＳ 明朝" w:hAnsi="ＭＳ 明朝"/>
                <w:sz w:val="18"/>
                <w:szCs w:val="18"/>
              </w:rPr>
              <w:t>を確認し，学習の見通しを持つ。</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２</w:t>
            </w:r>
            <w:r w:rsidRPr="00296538">
              <w:rPr>
                <w:rFonts w:ascii="ＭＳ 明朝" w:hAnsi="ＭＳ 明朝"/>
                <w:sz w:val="18"/>
                <w:szCs w:val="18"/>
              </w:rPr>
              <w:t xml:space="preserve">　</w:t>
            </w:r>
            <w:r w:rsidRPr="00296538">
              <w:rPr>
                <w:rFonts w:ascii="ＭＳ 明朝" w:hAnsi="ＭＳ 明朝" w:hint="eastAsia"/>
                <w:sz w:val="18"/>
                <w:szCs w:val="18"/>
              </w:rPr>
              <w:t>「</w:t>
            </w:r>
            <w:r w:rsidRPr="00296538">
              <w:rPr>
                <w:rFonts w:ascii="ＭＳ 明朝" w:hAnsi="ＭＳ 明朝"/>
                <w:sz w:val="18"/>
                <w:szCs w:val="18"/>
              </w:rPr>
              <w:t>漢詩</w:t>
            </w:r>
            <w:r w:rsidRPr="00296538">
              <w:rPr>
                <w:rFonts w:ascii="ＭＳ 明朝" w:hAnsi="ＭＳ 明朝" w:hint="eastAsia"/>
                <w:sz w:val="18"/>
                <w:szCs w:val="18"/>
              </w:rPr>
              <w:t>」</w:t>
            </w:r>
            <w:r w:rsidRPr="00296538">
              <w:rPr>
                <w:rFonts w:ascii="ＭＳ 明朝" w:hAnsi="ＭＳ 明朝"/>
                <w:sz w:val="18"/>
                <w:szCs w:val="18"/>
              </w:rPr>
              <w:t>の解説（Ｐ1</w:t>
            </w:r>
            <w:r w:rsidRPr="00296538">
              <w:rPr>
                <w:rFonts w:ascii="ＭＳ 明朝" w:hAnsi="ＭＳ 明朝" w:hint="eastAsia"/>
                <w:sz w:val="18"/>
                <w:szCs w:val="18"/>
              </w:rPr>
              <w:t>42</w:t>
            </w:r>
            <w:r w:rsidRPr="00296538">
              <w:rPr>
                <w:rFonts w:ascii="ＭＳ 明朝" w:hAnsi="ＭＳ 明朝"/>
                <w:sz w:val="18"/>
                <w:szCs w:val="18"/>
              </w:rPr>
              <w:t>）を読み，漢詩</w:t>
            </w:r>
            <w:r w:rsidRPr="00296538">
              <w:rPr>
                <w:rFonts w:ascii="ＭＳ 明朝" w:hAnsi="ＭＳ 明朝" w:hint="eastAsia"/>
                <w:sz w:val="18"/>
                <w:szCs w:val="18"/>
              </w:rPr>
              <w:t>について知る。</w:t>
            </w:r>
            <w:r w:rsidR="00834A0B">
              <w:rPr>
                <w:rFonts w:ascii="ＭＳ 明朝" w:hAnsi="ＭＳ 明朝" w:hint="eastAsia"/>
                <w:sz w:val="18"/>
                <w:szCs w:val="18"/>
              </w:rPr>
              <w:t>適宜，漢字を確認する。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３　「春暁」（Ｐ142）と「黄鶴楼にて孟浩然の広陵に之くを送る」（Ｐ143）を読み，鑑賞文や脚注を手がかりにして</w:t>
            </w:r>
            <w:r w:rsidRPr="00296538">
              <w:rPr>
                <w:rFonts w:ascii="ＭＳ 明朝" w:hAnsi="ＭＳ 明朝"/>
                <w:sz w:val="18"/>
                <w:szCs w:val="18"/>
              </w:rPr>
              <w:t>内容を大まかにつかむ。</w:t>
            </w:r>
            <w:r w:rsidR="00323346">
              <w:rPr>
                <w:rFonts w:ascii="ＭＳ 明朝" w:hAnsi="ＭＳ 明朝" w:hint="eastAsia"/>
                <w:sz w:val="18"/>
                <w:szCs w:val="18"/>
              </w:rPr>
              <w:t>適宜，漢字を確認する。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４</w:t>
            </w:r>
            <w:r w:rsidRPr="00296538">
              <w:rPr>
                <w:rFonts w:ascii="ＭＳ 明朝" w:hAnsi="ＭＳ 明朝"/>
                <w:sz w:val="18"/>
                <w:szCs w:val="18"/>
              </w:rPr>
              <w:t xml:space="preserve">　設問</w:t>
            </w:r>
            <w:r w:rsidRPr="00296538">
              <w:rPr>
                <w:rFonts w:ascii="ＭＳ 明朝" w:hAnsi="ＭＳ 明朝" w:cs="ＭＳ 明朝"/>
                <w:sz w:val="18"/>
                <w:szCs w:val="18"/>
              </w:rPr>
              <w:t>①</w:t>
            </w:r>
            <w:r w:rsidRPr="00296538">
              <w:rPr>
                <w:rFonts w:ascii="ＭＳ 明朝" w:hAnsi="ＭＳ 明朝"/>
                <w:sz w:val="18"/>
                <w:szCs w:val="18"/>
              </w:rPr>
              <w:t>～</w:t>
            </w:r>
            <w:r w:rsidRPr="00296538">
              <w:rPr>
                <w:rFonts w:ascii="ＭＳ 明朝" w:hAnsi="ＭＳ 明朝" w:cs="ＭＳ 明朝" w:hint="eastAsia"/>
                <w:sz w:val="18"/>
                <w:szCs w:val="18"/>
              </w:rPr>
              <w:t>③</w:t>
            </w:r>
            <w:r w:rsidRPr="00296538">
              <w:rPr>
                <w:rFonts w:ascii="ＭＳ 明朝" w:hAnsi="ＭＳ 明朝"/>
                <w:sz w:val="18"/>
                <w:szCs w:val="18"/>
              </w:rPr>
              <w:t>（Ｐ1</w:t>
            </w:r>
            <w:r w:rsidRPr="00296538">
              <w:rPr>
                <w:rFonts w:ascii="ＭＳ 明朝" w:hAnsi="ＭＳ 明朝" w:hint="eastAsia"/>
                <w:sz w:val="18"/>
                <w:szCs w:val="18"/>
              </w:rPr>
              <w:t>45</w:t>
            </w:r>
            <w:r w:rsidRPr="00296538">
              <w:rPr>
                <w:rFonts w:ascii="ＭＳ 明朝" w:hAnsi="ＭＳ 明朝"/>
                <w:sz w:val="18"/>
                <w:szCs w:val="18"/>
              </w:rPr>
              <w:t>）に取り組み，朗読・暗唱を通して漢詩を味わい，漢詩に描かれている情景・心情や，表現上の特徴を捉える。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＊古典コラム「漢詩の形式」を適宜参照し，漢詩の形式を確認する。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５</w:t>
            </w:r>
            <w:r w:rsidRPr="00296538">
              <w:rPr>
                <w:rFonts w:ascii="ＭＳ 明朝" w:hAnsi="ＭＳ 明朝"/>
                <w:sz w:val="18"/>
                <w:szCs w:val="18"/>
              </w:rPr>
              <w:t xml:space="preserve">　「春望」（Ｐ1</w:t>
            </w:r>
            <w:r w:rsidRPr="00296538">
              <w:rPr>
                <w:rFonts w:ascii="ＭＳ 明朝" w:hAnsi="ＭＳ 明朝" w:hint="eastAsia"/>
                <w:sz w:val="18"/>
                <w:szCs w:val="18"/>
              </w:rPr>
              <w:t>44</w:t>
            </w:r>
            <w:r w:rsidRPr="00296538">
              <w:rPr>
                <w:rFonts w:ascii="ＭＳ 明朝" w:hAnsi="ＭＳ 明朝"/>
                <w:sz w:val="18"/>
                <w:szCs w:val="18"/>
              </w:rPr>
              <w:t>）についても，</w:t>
            </w:r>
            <w:r w:rsidRPr="00296538">
              <w:rPr>
                <w:rFonts w:ascii="ＭＳ 明朝" w:hAnsi="ＭＳ 明朝" w:hint="eastAsia"/>
                <w:sz w:val="18"/>
                <w:szCs w:val="18"/>
              </w:rPr>
              <w:t>３</w:t>
            </w:r>
            <w:r w:rsidRPr="00296538">
              <w:rPr>
                <w:rFonts w:ascii="ＭＳ 明朝" w:hAnsi="ＭＳ 明朝"/>
                <w:sz w:val="18"/>
                <w:szCs w:val="18"/>
              </w:rPr>
              <w:t>～</w:t>
            </w:r>
            <w:r w:rsidRPr="00296538">
              <w:rPr>
                <w:rFonts w:ascii="ＭＳ 明朝" w:hAnsi="ＭＳ 明朝" w:hint="eastAsia"/>
                <w:sz w:val="18"/>
                <w:szCs w:val="18"/>
              </w:rPr>
              <w:t>４</w:t>
            </w:r>
            <w:r w:rsidRPr="00296538">
              <w:rPr>
                <w:rFonts w:ascii="ＭＳ 明朝" w:hAnsi="ＭＳ 明朝"/>
                <w:sz w:val="18"/>
                <w:szCs w:val="18"/>
              </w:rPr>
              <w:t>の手順で学習す</w:t>
            </w:r>
            <w:r w:rsidRPr="00296538">
              <w:rPr>
                <w:rFonts w:ascii="ＭＳ 明朝" w:hAnsi="ＭＳ 明朝" w:hint="eastAsia"/>
                <w:sz w:val="18"/>
                <w:szCs w:val="18"/>
              </w:rPr>
              <w:t>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６</w:t>
            </w:r>
            <w:r w:rsidRPr="00296538">
              <w:rPr>
                <w:rFonts w:ascii="ＭＳ 明朝" w:hAnsi="ＭＳ 明朝"/>
                <w:sz w:val="18"/>
                <w:szCs w:val="18"/>
              </w:rPr>
              <w:t xml:space="preserve">　設問</w:t>
            </w:r>
            <w:r w:rsidRPr="00296538">
              <w:rPr>
                <w:rFonts w:ascii="ＭＳ 明朝" w:hAnsi="ＭＳ 明朝" w:hint="eastAsia"/>
                <w:sz w:val="18"/>
                <w:szCs w:val="18"/>
              </w:rPr>
              <w:t>④</w:t>
            </w:r>
            <w:r w:rsidRPr="00296538">
              <w:rPr>
                <w:rFonts w:ascii="ＭＳ 明朝" w:hAnsi="ＭＳ 明朝"/>
                <w:sz w:val="18"/>
                <w:szCs w:val="18"/>
              </w:rPr>
              <w:t>に取り組み，</w:t>
            </w:r>
            <w:r w:rsidR="00834A0B">
              <w:rPr>
                <w:rFonts w:ascii="ＭＳ 明朝" w:hAnsi="ＭＳ 明朝" w:hint="eastAsia"/>
                <w:sz w:val="18"/>
                <w:szCs w:val="18"/>
              </w:rPr>
              <w:t>漢詩に表れた</w:t>
            </w:r>
            <w:r w:rsidRPr="00296538">
              <w:rPr>
                <w:rFonts w:ascii="ＭＳ 明朝" w:hAnsi="ＭＳ 明朝"/>
                <w:sz w:val="18"/>
                <w:szCs w:val="18"/>
              </w:rPr>
              <w:t>情景描写の効果について考え，話し合う。</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kern w:val="0"/>
                <w:sz w:val="18"/>
                <w:szCs w:val="18"/>
              </w:rPr>
              <w:t>７　「振り返り」</w:t>
            </w:r>
            <w:r w:rsidRPr="00296538">
              <w:rPr>
                <w:rFonts w:ascii="ＭＳ 明朝" w:hAnsi="ＭＳ 明朝" w:hint="eastAsia"/>
                <w:sz w:val="18"/>
                <w:szCs w:val="18"/>
              </w:rPr>
              <w:t>を読み，</w:t>
            </w:r>
            <w:r w:rsidR="00F744C2">
              <w:rPr>
                <w:rFonts w:ascii="ＭＳ 明朝" w:hAnsi="ＭＳ 明朝" w:hint="eastAsia"/>
                <w:sz w:val="18"/>
                <w:szCs w:val="18"/>
              </w:rPr>
              <w:t>学習を振り返って，学んだことを自分の言葉でまとめる</w:t>
            </w:r>
            <w:r w:rsidRPr="00296538">
              <w:rPr>
                <w:rFonts w:ascii="ＭＳ 明朝" w:hAnsi="ＭＳ 明朝" w:hint="eastAsia"/>
                <w:sz w:val="18"/>
                <w:szCs w:val="18"/>
              </w:rPr>
              <w:t>。</w:t>
            </w:r>
          </w:p>
          <w:p w:rsidR="00522CF5" w:rsidRPr="00296538" w:rsidRDefault="00522CF5" w:rsidP="00522CF5">
            <w:pPr>
              <w:spacing w:line="300" w:lineRule="exact"/>
              <w:ind w:left="180" w:hangingChars="100" w:hanging="180"/>
              <w:rPr>
                <w:rFonts w:ascii="ＭＳ 明朝" w:hAnsi="ＭＳ 明朝"/>
                <w:sz w:val="18"/>
                <w:szCs w:val="18"/>
              </w:rPr>
            </w:pP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＊この教材と併せて，</w:t>
            </w:r>
            <w:r w:rsidRPr="00296538">
              <w:rPr>
                <w:rFonts w:ascii="ＭＳ 明朝" w:hAnsi="ＭＳ 明朝" w:hint="eastAsia"/>
                <w:kern w:val="0"/>
                <w:sz w:val="18"/>
                <w:szCs w:val="18"/>
                <w:bdr w:val="single" w:sz="4" w:space="0" w:color="auto" w:frame="1"/>
                <w:shd w:val="pct15" w:color="auto" w:fill="FFFFFF"/>
              </w:rPr>
              <w:t>資</w:t>
            </w:r>
            <w:r w:rsidRPr="00296538">
              <w:rPr>
                <w:rFonts w:ascii="ＭＳ 明朝" w:hAnsi="ＭＳ 明朝" w:hint="eastAsia"/>
                <w:sz w:val="18"/>
                <w:szCs w:val="18"/>
              </w:rPr>
              <w:t>「望郷の詩</w:t>
            </w:r>
            <w:r w:rsidRPr="00296538">
              <w:rPr>
                <w:rFonts w:ascii="ＭＳ 明朝" w:hAnsi="ＭＳ 明朝" w:hint="eastAsia"/>
                <w:w w:val="200"/>
                <w:sz w:val="18"/>
                <w:szCs w:val="18"/>
              </w:rPr>
              <w:t>―</w:t>
            </w:r>
            <w:r w:rsidRPr="00296538">
              <w:rPr>
                <w:rFonts w:ascii="ＭＳ 明朝" w:hAnsi="ＭＳ 明朝" w:hint="eastAsia"/>
                <w:sz w:val="18"/>
                <w:szCs w:val="18"/>
              </w:rPr>
              <w:t>杜甫と李白」（Ｐ</w:t>
            </w:r>
            <w:r w:rsidRPr="00296538">
              <w:rPr>
                <w:rFonts w:ascii="ＭＳ 明朝" w:hAnsi="ＭＳ 明朝"/>
                <w:sz w:val="18"/>
                <w:szCs w:val="18"/>
              </w:rPr>
              <w:t>2</w:t>
            </w:r>
            <w:r w:rsidRPr="00296538">
              <w:rPr>
                <w:rFonts w:ascii="ＭＳ 明朝" w:hAnsi="ＭＳ 明朝" w:hint="eastAsia"/>
                <w:sz w:val="18"/>
                <w:szCs w:val="18"/>
              </w:rPr>
              <w:t>93～295）</w:t>
            </w:r>
            <w:r w:rsidRPr="00296538">
              <w:rPr>
                <w:rFonts w:ascii="ＭＳ 明朝" w:hAnsi="ＭＳ 明朝"/>
                <w:sz w:val="18"/>
                <w:szCs w:val="18"/>
              </w:rPr>
              <w:t>を読み，</w:t>
            </w:r>
            <w:r w:rsidRPr="00296538">
              <w:rPr>
                <w:rFonts w:ascii="ＭＳ 明朝" w:hAnsi="ＭＳ 明朝" w:hint="eastAsia"/>
                <w:sz w:val="18"/>
                <w:szCs w:val="18"/>
              </w:rPr>
              <w:t>作者の人物像や作品世界について理解を深める</w:t>
            </w:r>
            <w:r w:rsidRPr="00296538">
              <w:rPr>
                <w:rFonts w:ascii="ＭＳ 明朝" w:hAnsi="ＭＳ 明朝"/>
                <w:sz w:val="18"/>
                <w:szCs w:val="18"/>
              </w:rPr>
              <w:t>のもよい。</w:t>
            </w:r>
          </w:p>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hint="eastAsia"/>
                <w:sz w:val="18"/>
                <w:szCs w:val="18"/>
              </w:rPr>
              <w:t>＊</w:t>
            </w:r>
            <w:r w:rsidRPr="00296538">
              <w:rPr>
                <w:rFonts w:ascii="ＭＳ 明朝" w:hAnsi="ＭＳ 明朝" w:hint="eastAsia"/>
                <w:sz w:val="18"/>
                <w:szCs w:val="20"/>
                <w:bdr w:val="single" w:sz="4" w:space="0" w:color="auto"/>
                <w:shd w:val="pct15" w:color="auto" w:fill="FFFFFF"/>
              </w:rPr>
              <w:t>Ｄ</w:t>
            </w:r>
            <w:r w:rsidRPr="00296538">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作品の特徴を生かして朗読するなどして，古典の世界に親しんでいる。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「読むこと」において，観点を明確にして</w:t>
            </w:r>
            <w:r w:rsidR="00631DC1">
              <w:rPr>
                <w:rFonts w:ascii="ＭＳ 明朝" w:hAnsi="ＭＳ 明朝" w:cs="Arial" w:hint="eastAsia"/>
                <w:sz w:val="18"/>
                <w:szCs w:val="18"/>
              </w:rPr>
              <w:t>漢詩</w:t>
            </w:r>
            <w:r w:rsidRPr="00296538">
              <w:rPr>
                <w:rFonts w:ascii="ＭＳ 明朝" w:hAnsi="ＭＳ 明朝" w:cs="Arial" w:hint="eastAsia"/>
                <w:sz w:val="18"/>
                <w:szCs w:val="18"/>
              </w:rPr>
              <w:t>を比較するなどし，</w:t>
            </w:r>
            <w:r w:rsidR="00631DC1">
              <w:rPr>
                <w:rFonts w:ascii="ＭＳ 明朝" w:hAnsi="ＭＳ 明朝" w:cs="Arial" w:hint="eastAsia"/>
                <w:sz w:val="18"/>
                <w:szCs w:val="18"/>
              </w:rPr>
              <w:t>漢詩</w:t>
            </w:r>
            <w:r w:rsidRPr="00296538">
              <w:rPr>
                <w:rFonts w:ascii="ＭＳ 明朝" w:hAnsi="ＭＳ 明朝" w:cs="Arial" w:hint="eastAsia"/>
                <w:sz w:val="18"/>
                <w:szCs w:val="18"/>
              </w:rPr>
              <w:t>の構成や表現の効果について考えている。</w:t>
            </w:r>
          </w:p>
          <w:p w:rsidR="00522CF5" w:rsidRPr="00B56B7B" w:rsidRDefault="00522CF5" w:rsidP="00B56B7B">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進んで漢詩を朗読し，学習課題に沿って</w:t>
            </w:r>
            <w:r w:rsidR="00323346">
              <w:rPr>
                <w:rFonts w:ascii="ＭＳ 明朝" w:hAnsi="ＭＳ 明朝" w:cs="ＭＳ ゴシック" w:hint="eastAsia"/>
                <w:sz w:val="18"/>
                <w:szCs w:val="18"/>
              </w:rPr>
              <w:t>，</w:t>
            </w:r>
            <w:r w:rsidRPr="00296538">
              <w:rPr>
                <w:rFonts w:ascii="ＭＳ 明朝" w:hAnsi="ＭＳ 明朝" w:cs="ＭＳ ゴシック" w:hint="eastAsia"/>
                <w:sz w:val="18"/>
                <w:szCs w:val="18"/>
              </w:rPr>
              <w:t>情景を描いた表現の効果について話し合おうとしている。</w:t>
            </w:r>
          </w:p>
        </w:tc>
      </w:tr>
      <w:tr w:rsidR="00522CF5" w:rsidRPr="00F36A7C" w:rsidTr="00323346">
        <w:trPr>
          <w:trHeight w:val="283"/>
        </w:trPr>
        <w:tc>
          <w:tcPr>
            <w:tcW w:w="2268" w:type="dxa"/>
            <w:tcBorders>
              <w:top w:val="nil"/>
              <w:bottom w:val="nil"/>
            </w:tcBorders>
            <w:shd w:val="clear" w:color="auto" w:fill="auto"/>
            <w:tcMar>
              <w:left w:w="57" w:type="dxa"/>
              <w:right w:w="57" w:type="dxa"/>
            </w:tcMar>
          </w:tcPr>
          <w:p w:rsidR="00522CF5" w:rsidRPr="00296538" w:rsidRDefault="00522CF5" w:rsidP="00522CF5">
            <w:pPr>
              <w:spacing w:line="300" w:lineRule="exact"/>
              <w:rPr>
                <w:rFonts w:ascii="ＭＳ 明朝" w:hAnsi="ＭＳ 明朝" w:cs="Arial"/>
                <w:kern w:val="0"/>
                <w:sz w:val="18"/>
                <w:szCs w:val="18"/>
              </w:rPr>
            </w:pPr>
            <w:r w:rsidRPr="00296538">
              <w:rPr>
                <w:rFonts w:ascii="ＭＳ 明朝" w:hAnsi="ＭＳ 明朝" w:cs="Arial"/>
                <w:kern w:val="0"/>
                <w:sz w:val="18"/>
                <w:szCs w:val="18"/>
              </w:rPr>
              <w:t>書く〈通信・手紙〉</w:t>
            </w:r>
          </w:p>
          <w:p w:rsidR="00522CF5" w:rsidRPr="00296538" w:rsidRDefault="00522CF5" w:rsidP="00522CF5">
            <w:pPr>
              <w:spacing w:line="300" w:lineRule="exact"/>
              <w:rPr>
                <w:rFonts w:ascii="ＭＳ 明朝" w:hAnsi="ＭＳ 明朝" w:cs="Arial"/>
                <w:kern w:val="0"/>
                <w:sz w:val="21"/>
                <w:szCs w:val="18"/>
              </w:rPr>
            </w:pPr>
            <w:r w:rsidRPr="00296538">
              <w:rPr>
                <w:rFonts w:ascii="ＭＳ 明朝" w:hAnsi="ＭＳ 明朝" w:cs="Arial"/>
                <w:bCs/>
                <w:kern w:val="0"/>
                <w:sz w:val="21"/>
                <w:szCs w:val="18"/>
              </w:rPr>
              <w:lastRenderedPageBreak/>
              <w:t>依頼状</w:t>
            </w:r>
            <w:r w:rsidRPr="00296538">
              <w:rPr>
                <w:rFonts w:ascii="ＭＳ 明朝" w:hAnsi="ＭＳ 明朝" w:cs="Arial"/>
                <w:kern w:val="0"/>
                <w:sz w:val="21"/>
                <w:szCs w:val="18"/>
              </w:rPr>
              <w:t>やお</w:t>
            </w:r>
            <w:r w:rsidRPr="00296538">
              <w:rPr>
                <w:rFonts w:ascii="ＭＳ 明朝" w:hAnsi="ＭＳ 明朝" w:cs="Arial"/>
                <w:bCs/>
                <w:kern w:val="0"/>
                <w:sz w:val="21"/>
                <w:szCs w:val="18"/>
              </w:rPr>
              <w:t>礼状</w:t>
            </w:r>
            <w:r w:rsidRPr="00296538">
              <w:rPr>
                <w:rFonts w:ascii="ＭＳ 明朝" w:hAnsi="ＭＳ 明朝" w:cs="Arial"/>
                <w:kern w:val="0"/>
                <w:sz w:val="21"/>
                <w:szCs w:val="18"/>
              </w:rPr>
              <w:t>を</w:t>
            </w:r>
            <w:r w:rsidRPr="00296538">
              <w:rPr>
                <w:rFonts w:ascii="ＭＳ 明朝" w:hAnsi="ＭＳ 明朝" w:cs="Arial"/>
                <w:bCs/>
                <w:kern w:val="0"/>
                <w:sz w:val="21"/>
                <w:szCs w:val="18"/>
              </w:rPr>
              <w:t>書</w:t>
            </w:r>
            <w:r w:rsidRPr="00296538">
              <w:rPr>
                <w:rFonts w:ascii="ＭＳ 明朝" w:hAnsi="ＭＳ 明朝" w:cs="Arial"/>
                <w:kern w:val="0"/>
                <w:sz w:val="21"/>
                <w:szCs w:val="18"/>
              </w:rPr>
              <w:t>こう</w:t>
            </w:r>
          </w:p>
          <w:p w:rsidR="00522CF5" w:rsidRPr="00296538" w:rsidRDefault="00522CF5" w:rsidP="00522CF5">
            <w:pPr>
              <w:spacing w:line="300" w:lineRule="exact"/>
              <w:jc w:val="right"/>
              <w:rPr>
                <w:rFonts w:ascii="ＭＳ 明朝" w:hAnsi="ＭＳ 明朝" w:cs="Arial"/>
                <w:kern w:val="0"/>
                <w:sz w:val="18"/>
                <w:szCs w:val="18"/>
              </w:rPr>
            </w:pPr>
            <w:r w:rsidRPr="00296538">
              <w:rPr>
                <w:rFonts w:ascii="ＭＳ 明朝" w:hAnsi="ＭＳ 明朝" w:cs="Arial"/>
                <w:kern w:val="0"/>
                <w:sz w:val="18"/>
                <w:szCs w:val="18"/>
              </w:rPr>
              <w:t>Ｐ14</w:t>
            </w:r>
            <w:r w:rsidRPr="00296538">
              <w:rPr>
                <w:rFonts w:ascii="ＭＳ 明朝" w:hAnsi="ＭＳ 明朝" w:cs="Arial" w:hint="eastAsia"/>
                <w:kern w:val="0"/>
                <w:sz w:val="18"/>
                <w:szCs w:val="18"/>
              </w:rPr>
              <w:t>6</w:t>
            </w:r>
          </w:p>
          <w:p w:rsidR="00522CF5" w:rsidRPr="00296538" w:rsidRDefault="00522CF5" w:rsidP="00522CF5">
            <w:pPr>
              <w:spacing w:line="300" w:lineRule="exact"/>
              <w:jc w:val="right"/>
              <w:rPr>
                <w:rFonts w:ascii="ＭＳ 明朝" w:hAnsi="ＭＳ 明朝" w:cs="Arial"/>
                <w:kern w:val="0"/>
                <w:sz w:val="18"/>
                <w:szCs w:val="18"/>
              </w:rPr>
            </w:pPr>
            <w:r w:rsidRPr="00296538">
              <w:rPr>
                <w:rFonts w:ascii="ＭＳ 明朝" w:hAnsi="ＭＳ 明朝" w:cs="Arial"/>
                <w:kern w:val="0"/>
                <w:sz w:val="18"/>
                <w:szCs w:val="18"/>
              </w:rPr>
              <w:t>3時間</w:t>
            </w:r>
          </w:p>
          <w:p w:rsidR="00522CF5" w:rsidRPr="00296538" w:rsidRDefault="00522CF5" w:rsidP="00522CF5">
            <w:pPr>
              <w:spacing w:line="300" w:lineRule="exact"/>
              <w:jc w:val="right"/>
              <w:rPr>
                <w:rFonts w:ascii="ＭＳ 明朝" w:hAnsi="ＭＳ 明朝" w:cs="Arial"/>
                <w:kern w:val="0"/>
                <w:sz w:val="18"/>
                <w:szCs w:val="18"/>
              </w:rPr>
            </w:pPr>
          </w:p>
          <w:p w:rsidR="00522CF5" w:rsidRPr="00296538" w:rsidRDefault="00522CF5" w:rsidP="00522CF5">
            <w:pPr>
              <w:spacing w:line="300" w:lineRule="exact"/>
              <w:jc w:val="right"/>
              <w:rPr>
                <w:rFonts w:ascii="ＭＳ 明朝" w:hAnsi="ＭＳ 明朝" w:cs="Arial"/>
                <w:bCs/>
                <w:kern w:val="0"/>
                <w:sz w:val="18"/>
                <w:szCs w:val="18"/>
              </w:rPr>
            </w:pPr>
            <w:r w:rsidRPr="00296538">
              <w:rPr>
                <w:rFonts w:ascii="ＭＳ 明朝" w:hAnsi="ＭＳ 明朝" w:cs="Arial" w:hint="eastAsia"/>
                <w:sz w:val="18"/>
                <w:szCs w:val="18"/>
                <w:bdr w:val="single" w:sz="4" w:space="0" w:color="auto" w:frame="1"/>
              </w:rPr>
              <w:t>他</w:t>
            </w:r>
            <w:r w:rsidRPr="00296538">
              <w:rPr>
                <w:rFonts w:ascii="ＭＳ 明朝" w:hAnsi="ＭＳ 明朝" w:cs="Arial" w:hint="eastAsia"/>
                <w:sz w:val="18"/>
                <w:szCs w:val="18"/>
              </w:rPr>
              <w:t>書写</w:t>
            </w:r>
          </w:p>
        </w:tc>
        <w:tc>
          <w:tcPr>
            <w:tcW w:w="1418"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［知技］</w:t>
            </w:r>
            <w:r w:rsidRPr="00296538">
              <w:rPr>
                <w:rFonts w:ascii="ＭＳ 明朝" w:hAnsi="ＭＳ 明朝" w:cs="Arial" w:hint="eastAsia"/>
                <w:sz w:val="18"/>
                <w:szCs w:val="18"/>
              </w:rPr>
              <w:t>⑴アカ</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［思判表］</w:t>
            </w:r>
            <w:r w:rsidRPr="00296538">
              <w:rPr>
                <w:rFonts w:ascii="ＭＳ 明朝" w:hAnsi="ＭＳ 明朝" w:cs="Arial" w:hint="eastAsia"/>
                <w:sz w:val="18"/>
                <w:szCs w:val="18"/>
              </w:rPr>
              <w:t>Ｂ</w:t>
            </w:r>
            <w:r w:rsidRPr="00296538">
              <w:rPr>
                <w:rFonts w:ascii="ＭＳ 明朝" w:hAnsi="ＭＳ 明朝" w:cs="ＭＳ ゴシック" w:hint="eastAsia"/>
                <w:sz w:val="18"/>
                <w:szCs w:val="18"/>
              </w:rPr>
              <w:t>⑴</w:t>
            </w:r>
            <w:r w:rsidRPr="00296538">
              <w:rPr>
                <w:rFonts w:ascii="ＭＳ 明朝" w:hAnsi="ＭＳ 明朝" w:cs="Arial" w:hint="eastAsia"/>
                <w:sz w:val="18"/>
                <w:szCs w:val="18"/>
                <w:u w:val="single"/>
              </w:rPr>
              <w:t>エ</w:t>
            </w:r>
          </w:p>
          <w:p w:rsidR="00522CF5" w:rsidRPr="00296538" w:rsidRDefault="00522CF5" w:rsidP="00522CF5">
            <w:pPr>
              <w:spacing w:line="300" w:lineRule="exact"/>
              <w:ind w:left="180" w:hangingChars="100" w:hanging="180"/>
              <w:rPr>
                <w:rFonts w:ascii="ＭＳ 明朝" w:hAnsi="ＭＳ 明朝" w:cs="Arial"/>
                <w:kern w:val="0"/>
                <w:sz w:val="18"/>
                <w:szCs w:val="18"/>
              </w:rPr>
            </w:pPr>
          </w:p>
          <w:p w:rsidR="00522CF5" w:rsidRPr="00296538" w:rsidRDefault="00522CF5" w:rsidP="00522CF5">
            <w:pPr>
              <w:spacing w:line="300" w:lineRule="exact"/>
              <w:ind w:left="180" w:hangingChars="100" w:hanging="180"/>
              <w:rPr>
                <w:rFonts w:ascii="ＭＳ 明朝" w:hAnsi="ＭＳ 明朝" w:cs="Arial"/>
                <w:kern w:val="0"/>
                <w:sz w:val="18"/>
                <w:szCs w:val="18"/>
              </w:rPr>
            </w:pPr>
            <w:r w:rsidRPr="00296538">
              <w:rPr>
                <w:rFonts w:ascii="ＭＳ 明朝" w:hAnsi="ＭＳ 明朝" w:cs="Arial"/>
                <w:bCs/>
                <w:kern w:val="0"/>
                <w:sz w:val="18"/>
                <w:szCs w:val="18"/>
              </w:rPr>
              <w:fldChar w:fldCharType="begin"/>
            </w:r>
            <w:r w:rsidRPr="00296538">
              <w:rPr>
                <w:rFonts w:ascii="ＭＳ 明朝" w:hAnsi="ＭＳ 明朝" w:cs="Arial"/>
                <w:bCs/>
                <w:kern w:val="0"/>
                <w:sz w:val="18"/>
                <w:szCs w:val="18"/>
              </w:rPr>
              <w:instrText xml:space="preserve"> </w:instrText>
            </w:r>
            <w:r w:rsidRPr="00296538">
              <w:rPr>
                <w:rFonts w:ascii="ＭＳ 明朝" w:hAnsi="ＭＳ 明朝" w:cs="Arial" w:hint="eastAsia"/>
                <w:bCs/>
                <w:kern w:val="0"/>
                <w:sz w:val="18"/>
                <w:szCs w:val="18"/>
              </w:rPr>
              <w:instrText>eq \o\ac(</w:instrText>
            </w:r>
            <w:r w:rsidRPr="00296538">
              <w:rPr>
                <w:rFonts w:ascii="ＭＳ 明朝" w:hAnsi="ＭＳ 明朝" w:cs="Arial" w:hint="eastAsia"/>
                <w:bCs/>
                <w:kern w:val="0"/>
                <w:position w:val="-3"/>
                <w:sz w:val="27"/>
                <w:szCs w:val="18"/>
              </w:rPr>
              <w:instrText>○</w:instrText>
            </w:r>
            <w:r w:rsidRPr="00296538">
              <w:rPr>
                <w:rFonts w:ascii="ＭＳ 明朝" w:hAnsi="ＭＳ 明朝" w:cs="Arial" w:hint="eastAsia"/>
                <w:bCs/>
                <w:kern w:val="0"/>
                <w:sz w:val="18"/>
                <w:szCs w:val="18"/>
              </w:rPr>
              <w:instrText>,活)</w:instrText>
            </w:r>
            <w:r w:rsidRPr="00296538">
              <w:rPr>
                <w:rFonts w:ascii="ＭＳ 明朝" w:hAnsi="ＭＳ 明朝" w:cs="Arial"/>
                <w:bCs/>
                <w:kern w:val="0"/>
                <w:sz w:val="18"/>
                <w:szCs w:val="18"/>
              </w:rPr>
              <w:fldChar w:fldCharType="end"/>
            </w:r>
            <w:r w:rsidRPr="00296538">
              <w:rPr>
                <w:rFonts w:ascii="ＭＳ 明朝" w:hAnsi="ＭＳ 明朝" w:cs="Arial"/>
                <w:kern w:val="0"/>
                <w:sz w:val="18"/>
                <w:szCs w:val="18"/>
              </w:rPr>
              <w:t>Ｂ</w:t>
            </w:r>
            <w:r w:rsidRPr="00296538">
              <w:rPr>
                <w:rFonts w:ascii="ＭＳ 明朝" w:hAnsi="ＭＳ 明朝" w:cs="ＭＳ ゴシック"/>
                <w:kern w:val="0"/>
                <w:sz w:val="18"/>
                <w:szCs w:val="18"/>
              </w:rPr>
              <w:t>⑵</w:t>
            </w:r>
            <w:r w:rsidRPr="00296538">
              <w:rPr>
                <w:rFonts w:ascii="ＭＳ 明朝" w:hAnsi="ＭＳ 明朝" w:cs="Arial" w:hint="eastAsia"/>
                <w:kern w:val="0"/>
                <w:sz w:val="18"/>
                <w:szCs w:val="18"/>
              </w:rPr>
              <w:t>イ</w:t>
            </w:r>
          </w:p>
        </w:tc>
        <w:tc>
          <w:tcPr>
            <w:tcW w:w="1843"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hint="eastAsia"/>
                <w:kern w:val="0"/>
                <w:sz w:val="18"/>
                <w:szCs w:val="18"/>
              </w:rPr>
              <w:lastRenderedPageBreak/>
              <w:t>・読み手を意識して，</w:t>
            </w:r>
            <w:r w:rsidRPr="00296538">
              <w:rPr>
                <w:rFonts w:ascii="ＭＳ 明朝" w:hAnsi="ＭＳ 明朝" w:hint="eastAsia"/>
                <w:kern w:val="0"/>
                <w:sz w:val="18"/>
                <w:szCs w:val="18"/>
              </w:rPr>
              <w:lastRenderedPageBreak/>
              <w:t>的確な表現になるように文章を推敲する</w:t>
            </w:r>
            <w:r w:rsidRPr="00296538">
              <w:rPr>
                <w:rFonts w:ascii="ＭＳ 明朝" w:hAnsi="ＭＳ 明朝"/>
                <w:kern w:val="0"/>
                <w:sz w:val="18"/>
                <w:szCs w:val="18"/>
              </w:rPr>
              <w:t>。</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lastRenderedPageBreak/>
              <w:t>１</w:t>
            </w:r>
            <w:r w:rsidRPr="00296538">
              <w:rPr>
                <w:rFonts w:ascii="ＭＳ 明朝" w:hAnsi="ＭＳ 明朝"/>
                <w:sz w:val="18"/>
                <w:szCs w:val="18"/>
              </w:rPr>
              <w:t xml:space="preserve">　</w:t>
            </w:r>
            <w:r w:rsidRPr="00296538">
              <w:rPr>
                <w:rFonts w:ascii="ＭＳ 明朝" w:hAnsi="ＭＳ 明朝" w:hint="eastAsia"/>
                <w:sz w:val="18"/>
                <w:szCs w:val="18"/>
              </w:rPr>
              <w:t>教材冒頭</w:t>
            </w:r>
            <w:r w:rsidRPr="00296538">
              <w:rPr>
                <w:rFonts w:ascii="ＭＳ 明朝" w:hAnsi="ＭＳ 明朝"/>
                <w:sz w:val="18"/>
                <w:szCs w:val="18"/>
              </w:rPr>
              <w:t>（Ｐ</w:t>
            </w:r>
            <w:r w:rsidRPr="00296538">
              <w:rPr>
                <w:rFonts w:ascii="ＭＳ 明朝" w:hAnsi="ＭＳ 明朝" w:hint="eastAsia"/>
                <w:sz w:val="18"/>
                <w:szCs w:val="18"/>
              </w:rPr>
              <w:t>146</w:t>
            </w:r>
            <w:r w:rsidRPr="00296538">
              <w:rPr>
                <w:rFonts w:ascii="ＭＳ 明朝" w:hAnsi="ＭＳ 明朝"/>
                <w:sz w:val="18"/>
                <w:szCs w:val="18"/>
              </w:rPr>
              <w:t>）</w:t>
            </w:r>
            <w:r w:rsidRPr="00296538">
              <w:rPr>
                <w:rFonts w:ascii="ＭＳ 明朝" w:hAnsi="ＭＳ 明朝" w:hint="eastAsia"/>
                <w:sz w:val="18"/>
                <w:szCs w:val="18"/>
              </w:rPr>
              <w:t>の問いかけと</w:t>
            </w:r>
            <w:r w:rsidRPr="00296538">
              <w:rPr>
                <w:rFonts w:ascii="ＭＳ 明朝" w:hAnsi="ＭＳ 明朝"/>
                <w:sz w:val="18"/>
                <w:szCs w:val="18"/>
              </w:rPr>
              <w:t>目標を確認し，学</w:t>
            </w:r>
            <w:r w:rsidRPr="00296538">
              <w:rPr>
                <w:rFonts w:ascii="ＭＳ 明朝" w:hAnsi="ＭＳ 明朝"/>
                <w:sz w:val="18"/>
                <w:szCs w:val="18"/>
              </w:rPr>
              <w:lastRenderedPageBreak/>
              <w:t>習の見通しを持つ</w:t>
            </w:r>
            <w:r w:rsidRPr="00296538">
              <w:rPr>
                <w:rFonts w:ascii="ＭＳ 明朝" w:hAnsi="ＭＳ 明朝" w:hint="eastAsia"/>
                <w:sz w:val="18"/>
                <w:szCs w:val="18"/>
              </w:rPr>
              <w:t>。</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２　手順①～②（Ｐ146～147）に取り組み，職場体験の依頼状を推敲し，お礼状を書く。</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＊「言葉の力　手紙を推敲する」（Ｐ146）を読んで，手紙を推敲する際のポイントを確かめる。</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hint="eastAsia"/>
                <w:sz w:val="18"/>
                <w:szCs w:val="18"/>
              </w:rPr>
              <w:t>＊手紙を書く際，「時候の挨拶」（Ｐ148</w:t>
            </w:r>
            <w:r w:rsidR="00E94871">
              <w:rPr>
                <w:rFonts w:ascii="ＭＳ 明朝" w:hAnsi="ＭＳ 明朝" w:hint="eastAsia"/>
                <w:sz w:val="18"/>
                <w:szCs w:val="18"/>
              </w:rPr>
              <w:t>）を適宜参考にするのも</w:t>
            </w:r>
            <w:r w:rsidRPr="00296538">
              <w:rPr>
                <w:rFonts w:ascii="ＭＳ 明朝" w:hAnsi="ＭＳ 明朝" w:hint="eastAsia"/>
                <w:sz w:val="18"/>
                <w:szCs w:val="18"/>
              </w:rPr>
              <w:t>よい</w:t>
            </w:r>
            <w:r w:rsidRPr="00296538">
              <w:rPr>
                <w:rFonts w:ascii="ＭＳ 明朝" w:hAnsi="ＭＳ 明朝"/>
                <w:kern w:val="0"/>
                <w:sz w:val="18"/>
                <w:szCs w:val="18"/>
              </w:rPr>
              <w:t>。</w:t>
            </w:r>
          </w:p>
          <w:p w:rsidR="00522CF5"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hint="eastAsia"/>
                <w:sz w:val="18"/>
                <w:szCs w:val="18"/>
              </w:rPr>
              <w:t>＊手紙の形式については，</w:t>
            </w:r>
            <w:r w:rsidRPr="00296538">
              <w:rPr>
                <w:rFonts w:ascii="ＭＳ 明朝" w:hAnsi="ＭＳ 明朝" w:hint="eastAsia"/>
                <w:sz w:val="18"/>
                <w:szCs w:val="18"/>
                <w:bdr w:val="single" w:sz="4" w:space="0" w:color="auto"/>
                <w:shd w:val="pct15" w:color="auto" w:fill="FFFFFF"/>
              </w:rPr>
              <w:t>資</w:t>
            </w:r>
            <w:r w:rsidRPr="00296538">
              <w:rPr>
                <w:rFonts w:ascii="ＭＳ 明朝" w:hAnsi="ＭＳ 明朝"/>
                <w:kern w:val="0"/>
                <w:sz w:val="18"/>
                <w:szCs w:val="18"/>
              </w:rPr>
              <w:t>「</w:t>
            </w:r>
            <w:r w:rsidRPr="00296538">
              <w:rPr>
                <w:rFonts w:ascii="ＭＳ 明朝" w:hAnsi="ＭＳ 明朝" w:hint="eastAsia"/>
                <w:kern w:val="0"/>
                <w:sz w:val="18"/>
                <w:szCs w:val="18"/>
              </w:rPr>
              <w:t>手紙の書き方</w:t>
            </w:r>
            <w:r w:rsidRPr="00296538">
              <w:rPr>
                <w:rFonts w:ascii="ＭＳ 明朝" w:hAnsi="ＭＳ 明朝"/>
                <w:kern w:val="0"/>
                <w:sz w:val="18"/>
                <w:szCs w:val="18"/>
              </w:rPr>
              <w:t>」</w:t>
            </w:r>
            <w:r w:rsidRPr="00296538">
              <w:rPr>
                <w:rFonts w:ascii="ＭＳ 明朝" w:hAnsi="ＭＳ 明朝" w:hint="eastAsia"/>
                <w:kern w:val="0"/>
                <w:sz w:val="18"/>
                <w:szCs w:val="18"/>
              </w:rPr>
              <w:t>（</w:t>
            </w:r>
            <w:r w:rsidRPr="00296538">
              <w:rPr>
                <w:rFonts w:ascii="ＭＳ 明朝" w:hAnsi="ＭＳ 明朝" w:hint="eastAsia"/>
                <w:sz w:val="18"/>
                <w:szCs w:val="18"/>
              </w:rPr>
              <w:t>Ｐ</w:t>
            </w:r>
            <w:r w:rsidRPr="00296538">
              <w:rPr>
                <w:rFonts w:ascii="ＭＳ 明朝" w:hAnsi="ＭＳ 明朝" w:hint="eastAsia"/>
                <w:kern w:val="0"/>
                <w:sz w:val="18"/>
                <w:szCs w:val="18"/>
              </w:rPr>
              <w:t>302～303）</w:t>
            </w:r>
            <w:r w:rsidRPr="00296538">
              <w:rPr>
                <w:rFonts w:ascii="ＭＳ 明朝" w:hAnsi="ＭＳ 明朝"/>
                <w:kern w:val="0"/>
                <w:sz w:val="18"/>
                <w:szCs w:val="18"/>
              </w:rPr>
              <w:t>を</w:t>
            </w:r>
            <w:r w:rsidRPr="00296538">
              <w:rPr>
                <w:rFonts w:ascii="ＭＳ 明朝" w:hAnsi="ＭＳ 明朝" w:hint="eastAsia"/>
                <w:kern w:val="0"/>
                <w:sz w:val="18"/>
                <w:szCs w:val="18"/>
              </w:rPr>
              <w:t>見て確認する</w:t>
            </w:r>
            <w:r w:rsidRPr="00296538">
              <w:rPr>
                <w:rFonts w:ascii="ＭＳ 明朝" w:hAnsi="ＭＳ 明朝"/>
                <w:kern w:val="0"/>
                <w:sz w:val="18"/>
                <w:szCs w:val="18"/>
              </w:rPr>
              <w:t>。</w:t>
            </w:r>
          </w:p>
          <w:p w:rsidR="00DA58B7" w:rsidRDefault="00E94871" w:rsidP="00522CF5">
            <w:pPr>
              <w:spacing w:line="300" w:lineRule="exact"/>
              <w:ind w:left="180" w:hangingChars="100" w:hanging="180"/>
              <w:rPr>
                <w:rFonts w:ascii="ＭＳ 明朝" w:hAnsi="ＭＳ 明朝"/>
                <w:kern w:val="0"/>
                <w:sz w:val="18"/>
                <w:szCs w:val="18"/>
              </w:rPr>
            </w:pPr>
            <w:r>
              <w:rPr>
                <w:rFonts w:ascii="ＭＳ 明朝" w:hAnsi="ＭＳ 明朝" w:hint="eastAsia"/>
                <w:kern w:val="0"/>
                <w:sz w:val="18"/>
                <w:szCs w:val="18"/>
              </w:rPr>
              <w:t>３　「振り返り」</w:t>
            </w:r>
            <w:r w:rsidRPr="00296538">
              <w:rPr>
                <w:rFonts w:ascii="ＭＳ 明朝" w:hAnsi="ＭＳ 明朝" w:hint="eastAsia"/>
                <w:sz w:val="18"/>
                <w:szCs w:val="18"/>
              </w:rPr>
              <w:t>（Ｐ147）</w:t>
            </w:r>
            <w:r>
              <w:rPr>
                <w:rFonts w:ascii="ＭＳ 明朝" w:hAnsi="ＭＳ 明朝" w:hint="eastAsia"/>
                <w:sz w:val="18"/>
                <w:szCs w:val="18"/>
              </w:rPr>
              <w:t>を読み，学習を振り返って，学んだことを自分の言葉でまとめる。</w:t>
            </w:r>
          </w:p>
          <w:p w:rsidR="00E94871" w:rsidRPr="00296538" w:rsidRDefault="00E94871" w:rsidP="00522CF5">
            <w:pPr>
              <w:spacing w:line="300" w:lineRule="exact"/>
              <w:ind w:left="180" w:hangingChars="100" w:hanging="180"/>
              <w:rPr>
                <w:rFonts w:ascii="ＭＳ 明朝" w:hAnsi="ＭＳ 明朝"/>
                <w:kern w:val="0"/>
                <w:sz w:val="18"/>
                <w:szCs w:val="18"/>
              </w:rPr>
            </w:pPr>
          </w:p>
          <w:p w:rsidR="00522CF5" w:rsidRPr="00B56B7B" w:rsidRDefault="00522CF5" w:rsidP="00B56B7B">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w:t>
            </w:r>
            <w:r w:rsidRPr="00296538">
              <w:rPr>
                <w:rFonts w:ascii="ＭＳ 明朝" w:hAnsi="ＭＳ 明朝" w:hint="eastAsia"/>
                <w:sz w:val="18"/>
                <w:szCs w:val="20"/>
                <w:bdr w:val="single" w:sz="4" w:space="0" w:color="auto"/>
                <w:shd w:val="pct15" w:color="auto" w:fill="FFFFFF"/>
              </w:rPr>
              <w:t>Ｄ</w:t>
            </w:r>
            <w:r w:rsidRPr="00296538">
              <w:rPr>
                <w:rFonts w:ascii="ＭＳ 明朝" w:hAnsi="ＭＳ 明朝" w:hint="eastAsia"/>
                <w:sz w:val="18"/>
                <w:szCs w:val="18"/>
              </w:rPr>
              <w:t>この教材には，関連するデジタルコンテンツが用意されているので，適宜利用するとよい。</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言葉には，相手の行動を促す働きがあること</w:t>
            </w:r>
            <w:r w:rsidRPr="00296538">
              <w:rPr>
                <w:rFonts w:ascii="ＭＳ 明朝" w:hAnsi="ＭＳ 明朝" w:cs="Arial" w:hint="eastAsia"/>
                <w:sz w:val="18"/>
                <w:szCs w:val="18"/>
              </w:rPr>
              <w:lastRenderedPageBreak/>
              <w:t>に気づいている。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敬語の働きについて理解し，文章の中で使っている。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「書くこと」において，読み手の立場に立って，表現の効果などを確かめて，文章を整えている。</w:t>
            </w:r>
          </w:p>
          <w:p w:rsidR="00522CF5" w:rsidRPr="00296538" w:rsidRDefault="00522CF5" w:rsidP="00522CF5">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w:t>
            </w:r>
            <w:r w:rsidR="00350070">
              <w:rPr>
                <w:rFonts w:ascii="ＭＳ 明朝" w:hAnsi="ＭＳ 明朝" w:cs="ＭＳ ゴシック" w:hint="eastAsia"/>
                <w:sz w:val="18"/>
                <w:szCs w:val="18"/>
              </w:rPr>
              <w:t>読み手を意識して</w:t>
            </w:r>
            <w:r w:rsidRPr="00296538">
              <w:rPr>
                <w:rFonts w:ascii="ＭＳ 明朝" w:hAnsi="ＭＳ 明朝" w:cs="ＭＳ ゴシック" w:hint="eastAsia"/>
                <w:sz w:val="18"/>
                <w:szCs w:val="18"/>
              </w:rPr>
              <w:t>推敲し，学習課題に沿って依頼状やお礼状を書こうとしている。</w:t>
            </w:r>
          </w:p>
        </w:tc>
      </w:tr>
      <w:tr w:rsidR="00522CF5" w:rsidRPr="00F36A7C" w:rsidTr="00DA58B7">
        <w:trPr>
          <w:trHeight w:val="283"/>
        </w:trPr>
        <w:tc>
          <w:tcPr>
            <w:tcW w:w="226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rPr>
                <w:rFonts w:ascii="ＭＳ 明朝" w:hAnsi="ＭＳ 明朝" w:cs="Arial"/>
                <w:kern w:val="0"/>
                <w:sz w:val="18"/>
                <w:szCs w:val="18"/>
              </w:rPr>
            </w:pPr>
            <w:r w:rsidRPr="00296538">
              <w:rPr>
                <w:rFonts w:ascii="ＭＳ 明朝" w:hAnsi="ＭＳ 明朝" w:cs="Arial"/>
                <w:kern w:val="0"/>
                <w:sz w:val="18"/>
                <w:szCs w:val="18"/>
              </w:rPr>
              <w:lastRenderedPageBreak/>
              <w:t>言葉〈文法の窓</w:t>
            </w:r>
            <w:r w:rsidR="00350070">
              <w:rPr>
                <w:rFonts w:ascii="ＭＳ 明朝" w:hAnsi="ＭＳ 明朝" w:cs="Arial" w:hint="eastAsia"/>
                <w:kern w:val="0"/>
                <w:sz w:val="18"/>
                <w:szCs w:val="18"/>
              </w:rPr>
              <w:t>／文法解説</w:t>
            </w:r>
            <w:r w:rsidRPr="00296538">
              <w:rPr>
                <w:rFonts w:ascii="ＭＳ 明朝" w:hAnsi="ＭＳ 明朝" w:cs="Arial"/>
                <w:kern w:val="0"/>
                <w:sz w:val="18"/>
                <w:szCs w:val="18"/>
              </w:rPr>
              <w:t>〉</w:t>
            </w:r>
          </w:p>
          <w:p w:rsidR="00522CF5" w:rsidRPr="00296538" w:rsidRDefault="00522CF5" w:rsidP="00522CF5">
            <w:pPr>
              <w:spacing w:line="300" w:lineRule="exact"/>
              <w:rPr>
                <w:rFonts w:ascii="ＭＳ 明朝" w:hAnsi="ＭＳ 明朝" w:cs="Arial"/>
                <w:bCs/>
                <w:kern w:val="0"/>
                <w:sz w:val="21"/>
                <w:szCs w:val="18"/>
              </w:rPr>
            </w:pPr>
            <w:r w:rsidRPr="00296538">
              <w:rPr>
                <w:rFonts w:ascii="ＭＳ 明朝" w:hAnsi="ＭＳ 明朝" w:cs="Arial"/>
                <w:bCs/>
                <w:kern w:val="0"/>
                <w:sz w:val="21"/>
                <w:szCs w:val="18"/>
              </w:rPr>
              <w:t>助動詞</w:t>
            </w:r>
            <w:r w:rsidRPr="00296538">
              <w:rPr>
                <w:rFonts w:ascii="ＭＳ 明朝" w:hAnsi="ＭＳ 明朝" w:cs="Arial" w:hint="eastAsia"/>
                <w:bCs/>
                <w:w w:val="200"/>
                <w:kern w:val="0"/>
                <w:sz w:val="21"/>
                <w:szCs w:val="18"/>
              </w:rPr>
              <w:t>―</w:t>
            </w:r>
            <w:r w:rsidRPr="00296538">
              <w:rPr>
                <w:rFonts w:ascii="ＭＳ 明朝" w:hAnsi="ＭＳ 明朝" w:cs="Arial" w:hint="eastAsia"/>
                <w:bCs/>
                <w:kern w:val="0"/>
                <w:sz w:val="21"/>
                <w:szCs w:val="18"/>
              </w:rPr>
              <w:t>絵と助動詞を合わせよう</w:t>
            </w:r>
          </w:p>
          <w:p w:rsidR="00522CF5" w:rsidRPr="00296538" w:rsidRDefault="00522CF5" w:rsidP="00522CF5">
            <w:pPr>
              <w:spacing w:line="300" w:lineRule="exact"/>
              <w:jc w:val="right"/>
              <w:rPr>
                <w:rFonts w:ascii="ＭＳ 明朝" w:hAnsi="ＭＳ 明朝" w:cs="Arial"/>
                <w:kern w:val="0"/>
                <w:sz w:val="18"/>
                <w:szCs w:val="18"/>
              </w:rPr>
            </w:pPr>
            <w:r w:rsidRPr="00296538">
              <w:rPr>
                <w:rFonts w:ascii="ＭＳ 明朝" w:hAnsi="ＭＳ 明朝" w:cs="Arial"/>
                <w:kern w:val="0"/>
                <w:sz w:val="18"/>
                <w:szCs w:val="18"/>
              </w:rPr>
              <w:t>Ｐ1</w:t>
            </w:r>
            <w:r w:rsidRPr="00296538">
              <w:rPr>
                <w:rFonts w:ascii="ＭＳ 明朝" w:hAnsi="ＭＳ 明朝" w:cs="Arial" w:hint="eastAsia"/>
                <w:kern w:val="0"/>
                <w:sz w:val="18"/>
                <w:szCs w:val="18"/>
              </w:rPr>
              <w:t>49</w:t>
            </w:r>
            <w:r w:rsidR="00350070">
              <w:rPr>
                <w:rFonts w:ascii="ＭＳ 明朝" w:hAnsi="ＭＳ 明朝" w:cs="Arial" w:hint="eastAsia"/>
                <w:kern w:val="0"/>
                <w:sz w:val="18"/>
                <w:szCs w:val="18"/>
              </w:rPr>
              <w:t>／</w:t>
            </w:r>
            <w:r w:rsidR="00350070" w:rsidRPr="00296538">
              <w:rPr>
                <w:rFonts w:ascii="ＭＳ 明朝" w:hAnsi="ＭＳ 明朝" w:cs="Arial"/>
                <w:kern w:val="0"/>
                <w:sz w:val="18"/>
                <w:szCs w:val="18"/>
              </w:rPr>
              <w:t>Ｐ</w:t>
            </w:r>
            <w:r w:rsidR="00350070">
              <w:rPr>
                <w:rFonts w:ascii="ＭＳ 明朝" w:hAnsi="ＭＳ 明朝" w:cs="Arial" w:hint="eastAsia"/>
                <w:kern w:val="0"/>
                <w:sz w:val="18"/>
                <w:szCs w:val="18"/>
              </w:rPr>
              <w:t>262</w:t>
            </w:r>
          </w:p>
          <w:p w:rsidR="00522CF5" w:rsidRPr="00296538" w:rsidRDefault="00522CF5" w:rsidP="00522CF5">
            <w:pPr>
              <w:spacing w:line="300" w:lineRule="exact"/>
              <w:jc w:val="right"/>
              <w:rPr>
                <w:rFonts w:ascii="ＭＳ 明朝" w:hAnsi="ＭＳ 明朝" w:cs="Arial"/>
                <w:bCs/>
                <w:kern w:val="0"/>
                <w:sz w:val="18"/>
                <w:szCs w:val="18"/>
              </w:rPr>
            </w:pPr>
            <w:r w:rsidRPr="00296538">
              <w:rPr>
                <w:rFonts w:ascii="ＭＳ 明朝" w:hAnsi="ＭＳ 明朝" w:cs="Arial"/>
                <w:kern w:val="0"/>
                <w:sz w:val="18"/>
                <w:szCs w:val="18"/>
              </w:rPr>
              <w:t>2時間</w:t>
            </w:r>
          </w:p>
        </w:tc>
        <w:tc>
          <w:tcPr>
            <w:tcW w:w="141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bCs/>
                <w:sz w:val="18"/>
                <w:szCs w:val="18"/>
                <w:bdr w:val="single" w:sz="4" w:space="0" w:color="auto"/>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w:t>
            </w:r>
            <w:r w:rsidRPr="00296538">
              <w:rPr>
                <w:rFonts w:ascii="ＭＳ 明朝" w:hAnsi="ＭＳ 明朝" w:cs="Arial" w:hint="eastAsia"/>
                <w:sz w:val="18"/>
                <w:szCs w:val="18"/>
                <w:u w:val="single"/>
              </w:rPr>
              <w:t>オ</w:t>
            </w:r>
          </w:p>
        </w:tc>
        <w:tc>
          <w:tcPr>
            <w:tcW w:w="1843"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hint="eastAsia"/>
                <w:kern w:val="0"/>
                <w:sz w:val="18"/>
                <w:szCs w:val="18"/>
              </w:rPr>
              <w:t>・</w:t>
            </w:r>
            <w:r w:rsidRPr="00296538">
              <w:rPr>
                <w:rFonts w:ascii="ＭＳ 明朝" w:hAnsi="ＭＳ 明朝"/>
                <w:kern w:val="0"/>
                <w:sz w:val="18"/>
                <w:szCs w:val="18"/>
              </w:rPr>
              <w:t>助動詞の</w:t>
            </w:r>
            <w:r w:rsidRPr="00296538">
              <w:rPr>
                <w:rFonts w:ascii="ＭＳ 明朝" w:hAnsi="ＭＳ 明朝" w:hint="eastAsia"/>
                <w:kern w:val="0"/>
                <w:sz w:val="18"/>
                <w:szCs w:val="18"/>
              </w:rPr>
              <w:t>働きについて</w:t>
            </w:r>
            <w:r w:rsidRPr="00296538">
              <w:rPr>
                <w:rFonts w:ascii="ＭＳ 明朝" w:hAnsi="ＭＳ 明朝"/>
                <w:kern w:val="0"/>
                <w:sz w:val="18"/>
                <w:szCs w:val="18"/>
              </w:rPr>
              <w:t>理解する。</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１　教材（Ｐ</w:t>
            </w:r>
            <w:r w:rsidRPr="00296538">
              <w:rPr>
                <w:rFonts w:ascii="ＭＳ 明朝" w:hAnsi="ＭＳ 明朝" w:hint="eastAsia"/>
                <w:kern w:val="0"/>
                <w:sz w:val="18"/>
                <w:szCs w:val="18"/>
              </w:rPr>
              <w:t>149</w:t>
            </w:r>
            <w:r w:rsidRPr="00296538">
              <w:rPr>
                <w:rFonts w:ascii="ＭＳ 明朝" w:hAnsi="ＭＳ 明朝"/>
                <w:kern w:val="0"/>
                <w:sz w:val="18"/>
                <w:szCs w:val="18"/>
              </w:rPr>
              <w:t>）を読んで，</w:t>
            </w:r>
            <w:r w:rsidRPr="00296538">
              <w:rPr>
                <w:rFonts w:ascii="ＭＳ 明朝" w:hAnsi="ＭＳ 明朝" w:hint="eastAsia"/>
                <w:kern w:val="0"/>
                <w:sz w:val="18"/>
                <w:szCs w:val="18"/>
              </w:rPr>
              <w:t>示されたイラストと助動詞の組み合わせを考える</w:t>
            </w:r>
            <w:r w:rsidRPr="00296538">
              <w:rPr>
                <w:rFonts w:ascii="ＭＳ 明朝" w:hAnsi="ＭＳ 明朝"/>
                <w:kern w:val="0"/>
                <w:sz w:val="18"/>
                <w:szCs w:val="18"/>
              </w:rPr>
              <w:t>。また，「</w:t>
            </w:r>
            <w:r w:rsidRPr="00296538">
              <w:rPr>
                <w:rFonts w:ascii="ＭＳ 明朝" w:hAnsi="ＭＳ 明朝" w:hint="eastAsia"/>
                <w:kern w:val="0"/>
                <w:sz w:val="18"/>
                <w:szCs w:val="18"/>
              </w:rPr>
              <w:t>考えよう</w:t>
            </w:r>
            <w:r w:rsidRPr="00296538">
              <w:rPr>
                <w:rFonts w:ascii="ＭＳ 明朝" w:hAnsi="ＭＳ 明朝"/>
                <w:kern w:val="0"/>
                <w:sz w:val="18"/>
                <w:szCs w:val="18"/>
              </w:rPr>
              <w:t>」に取り組む。</w:t>
            </w:r>
          </w:p>
          <w:p w:rsidR="00522CF5"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 xml:space="preserve">２　</w:t>
            </w:r>
            <w:r w:rsidRPr="00296538">
              <w:rPr>
                <w:rFonts w:ascii="ＭＳ 明朝" w:hAnsi="ＭＳ 明朝" w:hint="eastAsia"/>
                <w:sz w:val="18"/>
                <w:szCs w:val="18"/>
                <w:bdr w:val="single" w:sz="4" w:space="0" w:color="auto"/>
                <w:shd w:val="pct15" w:color="auto" w:fill="FFFFFF"/>
              </w:rPr>
              <w:t>基</w:t>
            </w:r>
            <w:r w:rsidRPr="00296538">
              <w:rPr>
                <w:rFonts w:ascii="ＭＳ 明朝" w:hAnsi="ＭＳ 明朝"/>
                <w:kern w:val="0"/>
                <w:sz w:val="18"/>
                <w:szCs w:val="18"/>
              </w:rPr>
              <w:t>「助動詞」</w:t>
            </w:r>
            <w:r w:rsidRPr="00296538">
              <w:rPr>
                <w:rFonts w:ascii="ＭＳ 明朝" w:hAnsi="ＭＳ 明朝" w:hint="eastAsia"/>
                <w:kern w:val="0"/>
                <w:sz w:val="18"/>
                <w:szCs w:val="18"/>
              </w:rPr>
              <w:t>（Ｐ262～265）</w:t>
            </w:r>
            <w:r w:rsidRPr="00296538">
              <w:rPr>
                <w:rFonts w:ascii="ＭＳ 明朝" w:hAnsi="ＭＳ 明朝"/>
                <w:kern w:val="0"/>
                <w:sz w:val="18"/>
                <w:szCs w:val="18"/>
              </w:rPr>
              <w:t>を読んで，助動詞の種類や意味について理解を深める。また，「問題」</w:t>
            </w:r>
            <w:r w:rsidRPr="00296538">
              <w:rPr>
                <w:rFonts w:ascii="ＭＳ 明朝" w:hAnsi="ＭＳ 明朝"/>
                <w:kern w:val="0"/>
                <w:sz w:val="18"/>
                <w:szCs w:val="18"/>
                <w:bdr w:val="single" w:sz="4" w:space="0" w:color="auto"/>
              </w:rPr>
              <w:t>１</w:t>
            </w:r>
            <w:r w:rsidRPr="00296538">
              <w:rPr>
                <w:rFonts w:ascii="ＭＳ 明朝" w:hAnsi="ＭＳ 明朝"/>
                <w:kern w:val="0"/>
                <w:sz w:val="18"/>
                <w:szCs w:val="18"/>
              </w:rPr>
              <w:t>～</w:t>
            </w:r>
            <w:r w:rsidRPr="00296538">
              <w:rPr>
                <w:rFonts w:ascii="ＭＳ 明朝" w:hAnsi="ＭＳ 明朝"/>
                <w:kern w:val="0"/>
                <w:sz w:val="18"/>
                <w:szCs w:val="18"/>
                <w:bdr w:val="single" w:sz="4" w:space="0" w:color="auto"/>
              </w:rPr>
              <w:t>３</w:t>
            </w:r>
            <w:r w:rsidRPr="00296538">
              <w:rPr>
                <w:rFonts w:ascii="ＭＳ 明朝" w:hAnsi="ＭＳ 明朝"/>
                <w:kern w:val="0"/>
                <w:sz w:val="18"/>
                <w:szCs w:val="18"/>
              </w:rPr>
              <w:t>（Ｐ2</w:t>
            </w:r>
            <w:r w:rsidRPr="00296538">
              <w:rPr>
                <w:rFonts w:ascii="ＭＳ 明朝" w:hAnsi="ＭＳ 明朝" w:hint="eastAsia"/>
                <w:kern w:val="0"/>
                <w:sz w:val="18"/>
                <w:szCs w:val="18"/>
              </w:rPr>
              <w:t>6</w:t>
            </w:r>
            <w:r w:rsidRPr="00296538">
              <w:rPr>
                <w:rFonts w:ascii="ＭＳ 明朝" w:hAnsi="ＭＳ 明朝"/>
                <w:kern w:val="0"/>
                <w:sz w:val="18"/>
                <w:szCs w:val="18"/>
              </w:rPr>
              <w:t>5）に取り組む。</w:t>
            </w:r>
          </w:p>
          <w:p w:rsidR="00394C07" w:rsidRDefault="00394C07" w:rsidP="00394C07">
            <w:pPr>
              <w:spacing w:line="300" w:lineRule="exact"/>
              <w:ind w:left="180" w:hangingChars="100" w:hanging="180"/>
              <w:rPr>
                <w:rFonts w:ascii="ＭＳ 明朝" w:hAnsi="ＭＳ 明朝"/>
                <w:sz w:val="18"/>
                <w:szCs w:val="18"/>
              </w:rPr>
            </w:pPr>
          </w:p>
          <w:p w:rsidR="00394C07" w:rsidRPr="00296538" w:rsidRDefault="00394C07" w:rsidP="00394C07">
            <w:pPr>
              <w:spacing w:line="300" w:lineRule="exact"/>
              <w:ind w:left="180" w:hangingChars="100" w:hanging="180"/>
              <w:rPr>
                <w:rFonts w:ascii="ＭＳ 明朝" w:hAnsi="ＭＳ 明朝"/>
                <w:kern w:val="0"/>
                <w:sz w:val="18"/>
                <w:szCs w:val="18"/>
              </w:rPr>
            </w:pPr>
            <w:r w:rsidRPr="00296538">
              <w:rPr>
                <w:rFonts w:ascii="ＭＳ 明朝" w:hAnsi="ＭＳ 明朝" w:hint="eastAsia"/>
                <w:sz w:val="18"/>
                <w:szCs w:val="18"/>
              </w:rPr>
              <w:t>＊</w:t>
            </w:r>
            <w:r w:rsidRPr="00296538">
              <w:rPr>
                <w:rFonts w:ascii="ＭＳ 明朝" w:hAnsi="ＭＳ 明朝" w:hint="eastAsia"/>
                <w:sz w:val="18"/>
                <w:szCs w:val="20"/>
                <w:bdr w:val="single" w:sz="4" w:space="0" w:color="auto"/>
                <w:shd w:val="pct15" w:color="auto" w:fill="FFFFFF"/>
              </w:rPr>
              <w:t>Ｄ</w:t>
            </w:r>
            <w:r w:rsidRPr="00296538">
              <w:rPr>
                <w:rFonts w:ascii="ＭＳ 明朝" w:hAnsi="ＭＳ 明朝" w:hint="eastAsia"/>
                <w:sz w:val="18"/>
                <w:szCs w:val="18"/>
              </w:rPr>
              <w:t>この教材には，関連するデジタルコンテンツが用意されているので，適宜利用するとよい。</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助動詞の働きについて理解している。</w:t>
            </w:r>
          </w:p>
          <w:p w:rsidR="00522CF5" w:rsidRPr="00296538" w:rsidRDefault="00522CF5" w:rsidP="00522CF5">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進んで助動詞の働きについて理解し，学習課題に沿って学んだことを話や文章の中で生かそうとしている。</w:t>
            </w:r>
          </w:p>
        </w:tc>
      </w:tr>
      <w:tr w:rsidR="00522CF5" w:rsidRPr="00F36A7C" w:rsidTr="00995328">
        <w:trPr>
          <w:trHeight w:val="283"/>
        </w:trPr>
        <w:tc>
          <w:tcPr>
            <w:tcW w:w="2268"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rPr>
                <w:rFonts w:ascii="ＭＳ 明朝" w:hAnsi="ＭＳ 明朝"/>
                <w:sz w:val="18"/>
                <w:szCs w:val="18"/>
              </w:rPr>
            </w:pPr>
            <w:r w:rsidRPr="00296538">
              <w:rPr>
                <w:rFonts w:ascii="ＭＳ 明朝" w:hAnsi="ＭＳ 明朝" w:hint="eastAsia"/>
                <w:sz w:val="18"/>
                <w:szCs w:val="18"/>
              </w:rPr>
              <w:t>言葉</w:t>
            </w:r>
            <w:r w:rsidRPr="00296538">
              <w:rPr>
                <w:rFonts w:ascii="ＭＳ 明朝" w:hAnsi="ＭＳ 明朝"/>
                <w:sz w:val="18"/>
                <w:szCs w:val="18"/>
              </w:rPr>
              <w:t>〈</w:t>
            </w:r>
            <w:r w:rsidRPr="00296538">
              <w:rPr>
                <w:rFonts w:ascii="ＭＳ 明朝" w:hAnsi="ＭＳ 明朝" w:hint="eastAsia"/>
                <w:sz w:val="18"/>
                <w:szCs w:val="18"/>
              </w:rPr>
              <w:t>漢字</w:t>
            </w:r>
            <w:r w:rsidRPr="00296538">
              <w:rPr>
                <w:rFonts w:ascii="ＭＳ 明朝" w:hAnsi="ＭＳ 明朝"/>
                <w:sz w:val="18"/>
                <w:szCs w:val="18"/>
              </w:rPr>
              <w:t>〉</w:t>
            </w:r>
          </w:p>
          <w:p w:rsidR="00522CF5" w:rsidRPr="00296538" w:rsidRDefault="00522CF5" w:rsidP="00522CF5">
            <w:pPr>
              <w:spacing w:line="300" w:lineRule="exact"/>
              <w:rPr>
                <w:rFonts w:ascii="ＭＳ 明朝" w:hAnsi="ＭＳ 明朝"/>
                <w:bCs/>
                <w:sz w:val="21"/>
                <w:szCs w:val="18"/>
              </w:rPr>
            </w:pPr>
            <w:r w:rsidRPr="00296538">
              <w:rPr>
                <w:rFonts w:ascii="ＭＳ 明朝" w:hAnsi="ＭＳ 明朝" w:hint="eastAsia"/>
                <w:bCs/>
                <w:sz w:val="21"/>
                <w:szCs w:val="18"/>
              </w:rPr>
              <w:t>他教科で学ぶ漢字⑵</w:t>
            </w:r>
          </w:p>
          <w:p w:rsidR="00522CF5" w:rsidRPr="00296538" w:rsidRDefault="00522CF5" w:rsidP="00522CF5">
            <w:pPr>
              <w:spacing w:line="300" w:lineRule="exact"/>
              <w:jc w:val="right"/>
              <w:rPr>
                <w:rFonts w:ascii="ＭＳ 明朝" w:hAnsi="ＭＳ 明朝"/>
                <w:bCs/>
                <w:sz w:val="18"/>
                <w:szCs w:val="18"/>
              </w:rPr>
            </w:pPr>
            <w:r w:rsidRPr="00296538">
              <w:rPr>
                <w:rFonts w:ascii="ＭＳ 明朝" w:hAnsi="ＭＳ 明朝" w:hint="eastAsia"/>
                <w:bCs/>
                <w:sz w:val="18"/>
                <w:szCs w:val="18"/>
              </w:rPr>
              <w:t>Ｐ150</w:t>
            </w:r>
          </w:p>
          <w:p w:rsidR="00522CF5" w:rsidRPr="00296538" w:rsidRDefault="00522CF5" w:rsidP="00522CF5">
            <w:pPr>
              <w:spacing w:line="300" w:lineRule="exact"/>
              <w:jc w:val="right"/>
              <w:rPr>
                <w:rFonts w:ascii="ＭＳ 明朝" w:hAnsi="ＭＳ 明朝"/>
                <w:bCs/>
                <w:sz w:val="18"/>
                <w:szCs w:val="18"/>
              </w:rPr>
            </w:pPr>
            <w:r w:rsidRPr="00296538">
              <w:rPr>
                <w:rFonts w:ascii="ＭＳ 明朝" w:hAnsi="ＭＳ 明朝" w:hint="eastAsia"/>
                <w:bCs/>
                <w:sz w:val="18"/>
                <w:szCs w:val="18"/>
              </w:rPr>
              <w:t>1時間</w:t>
            </w:r>
          </w:p>
          <w:p w:rsidR="00522CF5" w:rsidRPr="00296538" w:rsidRDefault="00522CF5" w:rsidP="00522CF5">
            <w:pPr>
              <w:spacing w:line="300" w:lineRule="exact"/>
              <w:jc w:val="right"/>
              <w:rPr>
                <w:rFonts w:ascii="ＭＳ 明朝" w:hAnsi="ＭＳ 明朝"/>
                <w:bCs/>
                <w:sz w:val="18"/>
                <w:szCs w:val="18"/>
              </w:rPr>
            </w:pPr>
          </w:p>
          <w:p w:rsidR="00522CF5" w:rsidRPr="00296538" w:rsidRDefault="00522CF5" w:rsidP="00522CF5">
            <w:pPr>
              <w:spacing w:line="300" w:lineRule="exact"/>
              <w:jc w:val="right"/>
              <w:rPr>
                <w:rFonts w:ascii="ＭＳ 明朝" w:hAnsi="ＭＳ 明朝"/>
                <w:bCs/>
                <w:sz w:val="18"/>
                <w:szCs w:val="18"/>
              </w:rPr>
            </w:pPr>
            <w:r w:rsidRPr="00296538">
              <w:rPr>
                <w:rFonts w:ascii="ＭＳ 明朝" w:hAnsi="ＭＳ 明朝" w:cs="Arial" w:hint="eastAsia"/>
                <w:sz w:val="18"/>
                <w:szCs w:val="18"/>
                <w:bdr w:val="single" w:sz="4" w:space="0" w:color="auto"/>
              </w:rPr>
              <w:t>他</w:t>
            </w:r>
            <w:r w:rsidRPr="00296538">
              <w:rPr>
                <w:rFonts w:ascii="ＭＳ 明朝" w:hAnsi="ＭＳ 明朝" w:cs="Arial" w:hint="eastAsia"/>
                <w:sz w:val="18"/>
                <w:szCs w:val="18"/>
              </w:rPr>
              <w:t>社会・理科・技術・家庭・保健体育</w:t>
            </w:r>
          </w:p>
        </w:tc>
        <w:tc>
          <w:tcPr>
            <w:tcW w:w="1418" w:type="dxa"/>
            <w:tcBorders>
              <w:top w:val="single" w:sz="4" w:space="0" w:color="auto"/>
              <w:bottom w:val="single" w:sz="8" w:space="0" w:color="auto"/>
            </w:tcBorders>
            <w:shd w:val="clear" w:color="auto" w:fill="auto"/>
            <w:tcMar>
              <w:left w:w="57" w:type="dxa"/>
              <w:right w:w="57" w:type="dxa"/>
            </w:tcMar>
          </w:tcPr>
          <w:p w:rsidR="00522CF5" w:rsidRPr="00B56B7B" w:rsidRDefault="00522CF5" w:rsidP="00B56B7B">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w:t>
            </w:r>
            <w:r w:rsidRPr="00296538">
              <w:rPr>
                <w:rFonts w:ascii="ＭＳ 明朝" w:hAnsi="ＭＳ 明朝" w:cs="Arial" w:hint="eastAsia"/>
                <w:sz w:val="18"/>
                <w:szCs w:val="18"/>
                <w:u w:val="single"/>
              </w:rPr>
              <w:t>ウ</w:t>
            </w:r>
          </w:p>
        </w:tc>
        <w:tc>
          <w:tcPr>
            <w:tcW w:w="1843"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・他教科で学ぶ語句に用いられる漢字について理解し，漢字を文や文章の中で使う。</w:t>
            </w:r>
          </w:p>
        </w:tc>
        <w:tc>
          <w:tcPr>
            <w:tcW w:w="4536"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１　問題（Ｐ</w:t>
            </w:r>
            <w:r w:rsidRPr="00296538">
              <w:rPr>
                <w:rFonts w:ascii="ＭＳ 明朝" w:hAnsi="ＭＳ 明朝"/>
                <w:sz w:val="18"/>
                <w:szCs w:val="18"/>
              </w:rPr>
              <w:t>150</w:t>
            </w:r>
            <w:r w:rsidRPr="00296538">
              <w:rPr>
                <w:rFonts w:ascii="ＭＳ 明朝" w:hAnsi="ＭＳ 明朝" w:hint="eastAsia"/>
                <w:sz w:val="18"/>
                <w:szCs w:val="18"/>
              </w:rPr>
              <w:t>）に取り組み，社会，理科，技術，家庭，保健体育で学ぶ語句に用いられる漢字を確認する。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w:t>
            </w:r>
            <w:r w:rsidRPr="00296538">
              <w:rPr>
                <w:rFonts w:ascii="ＭＳ 明朝" w:hAnsi="ＭＳ 明朝" w:hint="eastAsia"/>
                <w:sz w:val="18"/>
                <w:szCs w:val="18"/>
              </w:rPr>
              <w:t>他教科の教科書を適宜参照し，その漢字が含まれる語句を学ぶ時期や，その漢字が使われている文脈を確認するのもよい。</w:t>
            </w:r>
          </w:p>
        </w:tc>
        <w:tc>
          <w:tcPr>
            <w:tcW w:w="4536"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bCs/>
                <w:sz w:val="18"/>
                <w:szCs w:val="18"/>
              </w:rPr>
            </w:pPr>
            <w:r w:rsidRPr="00296538">
              <w:rPr>
                <w:rFonts w:ascii="ＭＳ 明朝" w:eastAsia="BIZ UDゴシック" w:hAnsi="ＭＳ 明朝" w:cs="Arial" w:hint="eastAsia"/>
                <w:bCs/>
                <w:sz w:val="18"/>
                <w:szCs w:val="18"/>
              </w:rPr>
              <w:t>［知技］</w:t>
            </w:r>
            <w:r w:rsidR="000B3C96" w:rsidRPr="000B3C96">
              <w:rPr>
                <w:rFonts w:ascii="ＭＳ 明朝" w:hAnsi="ＭＳ 明朝" w:cs="Arial" w:hint="eastAsia"/>
                <w:bCs/>
                <w:sz w:val="18"/>
                <w:szCs w:val="18"/>
              </w:rPr>
              <w:t>◎</w:t>
            </w:r>
            <w:r w:rsidRPr="00296538">
              <w:rPr>
                <w:rFonts w:ascii="ＭＳ 明朝" w:hAnsi="ＭＳ 明朝" w:cs="Arial" w:hint="eastAsia"/>
                <w:bCs/>
                <w:sz w:val="18"/>
                <w:szCs w:val="18"/>
              </w:rPr>
              <w:t>他教科で学ぶ語句に用いられる漢字について理解し，漢字を文や文章の中で使っている。</w:t>
            </w:r>
          </w:p>
          <w:p w:rsidR="00522CF5" w:rsidRPr="00296538" w:rsidRDefault="00522CF5" w:rsidP="00522CF5">
            <w:pPr>
              <w:spacing w:line="300" w:lineRule="exact"/>
              <w:ind w:left="180" w:hangingChars="100" w:hanging="180"/>
              <w:rPr>
                <w:rFonts w:ascii="ＭＳ 明朝" w:hAnsi="ＭＳ 明朝" w:cs="Arial"/>
                <w:bCs/>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進んで他教科で学ぶ語</w:t>
            </w:r>
            <w:r w:rsidR="00350070">
              <w:rPr>
                <w:rFonts w:ascii="ＭＳ 明朝" w:hAnsi="ＭＳ 明朝" w:cs="ＭＳ ゴシック" w:hint="eastAsia"/>
                <w:sz w:val="18"/>
                <w:szCs w:val="18"/>
              </w:rPr>
              <w:t>句に用いられる漢字について理解し，学習課題に沿って学んだことを文</w:t>
            </w:r>
            <w:r w:rsidRPr="00296538">
              <w:rPr>
                <w:rFonts w:ascii="ＭＳ 明朝" w:hAnsi="ＭＳ 明朝" w:cs="ＭＳ ゴシック" w:hint="eastAsia"/>
                <w:sz w:val="18"/>
                <w:szCs w:val="18"/>
              </w:rPr>
              <w:t>や文章の中で生かそうとしている。</w:t>
            </w:r>
          </w:p>
        </w:tc>
      </w:tr>
      <w:tr w:rsidR="00522CF5" w:rsidRPr="00F36A7C" w:rsidTr="00323346">
        <w:trPr>
          <w:trHeight w:val="283"/>
        </w:trPr>
        <w:tc>
          <w:tcPr>
            <w:tcW w:w="14601" w:type="dxa"/>
            <w:gridSpan w:val="5"/>
            <w:tcBorders>
              <w:top w:val="single" w:sz="8" w:space="0" w:color="auto"/>
              <w:bottom w:val="single" w:sz="4" w:space="0" w:color="auto"/>
            </w:tcBorders>
            <w:shd w:val="clear" w:color="auto" w:fill="F2F2F2" w:themeFill="background1" w:themeFillShade="F2"/>
            <w:tcMar>
              <w:left w:w="57" w:type="dxa"/>
              <w:right w:w="57" w:type="dxa"/>
            </w:tcMar>
          </w:tcPr>
          <w:p w:rsidR="00522CF5" w:rsidRPr="00296538" w:rsidRDefault="00522CF5" w:rsidP="00522CF5">
            <w:pPr>
              <w:spacing w:line="300" w:lineRule="exact"/>
              <w:ind w:left="180" w:hangingChars="100" w:hanging="180"/>
              <w:rPr>
                <w:rFonts w:ascii="ＭＳ 明朝" w:eastAsia="BIZ UDゴシック" w:hAnsi="ＭＳ 明朝" w:cs="Arial"/>
                <w:sz w:val="18"/>
                <w:szCs w:val="18"/>
              </w:rPr>
            </w:pPr>
            <w:r w:rsidRPr="00DE3249">
              <w:rPr>
                <w:rFonts w:ascii="ＭＳ 明朝" w:hAnsi="ＭＳ 明朝" w:hint="eastAsia"/>
                <w:sz w:val="18"/>
                <w:szCs w:val="18"/>
              </w:rPr>
              <w:lastRenderedPageBreak/>
              <w:t>６　描写を味わう</w:t>
            </w:r>
            <w:r>
              <w:rPr>
                <w:rFonts w:ascii="ＭＳ 明朝" w:hAnsi="ＭＳ 明朝" w:hint="eastAsia"/>
                <w:sz w:val="18"/>
                <w:szCs w:val="18"/>
              </w:rPr>
              <w:t>（11～12月</w:t>
            </w:r>
            <w:r w:rsidR="00D45785">
              <w:rPr>
                <w:rFonts w:ascii="ＭＳ 明朝" w:hAnsi="ＭＳ 明朝" w:hint="eastAsia"/>
                <w:sz w:val="18"/>
                <w:szCs w:val="18"/>
              </w:rPr>
              <w:t xml:space="preserve">　10時間</w:t>
            </w:r>
            <w:r>
              <w:rPr>
                <w:rFonts w:ascii="ＭＳ 明朝" w:hAnsi="ＭＳ 明朝" w:hint="eastAsia"/>
                <w:sz w:val="18"/>
                <w:szCs w:val="18"/>
              </w:rPr>
              <w:t>）</w:t>
            </w:r>
          </w:p>
        </w:tc>
      </w:tr>
      <w:tr w:rsidR="00522CF5" w:rsidRPr="00F36A7C" w:rsidTr="00323346">
        <w:trPr>
          <w:trHeight w:val="283"/>
        </w:trPr>
        <w:tc>
          <w:tcPr>
            <w:tcW w:w="2268" w:type="dxa"/>
            <w:tcBorders>
              <w:top w:val="nil"/>
              <w:bottom w:val="nil"/>
            </w:tcBorders>
            <w:shd w:val="clear" w:color="auto" w:fill="auto"/>
            <w:tcMar>
              <w:left w:w="57" w:type="dxa"/>
              <w:right w:w="57" w:type="dxa"/>
            </w:tcMar>
          </w:tcPr>
          <w:p w:rsidR="00522CF5" w:rsidRPr="00296538" w:rsidRDefault="00522CF5" w:rsidP="00522CF5">
            <w:pPr>
              <w:spacing w:line="300" w:lineRule="exact"/>
              <w:rPr>
                <w:rFonts w:ascii="ＭＳ 明朝" w:hAnsi="ＭＳ 明朝" w:cs="Arial"/>
                <w:kern w:val="0"/>
                <w:sz w:val="18"/>
                <w:szCs w:val="18"/>
              </w:rPr>
            </w:pPr>
            <w:r w:rsidRPr="00296538">
              <w:rPr>
                <w:rFonts w:ascii="ＭＳ 明朝" w:hAnsi="ＭＳ 明朝" w:cs="Arial"/>
                <w:kern w:val="0"/>
                <w:sz w:val="18"/>
                <w:szCs w:val="18"/>
              </w:rPr>
              <w:t>読む〈文学二〉</w:t>
            </w:r>
          </w:p>
          <w:p w:rsidR="00522CF5" w:rsidRPr="00296538" w:rsidRDefault="00522CF5" w:rsidP="00522CF5">
            <w:pPr>
              <w:spacing w:line="300" w:lineRule="exact"/>
              <w:rPr>
                <w:rFonts w:ascii="ＭＳ 明朝" w:hAnsi="ＭＳ 明朝" w:cs="Arial"/>
                <w:kern w:val="0"/>
                <w:sz w:val="21"/>
                <w:szCs w:val="18"/>
              </w:rPr>
            </w:pPr>
            <w:r w:rsidRPr="00296538">
              <w:rPr>
                <w:rFonts w:ascii="ＭＳ 明朝" w:hAnsi="ＭＳ 明朝" w:cs="Arial"/>
                <w:bCs/>
                <w:kern w:val="0"/>
                <w:sz w:val="21"/>
                <w:szCs w:val="18"/>
              </w:rPr>
              <w:t>走</w:t>
            </w:r>
            <w:r w:rsidRPr="00296538">
              <w:rPr>
                <w:rFonts w:ascii="ＭＳ 明朝" w:hAnsi="ＭＳ 明朝" w:cs="Arial"/>
                <w:kern w:val="0"/>
                <w:sz w:val="21"/>
                <w:szCs w:val="18"/>
              </w:rPr>
              <w:t>れメロス</w:t>
            </w:r>
          </w:p>
          <w:p w:rsidR="00522CF5" w:rsidRPr="00296538" w:rsidRDefault="00522CF5" w:rsidP="00522CF5">
            <w:pPr>
              <w:spacing w:line="300" w:lineRule="exact"/>
              <w:jc w:val="right"/>
              <w:rPr>
                <w:rFonts w:ascii="ＭＳ 明朝" w:hAnsi="ＭＳ 明朝" w:cs="Arial"/>
                <w:kern w:val="0"/>
                <w:sz w:val="18"/>
                <w:szCs w:val="18"/>
              </w:rPr>
            </w:pPr>
            <w:r w:rsidRPr="00296538">
              <w:rPr>
                <w:rFonts w:ascii="ＭＳ 明朝" w:hAnsi="ＭＳ 明朝" w:cs="Arial"/>
                <w:kern w:val="0"/>
                <w:sz w:val="18"/>
                <w:szCs w:val="18"/>
              </w:rPr>
              <w:t>Ｐ1</w:t>
            </w:r>
            <w:r w:rsidRPr="00296538">
              <w:rPr>
                <w:rFonts w:ascii="ＭＳ 明朝" w:hAnsi="ＭＳ 明朝" w:cs="Arial" w:hint="eastAsia"/>
                <w:kern w:val="0"/>
                <w:sz w:val="18"/>
                <w:szCs w:val="18"/>
              </w:rPr>
              <w:t>5</w:t>
            </w:r>
            <w:r w:rsidRPr="00296538">
              <w:rPr>
                <w:rFonts w:ascii="ＭＳ 明朝" w:hAnsi="ＭＳ 明朝" w:cs="Arial"/>
                <w:kern w:val="0"/>
                <w:sz w:val="18"/>
                <w:szCs w:val="18"/>
              </w:rPr>
              <w:t>2</w:t>
            </w:r>
          </w:p>
          <w:p w:rsidR="00522CF5" w:rsidRPr="00296538" w:rsidRDefault="00522CF5" w:rsidP="00522CF5">
            <w:pPr>
              <w:spacing w:line="300" w:lineRule="exact"/>
              <w:jc w:val="right"/>
              <w:rPr>
                <w:rFonts w:ascii="ＭＳ 明朝" w:hAnsi="ＭＳ 明朝" w:cs="Arial"/>
                <w:bCs/>
                <w:kern w:val="0"/>
                <w:sz w:val="18"/>
                <w:szCs w:val="18"/>
              </w:rPr>
            </w:pPr>
            <w:r w:rsidRPr="00296538">
              <w:rPr>
                <w:rFonts w:ascii="ＭＳ 明朝" w:hAnsi="ＭＳ 明朝" w:cs="Arial" w:hint="eastAsia"/>
                <w:kern w:val="0"/>
                <w:sz w:val="18"/>
                <w:szCs w:val="18"/>
              </w:rPr>
              <w:t>6</w:t>
            </w:r>
            <w:r w:rsidRPr="00296538">
              <w:rPr>
                <w:rFonts w:ascii="ＭＳ 明朝" w:hAnsi="ＭＳ 明朝" w:cs="Arial"/>
                <w:kern w:val="0"/>
                <w:sz w:val="18"/>
                <w:szCs w:val="18"/>
              </w:rPr>
              <w:t>時間</w:t>
            </w:r>
          </w:p>
        </w:tc>
        <w:tc>
          <w:tcPr>
            <w:tcW w:w="1418"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⑴エ</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Ｃ</w:t>
            </w:r>
            <w:r w:rsidRPr="00296538">
              <w:rPr>
                <w:rFonts w:ascii="ＭＳ 明朝" w:hAnsi="ＭＳ 明朝" w:cs="ＭＳ ゴシック" w:hint="eastAsia"/>
                <w:sz w:val="18"/>
                <w:szCs w:val="18"/>
              </w:rPr>
              <w:t>⑴</w:t>
            </w:r>
            <w:r w:rsidRPr="00296538">
              <w:rPr>
                <w:rFonts w:ascii="ＭＳ 明朝" w:hAnsi="ＭＳ 明朝" w:cs="Arial"/>
                <w:sz w:val="18"/>
                <w:szCs w:val="18"/>
                <w:u w:val="single"/>
              </w:rPr>
              <w:t>ア</w:t>
            </w:r>
            <w:r w:rsidRPr="00296538">
              <w:rPr>
                <w:rFonts w:ascii="ＭＳ 明朝" w:hAnsi="ＭＳ 明朝" w:cs="Arial" w:hint="eastAsia"/>
                <w:sz w:val="18"/>
                <w:szCs w:val="18"/>
              </w:rPr>
              <w:t>イ</w:t>
            </w:r>
            <w:r w:rsidRPr="00296538">
              <w:rPr>
                <w:rFonts w:ascii="ＭＳ 明朝" w:hAnsi="ＭＳ 明朝" w:cs="Arial" w:hint="eastAsia"/>
                <w:sz w:val="18"/>
                <w:szCs w:val="18"/>
                <w:u w:val="single"/>
              </w:rPr>
              <w:t>エ</w:t>
            </w:r>
          </w:p>
          <w:p w:rsidR="00522CF5" w:rsidRPr="00296538" w:rsidRDefault="00522CF5" w:rsidP="00522CF5">
            <w:pPr>
              <w:spacing w:line="300" w:lineRule="exact"/>
              <w:ind w:left="180" w:hangingChars="100" w:hanging="180"/>
              <w:rPr>
                <w:rFonts w:ascii="ＭＳ 明朝" w:hAnsi="ＭＳ 明朝" w:cs="Arial"/>
                <w:sz w:val="18"/>
                <w:szCs w:val="18"/>
              </w:rPr>
            </w:pPr>
          </w:p>
          <w:p w:rsidR="00522CF5" w:rsidRPr="00296538" w:rsidRDefault="00522CF5" w:rsidP="00522CF5">
            <w:pPr>
              <w:spacing w:line="300" w:lineRule="exact"/>
              <w:ind w:left="180" w:hangingChars="100" w:hanging="180"/>
              <w:rPr>
                <w:rFonts w:ascii="ＭＳ 明朝" w:hAnsi="ＭＳ 明朝" w:cs="Arial"/>
                <w:bCs/>
                <w:sz w:val="18"/>
                <w:szCs w:val="18"/>
                <w:bdr w:val="single" w:sz="4" w:space="0" w:color="auto"/>
              </w:rPr>
            </w:pPr>
            <w:r w:rsidRPr="00296538">
              <w:rPr>
                <w:rFonts w:ascii="ＭＳ 明朝" w:hAnsi="ＭＳ 明朝" w:cs="Arial"/>
                <w:bCs/>
                <w:kern w:val="0"/>
                <w:sz w:val="18"/>
                <w:szCs w:val="18"/>
              </w:rPr>
              <w:fldChar w:fldCharType="begin"/>
            </w:r>
            <w:r w:rsidRPr="00296538">
              <w:rPr>
                <w:rFonts w:ascii="ＭＳ 明朝" w:hAnsi="ＭＳ 明朝" w:cs="Arial"/>
                <w:bCs/>
                <w:kern w:val="0"/>
                <w:sz w:val="18"/>
                <w:szCs w:val="18"/>
              </w:rPr>
              <w:instrText xml:space="preserve"> </w:instrText>
            </w:r>
            <w:r w:rsidRPr="00296538">
              <w:rPr>
                <w:rFonts w:ascii="ＭＳ 明朝" w:hAnsi="ＭＳ 明朝" w:cs="Arial" w:hint="eastAsia"/>
                <w:bCs/>
                <w:kern w:val="0"/>
                <w:sz w:val="18"/>
                <w:szCs w:val="18"/>
              </w:rPr>
              <w:instrText>eq \o\ac(</w:instrText>
            </w:r>
            <w:r w:rsidRPr="00296538">
              <w:rPr>
                <w:rFonts w:ascii="ＭＳ 明朝" w:hAnsi="ＭＳ 明朝" w:cs="Arial" w:hint="eastAsia"/>
                <w:bCs/>
                <w:kern w:val="0"/>
                <w:position w:val="-3"/>
                <w:sz w:val="27"/>
                <w:szCs w:val="18"/>
              </w:rPr>
              <w:instrText>○</w:instrText>
            </w:r>
            <w:r w:rsidRPr="00296538">
              <w:rPr>
                <w:rFonts w:ascii="ＭＳ 明朝" w:hAnsi="ＭＳ 明朝" w:cs="Arial" w:hint="eastAsia"/>
                <w:bCs/>
                <w:kern w:val="0"/>
                <w:sz w:val="18"/>
                <w:szCs w:val="18"/>
              </w:rPr>
              <w:instrText>,活)</w:instrText>
            </w:r>
            <w:r w:rsidRPr="00296538">
              <w:rPr>
                <w:rFonts w:ascii="ＭＳ 明朝" w:hAnsi="ＭＳ 明朝" w:cs="Arial"/>
                <w:bCs/>
                <w:kern w:val="0"/>
                <w:sz w:val="18"/>
                <w:szCs w:val="18"/>
              </w:rPr>
              <w:fldChar w:fldCharType="end"/>
            </w:r>
            <w:r w:rsidRPr="00296538">
              <w:rPr>
                <w:rFonts w:ascii="ＭＳ 明朝" w:hAnsi="ＭＳ 明朝" w:cs="Arial"/>
                <w:kern w:val="0"/>
                <w:sz w:val="18"/>
                <w:szCs w:val="18"/>
              </w:rPr>
              <w:t>Ｃ</w:t>
            </w:r>
            <w:r w:rsidRPr="00296538">
              <w:rPr>
                <w:rFonts w:ascii="ＭＳ 明朝" w:hAnsi="ＭＳ 明朝" w:cs="ＭＳ ゴシック"/>
                <w:kern w:val="0"/>
                <w:sz w:val="18"/>
                <w:szCs w:val="18"/>
              </w:rPr>
              <w:t>⑵</w:t>
            </w:r>
            <w:r w:rsidRPr="00296538">
              <w:rPr>
                <w:rFonts w:ascii="ＭＳ 明朝" w:hAnsi="ＭＳ 明朝" w:cs="Arial" w:hint="eastAsia"/>
                <w:kern w:val="0"/>
                <w:sz w:val="18"/>
                <w:szCs w:val="18"/>
              </w:rPr>
              <w:t>イ</w:t>
            </w:r>
          </w:p>
        </w:tc>
        <w:tc>
          <w:tcPr>
            <w:tcW w:w="1843"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hint="eastAsia"/>
                <w:kern w:val="0"/>
                <w:sz w:val="18"/>
                <w:szCs w:val="18"/>
              </w:rPr>
              <w:t>・人物像を捉え，人物の言動について考えながら，作品を読み深める。</w:t>
            </w:r>
          </w:p>
          <w:p w:rsidR="00522CF5" w:rsidRPr="00296538" w:rsidRDefault="00522CF5" w:rsidP="00522CF5">
            <w:pPr>
              <w:spacing w:line="300" w:lineRule="exact"/>
              <w:ind w:left="180" w:hangingChars="100" w:hanging="180"/>
              <w:rPr>
                <w:rFonts w:ascii="ＭＳ 明朝" w:hAnsi="ＭＳ 明朝" w:cs="ＭＳ Ｐゴシック"/>
                <w:kern w:val="0"/>
                <w:sz w:val="18"/>
                <w:szCs w:val="18"/>
              </w:rPr>
            </w:pPr>
            <w:r w:rsidRPr="00296538">
              <w:rPr>
                <w:rFonts w:ascii="ＭＳ 明朝" w:hAnsi="ＭＳ 明朝" w:hint="eastAsia"/>
                <w:kern w:val="0"/>
                <w:sz w:val="18"/>
                <w:szCs w:val="18"/>
              </w:rPr>
              <w:t>・</w:t>
            </w:r>
            <w:r w:rsidRPr="00296538">
              <w:rPr>
                <w:rFonts w:ascii="ＭＳ 明朝" w:hAnsi="ＭＳ 明朝"/>
                <w:kern w:val="0"/>
                <w:sz w:val="18"/>
                <w:szCs w:val="18"/>
              </w:rPr>
              <w:t>場面の展開や表現の</w:t>
            </w:r>
            <w:r w:rsidR="00E04A62">
              <w:rPr>
                <w:rFonts w:ascii="ＭＳ 明朝" w:hAnsi="ＭＳ 明朝" w:hint="eastAsia"/>
                <w:kern w:val="0"/>
                <w:sz w:val="18"/>
                <w:szCs w:val="18"/>
              </w:rPr>
              <w:t>効果</w:t>
            </w:r>
            <w:r w:rsidRPr="00296538">
              <w:rPr>
                <w:rFonts w:ascii="ＭＳ 明朝" w:hAnsi="ＭＳ 明朝"/>
                <w:kern w:val="0"/>
                <w:sz w:val="18"/>
                <w:szCs w:val="18"/>
              </w:rPr>
              <w:t>について</w:t>
            </w:r>
            <w:r w:rsidRPr="00296538">
              <w:rPr>
                <w:rFonts w:ascii="ＭＳ 明朝" w:hAnsi="ＭＳ 明朝" w:hint="eastAsia"/>
                <w:kern w:val="0"/>
                <w:sz w:val="18"/>
                <w:szCs w:val="18"/>
              </w:rPr>
              <w:t>考える</w:t>
            </w:r>
            <w:r w:rsidRPr="00296538">
              <w:rPr>
                <w:rFonts w:ascii="ＭＳ 明朝" w:hAnsi="ＭＳ 明朝"/>
                <w:kern w:val="0"/>
                <w:sz w:val="18"/>
                <w:szCs w:val="18"/>
              </w:rPr>
              <w:t>。</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 xml:space="preserve">１　</w:t>
            </w:r>
            <w:r w:rsidRPr="00296538">
              <w:rPr>
                <w:rFonts w:ascii="ＭＳ 明朝" w:hAnsi="ＭＳ 明朝" w:hint="eastAsia"/>
                <w:sz w:val="18"/>
                <w:szCs w:val="18"/>
              </w:rPr>
              <w:t>タイトル下の問いかけ</w:t>
            </w:r>
            <w:r w:rsidRPr="00296538">
              <w:rPr>
                <w:rFonts w:ascii="ＭＳ 明朝" w:hAnsi="ＭＳ 明朝"/>
                <w:sz w:val="18"/>
                <w:szCs w:val="18"/>
              </w:rPr>
              <w:t>（Ｐ</w:t>
            </w:r>
            <w:r w:rsidRPr="00296538">
              <w:rPr>
                <w:rFonts w:ascii="ＭＳ 明朝" w:hAnsi="ＭＳ 明朝" w:hint="eastAsia"/>
                <w:sz w:val="18"/>
                <w:szCs w:val="18"/>
              </w:rPr>
              <w:t>152</w:t>
            </w:r>
            <w:r w:rsidRPr="00296538">
              <w:rPr>
                <w:rFonts w:ascii="ＭＳ 明朝" w:hAnsi="ＭＳ 明朝"/>
                <w:sz w:val="18"/>
                <w:szCs w:val="18"/>
              </w:rPr>
              <w:t>）や「</w:t>
            </w:r>
            <w:r w:rsidRPr="00296538">
              <w:rPr>
                <w:rFonts w:ascii="ＭＳ 明朝" w:hAnsi="ＭＳ 明朝" w:hint="eastAsia"/>
                <w:sz w:val="18"/>
                <w:szCs w:val="18"/>
              </w:rPr>
              <w:t>てびき</w:t>
            </w:r>
            <w:r w:rsidRPr="00296538">
              <w:rPr>
                <w:rFonts w:ascii="ＭＳ 明朝" w:hAnsi="ＭＳ 明朝"/>
                <w:sz w:val="18"/>
                <w:szCs w:val="18"/>
              </w:rPr>
              <w:t>」</w:t>
            </w:r>
            <w:r w:rsidRPr="00296538">
              <w:rPr>
                <w:rFonts w:ascii="ＭＳ 明朝" w:hAnsi="ＭＳ 明朝" w:hint="eastAsia"/>
                <w:sz w:val="18"/>
                <w:szCs w:val="18"/>
              </w:rPr>
              <w:t>の目標</w:t>
            </w:r>
            <w:r w:rsidRPr="00296538">
              <w:rPr>
                <w:rFonts w:ascii="ＭＳ 明朝" w:hAnsi="ＭＳ 明朝"/>
                <w:sz w:val="18"/>
                <w:szCs w:val="18"/>
              </w:rPr>
              <w:t>（Ｐ</w:t>
            </w:r>
            <w:r w:rsidRPr="00296538">
              <w:rPr>
                <w:rFonts w:ascii="ＭＳ 明朝" w:hAnsi="ＭＳ 明朝" w:hint="eastAsia"/>
                <w:sz w:val="18"/>
                <w:szCs w:val="18"/>
              </w:rPr>
              <w:t>169</w:t>
            </w:r>
            <w:r w:rsidRPr="00296538">
              <w:rPr>
                <w:rFonts w:ascii="ＭＳ 明朝" w:hAnsi="ＭＳ 明朝"/>
                <w:sz w:val="18"/>
                <w:szCs w:val="18"/>
              </w:rPr>
              <w:t>）</w:t>
            </w:r>
            <w:r w:rsidRPr="00296538">
              <w:rPr>
                <w:rFonts w:ascii="ＭＳ 明朝" w:hAnsi="ＭＳ 明朝"/>
                <w:kern w:val="0"/>
                <w:sz w:val="18"/>
                <w:szCs w:val="18"/>
              </w:rPr>
              <w:t>を確認し，学習の見通しを持つ。</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２　全文を通読し，内容を大まかにつかむ。適宜，漢字や語句を確認する。</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３　設問</w:t>
            </w:r>
            <w:r w:rsidRPr="00296538">
              <w:rPr>
                <w:rFonts w:ascii="ＭＳ 明朝" w:hAnsi="ＭＳ 明朝" w:cs="ＭＳ 明朝"/>
                <w:kern w:val="0"/>
                <w:sz w:val="18"/>
                <w:szCs w:val="18"/>
              </w:rPr>
              <w:t>①</w:t>
            </w:r>
            <w:r w:rsidRPr="00296538">
              <w:rPr>
                <w:rFonts w:ascii="ＭＳ 明朝" w:hAnsi="ＭＳ 明朝"/>
                <w:kern w:val="0"/>
                <w:sz w:val="18"/>
                <w:szCs w:val="18"/>
              </w:rPr>
              <w:t>～</w:t>
            </w:r>
            <w:r w:rsidRPr="00296538">
              <w:rPr>
                <w:rFonts w:ascii="ＭＳ 明朝" w:hAnsi="ＭＳ 明朝" w:cs="ＭＳ 明朝"/>
                <w:kern w:val="0"/>
                <w:sz w:val="18"/>
                <w:szCs w:val="18"/>
              </w:rPr>
              <w:t>④</w:t>
            </w:r>
            <w:r w:rsidRPr="00296538">
              <w:rPr>
                <w:rFonts w:ascii="ＭＳ 明朝" w:hAnsi="ＭＳ 明朝"/>
                <w:kern w:val="0"/>
                <w:sz w:val="18"/>
                <w:szCs w:val="18"/>
              </w:rPr>
              <w:t>（Ｐ</w:t>
            </w:r>
            <w:r w:rsidRPr="00296538">
              <w:rPr>
                <w:rFonts w:ascii="ＭＳ 明朝" w:hAnsi="ＭＳ 明朝" w:hint="eastAsia"/>
                <w:kern w:val="0"/>
                <w:sz w:val="18"/>
                <w:szCs w:val="18"/>
              </w:rPr>
              <w:t>169</w:t>
            </w:r>
            <w:r w:rsidRPr="00296538">
              <w:rPr>
                <w:rFonts w:ascii="ＭＳ 明朝" w:hAnsi="ＭＳ 明朝"/>
                <w:kern w:val="0"/>
                <w:sz w:val="18"/>
                <w:szCs w:val="18"/>
              </w:rPr>
              <w:t>）に取り組み，人物や情景の効果的な描写に着目して作品を読み深める。</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＊「言葉の力</w:t>
            </w:r>
            <w:r w:rsidRPr="00296538">
              <w:rPr>
                <w:rFonts w:ascii="ＭＳ 明朝" w:hAnsi="ＭＳ 明朝" w:hint="eastAsia"/>
                <w:kern w:val="0"/>
                <w:sz w:val="18"/>
                <w:szCs w:val="18"/>
              </w:rPr>
              <w:t xml:space="preserve">　</w:t>
            </w:r>
            <w:r w:rsidRPr="00296538">
              <w:rPr>
                <w:rFonts w:ascii="ＭＳ 明朝" w:hAnsi="ＭＳ 明朝"/>
                <w:kern w:val="0"/>
                <w:sz w:val="18"/>
                <w:szCs w:val="18"/>
              </w:rPr>
              <w:t>人物像に着目する」を読んで，人物像について理解する。</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４　設問</w:t>
            </w:r>
            <w:r w:rsidRPr="00296538">
              <w:rPr>
                <w:rFonts w:ascii="ＭＳ 明朝" w:hAnsi="ＭＳ 明朝" w:hint="eastAsia"/>
                <w:kern w:val="0"/>
                <w:sz w:val="18"/>
                <w:szCs w:val="18"/>
              </w:rPr>
              <w:t>⑤</w:t>
            </w:r>
            <w:r w:rsidRPr="00296538">
              <w:rPr>
                <w:rFonts w:ascii="ＭＳ 明朝" w:hAnsi="ＭＳ 明朝"/>
                <w:kern w:val="0"/>
                <w:sz w:val="18"/>
                <w:szCs w:val="18"/>
              </w:rPr>
              <w:t>に取り組み，</w:t>
            </w:r>
            <w:r w:rsidR="00E04A62">
              <w:rPr>
                <w:rFonts w:ascii="ＭＳ 明朝" w:hAnsi="ＭＳ 明朝" w:hint="eastAsia"/>
                <w:kern w:val="0"/>
                <w:sz w:val="18"/>
                <w:szCs w:val="18"/>
              </w:rPr>
              <w:t>場面の</w:t>
            </w:r>
            <w:r w:rsidRPr="00296538">
              <w:rPr>
                <w:rFonts w:ascii="ＭＳ 明朝" w:hAnsi="ＭＳ 明朝"/>
                <w:kern w:val="0"/>
                <w:sz w:val="18"/>
                <w:szCs w:val="18"/>
              </w:rPr>
              <w:t>展開や表現の</w:t>
            </w:r>
            <w:r w:rsidR="00E04A62">
              <w:rPr>
                <w:rFonts w:ascii="ＭＳ 明朝" w:hAnsi="ＭＳ 明朝" w:hint="eastAsia"/>
                <w:kern w:val="0"/>
                <w:sz w:val="18"/>
                <w:szCs w:val="18"/>
              </w:rPr>
              <w:t>効果</w:t>
            </w:r>
            <w:r w:rsidRPr="00296538">
              <w:rPr>
                <w:rFonts w:ascii="ＭＳ 明朝" w:hAnsi="ＭＳ 明朝"/>
                <w:kern w:val="0"/>
                <w:sz w:val="18"/>
                <w:szCs w:val="18"/>
              </w:rPr>
              <w:t>について話し合う。</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hint="eastAsia"/>
                <w:kern w:val="0"/>
                <w:sz w:val="18"/>
                <w:szCs w:val="18"/>
              </w:rPr>
              <w:t>５　「振り返り」を読み，</w:t>
            </w:r>
            <w:r w:rsidR="00F744C2">
              <w:rPr>
                <w:rFonts w:ascii="ＭＳ 明朝" w:hAnsi="ＭＳ 明朝" w:hint="eastAsia"/>
                <w:kern w:val="0"/>
                <w:sz w:val="18"/>
                <w:szCs w:val="18"/>
              </w:rPr>
              <w:t>学習を振り返って，学んだことを自分の言葉でまとめる</w:t>
            </w:r>
            <w:r w:rsidRPr="00296538">
              <w:rPr>
                <w:rFonts w:ascii="ＭＳ 明朝" w:hAnsi="ＭＳ 明朝" w:hint="eastAsia"/>
                <w:kern w:val="0"/>
                <w:sz w:val="18"/>
                <w:szCs w:val="18"/>
              </w:rPr>
              <w:t>。</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hint="eastAsia"/>
                <w:kern w:val="0"/>
                <w:sz w:val="18"/>
                <w:szCs w:val="18"/>
              </w:rPr>
              <w:t>６　「広がる言葉」（Ｐ170</w:t>
            </w:r>
            <w:r w:rsidR="00E04A62">
              <w:rPr>
                <w:rFonts w:ascii="ＭＳ 明朝" w:hAnsi="ＭＳ 明朝" w:hint="eastAsia"/>
                <w:kern w:val="0"/>
                <w:sz w:val="18"/>
                <w:szCs w:val="18"/>
              </w:rPr>
              <w:t>）に取り組み，語感を磨き</w:t>
            </w:r>
            <w:r w:rsidRPr="00296538">
              <w:rPr>
                <w:rFonts w:ascii="ＭＳ 明朝" w:hAnsi="ＭＳ 明朝" w:hint="eastAsia"/>
                <w:kern w:val="0"/>
                <w:sz w:val="18"/>
                <w:szCs w:val="18"/>
              </w:rPr>
              <w:t>語彙を増やす。</w:t>
            </w:r>
          </w:p>
          <w:p w:rsidR="00522CF5" w:rsidRPr="00296538" w:rsidRDefault="00522CF5" w:rsidP="00B56B7B">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w:t>
            </w:r>
            <w:r w:rsidRPr="00296538">
              <w:rPr>
                <w:rFonts w:ascii="ＭＳ 明朝" w:hAnsi="ＭＳ 明朝" w:hint="eastAsia"/>
                <w:sz w:val="18"/>
                <w:szCs w:val="18"/>
                <w:bdr w:val="single" w:sz="4" w:space="0" w:color="auto"/>
                <w:shd w:val="pct15" w:color="auto" w:fill="FFFFFF"/>
              </w:rPr>
              <w:t>資</w:t>
            </w:r>
            <w:r w:rsidRPr="00296538">
              <w:rPr>
                <w:rFonts w:ascii="ＭＳ 明朝" w:hAnsi="ＭＳ 明朝"/>
                <w:kern w:val="0"/>
                <w:sz w:val="18"/>
                <w:szCs w:val="18"/>
              </w:rPr>
              <w:t>「</w:t>
            </w:r>
            <w:r w:rsidRPr="00296538">
              <w:rPr>
                <w:rFonts w:ascii="ＭＳ 明朝" w:hAnsi="ＭＳ 明朝" w:hint="eastAsia"/>
                <w:kern w:val="0"/>
                <w:sz w:val="18"/>
                <w:szCs w:val="18"/>
              </w:rPr>
              <w:t>言葉を広げよう</w:t>
            </w:r>
            <w:r w:rsidRPr="00296538">
              <w:rPr>
                <w:rFonts w:ascii="ＭＳ 明朝" w:hAnsi="ＭＳ 明朝" w:hint="eastAsia"/>
                <w:w w:val="200"/>
                <w:kern w:val="0"/>
                <w:sz w:val="18"/>
                <w:szCs w:val="18"/>
              </w:rPr>
              <w:t>―</w:t>
            </w:r>
            <w:r w:rsidRPr="00296538">
              <w:rPr>
                <w:rFonts w:ascii="ＭＳ 明朝" w:hAnsi="ＭＳ 明朝" w:hint="eastAsia"/>
                <w:kern w:val="0"/>
                <w:sz w:val="18"/>
                <w:szCs w:val="18"/>
              </w:rPr>
              <w:t>喜怒哀楽を表す言葉</w:t>
            </w:r>
            <w:r w:rsidRPr="00296538">
              <w:rPr>
                <w:rFonts w:ascii="ＭＳ 明朝" w:hAnsi="ＭＳ 明朝"/>
                <w:kern w:val="0"/>
                <w:sz w:val="18"/>
                <w:szCs w:val="18"/>
              </w:rPr>
              <w:t>」</w:t>
            </w:r>
            <w:r w:rsidRPr="00296538">
              <w:rPr>
                <w:rFonts w:ascii="ＭＳ 明朝" w:hAnsi="ＭＳ 明朝" w:hint="eastAsia"/>
                <w:kern w:val="0"/>
                <w:sz w:val="18"/>
                <w:szCs w:val="18"/>
              </w:rPr>
              <w:t>（</w:t>
            </w:r>
            <w:r w:rsidRPr="00296538">
              <w:rPr>
                <w:rFonts w:ascii="ＭＳ 明朝" w:hAnsi="ＭＳ 明朝" w:hint="eastAsia"/>
                <w:sz w:val="18"/>
                <w:szCs w:val="18"/>
              </w:rPr>
              <w:t>Ｐ</w:t>
            </w:r>
            <w:r w:rsidRPr="00296538">
              <w:rPr>
                <w:rFonts w:ascii="ＭＳ 明朝" w:hAnsi="ＭＳ 明朝" w:hint="eastAsia"/>
                <w:kern w:val="0"/>
                <w:sz w:val="18"/>
                <w:szCs w:val="18"/>
              </w:rPr>
              <w:t>334～335）</w:t>
            </w:r>
            <w:r w:rsidRPr="00296538">
              <w:rPr>
                <w:rFonts w:ascii="ＭＳ 明朝" w:hAnsi="ＭＳ 明朝"/>
                <w:kern w:val="0"/>
                <w:sz w:val="18"/>
                <w:szCs w:val="18"/>
              </w:rPr>
              <w:t>を</w:t>
            </w:r>
            <w:r w:rsidRPr="00296538">
              <w:rPr>
                <w:rFonts w:ascii="ＭＳ 明朝" w:hAnsi="ＭＳ 明朝" w:hint="eastAsia"/>
                <w:kern w:val="0"/>
                <w:sz w:val="18"/>
                <w:szCs w:val="18"/>
              </w:rPr>
              <w:t>見て</w:t>
            </w:r>
            <w:r w:rsidRPr="00296538">
              <w:rPr>
                <w:rFonts w:ascii="ＭＳ 明朝" w:hAnsi="ＭＳ 明朝"/>
                <w:kern w:val="0"/>
                <w:sz w:val="18"/>
                <w:szCs w:val="18"/>
              </w:rPr>
              <w:t>，</w:t>
            </w:r>
            <w:r w:rsidRPr="00296538">
              <w:rPr>
                <w:rFonts w:ascii="ＭＳ 明朝" w:hAnsi="ＭＳ 明朝" w:hint="eastAsia"/>
                <w:kern w:val="0"/>
                <w:sz w:val="18"/>
                <w:szCs w:val="18"/>
              </w:rPr>
              <w:t>語彙を増やすため</w:t>
            </w:r>
            <w:r w:rsidRPr="00296538">
              <w:rPr>
                <w:rFonts w:ascii="ＭＳ 明朝" w:hAnsi="ＭＳ 明朝"/>
                <w:kern w:val="0"/>
                <w:sz w:val="18"/>
                <w:szCs w:val="18"/>
              </w:rPr>
              <w:t>の参考にする</w:t>
            </w:r>
            <w:r w:rsidRPr="00296538">
              <w:rPr>
                <w:rFonts w:ascii="ＭＳ 明朝" w:hAnsi="ＭＳ 明朝" w:hint="eastAsia"/>
                <w:kern w:val="0"/>
                <w:sz w:val="18"/>
                <w:szCs w:val="18"/>
              </w:rPr>
              <w:t>と</w:t>
            </w:r>
            <w:r w:rsidRPr="00296538">
              <w:rPr>
                <w:rFonts w:ascii="ＭＳ 明朝" w:hAnsi="ＭＳ 明朝"/>
                <w:kern w:val="0"/>
                <w:sz w:val="18"/>
                <w:szCs w:val="18"/>
              </w:rPr>
              <w:t>よい。</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00E04A62">
              <w:rPr>
                <w:rFonts w:ascii="ＭＳ 明朝" w:hAnsi="ＭＳ 明朝" w:cs="Arial" w:hint="eastAsia"/>
                <w:sz w:val="18"/>
                <w:szCs w:val="18"/>
              </w:rPr>
              <w:t>喜怒哀楽</w:t>
            </w:r>
            <w:r w:rsidRPr="00296538">
              <w:rPr>
                <w:rFonts w:ascii="ＭＳ 明朝" w:hAnsi="ＭＳ 明朝" w:cs="Arial" w:hint="eastAsia"/>
                <w:sz w:val="18"/>
                <w:szCs w:val="18"/>
              </w:rPr>
              <w:t>を表す語句の量を増すとともに，文章の中で使うことを通して，語感を磨き語彙を豊かにしている。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「読むこと」において，文章全体と部分との関係に注意しながら，登場人物の設定の仕方などを捉えている。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「読むこと」において，登場人物の言動の意味などについて考え，内容を解釈している。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「読むこと」において，文章の構成や表現の効果について考えている。</w:t>
            </w:r>
          </w:p>
          <w:p w:rsidR="00522CF5" w:rsidRPr="00B56B7B" w:rsidRDefault="00522CF5" w:rsidP="00B56B7B">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進んで人物像を捉えながら</w:t>
            </w:r>
            <w:r w:rsidR="00E04A62">
              <w:rPr>
                <w:rFonts w:ascii="ＭＳ 明朝" w:hAnsi="ＭＳ 明朝" w:cs="ＭＳ ゴシック" w:hint="eastAsia"/>
                <w:sz w:val="18"/>
                <w:szCs w:val="18"/>
              </w:rPr>
              <w:t>作品を読み深め</w:t>
            </w:r>
            <w:r w:rsidRPr="00296538">
              <w:rPr>
                <w:rFonts w:ascii="ＭＳ 明朝" w:hAnsi="ＭＳ 明朝" w:cs="ＭＳ ゴシック" w:hint="eastAsia"/>
                <w:sz w:val="18"/>
                <w:szCs w:val="18"/>
              </w:rPr>
              <w:t>，学習課題に沿って</w:t>
            </w:r>
            <w:r w:rsidR="00323346">
              <w:rPr>
                <w:rFonts w:ascii="ＭＳ 明朝" w:hAnsi="ＭＳ 明朝" w:cs="ＭＳ ゴシック" w:hint="eastAsia"/>
                <w:sz w:val="18"/>
                <w:szCs w:val="18"/>
              </w:rPr>
              <w:t>，</w:t>
            </w:r>
            <w:r w:rsidRPr="00296538">
              <w:rPr>
                <w:rFonts w:ascii="ＭＳ 明朝" w:hAnsi="ＭＳ 明朝" w:cs="ＭＳ ゴシック" w:hint="eastAsia"/>
                <w:sz w:val="18"/>
                <w:szCs w:val="18"/>
              </w:rPr>
              <w:t>場面の展開や表現の効果について話し合おうとしている。</w:t>
            </w:r>
          </w:p>
        </w:tc>
      </w:tr>
      <w:tr w:rsidR="00522CF5" w:rsidRPr="00F36A7C" w:rsidTr="006B5C2E">
        <w:trPr>
          <w:trHeight w:val="283"/>
        </w:trPr>
        <w:tc>
          <w:tcPr>
            <w:tcW w:w="226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rPr>
                <w:rFonts w:ascii="ＭＳ 明朝" w:hAnsi="ＭＳ 明朝"/>
                <w:sz w:val="18"/>
                <w:szCs w:val="18"/>
              </w:rPr>
            </w:pPr>
            <w:r w:rsidRPr="00296538">
              <w:rPr>
                <w:rFonts w:ascii="ＭＳ 明朝" w:hAnsi="ＭＳ 明朝" w:hint="eastAsia"/>
                <w:sz w:val="18"/>
                <w:szCs w:val="18"/>
              </w:rPr>
              <w:t>書く</w:t>
            </w:r>
            <w:r w:rsidRPr="00296538">
              <w:rPr>
                <w:rFonts w:ascii="ＭＳ 明朝" w:hAnsi="ＭＳ 明朝" w:cs="Arial"/>
                <w:kern w:val="0"/>
                <w:sz w:val="18"/>
                <w:szCs w:val="18"/>
              </w:rPr>
              <w:t>〈</w:t>
            </w:r>
            <w:r w:rsidRPr="00296538">
              <w:rPr>
                <w:rFonts w:ascii="ＭＳ 明朝" w:hAnsi="ＭＳ 明朝" w:cs="Arial" w:hint="eastAsia"/>
                <w:kern w:val="0"/>
                <w:sz w:val="18"/>
                <w:szCs w:val="18"/>
              </w:rPr>
              <w:t>描写・表現</w:t>
            </w:r>
            <w:r w:rsidRPr="00296538">
              <w:rPr>
                <w:rFonts w:ascii="ＭＳ 明朝" w:hAnsi="ＭＳ 明朝" w:cs="Arial"/>
                <w:kern w:val="0"/>
                <w:sz w:val="18"/>
                <w:szCs w:val="18"/>
              </w:rPr>
              <w:t>〉</w:t>
            </w:r>
          </w:p>
          <w:p w:rsidR="00522CF5" w:rsidRPr="00296538" w:rsidRDefault="00522CF5" w:rsidP="00522CF5">
            <w:pPr>
              <w:spacing w:line="300" w:lineRule="exact"/>
              <w:rPr>
                <w:rFonts w:ascii="ＭＳ 明朝" w:hAnsi="ＭＳ 明朝"/>
                <w:bCs/>
                <w:sz w:val="21"/>
                <w:szCs w:val="18"/>
              </w:rPr>
            </w:pPr>
            <w:r w:rsidRPr="00296538">
              <w:rPr>
                <w:rFonts w:ascii="ＭＳ 明朝" w:hAnsi="ＭＳ 明朝" w:hint="eastAsia"/>
                <w:bCs/>
                <w:sz w:val="21"/>
                <w:szCs w:val="18"/>
              </w:rPr>
              <w:t>人物を描写しよう</w:t>
            </w:r>
          </w:p>
          <w:p w:rsidR="00522CF5" w:rsidRPr="00296538" w:rsidRDefault="00522CF5" w:rsidP="00522CF5">
            <w:pPr>
              <w:spacing w:line="300" w:lineRule="exact"/>
              <w:jc w:val="right"/>
              <w:rPr>
                <w:rFonts w:ascii="ＭＳ 明朝" w:hAnsi="ＭＳ 明朝"/>
                <w:bCs/>
                <w:sz w:val="18"/>
                <w:szCs w:val="18"/>
              </w:rPr>
            </w:pPr>
            <w:r w:rsidRPr="00296538">
              <w:rPr>
                <w:rFonts w:ascii="ＭＳ 明朝" w:hAnsi="ＭＳ 明朝"/>
                <w:bCs/>
                <w:sz w:val="18"/>
                <w:szCs w:val="18"/>
              </w:rPr>
              <w:t>Ｐ</w:t>
            </w:r>
            <w:r w:rsidRPr="00296538">
              <w:rPr>
                <w:rFonts w:ascii="ＭＳ 明朝" w:hAnsi="ＭＳ 明朝" w:hint="eastAsia"/>
                <w:bCs/>
                <w:sz w:val="18"/>
                <w:szCs w:val="18"/>
              </w:rPr>
              <w:t>171</w:t>
            </w:r>
          </w:p>
          <w:p w:rsidR="00522CF5" w:rsidRPr="00296538" w:rsidRDefault="00522CF5" w:rsidP="00522CF5">
            <w:pPr>
              <w:spacing w:line="300" w:lineRule="exact"/>
              <w:jc w:val="right"/>
              <w:rPr>
                <w:rFonts w:ascii="ＭＳ 明朝" w:hAnsi="ＭＳ 明朝"/>
                <w:bCs/>
                <w:sz w:val="18"/>
                <w:szCs w:val="18"/>
              </w:rPr>
            </w:pPr>
            <w:r w:rsidRPr="00296538">
              <w:rPr>
                <w:rFonts w:ascii="ＭＳ 明朝" w:hAnsi="ＭＳ 明朝"/>
                <w:bCs/>
                <w:sz w:val="18"/>
                <w:szCs w:val="18"/>
              </w:rPr>
              <w:t>1時間</w:t>
            </w:r>
          </w:p>
        </w:tc>
        <w:tc>
          <w:tcPr>
            <w:tcW w:w="141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⑴エ</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Ｂ</w:t>
            </w:r>
            <w:r w:rsidRPr="00296538">
              <w:rPr>
                <w:rFonts w:ascii="ＭＳ 明朝" w:hAnsi="ＭＳ 明朝" w:cs="ＭＳ ゴシック" w:hint="eastAsia"/>
                <w:sz w:val="18"/>
                <w:szCs w:val="18"/>
              </w:rPr>
              <w:t>⑴</w:t>
            </w:r>
            <w:r w:rsidRPr="001D1A84">
              <w:rPr>
                <w:rFonts w:ascii="ＭＳ 明朝" w:hAnsi="ＭＳ 明朝" w:cs="Arial" w:hint="eastAsia"/>
                <w:sz w:val="18"/>
                <w:szCs w:val="18"/>
                <w:u w:val="single"/>
              </w:rPr>
              <w:t>ウ</w:t>
            </w:r>
          </w:p>
          <w:p w:rsidR="00522CF5" w:rsidRPr="00296538" w:rsidRDefault="00522CF5" w:rsidP="00522CF5">
            <w:pPr>
              <w:spacing w:line="300" w:lineRule="exact"/>
              <w:ind w:left="180" w:hangingChars="100" w:hanging="180"/>
              <w:rPr>
                <w:rFonts w:ascii="ＭＳ 明朝" w:hAnsi="ＭＳ 明朝" w:cs="Arial"/>
                <w:kern w:val="0"/>
                <w:sz w:val="18"/>
                <w:szCs w:val="18"/>
              </w:rPr>
            </w:pP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hAnsi="ＭＳ 明朝" w:cs="Arial"/>
                <w:bCs/>
                <w:kern w:val="0"/>
                <w:sz w:val="18"/>
                <w:szCs w:val="18"/>
              </w:rPr>
              <w:fldChar w:fldCharType="begin"/>
            </w:r>
            <w:r w:rsidRPr="00296538">
              <w:rPr>
                <w:rFonts w:ascii="ＭＳ 明朝" w:hAnsi="ＭＳ 明朝" w:cs="Arial"/>
                <w:bCs/>
                <w:kern w:val="0"/>
                <w:sz w:val="18"/>
                <w:szCs w:val="18"/>
              </w:rPr>
              <w:instrText xml:space="preserve"> </w:instrText>
            </w:r>
            <w:r w:rsidRPr="00296538">
              <w:rPr>
                <w:rFonts w:ascii="ＭＳ 明朝" w:hAnsi="ＭＳ 明朝" w:cs="Arial" w:hint="eastAsia"/>
                <w:bCs/>
                <w:kern w:val="0"/>
                <w:sz w:val="18"/>
                <w:szCs w:val="18"/>
              </w:rPr>
              <w:instrText>eq \o\ac(</w:instrText>
            </w:r>
            <w:r w:rsidRPr="00296538">
              <w:rPr>
                <w:rFonts w:ascii="ＭＳ 明朝" w:hAnsi="ＭＳ 明朝" w:cs="Arial" w:hint="eastAsia"/>
                <w:bCs/>
                <w:kern w:val="0"/>
                <w:position w:val="-3"/>
                <w:sz w:val="27"/>
                <w:szCs w:val="18"/>
              </w:rPr>
              <w:instrText>○</w:instrText>
            </w:r>
            <w:r w:rsidRPr="00296538">
              <w:rPr>
                <w:rFonts w:ascii="ＭＳ 明朝" w:hAnsi="ＭＳ 明朝" w:cs="Arial" w:hint="eastAsia"/>
                <w:bCs/>
                <w:kern w:val="0"/>
                <w:sz w:val="18"/>
                <w:szCs w:val="18"/>
              </w:rPr>
              <w:instrText>,活)</w:instrText>
            </w:r>
            <w:r w:rsidRPr="00296538">
              <w:rPr>
                <w:rFonts w:ascii="ＭＳ 明朝" w:hAnsi="ＭＳ 明朝" w:cs="Arial"/>
                <w:bCs/>
                <w:kern w:val="0"/>
                <w:sz w:val="18"/>
                <w:szCs w:val="18"/>
              </w:rPr>
              <w:fldChar w:fldCharType="end"/>
            </w:r>
            <w:r w:rsidRPr="00296538">
              <w:rPr>
                <w:rFonts w:ascii="ＭＳ 明朝" w:hAnsi="ＭＳ 明朝" w:cs="Arial"/>
                <w:kern w:val="0"/>
                <w:sz w:val="18"/>
                <w:szCs w:val="18"/>
              </w:rPr>
              <w:t>Ｂ</w:t>
            </w:r>
            <w:r w:rsidRPr="00296538">
              <w:rPr>
                <w:rFonts w:ascii="ＭＳ 明朝" w:hAnsi="ＭＳ 明朝" w:cs="ＭＳ ゴシック"/>
                <w:kern w:val="0"/>
                <w:sz w:val="18"/>
                <w:szCs w:val="18"/>
              </w:rPr>
              <w:t>⑵</w:t>
            </w:r>
            <w:r w:rsidRPr="00296538">
              <w:rPr>
                <w:rFonts w:ascii="ＭＳ 明朝" w:hAnsi="ＭＳ 明朝" w:cs="Arial" w:hint="eastAsia"/>
                <w:kern w:val="0"/>
                <w:sz w:val="18"/>
                <w:szCs w:val="18"/>
              </w:rPr>
              <w:t>ウ</w:t>
            </w:r>
          </w:p>
        </w:tc>
        <w:tc>
          <w:tcPr>
            <w:tcW w:w="1843"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・人物像が伝わるように，人物の言葉や行動・態度などを描き出す。</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１　目標（</w:t>
            </w:r>
            <w:r w:rsidR="00F960A9">
              <w:rPr>
                <w:rFonts w:ascii="ＭＳ 明朝" w:hAnsi="ＭＳ 明朝" w:hint="eastAsia"/>
                <w:sz w:val="18"/>
                <w:szCs w:val="18"/>
              </w:rPr>
              <w:t>Ｐ</w:t>
            </w:r>
            <w:r w:rsidRPr="00296538">
              <w:rPr>
                <w:rFonts w:ascii="ＭＳ 明朝" w:hAnsi="ＭＳ 明朝" w:hint="eastAsia"/>
                <w:sz w:val="18"/>
                <w:szCs w:val="18"/>
              </w:rPr>
              <w:t>171）を確認し，学習の見通しを持つ。</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２　教材を読み，人物像が伝わるように作品の続きを書く。</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＊「言葉の力　人物を描き出す」を読んで，人物を</w:t>
            </w:r>
            <w:r w:rsidR="001D1A84">
              <w:rPr>
                <w:rFonts w:ascii="ＭＳ 明朝" w:hAnsi="ＭＳ 明朝" w:hint="eastAsia"/>
                <w:sz w:val="18"/>
                <w:szCs w:val="18"/>
              </w:rPr>
              <w:t>いきいきと</w:t>
            </w:r>
            <w:r w:rsidRPr="00296538">
              <w:rPr>
                <w:rFonts w:ascii="ＭＳ 明朝" w:hAnsi="ＭＳ 明朝" w:hint="eastAsia"/>
                <w:sz w:val="18"/>
                <w:szCs w:val="18"/>
              </w:rPr>
              <w:t>描き出す</w:t>
            </w:r>
            <w:r w:rsidR="001D1A84">
              <w:rPr>
                <w:rFonts w:ascii="ＭＳ 明朝" w:hAnsi="ＭＳ 明朝" w:hint="eastAsia"/>
                <w:sz w:val="18"/>
                <w:szCs w:val="18"/>
              </w:rPr>
              <w:t>ため</w:t>
            </w:r>
            <w:r w:rsidRPr="00296538">
              <w:rPr>
                <w:rFonts w:ascii="ＭＳ 明朝" w:hAnsi="ＭＳ 明朝" w:hint="eastAsia"/>
                <w:sz w:val="18"/>
                <w:szCs w:val="18"/>
              </w:rPr>
              <w:t>のポイントを確かめる。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kern w:val="0"/>
                <w:sz w:val="18"/>
                <w:szCs w:val="18"/>
              </w:rPr>
              <w:t>＊</w:t>
            </w:r>
            <w:r w:rsidRPr="00296538">
              <w:rPr>
                <w:rFonts w:ascii="ＭＳ 明朝" w:hAnsi="ＭＳ 明朝" w:hint="eastAsia"/>
                <w:sz w:val="18"/>
                <w:szCs w:val="18"/>
                <w:bdr w:val="single" w:sz="4" w:space="0" w:color="auto"/>
                <w:shd w:val="pct15" w:color="auto" w:fill="FFFFFF"/>
              </w:rPr>
              <w:t>資</w:t>
            </w:r>
            <w:r w:rsidRPr="00296538">
              <w:rPr>
                <w:rFonts w:ascii="ＭＳ 明朝" w:hAnsi="ＭＳ 明朝"/>
                <w:kern w:val="0"/>
                <w:sz w:val="18"/>
                <w:szCs w:val="18"/>
              </w:rPr>
              <w:t>「</w:t>
            </w:r>
            <w:r w:rsidRPr="00296538">
              <w:rPr>
                <w:rFonts w:ascii="ＭＳ 明朝" w:hAnsi="ＭＳ 明朝" w:hint="eastAsia"/>
                <w:kern w:val="0"/>
                <w:sz w:val="18"/>
                <w:szCs w:val="18"/>
              </w:rPr>
              <w:t>言葉を広げよう</w:t>
            </w:r>
            <w:r w:rsidRPr="00296538">
              <w:rPr>
                <w:rFonts w:ascii="ＭＳ 明朝" w:hAnsi="ＭＳ 明朝" w:hint="eastAsia"/>
                <w:w w:val="200"/>
                <w:kern w:val="0"/>
                <w:sz w:val="18"/>
                <w:szCs w:val="18"/>
              </w:rPr>
              <w:t>―</w:t>
            </w:r>
            <w:r w:rsidRPr="00296538">
              <w:rPr>
                <w:rFonts w:ascii="ＭＳ 明朝" w:hAnsi="ＭＳ 明朝" w:hint="eastAsia"/>
                <w:kern w:val="0"/>
                <w:sz w:val="18"/>
                <w:szCs w:val="18"/>
              </w:rPr>
              <w:t>人物像／喜怒哀楽を表す言葉</w:t>
            </w:r>
            <w:r w:rsidRPr="00296538">
              <w:rPr>
                <w:rFonts w:ascii="ＭＳ 明朝" w:hAnsi="ＭＳ 明朝"/>
                <w:kern w:val="0"/>
                <w:sz w:val="18"/>
                <w:szCs w:val="18"/>
              </w:rPr>
              <w:t>」</w:t>
            </w:r>
            <w:r w:rsidRPr="00296538">
              <w:rPr>
                <w:rFonts w:ascii="ＭＳ 明朝" w:hAnsi="ＭＳ 明朝" w:hint="eastAsia"/>
                <w:kern w:val="0"/>
                <w:sz w:val="18"/>
                <w:szCs w:val="18"/>
              </w:rPr>
              <w:t>（</w:t>
            </w:r>
            <w:r w:rsidRPr="00296538">
              <w:rPr>
                <w:rFonts w:ascii="ＭＳ 明朝" w:hAnsi="ＭＳ 明朝" w:hint="eastAsia"/>
                <w:sz w:val="18"/>
                <w:szCs w:val="18"/>
              </w:rPr>
              <w:t>Ｐ</w:t>
            </w:r>
            <w:r w:rsidRPr="00296538">
              <w:rPr>
                <w:rFonts w:ascii="ＭＳ 明朝" w:hAnsi="ＭＳ 明朝" w:hint="eastAsia"/>
                <w:kern w:val="0"/>
                <w:sz w:val="18"/>
                <w:szCs w:val="18"/>
              </w:rPr>
              <w:t>332～</w:t>
            </w:r>
            <w:r w:rsidR="001F7106">
              <w:rPr>
                <w:rFonts w:ascii="ＭＳ 明朝" w:hAnsi="ＭＳ 明朝" w:hint="eastAsia"/>
                <w:kern w:val="0"/>
                <w:sz w:val="18"/>
                <w:szCs w:val="18"/>
              </w:rPr>
              <w:t>333，334～</w:t>
            </w:r>
            <w:r w:rsidRPr="00296538">
              <w:rPr>
                <w:rFonts w:ascii="ＭＳ 明朝" w:hAnsi="ＭＳ 明朝" w:hint="eastAsia"/>
                <w:kern w:val="0"/>
                <w:sz w:val="18"/>
                <w:szCs w:val="18"/>
              </w:rPr>
              <w:t>335）</w:t>
            </w:r>
            <w:r w:rsidRPr="00296538">
              <w:rPr>
                <w:rFonts w:ascii="ＭＳ 明朝" w:hAnsi="ＭＳ 明朝"/>
                <w:kern w:val="0"/>
                <w:sz w:val="18"/>
                <w:szCs w:val="18"/>
              </w:rPr>
              <w:t>を</w:t>
            </w:r>
            <w:r w:rsidRPr="00296538">
              <w:rPr>
                <w:rFonts w:ascii="ＭＳ 明朝" w:hAnsi="ＭＳ 明朝" w:hint="eastAsia"/>
                <w:kern w:val="0"/>
                <w:sz w:val="18"/>
                <w:szCs w:val="18"/>
              </w:rPr>
              <w:t>見て</w:t>
            </w:r>
            <w:r w:rsidRPr="00296538">
              <w:rPr>
                <w:rFonts w:ascii="ＭＳ 明朝" w:hAnsi="ＭＳ 明朝"/>
                <w:kern w:val="0"/>
                <w:sz w:val="18"/>
                <w:szCs w:val="18"/>
              </w:rPr>
              <w:t>，</w:t>
            </w:r>
            <w:r w:rsidR="001D1A84">
              <w:rPr>
                <w:rFonts w:ascii="ＭＳ 明朝" w:hAnsi="ＭＳ 明朝" w:hint="eastAsia"/>
                <w:kern w:val="0"/>
                <w:sz w:val="18"/>
                <w:szCs w:val="18"/>
              </w:rPr>
              <w:t>登場人物を描写する際の</w:t>
            </w:r>
            <w:r w:rsidRPr="00296538">
              <w:rPr>
                <w:rFonts w:ascii="ＭＳ 明朝" w:hAnsi="ＭＳ 明朝" w:hint="eastAsia"/>
                <w:kern w:val="0"/>
                <w:sz w:val="18"/>
                <w:szCs w:val="18"/>
              </w:rPr>
              <w:t>参考にするのもよい。</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 xml:space="preserve">３　</w:t>
            </w:r>
            <w:r w:rsidRPr="00296538">
              <w:rPr>
                <w:rFonts w:ascii="ＭＳ 明朝" w:hAnsi="ＭＳ 明朝" w:hint="eastAsia"/>
                <w:kern w:val="0"/>
                <w:sz w:val="18"/>
                <w:szCs w:val="18"/>
              </w:rPr>
              <w:t>「振り返り」を読み，</w:t>
            </w:r>
            <w:r w:rsidR="00F744C2">
              <w:rPr>
                <w:rFonts w:ascii="ＭＳ 明朝" w:hAnsi="ＭＳ 明朝" w:hint="eastAsia"/>
                <w:kern w:val="0"/>
                <w:sz w:val="18"/>
                <w:szCs w:val="18"/>
              </w:rPr>
              <w:t>学習を振り返って，学んだことを自分の言葉でまとめる</w:t>
            </w:r>
            <w:r w:rsidRPr="00296538">
              <w:rPr>
                <w:rFonts w:ascii="ＭＳ 明朝" w:hAnsi="ＭＳ 明朝" w:hint="eastAsia"/>
                <w:kern w:val="0"/>
                <w:sz w:val="18"/>
                <w:szCs w:val="18"/>
              </w:rPr>
              <w:t>。</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1D1A84">
              <w:rPr>
                <w:rFonts w:ascii="ＭＳ 明朝" w:hAnsi="ＭＳ 明朝" w:cs="Arial" w:hint="eastAsia"/>
                <w:sz w:val="18"/>
                <w:szCs w:val="18"/>
              </w:rPr>
              <w:t>・人物像や喜怒哀楽</w:t>
            </w:r>
            <w:r w:rsidRPr="00296538">
              <w:rPr>
                <w:rFonts w:ascii="ＭＳ 明朝" w:hAnsi="ＭＳ 明朝" w:cs="Arial" w:hint="eastAsia"/>
                <w:sz w:val="18"/>
                <w:szCs w:val="18"/>
              </w:rPr>
              <w:t>を表す語句の量を増すとともに，文章の中で使うことを通して，語感を磨き語彙を豊かにしている。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1D1A84">
              <w:rPr>
                <w:rFonts w:ascii="ＭＳ 明朝" w:hAnsi="ＭＳ 明朝" w:cs="Arial" w:hint="eastAsia"/>
                <w:sz w:val="18"/>
                <w:szCs w:val="18"/>
              </w:rPr>
              <w:t>◎「書くこと」において，表現の効果を考えて描写</w:t>
            </w:r>
            <w:r w:rsidRPr="00296538">
              <w:rPr>
                <w:rFonts w:ascii="ＭＳ 明朝" w:hAnsi="ＭＳ 明朝" w:cs="Arial" w:hint="eastAsia"/>
                <w:sz w:val="18"/>
                <w:szCs w:val="18"/>
              </w:rPr>
              <w:t>するなど，</w:t>
            </w:r>
            <w:r w:rsidR="001D1A84">
              <w:rPr>
                <w:rFonts w:ascii="ＭＳ 明朝" w:hAnsi="ＭＳ 明朝" w:cs="Arial" w:hint="eastAsia"/>
                <w:sz w:val="18"/>
                <w:szCs w:val="18"/>
              </w:rPr>
              <w:t>人物像</w:t>
            </w:r>
            <w:r w:rsidRPr="00296538">
              <w:rPr>
                <w:rFonts w:ascii="ＭＳ 明朝" w:hAnsi="ＭＳ 明朝" w:cs="Arial" w:hint="eastAsia"/>
                <w:sz w:val="18"/>
                <w:szCs w:val="18"/>
              </w:rPr>
              <w:t>が伝わる文章になるように工夫している。</w:t>
            </w:r>
          </w:p>
          <w:p w:rsidR="00522CF5" w:rsidRPr="00296538" w:rsidRDefault="00522CF5" w:rsidP="00522CF5">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w:t>
            </w:r>
            <w:r w:rsidR="001D1A84">
              <w:rPr>
                <w:rFonts w:ascii="ＭＳ 明朝" w:hAnsi="ＭＳ 明朝" w:cs="ＭＳ ゴシック" w:hint="eastAsia"/>
                <w:sz w:val="18"/>
                <w:szCs w:val="18"/>
              </w:rPr>
              <w:t>学んだ作品の描写に着目し，学習課題に沿って人物</w:t>
            </w:r>
            <w:r w:rsidRPr="00296538">
              <w:rPr>
                <w:rFonts w:ascii="ＭＳ 明朝" w:hAnsi="ＭＳ 明朝" w:cs="ＭＳ ゴシック" w:hint="eastAsia"/>
                <w:sz w:val="18"/>
                <w:szCs w:val="18"/>
              </w:rPr>
              <w:t>を描写しようとしている。</w:t>
            </w:r>
          </w:p>
        </w:tc>
      </w:tr>
      <w:tr w:rsidR="00522CF5" w:rsidRPr="00F36A7C" w:rsidTr="006B5C2E">
        <w:trPr>
          <w:trHeight w:val="283"/>
        </w:trPr>
        <w:tc>
          <w:tcPr>
            <w:tcW w:w="2268" w:type="dxa"/>
            <w:tcBorders>
              <w:top w:val="nil"/>
              <w:bottom w:val="nil"/>
            </w:tcBorders>
            <w:shd w:val="clear" w:color="auto" w:fill="auto"/>
            <w:tcMar>
              <w:left w:w="57" w:type="dxa"/>
              <w:right w:w="57" w:type="dxa"/>
            </w:tcMar>
          </w:tcPr>
          <w:p w:rsidR="00522CF5" w:rsidRPr="00296538" w:rsidRDefault="00522CF5" w:rsidP="00522CF5">
            <w:pPr>
              <w:spacing w:line="300" w:lineRule="exact"/>
              <w:rPr>
                <w:rFonts w:ascii="ＭＳ 明朝" w:hAnsi="ＭＳ 明朝"/>
                <w:sz w:val="18"/>
                <w:szCs w:val="18"/>
              </w:rPr>
            </w:pPr>
            <w:r w:rsidRPr="00296538">
              <w:rPr>
                <w:rFonts w:ascii="ＭＳ 明朝" w:hAnsi="ＭＳ 明朝"/>
                <w:sz w:val="18"/>
                <w:szCs w:val="18"/>
              </w:rPr>
              <w:t>言葉〈日本語探検〉</w:t>
            </w:r>
          </w:p>
          <w:p w:rsidR="00522CF5" w:rsidRPr="00296538" w:rsidRDefault="00522CF5" w:rsidP="00522CF5">
            <w:pPr>
              <w:spacing w:line="300" w:lineRule="exact"/>
              <w:rPr>
                <w:rFonts w:ascii="ＭＳ 明朝" w:hAnsi="ＭＳ 明朝"/>
                <w:bCs/>
                <w:sz w:val="21"/>
                <w:szCs w:val="18"/>
              </w:rPr>
            </w:pPr>
            <w:r w:rsidRPr="00296538">
              <w:rPr>
                <w:rFonts w:ascii="ＭＳ 明朝" w:hAnsi="ＭＳ 明朝"/>
                <w:bCs/>
                <w:sz w:val="21"/>
                <w:szCs w:val="18"/>
              </w:rPr>
              <w:t>類義語・対義語</w:t>
            </w:r>
            <w:r w:rsidRPr="00296538">
              <w:rPr>
                <w:rFonts w:ascii="ＭＳ 明朝" w:hAnsi="ＭＳ 明朝" w:cs="Arial" w:hint="eastAsia"/>
                <w:bCs/>
                <w:w w:val="200"/>
                <w:kern w:val="0"/>
                <w:sz w:val="21"/>
                <w:szCs w:val="18"/>
              </w:rPr>
              <w:t>―</w:t>
            </w:r>
            <w:r w:rsidRPr="00296538">
              <w:rPr>
                <w:rFonts w:ascii="ＭＳ 明朝" w:hAnsi="ＭＳ 明朝" w:cs="Arial" w:hint="eastAsia"/>
                <w:bCs/>
                <w:kern w:val="0"/>
                <w:sz w:val="21"/>
                <w:szCs w:val="18"/>
              </w:rPr>
              <w:t>謎</w:t>
            </w:r>
            <w:r w:rsidRPr="00296538">
              <w:rPr>
                <w:rFonts w:ascii="ＭＳ 明朝" w:hAnsi="ＭＳ 明朝" w:cs="Arial" w:hint="eastAsia"/>
                <w:bCs/>
                <w:kern w:val="0"/>
                <w:sz w:val="21"/>
                <w:szCs w:val="18"/>
              </w:rPr>
              <w:lastRenderedPageBreak/>
              <w:t>の生物「フワポン」の秘密</w:t>
            </w:r>
          </w:p>
          <w:p w:rsidR="00522CF5" w:rsidRPr="00296538" w:rsidRDefault="00522CF5" w:rsidP="00522CF5">
            <w:pPr>
              <w:spacing w:line="300" w:lineRule="exact"/>
              <w:jc w:val="right"/>
              <w:rPr>
                <w:rFonts w:ascii="ＭＳ 明朝" w:hAnsi="ＭＳ 明朝"/>
                <w:sz w:val="18"/>
                <w:szCs w:val="18"/>
              </w:rPr>
            </w:pPr>
            <w:r w:rsidRPr="00296538">
              <w:rPr>
                <w:rFonts w:ascii="ＭＳ 明朝" w:hAnsi="ＭＳ 明朝"/>
                <w:sz w:val="18"/>
                <w:szCs w:val="18"/>
              </w:rPr>
              <w:t>Ｐ</w:t>
            </w:r>
            <w:r w:rsidRPr="00296538">
              <w:rPr>
                <w:rFonts w:ascii="ＭＳ 明朝" w:hAnsi="ＭＳ 明朝" w:hint="eastAsia"/>
                <w:sz w:val="18"/>
                <w:szCs w:val="18"/>
              </w:rPr>
              <w:t>172</w:t>
            </w:r>
          </w:p>
          <w:p w:rsidR="00522CF5" w:rsidRPr="00296538" w:rsidRDefault="00522CF5" w:rsidP="00522CF5">
            <w:pPr>
              <w:spacing w:line="300" w:lineRule="exact"/>
              <w:jc w:val="right"/>
              <w:rPr>
                <w:rFonts w:ascii="ＭＳ 明朝" w:hAnsi="ＭＳ 明朝"/>
                <w:bCs/>
                <w:sz w:val="18"/>
                <w:szCs w:val="18"/>
              </w:rPr>
            </w:pPr>
            <w:r w:rsidRPr="00296538">
              <w:rPr>
                <w:rFonts w:ascii="ＭＳ 明朝" w:hAnsi="ＭＳ 明朝"/>
                <w:sz w:val="18"/>
                <w:szCs w:val="18"/>
              </w:rPr>
              <w:t>1時間</w:t>
            </w:r>
          </w:p>
        </w:tc>
        <w:tc>
          <w:tcPr>
            <w:tcW w:w="1418"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eastAsia="BIZ UDゴシック" w:hAnsi="ＭＳ 明朝" w:cs="Arial" w:hint="eastAsia"/>
                <w:sz w:val="18"/>
                <w:szCs w:val="18"/>
              </w:rPr>
              <w:lastRenderedPageBreak/>
              <w:t>［知技］</w:t>
            </w:r>
            <w:r w:rsidRPr="00296538">
              <w:rPr>
                <w:rFonts w:ascii="ＭＳ 明朝" w:hAnsi="ＭＳ 明朝" w:cs="Arial" w:hint="eastAsia"/>
                <w:sz w:val="18"/>
                <w:szCs w:val="18"/>
              </w:rPr>
              <w:t>⑴</w:t>
            </w:r>
            <w:r w:rsidRPr="00296538">
              <w:rPr>
                <w:rFonts w:ascii="ＭＳ 明朝" w:hAnsi="ＭＳ 明朝" w:cs="Arial" w:hint="eastAsia"/>
                <w:sz w:val="18"/>
                <w:szCs w:val="18"/>
                <w:u w:val="single"/>
              </w:rPr>
              <w:t>エ</w:t>
            </w:r>
          </w:p>
        </w:tc>
        <w:tc>
          <w:tcPr>
            <w:tcW w:w="1843"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hint="eastAsia"/>
                <w:sz w:val="18"/>
                <w:szCs w:val="18"/>
              </w:rPr>
              <w:t>・</w:t>
            </w:r>
            <w:r w:rsidRPr="00296538">
              <w:rPr>
                <w:rFonts w:ascii="ＭＳ 明朝" w:hAnsi="ＭＳ 明朝"/>
                <w:sz w:val="18"/>
                <w:szCs w:val="18"/>
              </w:rPr>
              <w:t>類義語</w:t>
            </w:r>
            <w:r w:rsidRPr="00296538">
              <w:rPr>
                <w:rFonts w:ascii="ＭＳ 明朝" w:hAnsi="ＭＳ 明朝" w:hint="eastAsia"/>
                <w:sz w:val="18"/>
                <w:szCs w:val="18"/>
              </w:rPr>
              <w:t>と</w:t>
            </w:r>
            <w:r w:rsidRPr="00296538">
              <w:rPr>
                <w:rFonts w:ascii="ＭＳ 明朝" w:hAnsi="ＭＳ 明朝"/>
                <w:sz w:val="18"/>
                <w:szCs w:val="18"/>
              </w:rPr>
              <w:t>対義語について理解する。</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１　教材（Ｐ</w:t>
            </w:r>
            <w:r w:rsidRPr="00296538">
              <w:rPr>
                <w:rFonts w:ascii="ＭＳ 明朝" w:hAnsi="ＭＳ 明朝" w:hint="eastAsia"/>
                <w:sz w:val="18"/>
                <w:szCs w:val="18"/>
              </w:rPr>
              <w:t>172</w:t>
            </w:r>
            <w:r w:rsidRPr="00296538">
              <w:rPr>
                <w:rFonts w:ascii="ＭＳ 明朝" w:hAnsi="ＭＳ 明朝"/>
                <w:sz w:val="18"/>
                <w:szCs w:val="18"/>
              </w:rPr>
              <w:t>～</w:t>
            </w:r>
            <w:r w:rsidRPr="00296538">
              <w:rPr>
                <w:rFonts w:ascii="ＭＳ 明朝" w:hAnsi="ＭＳ 明朝" w:hint="eastAsia"/>
                <w:sz w:val="18"/>
                <w:szCs w:val="18"/>
              </w:rPr>
              <w:t>173</w:t>
            </w:r>
            <w:r w:rsidRPr="00296538">
              <w:rPr>
                <w:rFonts w:ascii="ＭＳ 明朝" w:hAnsi="ＭＳ 明朝"/>
                <w:sz w:val="18"/>
                <w:szCs w:val="18"/>
              </w:rPr>
              <w:t>）を読んで，</w:t>
            </w:r>
            <w:r w:rsidRPr="00296538">
              <w:rPr>
                <w:rFonts w:ascii="ＭＳ 明朝" w:hAnsi="ＭＳ 明朝" w:hint="eastAsia"/>
                <w:sz w:val="18"/>
                <w:szCs w:val="18"/>
              </w:rPr>
              <w:t>さまざまな</w:t>
            </w:r>
            <w:r w:rsidRPr="00296538">
              <w:rPr>
                <w:rFonts w:ascii="ＭＳ 明朝" w:hAnsi="ＭＳ 明朝"/>
                <w:sz w:val="18"/>
                <w:szCs w:val="18"/>
              </w:rPr>
              <w:t>類義語や対義語</w:t>
            </w:r>
            <w:r w:rsidRPr="00296538">
              <w:rPr>
                <w:rFonts w:ascii="ＭＳ 明朝" w:hAnsi="ＭＳ 明朝" w:hint="eastAsia"/>
                <w:sz w:val="18"/>
                <w:szCs w:val="18"/>
              </w:rPr>
              <w:t>が話や文章の中でどのように使われているか</w:t>
            </w:r>
            <w:r w:rsidRPr="00296538">
              <w:rPr>
                <w:rFonts w:ascii="ＭＳ 明朝" w:hAnsi="ＭＳ 明朝" w:hint="eastAsia"/>
                <w:sz w:val="18"/>
                <w:szCs w:val="18"/>
              </w:rPr>
              <w:lastRenderedPageBreak/>
              <w:t>を大まかにつかむ。</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２　「</w:t>
            </w:r>
            <w:r w:rsidRPr="00296538">
              <w:rPr>
                <w:rFonts w:ascii="ＭＳ 明朝" w:hAnsi="ＭＳ 明朝" w:hint="eastAsia"/>
                <w:sz w:val="18"/>
                <w:szCs w:val="18"/>
              </w:rPr>
              <w:t>まとめ</w:t>
            </w:r>
            <w:r w:rsidRPr="00296538">
              <w:rPr>
                <w:rFonts w:ascii="ＭＳ 明朝" w:hAnsi="ＭＳ 明朝"/>
                <w:sz w:val="18"/>
                <w:szCs w:val="18"/>
              </w:rPr>
              <w:t>」（Ｐ</w:t>
            </w:r>
            <w:r w:rsidRPr="00296538">
              <w:rPr>
                <w:rFonts w:ascii="ＭＳ 明朝" w:hAnsi="ＭＳ 明朝" w:hint="eastAsia"/>
                <w:sz w:val="18"/>
                <w:szCs w:val="18"/>
              </w:rPr>
              <w:t>173</w:t>
            </w:r>
            <w:r w:rsidRPr="00296538">
              <w:rPr>
                <w:rFonts w:ascii="ＭＳ 明朝" w:hAnsi="ＭＳ 明朝"/>
                <w:sz w:val="18"/>
                <w:szCs w:val="18"/>
              </w:rPr>
              <w:t>）</w:t>
            </w:r>
            <w:r w:rsidRPr="00296538">
              <w:rPr>
                <w:rFonts w:ascii="ＭＳ 明朝" w:hAnsi="ＭＳ 明朝" w:hint="eastAsia"/>
                <w:sz w:val="18"/>
                <w:szCs w:val="18"/>
              </w:rPr>
              <w:t>を読んで，類義語と対義語について理解する。適宜，漢字を確認する。</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類義語と対義語について理解し，話や文章の中で使うことを通して，語感を磨き語彙を豊かにして</w:t>
            </w:r>
            <w:r w:rsidRPr="00296538">
              <w:rPr>
                <w:rFonts w:ascii="ＭＳ 明朝" w:hAnsi="ＭＳ 明朝" w:cs="Arial" w:hint="eastAsia"/>
                <w:sz w:val="18"/>
                <w:szCs w:val="18"/>
              </w:rPr>
              <w:lastRenderedPageBreak/>
              <w:t>いる。</w:t>
            </w:r>
          </w:p>
          <w:p w:rsidR="00522CF5" w:rsidRPr="00296538" w:rsidRDefault="00522CF5" w:rsidP="00522CF5">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進んで類義語と対義語について理解し，見通しを持って学んだことを話や文章の中で生かそうとしている。</w:t>
            </w:r>
          </w:p>
        </w:tc>
      </w:tr>
      <w:tr w:rsidR="00522CF5" w:rsidRPr="00F36A7C" w:rsidTr="006B5C2E">
        <w:trPr>
          <w:trHeight w:val="283"/>
        </w:trPr>
        <w:tc>
          <w:tcPr>
            <w:tcW w:w="2268" w:type="dxa"/>
            <w:tcBorders>
              <w:top w:val="single" w:sz="8" w:space="0" w:color="auto"/>
              <w:bottom w:val="nil"/>
            </w:tcBorders>
            <w:shd w:val="clear" w:color="auto" w:fill="auto"/>
            <w:tcMar>
              <w:left w:w="57" w:type="dxa"/>
              <w:right w:w="57" w:type="dxa"/>
            </w:tcMar>
          </w:tcPr>
          <w:p w:rsidR="00522CF5" w:rsidRPr="00296538" w:rsidRDefault="00522CF5" w:rsidP="00522CF5">
            <w:pPr>
              <w:spacing w:line="300" w:lineRule="exact"/>
              <w:rPr>
                <w:rFonts w:ascii="ＭＳ 明朝" w:hAnsi="ＭＳ 明朝" w:cs="Arial"/>
                <w:kern w:val="0"/>
                <w:sz w:val="18"/>
                <w:szCs w:val="18"/>
              </w:rPr>
            </w:pPr>
            <w:r w:rsidRPr="00296538">
              <w:rPr>
                <w:rFonts w:ascii="ＭＳ 明朝" w:hAnsi="ＭＳ 明朝" w:cs="Arial"/>
                <w:kern w:val="0"/>
                <w:sz w:val="18"/>
                <w:szCs w:val="18"/>
              </w:rPr>
              <w:lastRenderedPageBreak/>
              <w:t>読む〈読書〉</w:t>
            </w:r>
          </w:p>
          <w:p w:rsidR="00522CF5" w:rsidRPr="00296538" w:rsidRDefault="00522CF5" w:rsidP="00522CF5">
            <w:pPr>
              <w:spacing w:line="300" w:lineRule="exact"/>
              <w:rPr>
                <w:rFonts w:ascii="ＭＳ 明朝" w:hAnsi="ＭＳ 明朝"/>
                <w:bCs/>
                <w:sz w:val="21"/>
                <w:szCs w:val="18"/>
              </w:rPr>
            </w:pPr>
            <w:r w:rsidRPr="00296538">
              <w:rPr>
                <w:rFonts w:ascii="ＭＳ 明朝" w:hAnsi="ＭＳ 明朝" w:hint="eastAsia"/>
                <w:bCs/>
                <w:sz w:val="21"/>
                <w:szCs w:val="18"/>
              </w:rPr>
              <w:t>鰹節</w:t>
            </w:r>
            <w:r w:rsidRPr="00296538">
              <w:rPr>
                <w:rFonts w:ascii="ＭＳ 明朝" w:hAnsi="ＭＳ 明朝" w:hint="eastAsia"/>
                <w:bCs/>
                <w:w w:val="200"/>
                <w:sz w:val="21"/>
                <w:szCs w:val="18"/>
              </w:rPr>
              <w:t>―</w:t>
            </w:r>
            <w:r w:rsidRPr="00296538">
              <w:rPr>
                <w:rFonts w:ascii="ＭＳ 明朝" w:hAnsi="ＭＳ 明朝" w:hint="eastAsia"/>
                <w:bCs/>
                <w:sz w:val="21"/>
                <w:szCs w:val="18"/>
              </w:rPr>
              <w:t>世界に誇る伝統食</w:t>
            </w:r>
          </w:p>
          <w:p w:rsidR="00522CF5" w:rsidRPr="00296538" w:rsidRDefault="00522CF5" w:rsidP="00522CF5">
            <w:pPr>
              <w:spacing w:line="300" w:lineRule="exact"/>
              <w:jc w:val="right"/>
              <w:rPr>
                <w:rFonts w:ascii="ＭＳ 明朝" w:hAnsi="ＭＳ 明朝" w:cs="Arial"/>
                <w:kern w:val="0"/>
                <w:sz w:val="18"/>
                <w:szCs w:val="18"/>
              </w:rPr>
            </w:pPr>
            <w:r w:rsidRPr="00296538">
              <w:rPr>
                <w:rFonts w:ascii="ＭＳ 明朝" w:hAnsi="ＭＳ 明朝" w:cs="Arial"/>
                <w:kern w:val="0"/>
                <w:sz w:val="18"/>
                <w:szCs w:val="18"/>
              </w:rPr>
              <w:t>Ｐ1</w:t>
            </w:r>
            <w:r w:rsidRPr="00296538">
              <w:rPr>
                <w:rFonts w:ascii="ＭＳ 明朝" w:hAnsi="ＭＳ 明朝" w:cs="Arial" w:hint="eastAsia"/>
                <w:kern w:val="0"/>
                <w:sz w:val="18"/>
                <w:szCs w:val="18"/>
              </w:rPr>
              <w:t>74</w:t>
            </w:r>
          </w:p>
          <w:p w:rsidR="00522CF5" w:rsidRPr="00296538" w:rsidRDefault="00522CF5" w:rsidP="00522CF5">
            <w:pPr>
              <w:spacing w:line="300" w:lineRule="exact"/>
              <w:jc w:val="right"/>
              <w:rPr>
                <w:rFonts w:ascii="ＭＳ 明朝" w:hAnsi="ＭＳ 明朝" w:cs="Arial"/>
                <w:kern w:val="0"/>
                <w:sz w:val="18"/>
                <w:szCs w:val="18"/>
              </w:rPr>
            </w:pPr>
            <w:r w:rsidRPr="00296538">
              <w:rPr>
                <w:rFonts w:ascii="ＭＳ 明朝" w:hAnsi="ＭＳ 明朝" w:cs="Arial" w:hint="eastAsia"/>
                <w:kern w:val="0"/>
                <w:sz w:val="18"/>
                <w:szCs w:val="18"/>
              </w:rPr>
              <w:t>2</w:t>
            </w:r>
            <w:r w:rsidRPr="00296538">
              <w:rPr>
                <w:rFonts w:ascii="ＭＳ 明朝" w:hAnsi="ＭＳ 明朝" w:cs="Arial"/>
                <w:kern w:val="0"/>
                <w:sz w:val="18"/>
                <w:szCs w:val="18"/>
              </w:rPr>
              <w:t>時間</w:t>
            </w:r>
          </w:p>
          <w:p w:rsidR="00522CF5" w:rsidRPr="00296538" w:rsidRDefault="00522CF5" w:rsidP="00522CF5">
            <w:pPr>
              <w:spacing w:line="300" w:lineRule="exact"/>
              <w:jc w:val="right"/>
              <w:rPr>
                <w:rFonts w:ascii="ＭＳ 明朝" w:hAnsi="ＭＳ 明朝" w:cs="Arial"/>
                <w:kern w:val="0"/>
                <w:sz w:val="18"/>
                <w:szCs w:val="18"/>
              </w:rPr>
            </w:pPr>
          </w:p>
          <w:p w:rsidR="00522CF5" w:rsidRPr="00296538" w:rsidRDefault="00522CF5" w:rsidP="00522CF5">
            <w:pPr>
              <w:spacing w:line="300" w:lineRule="exact"/>
              <w:jc w:val="right"/>
              <w:rPr>
                <w:rFonts w:ascii="ＭＳ 明朝" w:hAnsi="ＭＳ 明朝" w:cs="Arial"/>
                <w:bCs/>
                <w:kern w:val="0"/>
                <w:sz w:val="18"/>
                <w:szCs w:val="18"/>
              </w:rPr>
            </w:pPr>
            <w:r w:rsidRPr="00296538">
              <w:rPr>
                <w:rFonts w:ascii="ＭＳ 明朝" w:hAnsi="ＭＳ 明朝" w:cs="Arial" w:hint="eastAsia"/>
                <w:sz w:val="18"/>
                <w:szCs w:val="18"/>
                <w:bdr w:val="single" w:sz="4" w:space="0" w:color="auto"/>
              </w:rPr>
              <w:t>他</w:t>
            </w:r>
            <w:r w:rsidRPr="00296538">
              <w:rPr>
                <w:rFonts w:ascii="ＭＳ 明朝" w:hAnsi="ＭＳ 明朝" w:cs="Arial" w:hint="eastAsia"/>
                <w:sz w:val="18"/>
                <w:szCs w:val="18"/>
              </w:rPr>
              <w:t>家庭</w:t>
            </w:r>
          </w:p>
        </w:tc>
        <w:tc>
          <w:tcPr>
            <w:tcW w:w="1418" w:type="dxa"/>
            <w:tcBorders>
              <w:top w:val="single" w:sz="8" w:space="0" w:color="auto"/>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⑶</w:t>
            </w:r>
            <w:r w:rsidRPr="00AF333A">
              <w:rPr>
                <w:rFonts w:ascii="ＭＳ 明朝" w:hAnsi="ＭＳ 明朝" w:cs="Arial" w:hint="eastAsia"/>
                <w:sz w:val="18"/>
                <w:szCs w:val="18"/>
                <w:u w:val="single"/>
              </w:rPr>
              <w:t>エ</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Ｃ</w:t>
            </w:r>
            <w:r w:rsidRPr="00296538">
              <w:rPr>
                <w:rFonts w:ascii="ＭＳ 明朝" w:hAnsi="ＭＳ 明朝" w:cs="ＭＳ ゴシック" w:hint="eastAsia"/>
                <w:sz w:val="18"/>
                <w:szCs w:val="18"/>
              </w:rPr>
              <w:t>⑴</w:t>
            </w:r>
            <w:r w:rsidRPr="00AF333A">
              <w:rPr>
                <w:rFonts w:ascii="ＭＳ 明朝" w:hAnsi="ＭＳ 明朝" w:cs="Arial" w:hint="eastAsia"/>
                <w:sz w:val="18"/>
                <w:szCs w:val="18"/>
                <w:u w:val="single"/>
              </w:rPr>
              <w:t>イ</w:t>
            </w:r>
          </w:p>
          <w:p w:rsidR="00522CF5" w:rsidRPr="00296538" w:rsidRDefault="00522CF5" w:rsidP="00522CF5">
            <w:pPr>
              <w:spacing w:line="300" w:lineRule="exact"/>
              <w:ind w:left="180" w:hangingChars="100" w:hanging="180"/>
              <w:rPr>
                <w:rFonts w:ascii="ＭＳ 明朝" w:hAnsi="ＭＳ 明朝" w:cs="Arial"/>
                <w:sz w:val="18"/>
                <w:szCs w:val="18"/>
              </w:rPr>
            </w:pPr>
          </w:p>
          <w:p w:rsidR="00522CF5" w:rsidRPr="00296538" w:rsidRDefault="00522CF5" w:rsidP="00522CF5">
            <w:pPr>
              <w:spacing w:line="300" w:lineRule="exact"/>
              <w:ind w:left="180" w:hangingChars="100" w:hanging="180"/>
              <w:rPr>
                <w:rFonts w:ascii="ＭＳ 明朝" w:hAnsi="ＭＳ 明朝" w:cs="Arial"/>
                <w:bCs/>
                <w:sz w:val="18"/>
                <w:szCs w:val="18"/>
                <w:bdr w:val="single" w:sz="4" w:space="0" w:color="auto"/>
              </w:rPr>
            </w:pPr>
            <w:r w:rsidRPr="00296538">
              <w:rPr>
                <w:rFonts w:ascii="ＭＳ 明朝" w:hAnsi="ＭＳ 明朝" w:cs="Arial"/>
                <w:bCs/>
                <w:kern w:val="0"/>
                <w:sz w:val="18"/>
                <w:szCs w:val="18"/>
              </w:rPr>
              <w:fldChar w:fldCharType="begin"/>
            </w:r>
            <w:r w:rsidRPr="00296538">
              <w:rPr>
                <w:rFonts w:ascii="ＭＳ 明朝" w:hAnsi="ＭＳ 明朝" w:cs="Arial"/>
                <w:bCs/>
                <w:kern w:val="0"/>
                <w:sz w:val="18"/>
                <w:szCs w:val="18"/>
              </w:rPr>
              <w:instrText xml:space="preserve"> </w:instrText>
            </w:r>
            <w:r w:rsidRPr="00296538">
              <w:rPr>
                <w:rFonts w:ascii="ＭＳ 明朝" w:hAnsi="ＭＳ 明朝" w:cs="Arial" w:hint="eastAsia"/>
                <w:bCs/>
                <w:kern w:val="0"/>
                <w:sz w:val="18"/>
                <w:szCs w:val="18"/>
              </w:rPr>
              <w:instrText>eq \o\ac(</w:instrText>
            </w:r>
            <w:r w:rsidRPr="00296538">
              <w:rPr>
                <w:rFonts w:ascii="ＭＳ 明朝" w:hAnsi="ＭＳ 明朝" w:cs="Arial" w:hint="eastAsia"/>
                <w:bCs/>
                <w:kern w:val="0"/>
                <w:position w:val="-3"/>
                <w:sz w:val="27"/>
                <w:szCs w:val="18"/>
              </w:rPr>
              <w:instrText>○</w:instrText>
            </w:r>
            <w:r w:rsidRPr="00296538">
              <w:rPr>
                <w:rFonts w:ascii="ＭＳ 明朝" w:hAnsi="ＭＳ 明朝" w:cs="Arial" w:hint="eastAsia"/>
                <w:bCs/>
                <w:kern w:val="0"/>
                <w:sz w:val="18"/>
                <w:szCs w:val="18"/>
              </w:rPr>
              <w:instrText>,活)</w:instrText>
            </w:r>
            <w:r w:rsidRPr="00296538">
              <w:rPr>
                <w:rFonts w:ascii="ＭＳ 明朝" w:hAnsi="ＭＳ 明朝" w:cs="Arial"/>
                <w:bCs/>
                <w:kern w:val="0"/>
                <w:sz w:val="18"/>
                <w:szCs w:val="18"/>
              </w:rPr>
              <w:fldChar w:fldCharType="end"/>
            </w:r>
            <w:r w:rsidRPr="00296538">
              <w:rPr>
                <w:rFonts w:ascii="ＭＳ 明朝" w:hAnsi="ＭＳ 明朝" w:cs="Arial"/>
                <w:kern w:val="0"/>
                <w:sz w:val="18"/>
                <w:szCs w:val="18"/>
              </w:rPr>
              <w:t>Ｃ</w:t>
            </w:r>
            <w:r w:rsidRPr="00296538">
              <w:rPr>
                <w:rFonts w:ascii="ＭＳ 明朝" w:hAnsi="ＭＳ 明朝" w:cs="ＭＳ ゴシック"/>
                <w:kern w:val="0"/>
                <w:sz w:val="18"/>
                <w:szCs w:val="18"/>
              </w:rPr>
              <w:t>⑵</w:t>
            </w:r>
            <w:r w:rsidRPr="00296538">
              <w:rPr>
                <w:rFonts w:ascii="ＭＳ 明朝" w:hAnsi="ＭＳ 明朝" w:cs="Arial" w:hint="eastAsia"/>
                <w:kern w:val="0"/>
                <w:sz w:val="18"/>
                <w:szCs w:val="18"/>
              </w:rPr>
              <w:t>ウ</w:t>
            </w:r>
          </w:p>
        </w:tc>
        <w:tc>
          <w:tcPr>
            <w:tcW w:w="1843" w:type="dxa"/>
            <w:tcBorders>
              <w:top w:val="single" w:sz="8" w:space="0" w:color="auto"/>
              <w:bottom w:val="nil"/>
            </w:tcBorders>
            <w:shd w:val="clear" w:color="auto" w:fill="auto"/>
            <w:tcMar>
              <w:left w:w="57" w:type="dxa"/>
              <w:right w:w="57" w:type="dxa"/>
            </w:tcMar>
          </w:tcPr>
          <w:p w:rsidR="00522CF5" w:rsidRPr="00296538" w:rsidRDefault="00CF2C33" w:rsidP="00522CF5">
            <w:pPr>
              <w:spacing w:line="300" w:lineRule="exact"/>
              <w:ind w:left="180" w:hangingChars="100" w:hanging="180"/>
              <w:rPr>
                <w:rFonts w:ascii="ＭＳ 明朝" w:hAnsi="ＭＳ 明朝" w:cs="ＭＳ Ｐゴシック"/>
                <w:kern w:val="0"/>
                <w:sz w:val="18"/>
                <w:szCs w:val="18"/>
              </w:rPr>
            </w:pPr>
            <w:r>
              <w:rPr>
                <w:rFonts w:ascii="ＭＳ 明朝" w:hAnsi="ＭＳ 明朝" w:hint="eastAsia"/>
                <w:kern w:val="0"/>
                <w:sz w:val="18"/>
                <w:szCs w:val="18"/>
              </w:rPr>
              <w:t>・読書の意義を知り，目的に応じて情報を集め</w:t>
            </w:r>
            <w:r w:rsidR="00522CF5" w:rsidRPr="00296538">
              <w:rPr>
                <w:rFonts w:ascii="ＭＳ 明朝" w:hAnsi="ＭＳ 明朝" w:hint="eastAsia"/>
                <w:kern w:val="0"/>
                <w:sz w:val="18"/>
                <w:szCs w:val="18"/>
              </w:rPr>
              <w:t>，</w:t>
            </w:r>
            <w:r w:rsidR="00AF333A">
              <w:rPr>
                <w:rFonts w:ascii="ＭＳ 明朝" w:hAnsi="ＭＳ 明朝" w:hint="eastAsia"/>
                <w:kern w:val="0"/>
                <w:sz w:val="18"/>
                <w:szCs w:val="18"/>
              </w:rPr>
              <w:t>レポートに</w:t>
            </w:r>
            <w:r w:rsidR="00522CF5" w:rsidRPr="00296538">
              <w:rPr>
                <w:rFonts w:ascii="ＭＳ 明朝" w:hAnsi="ＭＳ 明朝" w:hint="eastAsia"/>
                <w:kern w:val="0"/>
                <w:sz w:val="18"/>
                <w:szCs w:val="18"/>
              </w:rPr>
              <w:t>まとめる。</w:t>
            </w:r>
          </w:p>
        </w:tc>
        <w:tc>
          <w:tcPr>
            <w:tcW w:w="4536" w:type="dxa"/>
            <w:tcBorders>
              <w:top w:val="single" w:sz="8" w:space="0" w:color="auto"/>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 xml:space="preserve">１　</w:t>
            </w:r>
            <w:r w:rsidRPr="00296538">
              <w:rPr>
                <w:rFonts w:ascii="ＭＳ 明朝" w:hAnsi="ＭＳ 明朝" w:hint="eastAsia"/>
                <w:sz w:val="18"/>
                <w:szCs w:val="18"/>
              </w:rPr>
              <w:t>タイトル下の問いかけ（</w:t>
            </w:r>
            <w:r w:rsidR="00F960A9">
              <w:rPr>
                <w:rFonts w:ascii="ＭＳ 明朝" w:hAnsi="ＭＳ 明朝" w:hint="eastAsia"/>
                <w:sz w:val="18"/>
                <w:szCs w:val="18"/>
              </w:rPr>
              <w:t>Ｐ</w:t>
            </w:r>
            <w:r w:rsidRPr="00296538">
              <w:rPr>
                <w:rFonts w:ascii="ＭＳ 明朝" w:hAnsi="ＭＳ 明朝" w:hint="eastAsia"/>
                <w:sz w:val="18"/>
                <w:szCs w:val="18"/>
              </w:rPr>
              <w:t>174）と</w:t>
            </w:r>
            <w:r w:rsidRPr="00296538">
              <w:rPr>
                <w:rFonts w:ascii="ＭＳ 明朝" w:hAnsi="ＭＳ 明朝"/>
                <w:sz w:val="18"/>
                <w:szCs w:val="18"/>
              </w:rPr>
              <w:t>「</w:t>
            </w:r>
            <w:r w:rsidRPr="00296538">
              <w:rPr>
                <w:rFonts w:ascii="ＭＳ 明朝" w:hAnsi="ＭＳ 明朝" w:hint="eastAsia"/>
                <w:sz w:val="18"/>
                <w:szCs w:val="18"/>
              </w:rPr>
              <w:t>調べて一枚レポートにまとめよう</w:t>
            </w:r>
            <w:r w:rsidRPr="00296538">
              <w:rPr>
                <w:rFonts w:ascii="ＭＳ 明朝" w:hAnsi="ＭＳ 明朝"/>
                <w:sz w:val="18"/>
                <w:szCs w:val="18"/>
              </w:rPr>
              <w:t>」（Ｐ</w:t>
            </w:r>
            <w:r w:rsidRPr="00296538">
              <w:rPr>
                <w:rFonts w:ascii="ＭＳ 明朝" w:hAnsi="ＭＳ 明朝" w:hint="eastAsia"/>
                <w:sz w:val="18"/>
                <w:szCs w:val="18"/>
              </w:rPr>
              <w:t>182</w:t>
            </w:r>
            <w:r w:rsidRPr="00296538">
              <w:rPr>
                <w:rFonts w:ascii="ＭＳ 明朝" w:hAnsi="ＭＳ 明朝"/>
                <w:sz w:val="18"/>
                <w:szCs w:val="18"/>
              </w:rPr>
              <w:t>）を確認し，学習の見通しを持つ。</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２　「</w:t>
            </w:r>
            <w:r w:rsidRPr="00296538">
              <w:rPr>
                <w:rFonts w:ascii="ＭＳ 明朝" w:hAnsi="ＭＳ 明朝" w:hint="eastAsia"/>
                <w:sz w:val="18"/>
                <w:szCs w:val="18"/>
              </w:rPr>
              <w:t>鰹節</w:t>
            </w:r>
            <w:r w:rsidRPr="00296538">
              <w:rPr>
                <w:rFonts w:ascii="ＭＳ 明朝" w:hAnsi="ＭＳ 明朝" w:hint="eastAsia"/>
                <w:w w:val="200"/>
                <w:sz w:val="18"/>
                <w:szCs w:val="18"/>
              </w:rPr>
              <w:t>―</w:t>
            </w:r>
            <w:r w:rsidRPr="00296538">
              <w:rPr>
                <w:rFonts w:ascii="ＭＳ 明朝" w:hAnsi="ＭＳ 明朝" w:hint="eastAsia"/>
                <w:sz w:val="18"/>
                <w:szCs w:val="18"/>
              </w:rPr>
              <w:t>世界に誇る伝統食</w:t>
            </w:r>
            <w:r w:rsidRPr="00296538">
              <w:rPr>
                <w:rFonts w:ascii="ＭＳ 明朝" w:hAnsi="ＭＳ 明朝"/>
                <w:sz w:val="18"/>
                <w:szCs w:val="18"/>
              </w:rPr>
              <w:t>」全文を通読し，</w:t>
            </w:r>
            <w:r w:rsidRPr="00296538">
              <w:rPr>
                <w:rFonts w:ascii="ＭＳ 明朝" w:hAnsi="ＭＳ 明朝" w:hint="eastAsia"/>
                <w:sz w:val="18"/>
                <w:szCs w:val="18"/>
              </w:rPr>
              <w:t>鰹節について分かったことや調べてみたいことを</w:t>
            </w:r>
            <w:r w:rsidRPr="00296538">
              <w:rPr>
                <w:rFonts w:ascii="ＭＳ 明朝" w:hAnsi="ＭＳ 明朝"/>
                <w:sz w:val="18"/>
                <w:szCs w:val="18"/>
              </w:rPr>
              <w:t>話し合う。適宜，漢字を確認する。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３　「</w:t>
            </w:r>
            <w:r w:rsidRPr="00296538">
              <w:rPr>
                <w:rFonts w:ascii="ＭＳ 明朝" w:hAnsi="ＭＳ 明朝" w:hint="eastAsia"/>
                <w:sz w:val="18"/>
                <w:szCs w:val="18"/>
              </w:rPr>
              <w:t>調べて一枚レポート</w:t>
            </w:r>
            <w:r w:rsidR="00AF333A">
              <w:rPr>
                <w:rFonts w:ascii="ＭＳ 明朝" w:hAnsi="ＭＳ 明朝" w:hint="eastAsia"/>
                <w:sz w:val="18"/>
                <w:szCs w:val="18"/>
              </w:rPr>
              <w:t>にまとめよう</w:t>
            </w:r>
            <w:r w:rsidRPr="00296538">
              <w:rPr>
                <w:rFonts w:ascii="ＭＳ 明朝" w:hAnsi="ＭＳ 明朝" w:hint="eastAsia"/>
                <w:sz w:val="18"/>
                <w:szCs w:val="18"/>
              </w:rPr>
              <w:t>」を参考に，さまざまな本や資料</w:t>
            </w:r>
            <w:r w:rsidR="00AF333A">
              <w:rPr>
                <w:rFonts w:ascii="ＭＳ 明朝" w:hAnsi="ＭＳ 明朝" w:hint="eastAsia"/>
                <w:sz w:val="18"/>
                <w:szCs w:val="18"/>
              </w:rPr>
              <w:t>，インターネット</w:t>
            </w:r>
            <w:r w:rsidRPr="00296538">
              <w:rPr>
                <w:rFonts w:ascii="ＭＳ 明朝" w:hAnsi="ＭＳ 明朝" w:hint="eastAsia"/>
                <w:sz w:val="18"/>
                <w:szCs w:val="18"/>
              </w:rPr>
              <w:t>で調べて分かったことを，一枚レポートにまとめる。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＊「情報活用コラム　インターネットで情報を集める」を読み，インターネットで調べる</w:t>
            </w:r>
            <w:r w:rsidR="00CF2C33">
              <w:rPr>
                <w:rFonts w:ascii="ＭＳ 明朝" w:hAnsi="ＭＳ 明朝" w:hint="eastAsia"/>
                <w:sz w:val="18"/>
                <w:szCs w:val="18"/>
              </w:rPr>
              <w:t>際</w:t>
            </w:r>
            <w:r w:rsidRPr="00296538">
              <w:rPr>
                <w:rFonts w:ascii="ＭＳ 明朝" w:hAnsi="ＭＳ 明朝" w:hint="eastAsia"/>
                <w:sz w:val="18"/>
                <w:szCs w:val="18"/>
              </w:rPr>
              <w:t>の留意点を確かめる。</w:t>
            </w:r>
          </w:p>
          <w:p w:rsidR="00522CF5" w:rsidRPr="00296538" w:rsidRDefault="00522CF5" w:rsidP="00397DF0">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＊これまでに読んだ本や</w:t>
            </w:r>
            <w:r w:rsidR="00A3106D">
              <w:rPr>
                <w:rFonts w:ascii="ＭＳ 明朝" w:hAnsi="ＭＳ 明朝" w:hint="eastAsia"/>
                <w:sz w:val="18"/>
                <w:szCs w:val="18"/>
              </w:rPr>
              <w:t>，</w:t>
            </w:r>
            <w:r w:rsidRPr="00296538">
              <w:rPr>
                <w:rFonts w:ascii="ＭＳ 明朝" w:hAnsi="ＭＳ 明朝" w:hint="eastAsia"/>
                <w:sz w:val="18"/>
                <w:szCs w:val="18"/>
              </w:rPr>
              <w:t>「本で世界を広げよう〈日本文化〉」（</w:t>
            </w:r>
            <w:r w:rsidR="00F960A9">
              <w:rPr>
                <w:rFonts w:ascii="ＭＳ 明朝" w:hAnsi="ＭＳ 明朝" w:hint="eastAsia"/>
                <w:sz w:val="18"/>
                <w:szCs w:val="18"/>
              </w:rPr>
              <w:t>Ｐ</w:t>
            </w:r>
            <w:r w:rsidRPr="00296538">
              <w:rPr>
                <w:rFonts w:ascii="ＭＳ 明朝" w:hAnsi="ＭＳ 明朝" w:hint="eastAsia"/>
                <w:sz w:val="18"/>
                <w:szCs w:val="18"/>
              </w:rPr>
              <w:t>180～181）で紹介され</w:t>
            </w:r>
            <w:r w:rsidR="00A3106D">
              <w:rPr>
                <w:rFonts w:ascii="ＭＳ 明朝" w:hAnsi="ＭＳ 明朝" w:hint="eastAsia"/>
                <w:sz w:val="18"/>
                <w:szCs w:val="18"/>
              </w:rPr>
              <w:t>ている</w:t>
            </w:r>
            <w:r w:rsidRPr="00296538">
              <w:rPr>
                <w:rFonts w:ascii="ＭＳ 明朝" w:hAnsi="ＭＳ 明朝" w:hint="eastAsia"/>
                <w:sz w:val="18"/>
                <w:szCs w:val="18"/>
              </w:rPr>
              <w:t>本</w:t>
            </w:r>
            <w:r w:rsidR="00A3106D">
              <w:rPr>
                <w:rFonts w:ascii="ＭＳ 明朝" w:hAnsi="ＭＳ 明朝" w:hint="eastAsia"/>
                <w:sz w:val="18"/>
                <w:szCs w:val="18"/>
              </w:rPr>
              <w:t>を活用し</w:t>
            </w:r>
            <w:r w:rsidRPr="00296538">
              <w:rPr>
                <w:rFonts w:ascii="ＭＳ 明朝" w:hAnsi="ＭＳ 明朝" w:hint="eastAsia"/>
                <w:sz w:val="18"/>
                <w:szCs w:val="18"/>
              </w:rPr>
              <w:t>てもよい。</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w:t>
            </w:r>
            <w:r w:rsidRPr="00296538">
              <w:rPr>
                <w:rFonts w:ascii="ＭＳ 明朝" w:hAnsi="ＭＳ 明朝" w:hint="eastAsia"/>
                <w:sz w:val="18"/>
                <w:szCs w:val="18"/>
                <w:bdr w:val="single" w:sz="4" w:space="0" w:color="auto" w:frame="1"/>
                <w:shd w:val="pct15" w:color="auto" w:fill="FFFFFF"/>
              </w:rPr>
              <w:t>資</w:t>
            </w:r>
            <w:r w:rsidRPr="00296538">
              <w:rPr>
                <w:rFonts w:ascii="ＭＳ 明朝" w:hAnsi="ＭＳ 明朝" w:hint="eastAsia"/>
                <w:sz w:val="18"/>
                <w:szCs w:val="18"/>
              </w:rPr>
              <w:t>「私のおすすめの本」（</w:t>
            </w:r>
            <w:r w:rsidR="00F960A9">
              <w:rPr>
                <w:rFonts w:ascii="ＭＳ 明朝" w:hAnsi="ＭＳ 明朝" w:hint="eastAsia"/>
                <w:sz w:val="18"/>
                <w:szCs w:val="18"/>
              </w:rPr>
              <w:t>Ｐ</w:t>
            </w:r>
            <w:r w:rsidRPr="00296538">
              <w:rPr>
                <w:rFonts w:ascii="ＭＳ 明朝" w:hAnsi="ＭＳ 明朝" w:hint="eastAsia"/>
                <w:sz w:val="18"/>
                <w:szCs w:val="18"/>
              </w:rPr>
              <w:t>285），「本の世界を楽しもう」（Ｐ286～289）を見て，今後の読書生活の参考にするのもよい。</w:t>
            </w:r>
          </w:p>
        </w:tc>
        <w:tc>
          <w:tcPr>
            <w:tcW w:w="4536" w:type="dxa"/>
            <w:tcBorders>
              <w:top w:val="single" w:sz="8" w:space="0" w:color="auto"/>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本や文章などには，さまざまな立場や考え方が書かれていることを知り，自分の考えを広げたり深めたりする読書に生かしている。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「読むこと」において，目的に応じて複数の情報を整理しながら適切な情報を得て，内容を解釈している。</w:t>
            </w:r>
          </w:p>
          <w:p w:rsidR="00522CF5" w:rsidRPr="00296538" w:rsidRDefault="00522CF5" w:rsidP="00522CF5">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進んで読書の意義について理解を深め，これまでの学習を生かして，調べたことをレポートにまとめようとしている。</w:t>
            </w:r>
          </w:p>
          <w:p w:rsidR="00522CF5" w:rsidRPr="00296538" w:rsidRDefault="00522CF5" w:rsidP="00522CF5">
            <w:pPr>
              <w:spacing w:line="300" w:lineRule="exact"/>
              <w:ind w:left="180" w:hangingChars="100" w:hanging="180"/>
              <w:rPr>
                <w:rFonts w:ascii="ＭＳ 明朝" w:hAnsi="ＭＳ 明朝" w:cs="Arial"/>
                <w:bCs/>
                <w:sz w:val="18"/>
                <w:szCs w:val="18"/>
                <w:bdr w:val="single" w:sz="4" w:space="0" w:color="auto"/>
              </w:rPr>
            </w:pPr>
          </w:p>
        </w:tc>
      </w:tr>
      <w:tr w:rsidR="00522CF5" w:rsidRPr="0021487B" w:rsidTr="0057108A">
        <w:trPr>
          <w:trHeight w:val="283"/>
        </w:trPr>
        <w:tc>
          <w:tcPr>
            <w:tcW w:w="14601" w:type="dxa"/>
            <w:gridSpan w:val="5"/>
            <w:tcBorders>
              <w:top w:val="single" w:sz="8" w:space="0" w:color="auto"/>
              <w:bottom w:val="single" w:sz="4" w:space="0" w:color="auto"/>
            </w:tcBorders>
            <w:shd w:val="clear" w:color="auto" w:fill="F2F2F2" w:themeFill="background1" w:themeFillShade="F2"/>
            <w:tcMar>
              <w:left w:w="57" w:type="dxa"/>
              <w:right w:w="57" w:type="dxa"/>
            </w:tcMar>
          </w:tcPr>
          <w:p w:rsidR="00522CF5" w:rsidRPr="00F36A7C" w:rsidRDefault="00522CF5" w:rsidP="00522CF5">
            <w:pPr>
              <w:spacing w:line="300" w:lineRule="exact"/>
              <w:jc w:val="left"/>
              <w:rPr>
                <w:rFonts w:ascii="ＭＳ 明朝" w:hAnsi="ＭＳ 明朝"/>
                <w:sz w:val="18"/>
                <w:szCs w:val="18"/>
              </w:rPr>
            </w:pPr>
            <w:r w:rsidRPr="00DE3249">
              <w:rPr>
                <w:rFonts w:ascii="ＭＳ 明朝" w:hAnsi="ＭＳ 明朝" w:hint="eastAsia"/>
                <w:sz w:val="18"/>
                <w:szCs w:val="18"/>
              </w:rPr>
              <w:t>７　効果的に表現する</w:t>
            </w:r>
            <w:r>
              <w:rPr>
                <w:rFonts w:ascii="ＭＳ 明朝" w:hAnsi="ＭＳ 明朝" w:hint="eastAsia"/>
                <w:sz w:val="18"/>
                <w:szCs w:val="18"/>
              </w:rPr>
              <w:t>（1～3月</w:t>
            </w:r>
            <w:r w:rsidR="00D45785">
              <w:rPr>
                <w:rFonts w:ascii="ＭＳ 明朝" w:hAnsi="ＭＳ 明朝" w:hint="eastAsia"/>
                <w:sz w:val="18"/>
                <w:szCs w:val="18"/>
              </w:rPr>
              <w:t xml:space="preserve">　26時間</w:t>
            </w:r>
            <w:r>
              <w:rPr>
                <w:rFonts w:ascii="ＭＳ 明朝" w:hAnsi="ＭＳ 明朝" w:hint="eastAsia"/>
                <w:sz w:val="18"/>
                <w:szCs w:val="18"/>
              </w:rPr>
              <w:t>）</w:t>
            </w:r>
          </w:p>
        </w:tc>
      </w:tr>
      <w:tr w:rsidR="00522CF5" w:rsidRPr="0021487B" w:rsidTr="0057108A">
        <w:trPr>
          <w:trHeight w:val="283"/>
        </w:trPr>
        <w:tc>
          <w:tcPr>
            <w:tcW w:w="2268" w:type="dxa"/>
            <w:tcBorders>
              <w:top w:val="nil"/>
              <w:bottom w:val="nil"/>
            </w:tcBorders>
            <w:shd w:val="clear" w:color="auto" w:fill="auto"/>
            <w:tcMar>
              <w:left w:w="57" w:type="dxa"/>
              <w:right w:w="57" w:type="dxa"/>
            </w:tcMar>
          </w:tcPr>
          <w:p w:rsidR="00522CF5" w:rsidRPr="00296538" w:rsidRDefault="00522CF5" w:rsidP="00522CF5">
            <w:pPr>
              <w:spacing w:line="300" w:lineRule="exact"/>
              <w:rPr>
                <w:rFonts w:ascii="ＭＳ 明朝" w:hAnsi="ＭＳ 明朝" w:cs="Arial"/>
                <w:kern w:val="0"/>
                <w:sz w:val="18"/>
                <w:szCs w:val="18"/>
              </w:rPr>
            </w:pPr>
            <w:r w:rsidRPr="00296538">
              <w:rPr>
                <w:rFonts w:ascii="ＭＳ 明朝" w:hAnsi="ＭＳ 明朝" w:cs="Arial"/>
                <w:kern w:val="0"/>
                <w:sz w:val="18"/>
                <w:szCs w:val="18"/>
              </w:rPr>
              <w:t>読む〈言葉とメディア〉</w:t>
            </w:r>
          </w:p>
          <w:p w:rsidR="00522CF5" w:rsidRPr="00296538" w:rsidRDefault="00522CF5" w:rsidP="00522CF5">
            <w:pPr>
              <w:spacing w:line="300" w:lineRule="exact"/>
              <w:rPr>
                <w:rFonts w:ascii="ＭＳ 明朝" w:hAnsi="ＭＳ 明朝" w:cs="Arial"/>
                <w:bCs/>
                <w:kern w:val="0"/>
                <w:sz w:val="21"/>
                <w:szCs w:val="18"/>
              </w:rPr>
            </w:pPr>
            <w:r w:rsidRPr="00296538">
              <w:rPr>
                <w:rFonts w:ascii="ＭＳ 明朝" w:hAnsi="ＭＳ 明朝" w:cs="Arial" w:hint="eastAsia"/>
                <w:bCs/>
                <w:kern w:val="0"/>
                <w:sz w:val="21"/>
                <w:szCs w:val="18"/>
              </w:rPr>
              <w:t>「正しい」言葉は信じられるか</w:t>
            </w:r>
          </w:p>
          <w:p w:rsidR="00522CF5" w:rsidRPr="00296538" w:rsidRDefault="00522CF5" w:rsidP="00522CF5">
            <w:pPr>
              <w:spacing w:line="300" w:lineRule="exact"/>
              <w:jc w:val="right"/>
              <w:rPr>
                <w:rFonts w:ascii="ＭＳ 明朝" w:hAnsi="ＭＳ 明朝" w:cs="Arial"/>
                <w:kern w:val="0"/>
                <w:sz w:val="18"/>
                <w:szCs w:val="18"/>
              </w:rPr>
            </w:pPr>
            <w:r w:rsidRPr="00296538">
              <w:rPr>
                <w:rFonts w:ascii="ＭＳ 明朝" w:hAnsi="ＭＳ 明朝" w:cs="Arial"/>
                <w:kern w:val="0"/>
                <w:sz w:val="18"/>
                <w:szCs w:val="18"/>
              </w:rPr>
              <w:t>Ｐ1</w:t>
            </w:r>
            <w:r w:rsidRPr="00296538">
              <w:rPr>
                <w:rFonts w:ascii="ＭＳ 明朝" w:hAnsi="ＭＳ 明朝" w:cs="Arial" w:hint="eastAsia"/>
                <w:kern w:val="0"/>
                <w:sz w:val="18"/>
                <w:szCs w:val="18"/>
              </w:rPr>
              <w:t>84</w:t>
            </w:r>
          </w:p>
          <w:p w:rsidR="00522CF5" w:rsidRPr="00296538" w:rsidRDefault="00522CF5" w:rsidP="00522CF5">
            <w:pPr>
              <w:spacing w:line="300" w:lineRule="exact"/>
              <w:jc w:val="right"/>
              <w:rPr>
                <w:rFonts w:ascii="ＭＳ 明朝" w:hAnsi="ＭＳ 明朝" w:cs="Arial"/>
                <w:bCs/>
                <w:kern w:val="0"/>
                <w:sz w:val="18"/>
                <w:szCs w:val="18"/>
              </w:rPr>
            </w:pPr>
            <w:r w:rsidRPr="00296538">
              <w:rPr>
                <w:rFonts w:ascii="ＭＳ 明朝" w:hAnsi="ＭＳ 明朝" w:cs="Arial" w:hint="eastAsia"/>
                <w:kern w:val="0"/>
                <w:sz w:val="18"/>
                <w:szCs w:val="18"/>
              </w:rPr>
              <w:t>5時</w:t>
            </w:r>
            <w:r w:rsidRPr="00296538">
              <w:rPr>
                <w:rFonts w:ascii="ＭＳ 明朝" w:hAnsi="ＭＳ 明朝" w:cs="Arial"/>
                <w:kern w:val="0"/>
                <w:sz w:val="18"/>
                <w:szCs w:val="18"/>
              </w:rPr>
              <w:t>間</w:t>
            </w:r>
          </w:p>
        </w:tc>
        <w:tc>
          <w:tcPr>
            <w:tcW w:w="1418"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⑴エ</w:t>
            </w:r>
          </w:p>
          <w:p w:rsidR="00522CF5" w:rsidRPr="00296538" w:rsidRDefault="00522CF5" w:rsidP="00355F4D">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Ｂ</w:t>
            </w:r>
            <w:r w:rsidRPr="00296538">
              <w:rPr>
                <w:rFonts w:ascii="ＭＳ 明朝" w:hAnsi="ＭＳ 明朝" w:cs="ＭＳ ゴシック" w:hint="eastAsia"/>
                <w:sz w:val="18"/>
                <w:szCs w:val="18"/>
              </w:rPr>
              <w:t>⑴</w:t>
            </w:r>
            <w:r w:rsidRPr="00A05DB9">
              <w:rPr>
                <w:rFonts w:ascii="ＭＳ 明朝" w:hAnsi="ＭＳ 明朝" w:cs="Arial" w:hint="eastAsia"/>
                <w:sz w:val="18"/>
                <w:szCs w:val="18"/>
                <w:u w:val="single"/>
              </w:rPr>
              <w:t>エ</w:t>
            </w:r>
            <w:r w:rsidR="00355F4D" w:rsidRPr="00355F4D">
              <w:rPr>
                <w:rFonts w:ascii="ＭＳ 明朝" w:hAnsi="ＭＳ 明朝" w:cs="Arial" w:hint="eastAsia"/>
                <w:sz w:val="18"/>
                <w:szCs w:val="18"/>
              </w:rPr>
              <w:t>，</w:t>
            </w:r>
            <w:r w:rsidRPr="00296538">
              <w:rPr>
                <w:rFonts w:ascii="ＭＳ 明朝" w:hAnsi="ＭＳ 明朝" w:cs="Arial" w:hint="eastAsia"/>
                <w:sz w:val="18"/>
                <w:szCs w:val="18"/>
              </w:rPr>
              <w:t>Ｃ</w:t>
            </w:r>
            <w:r w:rsidRPr="00296538">
              <w:rPr>
                <w:rFonts w:ascii="ＭＳ 明朝" w:hAnsi="ＭＳ 明朝" w:cs="ＭＳ ゴシック" w:hint="eastAsia"/>
                <w:sz w:val="18"/>
                <w:szCs w:val="18"/>
              </w:rPr>
              <w:t>⑴</w:t>
            </w:r>
            <w:r w:rsidRPr="00296538">
              <w:rPr>
                <w:rFonts w:ascii="ＭＳ 明朝" w:hAnsi="ＭＳ 明朝" w:cs="Arial" w:hint="eastAsia"/>
                <w:sz w:val="18"/>
                <w:szCs w:val="18"/>
                <w:u w:val="single"/>
              </w:rPr>
              <w:t>エ</w:t>
            </w:r>
          </w:p>
          <w:p w:rsidR="00522CF5" w:rsidRPr="00296538" w:rsidRDefault="00522CF5" w:rsidP="00522CF5">
            <w:pPr>
              <w:spacing w:line="300" w:lineRule="exact"/>
              <w:ind w:left="180" w:hangingChars="100" w:hanging="180"/>
              <w:jc w:val="left"/>
              <w:rPr>
                <w:rFonts w:ascii="ＭＳ 明朝" w:hAnsi="ＭＳ 明朝" w:cs="Arial"/>
                <w:bCs/>
                <w:kern w:val="0"/>
                <w:sz w:val="18"/>
                <w:szCs w:val="18"/>
              </w:rPr>
            </w:pPr>
          </w:p>
          <w:p w:rsidR="00522CF5" w:rsidRPr="00296538" w:rsidRDefault="00522CF5" w:rsidP="00522CF5">
            <w:pPr>
              <w:spacing w:line="300" w:lineRule="exact"/>
              <w:ind w:left="180" w:hangingChars="100" w:hanging="180"/>
              <w:jc w:val="left"/>
              <w:rPr>
                <w:rFonts w:ascii="ＭＳ 明朝" w:hAnsi="ＭＳ 明朝" w:cs="ＭＳ Ｐゴシック"/>
                <w:kern w:val="0"/>
                <w:sz w:val="18"/>
                <w:szCs w:val="18"/>
              </w:rPr>
            </w:pPr>
            <w:r w:rsidRPr="00296538">
              <w:rPr>
                <w:rFonts w:ascii="ＭＳ 明朝" w:hAnsi="ＭＳ 明朝" w:cs="Arial"/>
                <w:bCs/>
                <w:kern w:val="0"/>
                <w:sz w:val="18"/>
                <w:szCs w:val="18"/>
              </w:rPr>
              <w:fldChar w:fldCharType="begin"/>
            </w:r>
            <w:r w:rsidRPr="00296538">
              <w:rPr>
                <w:rFonts w:ascii="ＭＳ 明朝" w:hAnsi="ＭＳ 明朝" w:cs="Arial"/>
                <w:bCs/>
                <w:kern w:val="0"/>
                <w:sz w:val="18"/>
                <w:szCs w:val="18"/>
              </w:rPr>
              <w:instrText xml:space="preserve"> </w:instrText>
            </w:r>
            <w:r w:rsidRPr="00296538">
              <w:rPr>
                <w:rFonts w:ascii="ＭＳ 明朝" w:hAnsi="ＭＳ 明朝" w:cs="Arial" w:hint="eastAsia"/>
                <w:bCs/>
                <w:kern w:val="0"/>
                <w:sz w:val="18"/>
                <w:szCs w:val="18"/>
              </w:rPr>
              <w:instrText>eq \o\ac(</w:instrText>
            </w:r>
            <w:r w:rsidRPr="00296538">
              <w:rPr>
                <w:rFonts w:ascii="ＭＳ 明朝" w:hAnsi="ＭＳ 明朝" w:cs="Arial" w:hint="eastAsia"/>
                <w:bCs/>
                <w:kern w:val="0"/>
                <w:position w:val="-3"/>
                <w:sz w:val="27"/>
                <w:szCs w:val="18"/>
              </w:rPr>
              <w:instrText>○</w:instrText>
            </w:r>
            <w:r w:rsidRPr="00296538">
              <w:rPr>
                <w:rFonts w:ascii="ＭＳ 明朝" w:hAnsi="ＭＳ 明朝" w:cs="Arial" w:hint="eastAsia"/>
                <w:bCs/>
                <w:kern w:val="0"/>
                <w:sz w:val="18"/>
                <w:szCs w:val="18"/>
              </w:rPr>
              <w:instrText>,活)</w:instrText>
            </w:r>
            <w:r w:rsidRPr="00296538">
              <w:rPr>
                <w:rFonts w:ascii="ＭＳ 明朝" w:hAnsi="ＭＳ 明朝" w:cs="Arial"/>
                <w:bCs/>
                <w:kern w:val="0"/>
                <w:sz w:val="18"/>
                <w:szCs w:val="18"/>
              </w:rPr>
              <w:fldChar w:fldCharType="end"/>
            </w:r>
            <w:r w:rsidRPr="00296538">
              <w:rPr>
                <w:rFonts w:ascii="ＭＳ 明朝" w:hAnsi="ＭＳ 明朝" w:cs="Arial"/>
                <w:kern w:val="0"/>
                <w:sz w:val="18"/>
                <w:szCs w:val="18"/>
              </w:rPr>
              <w:t>Ｃ</w:t>
            </w:r>
            <w:r w:rsidRPr="00296538">
              <w:rPr>
                <w:rFonts w:ascii="ＭＳ 明朝" w:hAnsi="ＭＳ 明朝" w:cs="ＭＳ ゴシック"/>
                <w:kern w:val="0"/>
                <w:sz w:val="18"/>
                <w:szCs w:val="18"/>
              </w:rPr>
              <w:t>⑵</w:t>
            </w:r>
            <w:r w:rsidRPr="00296538">
              <w:rPr>
                <w:rFonts w:ascii="ＭＳ 明朝" w:hAnsi="ＭＳ 明朝" w:cs="Arial" w:hint="eastAsia"/>
                <w:kern w:val="0"/>
                <w:sz w:val="18"/>
                <w:szCs w:val="18"/>
              </w:rPr>
              <w:t>ア</w:t>
            </w:r>
          </w:p>
        </w:tc>
        <w:tc>
          <w:tcPr>
            <w:tcW w:w="1843"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hint="eastAsia"/>
                <w:kern w:val="0"/>
                <w:sz w:val="18"/>
                <w:szCs w:val="18"/>
              </w:rPr>
              <w:t>・文章を読んで，事実の述べ方が読み手に与える印象の違いについて考える。</w:t>
            </w:r>
          </w:p>
          <w:p w:rsidR="00522CF5" w:rsidRPr="00296538" w:rsidRDefault="00522CF5" w:rsidP="00522CF5">
            <w:pPr>
              <w:spacing w:line="300" w:lineRule="exact"/>
              <w:ind w:left="180" w:hangingChars="100" w:hanging="180"/>
              <w:rPr>
                <w:rFonts w:ascii="ＭＳ 明朝" w:hAnsi="ＭＳ 明朝" w:cs="ＭＳ Ｐゴシック"/>
                <w:kern w:val="0"/>
                <w:sz w:val="18"/>
                <w:szCs w:val="18"/>
              </w:rPr>
            </w:pPr>
            <w:r w:rsidRPr="00296538">
              <w:rPr>
                <w:rFonts w:ascii="ＭＳ 明朝" w:hAnsi="ＭＳ 明朝" w:hint="eastAsia"/>
                <w:kern w:val="0"/>
                <w:sz w:val="18"/>
                <w:szCs w:val="18"/>
              </w:rPr>
              <w:t>・構成や表現を工夫して，新聞記事を書き換える。</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 xml:space="preserve">１　</w:t>
            </w:r>
            <w:r w:rsidRPr="00296538">
              <w:rPr>
                <w:rFonts w:ascii="ＭＳ 明朝" w:hAnsi="ＭＳ 明朝" w:hint="eastAsia"/>
                <w:sz w:val="18"/>
                <w:szCs w:val="18"/>
              </w:rPr>
              <w:t>タイトル下の問いかけ（Ｐ184）や</w:t>
            </w:r>
            <w:r w:rsidRPr="00296538">
              <w:rPr>
                <w:rFonts w:ascii="ＭＳ 明朝" w:hAnsi="ＭＳ 明朝"/>
                <w:sz w:val="18"/>
                <w:szCs w:val="18"/>
              </w:rPr>
              <w:t>「</w:t>
            </w:r>
            <w:r w:rsidRPr="00296538">
              <w:rPr>
                <w:rFonts w:ascii="ＭＳ 明朝" w:hAnsi="ＭＳ 明朝" w:hint="eastAsia"/>
                <w:sz w:val="18"/>
                <w:szCs w:val="18"/>
              </w:rPr>
              <w:t>てびき</w:t>
            </w:r>
            <w:r w:rsidRPr="00296538">
              <w:rPr>
                <w:rFonts w:ascii="ＭＳ 明朝" w:hAnsi="ＭＳ 明朝"/>
                <w:sz w:val="18"/>
                <w:szCs w:val="18"/>
              </w:rPr>
              <w:t>」</w:t>
            </w:r>
            <w:r w:rsidRPr="00296538">
              <w:rPr>
                <w:rFonts w:ascii="ＭＳ 明朝" w:hAnsi="ＭＳ 明朝" w:hint="eastAsia"/>
                <w:sz w:val="18"/>
                <w:szCs w:val="18"/>
              </w:rPr>
              <w:t>の目標</w:t>
            </w:r>
            <w:r w:rsidRPr="00296538">
              <w:rPr>
                <w:rFonts w:ascii="ＭＳ 明朝" w:hAnsi="ＭＳ 明朝"/>
                <w:sz w:val="18"/>
                <w:szCs w:val="18"/>
              </w:rPr>
              <w:t>（Ｐ</w:t>
            </w:r>
            <w:r w:rsidRPr="00296538">
              <w:rPr>
                <w:rFonts w:ascii="ＭＳ 明朝" w:hAnsi="ＭＳ 明朝" w:hint="eastAsia"/>
                <w:sz w:val="18"/>
                <w:szCs w:val="18"/>
              </w:rPr>
              <w:t>190</w:t>
            </w:r>
            <w:r w:rsidRPr="00296538">
              <w:rPr>
                <w:rFonts w:ascii="ＭＳ 明朝" w:hAnsi="ＭＳ 明朝"/>
                <w:sz w:val="18"/>
                <w:szCs w:val="18"/>
              </w:rPr>
              <w:t>）を確認し，</w:t>
            </w:r>
            <w:r w:rsidRPr="00296538">
              <w:rPr>
                <w:rFonts w:ascii="ＭＳ 明朝" w:hAnsi="ＭＳ 明朝" w:hint="eastAsia"/>
                <w:sz w:val="18"/>
                <w:szCs w:val="18"/>
              </w:rPr>
              <w:t>「学習の流れ」</w:t>
            </w:r>
            <w:r w:rsidR="00A05DB9" w:rsidRPr="00296538">
              <w:rPr>
                <w:rFonts w:ascii="ＭＳ 明朝" w:hAnsi="ＭＳ 明朝" w:hint="eastAsia"/>
                <w:sz w:val="18"/>
                <w:szCs w:val="18"/>
              </w:rPr>
              <w:t>（Ｐ184）</w:t>
            </w:r>
            <w:r w:rsidRPr="00296538">
              <w:rPr>
                <w:rFonts w:ascii="ＭＳ 明朝" w:hAnsi="ＭＳ 明朝" w:hint="eastAsia"/>
                <w:sz w:val="18"/>
                <w:szCs w:val="18"/>
              </w:rPr>
              <w:t>を見て，見通しを持つ</w:t>
            </w:r>
            <w:r w:rsidRPr="00296538">
              <w:rPr>
                <w:rFonts w:ascii="ＭＳ 明朝" w:hAnsi="ＭＳ 明朝"/>
                <w:sz w:val="18"/>
                <w:szCs w:val="18"/>
              </w:rPr>
              <w:t>。</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２　全文を通読し，内容を大まかにつかむ。適宜，漢字</w:t>
            </w:r>
            <w:r w:rsidR="00A05DB9">
              <w:rPr>
                <w:rFonts w:ascii="ＭＳ 明朝" w:hAnsi="ＭＳ 明朝" w:hint="eastAsia"/>
                <w:sz w:val="18"/>
                <w:szCs w:val="18"/>
              </w:rPr>
              <w:t>や語句</w:t>
            </w:r>
            <w:r w:rsidRPr="00296538">
              <w:rPr>
                <w:rFonts w:ascii="ＭＳ 明朝" w:hAnsi="ＭＳ 明朝"/>
                <w:sz w:val="18"/>
                <w:szCs w:val="18"/>
              </w:rPr>
              <w:t>を確認する。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３　設問</w:t>
            </w:r>
            <w:r w:rsidRPr="00296538">
              <w:rPr>
                <w:rFonts w:ascii="ＭＳ 明朝" w:hAnsi="ＭＳ 明朝" w:cs="ＭＳ 明朝"/>
                <w:sz w:val="18"/>
                <w:szCs w:val="18"/>
              </w:rPr>
              <w:t>①</w:t>
            </w:r>
            <w:r w:rsidRPr="00296538">
              <w:rPr>
                <w:rFonts w:ascii="ＭＳ 明朝" w:hAnsi="ＭＳ 明朝"/>
                <w:sz w:val="18"/>
                <w:szCs w:val="18"/>
              </w:rPr>
              <w:t>～</w:t>
            </w:r>
            <w:r w:rsidRPr="00296538">
              <w:rPr>
                <w:rFonts w:ascii="ＭＳ 明朝" w:hAnsi="ＭＳ 明朝" w:cs="ＭＳ 明朝"/>
                <w:sz w:val="18"/>
                <w:szCs w:val="18"/>
              </w:rPr>
              <w:t>②</w:t>
            </w:r>
            <w:r w:rsidRPr="00296538">
              <w:rPr>
                <w:rFonts w:ascii="ＭＳ 明朝" w:hAnsi="ＭＳ 明朝"/>
                <w:sz w:val="18"/>
                <w:szCs w:val="18"/>
              </w:rPr>
              <w:t>（Ｐ1</w:t>
            </w:r>
            <w:r w:rsidRPr="00296538">
              <w:rPr>
                <w:rFonts w:ascii="ＭＳ 明朝" w:hAnsi="ＭＳ 明朝" w:hint="eastAsia"/>
                <w:sz w:val="18"/>
                <w:szCs w:val="18"/>
              </w:rPr>
              <w:t>85，186</w:t>
            </w:r>
            <w:r w:rsidRPr="00296538">
              <w:rPr>
                <w:rFonts w:ascii="ＭＳ 明朝" w:hAnsi="ＭＳ 明朝"/>
                <w:sz w:val="18"/>
                <w:szCs w:val="18"/>
              </w:rPr>
              <w:t>）に取り組み，文章の内容を読み取る。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lastRenderedPageBreak/>
              <w:t>４　設問</w:t>
            </w:r>
            <w:r w:rsidRPr="00296538">
              <w:rPr>
                <w:rFonts w:ascii="ＭＳ 明朝" w:hAnsi="ＭＳ 明朝" w:hint="eastAsia"/>
                <w:sz w:val="18"/>
                <w:szCs w:val="18"/>
              </w:rPr>
              <w:t>③（Ｐ190）</w:t>
            </w:r>
            <w:r w:rsidRPr="00296538">
              <w:rPr>
                <w:rFonts w:ascii="ＭＳ 明朝" w:hAnsi="ＭＳ 明朝"/>
                <w:sz w:val="18"/>
                <w:szCs w:val="18"/>
              </w:rPr>
              <w:t>に取り組み</w:t>
            </w:r>
            <w:r w:rsidRPr="00296538">
              <w:rPr>
                <w:rFonts w:ascii="ＭＳ 明朝" w:hAnsi="ＭＳ 明朝" w:hint="eastAsia"/>
                <w:sz w:val="18"/>
                <w:szCs w:val="18"/>
              </w:rPr>
              <w:t>，Ａ新聞，Ｂ新聞（Ｐ187）のそれぞれで使われている語句の与える印象について考える。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５　設問④に取り組み，構成や表現</w:t>
            </w:r>
            <w:r w:rsidR="00A05DB9">
              <w:rPr>
                <w:rFonts w:ascii="ＭＳ 明朝" w:hAnsi="ＭＳ 明朝" w:hint="eastAsia"/>
                <w:sz w:val="18"/>
                <w:szCs w:val="18"/>
              </w:rPr>
              <w:t>を工夫</w:t>
            </w:r>
            <w:r w:rsidRPr="00296538">
              <w:rPr>
                <w:rFonts w:ascii="ＭＳ 明朝" w:hAnsi="ＭＳ 明朝" w:hint="eastAsia"/>
                <w:sz w:val="18"/>
                <w:szCs w:val="18"/>
              </w:rPr>
              <w:t>して新聞記事を書き換える。</w:t>
            </w:r>
          </w:p>
          <w:p w:rsidR="00522CF5" w:rsidRPr="00296538" w:rsidRDefault="00A05DB9" w:rsidP="00522CF5">
            <w:pPr>
              <w:spacing w:line="300" w:lineRule="exact"/>
              <w:ind w:left="180" w:hangingChars="100" w:hanging="180"/>
              <w:rPr>
                <w:rFonts w:ascii="ＭＳ 明朝" w:hAnsi="ＭＳ 明朝"/>
                <w:sz w:val="18"/>
                <w:szCs w:val="18"/>
              </w:rPr>
            </w:pPr>
            <w:r>
              <w:rPr>
                <w:rFonts w:ascii="ＭＳ 明朝" w:hAnsi="ＭＳ 明朝" w:hint="eastAsia"/>
                <w:sz w:val="18"/>
                <w:szCs w:val="18"/>
              </w:rPr>
              <w:t>６</w:t>
            </w:r>
            <w:r w:rsidR="00522CF5" w:rsidRPr="00296538">
              <w:rPr>
                <w:rFonts w:ascii="ＭＳ 明朝" w:hAnsi="ＭＳ 明朝"/>
                <w:sz w:val="18"/>
                <w:szCs w:val="18"/>
              </w:rPr>
              <w:t xml:space="preserve">　設問</w:t>
            </w:r>
            <w:r w:rsidR="00522CF5" w:rsidRPr="00296538">
              <w:rPr>
                <w:rFonts w:ascii="ＭＳ 明朝" w:hAnsi="ＭＳ 明朝" w:hint="eastAsia"/>
                <w:sz w:val="18"/>
                <w:szCs w:val="18"/>
              </w:rPr>
              <w:t>⑤</w:t>
            </w:r>
            <w:r w:rsidR="00522CF5" w:rsidRPr="00296538">
              <w:rPr>
                <w:rFonts w:ascii="ＭＳ 明朝" w:hAnsi="ＭＳ 明朝"/>
                <w:sz w:val="18"/>
                <w:szCs w:val="18"/>
              </w:rPr>
              <w:t>に取り組み，</w:t>
            </w:r>
            <w:r w:rsidR="00522CF5" w:rsidRPr="00296538">
              <w:rPr>
                <w:rFonts w:ascii="ＭＳ 明朝" w:hAnsi="ＭＳ 明朝" w:hint="eastAsia"/>
                <w:sz w:val="18"/>
                <w:szCs w:val="18"/>
              </w:rPr>
              <w:t>事実の述べ方による印象の違いについて</w:t>
            </w:r>
            <w:r>
              <w:rPr>
                <w:rFonts w:ascii="ＭＳ 明朝" w:hAnsi="ＭＳ 明朝" w:hint="eastAsia"/>
                <w:sz w:val="18"/>
                <w:szCs w:val="18"/>
              </w:rPr>
              <w:t>話し合う</w:t>
            </w:r>
            <w:r w:rsidR="00522CF5" w:rsidRPr="00296538">
              <w:rPr>
                <w:rFonts w:ascii="ＭＳ 明朝" w:hAnsi="ＭＳ 明朝" w:hint="eastAsia"/>
                <w:sz w:val="18"/>
                <w:szCs w:val="18"/>
              </w:rPr>
              <w:t>。</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＊「言葉の力</w:t>
            </w:r>
            <w:r w:rsidRPr="00296538">
              <w:rPr>
                <w:rFonts w:ascii="ＭＳ 明朝" w:hAnsi="ＭＳ 明朝" w:hint="eastAsia"/>
                <w:sz w:val="18"/>
                <w:szCs w:val="18"/>
              </w:rPr>
              <w:t xml:space="preserve">　事実と言葉の関係を意識する</w:t>
            </w:r>
            <w:r w:rsidRPr="00296538">
              <w:rPr>
                <w:rFonts w:ascii="ＭＳ 明朝" w:hAnsi="ＭＳ 明朝"/>
                <w:sz w:val="18"/>
                <w:szCs w:val="18"/>
              </w:rPr>
              <w:t>」を読んで，</w:t>
            </w:r>
            <w:r w:rsidRPr="00296538">
              <w:rPr>
                <w:rFonts w:ascii="ＭＳ 明朝" w:hAnsi="ＭＳ 明朝" w:hint="eastAsia"/>
                <w:sz w:val="18"/>
                <w:szCs w:val="18"/>
              </w:rPr>
              <w:t>事実と言葉の関係について理解する。</w:t>
            </w:r>
          </w:p>
          <w:p w:rsidR="00522CF5" w:rsidRPr="00296538" w:rsidRDefault="00A05DB9" w:rsidP="00522CF5">
            <w:pPr>
              <w:spacing w:line="300" w:lineRule="exact"/>
              <w:ind w:left="180" w:hangingChars="100" w:hanging="180"/>
              <w:rPr>
                <w:rFonts w:ascii="ＭＳ 明朝" w:hAnsi="ＭＳ 明朝"/>
                <w:sz w:val="18"/>
                <w:szCs w:val="18"/>
              </w:rPr>
            </w:pPr>
            <w:r>
              <w:rPr>
                <w:rFonts w:ascii="ＭＳ 明朝" w:hAnsi="ＭＳ 明朝" w:hint="eastAsia"/>
                <w:sz w:val="18"/>
                <w:szCs w:val="18"/>
              </w:rPr>
              <w:t>７</w:t>
            </w:r>
            <w:r w:rsidR="00522CF5" w:rsidRPr="00296538">
              <w:rPr>
                <w:rFonts w:ascii="ＭＳ 明朝" w:hAnsi="ＭＳ 明朝" w:hint="eastAsia"/>
                <w:sz w:val="18"/>
                <w:szCs w:val="18"/>
              </w:rPr>
              <w:t xml:space="preserve">　「</w:t>
            </w:r>
            <w:r w:rsidR="00522CF5" w:rsidRPr="00296538">
              <w:rPr>
                <w:rFonts w:ascii="ＭＳ 明朝" w:hAnsi="ＭＳ 明朝" w:hint="eastAsia"/>
                <w:kern w:val="0"/>
                <w:sz w:val="18"/>
                <w:szCs w:val="18"/>
              </w:rPr>
              <w:t>振り返り」を読み，</w:t>
            </w:r>
            <w:r w:rsidR="00F744C2">
              <w:rPr>
                <w:rFonts w:ascii="ＭＳ 明朝" w:hAnsi="ＭＳ 明朝" w:hint="eastAsia"/>
                <w:kern w:val="0"/>
                <w:sz w:val="18"/>
                <w:szCs w:val="18"/>
              </w:rPr>
              <w:t>学習を振り返って，学んだことを自分の言葉でまとめる</w:t>
            </w:r>
            <w:r w:rsidR="00522CF5" w:rsidRPr="00296538">
              <w:rPr>
                <w:rFonts w:ascii="ＭＳ 明朝" w:hAnsi="ＭＳ 明朝" w:hint="eastAsia"/>
                <w:kern w:val="0"/>
                <w:sz w:val="18"/>
                <w:szCs w:val="18"/>
              </w:rPr>
              <w:t>。</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抽象的な概念を表す語句の量を増すとともに，文章の中で使うことを通して，語感を磨き語彙を豊かにしている。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E94871">
              <w:rPr>
                <w:rFonts w:ascii="ＭＳ 明朝" w:hAnsi="ＭＳ 明朝" w:cs="Arial" w:hint="eastAsia"/>
                <w:sz w:val="18"/>
                <w:szCs w:val="18"/>
              </w:rPr>
              <w:t>◎</w:t>
            </w:r>
            <w:r w:rsidRPr="00296538">
              <w:rPr>
                <w:rFonts w:ascii="ＭＳ 明朝" w:hAnsi="ＭＳ 明朝" w:cs="Arial" w:hint="eastAsia"/>
                <w:sz w:val="18"/>
                <w:szCs w:val="18"/>
              </w:rPr>
              <w:t>「書くこと」において，読み手の立場に立って，表現の効果などを確かめて，文章を整えている。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「読むこと」において，観点を明確にして文章を比較し，文章の構成や表現の効果について考え</w:t>
            </w:r>
            <w:r w:rsidRPr="00296538">
              <w:rPr>
                <w:rFonts w:ascii="ＭＳ 明朝" w:hAnsi="ＭＳ 明朝" w:cs="Arial" w:hint="eastAsia"/>
                <w:sz w:val="18"/>
                <w:szCs w:val="18"/>
              </w:rPr>
              <w:lastRenderedPageBreak/>
              <w:t>ている。</w:t>
            </w:r>
          </w:p>
          <w:p w:rsidR="00522CF5" w:rsidRPr="00397DF0" w:rsidRDefault="00522CF5" w:rsidP="001F7106">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00B71560">
              <w:rPr>
                <w:rFonts w:ascii="ＭＳ 明朝" w:hAnsi="ＭＳ 明朝" w:cs="ＭＳ ゴシック" w:hint="eastAsia"/>
                <w:sz w:val="18"/>
                <w:szCs w:val="18"/>
              </w:rPr>
              <w:t>積極的に</w:t>
            </w:r>
            <w:r w:rsidR="001F7106">
              <w:rPr>
                <w:rFonts w:ascii="ＭＳ 明朝" w:hAnsi="ＭＳ 明朝" w:cs="ＭＳ ゴシック" w:hint="eastAsia"/>
                <w:sz w:val="18"/>
                <w:szCs w:val="18"/>
              </w:rPr>
              <w:t>構成や表現を工夫しながら</w:t>
            </w:r>
            <w:r w:rsidR="001F7106" w:rsidRPr="00296538">
              <w:rPr>
                <w:rFonts w:ascii="ＭＳ 明朝" w:hAnsi="ＭＳ 明朝" w:cs="ＭＳ ゴシック" w:hint="eastAsia"/>
                <w:sz w:val="18"/>
                <w:szCs w:val="18"/>
              </w:rPr>
              <w:t>新聞</w:t>
            </w:r>
            <w:r w:rsidR="001F7106">
              <w:rPr>
                <w:rFonts w:ascii="ＭＳ 明朝" w:hAnsi="ＭＳ 明朝" w:cs="ＭＳ ゴシック" w:hint="eastAsia"/>
                <w:sz w:val="18"/>
                <w:szCs w:val="18"/>
              </w:rPr>
              <w:t>記事</w:t>
            </w:r>
            <w:r w:rsidR="001F7106" w:rsidRPr="00296538">
              <w:rPr>
                <w:rFonts w:ascii="ＭＳ 明朝" w:hAnsi="ＭＳ 明朝" w:cs="ＭＳ ゴシック" w:hint="eastAsia"/>
                <w:sz w:val="18"/>
                <w:szCs w:val="18"/>
              </w:rPr>
              <w:t>を書き換え</w:t>
            </w:r>
            <w:r w:rsidRPr="00296538">
              <w:rPr>
                <w:rFonts w:ascii="ＭＳ 明朝" w:hAnsi="ＭＳ 明朝" w:cs="ＭＳ ゴシック" w:hint="eastAsia"/>
                <w:sz w:val="18"/>
                <w:szCs w:val="18"/>
              </w:rPr>
              <w:t>，</w:t>
            </w:r>
            <w:r w:rsidR="00323346">
              <w:rPr>
                <w:rFonts w:ascii="ＭＳ 明朝" w:hAnsi="ＭＳ 明朝" w:cs="ＭＳ ゴシック" w:hint="eastAsia"/>
                <w:sz w:val="18"/>
                <w:szCs w:val="18"/>
              </w:rPr>
              <w:t>学習</w:t>
            </w:r>
            <w:r w:rsidR="00F65B31">
              <w:rPr>
                <w:rFonts w:ascii="ＭＳ 明朝" w:hAnsi="ＭＳ 明朝" w:cs="ＭＳ ゴシック" w:hint="eastAsia"/>
                <w:sz w:val="18"/>
                <w:szCs w:val="18"/>
              </w:rPr>
              <w:t>課題に沿って</w:t>
            </w:r>
            <w:r w:rsidR="001F7106">
              <w:rPr>
                <w:rFonts w:ascii="ＭＳ 明朝" w:hAnsi="ＭＳ 明朝" w:cs="ＭＳ ゴシック" w:hint="eastAsia"/>
                <w:sz w:val="18"/>
                <w:szCs w:val="18"/>
              </w:rPr>
              <w:t>，</w:t>
            </w:r>
            <w:r w:rsidR="001F7106" w:rsidRPr="00296538">
              <w:rPr>
                <w:rFonts w:ascii="ＭＳ 明朝" w:hAnsi="ＭＳ 明朝" w:cs="ＭＳ ゴシック" w:hint="eastAsia"/>
                <w:sz w:val="18"/>
                <w:szCs w:val="18"/>
              </w:rPr>
              <w:t>事実の述べ方</w:t>
            </w:r>
            <w:r w:rsidR="001F7106">
              <w:rPr>
                <w:rFonts w:ascii="ＭＳ 明朝" w:hAnsi="ＭＳ 明朝" w:cs="ＭＳ ゴシック" w:hint="eastAsia"/>
                <w:sz w:val="18"/>
                <w:szCs w:val="18"/>
              </w:rPr>
              <w:t>によ</w:t>
            </w:r>
            <w:r w:rsidR="001F7106" w:rsidRPr="00296538">
              <w:rPr>
                <w:rFonts w:ascii="ＭＳ 明朝" w:hAnsi="ＭＳ 明朝" w:cs="ＭＳ ゴシック" w:hint="eastAsia"/>
                <w:sz w:val="18"/>
                <w:szCs w:val="18"/>
              </w:rPr>
              <w:t>る印象の違いについて考え</w:t>
            </w:r>
            <w:r w:rsidRPr="00296538">
              <w:rPr>
                <w:rFonts w:ascii="ＭＳ 明朝" w:hAnsi="ＭＳ 明朝" w:cs="ＭＳ ゴシック" w:hint="eastAsia"/>
                <w:sz w:val="18"/>
                <w:szCs w:val="18"/>
              </w:rPr>
              <w:t>ようとしている。</w:t>
            </w:r>
          </w:p>
        </w:tc>
      </w:tr>
      <w:tr w:rsidR="00522CF5" w:rsidRPr="0021487B" w:rsidTr="006B5C2E">
        <w:trPr>
          <w:trHeight w:val="283"/>
        </w:trPr>
        <w:tc>
          <w:tcPr>
            <w:tcW w:w="226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rPr>
                <w:rFonts w:ascii="ＭＳ 明朝" w:hAnsi="ＭＳ 明朝" w:cs="Arial"/>
                <w:sz w:val="18"/>
                <w:szCs w:val="18"/>
              </w:rPr>
            </w:pPr>
            <w:r w:rsidRPr="00296538">
              <w:rPr>
                <w:rFonts w:ascii="ＭＳ 明朝" w:hAnsi="ＭＳ 明朝" w:cs="Arial" w:hint="eastAsia"/>
                <w:kern w:val="0"/>
                <w:sz w:val="18"/>
                <w:szCs w:val="18"/>
              </w:rPr>
              <w:lastRenderedPageBreak/>
              <w:t>学びの扉</w:t>
            </w:r>
            <w:r w:rsidR="00F65B31">
              <w:rPr>
                <w:rFonts w:ascii="ＭＳ 明朝" w:hAnsi="ＭＳ 明朝" w:cs="Arial" w:hint="eastAsia"/>
                <w:kern w:val="0"/>
                <w:sz w:val="18"/>
                <w:szCs w:val="18"/>
              </w:rPr>
              <w:t>／学びを支える言葉の力</w:t>
            </w:r>
            <w:r w:rsidRPr="00296538">
              <w:rPr>
                <w:rFonts w:ascii="ＭＳ 明朝" w:hAnsi="ＭＳ 明朝" w:cs="Arial" w:hint="eastAsia"/>
                <w:kern w:val="0"/>
                <w:sz w:val="18"/>
                <w:szCs w:val="18"/>
              </w:rPr>
              <w:t>〈論理的な言葉の力</w:t>
            </w:r>
            <w:r w:rsidR="000856B5" w:rsidRPr="000856B5">
              <w:rPr>
                <w:rFonts w:ascii="ＭＳ 明朝" w:hAnsi="ＭＳ 明朝" w:cs="Arial" w:hint="eastAsia"/>
                <w:w w:val="200"/>
                <w:kern w:val="0"/>
                <w:sz w:val="18"/>
                <w:szCs w:val="18"/>
              </w:rPr>
              <w:t>―</w:t>
            </w:r>
            <w:r w:rsidRPr="00296538">
              <w:rPr>
                <w:rFonts w:ascii="ＭＳ 明朝" w:hAnsi="ＭＳ 明朝" w:cs="Arial" w:hint="eastAsia"/>
                <w:kern w:val="0"/>
                <w:sz w:val="18"/>
                <w:szCs w:val="18"/>
              </w:rPr>
              <w:t>議論する力〉</w:t>
            </w:r>
          </w:p>
          <w:p w:rsidR="00522CF5" w:rsidRPr="00296538" w:rsidRDefault="00522CF5" w:rsidP="00522CF5">
            <w:pPr>
              <w:spacing w:line="300" w:lineRule="exact"/>
              <w:rPr>
                <w:rFonts w:ascii="ＭＳ 明朝" w:hAnsi="ＭＳ 明朝" w:cs="Arial"/>
                <w:bCs/>
                <w:kern w:val="0"/>
                <w:sz w:val="21"/>
                <w:szCs w:val="18"/>
              </w:rPr>
            </w:pPr>
            <w:r w:rsidRPr="00296538">
              <w:rPr>
                <w:rFonts w:ascii="ＭＳ 明朝" w:hAnsi="ＭＳ 明朝" w:cs="Arial" w:hint="eastAsia"/>
                <w:bCs/>
                <w:kern w:val="0"/>
                <w:sz w:val="21"/>
                <w:szCs w:val="18"/>
              </w:rPr>
              <w:t>質問する・反論する</w:t>
            </w:r>
          </w:p>
          <w:p w:rsidR="00522CF5" w:rsidRPr="00296538" w:rsidRDefault="00522CF5" w:rsidP="00522CF5">
            <w:pPr>
              <w:spacing w:line="300" w:lineRule="exact"/>
              <w:jc w:val="right"/>
              <w:rPr>
                <w:rFonts w:ascii="ＭＳ 明朝" w:hAnsi="ＭＳ 明朝" w:cs="Arial"/>
                <w:kern w:val="0"/>
                <w:sz w:val="18"/>
                <w:szCs w:val="18"/>
              </w:rPr>
            </w:pPr>
            <w:r w:rsidRPr="00296538">
              <w:rPr>
                <w:rFonts w:ascii="ＭＳ 明朝" w:hAnsi="ＭＳ 明朝" w:cs="Arial"/>
                <w:kern w:val="0"/>
                <w:sz w:val="18"/>
                <w:szCs w:val="18"/>
              </w:rPr>
              <w:t>Ｐ</w:t>
            </w:r>
            <w:r w:rsidRPr="00296538">
              <w:rPr>
                <w:rFonts w:ascii="ＭＳ 明朝" w:hAnsi="ＭＳ 明朝" w:cs="Arial" w:hint="eastAsia"/>
                <w:kern w:val="0"/>
                <w:sz w:val="18"/>
                <w:szCs w:val="18"/>
              </w:rPr>
              <w:t>192</w:t>
            </w:r>
            <w:r w:rsidR="00F65B31">
              <w:rPr>
                <w:rFonts w:ascii="ＭＳ 明朝" w:hAnsi="ＭＳ 明朝" w:cs="Arial" w:hint="eastAsia"/>
                <w:kern w:val="0"/>
                <w:sz w:val="18"/>
                <w:szCs w:val="18"/>
              </w:rPr>
              <w:t>／</w:t>
            </w:r>
            <w:r w:rsidR="00F65B31" w:rsidRPr="00296538">
              <w:rPr>
                <w:rFonts w:ascii="ＭＳ 明朝" w:hAnsi="ＭＳ 明朝" w:cs="Arial"/>
                <w:kern w:val="0"/>
                <w:sz w:val="18"/>
                <w:szCs w:val="18"/>
              </w:rPr>
              <w:t>Ｐ</w:t>
            </w:r>
            <w:r w:rsidR="00F65B31">
              <w:rPr>
                <w:rFonts w:ascii="ＭＳ 明朝" w:hAnsi="ＭＳ 明朝" w:cs="Arial" w:hint="eastAsia"/>
                <w:kern w:val="0"/>
                <w:sz w:val="18"/>
                <w:szCs w:val="18"/>
              </w:rPr>
              <w:t>238</w:t>
            </w:r>
          </w:p>
          <w:p w:rsidR="00522CF5" w:rsidRPr="00296538" w:rsidRDefault="00522CF5" w:rsidP="00522CF5">
            <w:pPr>
              <w:spacing w:line="300" w:lineRule="exact"/>
              <w:jc w:val="right"/>
              <w:rPr>
                <w:rFonts w:ascii="ＭＳ 明朝" w:hAnsi="ＭＳ 明朝" w:cs="Arial"/>
                <w:sz w:val="18"/>
                <w:szCs w:val="18"/>
              </w:rPr>
            </w:pPr>
            <w:r w:rsidRPr="00296538">
              <w:rPr>
                <w:rFonts w:ascii="ＭＳ 明朝" w:hAnsi="ＭＳ 明朝" w:cs="Arial"/>
                <w:kern w:val="0"/>
                <w:sz w:val="18"/>
                <w:szCs w:val="18"/>
              </w:rPr>
              <w:t>1時間</w:t>
            </w:r>
          </w:p>
        </w:tc>
        <w:tc>
          <w:tcPr>
            <w:tcW w:w="141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⑵</w:t>
            </w:r>
            <w:r w:rsidRPr="00F65B31">
              <w:rPr>
                <w:rFonts w:ascii="ＭＳ 明朝" w:hAnsi="ＭＳ 明朝" w:cs="Arial" w:hint="eastAsia"/>
                <w:sz w:val="18"/>
                <w:szCs w:val="18"/>
                <w:u w:val="single"/>
              </w:rPr>
              <w:t>ア</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Ａ</w:t>
            </w:r>
            <w:r w:rsidRPr="00296538">
              <w:rPr>
                <w:rFonts w:ascii="ＭＳ 明朝" w:hAnsi="ＭＳ 明朝" w:cs="ＭＳ ゴシック" w:hint="eastAsia"/>
                <w:sz w:val="18"/>
                <w:szCs w:val="18"/>
              </w:rPr>
              <w:t>⑴</w:t>
            </w:r>
            <w:r w:rsidRPr="00296538">
              <w:rPr>
                <w:rFonts w:ascii="ＭＳ 明朝" w:hAnsi="ＭＳ 明朝" w:cs="Arial" w:hint="eastAsia"/>
                <w:sz w:val="18"/>
                <w:szCs w:val="18"/>
                <w:u w:val="single"/>
              </w:rPr>
              <w:t>オ</w:t>
            </w:r>
          </w:p>
        </w:tc>
        <w:tc>
          <w:tcPr>
            <w:tcW w:w="1843"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・発言や論証を吟味し，質問したり反論したりする。</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１　教材（Ｐ192）を読んで，詩織の父の発言を理解するにはどのような質問をしたらよいかを考える。</w:t>
            </w:r>
          </w:p>
          <w:p w:rsidR="00522CF5" w:rsidRDefault="00522CF5" w:rsidP="00522CF5">
            <w:pP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 xml:space="preserve">２　</w:t>
            </w:r>
            <w:r w:rsidRPr="00296538">
              <w:rPr>
                <w:rFonts w:ascii="ＭＳ 明朝" w:hAnsi="ＭＳ 明朝" w:cs="ＭＳ 明朝"/>
                <w:sz w:val="18"/>
                <w:szCs w:val="18"/>
                <w:bdr w:val="single" w:sz="4" w:space="0" w:color="auto"/>
                <w:shd w:val="clear" w:color="auto" w:fill="D9D9D9"/>
              </w:rPr>
              <w:t>基</w:t>
            </w:r>
            <w:r w:rsidRPr="00296538">
              <w:rPr>
                <w:rFonts w:ascii="ＭＳ 明朝" w:hAnsi="ＭＳ 明朝" w:cs="ＭＳ 明朝"/>
                <w:sz w:val="18"/>
                <w:szCs w:val="18"/>
              </w:rPr>
              <w:t>「質問する・反論する」</w:t>
            </w:r>
            <w:r w:rsidRPr="00296538">
              <w:rPr>
                <w:rFonts w:ascii="ＭＳ 明朝" w:hAnsi="ＭＳ 明朝" w:cs="ＭＳ 明朝" w:hint="eastAsia"/>
                <w:sz w:val="18"/>
                <w:szCs w:val="18"/>
              </w:rPr>
              <w:t>（</w:t>
            </w:r>
            <w:r w:rsidRPr="00296538">
              <w:rPr>
                <w:rFonts w:ascii="ＭＳ 明朝" w:hAnsi="ＭＳ 明朝" w:cs="ＭＳ 明朝"/>
                <w:sz w:val="18"/>
                <w:szCs w:val="18"/>
              </w:rPr>
              <w:t>Ｐ238～</w:t>
            </w:r>
            <w:r w:rsidRPr="00296538">
              <w:rPr>
                <w:rFonts w:ascii="ＭＳ 明朝" w:hAnsi="ＭＳ 明朝" w:cs="ＭＳ 明朝" w:hint="eastAsia"/>
                <w:sz w:val="18"/>
                <w:szCs w:val="18"/>
              </w:rPr>
              <w:t>241）</w:t>
            </w:r>
            <w:r w:rsidRPr="00296538">
              <w:rPr>
                <w:rFonts w:ascii="ＭＳ 明朝" w:hAnsi="ＭＳ 明朝" w:cs="ＭＳ 明朝"/>
                <w:sz w:val="18"/>
                <w:szCs w:val="18"/>
              </w:rPr>
              <w:t>を読んで，質問や反論の仕方について理解を深め，発言を理解するために質問したり，水かけ論にならないように反論したりする。</w:t>
            </w:r>
          </w:p>
          <w:p w:rsidR="006B5C2E" w:rsidRPr="00296538" w:rsidRDefault="006B5C2E" w:rsidP="00522CF5">
            <w:pPr>
              <w:spacing w:line="300" w:lineRule="exact"/>
              <w:ind w:left="180" w:hangingChars="100" w:hanging="180"/>
              <w:rPr>
                <w:rFonts w:ascii="ＭＳ 明朝" w:hAnsi="ＭＳ 明朝" w:cs="ＭＳ 明朝"/>
                <w:sz w:val="18"/>
                <w:szCs w:val="18"/>
              </w:rPr>
            </w:pPr>
          </w:p>
          <w:p w:rsidR="00522CF5" w:rsidRPr="00296538" w:rsidRDefault="00522CF5"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w:t>
            </w:r>
            <w:r w:rsidRPr="00296538">
              <w:rPr>
                <w:rFonts w:ascii="ＭＳ 明朝" w:hAnsi="ＭＳ 明朝" w:cs="ＭＳ 明朝"/>
                <w:sz w:val="18"/>
                <w:szCs w:val="18"/>
                <w:bdr w:val="single" w:sz="4" w:space="0" w:color="auto"/>
                <w:shd w:val="clear" w:color="auto" w:fill="D9D9D9"/>
              </w:rPr>
              <w:t>Ｄ</w:t>
            </w:r>
            <w:r w:rsidRPr="00296538">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eastAsia="BIZ UDゴシック" w:hAnsi="ＭＳ 明朝" w:cs="ＭＳ 明朝"/>
                <w:sz w:val="18"/>
                <w:szCs w:val="18"/>
              </w:rPr>
              <w:t>［知技］</w:t>
            </w:r>
            <w:r w:rsidR="003B3D0E" w:rsidRPr="000B3C96">
              <w:rPr>
                <w:rFonts w:ascii="ＭＳ 明朝" w:hAnsi="ＭＳ 明朝" w:cs="ＭＳ 明朝" w:hint="eastAsia"/>
                <w:sz w:val="18"/>
                <w:szCs w:val="18"/>
              </w:rPr>
              <w:t>◎</w:t>
            </w:r>
            <w:r w:rsidRPr="00296538">
              <w:rPr>
                <w:rFonts w:ascii="ＭＳ 明朝" w:hAnsi="ＭＳ 明朝" w:cs="ＭＳ 明朝"/>
                <w:sz w:val="18"/>
                <w:szCs w:val="18"/>
              </w:rPr>
              <w:t>結論と根拠の関係</w:t>
            </w:r>
            <w:r w:rsidR="00F65B31">
              <w:rPr>
                <w:rFonts w:ascii="ＭＳ 明朝" w:hAnsi="ＭＳ 明朝" w:cs="ＭＳ 明朝" w:hint="eastAsia"/>
                <w:sz w:val="18"/>
                <w:szCs w:val="18"/>
              </w:rPr>
              <w:t>や，その説得力</w:t>
            </w:r>
            <w:r w:rsidRPr="00296538">
              <w:rPr>
                <w:rFonts w:ascii="ＭＳ 明朝" w:hAnsi="ＭＳ 明朝" w:cs="ＭＳ 明朝"/>
                <w:sz w:val="18"/>
                <w:szCs w:val="18"/>
              </w:rPr>
              <w:t>について理解している。</w:t>
            </w:r>
          </w:p>
          <w:p w:rsidR="00522CF5" w:rsidRPr="00296538" w:rsidRDefault="00522CF5"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eastAsia="BIZ UDゴシック" w:hAnsi="ＭＳ 明朝" w:cs="ＭＳ 明朝"/>
                <w:sz w:val="18"/>
                <w:szCs w:val="18"/>
              </w:rPr>
              <w:t>［思判表］</w:t>
            </w:r>
            <w:r w:rsidR="000B3C96" w:rsidRPr="000B3C96">
              <w:rPr>
                <w:rFonts w:ascii="ＭＳ 明朝" w:hAnsi="ＭＳ 明朝" w:cs="ＭＳ 明朝" w:hint="eastAsia"/>
                <w:sz w:val="18"/>
                <w:szCs w:val="18"/>
              </w:rPr>
              <w:t>◎</w:t>
            </w:r>
            <w:r w:rsidRPr="00296538">
              <w:rPr>
                <w:rFonts w:ascii="ＭＳ 明朝" w:hAnsi="ＭＳ 明朝" w:cs="ＭＳ 明朝"/>
                <w:sz w:val="18"/>
                <w:szCs w:val="18"/>
              </w:rPr>
              <w:t>「話すこと・聞くこと」において，発言や論証を吟味し，質問したり反論したりしている。</w:t>
            </w:r>
          </w:p>
          <w:p w:rsidR="00522CF5" w:rsidRPr="00296538" w:rsidRDefault="00522CF5" w:rsidP="00397DF0">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eastAsia="BIZ UDゴシック" w:hAnsi="ＭＳ 明朝" w:cs="ＭＳ 明朝"/>
                <w:sz w:val="18"/>
                <w:szCs w:val="18"/>
              </w:rPr>
              <w:t>［主］</w:t>
            </w:r>
            <w:r w:rsidR="000B3C96" w:rsidRPr="000B3C96">
              <w:rPr>
                <w:rFonts w:ascii="ＭＳ 明朝" w:hAnsi="ＭＳ 明朝" w:cs="ＭＳ 明朝" w:hint="eastAsia"/>
                <w:sz w:val="18"/>
                <w:szCs w:val="18"/>
              </w:rPr>
              <w:t>・</w:t>
            </w:r>
            <w:r w:rsidRPr="00296538">
              <w:rPr>
                <w:rFonts w:ascii="ＭＳ 明朝" w:hAnsi="ＭＳ 明朝" w:cs="ＭＳ 明朝"/>
                <w:sz w:val="18"/>
                <w:szCs w:val="18"/>
              </w:rPr>
              <w:t>進んで</w:t>
            </w:r>
            <w:r w:rsidR="003B3D0E">
              <w:rPr>
                <w:rFonts w:ascii="ＭＳ 明朝" w:hAnsi="ＭＳ 明朝" w:cs="ＭＳ 明朝" w:hint="eastAsia"/>
                <w:sz w:val="18"/>
                <w:szCs w:val="18"/>
              </w:rPr>
              <w:t>発言や論証を吟味し</w:t>
            </w:r>
            <w:r w:rsidRPr="00296538">
              <w:rPr>
                <w:rFonts w:ascii="ＭＳ 明朝" w:hAnsi="ＭＳ 明朝" w:cs="ＭＳ 明朝"/>
                <w:sz w:val="18"/>
                <w:szCs w:val="18"/>
              </w:rPr>
              <w:t>，学習課題に沿って質問したり反論したりしようとしている。</w:t>
            </w:r>
          </w:p>
        </w:tc>
      </w:tr>
      <w:tr w:rsidR="00522CF5" w:rsidRPr="0021487B" w:rsidTr="006B5C2E">
        <w:trPr>
          <w:trHeight w:val="283"/>
        </w:trPr>
        <w:tc>
          <w:tcPr>
            <w:tcW w:w="2268" w:type="dxa"/>
            <w:tcBorders>
              <w:top w:val="nil"/>
              <w:bottom w:val="nil"/>
            </w:tcBorders>
            <w:shd w:val="clear" w:color="auto" w:fill="auto"/>
            <w:tcMar>
              <w:left w:w="57" w:type="dxa"/>
              <w:right w:w="57" w:type="dxa"/>
            </w:tcMar>
          </w:tcPr>
          <w:p w:rsidR="00522CF5" w:rsidRPr="00296538" w:rsidRDefault="00522CF5" w:rsidP="00522CF5">
            <w:pPr>
              <w:spacing w:line="300" w:lineRule="exact"/>
              <w:rPr>
                <w:rFonts w:ascii="ＭＳ 明朝" w:hAnsi="ＭＳ 明朝" w:cs="Arial"/>
                <w:kern w:val="0"/>
                <w:sz w:val="18"/>
                <w:szCs w:val="18"/>
              </w:rPr>
            </w:pPr>
            <w:r w:rsidRPr="00296538">
              <w:rPr>
                <w:rFonts w:ascii="ＭＳ 明朝" w:hAnsi="ＭＳ 明朝"/>
                <w:sz w:val="18"/>
                <w:szCs w:val="18"/>
              </w:rPr>
              <w:t>話す・聞く〈話し合う〉</w:t>
            </w:r>
          </w:p>
          <w:p w:rsidR="00522CF5" w:rsidRPr="00296538" w:rsidRDefault="00522CF5" w:rsidP="00522CF5">
            <w:pPr>
              <w:spacing w:line="300" w:lineRule="exact"/>
              <w:rPr>
                <w:rFonts w:ascii="ＭＳ 明朝" w:hAnsi="ＭＳ 明朝"/>
                <w:sz w:val="21"/>
                <w:szCs w:val="18"/>
              </w:rPr>
            </w:pPr>
            <w:r w:rsidRPr="00296538">
              <w:rPr>
                <w:rFonts w:ascii="ＭＳ 明朝" w:hAnsi="ＭＳ 明朝"/>
                <w:bCs/>
                <w:sz w:val="21"/>
                <w:szCs w:val="18"/>
              </w:rPr>
              <w:t>話</w:t>
            </w:r>
            <w:r w:rsidRPr="00296538">
              <w:rPr>
                <w:rFonts w:ascii="ＭＳ 明朝" w:hAnsi="ＭＳ 明朝"/>
                <w:sz w:val="21"/>
                <w:szCs w:val="18"/>
              </w:rPr>
              <w:t>し</w:t>
            </w:r>
            <w:r w:rsidRPr="00296538">
              <w:rPr>
                <w:rFonts w:ascii="ＭＳ 明朝" w:hAnsi="ＭＳ 明朝"/>
                <w:bCs/>
                <w:sz w:val="21"/>
                <w:szCs w:val="18"/>
              </w:rPr>
              <w:t>合</w:t>
            </w:r>
            <w:r w:rsidRPr="00296538">
              <w:rPr>
                <w:rFonts w:ascii="ＭＳ 明朝" w:hAnsi="ＭＳ 明朝"/>
                <w:sz w:val="21"/>
                <w:szCs w:val="18"/>
              </w:rPr>
              <w:t>いで</w:t>
            </w:r>
            <w:r w:rsidRPr="00296538">
              <w:rPr>
                <w:rFonts w:ascii="ＭＳ 明朝" w:hAnsi="ＭＳ 明朝" w:hint="eastAsia"/>
                <w:bCs/>
                <w:sz w:val="21"/>
                <w:szCs w:val="18"/>
              </w:rPr>
              <w:t>問題を検討しよう</w:t>
            </w:r>
            <w:r w:rsidRPr="00296538">
              <w:rPr>
                <w:rFonts w:ascii="Cambria Math" w:hAnsi="Cambria Math" w:cs="Cambria Math" w:hint="eastAsia"/>
                <w:bCs/>
                <w:w w:val="200"/>
                <w:sz w:val="21"/>
                <w:szCs w:val="18"/>
              </w:rPr>
              <w:t>―</w:t>
            </w:r>
            <w:r w:rsidRPr="00296538">
              <w:rPr>
                <w:rFonts w:ascii="ＭＳ 明朝" w:hAnsi="ＭＳ 明朝" w:hint="eastAsia"/>
                <w:sz w:val="21"/>
                <w:szCs w:val="18"/>
              </w:rPr>
              <w:t>リンクマップによる話し合い</w:t>
            </w:r>
          </w:p>
          <w:p w:rsidR="00522CF5" w:rsidRPr="00296538" w:rsidRDefault="00522CF5" w:rsidP="00522CF5">
            <w:pPr>
              <w:spacing w:line="300" w:lineRule="exact"/>
              <w:jc w:val="right"/>
              <w:rPr>
                <w:rFonts w:ascii="ＭＳ 明朝" w:hAnsi="ＭＳ 明朝"/>
                <w:sz w:val="18"/>
                <w:szCs w:val="18"/>
              </w:rPr>
            </w:pPr>
            <w:r w:rsidRPr="00296538">
              <w:rPr>
                <w:rFonts w:ascii="ＭＳ 明朝" w:hAnsi="ＭＳ 明朝"/>
                <w:sz w:val="18"/>
                <w:szCs w:val="18"/>
              </w:rPr>
              <w:t>Ｐ1</w:t>
            </w:r>
            <w:r w:rsidRPr="00296538">
              <w:rPr>
                <w:rFonts w:ascii="ＭＳ 明朝" w:hAnsi="ＭＳ 明朝" w:hint="eastAsia"/>
                <w:sz w:val="18"/>
                <w:szCs w:val="18"/>
              </w:rPr>
              <w:t>93</w:t>
            </w:r>
          </w:p>
          <w:p w:rsidR="00522CF5" w:rsidRPr="00296538" w:rsidRDefault="00522CF5" w:rsidP="00522CF5">
            <w:pPr>
              <w:spacing w:line="300" w:lineRule="exact"/>
              <w:jc w:val="right"/>
              <w:rPr>
                <w:rFonts w:ascii="ＭＳ 明朝" w:hAnsi="ＭＳ 明朝" w:cs="Arial"/>
                <w:bCs/>
                <w:kern w:val="0"/>
                <w:sz w:val="18"/>
                <w:szCs w:val="18"/>
              </w:rPr>
            </w:pPr>
            <w:r w:rsidRPr="00296538">
              <w:rPr>
                <w:rFonts w:ascii="ＭＳ 明朝" w:hAnsi="ＭＳ 明朝"/>
                <w:sz w:val="18"/>
                <w:szCs w:val="18"/>
              </w:rPr>
              <w:t>6時間</w:t>
            </w:r>
          </w:p>
        </w:tc>
        <w:tc>
          <w:tcPr>
            <w:tcW w:w="1418"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⑵アイ</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Ａ</w:t>
            </w:r>
            <w:r w:rsidRPr="00296538">
              <w:rPr>
                <w:rFonts w:ascii="ＭＳ 明朝" w:hAnsi="ＭＳ 明朝" w:cs="ＭＳ ゴシック" w:hint="eastAsia"/>
                <w:sz w:val="18"/>
                <w:szCs w:val="18"/>
              </w:rPr>
              <w:t>⑴</w:t>
            </w:r>
            <w:r w:rsidRPr="00296538">
              <w:rPr>
                <w:rFonts w:ascii="ＭＳ 明朝" w:hAnsi="ＭＳ 明朝" w:cs="Arial"/>
                <w:sz w:val="18"/>
                <w:szCs w:val="18"/>
                <w:u w:val="single"/>
              </w:rPr>
              <w:t>ア</w:t>
            </w:r>
            <w:r w:rsidRPr="00296538">
              <w:rPr>
                <w:rFonts w:ascii="ＭＳ 明朝" w:hAnsi="ＭＳ 明朝" w:cs="Arial" w:hint="eastAsia"/>
                <w:sz w:val="18"/>
                <w:szCs w:val="18"/>
                <w:u w:val="single"/>
              </w:rPr>
              <w:t>オ</w:t>
            </w:r>
          </w:p>
          <w:p w:rsidR="00522CF5" w:rsidRPr="00296538" w:rsidRDefault="00522CF5" w:rsidP="00522CF5">
            <w:pPr>
              <w:spacing w:line="300" w:lineRule="exact"/>
              <w:ind w:left="180" w:hangingChars="100" w:hanging="180"/>
              <w:rPr>
                <w:rFonts w:ascii="ＭＳ 明朝" w:hAnsi="ＭＳ 明朝"/>
                <w:sz w:val="18"/>
                <w:szCs w:val="18"/>
              </w:rPr>
            </w:pPr>
          </w:p>
          <w:p w:rsidR="00522CF5" w:rsidRPr="00296538" w:rsidRDefault="00522CF5" w:rsidP="00522CF5">
            <w:pPr>
              <w:spacing w:line="300" w:lineRule="exact"/>
              <w:ind w:left="180" w:hangingChars="100" w:hanging="180"/>
              <w:jc w:val="left"/>
              <w:rPr>
                <w:rFonts w:ascii="ＭＳ 明朝" w:hAnsi="ＭＳ 明朝" w:cs="Arial"/>
                <w:bCs/>
                <w:kern w:val="0"/>
                <w:sz w:val="18"/>
                <w:szCs w:val="18"/>
                <w:bdr w:val="single" w:sz="4" w:space="0" w:color="auto"/>
              </w:rPr>
            </w:pPr>
            <w:r w:rsidRPr="00296538">
              <w:rPr>
                <w:rFonts w:ascii="ＭＳ 明朝" w:hAnsi="ＭＳ 明朝"/>
                <w:bCs/>
                <w:sz w:val="18"/>
                <w:szCs w:val="18"/>
              </w:rPr>
              <w:fldChar w:fldCharType="begin"/>
            </w:r>
            <w:r w:rsidRPr="00296538">
              <w:rPr>
                <w:rFonts w:ascii="ＭＳ 明朝" w:hAnsi="ＭＳ 明朝"/>
                <w:bCs/>
                <w:sz w:val="18"/>
                <w:szCs w:val="18"/>
              </w:rPr>
              <w:instrText xml:space="preserve"> </w:instrText>
            </w:r>
            <w:r w:rsidRPr="00296538">
              <w:rPr>
                <w:rFonts w:ascii="ＭＳ 明朝" w:hAnsi="ＭＳ 明朝" w:hint="eastAsia"/>
                <w:bCs/>
                <w:sz w:val="18"/>
                <w:szCs w:val="18"/>
              </w:rPr>
              <w:instrText>eq \o\ac(</w:instrText>
            </w:r>
            <w:r w:rsidRPr="00296538">
              <w:rPr>
                <w:rFonts w:ascii="ＭＳ 明朝" w:hAnsi="ＭＳ 明朝" w:hint="eastAsia"/>
                <w:bCs/>
                <w:position w:val="-3"/>
                <w:sz w:val="27"/>
                <w:szCs w:val="18"/>
              </w:rPr>
              <w:instrText>○</w:instrText>
            </w:r>
            <w:r w:rsidRPr="00296538">
              <w:rPr>
                <w:rFonts w:ascii="ＭＳ 明朝" w:hAnsi="ＭＳ 明朝" w:hint="eastAsia"/>
                <w:bCs/>
                <w:sz w:val="18"/>
                <w:szCs w:val="18"/>
              </w:rPr>
              <w:instrText>,活)</w:instrText>
            </w:r>
            <w:r w:rsidRPr="00296538">
              <w:rPr>
                <w:rFonts w:ascii="ＭＳ 明朝" w:hAnsi="ＭＳ 明朝"/>
                <w:bCs/>
                <w:sz w:val="18"/>
                <w:szCs w:val="18"/>
              </w:rPr>
              <w:fldChar w:fldCharType="end"/>
            </w:r>
            <w:r w:rsidRPr="00296538">
              <w:rPr>
                <w:rFonts w:ascii="ＭＳ 明朝" w:hAnsi="ＭＳ 明朝"/>
                <w:sz w:val="18"/>
                <w:szCs w:val="18"/>
              </w:rPr>
              <w:t>Ａ</w:t>
            </w:r>
            <w:r w:rsidRPr="00296538">
              <w:rPr>
                <w:rFonts w:ascii="ＭＳ 明朝" w:hAnsi="ＭＳ 明朝" w:cs="ＭＳ ゴシック"/>
                <w:sz w:val="18"/>
                <w:szCs w:val="18"/>
              </w:rPr>
              <w:t>⑵</w:t>
            </w:r>
            <w:r w:rsidRPr="00296538">
              <w:rPr>
                <w:rFonts w:ascii="ＭＳ 明朝" w:hAnsi="ＭＳ 明朝"/>
                <w:sz w:val="18"/>
                <w:szCs w:val="18"/>
              </w:rPr>
              <w:t>イ</w:t>
            </w:r>
          </w:p>
        </w:tc>
        <w:tc>
          <w:tcPr>
            <w:tcW w:w="1843"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・多様な立場や意見を想定して，テーマについてのメリット・デメリットを出し合う。</w:t>
            </w:r>
          </w:p>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hint="eastAsia"/>
                <w:sz w:val="18"/>
                <w:szCs w:val="18"/>
              </w:rPr>
              <w:t>・お互いの立場や意見を尊重しながら話</w:t>
            </w:r>
            <w:r w:rsidR="00A54B32">
              <w:rPr>
                <w:rFonts w:ascii="ＭＳ 明朝" w:hAnsi="ＭＳ 明朝" w:hint="eastAsia"/>
                <w:sz w:val="18"/>
                <w:szCs w:val="18"/>
              </w:rPr>
              <w:t>し</w:t>
            </w:r>
            <w:r w:rsidRPr="00296538">
              <w:rPr>
                <w:rFonts w:ascii="ＭＳ 明朝" w:hAnsi="ＭＳ 明朝" w:hint="eastAsia"/>
                <w:sz w:val="18"/>
                <w:szCs w:val="18"/>
              </w:rPr>
              <w:t>合い，結論を出す。</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１　教材冒頭（Ｐ193）の問いかけと目標を確認し，「学習の流れ」を見て，見通しを持つ。</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２　手順①～③（Ｐ194～197）に取り組み，テーマを決め</w:t>
            </w:r>
            <w:r w:rsidR="00A54B32">
              <w:rPr>
                <w:rFonts w:ascii="ＭＳ 明朝" w:hAnsi="ＭＳ 明朝" w:hint="eastAsia"/>
                <w:sz w:val="18"/>
                <w:szCs w:val="18"/>
              </w:rPr>
              <w:t>，リンクマップを使って</w:t>
            </w:r>
            <w:r w:rsidRPr="00296538">
              <w:rPr>
                <w:rFonts w:ascii="ＭＳ 明朝" w:hAnsi="ＭＳ 明朝" w:hint="eastAsia"/>
                <w:sz w:val="18"/>
                <w:szCs w:val="18"/>
              </w:rPr>
              <w:t>話し合い</w:t>
            </w:r>
            <w:r w:rsidR="00A54B32">
              <w:rPr>
                <w:rFonts w:ascii="ＭＳ 明朝" w:hAnsi="ＭＳ 明朝" w:hint="eastAsia"/>
                <w:sz w:val="18"/>
                <w:szCs w:val="18"/>
              </w:rPr>
              <w:t>，グループの意見をまとめる</w:t>
            </w:r>
            <w:r w:rsidRPr="00296538">
              <w:rPr>
                <w:rFonts w:ascii="ＭＳ 明朝" w:hAnsi="ＭＳ 明朝" w:hint="eastAsia"/>
                <w:sz w:val="18"/>
                <w:szCs w:val="18"/>
              </w:rPr>
              <w:t>。</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＊「言葉の力　テーマを検討するために，メリット</w:t>
            </w:r>
            <w:r w:rsidR="00154C17">
              <w:rPr>
                <w:rFonts w:ascii="ＭＳ 明朝" w:hAnsi="ＭＳ 明朝" w:hint="eastAsia"/>
                <w:sz w:val="18"/>
                <w:szCs w:val="18"/>
              </w:rPr>
              <w:t>・</w:t>
            </w:r>
            <w:r w:rsidRPr="00296538">
              <w:rPr>
                <w:rFonts w:ascii="ＭＳ 明朝" w:hAnsi="ＭＳ 明朝" w:hint="eastAsia"/>
                <w:sz w:val="18"/>
                <w:szCs w:val="18"/>
              </w:rPr>
              <w:t>デメリットを</w:t>
            </w:r>
            <w:r w:rsidR="00A54B32">
              <w:rPr>
                <w:rFonts w:ascii="ＭＳ 明朝" w:hAnsi="ＭＳ 明朝" w:hint="eastAsia"/>
                <w:sz w:val="18"/>
                <w:szCs w:val="18"/>
              </w:rPr>
              <w:t>書き出す</w:t>
            </w:r>
            <w:r w:rsidRPr="00296538">
              <w:rPr>
                <w:rFonts w:ascii="ＭＳ 明朝" w:hAnsi="ＭＳ 明朝" w:hint="eastAsia"/>
                <w:sz w:val="18"/>
                <w:szCs w:val="18"/>
              </w:rPr>
              <w:t>／テーマについて検討し，結論を出す」（Ｐ19</w:t>
            </w:r>
            <w:r w:rsidR="00A54B32">
              <w:rPr>
                <w:rFonts w:ascii="ＭＳ 明朝" w:hAnsi="ＭＳ 明朝" w:hint="eastAsia"/>
                <w:sz w:val="18"/>
                <w:szCs w:val="18"/>
              </w:rPr>
              <w:t>4</w:t>
            </w:r>
            <w:r w:rsidRPr="00296538">
              <w:rPr>
                <w:rFonts w:ascii="ＭＳ 明朝" w:hAnsi="ＭＳ 明朝" w:hint="eastAsia"/>
                <w:sz w:val="18"/>
                <w:szCs w:val="18"/>
              </w:rPr>
              <w:t>，196）を読んで，テーマを決めてメリットとデメリットを出し合ったり，テーマについて検討して一つの結論を出したりする際のポイントを確</w:t>
            </w:r>
            <w:r w:rsidRPr="00296538">
              <w:rPr>
                <w:rFonts w:ascii="ＭＳ 明朝" w:hAnsi="ＭＳ 明朝" w:hint="eastAsia"/>
                <w:sz w:val="18"/>
                <w:szCs w:val="18"/>
              </w:rPr>
              <w:lastRenderedPageBreak/>
              <w:t>かめる。</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sz w:val="18"/>
                <w:szCs w:val="18"/>
              </w:rPr>
              <w:t>＊</w:t>
            </w:r>
            <w:r w:rsidRPr="00296538">
              <w:rPr>
                <w:rFonts w:ascii="ＭＳ 明朝" w:hAnsi="ＭＳ 明朝" w:hint="eastAsia"/>
                <w:sz w:val="18"/>
                <w:szCs w:val="18"/>
              </w:rPr>
              <w:t>前の「質問する・反論する」（Ｐ192／</w:t>
            </w:r>
            <w:r w:rsidRPr="00296538">
              <w:rPr>
                <w:rFonts w:ascii="ＭＳ 明朝" w:hAnsi="ＭＳ 明朝" w:hint="eastAsia"/>
                <w:sz w:val="18"/>
                <w:szCs w:val="18"/>
                <w:bdr w:val="single" w:sz="4" w:space="0" w:color="auto"/>
                <w:shd w:val="pct15" w:color="auto" w:fill="FFFFFF"/>
              </w:rPr>
              <w:t>基</w:t>
            </w:r>
            <w:r w:rsidRPr="00296538">
              <w:rPr>
                <w:rFonts w:ascii="ＭＳ 明朝" w:hAnsi="ＭＳ 明朝" w:hint="eastAsia"/>
                <w:sz w:val="18"/>
                <w:szCs w:val="18"/>
              </w:rPr>
              <w:t>Ｐ238～241）で学んだことを生かして取り組むとよい。</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３　「振り返り」（Ｐ197）を読み，</w:t>
            </w:r>
            <w:r w:rsidR="00F744C2">
              <w:rPr>
                <w:rFonts w:ascii="ＭＳ 明朝" w:hAnsi="ＭＳ 明朝" w:hint="eastAsia"/>
                <w:sz w:val="18"/>
                <w:szCs w:val="18"/>
              </w:rPr>
              <w:t>学習を振り返って，学んだことを自分の言葉でまとめる</w:t>
            </w:r>
            <w:r w:rsidRPr="00296538">
              <w:rPr>
                <w:rFonts w:ascii="ＭＳ 明朝" w:hAnsi="ＭＳ 明朝" w:hint="eastAsia"/>
                <w:sz w:val="18"/>
                <w:szCs w:val="18"/>
              </w:rPr>
              <w:t>。</w:t>
            </w:r>
          </w:p>
        </w:tc>
        <w:tc>
          <w:tcPr>
            <w:tcW w:w="4536" w:type="dxa"/>
            <w:tcBorders>
              <w:top w:val="nil"/>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lastRenderedPageBreak/>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意見と根拠，具体と抽象など情報と情報との関係について理解している。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情報と情報との関係のさまざまな表し方を理解し使っている。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「話すこと・聞くこと」において，目的に応じて社会生活の中から話題を決め，異なる立場や考えを想定しながら集めた材料を整理し，伝え合う内容を検討している。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「話すこと・聞くこと」において，</w:t>
            </w:r>
            <w:r w:rsidR="00154C17">
              <w:rPr>
                <w:rFonts w:ascii="ＭＳ 明朝" w:hAnsi="ＭＳ 明朝" w:cs="Arial" w:hint="eastAsia"/>
                <w:sz w:val="18"/>
                <w:szCs w:val="18"/>
              </w:rPr>
              <w:t>お</w:t>
            </w:r>
            <w:r w:rsidRPr="00296538">
              <w:rPr>
                <w:rFonts w:ascii="ＭＳ 明朝" w:hAnsi="ＭＳ 明朝" w:cs="Arial" w:hint="eastAsia"/>
                <w:sz w:val="18"/>
                <w:szCs w:val="18"/>
              </w:rPr>
              <w:t>互いの立場や考えを尊重しながら話し合い，結論を導くた</w:t>
            </w:r>
            <w:r w:rsidRPr="00296538">
              <w:rPr>
                <w:rFonts w:ascii="ＭＳ 明朝" w:hAnsi="ＭＳ 明朝" w:cs="Arial" w:hint="eastAsia"/>
                <w:sz w:val="18"/>
                <w:szCs w:val="18"/>
              </w:rPr>
              <w:lastRenderedPageBreak/>
              <w:t>めに考えをまとめている。</w:t>
            </w:r>
          </w:p>
          <w:p w:rsidR="00522CF5" w:rsidRPr="00397DF0" w:rsidRDefault="00522CF5" w:rsidP="00397DF0">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積極的に</w:t>
            </w:r>
            <w:r w:rsidR="001B42FE">
              <w:rPr>
                <w:rFonts w:ascii="ＭＳ 明朝" w:hAnsi="ＭＳ 明朝" w:cs="ＭＳ ゴシック" w:hint="eastAsia"/>
                <w:sz w:val="18"/>
                <w:szCs w:val="18"/>
              </w:rPr>
              <w:t>テーマについての</w:t>
            </w:r>
            <w:r w:rsidRPr="00296538">
              <w:rPr>
                <w:rFonts w:ascii="ＭＳ 明朝" w:hAnsi="ＭＳ 明朝" w:cs="ＭＳ ゴシック" w:hint="eastAsia"/>
                <w:sz w:val="18"/>
                <w:szCs w:val="18"/>
              </w:rPr>
              <w:t>メリット・デメリットを出し合い，学習の見通しを持って，お互いの立場や意見を尊重しながら話し合おうとしている。</w:t>
            </w:r>
          </w:p>
        </w:tc>
      </w:tr>
      <w:tr w:rsidR="00522CF5" w:rsidRPr="0021487B" w:rsidTr="006B5C2E">
        <w:trPr>
          <w:trHeight w:val="283"/>
        </w:trPr>
        <w:tc>
          <w:tcPr>
            <w:tcW w:w="2268" w:type="dxa"/>
            <w:tcBorders>
              <w:top w:val="single" w:sz="4" w:space="0" w:color="auto"/>
              <w:bottom w:val="nil"/>
            </w:tcBorders>
            <w:shd w:val="clear" w:color="auto" w:fill="auto"/>
            <w:tcMar>
              <w:left w:w="57" w:type="dxa"/>
              <w:right w:w="57" w:type="dxa"/>
            </w:tcMar>
          </w:tcPr>
          <w:p w:rsidR="00522CF5" w:rsidRPr="00296538" w:rsidRDefault="00522CF5" w:rsidP="00522CF5">
            <w:pPr>
              <w:spacing w:line="300" w:lineRule="exact"/>
              <w:rPr>
                <w:rFonts w:ascii="ＭＳ 明朝" w:hAnsi="ＭＳ 明朝" w:cs="Arial"/>
                <w:sz w:val="18"/>
                <w:szCs w:val="18"/>
              </w:rPr>
            </w:pPr>
            <w:r w:rsidRPr="00296538">
              <w:rPr>
                <w:rFonts w:ascii="ＭＳ 明朝" w:hAnsi="ＭＳ 明朝" w:cs="Arial" w:hint="eastAsia"/>
                <w:kern w:val="0"/>
                <w:sz w:val="18"/>
                <w:szCs w:val="18"/>
              </w:rPr>
              <w:lastRenderedPageBreak/>
              <w:t>学びの扉</w:t>
            </w:r>
            <w:r w:rsidR="00A54B32">
              <w:rPr>
                <w:rFonts w:ascii="ＭＳ 明朝" w:hAnsi="ＭＳ 明朝" w:cs="Arial" w:hint="eastAsia"/>
                <w:kern w:val="0"/>
                <w:sz w:val="18"/>
                <w:szCs w:val="18"/>
              </w:rPr>
              <w:t>／学びを支える言葉の力</w:t>
            </w:r>
            <w:r w:rsidRPr="00296538">
              <w:rPr>
                <w:rFonts w:ascii="ＭＳ 明朝" w:hAnsi="ＭＳ 明朝" w:cs="Arial" w:hint="eastAsia"/>
                <w:kern w:val="0"/>
                <w:sz w:val="18"/>
                <w:szCs w:val="18"/>
              </w:rPr>
              <w:t>〈文学的な言葉の力</w:t>
            </w:r>
            <w:r w:rsidR="000856B5" w:rsidRPr="000856B5">
              <w:rPr>
                <w:rFonts w:ascii="ＭＳ 明朝" w:hAnsi="ＭＳ 明朝" w:cs="Arial" w:hint="eastAsia"/>
                <w:w w:val="200"/>
                <w:kern w:val="0"/>
                <w:sz w:val="18"/>
                <w:szCs w:val="18"/>
              </w:rPr>
              <w:t>―</w:t>
            </w:r>
            <w:r w:rsidRPr="00296538">
              <w:rPr>
                <w:rFonts w:ascii="ＭＳ 明朝" w:hAnsi="ＭＳ 明朝" w:cs="Arial" w:hint="eastAsia"/>
                <w:kern w:val="0"/>
                <w:sz w:val="18"/>
                <w:szCs w:val="18"/>
              </w:rPr>
              <w:t>表現する力〉</w:t>
            </w:r>
          </w:p>
          <w:p w:rsidR="00522CF5" w:rsidRPr="00296538" w:rsidRDefault="00522CF5" w:rsidP="00522CF5">
            <w:pPr>
              <w:spacing w:line="300" w:lineRule="exact"/>
              <w:rPr>
                <w:rFonts w:ascii="ＭＳ 明朝" w:hAnsi="ＭＳ 明朝" w:cs="Arial"/>
                <w:bCs/>
                <w:kern w:val="0"/>
                <w:sz w:val="21"/>
                <w:szCs w:val="18"/>
              </w:rPr>
            </w:pPr>
            <w:r w:rsidRPr="00296538">
              <w:rPr>
                <w:rFonts w:ascii="ＭＳ 明朝" w:hAnsi="ＭＳ 明朝" w:cs="Arial" w:hint="eastAsia"/>
                <w:bCs/>
                <w:kern w:val="0"/>
                <w:sz w:val="21"/>
                <w:szCs w:val="18"/>
              </w:rPr>
              <w:t>想像を誘うように表現する</w:t>
            </w:r>
          </w:p>
          <w:p w:rsidR="00522CF5" w:rsidRPr="00296538" w:rsidRDefault="00522CF5" w:rsidP="00522CF5">
            <w:pPr>
              <w:spacing w:line="300" w:lineRule="exact"/>
              <w:jc w:val="right"/>
              <w:rPr>
                <w:rFonts w:ascii="ＭＳ 明朝" w:hAnsi="ＭＳ 明朝" w:cs="Arial"/>
                <w:kern w:val="0"/>
                <w:sz w:val="18"/>
                <w:szCs w:val="18"/>
              </w:rPr>
            </w:pPr>
            <w:r w:rsidRPr="00296538">
              <w:rPr>
                <w:rFonts w:ascii="ＭＳ 明朝" w:hAnsi="ＭＳ 明朝" w:cs="Arial"/>
                <w:kern w:val="0"/>
                <w:sz w:val="18"/>
                <w:szCs w:val="18"/>
              </w:rPr>
              <w:t>Ｐ</w:t>
            </w:r>
            <w:r w:rsidRPr="00296538">
              <w:rPr>
                <w:rFonts w:ascii="ＭＳ 明朝" w:hAnsi="ＭＳ 明朝" w:cs="Arial" w:hint="eastAsia"/>
                <w:kern w:val="0"/>
                <w:sz w:val="18"/>
                <w:szCs w:val="18"/>
              </w:rPr>
              <w:t>198</w:t>
            </w:r>
            <w:r w:rsidR="00A54B32">
              <w:rPr>
                <w:rFonts w:ascii="ＭＳ 明朝" w:hAnsi="ＭＳ 明朝" w:cs="Arial" w:hint="eastAsia"/>
                <w:kern w:val="0"/>
                <w:sz w:val="18"/>
                <w:szCs w:val="18"/>
              </w:rPr>
              <w:t>／</w:t>
            </w:r>
            <w:r w:rsidR="00A54B32" w:rsidRPr="00296538">
              <w:rPr>
                <w:rFonts w:ascii="ＭＳ 明朝" w:hAnsi="ＭＳ 明朝" w:cs="Arial"/>
                <w:kern w:val="0"/>
                <w:sz w:val="18"/>
                <w:szCs w:val="18"/>
              </w:rPr>
              <w:t>Ｐ</w:t>
            </w:r>
            <w:r w:rsidR="00A54B32">
              <w:rPr>
                <w:rFonts w:ascii="ＭＳ 明朝" w:hAnsi="ＭＳ 明朝" w:cs="Arial" w:hint="eastAsia"/>
                <w:kern w:val="0"/>
                <w:sz w:val="18"/>
                <w:szCs w:val="18"/>
              </w:rPr>
              <w:t>246</w:t>
            </w:r>
          </w:p>
          <w:p w:rsidR="00522CF5" w:rsidRPr="00296538" w:rsidRDefault="00522CF5" w:rsidP="00522CF5">
            <w:pPr>
              <w:spacing w:line="300" w:lineRule="exact"/>
              <w:jc w:val="right"/>
              <w:rPr>
                <w:rFonts w:ascii="ＭＳ 明朝" w:hAnsi="ＭＳ 明朝" w:cs="Arial"/>
                <w:sz w:val="18"/>
                <w:szCs w:val="18"/>
              </w:rPr>
            </w:pPr>
            <w:r w:rsidRPr="00296538">
              <w:rPr>
                <w:rFonts w:ascii="ＭＳ 明朝" w:hAnsi="ＭＳ 明朝" w:cs="Arial"/>
                <w:kern w:val="0"/>
                <w:sz w:val="18"/>
                <w:szCs w:val="18"/>
              </w:rPr>
              <w:t>1時間</w:t>
            </w:r>
          </w:p>
        </w:tc>
        <w:tc>
          <w:tcPr>
            <w:tcW w:w="1418" w:type="dxa"/>
            <w:tcBorders>
              <w:top w:val="single" w:sz="4" w:space="0" w:color="auto"/>
              <w:bottom w:val="nil"/>
            </w:tcBorders>
            <w:shd w:val="clear" w:color="auto" w:fill="auto"/>
            <w:tcMar>
              <w:left w:w="57" w:type="dxa"/>
              <w:right w:w="57" w:type="dxa"/>
            </w:tcMar>
          </w:tcPr>
          <w:p w:rsidR="00522CF5" w:rsidRPr="00296538" w:rsidRDefault="00522CF5" w:rsidP="00397DF0">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Ｂ</w:t>
            </w:r>
            <w:r w:rsidRPr="00296538">
              <w:rPr>
                <w:rFonts w:ascii="ＭＳ 明朝" w:hAnsi="ＭＳ 明朝" w:cs="ＭＳ ゴシック" w:hint="eastAsia"/>
                <w:sz w:val="18"/>
                <w:szCs w:val="18"/>
              </w:rPr>
              <w:t>⑴</w:t>
            </w:r>
            <w:r w:rsidRPr="00296538">
              <w:rPr>
                <w:rFonts w:ascii="ＭＳ 明朝" w:hAnsi="ＭＳ 明朝" w:cs="ＭＳ ゴシック" w:hint="eastAsia"/>
                <w:sz w:val="18"/>
                <w:szCs w:val="18"/>
                <w:u w:val="single"/>
              </w:rPr>
              <w:t>ウ</w:t>
            </w:r>
          </w:p>
        </w:tc>
        <w:tc>
          <w:tcPr>
            <w:tcW w:w="1843" w:type="dxa"/>
            <w:tcBorders>
              <w:top w:val="single" w:sz="4" w:space="0" w:color="auto"/>
              <w:bottom w:val="nil"/>
            </w:tcBorders>
            <w:shd w:val="clear" w:color="auto" w:fill="auto"/>
            <w:tcMar>
              <w:left w:w="57" w:type="dxa"/>
              <w:right w:w="57" w:type="dxa"/>
            </w:tcMar>
          </w:tcPr>
          <w:p w:rsidR="00522CF5" w:rsidRPr="00296538" w:rsidRDefault="00522CF5"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・描き方を工夫して，想像を誘う表現をする。</w:t>
            </w:r>
          </w:p>
        </w:tc>
        <w:tc>
          <w:tcPr>
            <w:tcW w:w="4536" w:type="dxa"/>
            <w:tcBorders>
              <w:top w:val="single" w:sz="4" w:space="0" w:color="auto"/>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１　教材（Ｐ198）を読んで，興味をひきつける表現の仕方について考える。</w:t>
            </w:r>
          </w:p>
          <w:p w:rsidR="00522CF5" w:rsidRDefault="00522CF5" w:rsidP="00522CF5">
            <w:pP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 xml:space="preserve">２　</w:t>
            </w:r>
            <w:r w:rsidRPr="00296538">
              <w:rPr>
                <w:rFonts w:ascii="ＭＳ 明朝" w:hAnsi="ＭＳ 明朝" w:cs="ＭＳ 明朝"/>
                <w:sz w:val="18"/>
                <w:szCs w:val="18"/>
                <w:bdr w:val="single" w:sz="4" w:space="0" w:color="auto"/>
                <w:shd w:val="clear" w:color="auto" w:fill="D9D9D9"/>
              </w:rPr>
              <w:t>基</w:t>
            </w:r>
            <w:r w:rsidRPr="00296538">
              <w:rPr>
                <w:rFonts w:ascii="ＭＳ 明朝" w:hAnsi="ＭＳ 明朝" w:cs="ＭＳ 明朝"/>
                <w:sz w:val="18"/>
                <w:szCs w:val="18"/>
              </w:rPr>
              <w:t>「想像を誘うように表現する」</w:t>
            </w:r>
            <w:r w:rsidRPr="00296538">
              <w:rPr>
                <w:rFonts w:ascii="ＭＳ 明朝" w:hAnsi="ＭＳ 明朝" w:cs="ＭＳ 明朝" w:hint="eastAsia"/>
                <w:sz w:val="18"/>
                <w:szCs w:val="18"/>
              </w:rPr>
              <w:t>（Ｐ246～249）</w:t>
            </w:r>
            <w:r w:rsidRPr="00296538">
              <w:rPr>
                <w:rFonts w:ascii="ＭＳ 明朝" w:hAnsi="ＭＳ 明朝" w:cs="ＭＳ 明朝"/>
                <w:sz w:val="18"/>
                <w:szCs w:val="18"/>
              </w:rPr>
              <w:t>を読んで，想像を誘う表現の仕方について理解を深め，状況が徐々に見えてくるように描写する。</w:t>
            </w:r>
          </w:p>
          <w:p w:rsidR="006B5C2E" w:rsidRPr="00296538" w:rsidRDefault="006B5C2E" w:rsidP="00522CF5">
            <w:pPr>
              <w:spacing w:line="300" w:lineRule="exact"/>
              <w:ind w:left="180" w:hangingChars="100" w:hanging="180"/>
              <w:rPr>
                <w:rFonts w:ascii="ＭＳ 明朝" w:hAnsi="ＭＳ 明朝" w:cs="ＭＳ 明朝"/>
                <w:sz w:val="18"/>
                <w:szCs w:val="18"/>
              </w:rPr>
            </w:pPr>
          </w:p>
          <w:p w:rsidR="00522CF5" w:rsidRPr="00296538" w:rsidRDefault="00522CF5"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hAnsi="ＭＳ 明朝" w:cs="ＭＳ 明朝"/>
                <w:sz w:val="18"/>
                <w:szCs w:val="18"/>
              </w:rPr>
              <w:t>＊</w:t>
            </w:r>
            <w:r w:rsidRPr="00296538">
              <w:rPr>
                <w:rFonts w:ascii="ＭＳ 明朝" w:hAnsi="ＭＳ 明朝" w:cs="ＭＳ 明朝"/>
                <w:sz w:val="18"/>
                <w:szCs w:val="18"/>
                <w:bdr w:val="single" w:sz="4" w:space="0" w:color="auto"/>
                <w:shd w:val="clear" w:color="auto" w:fill="D9D9D9"/>
              </w:rPr>
              <w:t>Ｄ</w:t>
            </w:r>
            <w:r w:rsidRPr="00296538">
              <w:rPr>
                <w:rFonts w:ascii="ＭＳ 明朝" w:hAnsi="ＭＳ 明朝" w:cs="ＭＳ 明朝"/>
                <w:sz w:val="18"/>
                <w:szCs w:val="18"/>
              </w:rPr>
              <w:t>この教材には，関連するデジタルコンテンツが用意されているので，適宜利用するとよい。</w:t>
            </w:r>
          </w:p>
        </w:tc>
        <w:tc>
          <w:tcPr>
            <w:tcW w:w="4536" w:type="dxa"/>
            <w:tcBorders>
              <w:top w:val="single" w:sz="4" w:space="0" w:color="auto"/>
              <w:bottom w:val="nil"/>
            </w:tcBorders>
            <w:shd w:val="clear" w:color="auto" w:fill="auto"/>
            <w:tcMar>
              <w:left w:w="57" w:type="dxa"/>
              <w:right w:w="57" w:type="dxa"/>
            </w:tcMar>
          </w:tcPr>
          <w:p w:rsidR="00522CF5" w:rsidRPr="00296538" w:rsidRDefault="00522CF5"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eastAsia="BIZ UDゴシック" w:hAnsi="ＭＳ 明朝" w:cs="ＭＳ 明朝"/>
                <w:sz w:val="18"/>
                <w:szCs w:val="18"/>
              </w:rPr>
              <w:t>［思判表］</w:t>
            </w:r>
            <w:r w:rsidR="000B3C96" w:rsidRPr="000B3C96">
              <w:rPr>
                <w:rFonts w:ascii="ＭＳ 明朝" w:hAnsi="ＭＳ 明朝" w:cs="ＭＳ 明朝" w:hint="eastAsia"/>
                <w:sz w:val="18"/>
                <w:szCs w:val="18"/>
              </w:rPr>
              <w:t>◎</w:t>
            </w:r>
            <w:r w:rsidRPr="00296538">
              <w:rPr>
                <w:rFonts w:ascii="ＭＳ 明朝" w:hAnsi="ＭＳ 明朝" w:cs="ＭＳ 明朝"/>
                <w:sz w:val="18"/>
                <w:szCs w:val="18"/>
              </w:rPr>
              <w:t>「書くこと」において，表現の効果を考えて描写している。</w:t>
            </w:r>
          </w:p>
          <w:p w:rsidR="00522CF5" w:rsidRPr="00296538" w:rsidRDefault="00522CF5" w:rsidP="00522CF5">
            <w:pPr>
              <w:pBdr>
                <w:top w:val="nil"/>
                <w:left w:val="nil"/>
                <w:bottom w:val="nil"/>
                <w:right w:val="nil"/>
                <w:between w:val="nil"/>
              </w:pBdr>
              <w:spacing w:line="300" w:lineRule="exact"/>
              <w:ind w:left="180" w:hangingChars="100" w:hanging="180"/>
              <w:rPr>
                <w:rFonts w:ascii="ＭＳ 明朝" w:hAnsi="ＭＳ 明朝" w:cs="ＭＳ 明朝"/>
                <w:sz w:val="18"/>
                <w:szCs w:val="18"/>
              </w:rPr>
            </w:pPr>
            <w:r w:rsidRPr="00296538">
              <w:rPr>
                <w:rFonts w:ascii="ＭＳ 明朝" w:eastAsia="BIZ UDゴシック" w:hAnsi="ＭＳ 明朝" w:cs="ＭＳ 明朝"/>
                <w:sz w:val="18"/>
                <w:szCs w:val="18"/>
              </w:rPr>
              <w:t>［主］</w:t>
            </w:r>
            <w:r w:rsidR="000B3C96" w:rsidRPr="000B3C96">
              <w:rPr>
                <w:rFonts w:ascii="ＭＳ 明朝" w:hAnsi="ＭＳ 明朝" w:cs="ＭＳ 明朝" w:hint="eastAsia"/>
                <w:sz w:val="18"/>
                <w:szCs w:val="18"/>
              </w:rPr>
              <w:t>・</w:t>
            </w:r>
            <w:r w:rsidRPr="00296538">
              <w:rPr>
                <w:rFonts w:ascii="ＭＳ 明朝" w:hAnsi="ＭＳ 明朝" w:cs="ＭＳ 明朝"/>
                <w:sz w:val="18"/>
                <w:szCs w:val="18"/>
              </w:rPr>
              <w:t>進んで想像を誘う表現の仕方について理解し，学習課題に沿って</w:t>
            </w:r>
            <w:r w:rsidR="00323346">
              <w:rPr>
                <w:rFonts w:ascii="ＭＳ 明朝" w:hAnsi="ＭＳ 明朝" w:cs="ＭＳ 明朝" w:hint="eastAsia"/>
                <w:sz w:val="18"/>
                <w:szCs w:val="18"/>
              </w:rPr>
              <w:t>，</w:t>
            </w:r>
            <w:r w:rsidRPr="00296538">
              <w:rPr>
                <w:rFonts w:ascii="ＭＳ 明朝" w:hAnsi="ＭＳ 明朝" w:cs="ＭＳ 明朝"/>
                <w:sz w:val="18"/>
                <w:szCs w:val="18"/>
              </w:rPr>
              <w:t>状況が徐々に見えてくるように描写しようとしている。</w:t>
            </w:r>
          </w:p>
        </w:tc>
      </w:tr>
      <w:tr w:rsidR="00522CF5" w:rsidRPr="0021487B" w:rsidTr="00C92286">
        <w:trPr>
          <w:trHeight w:val="283"/>
        </w:trPr>
        <w:tc>
          <w:tcPr>
            <w:tcW w:w="2268" w:type="dxa"/>
            <w:tcBorders>
              <w:top w:val="single" w:sz="4" w:space="0" w:color="auto"/>
              <w:bottom w:val="single" w:sz="4" w:space="0" w:color="auto"/>
            </w:tcBorders>
            <w:shd w:val="clear" w:color="auto" w:fill="auto"/>
            <w:tcMar>
              <w:left w:w="57" w:type="dxa"/>
              <w:right w:w="57" w:type="dxa"/>
            </w:tcMar>
          </w:tcPr>
          <w:p w:rsidR="00522CF5" w:rsidRPr="00296538" w:rsidRDefault="001B42FE" w:rsidP="00522CF5">
            <w:pPr>
              <w:spacing w:line="300" w:lineRule="exact"/>
              <w:rPr>
                <w:rFonts w:ascii="ＭＳ 明朝" w:hAnsi="ＭＳ 明朝" w:cs="Arial"/>
                <w:kern w:val="0"/>
                <w:sz w:val="18"/>
                <w:szCs w:val="18"/>
              </w:rPr>
            </w:pPr>
            <w:r>
              <w:rPr>
                <w:rFonts w:ascii="ＭＳ 明朝" w:hAnsi="ＭＳ 明朝"/>
                <w:sz w:val="18"/>
                <w:szCs w:val="18"/>
              </w:rPr>
              <w:t>書く〈感性・</w:t>
            </w:r>
            <w:r>
              <w:rPr>
                <w:rFonts w:ascii="ＭＳ 明朝" w:hAnsi="ＭＳ 明朝" w:hint="eastAsia"/>
                <w:sz w:val="18"/>
                <w:szCs w:val="18"/>
              </w:rPr>
              <w:t>想像</w:t>
            </w:r>
            <w:r w:rsidR="00522CF5" w:rsidRPr="00296538">
              <w:rPr>
                <w:rFonts w:ascii="ＭＳ 明朝" w:hAnsi="ＭＳ 明朝"/>
                <w:sz w:val="18"/>
                <w:szCs w:val="18"/>
              </w:rPr>
              <w:t>〉</w:t>
            </w:r>
          </w:p>
          <w:p w:rsidR="00522CF5" w:rsidRPr="00296538" w:rsidRDefault="00522CF5" w:rsidP="00522CF5">
            <w:pPr>
              <w:spacing w:line="300" w:lineRule="exact"/>
              <w:rPr>
                <w:rFonts w:ascii="ＭＳ 明朝" w:hAnsi="ＭＳ 明朝"/>
                <w:bCs/>
                <w:sz w:val="21"/>
                <w:szCs w:val="18"/>
              </w:rPr>
            </w:pPr>
            <w:r w:rsidRPr="00296538">
              <w:rPr>
                <w:rFonts w:ascii="ＭＳ 明朝" w:hAnsi="ＭＳ 明朝"/>
                <w:sz w:val="21"/>
                <w:szCs w:val="18"/>
              </w:rPr>
              <w:t>いきいきと</w:t>
            </w:r>
            <w:r w:rsidRPr="00296538">
              <w:rPr>
                <w:rFonts w:ascii="ＭＳ 明朝" w:hAnsi="ＭＳ 明朝"/>
                <w:bCs/>
                <w:sz w:val="21"/>
                <w:szCs w:val="18"/>
              </w:rPr>
              <w:t>描</w:t>
            </w:r>
            <w:r w:rsidRPr="00296538">
              <w:rPr>
                <w:rFonts w:ascii="ＭＳ 明朝" w:hAnsi="ＭＳ 明朝"/>
                <w:sz w:val="21"/>
                <w:szCs w:val="18"/>
              </w:rPr>
              <w:t>き</w:t>
            </w:r>
            <w:r w:rsidRPr="00296538">
              <w:rPr>
                <w:rFonts w:ascii="ＭＳ 明朝" w:hAnsi="ＭＳ 明朝"/>
                <w:bCs/>
                <w:sz w:val="21"/>
                <w:szCs w:val="18"/>
              </w:rPr>
              <w:t>出</w:t>
            </w:r>
            <w:r w:rsidRPr="00296538">
              <w:rPr>
                <w:rFonts w:ascii="ＭＳ 明朝" w:hAnsi="ＭＳ 明朝"/>
                <w:sz w:val="21"/>
                <w:szCs w:val="18"/>
              </w:rPr>
              <w:t>そう</w:t>
            </w:r>
            <w:r w:rsidRPr="00296538">
              <w:rPr>
                <w:rFonts w:ascii="Cambria Math" w:hAnsi="Cambria Math" w:cs="Cambria Math" w:hint="eastAsia"/>
                <w:bCs/>
                <w:w w:val="200"/>
                <w:sz w:val="21"/>
                <w:szCs w:val="18"/>
              </w:rPr>
              <w:t>―</w:t>
            </w:r>
            <w:r w:rsidRPr="00296538">
              <w:rPr>
                <w:rFonts w:ascii="ＭＳ 明朝" w:hAnsi="ＭＳ 明朝" w:hint="eastAsia"/>
                <w:bCs/>
                <w:sz w:val="21"/>
                <w:szCs w:val="18"/>
              </w:rPr>
              <w:t>短歌</w:t>
            </w:r>
            <w:r w:rsidRPr="00296538">
              <w:rPr>
                <w:rFonts w:ascii="ＭＳ 明朝" w:hAnsi="ＭＳ 明朝"/>
                <w:sz w:val="21"/>
                <w:szCs w:val="18"/>
              </w:rPr>
              <w:t>から</w:t>
            </w:r>
            <w:r w:rsidRPr="00296538">
              <w:rPr>
                <w:rFonts w:ascii="ＭＳ 明朝" w:hAnsi="ＭＳ 明朝"/>
                <w:bCs/>
                <w:sz w:val="21"/>
                <w:szCs w:val="18"/>
              </w:rPr>
              <w:t>始</w:t>
            </w:r>
            <w:r w:rsidRPr="00296538">
              <w:rPr>
                <w:rFonts w:ascii="ＭＳ 明朝" w:hAnsi="ＭＳ 明朝"/>
                <w:sz w:val="21"/>
                <w:szCs w:val="18"/>
              </w:rPr>
              <w:t>まる</w:t>
            </w:r>
            <w:r w:rsidRPr="00296538">
              <w:rPr>
                <w:rFonts w:ascii="ＭＳ 明朝" w:hAnsi="ＭＳ 明朝"/>
                <w:bCs/>
                <w:sz w:val="21"/>
                <w:szCs w:val="18"/>
              </w:rPr>
              <w:t>物語</w:t>
            </w:r>
          </w:p>
          <w:p w:rsidR="00522CF5" w:rsidRPr="00296538" w:rsidRDefault="00522CF5" w:rsidP="00522CF5">
            <w:pPr>
              <w:spacing w:line="300" w:lineRule="exact"/>
              <w:jc w:val="right"/>
              <w:rPr>
                <w:rFonts w:ascii="ＭＳ 明朝" w:hAnsi="ＭＳ 明朝"/>
                <w:sz w:val="18"/>
                <w:szCs w:val="18"/>
              </w:rPr>
            </w:pPr>
            <w:r w:rsidRPr="00296538">
              <w:rPr>
                <w:rFonts w:ascii="ＭＳ 明朝" w:hAnsi="ＭＳ 明朝"/>
                <w:sz w:val="18"/>
                <w:szCs w:val="18"/>
              </w:rPr>
              <w:t>Ｐ</w:t>
            </w:r>
            <w:r w:rsidRPr="00296538">
              <w:rPr>
                <w:rFonts w:ascii="ＭＳ 明朝" w:hAnsi="ＭＳ 明朝" w:hint="eastAsia"/>
                <w:sz w:val="18"/>
                <w:szCs w:val="18"/>
              </w:rPr>
              <w:t>199</w:t>
            </w:r>
          </w:p>
          <w:p w:rsidR="00522CF5" w:rsidRPr="00296538" w:rsidRDefault="00522CF5" w:rsidP="00522CF5">
            <w:pPr>
              <w:spacing w:line="300" w:lineRule="exact"/>
              <w:jc w:val="right"/>
              <w:rPr>
                <w:rFonts w:ascii="ＭＳ 明朝" w:hAnsi="ＭＳ 明朝" w:cs="Arial"/>
                <w:bCs/>
                <w:kern w:val="0"/>
                <w:sz w:val="18"/>
                <w:szCs w:val="18"/>
              </w:rPr>
            </w:pPr>
            <w:r w:rsidRPr="00296538">
              <w:rPr>
                <w:rFonts w:ascii="ＭＳ 明朝" w:hAnsi="ＭＳ 明朝" w:hint="eastAsia"/>
                <w:sz w:val="18"/>
                <w:szCs w:val="18"/>
              </w:rPr>
              <w:t>6</w:t>
            </w:r>
            <w:r w:rsidRPr="00296538">
              <w:rPr>
                <w:rFonts w:ascii="ＭＳ 明朝" w:hAnsi="ＭＳ 明朝"/>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⑴エ</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Ｂ</w:t>
            </w:r>
            <w:r w:rsidRPr="00296538">
              <w:rPr>
                <w:rFonts w:ascii="ＭＳ 明朝" w:hAnsi="ＭＳ 明朝" w:cs="ＭＳ ゴシック" w:hint="eastAsia"/>
                <w:sz w:val="18"/>
                <w:szCs w:val="18"/>
              </w:rPr>
              <w:t>⑴</w:t>
            </w:r>
            <w:r w:rsidRPr="00296538">
              <w:rPr>
                <w:rFonts w:ascii="ＭＳ 明朝" w:hAnsi="ＭＳ 明朝" w:cs="Arial" w:hint="eastAsia"/>
                <w:sz w:val="18"/>
                <w:szCs w:val="18"/>
                <w:u w:val="single"/>
              </w:rPr>
              <w:t>ウオ</w:t>
            </w:r>
          </w:p>
          <w:p w:rsidR="00522CF5" w:rsidRPr="00296538" w:rsidRDefault="00522CF5" w:rsidP="00522CF5">
            <w:pPr>
              <w:spacing w:line="300" w:lineRule="exact"/>
              <w:ind w:left="180" w:hangingChars="100" w:hanging="180"/>
              <w:jc w:val="left"/>
              <w:rPr>
                <w:rFonts w:ascii="ＭＳ 明朝" w:hAnsi="ＭＳ 明朝" w:cs="Arial"/>
                <w:sz w:val="18"/>
                <w:szCs w:val="18"/>
              </w:rPr>
            </w:pPr>
          </w:p>
          <w:p w:rsidR="00522CF5" w:rsidRPr="00296538" w:rsidRDefault="00522CF5" w:rsidP="00522CF5">
            <w:pPr>
              <w:spacing w:line="300" w:lineRule="exact"/>
              <w:ind w:left="180" w:hangingChars="100" w:hanging="180"/>
              <w:jc w:val="left"/>
              <w:rPr>
                <w:rFonts w:ascii="ＭＳ 明朝" w:hAnsi="ＭＳ 明朝" w:cs="Arial"/>
                <w:bCs/>
                <w:kern w:val="0"/>
                <w:sz w:val="18"/>
                <w:szCs w:val="18"/>
                <w:bdr w:val="single" w:sz="4" w:space="0" w:color="auto"/>
              </w:rPr>
            </w:pPr>
            <w:r w:rsidRPr="00296538">
              <w:rPr>
                <w:rFonts w:ascii="ＭＳ 明朝" w:hAnsi="ＭＳ 明朝"/>
                <w:bCs/>
                <w:sz w:val="18"/>
                <w:szCs w:val="18"/>
              </w:rPr>
              <w:fldChar w:fldCharType="begin"/>
            </w:r>
            <w:r w:rsidRPr="00296538">
              <w:rPr>
                <w:rFonts w:ascii="ＭＳ 明朝" w:hAnsi="ＭＳ 明朝"/>
                <w:bCs/>
                <w:sz w:val="18"/>
                <w:szCs w:val="18"/>
              </w:rPr>
              <w:instrText xml:space="preserve"> </w:instrText>
            </w:r>
            <w:r w:rsidRPr="00296538">
              <w:rPr>
                <w:rFonts w:ascii="ＭＳ 明朝" w:hAnsi="ＭＳ 明朝" w:hint="eastAsia"/>
                <w:bCs/>
                <w:sz w:val="18"/>
                <w:szCs w:val="18"/>
              </w:rPr>
              <w:instrText>eq \o\ac(</w:instrText>
            </w:r>
            <w:r w:rsidRPr="00296538">
              <w:rPr>
                <w:rFonts w:ascii="ＭＳ 明朝" w:hAnsi="ＭＳ 明朝" w:hint="eastAsia"/>
                <w:bCs/>
                <w:position w:val="-3"/>
                <w:sz w:val="27"/>
                <w:szCs w:val="18"/>
              </w:rPr>
              <w:instrText>○</w:instrText>
            </w:r>
            <w:r w:rsidRPr="00296538">
              <w:rPr>
                <w:rFonts w:ascii="ＭＳ 明朝" w:hAnsi="ＭＳ 明朝" w:hint="eastAsia"/>
                <w:bCs/>
                <w:sz w:val="18"/>
                <w:szCs w:val="18"/>
              </w:rPr>
              <w:instrText>,活)</w:instrText>
            </w:r>
            <w:r w:rsidRPr="00296538">
              <w:rPr>
                <w:rFonts w:ascii="ＭＳ 明朝" w:hAnsi="ＭＳ 明朝"/>
                <w:bCs/>
                <w:sz w:val="18"/>
                <w:szCs w:val="18"/>
              </w:rPr>
              <w:fldChar w:fldCharType="end"/>
            </w:r>
            <w:r w:rsidRPr="00296538">
              <w:rPr>
                <w:rFonts w:ascii="ＭＳ 明朝" w:hAnsi="ＭＳ 明朝"/>
                <w:sz w:val="18"/>
                <w:szCs w:val="18"/>
              </w:rPr>
              <w:t>Ｂ</w:t>
            </w:r>
            <w:r w:rsidRPr="00296538">
              <w:rPr>
                <w:rFonts w:ascii="ＭＳ 明朝" w:hAnsi="ＭＳ 明朝" w:cs="ＭＳ ゴシック"/>
                <w:sz w:val="18"/>
                <w:szCs w:val="18"/>
              </w:rPr>
              <w:t>⑵</w:t>
            </w:r>
            <w:r w:rsidRPr="00296538">
              <w:rPr>
                <w:rFonts w:ascii="ＭＳ 明朝" w:hAnsi="ＭＳ 明朝"/>
                <w:sz w:val="18"/>
                <w:szCs w:val="18"/>
              </w:rPr>
              <w:t>ウ</w:t>
            </w:r>
          </w:p>
        </w:tc>
        <w:tc>
          <w:tcPr>
            <w:tcW w:w="1843"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・人物や情景をいき</w:t>
            </w:r>
            <w:r w:rsidRPr="00296538">
              <w:rPr>
                <w:rFonts w:ascii="ＭＳ 明朝" w:hAnsi="ＭＳ 明朝"/>
                <w:sz w:val="18"/>
                <w:szCs w:val="18"/>
              </w:rPr>
              <w:t>いきと表すように，描写を工夫して物語を作る。</w:t>
            </w:r>
          </w:p>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hint="eastAsia"/>
                <w:sz w:val="18"/>
                <w:szCs w:val="18"/>
              </w:rPr>
              <w:t>・描写の工夫などについて，読み手からの助言を踏まえ，自分の物語のよい点や改善点を見いだす。</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１　教材冒頭</w:t>
            </w:r>
            <w:r w:rsidRPr="00296538">
              <w:rPr>
                <w:rFonts w:ascii="ＭＳ 明朝" w:hAnsi="ＭＳ 明朝"/>
                <w:sz w:val="18"/>
                <w:szCs w:val="18"/>
              </w:rPr>
              <w:t>（Ｐ</w:t>
            </w:r>
            <w:r w:rsidRPr="00296538">
              <w:rPr>
                <w:rFonts w:ascii="ＭＳ 明朝" w:hAnsi="ＭＳ 明朝" w:hint="eastAsia"/>
                <w:sz w:val="18"/>
                <w:szCs w:val="18"/>
              </w:rPr>
              <w:t>199</w:t>
            </w:r>
            <w:r w:rsidRPr="00296538">
              <w:rPr>
                <w:rFonts w:ascii="ＭＳ 明朝" w:hAnsi="ＭＳ 明朝"/>
                <w:sz w:val="18"/>
                <w:szCs w:val="18"/>
              </w:rPr>
              <w:t>）</w:t>
            </w:r>
            <w:r w:rsidRPr="00296538">
              <w:rPr>
                <w:rFonts w:ascii="ＭＳ 明朝" w:hAnsi="ＭＳ 明朝" w:hint="eastAsia"/>
                <w:sz w:val="18"/>
                <w:szCs w:val="18"/>
              </w:rPr>
              <w:t>の問いかけと</w:t>
            </w:r>
            <w:r w:rsidRPr="00296538">
              <w:rPr>
                <w:rFonts w:ascii="ＭＳ 明朝" w:hAnsi="ＭＳ 明朝"/>
                <w:sz w:val="18"/>
                <w:szCs w:val="18"/>
              </w:rPr>
              <w:t>目標を確認し，</w:t>
            </w:r>
            <w:r w:rsidRPr="00296538">
              <w:rPr>
                <w:rFonts w:ascii="ＭＳ 明朝" w:hAnsi="ＭＳ 明朝" w:hint="eastAsia"/>
                <w:sz w:val="18"/>
                <w:szCs w:val="18"/>
              </w:rPr>
              <w:t>「学習の流れ」を見て，見通しを持つ</w:t>
            </w:r>
            <w:r w:rsidRPr="00296538">
              <w:rPr>
                <w:rFonts w:ascii="ＭＳ 明朝" w:hAnsi="ＭＳ 明朝"/>
                <w:sz w:val="18"/>
                <w:szCs w:val="18"/>
              </w:rPr>
              <w:t>。</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２　手順①～⑤（Ｐ200～205）に取り組み，短歌から想像を膨らませて物語を創作する。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＊「言葉の力　豊かに描写する／</w:t>
            </w:r>
            <w:r w:rsidR="001B42FE">
              <w:rPr>
                <w:rFonts w:ascii="ＭＳ 明朝" w:hAnsi="ＭＳ 明朝" w:hint="eastAsia"/>
                <w:sz w:val="18"/>
                <w:szCs w:val="18"/>
              </w:rPr>
              <w:t>感想</w:t>
            </w:r>
            <w:r w:rsidRPr="00296538">
              <w:rPr>
                <w:rFonts w:ascii="ＭＳ 明朝" w:hAnsi="ＭＳ 明朝" w:hint="eastAsia"/>
                <w:sz w:val="18"/>
                <w:szCs w:val="18"/>
              </w:rPr>
              <w:t>交換の観点を持つ」（Ｐ203，205）を読んで，想像を誘う</w:t>
            </w:r>
            <w:r w:rsidR="002145FA">
              <w:rPr>
                <w:rFonts w:ascii="ＭＳ 明朝" w:hAnsi="ＭＳ 明朝" w:hint="eastAsia"/>
                <w:sz w:val="18"/>
                <w:szCs w:val="18"/>
              </w:rPr>
              <w:t>豊かな描写</w:t>
            </w:r>
            <w:r w:rsidR="00FA0583">
              <w:rPr>
                <w:rFonts w:ascii="ＭＳ 明朝" w:hAnsi="ＭＳ 明朝" w:hint="eastAsia"/>
                <w:sz w:val="18"/>
                <w:szCs w:val="18"/>
              </w:rPr>
              <w:t>の仕方や</w:t>
            </w:r>
            <w:r w:rsidRPr="00296538">
              <w:rPr>
                <w:rFonts w:ascii="ＭＳ 明朝" w:hAnsi="ＭＳ 明朝" w:hint="eastAsia"/>
                <w:sz w:val="18"/>
                <w:szCs w:val="18"/>
              </w:rPr>
              <w:t>，作品を読んで</w:t>
            </w:r>
            <w:r w:rsidR="001B42FE">
              <w:rPr>
                <w:rFonts w:ascii="ＭＳ 明朝" w:hAnsi="ＭＳ 明朝" w:hint="eastAsia"/>
                <w:sz w:val="18"/>
                <w:szCs w:val="18"/>
              </w:rPr>
              <w:t>感想</w:t>
            </w:r>
            <w:r w:rsidR="00FA0583">
              <w:rPr>
                <w:rFonts w:ascii="ＭＳ 明朝" w:hAnsi="ＭＳ 明朝" w:hint="eastAsia"/>
                <w:sz w:val="18"/>
                <w:szCs w:val="18"/>
              </w:rPr>
              <w:t>を交換</w:t>
            </w:r>
            <w:r w:rsidRPr="00296538">
              <w:rPr>
                <w:rFonts w:ascii="ＭＳ 明朝" w:hAnsi="ＭＳ 明朝" w:hint="eastAsia"/>
                <w:sz w:val="18"/>
                <w:szCs w:val="18"/>
              </w:rPr>
              <w:t>する</w:t>
            </w:r>
            <w:r w:rsidR="001B42FE">
              <w:rPr>
                <w:rFonts w:ascii="ＭＳ 明朝" w:hAnsi="ＭＳ 明朝" w:hint="eastAsia"/>
                <w:sz w:val="18"/>
                <w:szCs w:val="18"/>
              </w:rPr>
              <w:t>際</w:t>
            </w:r>
            <w:r w:rsidRPr="00296538">
              <w:rPr>
                <w:rFonts w:ascii="ＭＳ 明朝" w:hAnsi="ＭＳ 明朝" w:hint="eastAsia"/>
                <w:sz w:val="18"/>
                <w:szCs w:val="18"/>
              </w:rPr>
              <w:t>のポイントを確かめる。</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sz w:val="18"/>
                <w:szCs w:val="18"/>
              </w:rPr>
              <w:t>＊</w:t>
            </w:r>
            <w:r w:rsidRPr="00296538">
              <w:rPr>
                <w:rFonts w:ascii="ＭＳ 明朝" w:hAnsi="ＭＳ 明朝" w:hint="eastAsia"/>
                <w:sz w:val="18"/>
                <w:szCs w:val="18"/>
              </w:rPr>
              <w:t>前の「想像を誘うように表現する」（Ｐ198／</w:t>
            </w:r>
            <w:r w:rsidRPr="00296538">
              <w:rPr>
                <w:rFonts w:ascii="ＭＳ 明朝" w:hAnsi="ＭＳ 明朝" w:hint="eastAsia"/>
                <w:sz w:val="18"/>
                <w:szCs w:val="18"/>
                <w:bdr w:val="single" w:sz="4" w:space="0" w:color="auto"/>
                <w:shd w:val="pct15" w:color="auto" w:fill="FFFFFF"/>
              </w:rPr>
              <w:t>基</w:t>
            </w:r>
            <w:r w:rsidRPr="00296538">
              <w:rPr>
                <w:rFonts w:ascii="ＭＳ 明朝" w:hAnsi="ＭＳ 明朝" w:hint="eastAsia"/>
                <w:sz w:val="18"/>
                <w:szCs w:val="18"/>
              </w:rPr>
              <w:t>Ｐ</w:t>
            </w:r>
            <w:r w:rsidRPr="00296538">
              <w:rPr>
                <w:rFonts w:ascii="ＭＳ 明朝" w:hAnsi="ＭＳ 明朝"/>
                <w:sz w:val="18"/>
                <w:szCs w:val="18"/>
              </w:rPr>
              <w:t>2</w:t>
            </w:r>
            <w:r w:rsidRPr="00296538">
              <w:rPr>
                <w:rFonts w:ascii="ＭＳ 明朝" w:hAnsi="ＭＳ 明朝" w:hint="eastAsia"/>
                <w:sz w:val="18"/>
                <w:szCs w:val="18"/>
              </w:rPr>
              <w:t>46～249）で学んだことを生かして取り組むとよい。</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w:t>
            </w:r>
            <w:r w:rsidRPr="00296538">
              <w:rPr>
                <w:rFonts w:ascii="ＭＳ 明朝" w:hAnsi="ＭＳ 明朝" w:hint="eastAsia"/>
                <w:sz w:val="18"/>
                <w:szCs w:val="18"/>
                <w:bdr w:val="single" w:sz="4" w:space="0" w:color="auto"/>
                <w:shd w:val="pct15" w:color="auto" w:fill="FFFFFF"/>
              </w:rPr>
              <w:t>資</w:t>
            </w:r>
            <w:r w:rsidRPr="00296538">
              <w:rPr>
                <w:rFonts w:ascii="ＭＳ 明朝" w:hAnsi="ＭＳ 明朝"/>
                <w:kern w:val="0"/>
                <w:sz w:val="18"/>
                <w:szCs w:val="18"/>
              </w:rPr>
              <w:t>「</w:t>
            </w:r>
            <w:r w:rsidRPr="00296538">
              <w:rPr>
                <w:rFonts w:ascii="ＭＳ 明朝" w:hAnsi="ＭＳ 明朝" w:hint="eastAsia"/>
                <w:kern w:val="0"/>
                <w:sz w:val="18"/>
                <w:szCs w:val="18"/>
              </w:rPr>
              <w:t>言葉を広げよう</w:t>
            </w:r>
            <w:r w:rsidRPr="00296538">
              <w:rPr>
                <w:rFonts w:ascii="ＭＳ 明朝" w:hAnsi="ＭＳ 明朝" w:hint="eastAsia"/>
                <w:w w:val="200"/>
                <w:kern w:val="0"/>
                <w:sz w:val="18"/>
                <w:szCs w:val="18"/>
              </w:rPr>
              <w:t>―</w:t>
            </w:r>
            <w:r w:rsidRPr="00296538">
              <w:rPr>
                <w:rFonts w:ascii="ＭＳ 明朝" w:hAnsi="ＭＳ 明朝" w:hint="eastAsia"/>
                <w:kern w:val="0"/>
                <w:sz w:val="18"/>
                <w:szCs w:val="18"/>
              </w:rPr>
              <w:t>人物像を表す言葉</w:t>
            </w:r>
            <w:r w:rsidRPr="00296538">
              <w:rPr>
                <w:rFonts w:ascii="ＭＳ 明朝" w:hAnsi="ＭＳ 明朝"/>
                <w:kern w:val="0"/>
                <w:sz w:val="18"/>
                <w:szCs w:val="18"/>
              </w:rPr>
              <w:t>」</w:t>
            </w:r>
            <w:r w:rsidRPr="00296538">
              <w:rPr>
                <w:rFonts w:ascii="ＭＳ 明朝" w:hAnsi="ＭＳ 明朝" w:hint="eastAsia"/>
                <w:kern w:val="0"/>
                <w:sz w:val="18"/>
                <w:szCs w:val="18"/>
              </w:rPr>
              <w:t>（</w:t>
            </w:r>
            <w:r w:rsidRPr="00296538">
              <w:rPr>
                <w:rFonts w:ascii="ＭＳ 明朝" w:hAnsi="ＭＳ 明朝" w:hint="eastAsia"/>
                <w:sz w:val="18"/>
                <w:szCs w:val="18"/>
              </w:rPr>
              <w:t>Ｐ</w:t>
            </w:r>
            <w:r w:rsidRPr="00296538">
              <w:rPr>
                <w:rFonts w:ascii="ＭＳ 明朝" w:hAnsi="ＭＳ 明朝" w:hint="eastAsia"/>
                <w:kern w:val="0"/>
                <w:sz w:val="18"/>
                <w:szCs w:val="18"/>
              </w:rPr>
              <w:t>332～333）</w:t>
            </w:r>
            <w:r w:rsidRPr="00296538">
              <w:rPr>
                <w:rFonts w:ascii="ＭＳ 明朝" w:hAnsi="ＭＳ 明朝"/>
                <w:kern w:val="0"/>
                <w:sz w:val="18"/>
                <w:szCs w:val="18"/>
              </w:rPr>
              <w:t>を</w:t>
            </w:r>
            <w:r w:rsidRPr="00296538">
              <w:rPr>
                <w:rFonts w:ascii="ＭＳ 明朝" w:hAnsi="ＭＳ 明朝" w:hint="eastAsia"/>
                <w:kern w:val="0"/>
                <w:sz w:val="18"/>
                <w:szCs w:val="18"/>
              </w:rPr>
              <w:t>見て</w:t>
            </w:r>
            <w:r w:rsidRPr="00296538">
              <w:rPr>
                <w:rFonts w:ascii="ＭＳ 明朝" w:hAnsi="ＭＳ 明朝"/>
                <w:kern w:val="0"/>
                <w:sz w:val="18"/>
                <w:szCs w:val="18"/>
              </w:rPr>
              <w:t>，</w:t>
            </w:r>
            <w:r w:rsidRPr="00296538">
              <w:rPr>
                <w:rFonts w:ascii="ＭＳ 明朝" w:hAnsi="ＭＳ 明朝" w:hint="eastAsia"/>
                <w:kern w:val="0"/>
                <w:sz w:val="18"/>
                <w:szCs w:val="18"/>
              </w:rPr>
              <w:t>登場人物の人物像を考える際</w:t>
            </w:r>
            <w:r w:rsidRPr="00296538">
              <w:rPr>
                <w:rFonts w:ascii="ＭＳ 明朝" w:hAnsi="ＭＳ 明朝"/>
                <w:kern w:val="0"/>
                <w:sz w:val="18"/>
                <w:szCs w:val="18"/>
              </w:rPr>
              <w:t>の参考にする</w:t>
            </w:r>
            <w:r w:rsidRPr="00296538">
              <w:rPr>
                <w:rFonts w:ascii="ＭＳ 明朝" w:hAnsi="ＭＳ 明朝" w:hint="eastAsia"/>
                <w:kern w:val="0"/>
                <w:sz w:val="18"/>
                <w:szCs w:val="18"/>
              </w:rPr>
              <w:t>のも</w:t>
            </w:r>
            <w:r w:rsidRPr="00296538">
              <w:rPr>
                <w:rFonts w:ascii="ＭＳ 明朝" w:hAnsi="ＭＳ 明朝"/>
                <w:kern w:val="0"/>
                <w:sz w:val="18"/>
                <w:szCs w:val="18"/>
              </w:rPr>
              <w:t>よい。</w:t>
            </w:r>
          </w:p>
          <w:p w:rsidR="00FA0583" w:rsidRPr="00296538" w:rsidRDefault="00FA0583" w:rsidP="00FA0583">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＊創作の材料として，短歌以外に，俳句，写真，絵画などを用いてもよい。</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３　「振り返り」（Ｐ205）</w:t>
            </w:r>
            <w:r w:rsidRPr="00296538">
              <w:rPr>
                <w:rFonts w:ascii="ＭＳ 明朝" w:hAnsi="ＭＳ 明朝" w:hint="eastAsia"/>
                <w:kern w:val="0"/>
                <w:sz w:val="18"/>
                <w:szCs w:val="18"/>
              </w:rPr>
              <w:t>を読み，</w:t>
            </w:r>
            <w:r w:rsidR="00F744C2">
              <w:rPr>
                <w:rFonts w:ascii="ＭＳ 明朝" w:hAnsi="ＭＳ 明朝" w:hint="eastAsia"/>
                <w:kern w:val="0"/>
                <w:sz w:val="18"/>
                <w:szCs w:val="18"/>
              </w:rPr>
              <w:t>学習を振り返って，学んだことを自分の言葉でまとめる</w:t>
            </w:r>
            <w:r w:rsidRPr="00296538">
              <w:rPr>
                <w:rFonts w:ascii="ＭＳ 明朝" w:hAnsi="ＭＳ 明朝" w:hint="eastAsia"/>
                <w:kern w:val="0"/>
                <w:sz w:val="18"/>
                <w:szCs w:val="18"/>
              </w:rPr>
              <w:t>。</w:t>
            </w:r>
          </w:p>
        </w:tc>
        <w:tc>
          <w:tcPr>
            <w:tcW w:w="4536" w:type="dxa"/>
            <w:tcBorders>
              <w:top w:val="single" w:sz="4" w:space="0" w:color="auto"/>
              <w:bottom w:val="single" w:sz="4"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抽象的な概念を表す語句の量を増すとともに，文章の中で使うことを通して，語感を磨き語彙を豊かにしている。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「書くこと」において，表現の効果を考えて描写するなど，</w:t>
            </w:r>
            <w:r w:rsidR="001B42FE">
              <w:rPr>
                <w:rFonts w:ascii="ＭＳ 明朝" w:hAnsi="ＭＳ 明朝" w:cs="Arial" w:hint="eastAsia"/>
                <w:sz w:val="18"/>
                <w:szCs w:val="18"/>
              </w:rPr>
              <w:t>魅力的な</w:t>
            </w:r>
            <w:r w:rsidRPr="00296538">
              <w:rPr>
                <w:rFonts w:ascii="ＭＳ 明朝" w:hAnsi="ＭＳ 明朝" w:cs="Arial" w:hint="eastAsia"/>
                <w:sz w:val="18"/>
                <w:szCs w:val="18"/>
              </w:rPr>
              <w:t>文章になるように工夫している。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「書くこと」において，表現の工夫とその効果などについて，読み手からの助言などを踏まえ，自分の文章のよい点や改善点を見いだしている。</w:t>
            </w:r>
          </w:p>
          <w:p w:rsidR="00522CF5" w:rsidRPr="00397DF0" w:rsidRDefault="00522CF5" w:rsidP="007D3A44">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描写を工夫したり，読み手の助言を踏まえて</w:t>
            </w:r>
            <w:r w:rsidR="007D3A44">
              <w:rPr>
                <w:rFonts w:ascii="ＭＳ 明朝" w:hAnsi="ＭＳ 明朝" w:cs="ＭＳ ゴシック" w:hint="eastAsia"/>
                <w:sz w:val="18"/>
                <w:szCs w:val="18"/>
              </w:rPr>
              <w:t>改善点を見いだし</w:t>
            </w:r>
            <w:r w:rsidRPr="00296538">
              <w:rPr>
                <w:rFonts w:ascii="ＭＳ 明朝" w:hAnsi="ＭＳ 明朝" w:cs="ＭＳ ゴシック" w:hint="eastAsia"/>
                <w:sz w:val="18"/>
                <w:szCs w:val="18"/>
              </w:rPr>
              <w:t>たり</w:t>
            </w:r>
            <w:r w:rsidR="007D3A44">
              <w:rPr>
                <w:rFonts w:ascii="ＭＳ 明朝" w:hAnsi="ＭＳ 明朝" w:cs="ＭＳ ゴシック" w:hint="eastAsia"/>
                <w:sz w:val="18"/>
                <w:szCs w:val="18"/>
              </w:rPr>
              <w:t>することに粘り強く取り組み</w:t>
            </w:r>
            <w:r w:rsidRPr="00296538">
              <w:rPr>
                <w:rFonts w:ascii="ＭＳ 明朝" w:hAnsi="ＭＳ 明朝" w:cs="ＭＳ ゴシック" w:hint="eastAsia"/>
                <w:sz w:val="18"/>
                <w:szCs w:val="18"/>
              </w:rPr>
              <w:t>，学習の見通しを持って物語を書こうとしている。</w:t>
            </w:r>
          </w:p>
        </w:tc>
      </w:tr>
      <w:tr w:rsidR="00522CF5" w:rsidRPr="00F36A7C" w:rsidTr="00C92286">
        <w:trPr>
          <w:trHeight w:val="283"/>
        </w:trPr>
        <w:tc>
          <w:tcPr>
            <w:tcW w:w="2268"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rPr>
                <w:rFonts w:ascii="ＭＳ 明朝" w:hAnsi="ＭＳ 明朝" w:cs="Arial"/>
                <w:kern w:val="0"/>
                <w:sz w:val="18"/>
                <w:szCs w:val="18"/>
              </w:rPr>
            </w:pPr>
            <w:r w:rsidRPr="00296538">
              <w:rPr>
                <w:rFonts w:ascii="ＭＳ 明朝" w:hAnsi="ＭＳ 明朝" w:cs="Arial"/>
                <w:kern w:val="0"/>
                <w:sz w:val="18"/>
                <w:szCs w:val="18"/>
              </w:rPr>
              <w:lastRenderedPageBreak/>
              <w:t>言葉〈漢字道場〉</w:t>
            </w:r>
          </w:p>
          <w:p w:rsidR="00522CF5" w:rsidRPr="00296538" w:rsidRDefault="00522CF5" w:rsidP="00522CF5">
            <w:pPr>
              <w:spacing w:line="300" w:lineRule="exact"/>
              <w:rPr>
                <w:rFonts w:ascii="ＭＳ 明朝" w:hAnsi="ＭＳ 明朝" w:cs="Arial"/>
                <w:bCs/>
                <w:kern w:val="0"/>
                <w:sz w:val="21"/>
                <w:szCs w:val="18"/>
              </w:rPr>
            </w:pPr>
            <w:r w:rsidRPr="00296538">
              <w:rPr>
                <w:rFonts w:ascii="ＭＳ 明朝" w:hAnsi="ＭＳ 明朝" w:cs="Arial"/>
                <w:bCs/>
                <w:kern w:val="0"/>
                <w:sz w:val="21"/>
                <w:szCs w:val="18"/>
              </w:rPr>
              <w:t>同音異義語</w:t>
            </w:r>
          </w:p>
          <w:p w:rsidR="00522CF5" w:rsidRPr="00296538" w:rsidRDefault="00522CF5" w:rsidP="00522CF5">
            <w:pPr>
              <w:spacing w:line="300" w:lineRule="exact"/>
              <w:jc w:val="right"/>
              <w:rPr>
                <w:rFonts w:ascii="ＭＳ 明朝" w:hAnsi="ＭＳ 明朝" w:cs="Arial"/>
                <w:kern w:val="0"/>
                <w:sz w:val="18"/>
                <w:szCs w:val="18"/>
              </w:rPr>
            </w:pPr>
            <w:r w:rsidRPr="00296538">
              <w:rPr>
                <w:rFonts w:ascii="ＭＳ 明朝" w:hAnsi="ＭＳ 明朝" w:cs="Arial"/>
                <w:kern w:val="0"/>
                <w:sz w:val="18"/>
                <w:szCs w:val="18"/>
              </w:rPr>
              <w:t>Ｐ</w:t>
            </w:r>
            <w:r w:rsidRPr="00296538">
              <w:rPr>
                <w:rFonts w:ascii="ＭＳ 明朝" w:hAnsi="ＭＳ 明朝" w:cs="Arial" w:hint="eastAsia"/>
                <w:kern w:val="0"/>
                <w:sz w:val="18"/>
                <w:szCs w:val="18"/>
              </w:rPr>
              <w:t>206</w:t>
            </w:r>
          </w:p>
          <w:p w:rsidR="00522CF5" w:rsidRPr="00296538" w:rsidRDefault="00522CF5" w:rsidP="00522CF5">
            <w:pPr>
              <w:spacing w:line="300" w:lineRule="exact"/>
              <w:jc w:val="right"/>
              <w:rPr>
                <w:rFonts w:ascii="ＭＳ 明朝" w:hAnsi="ＭＳ 明朝" w:cs="Arial"/>
                <w:bCs/>
                <w:kern w:val="0"/>
                <w:sz w:val="18"/>
                <w:szCs w:val="18"/>
              </w:rPr>
            </w:pPr>
            <w:r w:rsidRPr="00296538">
              <w:rPr>
                <w:rFonts w:ascii="ＭＳ 明朝" w:hAnsi="ＭＳ 明朝" w:cs="Arial"/>
                <w:kern w:val="0"/>
                <w:sz w:val="18"/>
                <w:szCs w:val="18"/>
              </w:rPr>
              <w:t>1時間</w:t>
            </w:r>
          </w:p>
        </w:tc>
        <w:tc>
          <w:tcPr>
            <w:tcW w:w="1418"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⑴ウ</w:t>
            </w:r>
            <w:r w:rsidRPr="00296538">
              <w:rPr>
                <w:rFonts w:ascii="ＭＳ 明朝" w:hAnsi="ＭＳ 明朝" w:cs="Arial" w:hint="eastAsia"/>
                <w:sz w:val="18"/>
                <w:szCs w:val="18"/>
                <w:u w:val="single"/>
              </w:rPr>
              <w:t>エ</w:t>
            </w:r>
          </w:p>
        </w:tc>
        <w:tc>
          <w:tcPr>
            <w:tcW w:w="1843"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ＭＳ Ｐゴシック"/>
                <w:kern w:val="0"/>
                <w:sz w:val="18"/>
                <w:szCs w:val="18"/>
              </w:rPr>
            </w:pPr>
            <w:r w:rsidRPr="00296538">
              <w:rPr>
                <w:rFonts w:ascii="ＭＳ 明朝" w:hAnsi="ＭＳ 明朝" w:hint="eastAsia"/>
                <w:kern w:val="0"/>
                <w:sz w:val="18"/>
                <w:szCs w:val="18"/>
              </w:rPr>
              <w:t>・同音異義語</w:t>
            </w:r>
            <w:r w:rsidR="007D3A44">
              <w:rPr>
                <w:rFonts w:ascii="ＭＳ 明朝" w:hAnsi="ＭＳ 明朝" w:hint="eastAsia"/>
                <w:kern w:val="0"/>
                <w:sz w:val="18"/>
                <w:szCs w:val="18"/>
              </w:rPr>
              <w:t>について</w:t>
            </w:r>
            <w:r w:rsidRPr="00296538">
              <w:rPr>
                <w:rFonts w:ascii="ＭＳ 明朝" w:hAnsi="ＭＳ 明朝" w:hint="eastAsia"/>
                <w:kern w:val="0"/>
                <w:sz w:val="18"/>
                <w:szCs w:val="18"/>
              </w:rPr>
              <w:t>理解し，話や文章の中で</w:t>
            </w:r>
            <w:r w:rsidRPr="00296538">
              <w:rPr>
                <w:rFonts w:ascii="ＭＳ 明朝" w:hAnsi="ＭＳ 明朝"/>
                <w:kern w:val="0"/>
                <w:sz w:val="18"/>
                <w:szCs w:val="18"/>
              </w:rPr>
              <w:t>使</w:t>
            </w:r>
            <w:r w:rsidRPr="00296538">
              <w:rPr>
                <w:rFonts w:ascii="ＭＳ 明朝" w:hAnsi="ＭＳ 明朝" w:hint="eastAsia"/>
                <w:kern w:val="0"/>
                <w:sz w:val="18"/>
                <w:szCs w:val="18"/>
              </w:rPr>
              <w:t>うことを通して，語感を磨き語彙を豊かにする。</w:t>
            </w:r>
          </w:p>
        </w:tc>
        <w:tc>
          <w:tcPr>
            <w:tcW w:w="4536"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１　「共通する漢字を持つ同音異義語」（Ｐ</w:t>
            </w:r>
            <w:r w:rsidRPr="00296538">
              <w:rPr>
                <w:rFonts w:ascii="ＭＳ 明朝" w:hAnsi="ＭＳ 明朝" w:hint="eastAsia"/>
                <w:kern w:val="0"/>
                <w:sz w:val="18"/>
                <w:szCs w:val="18"/>
              </w:rPr>
              <w:t>206</w:t>
            </w:r>
            <w:r w:rsidRPr="00296538">
              <w:rPr>
                <w:rFonts w:ascii="ＭＳ 明朝" w:hAnsi="ＭＳ 明朝"/>
                <w:kern w:val="0"/>
                <w:sz w:val="18"/>
                <w:szCs w:val="18"/>
              </w:rPr>
              <w:t>）を読んで，共通する漢字を持つ同音異義語</w:t>
            </w:r>
            <w:r w:rsidRPr="00296538">
              <w:rPr>
                <w:rFonts w:ascii="ＭＳ 明朝" w:hAnsi="ＭＳ 明朝" w:hint="eastAsia"/>
                <w:kern w:val="0"/>
                <w:sz w:val="18"/>
                <w:szCs w:val="18"/>
              </w:rPr>
              <w:t>について</w:t>
            </w:r>
            <w:r w:rsidRPr="00296538">
              <w:rPr>
                <w:rFonts w:ascii="ＭＳ 明朝" w:hAnsi="ＭＳ 明朝"/>
                <w:kern w:val="0"/>
                <w:sz w:val="18"/>
                <w:szCs w:val="18"/>
              </w:rPr>
              <w:t>知り，「</w:t>
            </w:r>
            <w:r w:rsidRPr="00296538">
              <w:rPr>
                <w:rFonts w:ascii="ＭＳ 明朝" w:hAnsi="ＭＳ 明朝" w:hint="eastAsia"/>
                <w:kern w:val="0"/>
                <w:sz w:val="18"/>
                <w:szCs w:val="18"/>
              </w:rPr>
              <w:t>問題</w:t>
            </w:r>
            <w:r w:rsidRPr="00296538">
              <w:rPr>
                <w:rFonts w:ascii="ＭＳ 明朝" w:hAnsi="ＭＳ 明朝"/>
                <w:kern w:val="0"/>
                <w:sz w:val="18"/>
                <w:szCs w:val="18"/>
              </w:rPr>
              <w:t>」</w:t>
            </w:r>
            <w:r w:rsidRPr="00296538">
              <w:rPr>
                <w:rFonts w:ascii="ＭＳ 明朝" w:hAnsi="ＭＳ 明朝" w:cs="ＭＳ 明朝"/>
                <w:kern w:val="0"/>
                <w:sz w:val="18"/>
                <w:szCs w:val="18"/>
              </w:rPr>
              <w:t>①</w:t>
            </w:r>
            <w:r w:rsidRPr="00296538">
              <w:rPr>
                <w:rFonts w:ascii="ＭＳ 明朝" w:hAnsi="ＭＳ 明朝"/>
                <w:kern w:val="0"/>
                <w:sz w:val="18"/>
                <w:szCs w:val="18"/>
              </w:rPr>
              <w:t>～</w:t>
            </w:r>
            <w:r w:rsidRPr="00296538">
              <w:rPr>
                <w:rFonts w:ascii="ＭＳ 明朝" w:hAnsi="ＭＳ 明朝" w:cs="ＭＳ 明朝"/>
                <w:kern w:val="0"/>
                <w:sz w:val="18"/>
                <w:szCs w:val="18"/>
              </w:rPr>
              <w:t>②</w:t>
            </w:r>
            <w:r w:rsidRPr="00296538">
              <w:rPr>
                <w:rFonts w:ascii="ＭＳ 明朝" w:hAnsi="ＭＳ 明朝" w:hint="eastAsia"/>
                <w:kern w:val="0"/>
                <w:sz w:val="18"/>
                <w:szCs w:val="18"/>
              </w:rPr>
              <w:t>に</w:t>
            </w:r>
            <w:r w:rsidRPr="00296538">
              <w:rPr>
                <w:rFonts w:ascii="ＭＳ 明朝" w:hAnsi="ＭＳ 明朝"/>
                <w:kern w:val="0"/>
                <w:sz w:val="18"/>
                <w:szCs w:val="18"/>
              </w:rPr>
              <w:t>取り組</w:t>
            </w:r>
            <w:r w:rsidRPr="00296538">
              <w:rPr>
                <w:rFonts w:ascii="ＭＳ 明朝" w:hAnsi="ＭＳ 明朝" w:hint="eastAsia"/>
                <w:kern w:val="0"/>
                <w:sz w:val="18"/>
                <w:szCs w:val="18"/>
              </w:rPr>
              <w:t>む</w:t>
            </w:r>
            <w:r w:rsidRPr="00296538">
              <w:rPr>
                <w:rFonts w:ascii="ＭＳ 明朝" w:hAnsi="ＭＳ 明朝"/>
                <w:kern w:val="0"/>
                <w:sz w:val="18"/>
                <w:szCs w:val="18"/>
              </w:rPr>
              <w:t>。</w:t>
            </w:r>
          </w:p>
          <w:p w:rsidR="00522CF5" w:rsidRPr="00296538" w:rsidRDefault="00522CF5" w:rsidP="00522CF5">
            <w:pPr>
              <w:spacing w:line="300" w:lineRule="exact"/>
              <w:ind w:left="180" w:hangingChars="100" w:hanging="180"/>
              <w:rPr>
                <w:rFonts w:ascii="ＭＳ 明朝" w:hAnsi="ＭＳ 明朝"/>
                <w:kern w:val="0"/>
                <w:sz w:val="18"/>
                <w:szCs w:val="18"/>
              </w:rPr>
            </w:pPr>
            <w:r w:rsidRPr="00296538">
              <w:rPr>
                <w:rFonts w:ascii="ＭＳ 明朝" w:hAnsi="ＭＳ 明朝"/>
                <w:kern w:val="0"/>
                <w:sz w:val="18"/>
                <w:szCs w:val="18"/>
              </w:rPr>
              <w:t>２　「共通する漢字を持たない同音異義語」（Ｐ</w:t>
            </w:r>
            <w:r w:rsidRPr="00296538">
              <w:rPr>
                <w:rFonts w:ascii="ＭＳ 明朝" w:hAnsi="ＭＳ 明朝" w:hint="eastAsia"/>
                <w:kern w:val="0"/>
                <w:sz w:val="18"/>
                <w:szCs w:val="18"/>
              </w:rPr>
              <w:t>207</w:t>
            </w:r>
            <w:r w:rsidRPr="00296538">
              <w:rPr>
                <w:rFonts w:ascii="ＭＳ 明朝" w:hAnsi="ＭＳ 明朝"/>
                <w:kern w:val="0"/>
                <w:sz w:val="18"/>
                <w:szCs w:val="18"/>
              </w:rPr>
              <w:t>）を読んで，共通する漢字を持たない同音異義語</w:t>
            </w:r>
            <w:r w:rsidRPr="00296538">
              <w:rPr>
                <w:rFonts w:ascii="ＭＳ 明朝" w:hAnsi="ＭＳ 明朝" w:hint="eastAsia"/>
                <w:kern w:val="0"/>
                <w:sz w:val="18"/>
                <w:szCs w:val="18"/>
              </w:rPr>
              <w:t>について</w:t>
            </w:r>
            <w:r w:rsidRPr="00296538">
              <w:rPr>
                <w:rFonts w:ascii="ＭＳ 明朝" w:hAnsi="ＭＳ 明朝"/>
                <w:kern w:val="0"/>
                <w:sz w:val="18"/>
                <w:szCs w:val="18"/>
              </w:rPr>
              <w:t>知り，「</w:t>
            </w:r>
            <w:r w:rsidRPr="00296538">
              <w:rPr>
                <w:rFonts w:ascii="ＭＳ 明朝" w:hAnsi="ＭＳ 明朝" w:hint="eastAsia"/>
                <w:kern w:val="0"/>
                <w:sz w:val="18"/>
                <w:szCs w:val="18"/>
              </w:rPr>
              <w:t>問題</w:t>
            </w:r>
            <w:r w:rsidRPr="00296538">
              <w:rPr>
                <w:rFonts w:ascii="ＭＳ 明朝" w:hAnsi="ＭＳ 明朝"/>
                <w:kern w:val="0"/>
                <w:sz w:val="18"/>
                <w:szCs w:val="18"/>
              </w:rPr>
              <w:t>」</w:t>
            </w:r>
            <w:r w:rsidRPr="00296538">
              <w:rPr>
                <w:rFonts w:ascii="ＭＳ 明朝" w:hAnsi="ＭＳ 明朝" w:cs="ＭＳ 明朝"/>
                <w:kern w:val="0"/>
                <w:sz w:val="18"/>
                <w:szCs w:val="18"/>
              </w:rPr>
              <w:t>③</w:t>
            </w:r>
            <w:r w:rsidRPr="00296538">
              <w:rPr>
                <w:rFonts w:ascii="ＭＳ 明朝" w:hAnsi="ＭＳ 明朝"/>
                <w:kern w:val="0"/>
                <w:sz w:val="18"/>
                <w:szCs w:val="18"/>
              </w:rPr>
              <w:t>～</w:t>
            </w:r>
            <w:r w:rsidRPr="00296538">
              <w:rPr>
                <w:rFonts w:ascii="ＭＳ 明朝" w:hAnsi="ＭＳ 明朝" w:cs="ＭＳ 明朝"/>
                <w:kern w:val="0"/>
                <w:sz w:val="18"/>
                <w:szCs w:val="18"/>
              </w:rPr>
              <w:t>④</w:t>
            </w:r>
            <w:r w:rsidRPr="00296538">
              <w:rPr>
                <w:rFonts w:ascii="ＭＳ 明朝" w:hAnsi="ＭＳ 明朝" w:cs="ＭＳ 明朝" w:hint="eastAsia"/>
                <w:kern w:val="0"/>
                <w:sz w:val="18"/>
                <w:szCs w:val="18"/>
              </w:rPr>
              <w:t>に取り組む</w:t>
            </w:r>
            <w:r w:rsidRPr="00296538">
              <w:rPr>
                <w:rFonts w:ascii="ＭＳ 明朝" w:hAnsi="ＭＳ 明朝"/>
                <w:kern w:val="0"/>
                <w:sz w:val="18"/>
                <w:szCs w:val="18"/>
              </w:rPr>
              <w:t>。</w:t>
            </w:r>
          </w:p>
        </w:tc>
        <w:tc>
          <w:tcPr>
            <w:tcW w:w="4536" w:type="dxa"/>
            <w:tcBorders>
              <w:top w:val="single" w:sz="4" w:space="0" w:color="auto"/>
              <w:bottom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同音異義語について理解し，漢字を文や文章の中で使っている。</w:t>
            </w:r>
          </w:p>
          <w:p w:rsidR="00522CF5" w:rsidRPr="00296538" w:rsidRDefault="00522CF5" w:rsidP="00522CF5">
            <w:pPr>
              <w:spacing w:line="300" w:lineRule="exact"/>
              <w:ind w:left="180" w:hangingChars="100" w:hanging="180"/>
              <w:rPr>
                <w:rFonts w:ascii="ＭＳ 明朝" w:hAnsi="ＭＳ 明朝" w:cs="Arial"/>
                <w:kern w:val="0"/>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同音異義語につい</w:t>
            </w:r>
            <w:r w:rsidR="007D3A44">
              <w:rPr>
                <w:rFonts w:ascii="ＭＳ 明朝" w:hAnsi="ＭＳ 明朝" w:cs="Arial" w:hint="eastAsia"/>
                <w:sz w:val="18"/>
                <w:szCs w:val="18"/>
              </w:rPr>
              <w:t>て理解し，話や文章の中で</w:t>
            </w:r>
            <w:r w:rsidRPr="00296538">
              <w:rPr>
                <w:rFonts w:ascii="ＭＳ 明朝" w:hAnsi="ＭＳ 明朝" w:cs="Arial" w:hint="eastAsia"/>
                <w:sz w:val="18"/>
                <w:szCs w:val="18"/>
              </w:rPr>
              <w:t>使うことを通して，語感を磨き語彙を豊かにしている。</w:t>
            </w:r>
          </w:p>
          <w:p w:rsidR="00522CF5" w:rsidRPr="00296538" w:rsidRDefault="00522CF5" w:rsidP="00522CF5">
            <w:pPr>
              <w:spacing w:line="300" w:lineRule="exact"/>
              <w:ind w:left="180" w:hangingChars="100" w:hanging="180"/>
              <w:rPr>
                <w:rFonts w:ascii="ＭＳ 明朝" w:hAnsi="ＭＳ 明朝" w:cs="Arial"/>
                <w:kern w:val="0"/>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進んで同音異義語について理解し，</w:t>
            </w:r>
            <w:r w:rsidR="007D3A44">
              <w:rPr>
                <w:rFonts w:ascii="ＭＳ 明朝" w:hAnsi="ＭＳ 明朝" w:cs="ＭＳ ゴシック" w:hint="eastAsia"/>
                <w:sz w:val="18"/>
                <w:szCs w:val="18"/>
              </w:rPr>
              <w:t>見通しを持って</w:t>
            </w:r>
            <w:r w:rsidRPr="00296538">
              <w:rPr>
                <w:rFonts w:ascii="ＭＳ 明朝" w:hAnsi="ＭＳ 明朝" w:cs="ＭＳ ゴシック" w:hint="eastAsia"/>
                <w:sz w:val="18"/>
                <w:szCs w:val="18"/>
              </w:rPr>
              <w:t>学んだことを話や文章の中で生かそうとしている。</w:t>
            </w:r>
          </w:p>
        </w:tc>
      </w:tr>
      <w:tr w:rsidR="00522CF5" w:rsidRPr="00F36A7C" w:rsidTr="00C92286">
        <w:trPr>
          <w:trHeight w:val="283"/>
        </w:trPr>
        <w:tc>
          <w:tcPr>
            <w:tcW w:w="2268" w:type="dxa"/>
            <w:tcBorders>
              <w:top w:val="single" w:sz="8" w:space="0" w:color="auto"/>
              <w:bottom w:val="nil"/>
            </w:tcBorders>
            <w:shd w:val="clear" w:color="auto" w:fill="auto"/>
            <w:tcMar>
              <w:left w:w="57" w:type="dxa"/>
              <w:right w:w="57" w:type="dxa"/>
            </w:tcMar>
          </w:tcPr>
          <w:p w:rsidR="00522CF5" w:rsidRPr="00296538" w:rsidRDefault="00522CF5" w:rsidP="00522CF5">
            <w:pPr>
              <w:spacing w:line="300" w:lineRule="exact"/>
              <w:rPr>
                <w:rFonts w:ascii="ＭＳ 明朝" w:hAnsi="ＭＳ 明朝" w:cs="Arial"/>
                <w:kern w:val="0"/>
                <w:sz w:val="18"/>
                <w:szCs w:val="18"/>
              </w:rPr>
            </w:pPr>
            <w:r w:rsidRPr="00296538">
              <w:rPr>
                <w:rFonts w:ascii="ＭＳ 明朝" w:hAnsi="ＭＳ 明朝"/>
                <w:sz w:val="18"/>
                <w:szCs w:val="18"/>
              </w:rPr>
              <w:t>読む〈詩</w:t>
            </w:r>
            <w:r w:rsidRPr="00296538">
              <w:rPr>
                <w:rFonts w:ascii="ＭＳ 明朝" w:hAnsi="ＭＳ 明朝" w:hint="eastAsia"/>
                <w:sz w:val="18"/>
                <w:szCs w:val="18"/>
              </w:rPr>
              <w:t>（詩の言葉）</w:t>
            </w:r>
            <w:r w:rsidRPr="00296538">
              <w:rPr>
                <w:rFonts w:ascii="ＭＳ 明朝" w:hAnsi="ＭＳ 明朝"/>
                <w:sz w:val="18"/>
                <w:szCs w:val="18"/>
              </w:rPr>
              <w:t>〉</w:t>
            </w:r>
          </w:p>
          <w:p w:rsidR="00522CF5" w:rsidRPr="00296538" w:rsidRDefault="00522CF5" w:rsidP="00522CF5">
            <w:pPr>
              <w:spacing w:line="300" w:lineRule="exact"/>
              <w:rPr>
                <w:rFonts w:ascii="ＭＳ 明朝" w:hAnsi="ＭＳ 明朝"/>
                <w:sz w:val="21"/>
                <w:szCs w:val="18"/>
              </w:rPr>
            </w:pPr>
            <w:r w:rsidRPr="00296538">
              <w:rPr>
                <w:rFonts w:ascii="ＭＳ 明朝" w:hAnsi="ＭＳ 明朝"/>
                <w:sz w:val="21"/>
                <w:szCs w:val="18"/>
              </w:rPr>
              <w:t>わたしが</w:t>
            </w:r>
            <w:r w:rsidRPr="00296538">
              <w:rPr>
                <w:rFonts w:ascii="ＭＳ 明朝" w:hAnsi="ＭＳ 明朝"/>
                <w:bCs/>
                <w:sz w:val="21"/>
                <w:szCs w:val="18"/>
              </w:rPr>
              <w:t>一番</w:t>
            </w:r>
            <w:r w:rsidRPr="00296538">
              <w:rPr>
                <w:rFonts w:ascii="ＭＳ 明朝" w:hAnsi="ＭＳ 明朝"/>
                <w:sz w:val="21"/>
                <w:szCs w:val="18"/>
              </w:rPr>
              <w:t>きれいだったとき</w:t>
            </w:r>
          </w:p>
          <w:p w:rsidR="00522CF5" w:rsidRPr="00296538" w:rsidRDefault="00522CF5" w:rsidP="00522CF5">
            <w:pPr>
              <w:spacing w:line="300" w:lineRule="exact"/>
              <w:jc w:val="right"/>
              <w:rPr>
                <w:rFonts w:ascii="ＭＳ 明朝" w:hAnsi="ＭＳ 明朝"/>
                <w:sz w:val="18"/>
                <w:szCs w:val="18"/>
              </w:rPr>
            </w:pPr>
            <w:r w:rsidRPr="00296538">
              <w:rPr>
                <w:rFonts w:ascii="ＭＳ 明朝" w:hAnsi="ＭＳ 明朝"/>
                <w:sz w:val="18"/>
                <w:szCs w:val="18"/>
              </w:rPr>
              <w:t>Ｐ2</w:t>
            </w:r>
            <w:r w:rsidRPr="00296538">
              <w:rPr>
                <w:rFonts w:ascii="ＭＳ 明朝" w:hAnsi="ＭＳ 明朝" w:hint="eastAsia"/>
                <w:sz w:val="18"/>
                <w:szCs w:val="18"/>
              </w:rPr>
              <w:t>08</w:t>
            </w:r>
          </w:p>
          <w:p w:rsidR="00522CF5" w:rsidRPr="00296538" w:rsidRDefault="00522CF5" w:rsidP="00522CF5">
            <w:pPr>
              <w:spacing w:line="300" w:lineRule="exact"/>
              <w:jc w:val="right"/>
              <w:rPr>
                <w:rFonts w:ascii="ＭＳ 明朝" w:hAnsi="ＭＳ 明朝"/>
                <w:sz w:val="18"/>
                <w:szCs w:val="18"/>
              </w:rPr>
            </w:pPr>
            <w:r w:rsidRPr="00296538">
              <w:rPr>
                <w:rFonts w:ascii="ＭＳ 明朝" w:hAnsi="ＭＳ 明朝"/>
                <w:sz w:val="18"/>
                <w:szCs w:val="18"/>
              </w:rPr>
              <w:t>2時間</w:t>
            </w:r>
          </w:p>
          <w:p w:rsidR="00522CF5" w:rsidRPr="00296538" w:rsidRDefault="00522CF5" w:rsidP="00522CF5">
            <w:pPr>
              <w:spacing w:line="300" w:lineRule="exact"/>
              <w:jc w:val="right"/>
              <w:rPr>
                <w:rFonts w:ascii="ＭＳ 明朝" w:hAnsi="ＭＳ 明朝"/>
                <w:sz w:val="18"/>
                <w:szCs w:val="18"/>
              </w:rPr>
            </w:pPr>
          </w:p>
          <w:p w:rsidR="00522CF5" w:rsidRPr="00296538" w:rsidRDefault="00522CF5" w:rsidP="00522CF5">
            <w:pPr>
              <w:spacing w:line="300" w:lineRule="exact"/>
              <w:jc w:val="right"/>
              <w:rPr>
                <w:rFonts w:ascii="ＭＳ 明朝" w:hAnsi="ＭＳ 明朝" w:cs="Arial"/>
                <w:bCs/>
                <w:kern w:val="0"/>
                <w:sz w:val="18"/>
                <w:szCs w:val="18"/>
              </w:rPr>
            </w:pPr>
            <w:r w:rsidRPr="00296538">
              <w:rPr>
                <w:rFonts w:ascii="ＭＳ 明朝" w:hAnsi="ＭＳ 明朝" w:cs="Arial" w:hint="eastAsia"/>
                <w:sz w:val="18"/>
                <w:szCs w:val="18"/>
                <w:bdr w:val="single" w:sz="4" w:space="0" w:color="auto" w:frame="1"/>
              </w:rPr>
              <w:t>他</w:t>
            </w:r>
            <w:r w:rsidRPr="00296538">
              <w:rPr>
                <w:rFonts w:ascii="ＭＳ 明朝" w:hAnsi="ＭＳ 明朝" w:cs="Arial" w:hint="eastAsia"/>
                <w:sz w:val="18"/>
                <w:szCs w:val="18"/>
              </w:rPr>
              <w:t>社会（歴史）</w:t>
            </w:r>
          </w:p>
        </w:tc>
        <w:tc>
          <w:tcPr>
            <w:tcW w:w="1418" w:type="dxa"/>
            <w:tcBorders>
              <w:top w:val="single" w:sz="8" w:space="0" w:color="auto"/>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Ｃ</w:t>
            </w:r>
            <w:r w:rsidRPr="00296538">
              <w:rPr>
                <w:rFonts w:ascii="ＭＳ 明朝" w:hAnsi="ＭＳ 明朝" w:cs="ＭＳ ゴシック" w:hint="eastAsia"/>
                <w:sz w:val="18"/>
                <w:szCs w:val="18"/>
              </w:rPr>
              <w:t>⑴</w:t>
            </w:r>
            <w:r w:rsidRPr="00296538">
              <w:rPr>
                <w:rFonts w:ascii="ＭＳ 明朝" w:hAnsi="ＭＳ 明朝" w:cs="Arial"/>
                <w:sz w:val="18"/>
                <w:szCs w:val="18"/>
                <w:u w:val="single"/>
              </w:rPr>
              <w:t>イオ</w:t>
            </w:r>
          </w:p>
          <w:p w:rsidR="00522CF5" w:rsidRPr="00296538" w:rsidRDefault="00522CF5" w:rsidP="00397DF0">
            <w:pPr>
              <w:spacing w:line="300" w:lineRule="exact"/>
              <w:jc w:val="left"/>
              <w:rPr>
                <w:rFonts w:ascii="ＭＳ 明朝" w:hAnsi="ＭＳ 明朝"/>
                <w:sz w:val="18"/>
                <w:szCs w:val="18"/>
              </w:rPr>
            </w:pPr>
          </w:p>
          <w:p w:rsidR="00522CF5" w:rsidRPr="00296538" w:rsidRDefault="00522CF5" w:rsidP="00522CF5">
            <w:pPr>
              <w:spacing w:line="300" w:lineRule="exact"/>
              <w:ind w:left="180" w:hangingChars="100" w:hanging="180"/>
              <w:jc w:val="left"/>
              <w:rPr>
                <w:rFonts w:ascii="ＭＳ 明朝" w:hAnsi="ＭＳ 明朝" w:cs="Arial"/>
                <w:bCs/>
                <w:kern w:val="0"/>
                <w:sz w:val="18"/>
                <w:szCs w:val="18"/>
                <w:bdr w:val="single" w:sz="4" w:space="0" w:color="auto"/>
              </w:rPr>
            </w:pPr>
            <w:r w:rsidRPr="00296538">
              <w:rPr>
                <w:rFonts w:ascii="ＭＳ 明朝" w:hAnsi="ＭＳ 明朝"/>
                <w:bCs/>
                <w:sz w:val="18"/>
                <w:szCs w:val="18"/>
              </w:rPr>
              <w:fldChar w:fldCharType="begin"/>
            </w:r>
            <w:r w:rsidRPr="00296538">
              <w:rPr>
                <w:rFonts w:ascii="ＭＳ 明朝" w:hAnsi="ＭＳ 明朝"/>
                <w:bCs/>
                <w:sz w:val="18"/>
                <w:szCs w:val="18"/>
              </w:rPr>
              <w:instrText xml:space="preserve"> </w:instrText>
            </w:r>
            <w:r w:rsidRPr="00296538">
              <w:rPr>
                <w:rFonts w:ascii="ＭＳ 明朝" w:hAnsi="ＭＳ 明朝" w:hint="eastAsia"/>
                <w:bCs/>
                <w:sz w:val="18"/>
                <w:szCs w:val="18"/>
              </w:rPr>
              <w:instrText>eq \o\ac(</w:instrText>
            </w:r>
            <w:r w:rsidRPr="00296538">
              <w:rPr>
                <w:rFonts w:ascii="ＭＳ 明朝" w:hAnsi="ＭＳ 明朝" w:hint="eastAsia"/>
                <w:bCs/>
                <w:position w:val="-3"/>
                <w:sz w:val="27"/>
                <w:szCs w:val="18"/>
              </w:rPr>
              <w:instrText>○</w:instrText>
            </w:r>
            <w:r w:rsidRPr="00296538">
              <w:rPr>
                <w:rFonts w:ascii="ＭＳ 明朝" w:hAnsi="ＭＳ 明朝" w:hint="eastAsia"/>
                <w:bCs/>
                <w:sz w:val="18"/>
                <w:szCs w:val="18"/>
              </w:rPr>
              <w:instrText>,活)</w:instrText>
            </w:r>
            <w:r w:rsidRPr="00296538">
              <w:rPr>
                <w:rFonts w:ascii="ＭＳ 明朝" w:hAnsi="ＭＳ 明朝"/>
                <w:bCs/>
                <w:sz w:val="18"/>
                <w:szCs w:val="18"/>
              </w:rPr>
              <w:fldChar w:fldCharType="end"/>
            </w:r>
            <w:r w:rsidRPr="00296538">
              <w:rPr>
                <w:rFonts w:ascii="ＭＳ 明朝" w:hAnsi="ＭＳ 明朝"/>
                <w:sz w:val="18"/>
                <w:szCs w:val="18"/>
              </w:rPr>
              <w:t>Ｃ</w:t>
            </w:r>
            <w:r w:rsidRPr="00296538">
              <w:rPr>
                <w:rFonts w:ascii="ＭＳ 明朝" w:hAnsi="ＭＳ 明朝" w:cs="ＭＳ ゴシック"/>
                <w:sz w:val="18"/>
                <w:szCs w:val="18"/>
              </w:rPr>
              <w:t>⑵</w:t>
            </w:r>
            <w:r w:rsidRPr="00296538">
              <w:rPr>
                <w:rFonts w:ascii="ＭＳ 明朝" w:hAnsi="ＭＳ 明朝"/>
                <w:sz w:val="18"/>
                <w:szCs w:val="18"/>
              </w:rPr>
              <w:t>イ</w:t>
            </w:r>
          </w:p>
        </w:tc>
        <w:tc>
          <w:tcPr>
            <w:tcW w:w="1843" w:type="dxa"/>
            <w:tcBorders>
              <w:top w:val="single" w:sz="8" w:space="0" w:color="auto"/>
              <w:bottom w:val="nil"/>
            </w:tcBorders>
            <w:shd w:val="clear" w:color="auto" w:fill="auto"/>
            <w:tcMar>
              <w:left w:w="57" w:type="dxa"/>
              <w:right w:w="57" w:type="dxa"/>
            </w:tcMar>
          </w:tcPr>
          <w:p w:rsidR="00522CF5" w:rsidRPr="00296538" w:rsidRDefault="007D3A44" w:rsidP="00522CF5">
            <w:pPr>
              <w:spacing w:line="300" w:lineRule="exact"/>
              <w:ind w:left="180" w:hangingChars="100" w:hanging="180"/>
              <w:rPr>
                <w:rFonts w:ascii="ＭＳ 明朝" w:hAnsi="ＭＳ 明朝"/>
                <w:sz w:val="18"/>
                <w:szCs w:val="18"/>
              </w:rPr>
            </w:pPr>
            <w:r>
              <w:rPr>
                <w:rFonts w:ascii="ＭＳ 明朝" w:hAnsi="ＭＳ 明朝" w:hint="eastAsia"/>
                <w:sz w:val="18"/>
                <w:szCs w:val="18"/>
              </w:rPr>
              <w:t>・人物の心情に注意して，詩に込められた思いを考え</w:t>
            </w:r>
            <w:r w:rsidR="00522CF5" w:rsidRPr="00296538">
              <w:rPr>
                <w:rFonts w:ascii="ＭＳ 明朝" w:hAnsi="ＭＳ 明朝" w:hint="eastAsia"/>
                <w:sz w:val="18"/>
                <w:szCs w:val="18"/>
              </w:rPr>
              <w:t>る</w:t>
            </w:r>
            <w:r w:rsidR="00522CF5" w:rsidRPr="00296538">
              <w:rPr>
                <w:rFonts w:ascii="ＭＳ 明朝" w:hAnsi="ＭＳ 明朝"/>
                <w:sz w:val="18"/>
                <w:szCs w:val="18"/>
              </w:rPr>
              <w:t>。</w:t>
            </w:r>
          </w:p>
          <w:p w:rsidR="00522CF5" w:rsidRPr="00296538" w:rsidRDefault="00522CF5" w:rsidP="00522CF5">
            <w:pPr>
              <w:spacing w:line="300" w:lineRule="exact"/>
              <w:ind w:left="180" w:hangingChars="100" w:hanging="180"/>
              <w:rPr>
                <w:rFonts w:ascii="ＭＳ 明朝" w:hAnsi="ＭＳ 明朝" w:cs="ＭＳ 明朝"/>
                <w:sz w:val="18"/>
                <w:szCs w:val="18"/>
              </w:rPr>
            </w:pPr>
            <w:r w:rsidRPr="00296538">
              <w:rPr>
                <w:rFonts w:ascii="ＭＳ 明朝" w:hAnsi="ＭＳ 明朝" w:hint="eastAsia"/>
                <w:sz w:val="18"/>
                <w:szCs w:val="18"/>
              </w:rPr>
              <w:t>・</w:t>
            </w:r>
            <w:r w:rsidR="007D3A44">
              <w:rPr>
                <w:rFonts w:ascii="ＭＳ 明朝" w:hAnsi="ＭＳ 明朝" w:hint="eastAsia"/>
                <w:sz w:val="18"/>
                <w:szCs w:val="18"/>
              </w:rPr>
              <w:t>自分の</w:t>
            </w:r>
            <w:r w:rsidRPr="00296538">
              <w:rPr>
                <w:rFonts w:ascii="ＭＳ 明朝" w:hAnsi="ＭＳ 明朝" w:hint="eastAsia"/>
                <w:sz w:val="18"/>
                <w:szCs w:val="18"/>
              </w:rPr>
              <w:t>知識や</w:t>
            </w:r>
            <w:r w:rsidR="007D3A44">
              <w:rPr>
                <w:rFonts w:ascii="ＭＳ 明朝" w:hAnsi="ＭＳ 明朝" w:hint="eastAsia"/>
                <w:sz w:val="18"/>
                <w:szCs w:val="18"/>
              </w:rPr>
              <w:t>経験</w:t>
            </w:r>
            <w:r w:rsidRPr="00296538">
              <w:rPr>
                <w:rFonts w:ascii="ＭＳ 明朝" w:hAnsi="ＭＳ 明朝" w:hint="eastAsia"/>
                <w:sz w:val="18"/>
                <w:szCs w:val="18"/>
              </w:rPr>
              <w:t>と結び付けながら，感想を深める</w:t>
            </w:r>
            <w:r w:rsidRPr="00296538">
              <w:rPr>
                <w:rFonts w:ascii="ＭＳ 明朝" w:hAnsi="ＭＳ 明朝"/>
                <w:sz w:val="18"/>
                <w:szCs w:val="18"/>
              </w:rPr>
              <w:t>。</w:t>
            </w:r>
          </w:p>
        </w:tc>
        <w:tc>
          <w:tcPr>
            <w:tcW w:w="4536" w:type="dxa"/>
            <w:tcBorders>
              <w:top w:val="single" w:sz="8" w:space="0" w:color="auto"/>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１　全文を通読し，内容を大まかにつかむ。</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sz w:val="18"/>
                <w:szCs w:val="18"/>
              </w:rPr>
              <w:t>２　それぞれの連の言葉にどんな心情が表されているかを捉える。また，各連で繰り返される「わたしが一番きれいだったとき」という言葉に込められた思いを考える。</w:t>
            </w:r>
          </w:p>
          <w:p w:rsidR="00522CF5" w:rsidRPr="00296538" w:rsidRDefault="00522CF5" w:rsidP="00522CF5">
            <w:pPr>
              <w:spacing w:line="300" w:lineRule="exact"/>
              <w:ind w:left="180" w:hangingChars="100" w:hanging="180"/>
              <w:rPr>
                <w:rFonts w:ascii="ＭＳ 明朝" w:hAnsi="ＭＳ 明朝" w:cs="ＭＳ Ｐゴシック"/>
                <w:sz w:val="18"/>
                <w:szCs w:val="18"/>
              </w:rPr>
            </w:pPr>
            <w:r w:rsidRPr="00296538">
              <w:rPr>
                <w:rFonts w:ascii="ＭＳ 明朝" w:hAnsi="ＭＳ 明朝"/>
                <w:sz w:val="18"/>
                <w:szCs w:val="18"/>
              </w:rPr>
              <w:t>３　この詩に表れているものの見方や考え方について，</w:t>
            </w:r>
            <w:r w:rsidR="007D3A44">
              <w:rPr>
                <w:rFonts w:ascii="ＭＳ 明朝" w:hAnsi="ＭＳ 明朝" w:hint="eastAsia"/>
                <w:sz w:val="18"/>
                <w:szCs w:val="18"/>
              </w:rPr>
              <w:t>自分の知識や経験と結び付けながら</w:t>
            </w:r>
            <w:r w:rsidRPr="00296538">
              <w:rPr>
                <w:rFonts w:ascii="ＭＳ 明朝" w:hAnsi="ＭＳ 明朝"/>
                <w:sz w:val="18"/>
                <w:szCs w:val="18"/>
              </w:rPr>
              <w:t>感想を話し合う。</w:t>
            </w:r>
          </w:p>
        </w:tc>
        <w:tc>
          <w:tcPr>
            <w:tcW w:w="4536" w:type="dxa"/>
            <w:tcBorders>
              <w:top w:val="single" w:sz="8" w:space="0" w:color="auto"/>
              <w:bottom w:val="nil"/>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007D3A44">
              <w:rPr>
                <w:rFonts w:ascii="ＭＳ 明朝" w:hAnsi="ＭＳ 明朝" w:cs="Arial" w:hint="eastAsia"/>
                <w:sz w:val="18"/>
                <w:szCs w:val="18"/>
              </w:rPr>
              <w:t>「読むこと」において，人物の言動の意味などについて考え</w:t>
            </w:r>
            <w:r w:rsidRPr="00296538">
              <w:rPr>
                <w:rFonts w:ascii="ＭＳ 明朝" w:hAnsi="ＭＳ 明朝" w:cs="Arial" w:hint="eastAsia"/>
                <w:sz w:val="18"/>
                <w:szCs w:val="18"/>
              </w:rPr>
              <w:t>，内容を解釈している。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w:t>
            </w:r>
            <w:r w:rsidR="007D3A44">
              <w:rPr>
                <w:rFonts w:ascii="ＭＳ 明朝" w:hAnsi="ＭＳ 明朝" w:cs="Arial" w:hint="eastAsia"/>
                <w:sz w:val="18"/>
                <w:szCs w:val="18"/>
              </w:rPr>
              <w:t>詩</w:t>
            </w:r>
            <w:r w:rsidRPr="00296538">
              <w:rPr>
                <w:rFonts w:ascii="ＭＳ 明朝" w:hAnsi="ＭＳ 明朝" w:cs="Arial" w:hint="eastAsia"/>
                <w:sz w:val="18"/>
                <w:szCs w:val="18"/>
              </w:rPr>
              <w:t>を読んで理解したことや考えたことを知識や経験と結び付け，自分の考えを広げたり深めたりしている。</w:t>
            </w:r>
          </w:p>
          <w:p w:rsidR="00522CF5" w:rsidRPr="00397DF0" w:rsidRDefault="00522CF5" w:rsidP="00397DF0">
            <w:pPr>
              <w:spacing w:line="300" w:lineRule="exact"/>
              <w:ind w:left="180" w:hangingChars="100" w:hanging="180"/>
              <w:rPr>
                <w:rFonts w:ascii="ＭＳ 明朝" w:hAnsi="ＭＳ 明朝" w:cs="ＭＳ ゴシック"/>
                <w:sz w:val="18"/>
                <w:szCs w:val="18"/>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進んで詩に込められた思い</w:t>
            </w:r>
            <w:r w:rsidR="007D3A44">
              <w:rPr>
                <w:rFonts w:ascii="ＭＳ 明朝" w:hAnsi="ＭＳ 明朝" w:cs="ＭＳ ゴシック" w:hint="eastAsia"/>
                <w:sz w:val="18"/>
                <w:szCs w:val="18"/>
              </w:rPr>
              <w:t>について考え</w:t>
            </w:r>
            <w:r w:rsidRPr="00296538">
              <w:rPr>
                <w:rFonts w:ascii="ＭＳ 明朝" w:hAnsi="ＭＳ 明朝" w:cs="ＭＳ ゴシック" w:hint="eastAsia"/>
                <w:sz w:val="18"/>
                <w:szCs w:val="18"/>
              </w:rPr>
              <w:t>，学習課題に沿って感想を話し合おうとしている。</w:t>
            </w:r>
          </w:p>
        </w:tc>
      </w:tr>
      <w:tr w:rsidR="00522CF5" w:rsidRPr="00F36A7C" w:rsidTr="0057108A">
        <w:trPr>
          <w:trHeight w:val="283"/>
        </w:trPr>
        <w:tc>
          <w:tcPr>
            <w:tcW w:w="2268" w:type="dxa"/>
            <w:tcBorders>
              <w:top w:val="single" w:sz="8" w:space="0" w:color="auto"/>
            </w:tcBorders>
            <w:shd w:val="clear" w:color="auto" w:fill="auto"/>
            <w:tcMar>
              <w:left w:w="57" w:type="dxa"/>
              <w:right w:w="57" w:type="dxa"/>
            </w:tcMar>
          </w:tcPr>
          <w:p w:rsidR="00522CF5" w:rsidRPr="00296538" w:rsidRDefault="00522CF5" w:rsidP="00522CF5">
            <w:pPr>
              <w:spacing w:line="300" w:lineRule="exact"/>
              <w:rPr>
                <w:rFonts w:ascii="ＭＳ 明朝" w:hAnsi="ＭＳ 明朝" w:cs="Arial"/>
                <w:kern w:val="0"/>
                <w:sz w:val="18"/>
                <w:szCs w:val="18"/>
              </w:rPr>
            </w:pPr>
            <w:r w:rsidRPr="00296538">
              <w:rPr>
                <w:rFonts w:ascii="ＭＳ 明朝" w:hAnsi="ＭＳ 明朝"/>
                <w:sz w:val="18"/>
                <w:szCs w:val="18"/>
              </w:rPr>
              <w:t>読む〈読書〉</w:t>
            </w:r>
          </w:p>
          <w:p w:rsidR="00522CF5" w:rsidRPr="00296538" w:rsidRDefault="00522CF5" w:rsidP="00522CF5">
            <w:pPr>
              <w:spacing w:line="300" w:lineRule="exact"/>
              <w:rPr>
                <w:rFonts w:ascii="ＭＳ 明朝" w:hAnsi="ＭＳ 明朝"/>
                <w:sz w:val="21"/>
                <w:szCs w:val="18"/>
              </w:rPr>
            </w:pPr>
            <w:r w:rsidRPr="00296538">
              <w:rPr>
                <w:rFonts w:ascii="ＭＳ 明朝" w:hAnsi="ＭＳ 明朝"/>
                <w:bCs/>
                <w:sz w:val="21"/>
                <w:szCs w:val="18"/>
              </w:rPr>
              <w:t>坊</w:t>
            </w:r>
            <w:r w:rsidRPr="00296538">
              <w:rPr>
                <w:rFonts w:ascii="ＭＳ 明朝" w:hAnsi="ＭＳ 明朝"/>
                <w:sz w:val="21"/>
                <w:szCs w:val="18"/>
              </w:rPr>
              <w:t>っちゃん</w:t>
            </w:r>
          </w:p>
          <w:p w:rsidR="00522CF5" w:rsidRPr="00296538" w:rsidRDefault="00522CF5" w:rsidP="00522CF5">
            <w:pPr>
              <w:spacing w:line="300" w:lineRule="exact"/>
              <w:jc w:val="right"/>
              <w:rPr>
                <w:rFonts w:ascii="ＭＳ 明朝" w:hAnsi="ＭＳ 明朝"/>
                <w:sz w:val="18"/>
                <w:szCs w:val="18"/>
              </w:rPr>
            </w:pPr>
            <w:r w:rsidRPr="00296538">
              <w:rPr>
                <w:rFonts w:ascii="ＭＳ 明朝" w:hAnsi="ＭＳ 明朝"/>
                <w:sz w:val="18"/>
                <w:szCs w:val="18"/>
              </w:rPr>
              <w:t>Ｐ2</w:t>
            </w:r>
            <w:r w:rsidRPr="00296538">
              <w:rPr>
                <w:rFonts w:ascii="ＭＳ 明朝" w:hAnsi="ＭＳ 明朝" w:hint="eastAsia"/>
                <w:sz w:val="18"/>
                <w:szCs w:val="18"/>
              </w:rPr>
              <w:t>10</w:t>
            </w:r>
          </w:p>
          <w:p w:rsidR="00522CF5" w:rsidRPr="00296538" w:rsidRDefault="00522CF5" w:rsidP="00522CF5">
            <w:pPr>
              <w:spacing w:line="300" w:lineRule="exact"/>
              <w:jc w:val="right"/>
              <w:rPr>
                <w:rFonts w:ascii="ＭＳ 明朝" w:hAnsi="ＭＳ 明朝"/>
                <w:sz w:val="18"/>
                <w:szCs w:val="18"/>
              </w:rPr>
            </w:pPr>
            <w:r w:rsidRPr="00296538">
              <w:rPr>
                <w:rFonts w:ascii="ＭＳ 明朝" w:hAnsi="ＭＳ 明朝"/>
                <w:sz w:val="18"/>
                <w:szCs w:val="18"/>
              </w:rPr>
              <w:t>4時間</w:t>
            </w:r>
          </w:p>
          <w:p w:rsidR="00522CF5" w:rsidRPr="00296538" w:rsidRDefault="00522CF5" w:rsidP="00522CF5">
            <w:pPr>
              <w:spacing w:line="300" w:lineRule="exact"/>
              <w:jc w:val="right"/>
              <w:rPr>
                <w:rFonts w:ascii="ＭＳ 明朝" w:hAnsi="ＭＳ 明朝"/>
                <w:sz w:val="18"/>
                <w:szCs w:val="18"/>
              </w:rPr>
            </w:pPr>
          </w:p>
          <w:p w:rsidR="00522CF5" w:rsidRPr="00296538" w:rsidRDefault="00522CF5" w:rsidP="00522CF5">
            <w:pPr>
              <w:spacing w:line="300" w:lineRule="exact"/>
              <w:jc w:val="right"/>
              <w:rPr>
                <w:rFonts w:ascii="ＭＳ 明朝" w:hAnsi="ＭＳ 明朝" w:cs="Arial"/>
                <w:bCs/>
                <w:kern w:val="0"/>
                <w:sz w:val="18"/>
                <w:szCs w:val="18"/>
              </w:rPr>
            </w:pPr>
            <w:r w:rsidRPr="00296538">
              <w:rPr>
                <w:rFonts w:ascii="ＭＳ 明朝" w:hAnsi="ＭＳ 明朝" w:cs="Arial" w:hint="eastAsia"/>
                <w:sz w:val="18"/>
                <w:szCs w:val="18"/>
                <w:bdr w:val="single" w:sz="4" w:space="0" w:color="auto" w:frame="1"/>
              </w:rPr>
              <w:t>他</w:t>
            </w:r>
            <w:r w:rsidRPr="00296538">
              <w:rPr>
                <w:rFonts w:ascii="ＭＳ 明朝" w:hAnsi="ＭＳ 明朝" w:cs="Arial" w:hint="eastAsia"/>
                <w:sz w:val="18"/>
                <w:szCs w:val="18"/>
              </w:rPr>
              <w:t>社会（歴史）</w:t>
            </w:r>
          </w:p>
        </w:tc>
        <w:tc>
          <w:tcPr>
            <w:tcW w:w="1418" w:type="dxa"/>
            <w:tcBorders>
              <w:top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Pr="00296538">
              <w:rPr>
                <w:rFonts w:ascii="ＭＳ 明朝" w:hAnsi="ＭＳ 明朝" w:cs="Arial" w:hint="eastAsia"/>
                <w:sz w:val="18"/>
                <w:szCs w:val="18"/>
              </w:rPr>
              <w:t>⑶</w:t>
            </w:r>
            <w:r w:rsidRPr="00296538">
              <w:rPr>
                <w:rFonts w:ascii="ＭＳ 明朝" w:hAnsi="ＭＳ 明朝" w:cs="Arial" w:hint="eastAsia"/>
                <w:sz w:val="18"/>
                <w:szCs w:val="18"/>
                <w:u w:val="single"/>
              </w:rPr>
              <w:t>エ</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Pr="00296538">
              <w:rPr>
                <w:rFonts w:ascii="ＭＳ 明朝" w:hAnsi="ＭＳ 明朝" w:cs="Arial" w:hint="eastAsia"/>
                <w:sz w:val="18"/>
                <w:szCs w:val="18"/>
              </w:rPr>
              <w:t>Ｃ</w:t>
            </w:r>
            <w:r w:rsidRPr="00296538">
              <w:rPr>
                <w:rFonts w:ascii="ＭＳ 明朝" w:hAnsi="ＭＳ 明朝" w:cs="ＭＳ ゴシック" w:hint="eastAsia"/>
                <w:sz w:val="18"/>
                <w:szCs w:val="18"/>
              </w:rPr>
              <w:t>⑴</w:t>
            </w:r>
            <w:r w:rsidRPr="00296538">
              <w:rPr>
                <w:rFonts w:ascii="ＭＳ 明朝" w:hAnsi="ＭＳ 明朝" w:cs="Arial"/>
                <w:sz w:val="18"/>
                <w:szCs w:val="18"/>
                <w:u w:val="single"/>
              </w:rPr>
              <w:t>オ</w:t>
            </w:r>
          </w:p>
          <w:p w:rsidR="00522CF5" w:rsidRPr="00296538" w:rsidRDefault="00522CF5" w:rsidP="00522CF5">
            <w:pPr>
              <w:spacing w:line="300" w:lineRule="exact"/>
              <w:ind w:left="180" w:hangingChars="100" w:hanging="180"/>
              <w:rPr>
                <w:rFonts w:ascii="ＭＳ 明朝" w:hAnsi="ＭＳ 明朝" w:cs="Arial"/>
                <w:sz w:val="18"/>
                <w:szCs w:val="18"/>
              </w:rPr>
            </w:pPr>
          </w:p>
          <w:p w:rsidR="00522CF5" w:rsidRPr="00296538" w:rsidRDefault="00522CF5" w:rsidP="00522CF5">
            <w:pPr>
              <w:spacing w:line="300" w:lineRule="exact"/>
              <w:ind w:left="180" w:hangingChars="100" w:hanging="180"/>
              <w:rPr>
                <w:rFonts w:ascii="ＭＳ 明朝" w:hAnsi="ＭＳ 明朝" w:cs="Arial"/>
                <w:bCs/>
                <w:kern w:val="0"/>
                <w:sz w:val="18"/>
                <w:szCs w:val="18"/>
                <w:bdr w:val="single" w:sz="4" w:space="0" w:color="auto"/>
              </w:rPr>
            </w:pPr>
            <w:r w:rsidRPr="00296538">
              <w:rPr>
                <w:rFonts w:ascii="ＭＳ 明朝" w:hAnsi="ＭＳ 明朝"/>
                <w:bCs/>
                <w:sz w:val="18"/>
                <w:szCs w:val="18"/>
              </w:rPr>
              <w:fldChar w:fldCharType="begin"/>
            </w:r>
            <w:r w:rsidRPr="00296538">
              <w:rPr>
                <w:rFonts w:ascii="ＭＳ 明朝" w:hAnsi="ＭＳ 明朝"/>
                <w:bCs/>
                <w:sz w:val="18"/>
                <w:szCs w:val="18"/>
              </w:rPr>
              <w:instrText xml:space="preserve"> </w:instrText>
            </w:r>
            <w:r w:rsidRPr="00296538">
              <w:rPr>
                <w:rFonts w:ascii="ＭＳ 明朝" w:hAnsi="ＭＳ 明朝" w:hint="eastAsia"/>
                <w:bCs/>
                <w:sz w:val="18"/>
                <w:szCs w:val="18"/>
              </w:rPr>
              <w:instrText>eq \o\ac(</w:instrText>
            </w:r>
            <w:r w:rsidRPr="00296538">
              <w:rPr>
                <w:rFonts w:ascii="ＭＳ 明朝" w:hAnsi="ＭＳ 明朝" w:hint="eastAsia"/>
                <w:bCs/>
                <w:position w:val="-3"/>
                <w:sz w:val="27"/>
                <w:szCs w:val="18"/>
              </w:rPr>
              <w:instrText>○</w:instrText>
            </w:r>
            <w:r w:rsidRPr="00296538">
              <w:rPr>
                <w:rFonts w:ascii="ＭＳ 明朝" w:hAnsi="ＭＳ 明朝" w:hint="eastAsia"/>
                <w:bCs/>
                <w:sz w:val="18"/>
                <w:szCs w:val="18"/>
              </w:rPr>
              <w:instrText>,活)</w:instrText>
            </w:r>
            <w:r w:rsidRPr="00296538">
              <w:rPr>
                <w:rFonts w:ascii="ＭＳ 明朝" w:hAnsi="ＭＳ 明朝"/>
                <w:bCs/>
                <w:sz w:val="18"/>
                <w:szCs w:val="18"/>
              </w:rPr>
              <w:fldChar w:fldCharType="end"/>
            </w:r>
            <w:r w:rsidRPr="00296538">
              <w:rPr>
                <w:rFonts w:ascii="ＭＳ 明朝" w:hAnsi="ＭＳ 明朝"/>
                <w:sz w:val="18"/>
                <w:szCs w:val="18"/>
              </w:rPr>
              <w:t>Ｃ</w:t>
            </w:r>
            <w:r w:rsidRPr="00296538">
              <w:rPr>
                <w:rFonts w:ascii="ＭＳ 明朝" w:hAnsi="ＭＳ 明朝" w:cs="ＭＳ ゴシック"/>
                <w:sz w:val="18"/>
                <w:szCs w:val="18"/>
              </w:rPr>
              <w:t>⑵</w:t>
            </w:r>
            <w:r w:rsidRPr="00296538">
              <w:rPr>
                <w:rFonts w:ascii="ＭＳ 明朝" w:hAnsi="ＭＳ 明朝"/>
                <w:sz w:val="18"/>
                <w:szCs w:val="18"/>
              </w:rPr>
              <w:t>イ</w:t>
            </w:r>
          </w:p>
        </w:tc>
        <w:tc>
          <w:tcPr>
            <w:tcW w:w="1843" w:type="dxa"/>
            <w:tcBorders>
              <w:top w:val="single" w:sz="8" w:space="0" w:color="auto"/>
            </w:tcBorders>
            <w:shd w:val="clear" w:color="auto" w:fill="auto"/>
            <w:tcMar>
              <w:left w:w="57" w:type="dxa"/>
              <w:right w:w="57" w:type="dxa"/>
            </w:tcMar>
          </w:tcPr>
          <w:p w:rsidR="00522CF5" w:rsidRPr="00296538" w:rsidRDefault="00522CF5" w:rsidP="007D3A44">
            <w:pPr>
              <w:spacing w:line="300" w:lineRule="exact"/>
              <w:ind w:left="180" w:hangingChars="100" w:hanging="180"/>
              <w:rPr>
                <w:rFonts w:ascii="ＭＳ 明朝" w:hAnsi="ＭＳ 明朝" w:cs="ＭＳ Ｐゴシック"/>
                <w:sz w:val="18"/>
                <w:szCs w:val="18"/>
              </w:rPr>
            </w:pPr>
            <w:r w:rsidRPr="00296538">
              <w:rPr>
                <w:rFonts w:ascii="ＭＳ 明朝" w:hAnsi="ＭＳ 明朝" w:hint="eastAsia"/>
                <w:sz w:val="18"/>
                <w:szCs w:val="18"/>
              </w:rPr>
              <w:t>・</w:t>
            </w:r>
            <w:r w:rsidRPr="00296538">
              <w:rPr>
                <w:rFonts w:ascii="ＭＳ 明朝" w:hAnsi="ＭＳ 明朝"/>
                <w:sz w:val="18"/>
                <w:szCs w:val="18"/>
              </w:rPr>
              <w:t>文学作品を読み，登場人物の</w:t>
            </w:r>
            <w:r w:rsidR="007D3A44">
              <w:rPr>
                <w:rFonts w:ascii="ＭＳ 明朝" w:hAnsi="ＭＳ 明朝" w:hint="eastAsia"/>
                <w:sz w:val="18"/>
                <w:szCs w:val="18"/>
              </w:rPr>
              <w:t>行動や人柄，</w:t>
            </w:r>
            <w:r w:rsidRPr="00296538">
              <w:rPr>
                <w:rFonts w:ascii="ＭＳ 明朝" w:hAnsi="ＭＳ 明朝"/>
                <w:sz w:val="18"/>
                <w:szCs w:val="18"/>
              </w:rPr>
              <w:t>考え方について考</w:t>
            </w:r>
            <w:r w:rsidR="00FA0583">
              <w:rPr>
                <w:rFonts w:ascii="ＭＳ 明朝" w:hAnsi="ＭＳ 明朝" w:hint="eastAsia"/>
                <w:sz w:val="18"/>
                <w:szCs w:val="18"/>
              </w:rPr>
              <w:t>えを深め</w:t>
            </w:r>
            <w:r w:rsidRPr="00296538">
              <w:rPr>
                <w:rFonts w:ascii="ＭＳ 明朝" w:hAnsi="ＭＳ 明朝"/>
                <w:sz w:val="18"/>
                <w:szCs w:val="18"/>
              </w:rPr>
              <w:t>る。</w:t>
            </w:r>
          </w:p>
        </w:tc>
        <w:tc>
          <w:tcPr>
            <w:tcW w:w="4536" w:type="dxa"/>
            <w:tcBorders>
              <w:top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１　タイトル下の問いかけ（Ｐ210）を確認し，学習の見通しを持つ。</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２　全文を通読し，内容を大まかにつかむ。適宜，漢字を確認する。</w:t>
            </w:r>
          </w:p>
          <w:p w:rsidR="00522CF5" w:rsidRPr="00296538" w:rsidRDefault="00522CF5" w:rsidP="00522CF5">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 xml:space="preserve">３　</w:t>
            </w:r>
            <w:r w:rsidR="007D3A44">
              <w:rPr>
                <w:rFonts w:ascii="ＭＳ 明朝" w:hAnsi="ＭＳ 明朝" w:hint="eastAsia"/>
                <w:sz w:val="18"/>
                <w:szCs w:val="18"/>
              </w:rPr>
              <w:t>登場人物の行動や人柄，考え方についてどう思うか</w:t>
            </w:r>
            <w:r w:rsidRPr="00296538">
              <w:rPr>
                <w:rFonts w:ascii="ＭＳ 明朝" w:hAnsi="ＭＳ 明朝" w:hint="eastAsia"/>
                <w:sz w:val="18"/>
                <w:szCs w:val="18"/>
              </w:rPr>
              <w:t>話し合う。</w:t>
            </w:r>
          </w:p>
          <w:p w:rsidR="00522CF5" w:rsidRPr="00296538" w:rsidRDefault="007D3A44" w:rsidP="00522CF5">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00522CF5" w:rsidRPr="00296538">
              <w:rPr>
                <w:rFonts w:ascii="ＭＳ 明朝" w:hAnsi="ＭＳ 明朝" w:hint="eastAsia"/>
                <w:sz w:val="18"/>
                <w:szCs w:val="18"/>
              </w:rPr>
              <w:t xml:space="preserve">　「作家と作品」（Ｐ222～223）を</w:t>
            </w:r>
            <w:r w:rsidR="002145FA">
              <w:rPr>
                <w:rFonts w:ascii="ＭＳ 明朝" w:hAnsi="ＭＳ 明朝" w:hint="eastAsia"/>
                <w:sz w:val="18"/>
                <w:szCs w:val="18"/>
              </w:rPr>
              <w:t>読み</w:t>
            </w:r>
            <w:r w:rsidR="00522CF5" w:rsidRPr="00296538">
              <w:rPr>
                <w:rFonts w:ascii="ＭＳ 明朝" w:hAnsi="ＭＳ 明朝" w:hint="eastAsia"/>
                <w:sz w:val="18"/>
                <w:szCs w:val="18"/>
              </w:rPr>
              <w:t>，夏目漱石について知る。</w:t>
            </w:r>
          </w:p>
          <w:p w:rsidR="00522CF5" w:rsidRPr="00296538" w:rsidRDefault="007D3A44" w:rsidP="00397DF0">
            <w:pPr>
              <w:spacing w:line="300" w:lineRule="exact"/>
              <w:ind w:left="180" w:hangingChars="100" w:hanging="180"/>
              <w:rPr>
                <w:rFonts w:ascii="ＭＳ 明朝" w:hAnsi="ＭＳ 明朝"/>
                <w:sz w:val="18"/>
                <w:szCs w:val="18"/>
              </w:rPr>
            </w:pPr>
            <w:r>
              <w:rPr>
                <w:rFonts w:ascii="ＭＳ 明朝" w:hAnsi="ＭＳ 明朝" w:hint="eastAsia"/>
                <w:sz w:val="18"/>
                <w:szCs w:val="18"/>
              </w:rPr>
              <w:t>５</w:t>
            </w:r>
            <w:r w:rsidR="00522CF5" w:rsidRPr="00296538">
              <w:rPr>
                <w:rFonts w:ascii="ＭＳ 明朝" w:hAnsi="ＭＳ 明朝" w:hint="eastAsia"/>
                <w:sz w:val="18"/>
                <w:szCs w:val="18"/>
              </w:rPr>
              <w:t xml:space="preserve">　「名作を読もう」（Ｐ224～225）を</w:t>
            </w:r>
            <w:r w:rsidR="002145FA">
              <w:rPr>
                <w:rFonts w:ascii="ＭＳ 明朝" w:hAnsi="ＭＳ 明朝" w:hint="eastAsia"/>
                <w:sz w:val="18"/>
                <w:szCs w:val="18"/>
              </w:rPr>
              <w:t>見て</w:t>
            </w:r>
            <w:r w:rsidR="00522CF5" w:rsidRPr="00296538">
              <w:rPr>
                <w:rFonts w:ascii="ＭＳ 明朝" w:hAnsi="ＭＳ 明朝" w:hint="eastAsia"/>
                <w:sz w:val="18"/>
                <w:szCs w:val="18"/>
              </w:rPr>
              <w:t>，日本や海外の文学作品を知り，読書意欲を高める。</w:t>
            </w:r>
          </w:p>
          <w:p w:rsidR="00522CF5" w:rsidRPr="00397DF0" w:rsidRDefault="00522CF5" w:rsidP="00397DF0">
            <w:pPr>
              <w:spacing w:line="300" w:lineRule="exact"/>
              <w:ind w:left="180" w:hangingChars="100" w:hanging="180"/>
              <w:rPr>
                <w:rFonts w:ascii="ＭＳ 明朝" w:hAnsi="ＭＳ 明朝"/>
                <w:sz w:val="18"/>
                <w:szCs w:val="18"/>
              </w:rPr>
            </w:pPr>
            <w:r w:rsidRPr="00296538">
              <w:rPr>
                <w:rFonts w:ascii="ＭＳ 明朝" w:hAnsi="ＭＳ 明朝" w:hint="eastAsia"/>
                <w:sz w:val="18"/>
                <w:szCs w:val="18"/>
              </w:rPr>
              <w:t>＊</w:t>
            </w:r>
            <w:r w:rsidRPr="00296538">
              <w:rPr>
                <w:rFonts w:ascii="ＭＳ 明朝" w:hAnsi="ＭＳ 明朝" w:hint="eastAsia"/>
                <w:sz w:val="18"/>
                <w:szCs w:val="18"/>
                <w:bdr w:val="single" w:sz="4" w:space="0" w:color="auto" w:frame="1"/>
                <w:shd w:val="pct15" w:color="auto" w:fill="FFFFFF"/>
              </w:rPr>
              <w:t>資</w:t>
            </w:r>
            <w:r w:rsidRPr="00296538">
              <w:rPr>
                <w:rFonts w:ascii="ＭＳ 明朝" w:hAnsi="ＭＳ 明朝" w:hint="eastAsia"/>
                <w:sz w:val="18"/>
                <w:szCs w:val="18"/>
              </w:rPr>
              <w:t>「私のおすすめの本」（</w:t>
            </w:r>
            <w:r w:rsidR="00F960A9">
              <w:rPr>
                <w:rFonts w:ascii="ＭＳ 明朝" w:hAnsi="ＭＳ 明朝" w:hint="eastAsia"/>
                <w:sz w:val="18"/>
                <w:szCs w:val="18"/>
              </w:rPr>
              <w:t>Ｐ</w:t>
            </w:r>
            <w:r w:rsidRPr="00296538">
              <w:rPr>
                <w:rFonts w:ascii="ＭＳ 明朝" w:hAnsi="ＭＳ 明朝" w:hint="eastAsia"/>
                <w:sz w:val="18"/>
                <w:szCs w:val="18"/>
              </w:rPr>
              <w:t>285），「本の世界を楽しもう」（Ｐ28</w:t>
            </w:r>
            <w:r w:rsidR="007D3A44">
              <w:rPr>
                <w:rFonts w:ascii="ＭＳ 明朝" w:hAnsi="ＭＳ 明朝" w:hint="eastAsia"/>
                <w:sz w:val="18"/>
                <w:szCs w:val="18"/>
              </w:rPr>
              <w:t>6</w:t>
            </w:r>
            <w:r w:rsidRPr="00296538">
              <w:rPr>
                <w:rFonts w:ascii="ＭＳ 明朝" w:hAnsi="ＭＳ 明朝" w:hint="eastAsia"/>
                <w:sz w:val="18"/>
                <w:szCs w:val="18"/>
              </w:rPr>
              <w:t>～2</w:t>
            </w:r>
            <w:r w:rsidR="007D3A44">
              <w:rPr>
                <w:rFonts w:ascii="ＭＳ 明朝" w:hAnsi="ＭＳ 明朝" w:hint="eastAsia"/>
                <w:sz w:val="18"/>
                <w:szCs w:val="18"/>
              </w:rPr>
              <w:t>89</w:t>
            </w:r>
            <w:r w:rsidRPr="00296538">
              <w:rPr>
                <w:rFonts w:ascii="ＭＳ 明朝" w:hAnsi="ＭＳ 明朝" w:hint="eastAsia"/>
                <w:sz w:val="18"/>
                <w:szCs w:val="18"/>
              </w:rPr>
              <w:t>）を見て，今後の読書生活の参考にするのもよい。</w:t>
            </w:r>
          </w:p>
        </w:tc>
        <w:tc>
          <w:tcPr>
            <w:tcW w:w="4536" w:type="dxa"/>
            <w:tcBorders>
              <w:top w:val="single" w:sz="8" w:space="0" w:color="auto"/>
            </w:tcBorders>
            <w:shd w:val="clear" w:color="auto" w:fill="auto"/>
            <w:tcMar>
              <w:left w:w="57" w:type="dxa"/>
              <w:right w:w="57" w:type="dxa"/>
            </w:tcMar>
          </w:tcPr>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［知技］</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本や文章などには，さまざまな立場や考え方が書かれていることを知り，自分の考えを広げたり深めたりする読書に生かしている。</w:t>
            </w:r>
          </w:p>
          <w:p w:rsidR="00522CF5" w:rsidRPr="00296538" w:rsidRDefault="00522CF5" w:rsidP="00522CF5">
            <w:pPr>
              <w:spacing w:line="300" w:lineRule="exact"/>
              <w:ind w:left="180" w:hangingChars="100" w:hanging="180"/>
              <w:rPr>
                <w:rFonts w:ascii="ＭＳ 明朝" w:hAnsi="ＭＳ 明朝" w:cs="Arial"/>
                <w:sz w:val="18"/>
                <w:szCs w:val="18"/>
              </w:rPr>
            </w:pPr>
            <w:r w:rsidRPr="00296538">
              <w:rPr>
                <w:rFonts w:ascii="ＭＳ 明朝" w:eastAsia="BIZ UDゴシック" w:hAnsi="ＭＳ 明朝" w:cs="Arial" w:hint="eastAsia"/>
                <w:sz w:val="18"/>
                <w:szCs w:val="18"/>
              </w:rPr>
              <w:t>［思判表］</w:t>
            </w:r>
            <w:r w:rsidR="000B3C96" w:rsidRPr="000B3C96">
              <w:rPr>
                <w:rFonts w:ascii="ＭＳ 明朝" w:hAnsi="ＭＳ 明朝" w:cs="Arial" w:hint="eastAsia"/>
                <w:sz w:val="18"/>
                <w:szCs w:val="18"/>
              </w:rPr>
              <w:t>◎</w:t>
            </w:r>
            <w:r w:rsidRPr="00296538">
              <w:rPr>
                <w:rFonts w:ascii="ＭＳ 明朝" w:hAnsi="ＭＳ 明朝" w:cs="Arial" w:hint="eastAsia"/>
                <w:sz w:val="18"/>
                <w:szCs w:val="18"/>
              </w:rPr>
              <w:t>「読むこと」において，文章を読んで理解したことや考えたことを知識や経験と結び付け，自分の考えを広げたり深めたりしている。</w:t>
            </w:r>
          </w:p>
          <w:p w:rsidR="00522CF5" w:rsidRPr="00296538" w:rsidRDefault="00522CF5" w:rsidP="00522CF5">
            <w:pPr>
              <w:spacing w:line="300" w:lineRule="exact"/>
              <w:ind w:left="180" w:hangingChars="100" w:hanging="180"/>
              <w:rPr>
                <w:rFonts w:ascii="ＭＳ 明朝" w:hAnsi="ＭＳ 明朝" w:cs="Arial"/>
                <w:bCs/>
                <w:kern w:val="0"/>
                <w:sz w:val="18"/>
                <w:szCs w:val="18"/>
                <w:bdr w:val="single" w:sz="4" w:space="0" w:color="auto"/>
              </w:rPr>
            </w:pPr>
            <w:r w:rsidRPr="00296538">
              <w:rPr>
                <w:rFonts w:ascii="ＭＳ 明朝" w:eastAsia="BIZ UDゴシック" w:hAnsi="ＭＳ 明朝" w:cs="ＭＳ ゴシック" w:hint="eastAsia"/>
                <w:sz w:val="18"/>
                <w:szCs w:val="18"/>
              </w:rPr>
              <w:t>［主］</w:t>
            </w:r>
            <w:r w:rsidR="000B3C96" w:rsidRPr="000B3C96">
              <w:rPr>
                <w:rFonts w:ascii="ＭＳ 明朝" w:hAnsi="ＭＳ 明朝" w:cs="ＭＳ ゴシック" w:hint="eastAsia"/>
                <w:sz w:val="18"/>
                <w:szCs w:val="18"/>
              </w:rPr>
              <w:t>・</w:t>
            </w:r>
            <w:r w:rsidRPr="00296538">
              <w:rPr>
                <w:rFonts w:ascii="ＭＳ 明朝" w:hAnsi="ＭＳ 明朝" w:cs="ＭＳ ゴシック" w:hint="eastAsia"/>
                <w:sz w:val="18"/>
                <w:szCs w:val="18"/>
              </w:rPr>
              <w:t>進んで読書の意義について理解を深め，これまでの学習を生かして，さまざまな本を読もうとしている。</w:t>
            </w:r>
          </w:p>
        </w:tc>
      </w:tr>
    </w:tbl>
    <w:p w:rsidR="000C0DF4" w:rsidRPr="00F047D5" w:rsidRDefault="000C0DF4">
      <w:pPr>
        <w:spacing w:line="300" w:lineRule="exact"/>
      </w:pPr>
    </w:p>
    <w:sectPr w:rsidR="000C0DF4" w:rsidRPr="00F047D5" w:rsidSect="004B4B8E">
      <w:headerReference w:type="default" r:id="rId7"/>
      <w:footerReference w:type="default" r:id="rId8"/>
      <w:footerReference w:type="first" r:id="rId9"/>
      <w:pgSz w:w="16838" w:h="11906" w:orient="landscape" w:code="9"/>
      <w:pgMar w:top="1134" w:right="1134" w:bottom="1134" w:left="1134" w:header="680" w:footer="454" w:gutter="0"/>
      <w:pgNumType w:start="32"/>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232" w:rsidRDefault="008E2232" w:rsidP="00FC5DA6">
      <w:r>
        <w:separator/>
      </w:r>
    </w:p>
  </w:endnote>
  <w:endnote w:type="continuationSeparator" w:id="0">
    <w:p w:rsidR="008E2232" w:rsidRDefault="008E2232" w:rsidP="00FC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32" w:rsidRDefault="008E2232" w:rsidP="00630C03">
    <w:pPr>
      <w:pStyle w:val="a8"/>
      <w:jc w:val="center"/>
    </w:pPr>
    <w:r>
      <w:fldChar w:fldCharType="begin"/>
    </w:r>
    <w:r>
      <w:instrText>PAGE   \* MERGEFORMAT</w:instrText>
    </w:r>
    <w:r>
      <w:fldChar w:fldCharType="separate"/>
    </w:r>
    <w:r w:rsidR="00814A08" w:rsidRPr="00814A08">
      <w:rPr>
        <w:noProof/>
        <w:lang w:val="ja-JP"/>
      </w:rPr>
      <w:t>50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32" w:rsidRPr="004B4B8E" w:rsidRDefault="008E2232" w:rsidP="004B4B8E">
    <w:pPr>
      <w:pStyle w:val="a8"/>
      <w:jc w:val="center"/>
    </w:pPr>
    <w:r>
      <w:fldChar w:fldCharType="begin"/>
    </w:r>
    <w:r>
      <w:instrText>PAGE   \* MERGEFORMAT</w:instrText>
    </w:r>
    <w:r>
      <w:fldChar w:fldCharType="separate"/>
    </w:r>
    <w:r w:rsidR="00814A08" w:rsidRPr="00814A08">
      <w:rPr>
        <w:noProof/>
        <w:lang w:val="ja-JP"/>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232" w:rsidRDefault="008E2232" w:rsidP="00FC5DA6">
      <w:r>
        <w:separator/>
      </w:r>
    </w:p>
  </w:footnote>
  <w:footnote w:type="continuationSeparator" w:id="0">
    <w:p w:rsidR="008E2232" w:rsidRDefault="008E2232" w:rsidP="00FC5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32" w:rsidRPr="00F36A7C" w:rsidRDefault="008E2232" w:rsidP="00FC5DA6">
    <w:pPr>
      <w:pStyle w:val="a6"/>
      <w:jc w:val="right"/>
      <w:rPr>
        <w:rFonts w:ascii="ＭＳ ゴシック" w:eastAsia="ＭＳ ゴシック" w:hAnsi="ＭＳ ゴシック"/>
      </w:rPr>
    </w:pPr>
    <w:r>
      <w:rPr>
        <w:rFonts w:ascii="ＭＳ ゴシック" w:eastAsia="ＭＳ ゴシック" w:hAnsi="ＭＳ ゴシック" w:hint="eastAsia"/>
      </w:rPr>
      <w:t>【２年】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A6"/>
    <w:rsid w:val="0000025D"/>
    <w:rsid w:val="00000AFB"/>
    <w:rsid w:val="0000632D"/>
    <w:rsid w:val="00006A75"/>
    <w:rsid w:val="0001150D"/>
    <w:rsid w:val="00012848"/>
    <w:rsid w:val="00014F5D"/>
    <w:rsid w:val="00015A0E"/>
    <w:rsid w:val="00023623"/>
    <w:rsid w:val="00025610"/>
    <w:rsid w:val="00026C4F"/>
    <w:rsid w:val="00030DFE"/>
    <w:rsid w:val="00032518"/>
    <w:rsid w:val="00032C13"/>
    <w:rsid w:val="00035C86"/>
    <w:rsid w:val="00035DD3"/>
    <w:rsid w:val="000360CB"/>
    <w:rsid w:val="00040117"/>
    <w:rsid w:val="00041EC2"/>
    <w:rsid w:val="00043381"/>
    <w:rsid w:val="00044EB6"/>
    <w:rsid w:val="00046E90"/>
    <w:rsid w:val="0004736D"/>
    <w:rsid w:val="000505BA"/>
    <w:rsid w:val="000510F7"/>
    <w:rsid w:val="000519D9"/>
    <w:rsid w:val="00054BFB"/>
    <w:rsid w:val="00054F26"/>
    <w:rsid w:val="00055288"/>
    <w:rsid w:val="000609D5"/>
    <w:rsid w:val="00060D75"/>
    <w:rsid w:val="00061091"/>
    <w:rsid w:val="00063EB9"/>
    <w:rsid w:val="000711DA"/>
    <w:rsid w:val="00076D30"/>
    <w:rsid w:val="00077789"/>
    <w:rsid w:val="000801E6"/>
    <w:rsid w:val="00081FEA"/>
    <w:rsid w:val="0008505F"/>
    <w:rsid w:val="000856B5"/>
    <w:rsid w:val="00085AA1"/>
    <w:rsid w:val="00086AA3"/>
    <w:rsid w:val="00092B81"/>
    <w:rsid w:val="00093CF2"/>
    <w:rsid w:val="00093F43"/>
    <w:rsid w:val="00095434"/>
    <w:rsid w:val="000A1846"/>
    <w:rsid w:val="000A3819"/>
    <w:rsid w:val="000A39DA"/>
    <w:rsid w:val="000A513B"/>
    <w:rsid w:val="000A6DBA"/>
    <w:rsid w:val="000A7028"/>
    <w:rsid w:val="000B0970"/>
    <w:rsid w:val="000B1455"/>
    <w:rsid w:val="000B24EF"/>
    <w:rsid w:val="000B2621"/>
    <w:rsid w:val="000B2EE7"/>
    <w:rsid w:val="000B3C96"/>
    <w:rsid w:val="000B4D46"/>
    <w:rsid w:val="000C0085"/>
    <w:rsid w:val="000C01DF"/>
    <w:rsid w:val="000C0DF4"/>
    <w:rsid w:val="000C1EA3"/>
    <w:rsid w:val="000C21E9"/>
    <w:rsid w:val="000C269A"/>
    <w:rsid w:val="000C2889"/>
    <w:rsid w:val="000C4C1C"/>
    <w:rsid w:val="000C6AB3"/>
    <w:rsid w:val="000D072C"/>
    <w:rsid w:val="000D12B2"/>
    <w:rsid w:val="000D55BA"/>
    <w:rsid w:val="000D5B80"/>
    <w:rsid w:val="000D75DE"/>
    <w:rsid w:val="000D7A86"/>
    <w:rsid w:val="000E1273"/>
    <w:rsid w:val="000E15BF"/>
    <w:rsid w:val="000E1AEE"/>
    <w:rsid w:val="000E2375"/>
    <w:rsid w:val="000E4026"/>
    <w:rsid w:val="000E5505"/>
    <w:rsid w:val="000E5F9B"/>
    <w:rsid w:val="000E7436"/>
    <w:rsid w:val="000F1F86"/>
    <w:rsid w:val="000F28A2"/>
    <w:rsid w:val="000F2DC8"/>
    <w:rsid w:val="000F2E4B"/>
    <w:rsid w:val="001024BC"/>
    <w:rsid w:val="00107777"/>
    <w:rsid w:val="001110DA"/>
    <w:rsid w:val="00111AA8"/>
    <w:rsid w:val="0011237D"/>
    <w:rsid w:val="00112AC4"/>
    <w:rsid w:val="001130DF"/>
    <w:rsid w:val="00117393"/>
    <w:rsid w:val="001208A4"/>
    <w:rsid w:val="00121665"/>
    <w:rsid w:val="0012296E"/>
    <w:rsid w:val="00122B5F"/>
    <w:rsid w:val="001250BD"/>
    <w:rsid w:val="00126CCC"/>
    <w:rsid w:val="00127458"/>
    <w:rsid w:val="00130D3B"/>
    <w:rsid w:val="0013114A"/>
    <w:rsid w:val="00131FF6"/>
    <w:rsid w:val="001340F2"/>
    <w:rsid w:val="00135551"/>
    <w:rsid w:val="001355CB"/>
    <w:rsid w:val="0013604B"/>
    <w:rsid w:val="0013769B"/>
    <w:rsid w:val="001376FA"/>
    <w:rsid w:val="00145E46"/>
    <w:rsid w:val="00151BC5"/>
    <w:rsid w:val="00154C17"/>
    <w:rsid w:val="001635A9"/>
    <w:rsid w:val="001648FE"/>
    <w:rsid w:val="00172F98"/>
    <w:rsid w:val="0017481E"/>
    <w:rsid w:val="001763EE"/>
    <w:rsid w:val="00180130"/>
    <w:rsid w:val="00182779"/>
    <w:rsid w:val="001830D2"/>
    <w:rsid w:val="00187209"/>
    <w:rsid w:val="00195A7A"/>
    <w:rsid w:val="00196C07"/>
    <w:rsid w:val="0019772A"/>
    <w:rsid w:val="001A049F"/>
    <w:rsid w:val="001A5B98"/>
    <w:rsid w:val="001B009E"/>
    <w:rsid w:val="001B2721"/>
    <w:rsid w:val="001B275E"/>
    <w:rsid w:val="001B2D33"/>
    <w:rsid w:val="001B334F"/>
    <w:rsid w:val="001B346A"/>
    <w:rsid w:val="001B42FE"/>
    <w:rsid w:val="001B6245"/>
    <w:rsid w:val="001B64F5"/>
    <w:rsid w:val="001C5CB8"/>
    <w:rsid w:val="001C70F8"/>
    <w:rsid w:val="001D07EF"/>
    <w:rsid w:val="001D1A84"/>
    <w:rsid w:val="001D3D4E"/>
    <w:rsid w:val="001D4C75"/>
    <w:rsid w:val="001D5862"/>
    <w:rsid w:val="001D6894"/>
    <w:rsid w:val="001E1610"/>
    <w:rsid w:val="001E1787"/>
    <w:rsid w:val="001E1D8F"/>
    <w:rsid w:val="001E2D07"/>
    <w:rsid w:val="001E6F4D"/>
    <w:rsid w:val="001F1E97"/>
    <w:rsid w:val="001F2B40"/>
    <w:rsid w:val="001F2B68"/>
    <w:rsid w:val="001F3876"/>
    <w:rsid w:val="001F3BF3"/>
    <w:rsid w:val="001F41E9"/>
    <w:rsid w:val="001F7106"/>
    <w:rsid w:val="002023D1"/>
    <w:rsid w:val="002027B9"/>
    <w:rsid w:val="00203396"/>
    <w:rsid w:val="00206EA0"/>
    <w:rsid w:val="002077A1"/>
    <w:rsid w:val="002145FA"/>
    <w:rsid w:val="0021487B"/>
    <w:rsid w:val="00214BB4"/>
    <w:rsid w:val="0021571A"/>
    <w:rsid w:val="00225DC1"/>
    <w:rsid w:val="00227C5E"/>
    <w:rsid w:val="00230237"/>
    <w:rsid w:val="00231363"/>
    <w:rsid w:val="00232588"/>
    <w:rsid w:val="002353BE"/>
    <w:rsid w:val="002410BE"/>
    <w:rsid w:val="002446C1"/>
    <w:rsid w:val="002502AC"/>
    <w:rsid w:val="00252DAA"/>
    <w:rsid w:val="002530FB"/>
    <w:rsid w:val="00253B87"/>
    <w:rsid w:val="00255976"/>
    <w:rsid w:val="002618EC"/>
    <w:rsid w:val="00261EC8"/>
    <w:rsid w:val="00263A64"/>
    <w:rsid w:val="00265351"/>
    <w:rsid w:val="00265895"/>
    <w:rsid w:val="00265B4A"/>
    <w:rsid w:val="00267B76"/>
    <w:rsid w:val="0027147D"/>
    <w:rsid w:val="00271943"/>
    <w:rsid w:val="002767C8"/>
    <w:rsid w:val="0028188A"/>
    <w:rsid w:val="00281F32"/>
    <w:rsid w:val="00283ABB"/>
    <w:rsid w:val="00294546"/>
    <w:rsid w:val="00294F23"/>
    <w:rsid w:val="00296198"/>
    <w:rsid w:val="00296538"/>
    <w:rsid w:val="002A062A"/>
    <w:rsid w:val="002A07A9"/>
    <w:rsid w:val="002A5A3D"/>
    <w:rsid w:val="002A6A2E"/>
    <w:rsid w:val="002B1320"/>
    <w:rsid w:val="002C12B3"/>
    <w:rsid w:val="002C17B7"/>
    <w:rsid w:val="002C29D5"/>
    <w:rsid w:val="002C4F6C"/>
    <w:rsid w:val="002C6BB9"/>
    <w:rsid w:val="002C73D0"/>
    <w:rsid w:val="002C7515"/>
    <w:rsid w:val="002D226C"/>
    <w:rsid w:val="002D2FD9"/>
    <w:rsid w:val="002D3A47"/>
    <w:rsid w:val="002D4083"/>
    <w:rsid w:val="002E5036"/>
    <w:rsid w:val="002E56BE"/>
    <w:rsid w:val="002E6494"/>
    <w:rsid w:val="002F2A53"/>
    <w:rsid w:val="002F4FBD"/>
    <w:rsid w:val="002F58C1"/>
    <w:rsid w:val="002F7926"/>
    <w:rsid w:val="003027C8"/>
    <w:rsid w:val="003033C0"/>
    <w:rsid w:val="00303765"/>
    <w:rsid w:val="003046F6"/>
    <w:rsid w:val="00304A4A"/>
    <w:rsid w:val="0030545C"/>
    <w:rsid w:val="003058F1"/>
    <w:rsid w:val="00307335"/>
    <w:rsid w:val="00317738"/>
    <w:rsid w:val="00321198"/>
    <w:rsid w:val="003211CD"/>
    <w:rsid w:val="00322AAC"/>
    <w:rsid w:val="00323346"/>
    <w:rsid w:val="003252F8"/>
    <w:rsid w:val="00325DB6"/>
    <w:rsid w:val="00326D8E"/>
    <w:rsid w:val="00326FBE"/>
    <w:rsid w:val="00327159"/>
    <w:rsid w:val="00330D93"/>
    <w:rsid w:val="00331171"/>
    <w:rsid w:val="00334BFC"/>
    <w:rsid w:val="00334CB8"/>
    <w:rsid w:val="00336158"/>
    <w:rsid w:val="003407A7"/>
    <w:rsid w:val="003416CC"/>
    <w:rsid w:val="00341964"/>
    <w:rsid w:val="00342EDC"/>
    <w:rsid w:val="00350070"/>
    <w:rsid w:val="00352814"/>
    <w:rsid w:val="00353A14"/>
    <w:rsid w:val="00354145"/>
    <w:rsid w:val="00354AF7"/>
    <w:rsid w:val="00354F33"/>
    <w:rsid w:val="00355F4D"/>
    <w:rsid w:val="00356D72"/>
    <w:rsid w:val="00357485"/>
    <w:rsid w:val="00364F9E"/>
    <w:rsid w:val="00371C34"/>
    <w:rsid w:val="0037216A"/>
    <w:rsid w:val="00372E78"/>
    <w:rsid w:val="0037709F"/>
    <w:rsid w:val="00377721"/>
    <w:rsid w:val="00390608"/>
    <w:rsid w:val="0039243B"/>
    <w:rsid w:val="00392E17"/>
    <w:rsid w:val="00394C07"/>
    <w:rsid w:val="00397D81"/>
    <w:rsid w:val="00397DF0"/>
    <w:rsid w:val="003A2435"/>
    <w:rsid w:val="003A38C8"/>
    <w:rsid w:val="003A6875"/>
    <w:rsid w:val="003A7EB2"/>
    <w:rsid w:val="003B399F"/>
    <w:rsid w:val="003B3CE0"/>
    <w:rsid w:val="003B3D0E"/>
    <w:rsid w:val="003B7061"/>
    <w:rsid w:val="003C1751"/>
    <w:rsid w:val="003C2AAB"/>
    <w:rsid w:val="003C5874"/>
    <w:rsid w:val="003D4700"/>
    <w:rsid w:val="003D7437"/>
    <w:rsid w:val="003E0E24"/>
    <w:rsid w:val="003E5C1D"/>
    <w:rsid w:val="003E74C2"/>
    <w:rsid w:val="003F03E6"/>
    <w:rsid w:val="003F0E2D"/>
    <w:rsid w:val="003F5E73"/>
    <w:rsid w:val="003F68BD"/>
    <w:rsid w:val="003F6A81"/>
    <w:rsid w:val="003F761D"/>
    <w:rsid w:val="003F7D96"/>
    <w:rsid w:val="004008B4"/>
    <w:rsid w:val="00401DA9"/>
    <w:rsid w:val="004022B6"/>
    <w:rsid w:val="004028A9"/>
    <w:rsid w:val="004045F1"/>
    <w:rsid w:val="00404689"/>
    <w:rsid w:val="00405FA1"/>
    <w:rsid w:val="00407ABD"/>
    <w:rsid w:val="00410F99"/>
    <w:rsid w:val="004133B9"/>
    <w:rsid w:val="00414E6D"/>
    <w:rsid w:val="004166AE"/>
    <w:rsid w:val="00417B70"/>
    <w:rsid w:val="004215D4"/>
    <w:rsid w:val="00422B51"/>
    <w:rsid w:val="00423764"/>
    <w:rsid w:val="00424363"/>
    <w:rsid w:val="004318D7"/>
    <w:rsid w:val="0043234B"/>
    <w:rsid w:val="00433D55"/>
    <w:rsid w:val="004361A0"/>
    <w:rsid w:val="00440327"/>
    <w:rsid w:val="00440B61"/>
    <w:rsid w:val="004429D6"/>
    <w:rsid w:val="00442E20"/>
    <w:rsid w:val="0044732D"/>
    <w:rsid w:val="004501D4"/>
    <w:rsid w:val="0045067E"/>
    <w:rsid w:val="004515A3"/>
    <w:rsid w:val="00452029"/>
    <w:rsid w:val="00454A63"/>
    <w:rsid w:val="0045550A"/>
    <w:rsid w:val="0046007C"/>
    <w:rsid w:val="00465ADF"/>
    <w:rsid w:val="00466A96"/>
    <w:rsid w:val="00466C35"/>
    <w:rsid w:val="00467299"/>
    <w:rsid w:val="00472E9C"/>
    <w:rsid w:val="004750B5"/>
    <w:rsid w:val="00475711"/>
    <w:rsid w:val="00475A89"/>
    <w:rsid w:val="00477BA6"/>
    <w:rsid w:val="0048046D"/>
    <w:rsid w:val="00480AEE"/>
    <w:rsid w:val="00480C4E"/>
    <w:rsid w:val="00480E4F"/>
    <w:rsid w:val="00483D61"/>
    <w:rsid w:val="00485C9A"/>
    <w:rsid w:val="00486BEA"/>
    <w:rsid w:val="004875E9"/>
    <w:rsid w:val="004876CE"/>
    <w:rsid w:val="0049150C"/>
    <w:rsid w:val="00492D05"/>
    <w:rsid w:val="004956A0"/>
    <w:rsid w:val="004A6F3C"/>
    <w:rsid w:val="004B17DA"/>
    <w:rsid w:val="004B4B8E"/>
    <w:rsid w:val="004B557F"/>
    <w:rsid w:val="004B5D59"/>
    <w:rsid w:val="004B63D7"/>
    <w:rsid w:val="004C21F2"/>
    <w:rsid w:val="004C3F59"/>
    <w:rsid w:val="004C7CB1"/>
    <w:rsid w:val="004C7F81"/>
    <w:rsid w:val="004D425E"/>
    <w:rsid w:val="004D4E64"/>
    <w:rsid w:val="004D7E03"/>
    <w:rsid w:val="004E1183"/>
    <w:rsid w:val="004E2079"/>
    <w:rsid w:val="004F3424"/>
    <w:rsid w:val="004F4DEE"/>
    <w:rsid w:val="004F6D9E"/>
    <w:rsid w:val="00500791"/>
    <w:rsid w:val="005039A8"/>
    <w:rsid w:val="00506ED4"/>
    <w:rsid w:val="00511924"/>
    <w:rsid w:val="00514146"/>
    <w:rsid w:val="005157F2"/>
    <w:rsid w:val="00521868"/>
    <w:rsid w:val="00522CF5"/>
    <w:rsid w:val="005249BD"/>
    <w:rsid w:val="0053077A"/>
    <w:rsid w:val="005362A6"/>
    <w:rsid w:val="0054452B"/>
    <w:rsid w:val="00547865"/>
    <w:rsid w:val="00551465"/>
    <w:rsid w:val="00553049"/>
    <w:rsid w:val="005534A4"/>
    <w:rsid w:val="005571B7"/>
    <w:rsid w:val="00561277"/>
    <w:rsid w:val="00562160"/>
    <w:rsid w:val="00565DED"/>
    <w:rsid w:val="00566C89"/>
    <w:rsid w:val="0057108A"/>
    <w:rsid w:val="005718FA"/>
    <w:rsid w:val="00571F17"/>
    <w:rsid w:val="0057294D"/>
    <w:rsid w:val="005870D2"/>
    <w:rsid w:val="005871CB"/>
    <w:rsid w:val="00587886"/>
    <w:rsid w:val="005926C1"/>
    <w:rsid w:val="00593291"/>
    <w:rsid w:val="00593E66"/>
    <w:rsid w:val="00596F73"/>
    <w:rsid w:val="005975AF"/>
    <w:rsid w:val="005A079B"/>
    <w:rsid w:val="005A1F44"/>
    <w:rsid w:val="005A3DAC"/>
    <w:rsid w:val="005A7433"/>
    <w:rsid w:val="005A75F1"/>
    <w:rsid w:val="005B0829"/>
    <w:rsid w:val="005B2DF9"/>
    <w:rsid w:val="005B3BBE"/>
    <w:rsid w:val="005B571E"/>
    <w:rsid w:val="005B64A6"/>
    <w:rsid w:val="005C204C"/>
    <w:rsid w:val="005D5EEB"/>
    <w:rsid w:val="005E243A"/>
    <w:rsid w:val="005E2FE3"/>
    <w:rsid w:val="005E3969"/>
    <w:rsid w:val="005E59C0"/>
    <w:rsid w:val="005E66DD"/>
    <w:rsid w:val="005F4DF5"/>
    <w:rsid w:val="005F570A"/>
    <w:rsid w:val="006058C6"/>
    <w:rsid w:val="00612311"/>
    <w:rsid w:val="00612DF5"/>
    <w:rsid w:val="00614492"/>
    <w:rsid w:val="00615D67"/>
    <w:rsid w:val="006161AE"/>
    <w:rsid w:val="006168AE"/>
    <w:rsid w:val="00617C26"/>
    <w:rsid w:val="00620B1D"/>
    <w:rsid w:val="006215A3"/>
    <w:rsid w:val="00621CBE"/>
    <w:rsid w:val="00621CF2"/>
    <w:rsid w:val="00623E14"/>
    <w:rsid w:val="00624DCB"/>
    <w:rsid w:val="00627EE8"/>
    <w:rsid w:val="00630C03"/>
    <w:rsid w:val="00631DC1"/>
    <w:rsid w:val="00634C7A"/>
    <w:rsid w:val="00634D02"/>
    <w:rsid w:val="00636146"/>
    <w:rsid w:val="00640266"/>
    <w:rsid w:val="00640F71"/>
    <w:rsid w:val="00642290"/>
    <w:rsid w:val="006433BF"/>
    <w:rsid w:val="00646362"/>
    <w:rsid w:val="0065096F"/>
    <w:rsid w:val="0065145E"/>
    <w:rsid w:val="0065199D"/>
    <w:rsid w:val="00651D90"/>
    <w:rsid w:val="00652178"/>
    <w:rsid w:val="00653A6E"/>
    <w:rsid w:val="00656235"/>
    <w:rsid w:val="00662A16"/>
    <w:rsid w:val="00662D26"/>
    <w:rsid w:val="006631E9"/>
    <w:rsid w:val="006642BA"/>
    <w:rsid w:val="00671E54"/>
    <w:rsid w:val="0067310C"/>
    <w:rsid w:val="00673FB2"/>
    <w:rsid w:val="00682173"/>
    <w:rsid w:val="00682651"/>
    <w:rsid w:val="006836A4"/>
    <w:rsid w:val="00683AC3"/>
    <w:rsid w:val="00685C6E"/>
    <w:rsid w:val="00687344"/>
    <w:rsid w:val="00690079"/>
    <w:rsid w:val="00691A82"/>
    <w:rsid w:val="00693EAF"/>
    <w:rsid w:val="00696854"/>
    <w:rsid w:val="00697E16"/>
    <w:rsid w:val="006A0C81"/>
    <w:rsid w:val="006A2416"/>
    <w:rsid w:val="006A6A45"/>
    <w:rsid w:val="006A7CCF"/>
    <w:rsid w:val="006B0285"/>
    <w:rsid w:val="006B07F8"/>
    <w:rsid w:val="006B3489"/>
    <w:rsid w:val="006B355C"/>
    <w:rsid w:val="006B393E"/>
    <w:rsid w:val="006B3AC5"/>
    <w:rsid w:val="006B4E5C"/>
    <w:rsid w:val="006B5C2E"/>
    <w:rsid w:val="006C11A6"/>
    <w:rsid w:val="006C707A"/>
    <w:rsid w:val="006D1622"/>
    <w:rsid w:val="006D3EA3"/>
    <w:rsid w:val="006D693C"/>
    <w:rsid w:val="006E1313"/>
    <w:rsid w:val="006E3BF2"/>
    <w:rsid w:val="006E47AB"/>
    <w:rsid w:val="0070408D"/>
    <w:rsid w:val="007066FD"/>
    <w:rsid w:val="007071BC"/>
    <w:rsid w:val="00707F73"/>
    <w:rsid w:val="007104C4"/>
    <w:rsid w:val="007155C2"/>
    <w:rsid w:val="00721C7D"/>
    <w:rsid w:val="00726B97"/>
    <w:rsid w:val="00730721"/>
    <w:rsid w:val="007310C7"/>
    <w:rsid w:val="007344B2"/>
    <w:rsid w:val="00735418"/>
    <w:rsid w:val="007379EE"/>
    <w:rsid w:val="00740B44"/>
    <w:rsid w:val="00740C11"/>
    <w:rsid w:val="00740E63"/>
    <w:rsid w:val="00742392"/>
    <w:rsid w:val="00742AE5"/>
    <w:rsid w:val="00742EA5"/>
    <w:rsid w:val="0074311A"/>
    <w:rsid w:val="00752177"/>
    <w:rsid w:val="0075241B"/>
    <w:rsid w:val="00754581"/>
    <w:rsid w:val="00754E85"/>
    <w:rsid w:val="00757BEB"/>
    <w:rsid w:val="0076222A"/>
    <w:rsid w:val="007652CE"/>
    <w:rsid w:val="007657EC"/>
    <w:rsid w:val="0077359E"/>
    <w:rsid w:val="007743DF"/>
    <w:rsid w:val="00775282"/>
    <w:rsid w:val="00775376"/>
    <w:rsid w:val="00776A2F"/>
    <w:rsid w:val="00776D9D"/>
    <w:rsid w:val="0078349F"/>
    <w:rsid w:val="0078473C"/>
    <w:rsid w:val="00786F10"/>
    <w:rsid w:val="00787672"/>
    <w:rsid w:val="00791D94"/>
    <w:rsid w:val="0079527A"/>
    <w:rsid w:val="0079780B"/>
    <w:rsid w:val="007A12FD"/>
    <w:rsid w:val="007A1428"/>
    <w:rsid w:val="007A45E6"/>
    <w:rsid w:val="007A47A0"/>
    <w:rsid w:val="007A516A"/>
    <w:rsid w:val="007A5BE7"/>
    <w:rsid w:val="007A6839"/>
    <w:rsid w:val="007A6C98"/>
    <w:rsid w:val="007A7DD9"/>
    <w:rsid w:val="007B2CBA"/>
    <w:rsid w:val="007B6107"/>
    <w:rsid w:val="007B67F6"/>
    <w:rsid w:val="007C0B94"/>
    <w:rsid w:val="007C1C52"/>
    <w:rsid w:val="007C2209"/>
    <w:rsid w:val="007C5711"/>
    <w:rsid w:val="007C7BEA"/>
    <w:rsid w:val="007D053F"/>
    <w:rsid w:val="007D1AF4"/>
    <w:rsid w:val="007D2245"/>
    <w:rsid w:val="007D3A44"/>
    <w:rsid w:val="007E3090"/>
    <w:rsid w:val="007E69D2"/>
    <w:rsid w:val="007E7939"/>
    <w:rsid w:val="007F46E2"/>
    <w:rsid w:val="007F7D7E"/>
    <w:rsid w:val="008026B0"/>
    <w:rsid w:val="00802869"/>
    <w:rsid w:val="008073CA"/>
    <w:rsid w:val="00814A08"/>
    <w:rsid w:val="00816030"/>
    <w:rsid w:val="008246FE"/>
    <w:rsid w:val="0082552D"/>
    <w:rsid w:val="00831C58"/>
    <w:rsid w:val="00834A0B"/>
    <w:rsid w:val="00834C28"/>
    <w:rsid w:val="0083540E"/>
    <w:rsid w:val="0083628F"/>
    <w:rsid w:val="008432B1"/>
    <w:rsid w:val="00843FD8"/>
    <w:rsid w:val="0084423A"/>
    <w:rsid w:val="00844A4F"/>
    <w:rsid w:val="00844EA3"/>
    <w:rsid w:val="008461C1"/>
    <w:rsid w:val="00847655"/>
    <w:rsid w:val="00852589"/>
    <w:rsid w:val="00852A76"/>
    <w:rsid w:val="00855A3A"/>
    <w:rsid w:val="00860272"/>
    <w:rsid w:val="008602EC"/>
    <w:rsid w:val="008621B5"/>
    <w:rsid w:val="00862296"/>
    <w:rsid w:val="00862986"/>
    <w:rsid w:val="00863610"/>
    <w:rsid w:val="00866313"/>
    <w:rsid w:val="008666C9"/>
    <w:rsid w:val="00871035"/>
    <w:rsid w:val="00874851"/>
    <w:rsid w:val="00875568"/>
    <w:rsid w:val="00877D35"/>
    <w:rsid w:val="00884E4F"/>
    <w:rsid w:val="00885B37"/>
    <w:rsid w:val="008901FD"/>
    <w:rsid w:val="00891627"/>
    <w:rsid w:val="0089181F"/>
    <w:rsid w:val="00891A24"/>
    <w:rsid w:val="0089291A"/>
    <w:rsid w:val="008935AB"/>
    <w:rsid w:val="00894770"/>
    <w:rsid w:val="0089645F"/>
    <w:rsid w:val="008A0C0E"/>
    <w:rsid w:val="008A3F8A"/>
    <w:rsid w:val="008A48B9"/>
    <w:rsid w:val="008A62A4"/>
    <w:rsid w:val="008A772F"/>
    <w:rsid w:val="008B1276"/>
    <w:rsid w:val="008B28D9"/>
    <w:rsid w:val="008B399E"/>
    <w:rsid w:val="008C5BDE"/>
    <w:rsid w:val="008C5D18"/>
    <w:rsid w:val="008C6888"/>
    <w:rsid w:val="008C7A99"/>
    <w:rsid w:val="008C7F08"/>
    <w:rsid w:val="008D4BA5"/>
    <w:rsid w:val="008D681C"/>
    <w:rsid w:val="008E00A4"/>
    <w:rsid w:val="008E17B9"/>
    <w:rsid w:val="008E1C79"/>
    <w:rsid w:val="008E1EE5"/>
    <w:rsid w:val="008E2232"/>
    <w:rsid w:val="008E6915"/>
    <w:rsid w:val="008F1343"/>
    <w:rsid w:val="008F1694"/>
    <w:rsid w:val="008F1EE1"/>
    <w:rsid w:val="008F1EE7"/>
    <w:rsid w:val="008F20F2"/>
    <w:rsid w:val="008F300A"/>
    <w:rsid w:val="008F454B"/>
    <w:rsid w:val="0090134C"/>
    <w:rsid w:val="0090136A"/>
    <w:rsid w:val="0090530C"/>
    <w:rsid w:val="00905C04"/>
    <w:rsid w:val="0091064C"/>
    <w:rsid w:val="00914C4D"/>
    <w:rsid w:val="009179FB"/>
    <w:rsid w:val="00921063"/>
    <w:rsid w:val="00922A3C"/>
    <w:rsid w:val="009233A5"/>
    <w:rsid w:val="00924359"/>
    <w:rsid w:val="00926065"/>
    <w:rsid w:val="00926CCC"/>
    <w:rsid w:val="009277F7"/>
    <w:rsid w:val="0093015A"/>
    <w:rsid w:val="00933F0C"/>
    <w:rsid w:val="009378EE"/>
    <w:rsid w:val="00940441"/>
    <w:rsid w:val="009430D3"/>
    <w:rsid w:val="00947FCD"/>
    <w:rsid w:val="00952979"/>
    <w:rsid w:val="00952DBE"/>
    <w:rsid w:val="00954453"/>
    <w:rsid w:val="00957F86"/>
    <w:rsid w:val="00961674"/>
    <w:rsid w:val="009621DD"/>
    <w:rsid w:val="00962F13"/>
    <w:rsid w:val="009639F7"/>
    <w:rsid w:val="009658FE"/>
    <w:rsid w:val="009702DE"/>
    <w:rsid w:val="009702E9"/>
    <w:rsid w:val="00970ED0"/>
    <w:rsid w:val="00971E76"/>
    <w:rsid w:val="00972525"/>
    <w:rsid w:val="00972D8F"/>
    <w:rsid w:val="009819B2"/>
    <w:rsid w:val="009844B2"/>
    <w:rsid w:val="00990DF1"/>
    <w:rsid w:val="0099193C"/>
    <w:rsid w:val="009937EE"/>
    <w:rsid w:val="00995328"/>
    <w:rsid w:val="009A098A"/>
    <w:rsid w:val="009A1D99"/>
    <w:rsid w:val="009A241B"/>
    <w:rsid w:val="009A4E5C"/>
    <w:rsid w:val="009A59AE"/>
    <w:rsid w:val="009B51F7"/>
    <w:rsid w:val="009B6F1F"/>
    <w:rsid w:val="009C165C"/>
    <w:rsid w:val="009C48F6"/>
    <w:rsid w:val="009C7704"/>
    <w:rsid w:val="009D1199"/>
    <w:rsid w:val="009D49DC"/>
    <w:rsid w:val="009D4EFC"/>
    <w:rsid w:val="009D5524"/>
    <w:rsid w:val="009D73E9"/>
    <w:rsid w:val="009E0E54"/>
    <w:rsid w:val="009E24FF"/>
    <w:rsid w:val="009E25B9"/>
    <w:rsid w:val="009F294F"/>
    <w:rsid w:val="009F59C1"/>
    <w:rsid w:val="009F7D9F"/>
    <w:rsid w:val="00A01698"/>
    <w:rsid w:val="00A01B2D"/>
    <w:rsid w:val="00A03392"/>
    <w:rsid w:val="00A04F72"/>
    <w:rsid w:val="00A05DB9"/>
    <w:rsid w:val="00A076E3"/>
    <w:rsid w:val="00A136FE"/>
    <w:rsid w:val="00A24358"/>
    <w:rsid w:val="00A24D68"/>
    <w:rsid w:val="00A25435"/>
    <w:rsid w:val="00A30367"/>
    <w:rsid w:val="00A3106D"/>
    <w:rsid w:val="00A37030"/>
    <w:rsid w:val="00A401D8"/>
    <w:rsid w:val="00A46BBB"/>
    <w:rsid w:val="00A471FA"/>
    <w:rsid w:val="00A5332F"/>
    <w:rsid w:val="00A54B32"/>
    <w:rsid w:val="00A54F03"/>
    <w:rsid w:val="00A5589E"/>
    <w:rsid w:val="00A56C81"/>
    <w:rsid w:val="00A57DC2"/>
    <w:rsid w:val="00A57E7C"/>
    <w:rsid w:val="00A64320"/>
    <w:rsid w:val="00A6631C"/>
    <w:rsid w:val="00A70BFE"/>
    <w:rsid w:val="00A7163E"/>
    <w:rsid w:val="00A732FB"/>
    <w:rsid w:val="00A769FF"/>
    <w:rsid w:val="00A82F64"/>
    <w:rsid w:val="00A8431E"/>
    <w:rsid w:val="00A84554"/>
    <w:rsid w:val="00A85D75"/>
    <w:rsid w:val="00A86283"/>
    <w:rsid w:val="00A908B8"/>
    <w:rsid w:val="00A9438E"/>
    <w:rsid w:val="00A952F1"/>
    <w:rsid w:val="00A95CE6"/>
    <w:rsid w:val="00AA1D1F"/>
    <w:rsid w:val="00AA5C6F"/>
    <w:rsid w:val="00AA61FA"/>
    <w:rsid w:val="00AA6F3A"/>
    <w:rsid w:val="00AA7845"/>
    <w:rsid w:val="00AB12C3"/>
    <w:rsid w:val="00AB17EE"/>
    <w:rsid w:val="00AB1C37"/>
    <w:rsid w:val="00AB235E"/>
    <w:rsid w:val="00AB458C"/>
    <w:rsid w:val="00AB7C06"/>
    <w:rsid w:val="00AC2545"/>
    <w:rsid w:val="00AC42BD"/>
    <w:rsid w:val="00AD0A72"/>
    <w:rsid w:val="00AD0E7D"/>
    <w:rsid w:val="00AD46A8"/>
    <w:rsid w:val="00AD4B45"/>
    <w:rsid w:val="00AD5A07"/>
    <w:rsid w:val="00AE3C57"/>
    <w:rsid w:val="00AF17A8"/>
    <w:rsid w:val="00AF2FF8"/>
    <w:rsid w:val="00AF333A"/>
    <w:rsid w:val="00AF56C7"/>
    <w:rsid w:val="00AF5D6D"/>
    <w:rsid w:val="00B0014F"/>
    <w:rsid w:val="00B017B5"/>
    <w:rsid w:val="00B03841"/>
    <w:rsid w:val="00B055B8"/>
    <w:rsid w:val="00B056E8"/>
    <w:rsid w:val="00B074FB"/>
    <w:rsid w:val="00B11914"/>
    <w:rsid w:val="00B11FDB"/>
    <w:rsid w:val="00B14010"/>
    <w:rsid w:val="00B16212"/>
    <w:rsid w:val="00B16657"/>
    <w:rsid w:val="00B20BE2"/>
    <w:rsid w:val="00B211F6"/>
    <w:rsid w:val="00B21B51"/>
    <w:rsid w:val="00B22D6C"/>
    <w:rsid w:val="00B23FF4"/>
    <w:rsid w:val="00B24F07"/>
    <w:rsid w:val="00B27CC0"/>
    <w:rsid w:val="00B31EA7"/>
    <w:rsid w:val="00B33FF7"/>
    <w:rsid w:val="00B35731"/>
    <w:rsid w:val="00B35DFB"/>
    <w:rsid w:val="00B362AD"/>
    <w:rsid w:val="00B438F8"/>
    <w:rsid w:val="00B44DB6"/>
    <w:rsid w:val="00B46159"/>
    <w:rsid w:val="00B4754A"/>
    <w:rsid w:val="00B47777"/>
    <w:rsid w:val="00B52C37"/>
    <w:rsid w:val="00B5569F"/>
    <w:rsid w:val="00B55BA9"/>
    <w:rsid w:val="00B563D0"/>
    <w:rsid w:val="00B56B7B"/>
    <w:rsid w:val="00B604AE"/>
    <w:rsid w:val="00B622DE"/>
    <w:rsid w:val="00B63761"/>
    <w:rsid w:val="00B637FF"/>
    <w:rsid w:val="00B63F4E"/>
    <w:rsid w:val="00B641E2"/>
    <w:rsid w:val="00B672E8"/>
    <w:rsid w:val="00B71560"/>
    <w:rsid w:val="00B725D9"/>
    <w:rsid w:val="00B7485A"/>
    <w:rsid w:val="00B74F7E"/>
    <w:rsid w:val="00B81649"/>
    <w:rsid w:val="00B85756"/>
    <w:rsid w:val="00B902BF"/>
    <w:rsid w:val="00B95EAE"/>
    <w:rsid w:val="00B97A97"/>
    <w:rsid w:val="00BA0EE4"/>
    <w:rsid w:val="00BA2123"/>
    <w:rsid w:val="00BA466F"/>
    <w:rsid w:val="00BB27B4"/>
    <w:rsid w:val="00BB50DE"/>
    <w:rsid w:val="00BC0A30"/>
    <w:rsid w:val="00BC1D0E"/>
    <w:rsid w:val="00BC1E70"/>
    <w:rsid w:val="00BC561F"/>
    <w:rsid w:val="00BC72E3"/>
    <w:rsid w:val="00BD31C2"/>
    <w:rsid w:val="00BD6912"/>
    <w:rsid w:val="00BD7A7D"/>
    <w:rsid w:val="00BE2F8A"/>
    <w:rsid w:val="00BE447E"/>
    <w:rsid w:val="00BE641C"/>
    <w:rsid w:val="00BF18D4"/>
    <w:rsid w:val="00BF3C46"/>
    <w:rsid w:val="00C04CD5"/>
    <w:rsid w:val="00C058E5"/>
    <w:rsid w:val="00C06265"/>
    <w:rsid w:val="00C10278"/>
    <w:rsid w:val="00C1268B"/>
    <w:rsid w:val="00C12CA6"/>
    <w:rsid w:val="00C12EA4"/>
    <w:rsid w:val="00C1526F"/>
    <w:rsid w:val="00C224DA"/>
    <w:rsid w:val="00C23028"/>
    <w:rsid w:val="00C25082"/>
    <w:rsid w:val="00C2725C"/>
    <w:rsid w:val="00C3109D"/>
    <w:rsid w:val="00C3215A"/>
    <w:rsid w:val="00C32215"/>
    <w:rsid w:val="00C40FC2"/>
    <w:rsid w:val="00C41FC7"/>
    <w:rsid w:val="00C43FA5"/>
    <w:rsid w:val="00C53777"/>
    <w:rsid w:val="00C55B30"/>
    <w:rsid w:val="00C618E0"/>
    <w:rsid w:val="00C63A63"/>
    <w:rsid w:val="00C647A3"/>
    <w:rsid w:val="00C647D0"/>
    <w:rsid w:val="00C66A97"/>
    <w:rsid w:val="00C67B65"/>
    <w:rsid w:val="00C70093"/>
    <w:rsid w:val="00C71A40"/>
    <w:rsid w:val="00C72685"/>
    <w:rsid w:val="00C74C13"/>
    <w:rsid w:val="00C74E5C"/>
    <w:rsid w:val="00C76CD4"/>
    <w:rsid w:val="00C83794"/>
    <w:rsid w:val="00C85E1F"/>
    <w:rsid w:val="00C8760C"/>
    <w:rsid w:val="00C90353"/>
    <w:rsid w:val="00C92286"/>
    <w:rsid w:val="00C94A0F"/>
    <w:rsid w:val="00C95003"/>
    <w:rsid w:val="00C95243"/>
    <w:rsid w:val="00C95BCC"/>
    <w:rsid w:val="00C95D61"/>
    <w:rsid w:val="00C96316"/>
    <w:rsid w:val="00C97C49"/>
    <w:rsid w:val="00CA1CC7"/>
    <w:rsid w:val="00CA3BDE"/>
    <w:rsid w:val="00CA76AF"/>
    <w:rsid w:val="00CB1472"/>
    <w:rsid w:val="00CB1EE8"/>
    <w:rsid w:val="00CB7634"/>
    <w:rsid w:val="00CB7AD7"/>
    <w:rsid w:val="00CC2D93"/>
    <w:rsid w:val="00CC43C6"/>
    <w:rsid w:val="00CC52A9"/>
    <w:rsid w:val="00CC5ACF"/>
    <w:rsid w:val="00CD477C"/>
    <w:rsid w:val="00CD6A0B"/>
    <w:rsid w:val="00CD7986"/>
    <w:rsid w:val="00CE4514"/>
    <w:rsid w:val="00CF2C33"/>
    <w:rsid w:val="00CF475D"/>
    <w:rsid w:val="00CF7E05"/>
    <w:rsid w:val="00D01E5B"/>
    <w:rsid w:val="00D020A8"/>
    <w:rsid w:val="00D043E1"/>
    <w:rsid w:val="00D10420"/>
    <w:rsid w:val="00D106D7"/>
    <w:rsid w:val="00D115DD"/>
    <w:rsid w:val="00D148EA"/>
    <w:rsid w:val="00D160B1"/>
    <w:rsid w:val="00D217EC"/>
    <w:rsid w:val="00D2307D"/>
    <w:rsid w:val="00D31B6E"/>
    <w:rsid w:val="00D31F9F"/>
    <w:rsid w:val="00D346B1"/>
    <w:rsid w:val="00D4007B"/>
    <w:rsid w:val="00D412C6"/>
    <w:rsid w:val="00D431B4"/>
    <w:rsid w:val="00D45785"/>
    <w:rsid w:val="00D51436"/>
    <w:rsid w:val="00D518AE"/>
    <w:rsid w:val="00D5655D"/>
    <w:rsid w:val="00D5667C"/>
    <w:rsid w:val="00D57DC8"/>
    <w:rsid w:val="00D601D9"/>
    <w:rsid w:val="00D6159C"/>
    <w:rsid w:val="00D6275E"/>
    <w:rsid w:val="00D635C0"/>
    <w:rsid w:val="00D63D40"/>
    <w:rsid w:val="00D64B00"/>
    <w:rsid w:val="00D7069B"/>
    <w:rsid w:val="00D72AE8"/>
    <w:rsid w:val="00D72E20"/>
    <w:rsid w:val="00D74211"/>
    <w:rsid w:val="00D807E3"/>
    <w:rsid w:val="00D80A5A"/>
    <w:rsid w:val="00D84137"/>
    <w:rsid w:val="00D87959"/>
    <w:rsid w:val="00D93F9A"/>
    <w:rsid w:val="00D94409"/>
    <w:rsid w:val="00D94706"/>
    <w:rsid w:val="00DA2526"/>
    <w:rsid w:val="00DA55F6"/>
    <w:rsid w:val="00DA58B7"/>
    <w:rsid w:val="00DA5AAC"/>
    <w:rsid w:val="00DA643C"/>
    <w:rsid w:val="00DB3C3C"/>
    <w:rsid w:val="00DB3D36"/>
    <w:rsid w:val="00DB3FB9"/>
    <w:rsid w:val="00DC4233"/>
    <w:rsid w:val="00DC4609"/>
    <w:rsid w:val="00DC6C75"/>
    <w:rsid w:val="00DC7EA0"/>
    <w:rsid w:val="00DD444D"/>
    <w:rsid w:val="00DE0639"/>
    <w:rsid w:val="00DE1582"/>
    <w:rsid w:val="00DE234E"/>
    <w:rsid w:val="00DE29DB"/>
    <w:rsid w:val="00DE2E8E"/>
    <w:rsid w:val="00DE3249"/>
    <w:rsid w:val="00DE408F"/>
    <w:rsid w:val="00DE7E05"/>
    <w:rsid w:val="00DF1CA5"/>
    <w:rsid w:val="00DF2DAA"/>
    <w:rsid w:val="00DF6ADA"/>
    <w:rsid w:val="00E02A78"/>
    <w:rsid w:val="00E02F0E"/>
    <w:rsid w:val="00E0312F"/>
    <w:rsid w:val="00E04A62"/>
    <w:rsid w:val="00E160BF"/>
    <w:rsid w:val="00E169B2"/>
    <w:rsid w:val="00E23467"/>
    <w:rsid w:val="00E265BD"/>
    <w:rsid w:val="00E319F7"/>
    <w:rsid w:val="00E33C15"/>
    <w:rsid w:val="00E34170"/>
    <w:rsid w:val="00E40167"/>
    <w:rsid w:val="00E43C02"/>
    <w:rsid w:val="00E44C76"/>
    <w:rsid w:val="00E44DE0"/>
    <w:rsid w:val="00E44F8F"/>
    <w:rsid w:val="00E50BAF"/>
    <w:rsid w:val="00E566E9"/>
    <w:rsid w:val="00E57134"/>
    <w:rsid w:val="00E6011B"/>
    <w:rsid w:val="00E6169B"/>
    <w:rsid w:val="00E622BF"/>
    <w:rsid w:val="00E7087B"/>
    <w:rsid w:val="00E73522"/>
    <w:rsid w:val="00E73A4B"/>
    <w:rsid w:val="00E75EAC"/>
    <w:rsid w:val="00E77A38"/>
    <w:rsid w:val="00E81C4C"/>
    <w:rsid w:val="00E824E6"/>
    <w:rsid w:val="00E82B59"/>
    <w:rsid w:val="00E8572B"/>
    <w:rsid w:val="00E86080"/>
    <w:rsid w:val="00E86A42"/>
    <w:rsid w:val="00E870E7"/>
    <w:rsid w:val="00E91908"/>
    <w:rsid w:val="00E91CD7"/>
    <w:rsid w:val="00E92086"/>
    <w:rsid w:val="00E933C6"/>
    <w:rsid w:val="00E94871"/>
    <w:rsid w:val="00E94E4C"/>
    <w:rsid w:val="00E95418"/>
    <w:rsid w:val="00E974F3"/>
    <w:rsid w:val="00EA0115"/>
    <w:rsid w:val="00EA012E"/>
    <w:rsid w:val="00EA11B8"/>
    <w:rsid w:val="00EA12E1"/>
    <w:rsid w:val="00EA6A40"/>
    <w:rsid w:val="00EB191B"/>
    <w:rsid w:val="00EB1A30"/>
    <w:rsid w:val="00EB678F"/>
    <w:rsid w:val="00EC2252"/>
    <w:rsid w:val="00EC3734"/>
    <w:rsid w:val="00EC6F5C"/>
    <w:rsid w:val="00ED0E3D"/>
    <w:rsid w:val="00ED13D1"/>
    <w:rsid w:val="00ED1E17"/>
    <w:rsid w:val="00ED22E4"/>
    <w:rsid w:val="00ED5504"/>
    <w:rsid w:val="00EE0ABB"/>
    <w:rsid w:val="00EE1DDE"/>
    <w:rsid w:val="00EE5D67"/>
    <w:rsid w:val="00EE729C"/>
    <w:rsid w:val="00EE7CE2"/>
    <w:rsid w:val="00EF5695"/>
    <w:rsid w:val="00EF5A06"/>
    <w:rsid w:val="00F0088B"/>
    <w:rsid w:val="00F047C0"/>
    <w:rsid w:val="00F047D5"/>
    <w:rsid w:val="00F1105C"/>
    <w:rsid w:val="00F14BEB"/>
    <w:rsid w:val="00F216DD"/>
    <w:rsid w:val="00F22926"/>
    <w:rsid w:val="00F24756"/>
    <w:rsid w:val="00F24EBC"/>
    <w:rsid w:val="00F263C0"/>
    <w:rsid w:val="00F2787A"/>
    <w:rsid w:val="00F33A77"/>
    <w:rsid w:val="00F35E29"/>
    <w:rsid w:val="00F3632F"/>
    <w:rsid w:val="00F36A7C"/>
    <w:rsid w:val="00F374E1"/>
    <w:rsid w:val="00F434F1"/>
    <w:rsid w:val="00F45041"/>
    <w:rsid w:val="00F50721"/>
    <w:rsid w:val="00F517A9"/>
    <w:rsid w:val="00F56060"/>
    <w:rsid w:val="00F56C3D"/>
    <w:rsid w:val="00F57245"/>
    <w:rsid w:val="00F57434"/>
    <w:rsid w:val="00F63219"/>
    <w:rsid w:val="00F632C8"/>
    <w:rsid w:val="00F64D1B"/>
    <w:rsid w:val="00F65B31"/>
    <w:rsid w:val="00F71154"/>
    <w:rsid w:val="00F72AAD"/>
    <w:rsid w:val="00F744C2"/>
    <w:rsid w:val="00F75EDC"/>
    <w:rsid w:val="00F77019"/>
    <w:rsid w:val="00F8184A"/>
    <w:rsid w:val="00F84AD5"/>
    <w:rsid w:val="00F863B1"/>
    <w:rsid w:val="00F94A1C"/>
    <w:rsid w:val="00F960A9"/>
    <w:rsid w:val="00FA0583"/>
    <w:rsid w:val="00FA1F30"/>
    <w:rsid w:val="00FA2E94"/>
    <w:rsid w:val="00FA56F3"/>
    <w:rsid w:val="00FA7828"/>
    <w:rsid w:val="00FB18AC"/>
    <w:rsid w:val="00FB3001"/>
    <w:rsid w:val="00FB3D8A"/>
    <w:rsid w:val="00FB4932"/>
    <w:rsid w:val="00FC2C42"/>
    <w:rsid w:val="00FC424C"/>
    <w:rsid w:val="00FC4A5C"/>
    <w:rsid w:val="00FC5C83"/>
    <w:rsid w:val="00FC5DA6"/>
    <w:rsid w:val="00FC6543"/>
    <w:rsid w:val="00FD1447"/>
    <w:rsid w:val="00FD373E"/>
    <w:rsid w:val="00FD3E98"/>
    <w:rsid w:val="00FD521A"/>
    <w:rsid w:val="00FE409A"/>
    <w:rsid w:val="00FF2A1B"/>
    <w:rsid w:val="00FF3E6D"/>
    <w:rsid w:val="00FF4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1607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DA6"/>
    <w:pPr>
      <w:widowControl w:val="0"/>
      <w:jc w:val="both"/>
    </w:pPr>
    <w:rPr>
      <w:kern w:val="2"/>
      <w:szCs w:val="22"/>
    </w:rPr>
  </w:style>
  <w:style w:type="paragraph" w:styleId="1">
    <w:name w:val="heading 1"/>
    <w:basedOn w:val="a"/>
    <w:next w:val="a"/>
    <w:link w:val="10"/>
    <w:uiPriority w:val="9"/>
    <w:qFormat/>
    <w:rsid w:val="00FC5DA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C5DA6"/>
    <w:rPr>
      <w:rFonts w:ascii="Arial" w:eastAsia="ＭＳ ゴシック" w:hAnsi="Arial" w:cs="Times New Roman"/>
      <w:sz w:val="24"/>
      <w:szCs w:val="24"/>
    </w:rPr>
  </w:style>
  <w:style w:type="character" w:customStyle="1" w:styleId="a3">
    <w:name w:val="吹き出し (文字)"/>
    <w:link w:val="a4"/>
    <w:uiPriority w:val="99"/>
    <w:semiHidden/>
    <w:rsid w:val="00FC5DA6"/>
    <w:rPr>
      <w:rFonts w:ascii="Arial" w:eastAsia="ＭＳ ゴシック" w:hAnsi="Arial" w:cs="Times New Roman"/>
      <w:sz w:val="18"/>
      <w:szCs w:val="18"/>
    </w:rPr>
  </w:style>
  <w:style w:type="paragraph" w:styleId="a4">
    <w:name w:val="Balloon Text"/>
    <w:basedOn w:val="a"/>
    <w:link w:val="a3"/>
    <w:uiPriority w:val="99"/>
    <w:semiHidden/>
    <w:unhideWhenUsed/>
    <w:rsid w:val="00FC5DA6"/>
    <w:rPr>
      <w:rFonts w:ascii="Arial" w:eastAsia="ＭＳ ゴシック" w:hAnsi="Arial"/>
      <w:sz w:val="18"/>
      <w:szCs w:val="18"/>
    </w:rPr>
  </w:style>
  <w:style w:type="character" w:customStyle="1" w:styleId="11">
    <w:name w:val="吹き出し (文字)1"/>
    <w:uiPriority w:val="99"/>
    <w:semiHidden/>
    <w:rsid w:val="00FC5DA6"/>
    <w:rPr>
      <w:rFonts w:ascii="Arial" w:eastAsia="ＭＳ ゴシック" w:hAnsi="Arial" w:cs="Times New Roman"/>
      <w:sz w:val="18"/>
      <w:szCs w:val="18"/>
    </w:rPr>
  </w:style>
  <w:style w:type="character" w:customStyle="1" w:styleId="a5">
    <w:name w:val="ヘッダー (文字)"/>
    <w:link w:val="a6"/>
    <w:uiPriority w:val="99"/>
    <w:rsid w:val="00FC5DA6"/>
    <w:rPr>
      <w:sz w:val="20"/>
    </w:rPr>
  </w:style>
  <w:style w:type="paragraph" w:styleId="a6">
    <w:name w:val="header"/>
    <w:basedOn w:val="a"/>
    <w:link w:val="a5"/>
    <w:uiPriority w:val="99"/>
    <w:unhideWhenUsed/>
    <w:rsid w:val="00FC5DA6"/>
    <w:pPr>
      <w:tabs>
        <w:tab w:val="center" w:pos="4252"/>
        <w:tab w:val="right" w:pos="8504"/>
      </w:tabs>
      <w:snapToGrid w:val="0"/>
    </w:pPr>
  </w:style>
  <w:style w:type="character" w:customStyle="1" w:styleId="12">
    <w:name w:val="ヘッダー (文字)1"/>
    <w:uiPriority w:val="99"/>
    <w:semiHidden/>
    <w:rsid w:val="00FC5DA6"/>
    <w:rPr>
      <w:sz w:val="20"/>
    </w:rPr>
  </w:style>
  <w:style w:type="character" w:customStyle="1" w:styleId="a7">
    <w:name w:val="フッター (文字)"/>
    <w:link w:val="a8"/>
    <w:uiPriority w:val="99"/>
    <w:rsid w:val="00FC5DA6"/>
    <w:rPr>
      <w:sz w:val="20"/>
    </w:rPr>
  </w:style>
  <w:style w:type="paragraph" w:styleId="a8">
    <w:name w:val="footer"/>
    <w:basedOn w:val="a"/>
    <w:link w:val="a7"/>
    <w:uiPriority w:val="99"/>
    <w:unhideWhenUsed/>
    <w:rsid w:val="00FC5DA6"/>
    <w:pPr>
      <w:tabs>
        <w:tab w:val="center" w:pos="4252"/>
        <w:tab w:val="right" w:pos="8504"/>
      </w:tabs>
      <w:snapToGrid w:val="0"/>
    </w:pPr>
  </w:style>
  <w:style w:type="character" w:customStyle="1" w:styleId="13">
    <w:name w:val="フッター (文字)1"/>
    <w:uiPriority w:val="99"/>
    <w:semiHidden/>
    <w:rsid w:val="00FC5DA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0988">
      <w:bodyDiv w:val="1"/>
      <w:marLeft w:val="0"/>
      <w:marRight w:val="0"/>
      <w:marTop w:val="0"/>
      <w:marBottom w:val="0"/>
      <w:divBdr>
        <w:top w:val="none" w:sz="0" w:space="0" w:color="auto"/>
        <w:left w:val="none" w:sz="0" w:space="0" w:color="auto"/>
        <w:bottom w:val="none" w:sz="0" w:space="0" w:color="auto"/>
        <w:right w:val="none" w:sz="0" w:space="0" w:color="auto"/>
      </w:divBdr>
    </w:div>
    <w:div w:id="770854077">
      <w:bodyDiv w:val="1"/>
      <w:marLeft w:val="0"/>
      <w:marRight w:val="0"/>
      <w:marTop w:val="0"/>
      <w:marBottom w:val="0"/>
      <w:divBdr>
        <w:top w:val="none" w:sz="0" w:space="0" w:color="auto"/>
        <w:left w:val="none" w:sz="0" w:space="0" w:color="auto"/>
        <w:bottom w:val="none" w:sz="0" w:space="0" w:color="auto"/>
        <w:right w:val="none" w:sz="0" w:space="0" w:color="auto"/>
      </w:divBdr>
    </w:div>
    <w:div w:id="791286248">
      <w:bodyDiv w:val="1"/>
      <w:marLeft w:val="0"/>
      <w:marRight w:val="0"/>
      <w:marTop w:val="0"/>
      <w:marBottom w:val="0"/>
      <w:divBdr>
        <w:top w:val="none" w:sz="0" w:space="0" w:color="auto"/>
        <w:left w:val="none" w:sz="0" w:space="0" w:color="auto"/>
        <w:bottom w:val="none" w:sz="0" w:space="0" w:color="auto"/>
        <w:right w:val="none" w:sz="0" w:space="0" w:color="auto"/>
      </w:divBdr>
    </w:div>
    <w:div w:id="830482125">
      <w:bodyDiv w:val="1"/>
      <w:marLeft w:val="0"/>
      <w:marRight w:val="0"/>
      <w:marTop w:val="0"/>
      <w:marBottom w:val="0"/>
      <w:divBdr>
        <w:top w:val="none" w:sz="0" w:space="0" w:color="auto"/>
        <w:left w:val="none" w:sz="0" w:space="0" w:color="auto"/>
        <w:bottom w:val="none" w:sz="0" w:space="0" w:color="auto"/>
        <w:right w:val="none" w:sz="0" w:space="0" w:color="auto"/>
      </w:divBdr>
    </w:div>
    <w:div w:id="931550652">
      <w:bodyDiv w:val="1"/>
      <w:marLeft w:val="0"/>
      <w:marRight w:val="0"/>
      <w:marTop w:val="0"/>
      <w:marBottom w:val="0"/>
      <w:divBdr>
        <w:top w:val="none" w:sz="0" w:space="0" w:color="auto"/>
        <w:left w:val="none" w:sz="0" w:space="0" w:color="auto"/>
        <w:bottom w:val="none" w:sz="0" w:space="0" w:color="auto"/>
        <w:right w:val="none" w:sz="0" w:space="0" w:color="auto"/>
      </w:divBdr>
    </w:div>
    <w:div w:id="1051343603">
      <w:bodyDiv w:val="1"/>
      <w:marLeft w:val="0"/>
      <w:marRight w:val="0"/>
      <w:marTop w:val="0"/>
      <w:marBottom w:val="0"/>
      <w:divBdr>
        <w:top w:val="none" w:sz="0" w:space="0" w:color="auto"/>
        <w:left w:val="none" w:sz="0" w:space="0" w:color="auto"/>
        <w:bottom w:val="none" w:sz="0" w:space="0" w:color="auto"/>
        <w:right w:val="none" w:sz="0" w:space="0" w:color="auto"/>
      </w:divBdr>
    </w:div>
    <w:div w:id="1368799272">
      <w:bodyDiv w:val="1"/>
      <w:marLeft w:val="0"/>
      <w:marRight w:val="0"/>
      <w:marTop w:val="0"/>
      <w:marBottom w:val="0"/>
      <w:divBdr>
        <w:top w:val="none" w:sz="0" w:space="0" w:color="auto"/>
        <w:left w:val="none" w:sz="0" w:space="0" w:color="auto"/>
        <w:bottom w:val="none" w:sz="0" w:space="0" w:color="auto"/>
        <w:right w:val="none" w:sz="0" w:space="0" w:color="auto"/>
      </w:divBdr>
    </w:div>
    <w:div w:id="1428386984">
      <w:bodyDiv w:val="1"/>
      <w:marLeft w:val="0"/>
      <w:marRight w:val="0"/>
      <w:marTop w:val="0"/>
      <w:marBottom w:val="0"/>
      <w:divBdr>
        <w:top w:val="none" w:sz="0" w:space="0" w:color="auto"/>
        <w:left w:val="none" w:sz="0" w:space="0" w:color="auto"/>
        <w:bottom w:val="none" w:sz="0" w:space="0" w:color="auto"/>
        <w:right w:val="none" w:sz="0" w:space="0" w:color="auto"/>
      </w:divBdr>
    </w:div>
    <w:div w:id="1503810204">
      <w:bodyDiv w:val="1"/>
      <w:marLeft w:val="0"/>
      <w:marRight w:val="0"/>
      <w:marTop w:val="0"/>
      <w:marBottom w:val="0"/>
      <w:divBdr>
        <w:top w:val="none" w:sz="0" w:space="0" w:color="auto"/>
        <w:left w:val="none" w:sz="0" w:space="0" w:color="auto"/>
        <w:bottom w:val="none" w:sz="0" w:space="0" w:color="auto"/>
        <w:right w:val="none" w:sz="0" w:space="0" w:color="auto"/>
      </w:divBdr>
    </w:div>
    <w:div w:id="1532063963">
      <w:bodyDiv w:val="1"/>
      <w:marLeft w:val="0"/>
      <w:marRight w:val="0"/>
      <w:marTop w:val="0"/>
      <w:marBottom w:val="0"/>
      <w:divBdr>
        <w:top w:val="none" w:sz="0" w:space="0" w:color="auto"/>
        <w:left w:val="none" w:sz="0" w:space="0" w:color="auto"/>
        <w:bottom w:val="none" w:sz="0" w:space="0" w:color="auto"/>
        <w:right w:val="none" w:sz="0" w:space="0" w:color="auto"/>
      </w:divBdr>
    </w:div>
    <w:div w:id="1549226020">
      <w:bodyDiv w:val="1"/>
      <w:marLeft w:val="0"/>
      <w:marRight w:val="0"/>
      <w:marTop w:val="0"/>
      <w:marBottom w:val="0"/>
      <w:divBdr>
        <w:top w:val="none" w:sz="0" w:space="0" w:color="auto"/>
        <w:left w:val="none" w:sz="0" w:space="0" w:color="auto"/>
        <w:bottom w:val="none" w:sz="0" w:space="0" w:color="auto"/>
        <w:right w:val="none" w:sz="0" w:space="0" w:color="auto"/>
      </w:divBdr>
    </w:div>
    <w:div w:id="1560944316">
      <w:bodyDiv w:val="1"/>
      <w:marLeft w:val="0"/>
      <w:marRight w:val="0"/>
      <w:marTop w:val="0"/>
      <w:marBottom w:val="0"/>
      <w:divBdr>
        <w:top w:val="none" w:sz="0" w:space="0" w:color="auto"/>
        <w:left w:val="none" w:sz="0" w:space="0" w:color="auto"/>
        <w:bottom w:val="none" w:sz="0" w:space="0" w:color="auto"/>
        <w:right w:val="none" w:sz="0" w:space="0" w:color="auto"/>
      </w:divBdr>
    </w:div>
    <w:div w:id="1587107263">
      <w:bodyDiv w:val="1"/>
      <w:marLeft w:val="0"/>
      <w:marRight w:val="0"/>
      <w:marTop w:val="0"/>
      <w:marBottom w:val="0"/>
      <w:divBdr>
        <w:top w:val="none" w:sz="0" w:space="0" w:color="auto"/>
        <w:left w:val="none" w:sz="0" w:space="0" w:color="auto"/>
        <w:bottom w:val="none" w:sz="0" w:space="0" w:color="auto"/>
        <w:right w:val="none" w:sz="0" w:space="0" w:color="auto"/>
      </w:divBdr>
    </w:div>
    <w:div w:id="209073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07CBD-3AF1-4B28-935A-2B55AFCA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3451</Words>
  <Characters>19674</Characters>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2020-06-11T02:10:00Z</dcterms:created>
  <dcterms:modified xsi:type="dcterms:W3CDTF">2020-12-17T09:34:00Z</dcterms:modified>
</cp:coreProperties>
</file>